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1C3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color w:val="auto"/>
          <w:szCs w:val="24"/>
          <w:lang w:bidi="ru-RU"/>
        </w:rPr>
      </w:pPr>
      <w:r>
        <w:rPr>
          <w:szCs w:val="24"/>
          <w:lang w:bidi="ru-RU"/>
        </w:rPr>
        <w:t>Приложение к рабочей программе</w:t>
      </w:r>
    </w:p>
    <w:p w14:paraId="0DD349DD" w14:textId="02EFF2A9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szCs w:val="24"/>
          <w:lang w:bidi="ru-RU"/>
        </w:rPr>
      </w:pPr>
      <w:r>
        <w:rPr>
          <w:szCs w:val="24"/>
          <w:lang w:bidi="ru-RU"/>
        </w:rPr>
        <w:t>по Русскому языку 5-9 класс</w:t>
      </w:r>
    </w:p>
    <w:p w14:paraId="7DC5506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15A9F382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Муниципальное бюджетное общеобразовательное учреждение</w:t>
      </w:r>
    </w:p>
    <w:p w14:paraId="33EF7A5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«</w:t>
      </w:r>
      <w:proofErr w:type="spellStart"/>
      <w:r>
        <w:rPr>
          <w:szCs w:val="24"/>
          <w:lang w:bidi="ru-RU"/>
        </w:rPr>
        <w:t>Бондаревская</w:t>
      </w:r>
      <w:proofErr w:type="spellEnd"/>
      <w:r>
        <w:rPr>
          <w:szCs w:val="24"/>
          <w:lang w:bidi="ru-RU"/>
        </w:rPr>
        <w:t xml:space="preserve"> средняя общеобразовательная школа»</w:t>
      </w:r>
    </w:p>
    <w:p w14:paraId="0535840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</w:p>
    <w:p w14:paraId="7117806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793035" w14:paraId="1B4DD764" w14:textId="77777777" w:rsidTr="00793035">
        <w:trPr>
          <w:trHeight w:val="744"/>
        </w:trPr>
        <w:tc>
          <w:tcPr>
            <w:tcW w:w="5442" w:type="dxa"/>
          </w:tcPr>
          <w:p w14:paraId="2DB2243D" w14:textId="77777777" w:rsidR="00793035" w:rsidRDefault="00793035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084A0927" w14:textId="77777777" w:rsidR="00793035" w:rsidRDefault="00793035">
            <w:pPr>
              <w:widowControl w:val="0"/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</w:tr>
    </w:tbl>
    <w:p w14:paraId="144CCFF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eastAsia="en-US" w:bidi="ru-RU"/>
        </w:rPr>
      </w:pPr>
    </w:p>
    <w:p w14:paraId="61D3699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068669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6D79BF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2B8CF56" w14:textId="0D65555F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b/>
          <w:bCs/>
          <w:sz w:val="32"/>
          <w:szCs w:val="32"/>
          <w:lang w:bidi="ru-RU"/>
        </w:rPr>
        <w:t>Русский язык»</w:t>
      </w:r>
    </w:p>
    <w:p w14:paraId="36F70643" w14:textId="45913C7A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-79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 xml:space="preserve">для </w:t>
      </w:r>
      <w:r w:rsidR="00A5170A">
        <w:rPr>
          <w:sz w:val="32"/>
          <w:szCs w:val="32"/>
          <w:lang w:bidi="ru-RU"/>
        </w:rPr>
        <w:t>9</w:t>
      </w:r>
      <w:r>
        <w:rPr>
          <w:sz w:val="32"/>
          <w:szCs w:val="32"/>
          <w:lang w:bidi="ru-RU"/>
        </w:rPr>
        <w:t xml:space="preserve"> класса</w:t>
      </w:r>
    </w:p>
    <w:p w14:paraId="3DB80118" w14:textId="6957CE0B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на 202</w:t>
      </w:r>
      <w:r w:rsidR="00846C98">
        <w:rPr>
          <w:sz w:val="32"/>
          <w:szCs w:val="32"/>
          <w:lang w:bidi="ru-RU"/>
        </w:rPr>
        <w:t>3</w:t>
      </w:r>
      <w:r>
        <w:rPr>
          <w:sz w:val="32"/>
          <w:szCs w:val="32"/>
          <w:lang w:bidi="ru-RU"/>
        </w:rPr>
        <w:t>-202</w:t>
      </w:r>
      <w:r w:rsidR="00846C98">
        <w:rPr>
          <w:sz w:val="32"/>
          <w:szCs w:val="32"/>
          <w:lang w:bidi="ru-RU"/>
        </w:rPr>
        <w:t>4</w:t>
      </w:r>
      <w:r>
        <w:rPr>
          <w:sz w:val="32"/>
          <w:szCs w:val="32"/>
          <w:lang w:bidi="ru-RU"/>
        </w:rPr>
        <w:t xml:space="preserve"> год</w:t>
      </w:r>
    </w:p>
    <w:p w14:paraId="570EDDD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color w:val="auto"/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Учитель: Рогова Раиса Ильинична</w:t>
      </w:r>
    </w:p>
    <w:p w14:paraId="706279EB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</w:p>
    <w:p w14:paraId="0CEC184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586BD81F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3C4EFAE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CFD0B8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2AFDAB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F66597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48268B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9F9244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F291A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CAEB9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4BDE37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3CC28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A3F0DD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001CB4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FE0B0D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9ED3BF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D214E9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1CFC52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ACA3C2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2BB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F9B0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096A135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57496E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4CDA210" w14:textId="3FFA8814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  <w:proofErr w:type="spellStart"/>
      <w:r>
        <w:rPr>
          <w:szCs w:val="24"/>
          <w:lang w:bidi="ru-RU"/>
        </w:rPr>
        <w:t>Бондарево</w:t>
      </w:r>
      <w:proofErr w:type="spellEnd"/>
      <w:r>
        <w:rPr>
          <w:szCs w:val="24"/>
          <w:lang w:bidi="ru-RU"/>
        </w:rPr>
        <w:t>, 202</w:t>
      </w:r>
      <w:r w:rsidR="00846C98">
        <w:rPr>
          <w:szCs w:val="24"/>
          <w:lang w:bidi="ru-RU"/>
        </w:rPr>
        <w:t>3</w:t>
      </w:r>
    </w:p>
    <w:p w14:paraId="1681D390" w14:textId="6B466081" w:rsidR="006E38FE" w:rsidRPr="006E38FE" w:rsidRDefault="006E38FE" w:rsidP="006E38FE">
      <w:pPr>
        <w:spacing w:after="200" w:line="276" w:lineRule="auto"/>
        <w:ind w:left="0" w:firstLine="0"/>
        <w:jc w:val="center"/>
        <w:rPr>
          <w:color w:val="auto"/>
          <w:szCs w:val="24"/>
        </w:rPr>
      </w:pPr>
      <w:r w:rsidRPr="006E38FE">
        <w:rPr>
          <w:color w:val="auto"/>
          <w:szCs w:val="24"/>
        </w:rPr>
        <w:br w:type="page"/>
      </w:r>
    </w:p>
    <w:p w14:paraId="0D9DFDC7" w14:textId="77777777" w:rsidR="006E38FE" w:rsidRPr="006E38FE" w:rsidRDefault="006E38FE" w:rsidP="006E38FE">
      <w:pPr>
        <w:spacing w:after="0" w:line="240" w:lineRule="auto"/>
        <w:ind w:left="0" w:firstLine="709"/>
        <w:jc w:val="center"/>
        <w:rPr>
          <w:b/>
          <w:color w:val="auto"/>
          <w:szCs w:val="24"/>
        </w:rPr>
      </w:pPr>
      <w:r w:rsidRPr="006E38FE">
        <w:rPr>
          <w:b/>
          <w:color w:val="auto"/>
          <w:szCs w:val="24"/>
        </w:rPr>
        <w:lastRenderedPageBreak/>
        <w:t xml:space="preserve">ПОЯСНИТЕЛЬНАЯ ЗАПИСКА </w:t>
      </w:r>
    </w:p>
    <w:p w14:paraId="011D7332" w14:textId="77777777" w:rsidR="006E38FE" w:rsidRPr="006E38FE" w:rsidRDefault="006E38FE" w:rsidP="006E38FE">
      <w:pPr>
        <w:spacing w:after="0" w:line="240" w:lineRule="auto"/>
        <w:ind w:left="0" w:firstLine="709"/>
        <w:jc w:val="both"/>
        <w:rPr>
          <w:color w:val="auto"/>
          <w:szCs w:val="24"/>
        </w:rPr>
      </w:pPr>
    </w:p>
    <w:p w14:paraId="61D8E59B" w14:textId="5239300A" w:rsidR="006E38FE" w:rsidRPr="006E38FE" w:rsidRDefault="006E38FE" w:rsidP="006E38FE">
      <w:pPr>
        <w:spacing w:after="0" w:line="240" w:lineRule="auto"/>
        <w:ind w:left="0" w:firstLine="709"/>
        <w:jc w:val="both"/>
        <w:rPr>
          <w:color w:val="auto"/>
          <w:szCs w:val="24"/>
        </w:rPr>
      </w:pPr>
      <w:r w:rsidRPr="006E38FE">
        <w:rPr>
          <w:color w:val="auto"/>
          <w:szCs w:val="24"/>
        </w:rPr>
        <w:t xml:space="preserve">Промежуточная аттестация обучающихся </w:t>
      </w:r>
      <w:r w:rsidR="00A5170A">
        <w:rPr>
          <w:color w:val="auto"/>
          <w:szCs w:val="24"/>
        </w:rPr>
        <w:t>9</w:t>
      </w:r>
      <w:r w:rsidRPr="006E38FE">
        <w:rPr>
          <w:color w:val="auto"/>
          <w:szCs w:val="24"/>
        </w:rPr>
        <w:t xml:space="preserve"> класса проводится согласно Положению МБОУ «</w:t>
      </w:r>
      <w:proofErr w:type="spellStart"/>
      <w:r w:rsidRPr="006E38FE">
        <w:rPr>
          <w:color w:val="auto"/>
          <w:szCs w:val="24"/>
        </w:rPr>
        <w:t>Бондаревская</w:t>
      </w:r>
      <w:proofErr w:type="spellEnd"/>
      <w:r w:rsidRPr="006E38FE">
        <w:rPr>
          <w:color w:val="auto"/>
          <w:szCs w:val="24"/>
        </w:rPr>
        <w:t xml:space="preserve"> СОШ» «Положение о формах, периодичности и порядке текущего контроля успеваемости и промежуточной аттестации учащихся». Содержание контрольно-измерительных материалов промежуточной аттестации по русскому языку в </w:t>
      </w:r>
      <w:r w:rsidR="00A5170A">
        <w:rPr>
          <w:color w:val="auto"/>
          <w:szCs w:val="24"/>
        </w:rPr>
        <w:t>9</w:t>
      </w:r>
      <w:r w:rsidRPr="006E38FE">
        <w:rPr>
          <w:color w:val="auto"/>
          <w:szCs w:val="24"/>
        </w:rPr>
        <w:t xml:space="preserve"> классе определяется Федеральным государственным стандартом по русскому языку.</w:t>
      </w:r>
    </w:p>
    <w:p w14:paraId="58ED5E19" w14:textId="5D898DC4" w:rsidR="006E38FE" w:rsidRPr="006E38FE" w:rsidRDefault="006E38FE" w:rsidP="006E38FE">
      <w:pPr>
        <w:spacing w:after="0" w:line="240" w:lineRule="auto"/>
        <w:ind w:left="0" w:firstLine="709"/>
        <w:jc w:val="both"/>
        <w:rPr>
          <w:szCs w:val="24"/>
        </w:rPr>
      </w:pPr>
      <w:r w:rsidRPr="006E38FE">
        <w:rPr>
          <w:szCs w:val="24"/>
        </w:rPr>
        <w:t xml:space="preserve">Содержание промежуточной аттестации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A5170A">
        <w:rPr>
          <w:szCs w:val="24"/>
        </w:rPr>
        <w:t>9</w:t>
      </w:r>
      <w:r w:rsidRPr="006E38FE">
        <w:rPr>
          <w:szCs w:val="24"/>
        </w:rPr>
        <w:t xml:space="preserve"> классах. Материал составлен для учащихся </w:t>
      </w:r>
      <w:r w:rsidR="00A5170A">
        <w:rPr>
          <w:szCs w:val="24"/>
        </w:rPr>
        <w:t>9</w:t>
      </w:r>
      <w:r w:rsidRPr="006E38FE">
        <w:rPr>
          <w:szCs w:val="24"/>
        </w:rPr>
        <w:t xml:space="preserve"> класса на основе программы по русскому языку для общеобразовательных учреждений, разработанной в соответствии с учебником.</w:t>
      </w:r>
    </w:p>
    <w:p w14:paraId="27F329F6" w14:textId="77777777" w:rsidR="006E38FE" w:rsidRPr="00A9651A" w:rsidRDefault="006E38FE" w:rsidP="006E38FE">
      <w:pPr>
        <w:spacing w:after="0" w:line="240" w:lineRule="auto"/>
        <w:ind w:left="708" w:hanging="708"/>
        <w:rPr>
          <w:szCs w:val="24"/>
        </w:rPr>
      </w:pPr>
      <w:r w:rsidRPr="00A9651A">
        <w:rPr>
          <w:szCs w:val="24"/>
        </w:rPr>
        <w:t>Контрольный тест содержит задание на функциональную читательскую грамотность.</w:t>
      </w:r>
    </w:p>
    <w:p w14:paraId="1CD66F84" w14:textId="77777777" w:rsidR="006E38FE" w:rsidRPr="006E38FE" w:rsidRDefault="006E38FE" w:rsidP="006E38FE">
      <w:pPr>
        <w:spacing w:after="0" w:line="240" w:lineRule="auto"/>
        <w:ind w:left="0" w:firstLine="0"/>
        <w:rPr>
          <w:color w:val="auto"/>
          <w:szCs w:val="24"/>
        </w:rPr>
      </w:pPr>
    </w:p>
    <w:p w14:paraId="537C1AE1" w14:textId="77777777" w:rsidR="00F26C8D" w:rsidRDefault="006E38FE">
      <w:pPr>
        <w:numPr>
          <w:ilvl w:val="0"/>
          <w:numId w:val="1"/>
        </w:numPr>
        <w:spacing w:after="0" w:line="259" w:lineRule="auto"/>
        <w:ind w:hanging="290"/>
      </w:pPr>
      <w:r>
        <w:rPr>
          <w:b/>
          <w:sz w:val="28"/>
        </w:rPr>
        <w:t>Время выполнения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7DD96581" w14:textId="4D763097" w:rsidR="00846C98" w:rsidRPr="00846C98" w:rsidRDefault="006E38FE" w:rsidP="00846C98">
      <w:pPr>
        <w:spacing w:after="0" w:line="248" w:lineRule="auto"/>
        <w:ind w:left="355"/>
        <w:jc w:val="both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 xml:space="preserve">   </w:t>
      </w:r>
      <w:r w:rsidR="00846C98" w:rsidRPr="00846C98">
        <w:rPr>
          <w:sz w:val="28"/>
        </w:rPr>
        <w:t xml:space="preserve">      На </w:t>
      </w:r>
      <w:proofErr w:type="gramStart"/>
      <w:r w:rsidR="00846C98" w:rsidRPr="00846C98">
        <w:rPr>
          <w:sz w:val="28"/>
        </w:rPr>
        <w:t>выполнение  работы</w:t>
      </w:r>
      <w:proofErr w:type="gramEnd"/>
      <w:r w:rsidR="00846C98" w:rsidRPr="00846C98">
        <w:rPr>
          <w:sz w:val="28"/>
        </w:rPr>
        <w:t xml:space="preserve"> отводится </w:t>
      </w:r>
      <w:r w:rsidR="00846C98">
        <w:rPr>
          <w:sz w:val="28"/>
        </w:rPr>
        <w:t>40</w:t>
      </w:r>
      <w:r w:rsidR="00846C98" w:rsidRPr="00846C98">
        <w:rPr>
          <w:sz w:val="28"/>
        </w:rPr>
        <w:t xml:space="preserve"> минут. </w:t>
      </w:r>
    </w:p>
    <w:p w14:paraId="74AA2380" w14:textId="77777777" w:rsidR="00C1377C" w:rsidRPr="00C1377C" w:rsidRDefault="00846C98" w:rsidP="00C1377C">
      <w:pPr>
        <w:spacing w:after="0" w:line="248" w:lineRule="auto"/>
        <w:ind w:left="355"/>
        <w:jc w:val="both"/>
        <w:rPr>
          <w:sz w:val="28"/>
        </w:rPr>
      </w:pPr>
      <w:r w:rsidRPr="00846C98">
        <w:rPr>
          <w:sz w:val="28"/>
        </w:rPr>
        <w:t xml:space="preserve">     </w:t>
      </w:r>
      <w:r w:rsidR="00C1377C" w:rsidRPr="00C1377C">
        <w:rPr>
          <w:sz w:val="28"/>
        </w:rPr>
        <w:t>В работу по русскому языку включено 11   заданий, среди которых:</w:t>
      </w:r>
    </w:p>
    <w:p w14:paraId="3E20CA51" w14:textId="77777777" w:rsidR="00C1377C" w:rsidRPr="00C1377C" w:rsidRDefault="00C1377C" w:rsidP="00C1377C">
      <w:pPr>
        <w:spacing w:after="0" w:line="248" w:lineRule="auto"/>
        <w:ind w:left="355"/>
        <w:jc w:val="both"/>
        <w:rPr>
          <w:sz w:val="28"/>
        </w:rPr>
      </w:pPr>
      <w:r w:rsidRPr="00C1377C">
        <w:rPr>
          <w:sz w:val="28"/>
        </w:rPr>
        <w:t xml:space="preserve">        1) 5 заданий - задания с выбором ответа, к каждому из которых приводится пять варианта ответа, из которых </w:t>
      </w:r>
      <w:proofErr w:type="gramStart"/>
      <w:r w:rsidRPr="00C1377C">
        <w:rPr>
          <w:sz w:val="28"/>
        </w:rPr>
        <w:t>верно  два</w:t>
      </w:r>
      <w:proofErr w:type="gramEnd"/>
      <w:r w:rsidRPr="00C1377C">
        <w:rPr>
          <w:sz w:val="28"/>
        </w:rPr>
        <w:t xml:space="preserve"> и более ответа.</w:t>
      </w:r>
    </w:p>
    <w:p w14:paraId="307B80D7" w14:textId="77777777" w:rsidR="00C1377C" w:rsidRDefault="00C1377C" w:rsidP="00C1377C">
      <w:pPr>
        <w:spacing w:after="0" w:line="248" w:lineRule="auto"/>
        <w:ind w:left="355"/>
        <w:jc w:val="both"/>
        <w:rPr>
          <w:sz w:val="28"/>
        </w:rPr>
      </w:pPr>
      <w:r w:rsidRPr="00C1377C">
        <w:rPr>
          <w:sz w:val="28"/>
        </w:rPr>
        <w:t xml:space="preserve">        2) 6 заданий - задания с кратким </w:t>
      </w:r>
      <w:proofErr w:type="gramStart"/>
      <w:r w:rsidRPr="00C1377C">
        <w:rPr>
          <w:sz w:val="28"/>
        </w:rPr>
        <w:t>ответом,  либо</w:t>
      </w:r>
      <w:proofErr w:type="gramEnd"/>
      <w:r w:rsidRPr="00C1377C">
        <w:rPr>
          <w:sz w:val="28"/>
        </w:rPr>
        <w:t xml:space="preserve"> в которых ответ необходимо записать в виде  последовательности букв.</w:t>
      </w:r>
    </w:p>
    <w:p w14:paraId="46A068C6" w14:textId="66E1A15D" w:rsidR="00F26C8D" w:rsidRDefault="00C1377C" w:rsidP="00C1377C">
      <w:pPr>
        <w:spacing w:after="0" w:line="248" w:lineRule="auto"/>
        <w:ind w:left="355"/>
        <w:jc w:val="both"/>
      </w:pPr>
      <w:r w:rsidRPr="00C1377C">
        <w:rPr>
          <w:b/>
          <w:bCs/>
          <w:sz w:val="28"/>
        </w:rPr>
        <w:t>2.</w:t>
      </w:r>
      <w:r w:rsidR="006E38FE" w:rsidRPr="00846C98">
        <w:rPr>
          <w:b/>
          <w:sz w:val="28"/>
        </w:rPr>
        <w:t xml:space="preserve">Система оценивания выполнения отдельных заданий и работы в целом.           </w:t>
      </w:r>
    </w:p>
    <w:p w14:paraId="12E04E25" w14:textId="77777777" w:rsidR="00F26C8D" w:rsidRDefault="006E38FE">
      <w:pPr>
        <w:spacing w:after="0" w:line="259" w:lineRule="auto"/>
        <w:ind w:left="360" w:firstLine="0"/>
      </w:pPr>
      <w:r>
        <w:rPr>
          <w:b/>
          <w:sz w:val="28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z w:val="22"/>
        </w:rPr>
        <w:t xml:space="preserve"> </w:t>
      </w:r>
    </w:p>
    <w:p w14:paraId="5B14C4F6" w14:textId="77777777" w:rsidR="00C1377C" w:rsidRPr="00C1377C" w:rsidRDefault="00C1377C" w:rsidP="00C1377C">
      <w:pPr>
        <w:spacing w:after="0" w:line="239" w:lineRule="auto"/>
        <w:ind w:left="360" w:right="113" w:firstLine="0"/>
        <w:rPr>
          <w:bCs/>
          <w:sz w:val="28"/>
        </w:rPr>
      </w:pPr>
      <w:r w:rsidRPr="00C1377C">
        <w:rPr>
          <w:bCs/>
          <w:sz w:val="28"/>
        </w:rPr>
        <w:t xml:space="preserve">1. Задания с выбором ответа считаются выполненным верно, если выбранный учащимся номер ответа совпадает с эталоном. </w:t>
      </w:r>
    </w:p>
    <w:p w14:paraId="46D4EA75" w14:textId="77777777" w:rsidR="00C1377C" w:rsidRPr="00C1377C" w:rsidRDefault="00C1377C" w:rsidP="00C1377C">
      <w:pPr>
        <w:spacing w:after="0" w:line="239" w:lineRule="auto"/>
        <w:ind w:left="360" w:right="113" w:firstLine="0"/>
        <w:rPr>
          <w:bCs/>
          <w:sz w:val="28"/>
        </w:rPr>
      </w:pPr>
      <w:r w:rsidRPr="00C1377C">
        <w:rPr>
          <w:bCs/>
          <w:sz w:val="28"/>
        </w:rPr>
        <w:t>2. Задание с кратким ответом считается выполненным, если записанный ответ совпадает с эталоном.</w:t>
      </w:r>
    </w:p>
    <w:p w14:paraId="71336337" w14:textId="77777777" w:rsidR="00C1377C" w:rsidRPr="00C1377C" w:rsidRDefault="00C1377C" w:rsidP="00C1377C">
      <w:pPr>
        <w:spacing w:after="0" w:line="239" w:lineRule="auto"/>
        <w:ind w:left="360" w:right="113" w:firstLine="0"/>
        <w:rPr>
          <w:bCs/>
          <w:sz w:val="28"/>
        </w:rPr>
      </w:pPr>
      <w:r w:rsidRPr="00C1377C">
        <w:rPr>
          <w:bCs/>
          <w:sz w:val="28"/>
        </w:rPr>
        <w:t>Номера верных ответов для заданий с выбором ответа, верные ответы для заданий с кратким ответом, примеры ответов на задания с развёрнутым ответом приведены в «Рекомендациях по проверке и оценке выполнения заданий», которые предлагаются к каждому варианту работы.</w:t>
      </w:r>
    </w:p>
    <w:p w14:paraId="5B723794" w14:textId="77777777" w:rsidR="00C1377C" w:rsidRPr="00C1377C" w:rsidRDefault="00C1377C" w:rsidP="00C1377C">
      <w:pPr>
        <w:spacing w:after="0" w:line="239" w:lineRule="auto"/>
        <w:ind w:left="360" w:right="113" w:firstLine="0"/>
        <w:rPr>
          <w:bCs/>
          <w:sz w:val="28"/>
        </w:rPr>
      </w:pPr>
      <w:r w:rsidRPr="00C1377C">
        <w:rPr>
          <w:bCs/>
          <w:sz w:val="28"/>
        </w:rPr>
        <w:t>Все задания работы с выбором ответа оцениваются в1 балл, а с кратким ответом в 1 балла (в зависимости от полноты ответа).</w:t>
      </w:r>
    </w:p>
    <w:p w14:paraId="3A826DE6" w14:textId="77777777" w:rsidR="00C1377C" w:rsidRPr="00C1377C" w:rsidRDefault="00C1377C" w:rsidP="00C1377C">
      <w:pPr>
        <w:spacing w:after="0" w:line="239" w:lineRule="auto"/>
        <w:ind w:left="360" w:right="113" w:firstLine="0"/>
        <w:rPr>
          <w:bCs/>
          <w:sz w:val="28"/>
        </w:rPr>
      </w:pPr>
      <w:r w:rsidRPr="00C1377C">
        <w:rPr>
          <w:bCs/>
          <w:sz w:val="28"/>
        </w:rPr>
        <w:t xml:space="preserve">Выполнение учащимся работы в целом определяется суммарным баллом, полученным им по результатам выполнения всех заданий работы. </w:t>
      </w:r>
      <w:proofErr w:type="gramStart"/>
      <w:r w:rsidRPr="00C1377C">
        <w:rPr>
          <w:bCs/>
          <w:sz w:val="28"/>
        </w:rPr>
        <w:t>Максимальный  балл</w:t>
      </w:r>
      <w:proofErr w:type="gramEnd"/>
      <w:r w:rsidRPr="00C1377C">
        <w:rPr>
          <w:bCs/>
          <w:sz w:val="28"/>
        </w:rPr>
        <w:t xml:space="preserve"> работы составляет – 11 баллов </w:t>
      </w:r>
    </w:p>
    <w:p w14:paraId="4222AF98" w14:textId="55A51E26" w:rsidR="00F26C8D" w:rsidRDefault="006E38FE" w:rsidP="00C1377C">
      <w:pPr>
        <w:spacing w:after="0" w:line="239" w:lineRule="auto"/>
        <w:ind w:left="360" w:right="113" w:firstLine="0"/>
      </w:pPr>
      <w:r>
        <w:rPr>
          <w:b/>
          <w:sz w:val="28"/>
        </w:rPr>
        <w:t>3. Система оценивая всей тестовой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47B71F01" w14:textId="77777777" w:rsidR="00F26C8D" w:rsidRDefault="006E38FE">
      <w:pPr>
        <w:spacing w:after="0" w:line="259" w:lineRule="auto"/>
        <w:ind w:left="360" w:firstLine="0"/>
      </w:pPr>
      <w:r>
        <w:rPr>
          <w:b/>
          <w:sz w:val="28"/>
        </w:rPr>
        <w:t xml:space="preserve">                     </w:t>
      </w: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10104" w:type="dxa"/>
        <w:tblInd w:w="252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2018"/>
        <w:gridCol w:w="2021"/>
        <w:gridCol w:w="2023"/>
        <w:gridCol w:w="2021"/>
      </w:tblGrid>
      <w:tr w:rsidR="00C1377C" w14:paraId="5B4DCC33" w14:textId="77777777">
        <w:trPr>
          <w:trHeight w:val="475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3976" w14:textId="77777777" w:rsidR="00C1377C" w:rsidRDefault="00C1377C" w:rsidP="00C1377C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Оценка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445F" w14:textId="316AA398" w:rsidR="00C1377C" w:rsidRDefault="00C1377C" w:rsidP="00C1377C">
            <w:pPr>
              <w:spacing w:after="0" w:line="259" w:lineRule="auto"/>
              <w:ind w:left="8" w:firstLine="0"/>
              <w:jc w:val="center"/>
            </w:pPr>
            <w:r w:rsidRPr="00BE49C1">
              <w:t>«2»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EEEA" w14:textId="6422D2B0" w:rsidR="00C1377C" w:rsidRDefault="00C1377C" w:rsidP="00C1377C">
            <w:pPr>
              <w:spacing w:after="0" w:line="259" w:lineRule="auto"/>
              <w:ind w:left="6" w:firstLine="0"/>
              <w:jc w:val="center"/>
            </w:pPr>
            <w:r w:rsidRPr="00BE49C1">
              <w:t>«3»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7156" w14:textId="52A4FCE3" w:rsidR="00C1377C" w:rsidRDefault="00C1377C" w:rsidP="00C1377C">
            <w:pPr>
              <w:spacing w:after="0" w:line="259" w:lineRule="auto"/>
              <w:ind w:left="4" w:firstLine="0"/>
              <w:jc w:val="center"/>
            </w:pPr>
            <w:r w:rsidRPr="00BE49C1">
              <w:t>«4»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79A0E" w14:textId="281BA7D1" w:rsidR="00C1377C" w:rsidRDefault="00C1377C" w:rsidP="00C1377C">
            <w:pPr>
              <w:spacing w:after="0" w:line="259" w:lineRule="auto"/>
              <w:ind w:left="1" w:firstLine="0"/>
              <w:jc w:val="center"/>
            </w:pPr>
            <w:r w:rsidRPr="00BE49C1">
              <w:t>«5»</w:t>
            </w:r>
          </w:p>
        </w:tc>
      </w:tr>
      <w:tr w:rsidR="00C1377C" w14:paraId="02D0406C" w14:textId="77777777">
        <w:trPr>
          <w:trHeight w:val="478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F9472" w14:textId="77777777" w:rsidR="00C1377C" w:rsidRDefault="00C1377C" w:rsidP="00C1377C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Баллы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C409" w14:textId="07208B55" w:rsidR="00C1377C" w:rsidRDefault="00C1377C" w:rsidP="00C1377C">
            <w:pPr>
              <w:spacing w:after="0" w:line="259" w:lineRule="auto"/>
              <w:ind w:left="11" w:firstLine="0"/>
              <w:jc w:val="center"/>
            </w:pPr>
            <w:r w:rsidRPr="00BE49C1">
              <w:t>0 - 5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7952" w14:textId="0BF6A0D3" w:rsidR="00C1377C" w:rsidRDefault="00C1377C" w:rsidP="00C1377C">
            <w:pPr>
              <w:spacing w:after="0" w:line="259" w:lineRule="auto"/>
              <w:ind w:left="6" w:firstLine="0"/>
              <w:jc w:val="center"/>
            </w:pPr>
            <w:r w:rsidRPr="00BE49C1">
              <w:t>6 - 7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EF6B" w14:textId="661E390A" w:rsidR="00C1377C" w:rsidRDefault="00C1377C" w:rsidP="00C1377C">
            <w:pPr>
              <w:spacing w:after="0" w:line="259" w:lineRule="auto"/>
              <w:ind w:left="4" w:firstLine="0"/>
              <w:jc w:val="center"/>
            </w:pPr>
            <w:r w:rsidRPr="00BE49C1">
              <w:t>8- 9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B14B" w14:textId="17E4AC67" w:rsidR="00C1377C" w:rsidRDefault="00C1377C" w:rsidP="00C1377C">
            <w:pPr>
              <w:spacing w:after="0" w:line="259" w:lineRule="auto"/>
              <w:ind w:left="4" w:firstLine="0"/>
              <w:jc w:val="center"/>
            </w:pPr>
            <w:r w:rsidRPr="00BE49C1">
              <w:t>10-11</w:t>
            </w:r>
          </w:p>
        </w:tc>
      </w:tr>
    </w:tbl>
    <w:p w14:paraId="0A442F3A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4D47C31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6AD5682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D3EE15A" w14:textId="77777777" w:rsidR="006E38FE" w:rsidRDefault="006E38FE">
      <w:pPr>
        <w:spacing w:after="160" w:line="259" w:lineRule="auto"/>
        <w:ind w:left="0" w:firstLine="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br w:type="page"/>
      </w:r>
    </w:p>
    <w:p w14:paraId="4180676B" w14:textId="77777777" w:rsidR="006E38FE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 w:rsidRPr="002068FC">
        <w:rPr>
          <w:b/>
          <w:bCs/>
          <w:szCs w:val="24"/>
        </w:rPr>
        <w:lastRenderedPageBreak/>
        <w:t>Контрольно-измерительные материалы</w:t>
      </w:r>
      <w:r>
        <w:rPr>
          <w:b/>
          <w:bCs/>
          <w:szCs w:val="24"/>
        </w:rPr>
        <w:t xml:space="preserve"> </w:t>
      </w:r>
    </w:p>
    <w:p w14:paraId="760C48FD" w14:textId="77777777" w:rsidR="006E38FE" w:rsidRPr="002068FC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proofErr w:type="gramStart"/>
      <w:r w:rsidRPr="002068FC">
        <w:rPr>
          <w:b/>
          <w:bCs/>
          <w:szCs w:val="24"/>
        </w:rPr>
        <w:t>для  проведения</w:t>
      </w:r>
      <w:proofErr w:type="gramEnd"/>
      <w:r w:rsidRPr="002068FC">
        <w:rPr>
          <w:b/>
          <w:bCs/>
          <w:szCs w:val="24"/>
        </w:rPr>
        <w:t xml:space="preserve"> промежуточной аттестации</w:t>
      </w:r>
    </w:p>
    <w:p w14:paraId="5058F8F0" w14:textId="0F7D8E96" w:rsidR="006E38FE" w:rsidRPr="00063BCC" w:rsidRDefault="006E38FE" w:rsidP="006E38FE">
      <w:pPr>
        <w:spacing w:after="0" w:line="240" w:lineRule="auto"/>
        <w:jc w:val="center"/>
        <w:rPr>
          <w:b/>
          <w:szCs w:val="24"/>
        </w:rPr>
      </w:pPr>
      <w:r w:rsidRPr="002068FC">
        <w:rPr>
          <w:b/>
          <w:bCs/>
          <w:szCs w:val="24"/>
        </w:rPr>
        <w:t xml:space="preserve">по </w:t>
      </w:r>
      <w:proofErr w:type="gramStart"/>
      <w:r w:rsidRPr="002068FC">
        <w:rPr>
          <w:b/>
          <w:bCs/>
          <w:szCs w:val="24"/>
        </w:rPr>
        <w:t xml:space="preserve">предмету </w:t>
      </w:r>
      <w:r w:rsidRPr="00063BCC">
        <w:rPr>
          <w:b/>
          <w:szCs w:val="24"/>
        </w:rPr>
        <w:t xml:space="preserve"> «</w:t>
      </w:r>
      <w:proofErr w:type="gramEnd"/>
      <w:r>
        <w:rPr>
          <w:b/>
          <w:szCs w:val="24"/>
        </w:rPr>
        <w:t>Русский язык</w:t>
      </w:r>
      <w:r w:rsidRPr="00063BCC">
        <w:rPr>
          <w:b/>
          <w:szCs w:val="24"/>
        </w:rPr>
        <w:t xml:space="preserve">» для учащихся </w:t>
      </w:r>
      <w:r w:rsidR="00C1377C">
        <w:rPr>
          <w:b/>
          <w:szCs w:val="24"/>
        </w:rPr>
        <w:t>9</w:t>
      </w:r>
      <w:r w:rsidRPr="00063BCC">
        <w:rPr>
          <w:b/>
          <w:szCs w:val="24"/>
        </w:rPr>
        <w:t xml:space="preserve"> класса.</w:t>
      </w:r>
    </w:p>
    <w:p w14:paraId="0B2019D9" w14:textId="77777777" w:rsidR="00C1377C" w:rsidRPr="009D5A4D" w:rsidRDefault="00C1377C" w:rsidP="00C1377C">
      <w:pPr>
        <w:rPr>
          <w:b/>
        </w:rPr>
      </w:pPr>
      <w:r>
        <w:rPr>
          <w:b/>
        </w:rPr>
        <w:t>Вариант 1</w:t>
      </w:r>
    </w:p>
    <w:p w14:paraId="698C559F" w14:textId="77777777" w:rsidR="00C1377C" w:rsidRDefault="00C1377C" w:rsidP="00C1377C">
      <w:r>
        <w:rPr>
          <w:b/>
        </w:rPr>
        <w:t>1</w:t>
      </w:r>
      <w:r w:rsidRPr="00742A56">
        <w:rPr>
          <w:b/>
        </w:rPr>
        <w:t>. Синтаксический анализ.</w:t>
      </w:r>
      <w:r>
        <w:t xml:space="preserve">   </w:t>
      </w:r>
      <w:r w:rsidRPr="00D6676B">
        <w:t>Прочитайте текст.</w:t>
      </w:r>
    </w:p>
    <w:p w14:paraId="47BDB304" w14:textId="77777777" w:rsidR="00C1377C" w:rsidRDefault="00C1377C" w:rsidP="00C1377C">
      <w:r w:rsidRPr="00D6676B">
        <w:t>(</w:t>
      </w:r>
      <w:proofErr w:type="gramStart"/>
      <w:r w:rsidRPr="00D6676B">
        <w:t>1)Спор</w:t>
      </w:r>
      <w:proofErr w:type="gramEnd"/>
      <w:r w:rsidRPr="00D6676B">
        <w:t xml:space="preserve"> – сложное явление. (</w:t>
      </w:r>
      <w:proofErr w:type="gramStart"/>
      <w:r w:rsidRPr="00D6676B">
        <w:t>2)Он</w:t>
      </w:r>
      <w:proofErr w:type="gramEnd"/>
      <w:r w:rsidRPr="00D6676B">
        <w:t xml:space="preserve"> не сводится к столкновению двух несовместимых убеждений. (</w:t>
      </w:r>
      <w:proofErr w:type="gramStart"/>
      <w:r w:rsidRPr="00D6676B">
        <w:t>3)Протекая</w:t>
      </w:r>
      <w:proofErr w:type="gramEnd"/>
      <w:r w:rsidRPr="00D6676B">
        <w:t xml:space="preserve"> всегда в</w:t>
      </w:r>
      <w:r>
        <w:t xml:space="preserve"> </w:t>
      </w:r>
      <w:r w:rsidRPr="00D6676B">
        <w:t>определённом контексте, он затрагивает такие черты характера человека, как достоинство, самолюбие, гордость.</w:t>
      </w:r>
      <w:r>
        <w:t xml:space="preserve"> </w:t>
      </w:r>
      <w:r w:rsidRPr="00D6676B">
        <w:t>(</w:t>
      </w:r>
      <w:proofErr w:type="gramStart"/>
      <w:r w:rsidRPr="00D6676B">
        <w:t>4)Манера</w:t>
      </w:r>
      <w:proofErr w:type="gramEnd"/>
      <w:r w:rsidRPr="00D6676B">
        <w:t xml:space="preserve"> спора, его </w:t>
      </w:r>
      <w:proofErr w:type="spellStart"/>
      <w:r w:rsidRPr="00D6676B">
        <w:t>остротá</w:t>
      </w:r>
      <w:proofErr w:type="spellEnd"/>
      <w:r w:rsidRPr="00D6676B">
        <w:t>, уступки спорящих сторон, используемые ими средства определяются не только</w:t>
      </w:r>
      <w:r>
        <w:t xml:space="preserve"> </w:t>
      </w:r>
      <w:r w:rsidRPr="00D6676B">
        <w:t>соображениями, связанными с разрешением конкретной проблемы, но и всем тем контекстом, в котором она встала.</w:t>
      </w:r>
      <w:r>
        <w:t xml:space="preserve"> </w:t>
      </w:r>
      <w:r w:rsidRPr="00D6676B">
        <w:t>(</w:t>
      </w:r>
      <w:proofErr w:type="gramStart"/>
      <w:r w:rsidRPr="00D6676B">
        <w:t>5)Можно</w:t>
      </w:r>
      <w:proofErr w:type="gramEnd"/>
      <w:r w:rsidRPr="00D6676B">
        <w:t xml:space="preserve"> формально победить в споре, убедить в целесообразности своего подхода и одновременно проиграть в чём</w:t>
      </w:r>
      <w:r>
        <w:t xml:space="preserve"> - </w:t>
      </w:r>
      <w:r w:rsidRPr="00D6676B">
        <w:t>либо ином, но не менее важном. (</w:t>
      </w:r>
      <w:proofErr w:type="gramStart"/>
      <w:r w:rsidRPr="00D6676B">
        <w:t>6)Другими</w:t>
      </w:r>
      <w:proofErr w:type="gramEnd"/>
      <w:r w:rsidRPr="00D6676B">
        <w:t xml:space="preserve"> словами, побочные следствия спора могут существенно ослабить эффект</w:t>
      </w:r>
      <w:r>
        <w:t xml:space="preserve"> </w:t>
      </w:r>
      <w:r w:rsidRPr="00D6676B">
        <w:t>победы в нём или даже вообще свести его на нет.</w:t>
      </w:r>
    </w:p>
    <w:p w14:paraId="53897CC4" w14:textId="77777777" w:rsidR="00C1377C" w:rsidRPr="00742A56" w:rsidRDefault="00C1377C" w:rsidP="00C1377C">
      <w:pPr>
        <w:rPr>
          <w:i/>
        </w:rPr>
      </w:pPr>
      <w:r w:rsidRPr="00742A56">
        <w:rPr>
          <w:i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14:paraId="5C843CA6" w14:textId="77777777" w:rsidR="00C1377C" w:rsidRDefault="00C1377C" w:rsidP="00C1377C">
      <w:r w:rsidRPr="00D6676B">
        <w:t>1) спор – явление (предложение 1)</w:t>
      </w:r>
      <w:r>
        <w:t xml:space="preserve"> </w:t>
      </w:r>
      <w:r w:rsidRPr="00D6676B">
        <w:t xml:space="preserve"> </w:t>
      </w:r>
    </w:p>
    <w:p w14:paraId="58179727" w14:textId="77777777" w:rsidR="00C1377C" w:rsidRPr="00D6676B" w:rsidRDefault="00C1377C" w:rsidP="00C1377C">
      <w:r w:rsidRPr="00D6676B">
        <w:t xml:space="preserve">2) не сводится к столкновению (предложение 2) </w:t>
      </w:r>
    </w:p>
    <w:p w14:paraId="1C0E8DC2" w14:textId="77777777" w:rsidR="00C1377C" w:rsidRDefault="00C1377C" w:rsidP="00C1377C">
      <w:r w:rsidRPr="00D6676B">
        <w:t>3) он затрагивает достоинство (предложение 3)</w:t>
      </w:r>
    </w:p>
    <w:p w14:paraId="7561161A" w14:textId="77777777" w:rsidR="00C1377C" w:rsidRDefault="00C1377C" w:rsidP="00C1377C">
      <w:r w:rsidRPr="00742A56">
        <w:t>4) используемые средства (предложение 4)</w:t>
      </w:r>
    </w:p>
    <w:p w14:paraId="2899E05A" w14:textId="77777777" w:rsidR="00C1377C" w:rsidRPr="00D6676B" w:rsidRDefault="00C1377C" w:rsidP="00C1377C">
      <w:r w:rsidRPr="00742A56">
        <w:t>5) следствия могут ослабить (или) свести на нет (предложение 6)</w:t>
      </w:r>
    </w:p>
    <w:p w14:paraId="3240AEBE" w14:textId="77777777" w:rsidR="00C1377C" w:rsidRPr="00742A56" w:rsidRDefault="00C1377C" w:rsidP="00C1377C">
      <w:pPr>
        <w:rPr>
          <w:b/>
        </w:rPr>
      </w:pPr>
      <w:r>
        <w:rPr>
          <w:b/>
        </w:rPr>
        <w:t>2</w:t>
      </w:r>
      <w:r w:rsidRPr="00742A56">
        <w:rPr>
          <w:b/>
        </w:rPr>
        <w:t>. Пунктуационный анализ.</w:t>
      </w:r>
    </w:p>
    <w:p w14:paraId="767C84E3" w14:textId="77777777" w:rsidR="00C1377C" w:rsidRPr="00742A56" w:rsidRDefault="00C1377C" w:rsidP="00C1377C">
      <w:pPr>
        <w:rPr>
          <w:i/>
        </w:rPr>
      </w:pPr>
      <w:r w:rsidRPr="00742A56">
        <w:rPr>
          <w:i/>
        </w:rPr>
        <w:t>Расставьте знаки препинания в предложении: укажите цифры, на месте которых в предложении должны стоять запятые.</w:t>
      </w:r>
    </w:p>
    <w:p w14:paraId="2202FED0" w14:textId="77777777" w:rsidR="00C1377C" w:rsidRDefault="00C1377C" w:rsidP="00C1377C">
      <w:r w:rsidRPr="00D6676B">
        <w:t>Долго перед нами простирается одна голая долина(1) и уже начинает сильно раздражать своей пустотой и</w:t>
      </w:r>
      <w:r>
        <w:t xml:space="preserve"> </w:t>
      </w:r>
      <w:r w:rsidRPr="00D6676B">
        <w:t>ограниченностью впечатлений(2) потому что из растительного мира видна только густая трава(3) да мелкая</w:t>
      </w:r>
      <w:r>
        <w:t xml:space="preserve"> </w:t>
      </w:r>
      <w:r w:rsidRPr="00D6676B">
        <w:t>кустарниковая поросль в стороне(4)</w:t>
      </w:r>
      <w:r>
        <w:t xml:space="preserve"> </w:t>
      </w:r>
      <w:r w:rsidRPr="00D6676B">
        <w:t>но зато справа и слева(5)</w:t>
      </w:r>
      <w:r>
        <w:t xml:space="preserve"> </w:t>
      </w:r>
      <w:r w:rsidRPr="00D6676B">
        <w:t>позади и впереди - всюду степная ширь(6)</w:t>
      </w:r>
      <w:r>
        <w:t xml:space="preserve"> </w:t>
      </w:r>
      <w:r w:rsidRPr="00D6676B">
        <w:t>и воля.</w:t>
      </w:r>
    </w:p>
    <w:p w14:paraId="67F63F43" w14:textId="77777777" w:rsidR="00C1377C" w:rsidRPr="009D03B2" w:rsidRDefault="00C1377C" w:rsidP="00C1377C">
      <w:pPr>
        <w:rPr>
          <w:i/>
        </w:rPr>
      </w:pPr>
      <w:r>
        <w:rPr>
          <w:b/>
        </w:rPr>
        <w:t>3</w:t>
      </w:r>
      <w:r w:rsidRPr="009D03B2">
        <w:rPr>
          <w:b/>
        </w:rPr>
        <w:t>. Пунктуационный анализ.</w:t>
      </w:r>
      <w:r w:rsidRPr="00D6676B">
        <w:t xml:space="preserve"> </w:t>
      </w:r>
      <w:r w:rsidRPr="009D03B2">
        <w:rPr>
          <w:i/>
        </w:rPr>
        <w:t>Расставьте знаки препинания в предложении: укажите цифры, на месте которых</w:t>
      </w:r>
      <w:r>
        <w:rPr>
          <w:i/>
        </w:rPr>
        <w:t xml:space="preserve"> </w:t>
      </w:r>
      <w:r w:rsidRPr="009D03B2">
        <w:rPr>
          <w:i/>
        </w:rPr>
        <w:t>в предложении должны стоять запятые.</w:t>
      </w:r>
    </w:p>
    <w:p w14:paraId="6CE5D50A" w14:textId="77777777" w:rsidR="00C1377C" w:rsidRPr="00D6676B" w:rsidRDefault="00C1377C" w:rsidP="00C1377C">
      <w:proofErr w:type="gramStart"/>
      <w:r w:rsidRPr="00D6676B">
        <w:t>Проводив(</w:t>
      </w:r>
      <w:proofErr w:type="gramEnd"/>
      <w:r w:rsidRPr="00D6676B">
        <w:t>1) маму с отцом в очередную командировку(2) мы с бабушкой тут же (3) как заговорщики (4) собирались на</w:t>
      </w:r>
      <w:r>
        <w:t xml:space="preserve"> </w:t>
      </w:r>
      <w:r w:rsidRPr="00D6676B">
        <w:t xml:space="preserve">экстренный совет. Невысокая (5) сухонькая (6) с коротко </w:t>
      </w:r>
      <w:proofErr w:type="gramStart"/>
      <w:r w:rsidRPr="00D6676B">
        <w:t>подстриженными(</w:t>
      </w:r>
      <w:proofErr w:type="gramEnd"/>
      <w:r w:rsidRPr="00D6676B">
        <w:t>7) волосами (8) бабушка напоминала озорного</w:t>
      </w:r>
      <w:r>
        <w:t xml:space="preserve"> </w:t>
      </w:r>
      <w:r w:rsidRPr="00D6676B">
        <w:t>мальчишку(9) а этот мальчишка (10) как говорили (11) сильно смахивал на меня.</w:t>
      </w:r>
    </w:p>
    <w:p w14:paraId="482AC975" w14:textId="77777777" w:rsidR="00C1377C" w:rsidRPr="00742A56" w:rsidRDefault="00C1377C" w:rsidP="00C1377C">
      <w:pPr>
        <w:rPr>
          <w:b/>
        </w:rPr>
      </w:pPr>
      <w:r>
        <w:rPr>
          <w:b/>
        </w:rPr>
        <w:t>4</w:t>
      </w:r>
      <w:r w:rsidRPr="00742A56">
        <w:rPr>
          <w:b/>
        </w:rPr>
        <w:t>. Синтаксический анализ.</w:t>
      </w:r>
    </w:p>
    <w:p w14:paraId="2C7F6BD7" w14:textId="77777777" w:rsidR="00C1377C" w:rsidRDefault="00C1377C" w:rsidP="00C1377C">
      <w:pPr>
        <w:rPr>
          <w:i/>
        </w:rPr>
      </w:pPr>
      <w:r w:rsidRPr="00742A56">
        <w:rPr>
          <w:i/>
        </w:rPr>
        <w:t xml:space="preserve">Замените словосочетание </w:t>
      </w:r>
      <w:r w:rsidRPr="00742A56">
        <w:rPr>
          <w:b/>
          <w:i/>
        </w:rPr>
        <w:t>«детский писк»,</w:t>
      </w:r>
      <w:r w:rsidRPr="00742A56">
        <w:rPr>
          <w:i/>
        </w:rPr>
        <w:t xml:space="preserve"> построенное на основе согласования, синонимичным словосочетанием со</w:t>
      </w:r>
      <w:r>
        <w:rPr>
          <w:i/>
        </w:rPr>
        <w:t xml:space="preserve"> </w:t>
      </w:r>
      <w:r w:rsidRPr="00742A56">
        <w:rPr>
          <w:i/>
        </w:rPr>
        <w:t>связью управление. Напишите получившееся словосочетание.</w:t>
      </w:r>
    </w:p>
    <w:p w14:paraId="2F58E4E2" w14:textId="77777777" w:rsidR="00C1377C" w:rsidRPr="009D03B2" w:rsidRDefault="00C1377C" w:rsidP="00C1377C">
      <w:pPr>
        <w:rPr>
          <w:b/>
        </w:rPr>
      </w:pPr>
      <w:r>
        <w:rPr>
          <w:b/>
        </w:rPr>
        <w:t>5</w:t>
      </w:r>
      <w:r w:rsidRPr="009D03B2">
        <w:rPr>
          <w:b/>
        </w:rPr>
        <w:t>. Синтаксический анализ.</w:t>
      </w:r>
    </w:p>
    <w:p w14:paraId="00517A69" w14:textId="77777777" w:rsidR="00C1377C" w:rsidRPr="009D03B2" w:rsidRDefault="00C1377C" w:rsidP="00C1377C">
      <w:pPr>
        <w:rPr>
          <w:i/>
        </w:rPr>
      </w:pPr>
      <w:r w:rsidRPr="009D03B2">
        <w:rPr>
          <w:i/>
        </w:rPr>
        <w:t xml:space="preserve">Замените словосочетание </w:t>
      </w:r>
      <w:r>
        <w:rPr>
          <w:b/>
          <w:i/>
        </w:rPr>
        <w:t xml:space="preserve">«пить с </w:t>
      </w:r>
      <w:proofErr w:type="gramStart"/>
      <w:r>
        <w:rPr>
          <w:b/>
          <w:i/>
        </w:rPr>
        <w:t xml:space="preserve">жадностью </w:t>
      </w:r>
      <w:r w:rsidRPr="009D03B2">
        <w:rPr>
          <w:b/>
          <w:i/>
        </w:rPr>
        <w:t>»</w:t>
      </w:r>
      <w:proofErr w:type="gramEnd"/>
      <w:r w:rsidRPr="009D03B2">
        <w:rPr>
          <w:b/>
          <w:i/>
        </w:rPr>
        <w:t>,</w:t>
      </w:r>
      <w:r w:rsidRPr="009D03B2">
        <w:rPr>
          <w:i/>
        </w:rPr>
        <w:t xml:space="preserve"> по</w:t>
      </w:r>
      <w:r>
        <w:rPr>
          <w:i/>
        </w:rPr>
        <w:t xml:space="preserve">строенное на основе управления </w:t>
      </w:r>
      <w:r w:rsidRPr="009D03B2">
        <w:rPr>
          <w:i/>
        </w:rPr>
        <w:t>, синонимичным</w:t>
      </w:r>
      <w:r>
        <w:rPr>
          <w:i/>
        </w:rPr>
        <w:t xml:space="preserve"> </w:t>
      </w:r>
      <w:r w:rsidRPr="009D03B2">
        <w:rPr>
          <w:i/>
        </w:rPr>
        <w:t>словосочетанием со связью примыкание. Напишите получившееся словосочетание.</w:t>
      </w:r>
    </w:p>
    <w:p w14:paraId="50D1CC7C" w14:textId="77777777" w:rsidR="00C1377C" w:rsidRPr="009D03B2" w:rsidRDefault="00C1377C" w:rsidP="00C1377C">
      <w:pPr>
        <w:rPr>
          <w:i/>
        </w:rPr>
      </w:pPr>
      <w:r>
        <w:rPr>
          <w:b/>
        </w:rPr>
        <w:t>6</w:t>
      </w:r>
      <w:r w:rsidRPr="009D03B2">
        <w:rPr>
          <w:b/>
        </w:rPr>
        <w:t>. Орфографический анализ</w:t>
      </w:r>
      <w:r w:rsidRPr="00D6676B">
        <w:t xml:space="preserve">. </w:t>
      </w:r>
      <w:r w:rsidRPr="009D03B2">
        <w:rPr>
          <w:i/>
        </w:rPr>
        <w:t>Укажите варианты ответов, в которых дано верное объяснение написания</w:t>
      </w:r>
      <w:r>
        <w:rPr>
          <w:i/>
        </w:rPr>
        <w:t xml:space="preserve"> </w:t>
      </w:r>
      <w:r w:rsidRPr="009D03B2">
        <w:rPr>
          <w:i/>
        </w:rPr>
        <w:t>выделенного слова. Запишите номера этих ответов.</w:t>
      </w:r>
    </w:p>
    <w:p w14:paraId="1B9E8FAF" w14:textId="77777777" w:rsidR="00C1377C" w:rsidRPr="00D6676B" w:rsidRDefault="00C1377C" w:rsidP="00C1377C">
      <w:r w:rsidRPr="00D6676B">
        <w:t>1) ТОВАРИЩ - у кратких прилагательных с основой на шипящую мягкий знак на конце не пишется</w:t>
      </w:r>
    </w:p>
    <w:p w14:paraId="2CFAFE3F" w14:textId="77777777" w:rsidR="00C1377C" w:rsidRPr="00D6676B" w:rsidRDefault="00C1377C" w:rsidP="00C1377C">
      <w:r w:rsidRPr="00D6676B">
        <w:t>2) СТЕКЛЯННЫЕ (дверцы) - в прилагательном, образованном при помощи суффикса -Н- от существительного,</w:t>
      </w:r>
      <w:r>
        <w:t xml:space="preserve"> </w:t>
      </w:r>
      <w:r w:rsidRPr="00D6676B">
        <w:t>основа которого оканчивается на -Н, пишется НН</w:t>
      </w:r>
    </w:p>
    <w:p w14:paraId="33F89047" w14:textId="77777777" w:rsidR="00C1377C" w:rsidRPr="00D6676B" w:rsidRDefault="00C1377C" w:rsidP="00C1377C">
      <w:r w:rsidRPr="00D6676B">
        <w:t xml:space="preserve">3) В ПРОДОЛЖЕНИЕ месяца – в окончании существительного в форме </w:t>
      </w:r>
      <w:proofErr w:type="spellStart"/>
      <w:r w:rsidRPr="00D6676B">
        <w:t>П.п</w:t>
      </w:r>
      <w:proofErr w:type="spellEnd"/>
      <w:r w:rsidRPr="00D6676B">
        <w:t>. пишется буква Е</w:t>
      </w:r>
    </w:p>
    <w:p w14:paraId="61C3C204" w14:textId="77777777" w:rsidR="00C1377C" w:rsidRPr="00D6676B" w:rsidRDefault="00C1377C" w:rsidP="00C1377C">
      <w:r w:rsidRPr="00D6676B">
        <w:t>4) очень НЕГЛУПО – НЕ с наречием пишется слитно, так как рядом стоит наречие качества ОЧЕНЬ</w:t>
      </w:r>
    </w:p>
    <w:p w14:paraId="2DF70592" w14:textId="77777777" w:rsidR="00C1377C" w:rsidRPr="00D6676B" w:rsidRDefault="00C1377C" w:rsidP="00C1377C">
      <w:r w:rsidRPr="00D6676B">
        <w:t>5) жить ПО-СТАРОМУ – наречие пишется через дефис, так как образовано при помощи приставки ПО- и</w:t>
      </w:r>
      <w:r>
        <w:t xml:space="preserve"> </w:t>
      </w:r>
      <w:r w:rsidRPr="00D6676B">
        <w:t>суффикса -ОМУ</w:t>
      </w:r>
    </w:p>
    <w:p w14:paraId="789D7E03" w14:textId="77777777" w:rsidR="00C1377C" w:rsidRPr="00742A56" w:rsidRDefault="00C1377C" w:rsidP="00C1377C">
      <w:pPr>
        <w:rPr>
          <w:b/>
        </w:rPr>
      </w:pPr>
      <w:r>
        <w:rPr>
          <w:b/>
        </w:rPr>
        <w:t>7</w:t>
      </w:r>
      <w:r w:rsidRPr="00742A56">
        <w:rPr>
          <w:b/>
        </w:rPr>
        <w:t>. Орфографический анализ.</w:t>
      </w:r>
    </w:p>
    <w:p w14:paraId="4CF84056" w14:textId="77777777" w:rsidR="00C1377C" w:rsidRPr="00742A56" w:rsidRDefault="00C1377C" w:rsidP="00C1377C">
      <w:pPr>
        <w:rPr>
          <w:i/>
        </w:rPr>
      </w:pPr>
      <w:r w:rsidRPr="00742A56">
        <w:rPr>
          <w:i/>
        </w:rPr>
        <w:t>Укажите варианты ответов, в которых дано верное объяснение написания выделенного слова. Запишите номера этих</w:t>
      </w:r>
      <w:r>
        <w:rPr>
          <w:i/>
        </w:rPr>
        <w:t xml:space="preserve"> </w:t>
      </w:r>
      <w:r w:rsidRPr="00742A56">
        <w:rPr>
          <w:i/>
        </w:rPr>
        <w:t>ответов.</w:t>
      </w:r>
    </w:p>
    <w:p w14:paraId="6AC8F7D5" w14:textId="77777777" w:rsidR="00C1377C" w:rsidRDefault="00C1377C" w:rsidP="00C1377C">
      <w:r w:rsidRPr="00D6676B">
        <w:lastRenderedPageBreak/>
        <w:t>1) ВЫРОВНИТЬ (землю) – правописание слов с корнями –РАВН- и –РОВН- зависит от сочетания –ВН</w:t>
      </w:r>
    </w:p>
    <w:p w14:paraId="3AD8A95B" w14:textId="77777777" w:rsidR="00C1377C" w:rsidRPr="00D6676B" w:rsidRDefault="00C1377C" w:rsidP="00C1377C">
      <w:r w:rsidRPr="00D6676B">
        <w:t>2) ИСПЕЧЁМ – в суффиксе глагола после шипящей под ударением пишется буква Ё</w:t>
      </w:r>
    </w:p>
    <w:p w14:paraId="24E5CF05" w14:textId="77777777" w:rsidR="00C1377C" w:rsidRDefault="00C1377C" w:rsidP="00C1377C">
      <w:r w:rsidRPr="00D6676B">
        <w:t>3) НАРИСОВАННОЕ (дерево) - в суффиксе полного страдательного причастия прошедшего времени пишется две</w:t>
      </w:r>
      <w:r>
        <w:t xml:space="preserve"> </w:t>
      </w:r>
      <w:r w:rsidRPr="00D6676B">
        <w:t>буквы Н, если в слове есть суффикс –ОВА-/-ЕВА</w:t>
      </w:r>
    </w:p>
    <w:p w14:paraId="1F43A6D2" w14:textId="77777777" w:rsidR="00C1377C" w:rsidRPr="00D6676B" w:rsidRDefault="00C1377C" w:rsidP="00C1377C">
      <w:r w:rsidRPr="00D6676B">
        <w:t>4) В ТЕЧЕНИЕ дня – имя существительное с предлогом пишется раздельно</w:t>
      </w:r>
    </w:p>
    <w:p w14:paraId="01637C04" w14:textId="77777777" w:rsidR="00C1377C" w:rsidRPr="00D6676B" w:rsidRDefault="00C1377C" w:rsidP="00C1377C">
      <w:r w:rsidRPr="00D6676B">
        <w:t>5) РАСПОЛОЖЕНО – в краткой форме причастия пишется одна буква Н</w:t>
      </w:r>
    </w:p>
    <w:p w14:paraId="609961FE" w14:textId="77777777" w:rsidR="00C1377C" w:rsidRPr="00742A56" w:rsidRDefault="00C1377C" w:rsidP="00C1377C">
      <w:pPr>
        <w:rPr>
          <w:b/>
        </w:rPr>
      </w:pPr>
      <w:r w:rsidRPr="00742A56">
        <w:rPr>
          <w:b/>
        </w:rPr>
        <w:t>Проч</w:t>
      </w:r>
      <w:r>
        <w:rPr>
          <w:b/>
        </w:rPr>
        <w:t>тите текст и выполните задания 8–11</w:t>
      </w:r>
      <w:r w:rsidRPr="00742A56">
        <w:rPr>
          <w:b/>
        </w:rPr>
        <w:t>.</w:t>
      </w:r>
    </w:p>
    <w:p w14:paraId="7751447C" w14:textId="77777777" w:rsidR="00C1377C" w:rsidRDefault="00C1377C" w:rsidP="00C1377C">
      <w:r w:rsidRPr="00D6676B">
        <w:t>(</w:t>
      </w:r>
      <w:proofErr w:type="gramStart"/>
      <w:r w:rsidRPr="00D6676B">
        <w:t>1)Жил</w:t>
      </w:r>
      <w:proofErr w:type="gramEnd"/>
      <w:r w:rsidRPr="00D6676B">
        <w:t xml:space="preserve"> в городе Верном художник Николай Гаврилович Хлудов. (</w:t>
      </w:r>
      <w:proofErr w:type="gramStart"/>
      <w:r w:rsidRPr="00D6676B">
        <w:t>2)Судьба</w:t>
      </w:r>
      <w:proofErr w:type="gramEnd"/>
      <w:r w:rsidRPr="00D6676B">
        <w:t xml:space="preserve"> послала ему при редком долголетии</w:t>
      </w:r>
      <w:r>
        <w:t xml:space="preserve"> </w:t>
      </w:r>
      <w:r w:rsidRPr="00D6676B">
        <w:t>ещё и завидную плодовитость. (</w:t>
      </w:r>
      <w:proofErr w:type="gramStart"/>
      <w:r w:rsidRPr="00D6676B">
        <w:t>3)Добрая</w:t>
      </w:r>
      <w:proofErr w:type="gramEnd"/>
      <w:r w:rsidRPr="00D6676B">
        <w:t xml:space="preserve"> сотня картин и этюдов до сих пор хранится в запасниках Центрального</w:t>
      </w:r>
      <w:r>
        <w:t xml:space="preserve"> </w:t>
      </w:r>
      <w:r w:rsidRPr="00D6676B">
        <w:t>музея. (</w:t>
      </w:r>
      <w:proofErr w:type="gramStart"/>
      <w:r w:rsidRPr="00D6676B">
        <w:t>4)Картинная</w:t>
      </w:r>
      <w:proofErr w:type="gramEnd"/>
      <w:r w:rsidRPr="00D6676B">
        <w:t xml:space="preserve"> галерея взять их отказалась. (</w:t>
      </w:r>
      <w:proofErr w:type="gramStart"/>
      <w:r w:rsidRPr="00D6676B">
        <w:t>5)«</w:t>
      </w:r>
      <w:proofErr w:type="gramEnd"/>
      <w:r w:rsidRPr="00D6676B">
        <w:t>Что за художник? – сказали искусствоведы. – (</w:t>
      </w:r>
      <w:proofErr w:type="gramStart"/>
      <w:r w:rsidRPr="00D6676B">
        <w:t>6)Ни</w:t>
      </w:r>
      <w:proofErr w:type="gramEnd"/>
      <w:r w:rsidRPr="00D6676B">
        <w:t xml:space="preserve"> стиля, ни</w:t>
      </w:r>
      <w:r>
        <w:t xml:space="preserve"> </w:t>
      </w:r>
      <w:r w:rsidRPr="00D6676B">
        <w:t>цвета, ни настроения. (</w:t>
      </w:r>
      <w:proofErr w:type="gramStart"/>
      <w:r w:rsidRPr="00D6676B">
        <w:t>7)Просто</w:t>
      </w:r>
      <w:proofErr w:type="gramEnd"/>
      <w:r w:rsidRPr="00D6676B">
        <w:t xml:space="preserve"> бродил человек по степи да и заносил в свой альбом всё, что ему попадалось на</w:t>
      </w:r>
      <w:r>
        <w:t xml:space="preserve"> </w:t>
      </w:r>
      <w:r w:rsidRPr="00D6676B">
        <w:t>глаза».</w:t>
      </w:r>
    </w:p>
    <w:p w14:paraId="03BD2DFB" w14:textId="77777777" w:rsidR="00C1377C" w:rsidRPr="00D6676B" w:rsidRDefault="00C1377C" w:rsidP="00C1377C">
      <w:r w:rsidRPr="00D6676B">
        <w:t>(</w:t>
      </w:r>
      <w:proofErr w:type="gramStart"/>
      <w:r w:rsidRPr="00D6676B">
        <w:t>8)Однажды</w:t>
      </w:r>
      <w:proofErr w:type="gramEnd"/>
      <w:r w:rsidRPr="00D6676B">
        <w:t xml:space="preserve"> мне предложили написать о нём небольшую популярную статейку для журнала. (9)Я ухватился за это</w:t>
      </w:r>
      <w:r>
        <w:t xml:space="preserve"> </w:t>
      </w:r>
      <w:r w:rsidRPr="00D6676B">
        <w:t>предложение, перерыл все музейные архивы, собрал целую папку фотографий, а потом написал с великим трудом с</w:t>
      </w:r>
      <w:r>
        <w:t xml:space="preserve"> </w:t>
      </w:r>
      <w:r w:rsidRPr="00D6676B">
        <w:t>десяток мучительно вялых страниц и бросил всё. (</w:t>
      </w:r>
      <w:proofErr w:type="gramStart"/>
      <w:r w:rsidRPr="00D6676B">
        <w:t>10)Ничего</w:t>
      </w:r>
      <w:proofErr w:type="gramEnd"/>
      <w:r w:rsidRPr="00D6676B">
        <w:t xml:space="preserve"> не получилось. (</w:t>
      </w:r>
      <w:proofErr w:type="gramStart"/>
      <w:r w:rsidRPr="00D6676B">
        <w:t>11)Не</w:t>
      </w:r>
      <w:proofErr w:type="gramEnd"/>
      <w:r w:rsidRPr="00D6676B">
        <w:t xml:space="preserve"> нашлось ни слов, ни образов. (12)В</w:t>
      </w:r>
      <w:r>
        <w:t xml:space="preserve"> </w:t>
      </w:r>
      <w:r w:rsidRPr="00D6676B">
        <w:t>редакции меня отругали, а статью через год написал другой, уже «настоящий» искусствовед. (</w:t>
      </w:r>
      <w:proofErr w:type="gramStart"/>
      <w:r w:rsidRPr="00D6676B">
        <w:t>13)Вот</w:t>
      </w:r>
      <w:proofErr w:type="gramEnd"/>
      <w:r w:rsidRPr="00D6676B">
        <w:t xml:space="preserve"> что он написал о</w:t>
      </w:r>
      <w:r>
        <w:t xml:space="preserve"> </w:t>
      </w:r>
      <w:r w:rsidRPr="00D6676B">
        <w:t>мастерстве художника.</w:t>
      </w:r>
    </w:p>
    <w:p w14:paraId="0B999D13" w14:textId="77777777" w:rsidR="00C1377C" w:rsidRPr="00D6676B" w:rsidRDefault="00C1377C" w:rsidP="00C1377C">
      <w:r w:rsidRPr="00D6676B">
        <w:t>(</w:t>
      </w:r>
      <w:proofErr w:type="gramStart"/>
      <w:r w:rsidRPr="00D6676B">
        <w:t>14)«</w:t>
      </w:r>
      <w:proofErr w:type="gramEnd"/>
      <w:r w:rsidRPr="00D6676B">
        <w:t>Единственное влияние, которое испытал Хлудов, – это влияние верещагинского натурализма. (</w:t>
      </w:r>
      <w:proofErr w:type="gramStart"/>
      <w:r w:rsidRPr="00D6676B">
        <w:t>15)Хлудов</w:t>
      </w:r>
      <w:proofErr w:type="gramEnd"/>
      <w:r>
        <w:t xml:space="preserve"> </w:t>
      </w:r>
      <w:r w:rsidRPr="00D6676B">
        <w:t>достигал временами значительных результатов, соединяя скупую, выдержанную гамму с чётким рисунком».</w:t>
      </w:r>
    </w:p>
    <w:p w14:paraId="1F2B9FCC" w14:textId="77777777" w:rsidR="00C1377C" w:rsidRPr="00D6676B" w:rsidRDefault="00C1377C" w:rsidP="00C1377C">
      <w:r w:rsidRPr="00D6676B">
        <w:t>(</w:t>
      </w:r>
      <w:proofErr w:type="gramStart"/>
      <w:r w:rsidRPr="00D6676B">
        <w:t>16)Вот</w:t>
      </w:r>
      <w:proofErr w:type="gramEnd"/>
      <w:r w:rsidRPr="00D6676B">
        <w:t xml:space="preserve"> и всё. (</w:t>
      </w:r>
      <w:proofErr w:type="gramStart"/>
      <w:r w:rsidRPr="00D6676B">
        <w:t>17)Десяток</w:t>
      </w:r>
      <w:proofErr w:type="gramEnd"/>
      <w:r w:rsidRPr="00D6676B">
        <w:t xml:space="preserve"> раскрашенных фотографий, этнографические документы. (</w:t>
      </w:r>
      <w:proofErr w:type="gramStart"/>
      <w:r w:rsidRPr="00D6676B">
        <w:t>18)Этим</w:t>
      </w:r>
      <w:proofErr w:type="gramEnd"/>
      <w:r w:rsidRPr="00D6676B">
        <w:t xml:space="preserve"> исчерпана жизнь</w:t>
      </w:r>
      <w:r>
        <w:t xml:space="preserve"> </w:t>
      </w:r>
      <w:r w:rsidRPr="00D6676B">
        <w:t>художника.</w:t>
      </w:r>
    </w:p>
    <w:p w14:paraId="679E09EF" w14:textId="77777777" w:rsidR="00C1377C" w:rsidRPr="00D6676B" w:rsidRDefault="00C1377C" w:rsidP="00C1377C">
      <w:r w:rsidRPr="00D6676B">
        <w:t>(19)Я не хочу осуждать этого искусствоведа, он, вероятно, в чём-то прав, но прав и я, когда говорю, что он</w:t>
      </w:r>
      <w:r>
        <w:t xml:space="preserve"> </w:t>
      </w:r>
      <w:r w:rsidRPr="00D6676B">
        <w:t>ничегошеньки не понял в Хлудове. (20)И та моя давняя статья об этом художнике не удалась мне, конечно, только</w:t>
      </w:r>
      <w:r>
        <w:t xml:space="preserve"> </w:t>
      </w:r>
      <w:r w:rsidRPr="00D6676B">
        <w:t>потому, что я тоже пытался что-то анализировать и обобщать, а о Хлудове надо разговаривать. (21)И начинать статью</w:t>
      </w:r>
      <w:r>
        <w:t xml:space="preserve"> </w:t>
      </w:r>
      <w:r w:rsidRPr="00D6676B">
        <w:t>о нём надо со слов «я люблю». (</w:t>
      </w:r>
      <w:proofErr w:type="gramStart"/>
      <w:r w:rsidRPr="00D6676B">
        <w:t>22)Это</w:t>
      </w:r>
      <w:proofErr w:type="gramEnd"/>
      <w:r w:rsidRPr="00D6676B">
        <w:t xml:space="preserve"> очень точные слова, и они сразу ставят всё на своё место.</w:t>
      </w:r>
    </w:p>
    <w:p w14:paraId="34EFF1D6" w14:textId="77777777" w:rsidR="00C1377C" w:rsidRPr="00D6676B" w:rsidRDefault="00C1377C" w:rsidP="00C1377C">
      <w:r w:rsidRPr="00D6676B">
        <w:t>(</w:t>
      </w:r>
      <w:proofErr w:type="gramStart"/>
      <w:r w:rsidRPr="00D6676B">
        <w:t>23)Так</w:t>
      </w:r>
      <w:proofErr w:type="gramEnd"/>
      <w:r w:rsidRPr="00D6676B">
        <w:t xml:space="preserve"> вот – я люблю…</w:t>
      </w:r>
      <w:r>
        <w:t xml:space="preserve"> </w:t>
      </w:r>
      <w:r w:rsidRPr="00D6676B">
        <w:t>(24)Я люблю Хлудова за свежесть, за радость, за полноту жизни, за красоту событий, которые он увидел и перенёс</w:t>
      </w:r>
      <w:r>
        <w:t xml:space="preserve"> </w:t>
      </w:r>
      <w:r w:rsidRPr="00D6676B">
        <w:t>на холст.</w:t>
      </w:r>
      <w:r>
        <w:t xml:space="preserve"> </w:t>
      </w:r>
      <w:r w:rsidRPr="00D6676B">
        <w:t>(25)Я люблю его за солнце, которое так и бьёт на меня со всех его картин. (</w:t>
      </w:r>
      <w:proofErr w:type="gramStart"/>
      <w:r w:rsidRPr="00D6676B">
        <w:t>26)Или</w:t>
      </w:r>
      <w:proofErr w:type="gramEnd"/>
      <w:r w:rsidRPr="00D6676B">
        <w:t xml:space="preserve"> яснее и проще: я люблю и</w:t>
      </w:r>
      <w:r>
        <w:t xml:space="preserve"> </w:t>
      </w:r>
      <w:r w:rsidRPr="00D6676B">
        <w:t>понимаю его так, как дети любят и понимают чудесные поздравительные открытки, блестящие переводные картинки,</w:t>
      </w:r>
      <w:r>
        <w:t xml:space="preserve"> </w:t>
      </w:r>
      <w:r w:rsidRPr="00D6676B">
        <w:t>детские книги с яркими лакированными обложками. (</w:t>
      </w:r>
      <w:proofErr w:type="gramStart"/>
      <w:r w:rsidRPr="00D6676B">
        <w:t>27)Всё</w:t>
      </w:r>
      <w:proofErr w:type="gramEnd"/>
      <w:r w:rsidRPr="00D6676B">
        <w:t xml:space="preserve"> в них чудесно, всё горит: и солнце над морем, и наливные</w:t>
      </w:r>
      <w:r>
        <w:t xml:space="preserve"> </w:t>
      </w:r>
      <w:r w:rsidRPr="00D6676B">
        <w:t>яблочки на серебряном блюдечке, и тёмные леса, и голубейшее небо, и луга нежно-лягушачьего цвета, и роскошные</w:t>
      </w:r>
      <w:r>
        <w:t xml:space="preserve"> </w:t>
      </w:r>
      <w:r w:rsidRPr="00D6676B">
        <w:t>лилии в синем, как небо, пруду.</w:t>
      </w:r>
    </w:p>
    <w:p w14:paraId="741D7AAD" w14:textId="77777777" w:rsidR="00C1377C" w:rsidRDefault="00C1377C" w:rsidP="00C1377C">
      <w:r w:rsidRPr="00D6676B">
        <w:t>(</w:t>
      </w:r>
      <w:proofErr w:type="gramStart"/>
      <w:r w:rsidRPr="00D6676B">
        <w:t>28)Хлудов</w:t>
      </w:r>
      <w:proofErr w:type="gramEnd"/>
      <w:r w:rsidRPr="00D6676B">
        <w:t xml:space="preserve"> не боялся рисовать такими ясными красками. (</w:t>
      </w:r>
      <w:proofErr w:type="gramStart"/>
      <w:r w:rsidRPr="00D6676B">
        <w:t>29)Именно</w:t>
      </w:r>
      <w:proofErr w:type="gramEnd"/>
      <w:r w:rsidRPr="00D6676B">
        <w:t xml:space="preserve"> красками, а не тонами – тонов у него нет, каки нет у него иных настроений, кроме радости и любования жизнью. (</w:t>
      </w:r>
      <w:proofErr w:type="gramStart"/>
      <w:r w:rsidRPr="00D6676B">
        <w:t>30)Он</w:t>
      </w:r>
      <w:proofErr w:type="gramEnd"/>
      <w:r w:rsidRPr="00D6676B">
        <w:t xml:space="preserve"> заставлял луга пестреть цветами, </w:t>
      </w:r>
      <w:proofErr w:type="spellStart"/>
      <w:r w:rsidRPr="00D6676B">
        <w:t>конейподыматься</w:t>
      </w:r>
      <w:proofErr w:type="spellEnd"/>
      <w:r w:rsidRPr="00D6676B">
        <w:t xml:space="preserve"> на дыбы, мужчин гордо подбочениваться, красавиц распускать волосы. (</w:t>
      </w:r>
      <w:proofErr w:type="gramStart"/>
      <w:r w:rsidRPr="00D6676B">
        <w:t>31)Он</w:t>
      </w:r>
      <w:proofErr w:type="gramEnd"/>
      <w:r w:rsidRPr="00D6676B">
        <w:t xml:space="preserve"> не признавал ненастье и</w:t>
      </w:r>
      <w:r>
        <w:t xml:space="preserve"> </w:t>
      </w:r>
      <w:r w:rsidRPr="00D6676B">
        <w:t>серое небо. (</w:t>
      </w:r>
      <w:proofErr w:type="gramStart"/>
      <w:r w:rsidRPr="00D6676B">
        <w:t>32)Всё</w:t>
      </w:r>
      <w:proofErr w:type="gramEnd"/>
      <w:r w:rsidRPr="00D6676B">
        <w:t>, что он видел, он видел либо при свете солнца, либо при полной луне. (</w:t>
      </w:r>
      <w:proofErr w:type="gramStart"/>
      <w:r w:rsidRPr="00D6676B">
        <w:t>33)Но</w:t>
      </w:r>
      <w:proofErr w:type="gramEnd"/>
      <w:r w:rsidRPr="00D6676B">
        <w:t xml:space="preserve"> тут ему уже не было</w:t>
      </w:r>
      <w:r>
        <w:t xml:space="preserve"> </w:t>
      </w:r>
      <w:r w:rsidRPr="00D6676B">
        <w:t>соперников. (</w:t>
      </w:r>
      <w:proofErr w:type="gramStart"/>
      <w:r w:rsidRPr="00D6676B">
        <w:t>34)Ведь</w:t>
      </w:r>
      <w:proofErr w:type="gramEnd"/>
      <w:r w:rsidRPr="00D6676B">
        <w:t xml:space="preserve"> он рисовал не только степи и горы, но и ту степень изумления и восторга, которые ощущает</w:t>
      </w:r>
      <w:r>
        <w:t xml:space="preserve"> </w:t>
      </w:r>
      <w:r w:rsidRPr="00D6676B">
        <w:t>каждый, кто первый раз попадает в этот необычайный мир. (35)И именно поэтому каждое его полотно ликует и</w:t>
      </w:r>
      <w:r>
        <w:t xml:space="preserve"> </w:t>
      </w:r>
      <w:r w:rsidRPr="00D6676B">
        <w:t>смеётся от радости. (</w:t>
      </w:r>
      <w:proofErr w:type="gramStart"/>
      <w:r w:rsidRPr="00D6676B">
        <w:t>36)Он</w:t>
      </w:r>
      <w:proofErr w:type="gramEnd"/>
      <w:r w:rsidRPr="00D6676B">
        <w:t xml:space="preserve"> жил только настоящим, интересовался только сегодняшним, проходящим, живым.</w:t>
      </w:r>
    </w:p>
    <w:p w14:paraId="29F83A2E" w14:textId="77777777" w:rsidR="00C1377C" w:rsidRPr="00742A56" w:rsidRDefault="00C1377C" w:rsidP="00C1377C">
      <w:pPr>
        <w:rPr>
          <w:b/>
        </w:rPr>
      </w:pPr>
      <w:r>
        <w:rPr>
          <w:b/>
        </w:rPr>
        <w:t>8</w:t>
      </w:r>
      <w:r w:rsidRPr="00742A56">
        <w:rPr>
          <w:b/>
        </w:rPr>
        <w:t>. Анализ содержания текста.</w:t>
      </w:r>
    </w:p>
    <w:p w14:paraId="32DCCFF4" w14:textId="77777777" w:rsidR="00C1377C" w:rsidRPr="00742A56" w:rsidRDefault="00C1377C" w:rsidP="00C1377C">
      <w:pPr>
        <w:rPr>
          <w:i/>
        </w:rPr>
      </w:pPr>
      <w:r w:rsidRPr="00742A56">
        <w:rPr>
          <w:i/>
        </w:rPr>
        <w:t>Какие из высказываний соответствуют содержанию текста? Укажите номера ответов.</w:t>
      </w:r>
    </w:p>
    <w:p w14:paraId="5C2283ED" w14:textId="77777777" w:rsidR="00C1377C" w:rsidRPr="00D6676B" w:rsidRDefault="00C1377C" w:rsidP="00C1377C">
      <w:r w:rsidRPr="00D6676B">
        <w:t>1) Хлудов – художник, творчество которого не всегда понимали, но которое можно отнести к настоящему искусству.</w:t>
      </w:r>
    </w:p>
    <w:p w14:paraId="332C1575" w14:textId="77777777" w:rsidR="00C1377C" w:rsidRPr="00D6676B" w:rsidRDefault="00C1377C" w:rsidP="00C1377C">
      <w:r w:rsidRPr="00D6676B">
        <w:t>2) Его картины наполнены радостью.</w:t>
      </w:r>
    </w:p>
    <w:p w14:paraId="3D3FF4BB" w14:textId="77777777" w:rsidR="00C1377C" w:rsidRPr="00D6676B" w:rsidRDefault="00C1377C" w:rsidP="00C1377C">
      <w:r w:rsidRPr="00D6676B">
        <w:t>3) В редакции похвалили автора за прекрасную статью о Хлудове.</w:t>
      </w:r>
    </w:p>
    <w:p w14:paraId="599C91DC" w14:textId="77777777" w:rsidR="00C1377C" w:rsidRPr="00D6676B" w:rsidRDefault="00C1377C" w:rsidP="00C1377C">
      <w:r w:rsidRPr="00D6676B">
        <w:t>4) «Настоящий» искусствовед высоко оценил творчество Хлудова, посвятив ем огромную статью.</w:t>
      </w:r>
    </w:p>
    <w:p w14:paraId="66947C49" w14:textId="77777777" w:rsidR="00C1377C" w:rsidRPr="00D6676B" w:rsidRDefault="00C1377C" w:rsidP="00C1377C">
      <w:r w:rsidRPr="00D6676B">
        <w:t>5) Автор любит Хлудова за свежесть, за радость, за полноту жизни, за красоту событий, которые он увидел и перенёс на</w:t>
      </w:r>
      <w:r>
        <w:t xml:space="preserve"> </w:t>
      </w:r>
      <w:r w:rsidRPr="00D6676B">
        <w:t>холст.</w:t>
      </w:r>
    </w:p>
    <w:p w14:paraId="6970F4C7" w14:textId="77777777" w:rsidR="00C1377C" w:rsidRPr="00742A56" w:rsidRDefault="00C1377C" w:rsidP="00C1377C">
      <w:pPr>
        <w:rPr>
          <w:b/>
        </w:rPr>
      </w:pPr>
      <w:r>
        <w:rPr>
          <w:b/>
        </w:rPr>
        <w:lastRenderedPageBreak/>
        <w:t>9</w:t>
      </w:r>
      <w:r w:rsidRPr="00742A56">
        <w:rPr>
          <w:b/>
        </w:rPr>
        <w:t>. Анализ средств выразительности.</w:t>
      </w:r>
    </w:p>
    <w:p w14:paraId="2D6B6497" w14:textId="77777777" w:rsidR="00C1377C" w:rsidRPr="00742A56" w:rsidRDefault="00C1377C" w:rsidP="00C1377C">
      <w:pPr>
        <w:rPr>
          <w:b/>
          <w:i/>
        </w:rPr>
      </w:pPr>
      <w:r w:rsidRPr="00742A56">
        <w:rPr>
          <w:i/>
        </w:rPr>
        <w:t xml:space="preserve">Укажите варианты ответов, в которых средством выразительности речи является </w:t>
      </w:r>
      <w:r w:rsidRPr="00742A56">
        <w:rPr>
          <w:b/>
          <w:i/>
        </w:rPr>
        <w:t>лексический повтор.</w:t>
      </w:r>
    </w:p>
    <w:p w14:paraId="0BFEB6B9" w14:textId="77777777" w:rsidR="00C1377C" w:rsidRPr="00D6676B" w:rsidRDefault="00C1377C" w:rsidP="00C1377C">
      <w:r w:rsidRPr="00D6676B">
        <w:t>1) Так вот – я люблю… Я люблю Хлудова за свежесть, за радость, за полноту жизни, за красоту событий, которые он</w:t>
      </w:r>
      <w:r>
        <w:t xml:space="preserve"> </w:t>
      </w:r>
      <w:r w:rsidRPr="00D6676B">
        <w:t>увидел и перенёс на холст.</w:t>
      </w:r>
    </w:p>
    <w:p w14:paraId="45B47DB8" w14:textId="77777777" w:rsidR="00C1377C" w:rsidRPr="00D6676B" w:rsidRDefault="00C1377C" w:rsidP="00C1377C">
      <w:r w:rsidRPr="00D6676B">
        <w:t>2) Он жил только настоящим, интересовался только сегодняшним, проходящим, живым.</w:t>
      </w:r>
    </w:p>
    <w:p w14:paraId="3847E39F" w14:textId="77777777" w:rsidR="00C1377C" w:rsidRPr="00D6676B" w:rsidRDefault="00C1377C" w:rsidP="00C1377C">
      <w:r w:rsidRPr="00D6676B">
        <w:t>3) И именно поэтому каждое его полотно ликует и смеётся от радости.</w:t>
      </w:r>
    </w:p>
    <w:p w14:paraId="38F41431" w14:textId="77777777" w:rsidR="00C1377C" w:rsidRPr="00D6676B" w:rsidRDefault="00C1377C" w:rsidP="00C1377C">
      <w:r w:rsidRPr="00D6676B">
        <w:t>4) Всё в них чудесно, всё горит: и солнце над морем, и наливные яблочки на серебряном блюдечке, и тёмные леса, и</w:t>
      </w:r>
      <w:r>
        <w:t xml:space="preserve"> </w:t>
      </w:r>
      <w:r w:rsidRPr="00D6676B">
        <w:t>голубейшее небо, и луга нежно-лягушачьего цвета, и роскошные лилии в синем, как небо, пруду.</w:t>
      </w:r>
    </w:p>
    <w:p w14:paraId="06B775F1" w14:textId="77777777" w:rsidR="00C1377C" w:rsidRDefault="00C1377C" w:rsidP="00C1377C">
      <w:r w:rsidRPr="00D6676B">
        <w:t>5) Я люблю его за солнце, которое так и бьёт на меня со всех его картин. Или яснее и проще: я люблю и понимаю его</w:t>
      </w:r>
      <w:r>
        <w:t xml:space="preserve"> </w:t>
      </w:r>
      <w:r w:rsidRPr="00D6676B">
        <w:t>так, как дети любят и понимают чудесные поздравительные открытки, блестящие переводные картинки, детские</w:t>
      </w:r>
      <w:r>
        <w:t xml:space="preserve"> </w:t>
      </w:r>
      <w:r w:rsidRPr="00D6676B">
        <w:t>книги с яркими лакированными обложками.</w:t>
      </w:r>
    </w:p>
    <w:p w14:paraId="473465BC" w14:textId="77777777" w:rsidR="00C1377C" w:rsidRDefault="00C1377C" w:rsidP="00C1377C">
      <w:r>
        <w:rPr>
          <w:b/>
        </w:rPr>
        <w:t>10.</w:t>
      </w:r>
      <w:r w:rsidRPr="00742A56">
        <w:rPr>
          <w:b/>
        </w:rPr>
        <w:t xml:space="preserve"> Синтаксический анализ.</w:t>
      </w:r>
      <w:r>
        <w:t xml:space="preserve">   </w:t>
      </w:r>
    </w:p>
    <w:p w14:paraId="402FA634" w14:textId="77777777" w:rsidR="00C1377C" w:rsidRPr="00F3489C" w:rsidRDefault="00C1377C" w:rsidP="00C1377C">
      <w:r w:rsidRPr="00357F5B">
        <w:rPr>
          <w:rFonts w:eastAsia="Calibri"/>
          <w:bCs/>
          <w:i/>
          <w:szCs w:val="24"/>
        </w:rPr>
        <w:t xml:space="preserve">Выпишите грамматическую основу </w:t>
      </w:r>
      <w:r w:rsidRPr="00357F5B">
        <w:rPr>
          <w:rFonts w:eastAsia="Calibri"/>
          <w:i/>
          <w:szCs w:val="24"/>
        </w:rPr>
        <w:t>предложения 28.</w:t>
      </w:r>
    </w:p>
    <w:p w14:paraId="7F07E89C" w14:textId="77777777" w:rsidR="00C1377C" w:rsidRPr="00742A56" w:rsidRDefault="00C1377C" w:rsidP="00C1377C">
      <w:pPr>
        <w:rPr>
          <w:b/>
        </w:rPr>
      </w:pPr>
      <w:r>
        <w:rPr>
          <w:b/>
        </w:rPr>
        <w:t>11</w:t>
      </w:r>
      <w:r w:rsidRPr="00742A56">
        <w:rPr>
          <w:b/>
        </w:rPr>
        <w:t>. Лексический анализ.</w:t>
      </w:r>
    </w:p>
    <w:p w14:paraId="6D73B310" w14:textId="77777777" w:rsidR="00C1377C" w:rsidRPr="00742A56" w:rsidRDefault="00C1377C" w:rsidP="00C1377C">
      <w:pPr>
        <w:rPr>
          <w:i/>
        </w:rPr>
      </w:pPr>
      <w:r w:rsidRPr="00742A56">
        <w:rPr>
          <w:i/>
        </w:rPr>
        <w:t>Найдите в тексте синоним к слову ПОЛОТНО (предложение 35). Напишите этот синоним.</w:t>
      </w:r>
    </w:p>
    <w:p w14:paraId="4A28CF2A" w14:textId="4D10480B" w:rsidR="006E38FE" w:rsidRDefault="006E38FE">
      <w:pPr>
        <w:spacing w:after="0" w:line="259" w:lineRule="auto"/>
        <w:ind w:left="360" w:firstLine="0"/>
      </w:pPr>
      <w:r>
        <w:t xml:space="preserve"> </w:t>
      </w:r>
    </w:p>
    <w:p w14:paraId="04A8BD91" w14:textId="77777777" w:rsidR="006E38FE" w:rsidRDefault="006E38FE">
      <w:pPr>
        <w:spacing w:after="160" w:line="259" w:lineRule="auto"/>
        <w:ind w:left="0" w:firstLine="0"/>
      </w:pPr>
      <w:r>
        <w:br w:type="page"/>
      </w:r>
    </w:p>
    <w:p w14:paraId="597DE03C" w14:textId="77777777" w:rsidR="00F26C8D" w:rsidRDefault="00F26C8D">
      <w:pPr>
        <w:spacing w:after="0" w:line="259" w:lineRule="auto"/>
        <w:ind w:left="360" w:firstLine="0"/>
      </w:pPr>
    </w:p>
    <w:p w14:paraId="4557446A" w14:textId="53C6358C" w:rsidR="00E75F58" w:rsidRPr="00397D5C" w:rsidRDefault="00E75F58" w:rsidP="00E75F58">
      <w:pPr>
        <w:spacing w:after="0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Кодификатор элементов содержания итоговой работы для проведения промежуточной аттестации по </w:t>
      </w:r>
      <w:r>
        <w:rPr>
          <w:b/>
          <w:szCs w:val="24"/>
        </w:rPr>
        <w:t>русскому языку</w:t>
      </w:r>
      <w:r w:rsidRPr="00397D5C">
        <w:rPr>
          <w:b/>
          <w:szCs w:val="24"/>
        </w:rPr>
        <w:t xml:space="preserve"> в </w:t>
      </w:r>
      <w:r w:rsidR="00C1377C">
        <w:rPr>
          <w:b/>
          <w:szCs w:val="24"/>
        </w:rPr>
        <w:t>9</w:t>
      </w:r>
      <w:r w:rsidRPr="00397D5C">
        <w:rPr>
          <w:b/>
          <w:szCs w:val="24"/>
        </w:rPr>
        <w:t xml:space="preserve"> классе </w:t>
      </w:r>
    </w:p>
    <w:p w14:paraId="6C3DCDD6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</w:rPr>
      </w:pPr>
      <w:r w:rsidRPr="00A81B11">
        <w:rPr>
          <w:rFonts w:eastAsia="Calibri"/>
          <w:szCs w:val="24"/>
        </w:rPr>
        <w:t>Кодификатор составлен на базе Федерального государственного образовательного стандарта основного общего образования (приказ Минобразования России от 17.12.2010 г. № 1897 «Об утверждении федерального государственного образовательного стандарта основного общего образования»).</w:t>
      </w:r>
    </w:p>
    <w:p w14:paraId="1A0E73F2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</w:rPr>
      </w:pPr>
      <w:r w:rsidRPr="00A81B11">
        <w:rPr>
          <w:rFonts w:eastAsia="Calibri"/>
          <w:szCs w:val="24"/>
        </w:rPr>
        <w:t>Кодификатор состоит из двух разделов:</w:t>
      </w:r>
    </w:p>
    <w:p w14:paraId="3782BF4A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  <w:r w:rsidRPr="00A81B11">
        <w:rPr>
          <w:rFonts w:eastAsia="Calibri"/>
          <w:szCs w:val="24"/>
        </w:rPr>
        <w:t>Раздел 1. Перечень элементов содержания, проверяемых на промежуточной аттестации;</w:t>
      </w:r>
    </w:p>
    <w:p w14:paraId="2DF15273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  <w:r w:rsidRPr="00A81B11">
        <w:rPr>
          <w:rFonts w:eastAsia="Calibri"/>
          <w:szCs w:val="24"/>
        </w:rPr>
        <w:t>Раздел 2. Перечень требований к уровню подготовки учащихся.</w:t>
      </w:r>
    </w:p>
    <w:p w14:paraId="1DF4D414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</w:p>
    <w:p w14:paraId="5478D5FC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FF0000"/>
          <w:szCs w:val="24"/>
        </w:rPr>
      </w:pPr>
      <w:r w:rsidRPr="00A81B11">
        <w:rPr>
          <w:rFonts w:eastAsia="Calibri"/>
          <w:szCs w:val="24"/>
        </w:rPr>
        <w:t xml:space="preserve">Раздел 1. Перечень элементов содержания, проверяемых на промежуточной аттестации.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9"/>
        <w:gridCol w:w="2500"/>
        <w:gridCol w:w="6762"/>
      </w:tblGrid>
      <w:tr w:rsidR="00C1377C" w:rsidRPr="00A81B11" w14:paraId="7B26C2C2" w14:textId="77777777" w:rsidTr="00D54602">
        <w:tc>
          <w:tcPr>
            <w:tcW w:w="1363" w:type="dxa"/>
            <w:vAlign w:val="center"/>
          </w:tcPr>
          <w:p w14:paraId="3AB612C4" w14:textId="77777777" w:rsidR="00C1377C" w:rsidRPr="00A81B11" w:rsidRDefault="00C1377C" w:rsidP="00D54602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 w:rsidRPr="00A81B11">
              <w:rPr>
                <w:rFonts w:eastAsia="Calibri"/>
                <w:b/>
                <w:szCs w:val="24"/>
              </w:rPr>
              <w:t>Код раздела</w:t>
            </w:r>
          </w:p>
        </w:tc>
        <w:tc>
          <w:tcPr>
            <w:tcW w:w="2130" w:type="dxa"/>
            <w:vAlign w:val="center"/>
          </w:tcPr>
          <w:p w14:paraId="75FACA75" w14:textId="77777777" w:rsidR="00C1377C" w:rsidRPr="00A81B11" w:rsidRDefault="00C1377C" w:rsidP="00D54602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 w:rsidRPr="00A81B11">
              <w:rPr>
                <w:rFonts w:eastAsia="Calibri"/>
                <w:b/>
                <w:szCs w:val="24"/>
              </w:rPr>
              <w:t>Код контролируемого элемента</w:t>
            </w:r>
          </w:p>
        </w:tc>
        <w:tc>
          <w:tcPr>
            <w:tcW w:w="6962" w:type="dxa"/>
            <w:vAlign w:val="center"/>
          </w:tcPr>
          <w:p w14:paraId="3135E1DE" w14:textId="77777777" w:rsidR="00C1377C" w:rsidRPr="00A81B11" w:rsidRDefault="00C1377C" w:rsidP="00D54602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 w:rsidRPr="00A81B11">
              <w:rPr>
                <w:rFonts w:eastAsia="Calibri"/>
                <w:b/>
                <w:szCs w:val="24"/>
              </w:rPr>
              <w:t>Элементы содержания, проверяемые на промежуточной аттестации</w:t>
            </w:r>
          </w:p>
        </w:tc>
      </w:tr>
      <w:tr w:rsidR="00C1377C" w:rsidRPr="00A81B11" w14:paraId="28272AFB" w14:textId="77777777" w:rsidTr="00D54602">
        <w:tc>
          <w:tcPr>
            <w:tcW w:w="1363" w:type="dxa"/>
          </w:tcPr>
          <w:p w14:paraId="190A86C3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1.</w:t>
            </w:r>
          </w:p>
        </w:tc>
        <w:tc>
          <w:tcPr>
            <w:tcW w:w="2130" w:type="dxa"/>
          </w:tcPr>
          <w:p w14:paraId="43E0AB19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1D10CA22" w14:textId="77777777" w:rsidR="00C1377C" w:rsidRPr="00A81B11" w:rsidRDefault="00C1377C" w:rsidP="00D54602">
            <w:pPr>
              <w:spacing w:after="0" w:line="240" w:lineRule="auto"/>
              <w:ind w:firstLine="709"/>
              <w:jc w:val="both"/>
              <w:outlineLvl w:val="1"/>
              <w:rPr>
                <w:rFonts w:eastAsia="@Arial Unicode MS"/>
                <w:b/>
                <w:bCs/>
                <w:szCs w:val="24"/>
              </w:rPr>
            </w:pPr>
            <w:bookmarkStart w:id="0" w:name="_Toc287934280"/>
            <w:bookmarkStart w:id="1" w:name="_Toc414553182"/>
            <w:r w:rsidRPr="00A81B11">
              <w:rPr>
                <w:rFonts w:eastAsia="@Arial Unicode MS"/>
                <w:b/>
                <w:bCs/>
                <w:szCs w:val="24"/>
              </w:rPr>
              <w:t>Речь. Речевая деятельность</w:t>
            </w:r>
            <w:bookmarkEnd w:id="0"/>
            <w:bookmarkEnd w:id="1"/>
          </w:p>
        </w:tc>
      </w:tr>
      <w:tr w:rsidR="00C1377C" w:rsidRPr="00A81B11" w14:paraId="34611838" w14:textId="77777777" w:rsidTr="00D54602">
        <w:tc>
          <w:tcPr>
            <w:tcW w:w="1363" w:type="dxa"/>
          </w:tcPr>
          <w:p w14:paraId="01A8B49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4025547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1.1</w:t>
            </w:r>
          </w:p>
        </w:tc>
        <w:tc>
          <w:tcPr>
            <w:tcW w:w="6962" w:type="dxa"/>
          </w:tcPr>
          <w:p w14:paraId="7326D909" w14:textId="77777777" w:rsidR="00C1377C" w:rsidRPr="00A81B11" w:rsidRDefault="00C1377C" w:rsidP="00D54602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Язык и речь. Речевое общение. Виды речи (устная и письменная). Формы речи (монолог, диалог, полилог).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      </w:r>
            <w:r w:rsidRPr="00A81B11">
              <w:rPr>
                <w:rFonts w:eastAsia="Calibri"/>
                <w:i/>
                <w:szCs w:val="24"/>
              </w:rPr>
              <w:t>тезисы,</w:t>
            </w:r>
            <w:r w:rsidRPr="00A81B11">
              <w:rPr>
                <w:rFonts w:eastAsia="Calibri"/>
                <w:szCs w:val="24"/>
              </w:rPr>
              <w:t xml:space="preserve"> </w:t>
            </w:r>
            <w:r w:rsidRPr="00A81B11">
              <w:rPr>
                <w:rFonts w:eastAsia="Calibri"/>
                <w:i/>
                <w:szCs w:val="24"/>
              </w:rPr>
              <w:t xml:space="preserve">доклад, </w:t>
            </w:r>
            <w:r w:rsidRPr="00A81B11">
              <w:rPr>
                <w:rFonts w:eastAsia="Calibri"/>
                <w:szCs w:val="24"/>
              </w:rPr>
              <w:t xml:space="preserve">дискуссия, </w:t>
            </w:r>
            <w:r w:rsidRPr="00A81B11">
              <w:rPr>
                <w:rFonts w:eastAsia="Calibri"/>
                <w:i/>
                <w:szCs w:val="24"/>
              </w:rPr>
              <w:t>реферат, статья, рецензия</w:t>
            </w:r>
            <w:r w:rsidRPr="00A81B11">
              <w:rPr>
                <w:rFonts w:eastAsia="Calibri"/>
                <w:szCs w:val="24"/>
              </w:rPr>
              <w:t xml:space="preserve">); публицистического стиля и устной публичной речи (выступление, обсуждение, </w:t>
            </w:r>
            <w:r w:rsidRPr="00A81B11">
              <w:rPr>
                <w:rFonts w:eastAsia="Calibri"/>
                <w:i/>
                <w:szCs w:val="24"/>
              </w:rPr>
              <w:t>статья, интервью, очерк</w:t>
            </w:r>
            <w:r w:rsidRPr="00A81B11">
              <w:rPr>
                <w:rFonts w:eastAsia="Calibri"/>
                <w:szCs w:val="24"/>
              </w:rPr>
              <w:t xml:space="preserve">); официально-делового стиля (расписка, </w:t>
            </w:r>
            <w:r w:rsidRPr="00A81B11">
              <w:rPr>
                <w:rFonts w:eastAsia="Calibri"/>
                <w:i/>
                <w:szCs w:val="24"/>
              </w:rPr>
              <w:t>доверенность,</w:t>
            </w:r>
            <w:r w:rsidRPr="00A81B11">
              <w:rPr>
                <w:rFonts w:eastAsia="Calibri"/>
                <w:szCs w:val="24"/>
              </w:rPr>
              <w:t xml:space="preserve"> заявление, </w:t>
            </w:r>
            <w:r w:rsidRPr="00A81B11">
              <w:rPr>
                <w:rFonts w:eastAsia="Calibri"/>
                <w:i/>
                <w:szCs w:val="24"/>
              </w:rPr>
              <w:t>резюме</w:t>
            </w:r>
            <w:r w:rsidRPr="00A81B11">
              <w:rPr>
                <w:rFonts w:eastAsia="Calibri"/>
                <w:szCs w:val="24"/>
              </w:rPr>
              <w:t>).</w:t>
            </w:r>
          </w:p>
        </w:tc>
      </w:tr>
      <w:tr w:rsidR="00C1377C" w:rsidRPr="00A81B11" w14:paraId="36FCB24C" w14:textId="77777777" w:rsidTr="00D54602">
        <w:tc>
          <w:tcPr>
            <w:tcW w:w="1363" w:type="dxa"/>
          </w:tcPr>
          <w:p w14:paraId="0BEAF031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4F0D4517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1.2</w:t>
            </w:r>
          </w:p>
        </w:tc>
        <w:tc>
          <w:tcPr>
            <w:tcW w:w="6962" w:type="dxa"/>
          </w:tcPr>
          <w:p w14:paraId="4B207386" w14:textId="77777777" w:rsidR="00C1377C" w:rsidRPr="00A81B11" w:rsidRDefault="00C1377C" w:rsidP="00D54602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      </w:r>
            <w:r w:rsidRPr="00A81B11">
              <w:rPr>
                <w:rFonts w:eastAsia="Calibri"/>
                <w:i/>
                <w:szCs w:val="24"/>
              </w:rPr>
              <w:t xml:space="preserve">избыточная </w:t>
            </w:r>
            <w:r w:rsidRPr="00A81B11">
              <w:rPr>
                <w:rFonts w:eastAsia="Calibri"/>
                <w:szCs w:val="24"/>
              </w:rPr>
              <w:t>информация. Функционально-смысловые типы текста (повествование, описание, рассуждение)</w:t>
            </w:r>
            <w:r w:rsidRPr="00A81B11">
              <w:rPr>
                <w:rFonts w:eastAsia="Calibri"/>
                <w:i/>
                <w:szCs w:val="24"/>
              </w:rPr>
              <w:t>.</w:t>
            </w:r>
            <w:r w:rsidRPr="00A81B11">
              <w:rPr>
                <w:rFonts w:eastAsia="Calibri"/>
                <w:szCs w:val="24"/>
              </w:rPr>
              <w:t xml:space="preserve"> </w:t>
            </w:r>
            <w:r w:rsidRPr="00A81B11">
              <w:rPr>
                <w:rFonts w:eastAsia="Calibri"/>
                <w:i/>
                <w:szCs w:val="24"/>
              </w:rPr>
              <w:t xml:space="preserve">Тексты смешанного типа. </w:t>
            </w:r>
          </w:p>
        </w:tc>
      </w:tr>
      <w:tr w:rsidR="00C1377C" w:rsidRPr="00A81B11" w14:paraId="56D67028" w14:textId="77777777" w:rsidTr="00D54602">
        <w:tc>
          <w:tcPr>
            <w:tcW w:w="1363" w:type="dxa"/>
          </w:tcPr>
          <w:p w14:paraId="1750E68D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15A97A01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1.3</w:t>
            </w:r>
          </w:p>
        </w:tc>
        <w:tc>
          <w:tcPr>
            <w:tcW w:w="6962" w:type="dxa"/>
          </w:tcPr>
          <w:p w14:paraId="21BA367B" w14:textId="77777777" w:rsidR="00C1377C" w:rsidRPr="00A81B11" w:rsidRDefault="00C1377C" w:rsidP="00D54602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Специфика художественного текста. Анализ текста. Виды речевой деятельности (говорение, аудирование, письмо, чтение</w:t>
            </w:r>
            <w:proofErr w:type="gramStart"/>
            <w:r w:rsidRPr="00A81B11">
              <w:rPr>
                <w:rFonts w:eastAsia="Calibri"/>
                <w:szCs w:val="24"/>
              </w:rPr>
              <w:t>).Речевая</w:t>
            </w:r>
            <w:proofErr w:type="gramEnd"/>
            <w:r w:rsidRPr="00A81B11">
              <w:rPr>
                <w:rFonts w:eastAsia="Calibri"/>
                <w:szCs w:val="24"/>
              </w:rPr>
              <w:t xml:space="preserve">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 д.). Диалоги разного характера (этикетный, диалог-расспрос, диалог-побуждение, диалог – обмен мнениями, диалог смешанного типа</w:t>
            </w:r>
            <w:proofErr w:type="gramStart"/>
            <w:r w:rsidRPr="00A81B11">
              <w:rPr>
                <w:rFonts w:eastAsia="Calibri"/>
                <w:szCs w:val="24"/>
              </w:rPr>
              <w:t>).Изложение</w:t>
            </w:r>
            <w:proofErr w:type="gramEnd"/>
            <w:r w:rsidRPr="00A81B11">
              <w:rPr>
                <w:rFonts w:eastAsia="Calibri"/>
                <w:szCs w:val="24"/>
              </w:rPr>
              <w:t xml:space="preserve"> содержания прослушанного или прочитанного текста (подробное, сжатое, выборочное). </w:t>
            </w:r>
          </w:p>
          <w:p w14:paraId="7FC8D669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Написание сочинений, писем, текстов иных жанров.</w:t>
            </w:r>
          </w:p>
        </w:tc>
      </w:tr>
      <w:tr w:rsidR="00C1377C" w:rsidRPr="00A81B11" w14:paraId="721CB545" w14:textId="77777777" w:rsidTr="00D54602">
        <w:tc>
          <w:tcPr>
            <w:tcW w:w="1363" w:type="dxa"/>
          </w:tcPr>
          <w:p w14:paraId="7B998BAA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4C8FF07E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1.4</w:t>
            </w:r>
          </w:p>
        </w:tc>
        <w:tc>
          <w:tcPr>
            <w:tcW w:w="6962" w:type="dxa"/>
          </w:tcPr>
          <w:p w14:paraId="4909F5CD" w14:textId="77777777" w:rsidR="00C1377C" w:rsidRPr="00A81B11" w:rsidRDefault="00C1377C" w:rsidP="00D54602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      </w:r>
            <w:r>
              <w:rPr>
                <w:rFonts w:eastAsia="Calibri"/>
                <w:szCs w:val="24"/>
              </w:rPr>
              <w:t xml:space="preserve">  </w:t>
            </w:r>
            <w:r w:rsidRPr="00A81B11">
              <w:rPr>
                <w:rFonts w:eastAsia="Calibri"/>
                <w:szCs w:val="24"/>
              </w:rPr>
              <w:t xml:space="preserve">Создание устных высказываний разной коммуникативной </w:t>
            </w:r>
            <w:proofErr w:type="gramStart"/>
            <w:r w:rsidRPr="00A81B11">
              <w:rPr>
                <w:rFonts w:eastAsia="Calibri"/>
                <w:szCs w:val="24"/>
              </w:rPr>
              <w:t>направленности  в</w:t>
            </w:r>
            <w:proofErr w:type="gramEnd"/>
            <w:r w:rsidRPr="00A81B11">
              <w:rPr>
                <w:rFonts w:eastAsia="Calibri"/>
                <w:szCs w:val="24"/>
              </w:rPr>
              <w:t xml:space="preserve"> зависимости от сферы и ситуации общения.</w:t>
            </w:r>
          </w:p>
          <w:p w14:paraId="1E27A61F" w14:textId="77777777" w:rsidR="00C1377C" w:rsidRPr="00A81B11" w:rsidRDefault="00C1377C" w:rsidP="00D54602">
            <w:pPr>
              <w:spacing w:after="0" w:line="240" w:lineRule="auto"/>
              <w:ind w:firstLine="709"/>
              <w:jc w:val="both"/>
              <w:rPr>
                <w:rFonts w:eastAsia="Calibri"/>
                <w:szCs w:val="24"/>
              </w:rPr>
            </w:pPr>
          </w:p>
        </w:tc>
      </w:tr>
      <w:tr w:rsidR="00C1377C" w:rsidRPr="00A81B11" w14:paraId="44D1AF95" w14:textId="77777777" w:rsidTr="00D54602">
        <w:tc>
          <w:tcPr>
            <w:tcW w:w="1363" w:type="dxa"/>
          </w:tcPr>
          <w:p w14:paraId="5263193E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lastRenderedPageBreak/>
              <w:t>2.</w:t>
            </w:r>
          </w:p>
        </w:tc>
        <w:tc>
          <w:tcPr>
            <w:tcW w:w="2130" w:type="dxa"/>
          </w:tcPr>
          <w:p w14:paraId="3ECC3F0F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3C9BECA1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b/>
                <w:szCs w:val="24"/>
              </w:rPr>
            </w:pPr>
            <w:r w:rsidRPr="00A81B11">
              <w:rPr>
                <w:rFonts w:ascii="Cambria" w:hAnsi="Cambria"/>
                <w:b/>
                <w:szCs w:val="28"/>
              </w:rPr>
              <w:t>Культура речи.</w:t>
            </w:r>
          </w:p>
        </w:tc>
      </w:tr>
      <w:tr w:rsidR="00C1377C" w:rsidRPr="00A81B11" w14:paraId="2FDA3E11" w14:textId="77777777" w:rsidTr="00D54602">
        <w:tc>
          <w:tcPr>
            <w:tcW w:w="1363" w:type="dxa"/>
          </w:tcPr>
          <w:p w14:paraId="3B49D1D4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1A037EA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2.1</w:t>
            </w:r>
          </w:p>
        </w:tc>
        <w:tc>
          <w:tcPr>
            <w:tcW w:w="6962" w:type="dxa"/>
          </w:tcPr>
          <w:p w14:paraId="131F38FF" w14:textId="77777777" w:rsidR="00C1377C" w:rsidRPr="00A81B11" w:rsidRDefault="00C1377C" w:rsidP="00D54602">
            <w:pPr>
              <w:spacing w:after="0" w:line="36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Культура речи и ее основные аспекты: нормативный, коммуникативный, этический. Основные критерии культуры речи.</w:t>
            </w:r>
          </w:p>
        </w:tc>
      </w:tr>
      <w:tr w:rsidR="00C1377C" w:rsidRPr="00A81B11" w14:paraId="26508573" w14:textId="77777777" w:rsidTr="00D54602">
        <w:tc>
          <w:tcPr>
            <w:tcW w:w="1363" w:type="dxa"/>
          </w:tcPr>
          <w:p w14:paraId="628BEB30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2CCA888D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2.2</w:t>
            </w:r>
          </w:p>
        </w:tc>
        <w:tc>
          <w:tcPr>
            <w:tcW w:w="6962" w:type="dxa"/>
          </w:tcPr>
          <w:p w14:paraId="70E54337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</w:t>
            </w:r>
            <w:proofErr w:type="gramStart"/>
            <w:r w:rsidRPr="00A81B11">
              <w:rPr>
                <w:rFonts w:eastAsia="Calibri"/>
                <w:szCs w:val="24"/>
              </w:rPr>
              <w:t>).Вариативность</w:t>
            </w:r>
            <w:proofErr w:type="gramEnd"/>
            <w:r w:rsidRPr="00A81B11">
              <w:rPr>
                <w:rFonts w:eastAsia="Calibri"/>
                <w:szCs w:val="24"/>
              </w:rPr>
              <w:t xml:space="preserve">  нормы. Виды лингвистических словарей и их роль в овладении словарным богатством и нормами современного русского литературного языка.</w:t>
            </w:r>
          </w:p>
        </w:tc>
      </w:tr>
      <w:tr w:rsidR="00C1377C" w:rsidRPr="00A81B11" w14:paraId="0CDFA7C9" w14:textId="77777777" w:rsidTr="00D54602">
        <w:tc>
          <w:tcPr>
            <w:tcW w:w="1363" w:type="dxa"/>
          </w:tcPr>
          <w:p w14:paraId="7A1C58FA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3.</w:t>
            </w:r>
          </w:p>
        </w:tc>
        <w:tc>
          <w:tcPr>
            <w:tcW w:w="2130" w:type="dxa"/>
          </w:tcPr>
          <w:p w14:paraId="2C8E649C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6DB67CD3" w14:textId="77777777" w:rsidR="00C1377C" w:rsidRPr="00A81B11" w:rsidRDefault="00C1377C" w:rsidP="00D54602">
            <w:pPr>
              <w:spacing w:after="0" w:line="360" w:lineRule="auto"/>
              <w:jc w:val="both"/>
              <w:outlineLvl w:val="1"/>
              <w:rPr>
                <w:rFonts w:eastAsia="@Arial Unicode MS"/>
                <w:b/>
                <w:bCs/>
                <w:szCs w:val="24"/>
              </w:rPr>
            </w:pPr>
            <w:bookmarkStart w:id="2" w:name="_Toc287934282"/>
            <w:bookmarkStart w:id="3" w:name="_Toc414553184"/>
            <w:r w:rsidRPr="00A81B11">
              <w:rPr>
                <w:rFonts w:eastAsia="@Arial Unicode MS"/>
                <w:b/>
                <w:bCs/>
                <w:szCs w:val="24"/>
              </w:rPr>
              <w:t>Общие сведения о языке. Основные разделы науки о языке</w:t>
            </w:r>
            <w:bookmarkEnd w:id="2"/>
            <w:bookmarkEnd w:id="3"/>
            <w:r w:rsidRPr="00A81B11">
              <w:rPr>
                <w:rFonts w:eastAsia="@Arial Unicode MS"/>
                <w:b/>
                <w:bCs/>
                <w:szCs w:val="24"/>
              </w:rPr>
              <w:t>. Общие сведения о языке.</w:t>
            </w:r>
          </w:p>
        </w:tc>
      </w:tr>
      <w:tr w:rsidR="00C1377C" w:rsidRPr="00A81B11" w14:paraId="6868CA82" w14:textId="77777777" w:rsidTr="00D54602">
        <w:tc>
          <w:tcPr>
            <w:tcW w:w="1363" w:type="dxa"/>
          </w:tcPr>
          <w:p w14:paraId="7B348AAE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29B92C0D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3.1</w:t>
            </w:r>
          </w:p>
        </w:tc>
        <w:tc>
          <w:tcPr>
            <w:tcW w:w="6962" w:type="dxa"/>
          </w:tcPr>
          <w:p w14:paraId="3FDBA57F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      </w:r>
          </w:p>
        </w:tc>
      </w:tr>
      <w:tr w:rsidR="00C1377C" w:rsidRPr="00A81B11" w14:paraId="6A0C121A" w14:textId="77777777" w:rsidTr="00D54602">
        <w:tc>
          <w:tcPr>
            <w:tcW w:w="1363" w:type="dxa"/>
          </w:tcPr>
          <w:p w14:paraId="172DC11C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51560784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3.2</w:t>
            </w:r>
          </w:p>
        </w:tc>
        <w:tc>
          <w:tcPr>
            <w:tcW w:w="6962" w:type="dxa"/>
          </w:tcPr>
          <w:p w14:paraId="6C6B4391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Взаимосвязь языка и культуры. Отражение в языке культуры и истории народа</w:t>
            </w:r>
            <w:r w:rsidRPr="00A81B11">
              <w:rPr>
                <w:rFonts w:eastAsia="Calibri"/>
                <w:i/>
                <w:szCs w:val="24"/>
              </w:rPr>
              <w:t>. Взаимообогащение языков народов России.</w:t>
            </w:r>
            <w:r w:rsidRPr="00A81B11">
              <w:rPr>
                <w:rFonts w:eastAsia="Calibri"/>
                <w:szCs w:val="24"/>
              </w:rPr>
      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      </w:r>
          </w:p>
        </w:tc>
      </w:tr>
      <w:tr w:rsidR="00C1377C" w:rsidRPr="00A81B11" w14:paraId="6E8154A4" w14:textId="77777777" w:rsidTr="00D54602">
        <w:tc>
          <w:tcPr>
            <w:tcW w:w="1363" w:type="dxa"/>
          </w:tcPr>
          <w:p w14:paraId="6C1F562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0939B0F3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3.3</w:t>
            </w:r>
          </w:p>
        </w:tc>
        <w:tc>
          <w:tcPr>
            <w:tcW w:w="6962" w:type="dxa"/>
          </w:tcPr>
          <w:p w14:paraId="0546218A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      </w:r>
          </w:p>
        </w:tc>
      </w:tr>
      <w:tr w:rsidR="00C1377C" w:rsidRPr="00A81B11" w14:paraId="233CB5D2" w14:textId="77777777" w:rsidTr="00D54602">
        <w:tc>
          <w:tcPr>
            <w:tcW w:w="1363" w:type="dxa"/>
          </w:tcPr>
          <w:p w14:paraId="7299098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740FFDF9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3.4</w:t>
            </w:r>
          </w:p>
        </w:tc>
        <w:tc>
          <w:tcPr>
            <w:tcW w:w="6962" w:type="dxa"/>
          </w:tcPr>
          <w:p w14:paraId="248F29A0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Основные лингвистические словар</w:t>
            </w:r>
            <w:r>
              <w:rPr>
                <w:rFonts w:eastAsia="Calibri"/>
                <w:szCs w:val="24"/>
              </w:rPr>
              <w:t xml:space="preserve">и. Работа со словарной статьей. </w:t>
            </w:r>
            <w:r w:rsidRPr="00A81B11">
              <w:rPr>
                <w:rFonts w:eastAsia="Calibri"/>
                <w:szCs w:val="24"/>
              </w:rPr>
              <w:t>Выдающиеся отечественные лингвисты.</w:t>
            </w:r>
          </w:p>
        </w:tc>
      </w:tr>
      <w:tr w:rsidR="00C1377C" w:rsidRPr="00A81B11" w14:paraId="7F523BB8" w14:textId="77777777" w:rsidTr="00D54602">
        <w:tc>
          <w:tcPr>
            <w:tcW w:w="1363" w:type="dxa"/>
          </w:tcPr>
          <w:p w14:paraId="6B17F2D5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4.</w:t>
            </w:r>
          </w:p>
        </w:tc>
        <w:tc>
          <w:tcPr>
            <w:tcW w:w="2130" w:type="dxa"/>
          </w:tcPr>
          <w:p w14:paraId="10CBC267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73EDA7FB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b/>
                <w:szCs w:val="28"/>
              </w:rPr>
            </w:pPr>
            <w:bookmarkStart w:id="4" w:name="_Toc287934284"/>
            <w:bookmarkStart w:id="5" w:name="_Toc414553186"/>
            <w:r w:rsidRPr="00A81B11">
              <w:rPr>
                <w:rFonts w:ascii="Cambria" w:hAnsi="Cambria"/>
                <w:b/>
                <w:szCs w:val="28"/>
              </w:rPr>
              <w:t>Фонетика, орфоэпия и графика</w:t>
            </w:r>
            <w:bookmarkEnd w:id="4"/>
            <w:bookmarkEnd w:id="5"/>
            <w:r w:rsidRPr="00A81B11">
              <w:rPr>
                <w:rFonts w:ascii="Cambria" w:hAnsi="Cambria"/>
                <w:b/>
                <w:szCs w:val="28"/>
              </w:rPr>
              <w:t>.</w:t>
            </w:r>
          </w:p>
        </w:tc>
      </w:tr>
      <w:tr w:rsidR="00C1377C" w:rsidRPr="00A81B11" w14:paraId="48321975" w14:textId="77777777" w:rsidTr="00D54602">
        <w:tc>
          <w:tcPr>
            <w:tcW w:w="1363" w:type="dxa"/>
          </w:tcPr>
          <w:p w14:paraId="10CA05A5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314751E6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4.1</w:t>
            </w:r>
          </w:p>
        </w:tc>
        <w:tc>
          <w:tcPr>
            <w:tcW w:w="6962" w:type="dxa"/>
          </w:tcPr>
          <w:p w14:paraId="181DBEEC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Ударение, его </w:t>
            </w:r>
            <w:proofErr w:type="spellStart"/>
            <w:r w:rsidRPr="00A81B11">
              <w:rPr>
                <w:rFonts w:eastAsia="Calibri"/>
                <w:szCs w:val="24"/>
              </w:rPr>
              <w:t>разноместность</w:t>
            </w:r>
            <w:proofErr w:type="spellEnd"/>
            <w:r w:rsidRPr="00A81B11">
              <w:rPr>
                <w:rFonts w:eastAsia="Calibri"/>
                <w:szCs w:val="24"/>
              </w:rPr>
              <w:t xml:space="preserve">, подвижность при </w:t>
            </w:r>
            <w:proofErr w:type="spellStart"/>
            <w:r w:rsidRPr="00A81B11">
              <w:rPr>
                <w:rFonts w:eastAsia="Calibri"/>
                <w:szCs w:val="24"/>
              </w:rPr>
              <w:t>формо</w:t>
            </w:r>
            <w:proofErr w:type="spellEnd"/>
            <w:r w:rsidRPr="00A81B11">
              <w:rPr>
                <w:rFonts w:eastAsia="Calibri"/>
                <w:szCs w:val="24"/>
              </w:rPr>
              <w:t>- и словообразовании. Смыслоразличительная роль ударения.  Применение знаний по фонетике в практике правописания</w:t>
            </w:r>
            <w:r w:rsidRPr="00A81B1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C1377C" w:rsidRPr="00A81B11" w14:paraId="112938DB" w14:textId="77777777" w:rsidTr="00D54602">
        <w:tc>
          <w:tcPr>
            <w:tcW w:w="1363" w:type="dxa"/>
          </w:tcPr>
          <w:p w14:paraId="45078069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4BD60CFE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4.2</w:t>
            </w:r>
          </w:p>
        </w:tc>
        <w:tc>
          <w:tcPr>
            <w:tcW w:w="6962" w:type="dxa"/>
          </w:tcPr>
          <w:p w14:paraId="6DBD45BC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Интонация, ее функции. Основные элементы интонации.</w:t>
            </w:r>
          </w:p>
        </w:tc>
      </w:tr>
      <w:tr w:rsidR="00C1377C" w:rsidRPr="00A81B11" w14:paraId="13162B9A" w14:textId="77777777" w:rsidTr="00D54602">
        <w:tc>
          <w:tcPr>
            <w:tcW w:w="1363" w:type="dxa"/>
          </w:tcPr>
          <w:p w14:paraId="7576F143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6F129105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4.3</w:t>
            </w:r>
          </w:p>
        </w:tc>
        <w:tc>
          <w:tcPr>
            <w:tcW w:w="6962" w:type="dxa"/>
          </w:tcPr>
          <w:p w14:paraId="36526C6C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Связь фонетики с графикой и орфографией.</w:t>
            </w:r>
          </w:p>
        </w:tc>
      </w:tr>
      <w:tr w:rsidR="00C1377C" w:rsidRPr="00A81B11" w14:paraId="518F4EC0" w14:textId="77777777" w:rsidTr="00D54602">
        <w:tc>
          <w:tcPr>
            <w:tcW w:w="1363" w:type="dxa"/>
          </w:tcPr>
          <w:p w14:paraId="5493678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35F82CF8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4.4</w:t>
            </w:r>
          </w:p>
        </w:tc>
        <w:tc>
          <w:tcPr>
            <w:tcW w:w="6962" w:type="dxa"/>
          </w:tcPr>
          <w:p w14:paraId="0CE1E809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szCs w:val="24"/>
              </w:rPr>
            </w:pPr>
            <w:r w:rsidRPr="00A81B11">
              <w:rPr>
                <w:szCs w:val="24"/>
              </w:rPr>
      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</w:t>
            </w:r>
          </w:p>
        </w:tc>
      </w:tr>
      <w:tr w:rsidR="00C1377C" w:rsidRPr="00A81B11" w14:paraId="2E8E211E" w14:textId="77777777" w:rsidTr="00D54602">
        <w:tc>
          <w:tcPr>
            <w:tcW w:w="1363" w:type="dxa"/>
          </w:tcPr>
          <w:p w14:paraId="01CCFF69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306F0296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4.5</w:t>
            </w:r>
          </w:p>
        </w:tc>
        <w:tc>
          <w:tcPr>
            <w:tcW w:w="6962" w:type="dxa"/>
          </w:tcPr>
          <w:p w14:paraId="2DC30B1D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Применение знаний по фонетике в практике правописания.</w:t>
            </w:r>
          </w:p>
        </w:tc>
      </w:tr>
      <w:tr w:rsidR="00C1377C" w:rsidRPr="00A81B11" w14:paraId="15F1AF01" w14:textId="77777777" w:rsidTr="00D54602">
        <w:tc>
          <w:tcPr>
            <w:tcW w:w="1363" w:type="dxa"/>
          </w:tcPr>
          <w:p w14:paraId="1D993D9D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5.</w:t>
            </w:r>
          </w:p>
        </w:tc>
        <w:tc>
          <w:tcPr>
            <w:tcW w:w="2130" w:type="dxa"/>
          </w:tcPr>
          <w:p w14:paraId="1ADD6EFA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3BF7367A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b/>
                <w:szCs w:val="28"/>
              </w:rPr>
            </w:pPr>
            <w:bookmarkStart w:id="6" w:name="_Toc287934285"/>
            <w:bookmarkStart w:id="7" w:name="_Toc414553187"/>
            <w:r w:rsidRPr="00A81B11">
              <w:rPr>
                <w:rFonts w:ascii="Cambria" w:hAnsi="Cambria"/>
                <w:b/>
                <w:szCs w:val="28"/>
              </w:rPr>
              <w:t>Морфемика и словообразование</w:t>
            </w:r>
            <w:bookmarkEnd w:id="6"/>
            <w:bookmarkEnd w:id="7"/>
            <w:r w:rsidRPr="00A81B11">
              <w:rPr>
                <w:rFonts w:ascii="Cambria" w:hAnsi="Cambria"/>
                <w:b/>
                <w:szCs w:val="28"/>
              </w:rPr>
              <w:t>.</w:t>
            </w:r>
          </w:p>
        </w:tc>
      </w:tr>
      <w:tr w:rsidR="00C1377C" w:rsidRPr="00A81B11" w14:paraId="52C207AB" w14:textId="77777777" w:rsidTr="00D54602">
        <w:tc>
          <w:tcPr>
            <w:tcW w:w="1363" w:type="dxa"/>
          </w:tcPr>
          <w:p w14:paraId="73D3742E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121CF91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5.1</w:t>
            </w:r>
          </w:p>
        </w:tc>
        <w:tc>
          <w:tcPr>
            <w:tcW w:w="6962" w:type="dxa"/>
          </w:tcPr>
          <w:p w14:paraId="7C8D45F7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</w:t>
            </w:r>
          </w:p>
        </w:tc>
      </w:tr>
      <w:tr w:rsidR="00C1377C" w:rsidRPr="00A81B11" w14:paraId="35FD06A8" w14:textId="77777777" w:rsidTr="00D54602">
        <w:tc>
          <w:tcPr>
            <w:tcW w:w="1363" w:type="dxa"/>
          </w:tcPr>
          <w:p w14:paraId="78AD1D89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2452F89F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5.2</w:t>
            </w:r>
          </w:p>
        </w:tc>
        <w:tc>
          <w:tcPr>
            <w:tcW w:w="6962" w:type="dxa"/>
          </w:tcPr>
          <w:p w14:paraId="1E18BC50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Способы образования слов (морфологические и неморфологические). Производящая и производная основы, Словообразующая морфема. </w:t>
            </w:r>
          </w:p>
        </w:tc>
      </w:tr>
      <w:tr w:rsidR="00C1377C" w:rsidRPr="00A81B11" w14:paraId="7FC06121" w14:textId="77777777" w:rsidTr="00D54602">
        <w:tc>
          <w:tcPr>
            <w:tcW w:w="1363" w:type="dxa"/>
          </w:tcPr>
          <w:p w14:paraId="46F51A58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44008E77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5.3</w:t>
            </w:r>
          </w:p>
        </w:tc>
        <w:tc>
          <w:tcPr>
            <w:tcW w:w="6962" w:type="dxa"/>
          </w:tcPr>
          <w:p w14:paraId="646645AB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Применение знаний по </w:t>
            </w:r>
            <w:proofErr w:type="spellStart"/>
            <w:r w:rsidRPr="00A81B11">
              <w:rPr>
                <w:rFonts w:eastAsia="Calibri"/>
                <w:szCs w:val="24"/>
              </w:rPr>
              <w:t>морфемике</w:t>
            </w:r>
            <w:proofErr w:type="spellEnd"/>
            <w:r w:rsidRPr="00A81B11">
              <w:rPr>
                <w:rFonts w:eastAsia="Calibri"/>
                <w:szCs w:val="24"/>
              </w:rPr>
              <w:t xml:space="preserve"> и словообразованию в практике правописания.</w:t>
            </w:r>
          </w:p>
          <w:p w14:paraId="428B942D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szCs w:val="24"/>
              </w:rPr>
            </w:pPr>
          </w:p>
        </w:tc>
      </w:tr>
      <w:tr w:rsidR="00C1377C" w:rsidRPr="00A81B11" w14:paraId="24EE683E" w14:textId="77777777" w:rsidTr="00D54602">
        <w:tc>
          <w:tcPr>
            <w:tcW w:w="1363" w:type="dxa"/>
          </w:tcPr>
          <w:p w14:paraId="125B2694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6.</w:t>
            </w:r>
          </w:p>
        </w:tc>
        <w:tc>
          <w:tcPr>
            <w:tcW w:w="2130" w:type="dxa"/>
          </w:tcPr>
          <w:p w14:paraId="4DE3AB58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323135EC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b/>
                <w:szCs w:val="28"/>
              </w:rPr>
            </w:pPr>
            <w:bookmarkStart w:id="8" w:name="_Toc287934286"/>
            <w:bookmarkStart w:id="9" w:name="_Toc414553188"/>
            <w:r w:rsidRPr="00A81B11">
              <w:rPr>
                <w:rFonts w:ascii="Cambria" w:hAnsi="Cambria"/>
                <w:b/>
                <w:szCs w:val="28"/>
              </w:rPr>
              <w:t>Лексикология и фразеология</w:t>
            </w:r>
            <w:bookmarkEnd w:id="8"/>
            <w:bookmarkEnd w:id="9"/>
            <w:r w:rsidRPr="00A81B11">
              <w:rPr>
                <w:rFonts w:ascii="Cambria" w:hAnsi="Cambria"/>
                <w:b/>
                <w:szCs w:val="28"/>
              </w:rPr>
              <w:t>.</w:t>
            </w:r>
          </w:p>
        </w:tc>
      </w:tr>
      <w:tr w:rsidR="00C1377C" w:rsidRPr="00A81B11" w14:paraId="38707D45" w14:textId="77777777" w:rsidTr="00D54602">
        <w:tc>
          <w:tcPr>
            <w:tcW w:w="1363" w:type="dxa"/>
          </w:tcPr>
          <w:p w14:paraId="6921CD44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50CC9320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6.1</w:t>
            </w:r>
          </w:p>
        </w:tc>
        <w:tc>
          <w:tcPr>
            <w:tcW w:w="6962" w:type="dxa"/>
          </w:tcPr>
          <w:p w14:paraId="53352244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</w:t>
            </w:r>
            <w:r w:rsidRPr="00A81B11">
              <w:rPr>
                <w:rFonts w:eastAsia="Calibri"/>
                <w:szCs w:val="24"/>
              </w:rPr>
              <w:lastRenderedPageBreak/>
              <w:t xml:space="preserve">антонимов, синонимов, многозначных слов; нормы лексической сочетаемости и др.). </w:t>
            </w:r>
          </w:p>
        </w:tc>
      </w:tr>
      <w:tr w:rsidR="00C1377C" w:rsidRPr="00A81B11" w14:paraId="56BFF0F3" w14:textId="77777777" w:rsidTr="00D54602">
        <w:tc>
          <w:tcPr>
            <w:tcW w:w="1363" w:type="dxa"/>
          </w:tcPr>
          <w:p w14:paraId="4E828F7D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01C79CEF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6.2</w:t>
            </w:r>
          </w:p>
        </w:tc>
        <w:tc>
          <w:tcPr>
            <w:tcW w:w="6962" w:type="dxa"/>
          </w:tcPr>
          <w:p w14:paraId="61DC2D3A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Оценка своей и чужой речи с точки зрения точного, уместного и выразительного словоупотребления.</w:t>
            </w:r>
          </w:p>
        </w:tc>
      </w:tr>
      <w:tr w:rsidR="00C1377C" w:rsidRPr="00A81B11" w14:paraId="6726AF5F" w14:textId="77777777" w:rsidTr="00D54602">
        <w:tc>
          <w:tcPr>
            <w:tcW w:w="1363" w:type="dxa"/>
          </w:tcPr>
          <w:p w14:paraId="1C8B73D2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7.</w:t>
            </w:r>
          </w:p>
        </w:tc>
        <w:tc>
          <w:tcPr>
            <w:tcW w:w="2130" w:type="dxa"/>
          </w:tcPr>
          <w:p w14:paraId="2CE6F517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335536DE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b/>
                <w:szCs w:val="28"/>
              </w:rPr>
            </w:pPr>
            <w:bookmarkStart w:id="10" w:name="_Toc287934287"/>
            <w:bookmarkStart w:id="11" w:name="_Toc414553189"/>
            <w:r w:rsidRPr="00A81B11">
              <w:rPr>
                <w:rFonts w:ascii="Cambria" w:hAnsi="Cambria"/>
                <w:b/>
                <w:szCs w:val="28"/>
              </w:rPr>
              <w:t>Морфология</w:t>
            </w:r>
            <w:bookmarkEnd w:id="10"/>
            <w:bookmarkEnd w:id="11"/>
            <w:r w:rsidRPr="00A81B11">
              <w:rPr>
                <w:rFonts w:ascii="Cambria" w:hAnsi="Cambria"/>
                <w:b/>
                <w:szCs w:val="28"/>
              </w:rPr>
              <w:t>.</w:t>
            </w:r>
          </w:p>
        </w:tc>
      </w:tr>
      <w:tr w:rsidR="00C1377C" w:rsidRPr="00A81B11" w14:paraId="6AF7422C" w14:textId="77777777" w:rsidTr="00D54602">
        <w:tc>
          <w:tcPr>
            <w:tcW w:w="1363" w:type="dxa"/>
          </w:tcPr>
          <w:p w14:paraId="5222CFB7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1C877128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7.1</w:t>
            </w:r>
          </w:p>
        </w:tc>
        <w:tc>
          <w:tcPr>
            <w:tcW w:w="6962" w:type="dxa"/>
          </w:tcPr>
          <w:p w14:paraId="130CBE8F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      </w:r>
            <w:proofErr w:type="spellStart"/>
            <w:r w:rsidRPr="00A81B11">
              <w:rPr>
                <w:rFonts w:eastAsia="Calibri"/>
                <w:szCs w:val="24"/>
              </w:rPr>
              <w:t>Общекатегориальное</w:t>
            </w:r>
            <w:proofErr w:type="spellEnd"/>
            <w:r w:rsidRPr="00A81B11">
              <w:rPr>
                <w:rFonts w:eastAsia="Calibri"/>
                <w:szCs w:val="24"/>
              </w:rPr>
              <w:t xml:space="preserve"> значение, морфологические и синтаксические свойства каждой самостоятельной (знаменательной) части речи. Различные точки зрения на место причастия и деепричастия в системе частей</w:t>
            </w:r>
            <w:r w:rsidRPr="00A81B11">
              <w:rPr>
                <w:rFonts w:eastAsia="Calibri"/>
                <w:i/>
                <w:szCs w:val="24"/>
              </w:rPr>
              <w:t xml:space="preserve"> </w:t>
            </w:r>
            <w:r w:rsidRPr="00A81B11">
              <w:rPr>
                <w:rFonts w:eastAsia="Calibri"/>
                <w:szCs w:val="24"/>
              </w:rPr>
              <w:t>речи.</w:t>
            </w:r>
            <w:r w:rsidRPr="00A81B11">
              <w:rPr>
                <w:rFonts w:eastAsia="Calibri"/>
                <w:i/>
                <w:szCs w:val="24"/>
              </w:rPr>
              <w:t xml:space="preserve"> </w:t>
            </w:r>
          </w:p>
        </w:tc>
      </w:tr>
      <w:tr w:rsidR="00C1377C" w:rsidRPr="00A81B11" w14:paraId="6DAB1A4E" w14:textId="77777777" w:rsidTr="00D54602">
        <w:tc>
          <w:tcPr>
            <w:tcW w:w="1363" w:type="dxa"/>
          </w:tcPr>
          <w:p w14:paraId="2AB2841A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1D82A580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7.2</w:t>
            </w:r>
          </w:p>
        </w:tc>
        <w:tc>
          <w:tcPr>
            <w:tcW w:w="6962" w:type="dxa"/>
          </w:tcPr>
          <w:p w14:paraId="3813E0FD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      </w:r>
          </w:p>
        </w:tc>
      </w:tr>
      <w:tr w:rsidR="00C1377C" w:rsidRPr="00A81B11" w14:paraId="1944BE1B" w14:textId="77777777" w:rsidTr="00D54602">
        <w:tc>
          <w:tcPr>
            <w:tcW w:w="1363" w:type="dxa"/>
          </w:tcPr>
          <w:p w14:paraId="581D1EB7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70304066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7.3</w:t>
            </w:r>
          </w:p>
        </w:tc>
        <w:tc>
          <w:tcPr>
            <w:tcW w:w="6962" w:type="dxa"/>
          </w:tcPr>
          <w:p w14:paraId="062374CE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Применение знаний по морфологии в практике правописания.</w:t>
            </w:r>
          </w:p>
        </w:tc>
      </w:tr>
      <w:tr w:rsidR="00C1377C" w:rsidRPr="00A81B11" w14:paraId="0A21B443" w14:textId="77777777" w:rsidTr="00D54602">
        <w:tc>
          <w:tcPr>
            <w:tcW w:w="1363" w:type="dxa"/>
          </w:tcPr>
          <w:p w14:paraId="7D3DDF48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8.</w:t>
            </w:r>
          </w:p>
        </w:tc>
        <w:tc>
          <w:tcPr>
            <w:tcW w:w="2130" w:type="dxa"/>
          </w:tcPr>
          <w:p w14:paraId="49ABC651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5DE3E053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b/>
                <w:szCs w:val="28"/>
              </w:rPr>
            </w:pPr>
            <w:bookmarkStart w:id="12" w:name="_Toc287934288"/>
            <w:bookmarkStart w:id="13" w:name="_Toc414553190"/>
            <w:r w:rsidRPr="00A81B11">
              <w:rPr>
                <w:rFonts w:ascii="Cambria" w:hAnsi="Cambria"/>
                <w:b/>
                <w:szCs w:val="28"/>
              </w:rPr>
              <w:t>Синтаксис</w:t>
            </w:r>
            <w:bookmarkEnd w:id="12"/>
            <w:bookmarkEnd w:id="13"/>
            <w:r w:rsidRPr="00A81B11">
              <w:rPr>
                <w:rFonts w:ascii="Cambria" w:hAnsi="Cambria"/>
                <w:b/>
                <w:szCs w:val="28"/>
              </w:rPr>
              <w:t>.</w:t>
            </w:r>
          </w:p>
        </w:tc>
      </w:tr>
      <w:tr w:rsidR="00C1377C" w:rsidRPr="00A81B11" w14:paraId="0C088AB2" w14:textId="77777777" w:rsidTr="00D54602">
        <w:tc>
          <w:tcPr>
            <w:tcW w:w="1363" w:type="dxa"/>
          </w:tcPr>
          <w:p w14:paraId="4A0D153A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72F43652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8.1</w:t>
            </w:r>
          </w:p>
        </w:tc>
        <w:tc>
          <w:tcPr>
            <w:tcW w:w="6962" w:type="dxa"/>
          </w:tcPr>
          <w:p w14:paraId="1DD4E958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Единицы синтаксиса русского языка. Словосочетание как синтаксическая единица, его типы. Виды связи в словосочетании.</w:t>
            </w:r>
          </w:p>
        </w:tc>
      </w:tr>
      <w:tr w:rsidR="00C1377C" w:rsidRPr="00A81B11" w14:paraId="204ACED7" w14:textId="77777777" w:rsidTr="00D54602">
        <w:tc>
          <w:tcPr>
            <w:tcW w:w="1363" w:type="dxa"/>
          </w:tcPr>
          <w:p w14:paraId="3EBD8B35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0892411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8.2</w:t>
            </w:r>
          </w:p>
        </w:tc>
        <w:tc>
          <w:tcPr>
            <w:tcW w:w="6962" w:type="dxa"/>
          </w:tcPr>
          <w:p w14:paraId="6DD85BE8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Грамматическая основа предложения.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</w:t>
            </w:r>
          </w:p>
        </w:tc>
      </w:tr>
      <w:tr w:rsidR="00C1377C" w:rsidRPr="00A81B11" w14:paraId="4E5A0255" w14:textId="77777777" w:rsidTr="00D54602">
        <w:tc>
          <w:tcPr>
            <w:tcW w:w="1363" w:type="dxa"/>
          </w:tcPr>
          <w:p w14:paraId="70EDD5CF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6F305FE1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8.3</w:t>
            </w:r>
          </w:p>
        </w:tc>
        <w:tc>
          <w:tcPr>
            <w:tcW w:w="6962" w:type="dxa"/>
          </w:tcPr>
          <w:p w14:paraId="2DDB3A58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4B2B50">
              <w:rPr>
                <w:rFonts w:eastAsia="Calibri"/>
                <w:szCs w:val="24"/>
              </w:rPr>
              <w:t>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      </w:r>
          </w:p>
        </w:tc>
      </w:tr>
      <w:tr w:rsidR="00C1377C" w:rsidRPr="00A81B11" w14:paraId="4F5B4558" w14:textId="77777777" w:rsidTr="00D54602">
        <w:tc>
          <w:tcPr>
            <w:tcW w:w="1363" w:type="dxa"/>
          </w:tcPr>
          <w:p w14:paraId="6E1851D7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36089294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8.4</w:t>
            </w:r>
          </w:p>
        </w:tc>
        <w:tc>
          <w:tcPr>
            <w:tcW w:w="6962" w:type="dxa"/>
          </w:tcPr>
          <w:p w14:paraId="01EBF9C8" w14:textId="77777777" w:rsidR="00C1377C" w:rsidRPr="004B2B50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Синтаксический </w:t>
            </w:r>
            <w:proofErr w:type="gramStart"/>
            <w:r>
              <w:rPr>
                <w:rFonts w:eastAsia="Calibri"/>
                <w:szCs w:val="24"/>
              </w:rPr>
              <w:t xml:space="preserve">анализ </w:t>
            </w:r>
            <w:r w:rsidRPr="004B2B50">
              <w:rPr>
                <w:rFonts w:eastAsia="Calibri"/>
                <w:szCs w:val="24"/>
              </w:rPr>
              <w:t xml:space="preserve"> сложного</w:t>
            </w:r>
            <w:proofErr w:type="gramEnd"/>
            <w:r w:rsidRPr="004B2B50">
              <w:rPr>
                <w:rFonts w:eastAsia="Calibri"/>
                <w:szCs w:val="24"/>
              </w:rPr>
              <w:t xml:space="preserve"> предложения.</w:t>
            </w:r>
          </w:p>
          <w:p w14:paraId="54DA221B" w14:textId="77777777" w:rsidR="00C1377C" w:rsidRPr="004B2B50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4B2B50">
              <w:rPr>
                <w:rFonts w:eastAsia="Calibri"/>
                <w:szCs w:val="24"/>
              </w:rPr>
              <w:lastRenderedPageBreak/>
              <w:t>Понятие текста, основные признаки текста (</w:t>
            </w:r>
            <w:proofErr w:type="spellStart"/>
            <w:r w:rsidRPr="004B2B50">
              <w:rPr>
                <w:rFonts w:eastAsia="Calibri"/>
                <w:szCs w:val="24"/>
              </w:rPr>
              <w:t>членимость</w:t>
            </w:r>
            <w:proofErr w:type="spellEnd"/>
            <w:r w:rsidRPr="004B2B50">
              <w:rPr>
                <w:rFonts w:eastAsia="Calibri"/>
                <w:szCs w:val="24"/>
              </w:rPr>
              <w:t>, смысловая цельность, связность, завершенность). Внутри</w:t>
            </w:r>
            <w:r>
              <w:rPr>
                <w:rFonts w:eastAsia="Calibri"/>
                <w:szCs w:val="24"/>
              </w:rPr>
              <w:t xml:space="preserve"> </w:t>
            </w:r>
            <w:r w:rsidRPr="004B2B50">
              <w:rPr>
                <w:rFonts w:eastAsia="Calibri"/>
                <w:szCs w:val="24"/>
              </w:rPr>
              <w:t>текстовые средства связи.</w:t>
            </w:r>
          </w:p>
        </w:tc>
      </w:tr>
      <w:tr w:rsidR="00C1377C" w:rsidRPr="00A81B11" w14:paraId="64732D96" w14:textId="77777777" w:rsidTr="00D54602">
        <w:tc>
          <w:tcPr>
            <w:tcW w:w="1363" w:type="dxa"/>
          </w:tcPr>
          <w:p w14:paraId="7B802226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7DAAFC32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8.5</w:t>
            </w:r>
          </w:p>
        </w:tc>
        <w:tc>
          <w:tcPr>
            <w:tcW w:w="6962" w:type="dxa"/>
          </w:tcPr>
          <w:p w14:paraId="2399F5B0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«который»; нормы построения бессоюзного предложения.</w:t>
            </w:r>
          </w:p>
        </w:tc>
      </w:tr>
      <w:tr w:rsidR="00C1377C" w:rsidRPr="00A81B11" w14:paraId="54D94B38" w14:textId="77777777" w:rsidTr="00D54602">
        <w:tc>
          <w:tcPr>
            <w:tcW w:w="1363" w:type="dxa"/>
          </w:tcPr>
          <w:p w14:paraId="31A8CCBA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33C2D15D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8.6</w:t>
            </w:r>
          </w:p>
        </w:tc>
        <w:tc>
          <w:tcPr>
            <w:tcW w:w="6962" w:type="dxa"/>
          </w:tcPr>
          <w:p w14:paraId="53E6B5CD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Применение знаний по синтаксису в практике правописания.</w:t>
            </w:r>
          </w:p>
        </w:tc>
      </w:tr>
      <w:tr w:rsidR="00C1377C" w:rsidRPr="00A81B11" w14:paraId="1C6BA729" w14:textId="77777777" w:rsidTr="00D54602">
        <w:tc>
          <w:tcPr>
            <w:tcW w:w="1363" w:type="dxa"/>
          </w:tcPr>
          <w:p w14:paraId="2F2783B4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9.</w:t>
            </w:r>
          </w:p>
        </w:tc>
        <w:tc>
          <w:tcPr>
            <w:tcW w:w="2130" w:type="dxa"/>
          </w:tcPr>
          <w:p w14:paraId="19F45A7F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6962" w:type="dxa"/>
          </w:tcPr>
          <w:p w14:paraId="4E408643" w14:textId="77777777" w:rsidR="00C1377C" w:rsidRPr="00A81B11" w:rsidRDefault="00C1377C" w:rsidP="00D54602">
            <w:pPr>
              <w:keepNext/>
              <w:keepLines/>
              <w:spacing w:after="0" w:line="360" w:lineRule="auto"/>
              <w:outlineLvl w:val="2"/>
              <w:rPr>
                <w:rFonts w:ascii="Cambria" w:hAnsi="Cambria"/>
                <w:b/>
                <w:szCs w:val="28"/>
              </w:rPr>
            </w:pPr>
            <w:bookmarkStart w:id="14" w:name="_Toc287934289"/>
            <w:bookmarkStart w:id="15" w:name="_Toc414553191"/>
            <w:r w:rsidRPr="00A81B11">
              <w:rPr>
                <w:rFonts w:ascii="Cambria" w:hAnsi="Cambria"/>
                <w:b/>
                <w:szCs w:val="28"/>
              </w:rPr>
              <w:t>Правописание: орфография и пунктуация</w:t>
            </w:r>
            <w:bookmarkEnd w:id="14"/>
            <w:bookmarkEnd w:id="15"/>
            <w:r w:rsidRPr="00A81B11">
              <w:rPr>
                <w:rFonts w:ascii="Cambria" w:hAnsi="Cambria"/>
                <w:b/>
                <w:szCs w:val="28"/>
              </w:rPr>
              <w:t>.</w:t>
            </w:r>
          </w:p>
        </w:tc>
      </w:tr>
      <w:tr w:rsidR="00C1377C" w:rsidRPr="00A81B11" w14:paraId="08A2B793" w14:textId="77777777" w:rsidTr="00D54602">
        <w:tc>
          <w:tcPr>
            <w:tcW w:w="1363" w:type="dxa"/>
          </w:tcPr>
          <w:p w14:paraId="68F89C2B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248C1A61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9.1</w:t>
            </w:r>
          </w:p>
        </w:tc>
        <w:tc>
          <w:tcPr>
            <w:tcW w:w="6962" w:type="dxa"/>
          </w:tcPr>
          <w:p w14:paraId="2DDCBF46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Орфография. Понятие орфограммы. Правописание гласных и согласных в составе морфем и на стыке морфем. Слитные, дефисные и раздельные написания. Прописная и строчная буквы. Перенос слов. Соблюдение основных орфографических норм.</w:t>
            </w:r>
          </w:p>
        </w:tc>
      </w:tr>
      <w:tr w:rsidR="00C1377C" w:rsidRPr="00A81B11" w14:paraId="1AA1DAC0" w14:textId="77777777" w:rsidTr="00D54602">
        <w:tc>
          <w:tcPr>
            <w:tcW w:w="1363" w:type="dxa"/>
          </w:tcPr>
          <w:p w14:paraId="65693F64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11B1D9FD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9.2</w:t>
            </w:r>
          </w:p>
        </w:tc>
        <w:tc>
          <w:tcPr>
            <w:tcW w:w="6962" w:type="dxa"/>
          </w:tcPr>
          <w:p w14:paraId="6F047FA5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      </w:r>
          </w:p>
        </w:tc>
      </w:tr>
      <w:tr w:rsidR="00C1377C" w:rsidRPr="00A81B11" w14:paraId="5CC5214C" w14:textId="77777777" w:rsidTr="00D54602">
        <w:tc>
          <w:tcPr>
            <w:tcW w:w="1363" w:type="dxa"/>
          </w:tcPr>
          <w:p w14:paraId="4E51AA53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130" w:type="dxa"/>
          </w:tcPr>
          <w:p w14:paraId="2E00234C" w14:textId="77777777" w:rsidR="00C1377C" w:rsidRPr="00A81B11" w:rsidRDefault="00C1377C" w:rsidP="00D54602">
            <w:pPr>
              <w:spacing w:after="0" w:line="240" w:lineRule="auto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9.3</w:t>
            </w:r>
          </w:p>
        </w:tc>
        <w:tc>
          <w:tcPr>
            <w:tcW w:w="6962" w:type="dxa"/>
          </w:tcPr>
          <w:p w14:paraId="5656D8B9" w14:textId="77777777" w:rsidR="00C1377C" w:rsidRPr="00A81B11" w:rsidRDefault="00C1377C" w:rsidP="00D54602">
            <w:pPr>
              <w:spacing w:after="0"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Орфографический анализ слова и пунктуационный анализ предложения</w:t>
            </w:r>
          </w:p>
        </w:tc>
      </w:tr>
    </w:tbl>
    <w:p w14:paraId="119B56A0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</w:p>
    <w:p w14:paraId="0F56EED3" w14:textId="77777777" w:rsidR="00C1377C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FF0000"/>
          <w:szCs w:val="24"/>
        </w:rPr>
      </w:pPr>
      <w:r w:rsidRPr="00A81B11">
        <w:rPr>
          <w:rFonts w:eastAsia="Calibri"/>
          <w:szCs w:val="24"/>
        </w:rPr>
        <w:t xml:space="preserve">Раздел 2. Перечень требований к уровню подготовки учащихся. </w:t>
      </w:r>
      <w:r w:rsidRPr="00A81B11">
        <w:rPr>
          <w:rFonts w:eastAsia="Calibri"/>
          <w:color w:val="FF0000"/>
          <w:szCs w:val="24"/>
        </w:rPr>
        <w:t xml:space="preserve"> </w:t>
      </w:r>
    </w:p>
    <w:p w14:paraId="1514DF0F" w14:textId="77777777" w:rsidR="00C1377C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FF000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7336"/>
      </w:tblGrid>
      <w:tr w:rsidR="00C1377C" w14:paraId="6C59CA4A" w14:textId="77777777" w:rsidTr="00D54602">
        <w:tc>
          <w:tcPr>
            <w:tcW w:w="2235" w:type="dxa"/>
            <w:gridSpan w:val="2"/>
          </w:tcPr>
          <w:p w14:paraId="5CBE0416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b/>
                <w:szCs w:val="24"/>
              </w:rPr>
              <w:t>Код требования</w:t>
            </w:r>
          </w:p>
        </w:tc>
        <w:tc>
          <w:tcPr>
            <w:tcW w:w="7336" w:type="dxa"/>
          </w:tcPr>
          <w:p w14:paraId="00AF9E55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b/>
                <w:szCs w:val="24"/>
              </w:rPr>
              <w:t>Требования к уровню подготовки учащихся, достижение которого проверяется на промежуточной аттестации.</w:t>
            </w:r>
          </w:p>
        </w:tc>
      </w:tr>
      <w:tr w:rsidR="00C1377C" w14:paraId="03259EB1" w14:textId="77777777" w:rsidTr="00D54602">
        <w:tc>
          <w:tcPr>
            <w:tcW w:w="2235" w:type="dxa"/>
            <w:gridSpan w:val="2"/>
          </w:tcPr>
          <w:p w14:paraId="4BB2678D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163B7C8B" w14:textId="77777777" w:rsidR="00C1377C" w:rsidRPr="00A81B11" w:rsidRDefault="00C1377C" w:rsidP="00D54602">
            <w:pPr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81B11">
              <w:rPr>
                <w:rFonts w:eastAsia="Calibri"/>
                <w:b/>
                <w:szCs w:val="24"/>
              </w:rPr>
              <w:t>Должен научиться:</w:t>
            </w:r>
          </w:p>
        </w:tc>
      </w:tr>
      <w:tr w:rsidR="00C1377C" w14:paraId="5B76120C" w14:textId="77777777" w:rsidTr="00D54602">
        <w:tc>
          <w:tcPr>
            <w:tcW w:w="959" w:type="dxa"/>
          </w:tcPr>
          <w:p w14:paraId="554596A2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</w:tcPr>
          <w:p w14:paraId="69B0B6BE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</w:t>
            </w:r>
          </w:p>
        </w:tc>
        <w:tc>
          <w:tcPr>
            <w:tcW w:w="7336" w:type="dxa"/>
          </w:tcPr>
          <w:p w14:paraId="3B5F8B76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владеть навыками работы с учебной книгой, словарями и другими информационными источниками, включая СМИ и ресурсы Интернета;</w:t>
            </w:r>
          </w:p>
        </w:tc>
      </w:tr>
      <w:tr w:rsidR="00C1377C" w14:paraId="249E8564" w14:textId="77777777" w:rsidTr="00D54602">
        <w:tc>
          <w:tcPr>
            <w:tcW w:w="959" w:type="dxa"/>
          </w:tcPr>
          <w:p w14:paraId="5B9F2A94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4314FE7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1.2</w:t>
            </w:r>
          </w:p>
        </w:tc>
        <w:tc>
          <w:tcPr>
            <w:tcW w:w="7336" w:type="dxa"/>
          </w:tcPr>
          <w:p w14:paraId="72D3061D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</w:p>
        </w:tc>
      </w:tr>
      <w:tr w:rsidR="00C1377C" w14:paraId="4813858F" w14:textId="77777777" w:rsidTr="00D54602">
        <w:tc>
          <w:tcPr>
            <w:tcW w:w="959" w:type="dxa"/>
          </w:tcPr>
          <w:p w14:paraId="707014BB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16D84E1C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1.3</w:t>
            </w:r>
          </w:p>
        </w:tc>
        <w:tc>
          <w:tcPr>
            <w:tcW w:w="7336" w:type="dxa"/>
          </w:tcPr>
          <w:p w14:paraId="03394B89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      </w:r>
          </w:p>
        </w:tc>
      </w:tr>
      <w:tr w:rsidR="00C1377C" w14:paraId="451A7A49" w14:textId="77777777" w:rsidTr="00D54602">
        <w:tc>
          <w:tcPr>
            <w:tcW w:w="959" w:type="dxa"/>
          </w:tcPr>
          <w:p w14:paraId="2FF7A10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9E997D5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1.4</w:t>
            </w:r>
          </w:p>
        </w:tc>
        <w:tc>
          <w:tcPr>
            <w:tcW w:w="7336" w:type="dxa"/>
          </w:tcPr>
          <w:p w14:paraId="21729DBF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участвовать в диалогическом и </w:t>
            </w:r>
            <w:proofErr w:type="spellStart"/>
            <w:r w:rsidRPr="00A81B11">
              <w:rPr>
                <w:rFonts w:eastAsia="Calibri"/>
                <w:szCs w:val="24"/>
              </w:rPr>
              <w:t>полилогическом</w:t>
            </w:r>
            <w:proofErr w:type="spellEnd"/>
            <w:r w:rsidRPr="00A81B11">
              <w:rPr>
                <w:rFonts w:eastAsia="Calibri"/>
                <w:szCs w:val="24"/>
              </w:rPr>
              <w:t xml:space="preserve"> общении</w:t>
            </w:r>
            <w:r w:rsidRPr="00A81B11">
              <w:rPr>
                <w:rFonts w:eastAsia="Calibri"/>
                <w:color w:val="FF0000"/>
                <w:szCs w:val="24"/>
              </w:rPr>
              <w:t xml:space="preserve">, </w:t>
            </w:r>
            <w:r w:rsidRPr="00A81B11">
              <w:rPr>
                <w:rFonts w:eastAsia="Calibri"/>
                <w:szCs w:val="24"/>
              </w:rPr>
              <w:t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</w:tc>
      </w:tr>
      <w:tr w:rsidR="00C1377C" w14:paraId="4B04C8EF" w14:textId="77777777" w:rsidTr="00D54602">
        <w:tc>
          <w:tcPr>
            <w:tcW w:w="959" w:type="dxa"/>
          </w:tcPr>
          <w:p w14:paraId="23D20A74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BE7C601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1.5</w:t>
            </w:r>
          </w:p>
        </w:tc>
        <w:tc>
          <w:tcPr>
            <w:tcW w:w="7336" w:type="dxa"/>
          </w:tcPr>
          <w:p w14:paraId="15A3E13E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      </w:r>
          </w:p>
        </w:tc>
      </w:tr>
      <w:tr w:rsidR="00C1377C" w14:paraId="774A7454" w14:textId="77777777" w:rsidTr="00D54602">
        <w:tc>
          <w:tcPr>
            <w:tcW w:w="959" w:type="dxa"/>
          </w:tcPr>
          <w:p w14:paraId="119D689F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5EC34F8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1.6</w:t>
            </w:r>
          </w:p>
        </w:tc>
        <w:tc>
          <w:tcPr>
            <w:tcW w:w="7336" w:type="dxa"/>
          </w:tcPr>
          <w:p w14:paraId="05CF2852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использовать знание алфавита при поиске информации;</w:t>
            </w:r>
          </w:p>
        </w:tc>
      </w:tr>
      <w:tr w:rsidR="00C1377C" w14:paraId="504E35C4" w14:textId="77777777" w:rsidTr="00D54602">
        <w:tc>
          <w:tcPr>
            <w:tcW w:w="959" w:type="dxa"/>
          </w:tcPr>
          <w:p w14:paraId="7E5DB09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B4CE7F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1.7</w:t>
            </w:r>
          </w:p>
        </w:tc>
        <w:tc>
          <w:tcPr>
            <w:tcW w:w="7336" w:type="dxa"/>
          </w:tcPr>
          <w:p w14:paraId="006C282F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различать значимые и незначимые единицы языка;</w:t>
            </w:r>
          </w:p>
        </w:tc>
      </w:tr>
      <w:tr w:rsidR="00C1377C" w14:paraId="1A17796E" w14:textId="77777777" w:rsidTr="00D54602">
        <w:tc>
          <w:tcPr>
            <w:tcW w:w="959" w:type="dxa"/>
          </w:tcPr>
          <w:p w14:paraId="63717DDD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13F66E8A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1.8</w:t>
            </w:r>
          </w:p>
        </w:tc>
        <w:tc>
          <w:tcPr>
            <w:tcW w:w="7336" w:type="dxa"/>
          </w:tcPr>
          <w:p w14:paraId="6FFB6325" w14:textId="77777777" w:rsidR="00C1377C" w:rsidRPr="0081009A" w:rsidRDefault="00C1377C" w:rsidP="00D5460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проводить фонетический и орфоэпический анализ слова;</w:t>
            </w:r>
          </w:p>
        </w:tc>
      </w:tr>
      <w:tr w:rsidR="00C1377C" w14:paraId="52EEE004" w14:textId="77777777" w:rsidTr="00D54602">
        <w:tc>
          <w:tcPr>
            <w:tcW w:w="959" w:type="dxa"/>
          </w:tcPr>
          <w:p w14:paraId="119A3586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40410DF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1.9</w:t>
            </w:r>
          </w:p>
        </w:tc>
        <w:tc>
          <w:tcPr>
            <w:tcW w:w="7336" w:type="dxa"/>
          </w:tcPr>
          <w:p w14:paraId="0B0827E3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членить слова на слоги и правильно их переносить;</w:t>
            </w:r>
          </w:p>
        </w:tc>
      </w:tr>
      <w:tr w:rsidR="00C1377C" w14:paraId="5EC9BD0F" w14:textId="77777777" w:rsidTr="00D54602">
        <w:tc>
          <w:tcPr>
            <w:tcW w:w="959" w:type="dxa"/>
          </w:tcPr>
          <w:p w14:paraId="3114EE44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B05875D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1.10</w:t>
            </w:r>
          </w:p>
        </w:tc>
        <w:tc>
          <w:tcPr>
            <w:tcW w:w="7336" w:type="dxa"/>
          </w:tcPr>
          <w:p w14:paraId="6E26BA66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определять место ударного слога, наблюдать за перемещением ударения при</w:t>
            </w:r>
            <w:r>
              <w:rPr>
                <w:rFonts w:eastAsia="Calibri"/>
                <w:szCs w:val="24"/>
              </w:rPr>
              <w:t xml:space="preserve"> </w:t>
            </w:r>
            <w:r w:rsidRPr="00A81B11">
              <w:rPr>
                <w:rFonts w:eastAsia="Calibri"/>
                <w:szCs w:val="24"/>
              </w:rPr>
              <w:t>изменении формы слова, употреблять в речи слова и их формы в соответствии с акцентологическими нормами;</w:t>
            </w:r>
          </w:p>
        </w:tc>
      </w:tr>
      <w:tr w:rsidR="00C1377C" w14:paraId="046A939F" w14:textId="77777777" w:rsidTr="00D54602">
        <w:tc>
          <w:tcPr>
            <w:tcW w:w="959" w:type="dxa"/>
          </w:tcPr>
          <w:p w14:paraId="7C66D8C3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1096BBC3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1.11</w:t>
            </w:r>
          </w:p>
        </w:tc>
        <w:tc>
          <w:tcPr>
            <w:tcW w:w="7336" w:type="dxa"/>
          </w:tcPr>
          <w:p w14:paraId="01ADD254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      </w:r>
          </w:p>
        </w:tc>
      </w:tr>
      <w:tr w:rsidR="00C1377C" w14:paraId="7B264D6C" w14:textId="77777777" w:rsidTr="00D54602">
        <w:tc>
          <w:tcPr>
            <w:tcW w:w="959" w:type="dxa"/>
          </w:tcPr>
          <w:p w14:paraId="07ADE99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35E74AD8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1.12</w:t>
            </w:r>
          </w:p>
        </w:tc>
        <w:tc>
          <w:tcPr>
            <w:tcW w:w="7336" w:type="dxa"/>
          </w:tcPr>
          <w:p w14:paraId="052F1ADD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проводить лексический анализ слова;</w:t>
            </w:r>
          </w:p>
        </w:tc>
      </w:tr>
      <w:tr w:rsidR="00C1377C" w14:paraId="77080663" w14:textId="77777777" w:rsidTr="00D54602">
        <w:tc>
          <w:tcPr>
            <w:tcW w:w="959" w:type="dxa"/>
          </w:tcPr>
          <w:p w14:paraId="077530D5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35DF13F3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1.13</w:t>
            </w:r>
          </w:p>
        </w:tc>
        <w:tc>
          <w:tcPr>
            <w:tcW w:w="7336" w:type="dxa"/>
          </w:tcPr>
          <w:p w14:paraId="4A0D3070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опознавать лексические средства выразительности и основные виды тропов (метафора, эпитет, сравнение, гипербола, олицетворение);</w:t>
            </w:r>
          </w:p>
        </w:tc>
      </w:tr>
      <w:tr w:rsidR="00C1377C" w14:paraId="17F7764A" w14:textId="77777777" w:rsidTr="00D54602">
        <w:tc>
          <w:tcPr>
            <w:tcW w:w="959" w:type="dxa"/>
          </w:tcPr>
          <w:p w14:paraId="09E9EBAB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E02C194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1.14</w:t>
            </w:r>
          </w:p>
        </w:tc>
        <w:tc>
          <w:tcPr>
            <w:tcW w:w="7336" w:type="dxa"/>
          </w:tcPr>
          <w:p w14:paraId="7AC94F63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опознавать основные единицы синтаксиса (словосочетание, предложение, текст);</w:t>
            </w:r>
          </w:p>
        </w:tc>
      </w:tr>
      <w:tr w:rsidR="00C1377C" w14:paraId="0973E706" w14:textId="77777777" w:rsidTr="00D54602">
        <w:tc>
          <w:tcPr>
            <w:tcW w:w="959" w:type="dxa"/>
          </w:tcPr>
          <w:p w14:paraId="0B81A8F6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83BA210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1.15</w:t>
            </w:r>
          </w:p>
        </w:tc>
        <w:tc>
          <w:tcPr>
            <w:tcW w:w="7336" w:type="dxa"/>
          </w:tcPr>
          <w:p w14:paraId="72C4F83B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      </w:r>
          </w:p>
        </w:tc>
      </w:tr>
      <w:tr w:rsidR="00C1377C" w14:paraId="1104C857" w14:textId="77777777" w:rsidTr="00D54602">
        <w:tc>
          <w:tcPr>
            <w:tcW w:w="959" w:type="dxa"/>
          </w:tcPr>
          <w:p w14:paraId="3E7280C2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9C2796E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1.16</w:t>
            </w:r>
          </w:p>
        </w:tc>
        <w:tc>
          <w:tcPr>
            <w:tcW w:w="7336" w:type="dxa"/>
          </w:tcPr>
          <w:p w14:paraId="44B93A77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находить грамматическую основу предложения;</w:t>
            </w:r>
          </w:p>
        </w:tc>
      </w:tr>
      <w:tr w:rsidR="00C1377C" w14:paraId="4D1B86ED" w14:textId="77777777" w:rsidTr="00D54602">
        <w:tc>
          <w:tcPr>
            <w:tcW w:w="959" w:type="dxa"/>
          </w:tcPr>
          <w:p w14:paraId="7F8674AA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4368D66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1.17</w:t>
            </w:r>
          </w:p>
        </w:tc>
        <w:tc>
          <w:tcPr>
            <w:tcW w:w="7336" w:type="dxa"/>
          </w:tcPr>
          <w:p w14:paraId="1BDB74C6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распознавать главные и второстепенные члены предложения;</w:t>
            </w:r>
          </w:p>
        </w:tc>
      </w:tr>
      <w:tr w:rsidR="00C1377C" w14:paraId="3E30F8F3" w14:textId="77777777" w:rsidTr="00D54602">
        <w:tc>
          <w:tcPr>
            <w:tcW w:w="959" w:type="dxa"/>
          </w:tcPr>
          <w:p w14:paraId="34141860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1F7F265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1.18</w:t>
            </w:r>
          </w:p>
        </w:tc>
        <w:tc>
          <w:tcPr>
            <w:tcW w:w="7336" w:type="dxa"/>
          </w:tcPr>
          <w:p w14:paraId="201AC62A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опознавать предложения простые и сложные, предложения осложненной структуры;</w:t>
            </w:r>
          </w:p>
        </w:tc>
      </w:tr>
      <w:tr w:rsidR="00C1377C" w14:paraId="57F56773" w14:textId="77777777" w:rsidTr="00D54602">
        <w:tc>
          <w:tcPr>
            <w:tcW w:w="959" w:type="dxa"/>
          </w:tcPr>
          <w:p w14:paraId="77CB5BE3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F911CF5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1.19</w:t>
            </w:r>
          </w:p>
        </w:tc>
        <w:tc>
          <w:tcPr>
            <w:tcW w:w="7336" w:type="dxa"/>
          </w:tcPr>
          <w:p w14:paraId="0D10C8D6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проводить синтаксический анализ словосочетания и предложения</w:t>
            </w:r>
          </w:p>
        </w:tc>
      </w:tr>
      <w:tr w:rsidR="00C1377C" w14:paraId="33433A02" w14:textId="77777777" w:rsidTr="00D54602">
        <w:tc>
          <w:tcPr>
            <w:tcW w:w="959" w:type="dxa"/>
          </w:tcPr>
          <w:p w14:paraId="7C8E78F8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0C3CC44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1.20</w:t>
            </w:r>
          </w:p>
        </w:tc>
        <w:tc>
          <w:tcPr>
            <w:tcW w:w="7336" w:type="dxa"/>
          </w:tcPr>
          <w:p w14:paraId="727FFE14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соблюдать основные языковые нормы в устной и письменной речи;</w:t>
            </w:r>
          </w:p>
        </w:tc>
      </w:tr>
      <w:tr w:rsidR="00C1377C" w14:paraId="3BFAD570" w14:textId="77777777" w:rsidTr="00D54602">
        <w:tc>
          <w:tcPr>
            <w:tcW w:w="959" w:type="dxa"/>
          </w:tcPr>
          <w:p w14:paraId="35151D98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61D12E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1.21</w:t>
            </w:r>
          </w:p>
        </w:tc>
        <w:tc>
          <w:tcPr>
            <w:tcW w:w="7336" w:type="dxa"/>
          </w:tcPr>
          <w:p w14:paraId="246B1B16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 xml:space="preserve">опираться на фонетический, морфемный, словообразовательный и морфологический анализ в практике </w:t>
            </w:r>
            <w:proofErr w:type="gramStart"/>
            <w:r w:rsidRPr="00A81B11">
              <w:rPr>
                <w:rFonts w:eastAsia="Calibri"/>
                <w:szCs w:val="24"/>
              </w:rPr>
              <w:t>правописания ;</w:t>
            </w:r>
            <w:proofErr w:type="gramEnd"/>
          </w:p>
        </w:tc>
      </w:tr>
      <w:tr w:rsidR="00C1377C" w14:paraId="349763FC" w14:textId="77777777" w:rsidTr="00D54602">
        <w:tc>
          <w:tcPr>
            <w:tcW w:w="959" w:type="dxa"/>
          </w:tcPr>
          <w:p w14:paraId="20DAF73E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B4BB8EE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1.22</w:t>
            </w:r>
          </w:p>
        </w:tc>
        <w:tc>
          <w:tcPr>
            <w:tcW w:w="7336" w:type="dxa"/>
          </w:tcPr>
          <w:p w14:paraId="730226CC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опираться на грамматико-интонационный анализ при объяснении расстановки знаков препинания в предложении;</w:t>
            </w:r>
          </w:p>
        </w:tc>
      </w:tr>
      <w:tr w:rsidR="00C1377C" w14:paraId="6E735917" w14:textId="77777777" w:rsidTr="00D54602">
        <w:tc>
          <w:tcPr>
            <w:tcW w:w="959" w:type="dxa"/>
          </w:tcPr>
          <w:p w14:paraId="2EE38866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9F48054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1.23</w:t>
            </w:r>
          </w:p>
        </w:tc>
        <w:tc>
          <w:tcPr>
            <w:tcW w:w="7336" w:type="dxa"/>
          </w:tcPr>
          <w:p w14:paraId="63EBF719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использовать орфографические словари.</w:t>
            </w:r>
          </w:p>
        </w:tc>
      </w:tr>
      <w:tr w:rsidR="00C1377C" w14:paraId="3716BD12" w14:textId="77777777" w:rsidTr="00D54602">
        <w:tc>
          <w:tcPr>
            <w:tcW w:w="2235" w:type="dxa"/>
            <w:gridSpan w:val="2"/>
          </w:tcPr>
          <w:p w14:paraId="5A2DAD7B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2</w:t>
            </w:r>
          </w:p>
        </w:tc>
        <w:tc>
          <w:tcPr>
            <w:tcW w:w="7336" w:type="dxa"/>
          </w:tcPr>
          <w:p w14:paraId="256537B4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b/>
                <w:szCs w:val="24"/>
              </w:rPr>
              <w:t>Должен уметь:</w:t>
            </w:r>
          </w:p>
        </w:tc>
      </w:tr>
      <w:tr w:rsidR="00C1377C" w14:paraId="45EBC25E" w14:textId="77777777" w:rsidTr="00D54602">
        <w:tc>
          <w:tcPr>
            <w:tcW w:w="959" w:type="dxa"/>
          </w:tcPr>
          <w:p w14:paraId="7E603CB8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D064F3C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2.1</w:t>
            </w:r>
          </w:p>
        </w:tc>
        <w:tc>
          <w:tcPr>
            <w:tcW w:w="7336" w:type="dxa"/>
          </w:tcPr>
          <w:p w14:paraId="061A9C53" w14:textId="77777777" w:rsidR="00C1377C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Cs w:val="24"/>
              </w:rPr>
            </w:pPr>
            <w:r w:rsidRPr="00A81B11">
              <w:rPr>
                <w:rFonts w:eastAsia="Calibri"/>
                <w:szCs w:val="24"/>
              </w:rPr>
      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</w:t>
            </w:r>
          </w:p>
        </w:tc>
      </w:tr>
      <w:tr w:rsidR="00C1377C" w14:paraId="5DCDBB54" w14:textId="77777777" w:rsidTr="00D54602">
        <w:tc>
          <w:tcPr>
            <w:tcW w:w="959" w:type="dxa"/>
          </w:tcPr>
          <w:p w14:paraId="008C5C0E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3B438A3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2.2</w:t>
            </w:r>
          </w:p>
        </w:tc>
        <w:tc>
          <w:tcPr>
            <w:tcW w:w="7336" w:type="dxa"/>
          </w:tcPr>
          <w:p w14:paraId="53ED9DDB" w14:textId="77777777" w:rsidR="00C1377C" w:rsidRPr="00A81B11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оценивать собственную и чужую речь с точки зрения точного, уместного и выразительного словоупотребления;</w:t>
            </w:r>
          </w:p>
        </w:tc>
      </w:tr>
      <w:tr w:rsidR="00C1377C" w14:paraId="6C114980" w14:textId="77777777" w:rsidTr="00D54602">
        <w:tc>
          <w:tcPr>
            <w:tcW w:w="959" w:type="dxa"/>
          </w:tcPr>
          <w:p w14:paraId="389862BA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91051E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2.3</w:t>
            </w:r>
          </w:p>
        </w:tc>
        <w:tc>
          <w:tcPr>
            <w:tcW w:w="7336" w:type="dxa"/>
          </w:tcPr>
          <w:p w14:paraId="12233768" w14:textId="77777777" w:rsidR="00C1377C" w:rsidRPr="00A81B11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опознавать различные выразительные средства языка;</w:t>
            </w:r>
          </w:p>
        </w:tc>
      </w:tr>
      <w:tr w:rsidR="00C1377C" w14:paraId="76215A47" w14:textId="77777777" w:rsidTr="00D54602">
        <w:tc>
          <w:tcPr>
            <w:tcW w:w="959" w:type="dxa"/>
          </w:tcPr>
          <w:p w14:paraId="6E3DA098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D46D30A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2.4</w:t>
            </w:r>
          </w:p>
        </w:tc>
        <w:tc>
          <w:tcPr>
            <w:tcW w:w="7336" w:type="dxa"/>
          </w:tcPr>
          <w:p w14:paraId="311B0F29" w14:textId="77777777" w:rsidR="00C1377C" w:rsidRPr="00A81B11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      </w:r>
          </w:p>
        </w:tc>
      </w:tr>
      <w:tr w:rsidR="00C1377C" w14:paraId="0F86C487" w14:textId="77777777" w:rsidTr="00D54602">
        <w:tc>
          <w:tcPr>
            <w:tcW w:w="959" w:type="dxa"/>
          </w:tcPr>
          <w:p w14:paraId="78915372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A3B2DC7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2.5</w:t>
            </w:r>
          </w:p>
        </w:tc>
        <w:tc>
          <w:tcPr>
            <w:tcW w:w="7336" w:type="dxa"/>
          </w:tcPr>
          <w:p w14:paraId="4B5824C0" w14:textId="77777777" w:rsidR="00C1377C" w:rsidRPr="00A81B11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участвовать в разных видах обсуждения, формулировать собственную позицию и аргументировать ее, привлекая сведения из жизненного</w:t>
            </w:r>
          </w:p>
        </w:tc>
      </w:tr>
      <w:tr w:rsidR="00C1377C" w14:paraId="3FECCF5E" w14:textId="77777777" w:rsidTr="00D54602">
        <w:tc>
          <w:tcPr>
            <w:tcW w:w="959" w:type="dxa"/>
          </w:tcPr>
          <w:p w14:paraId="402E1C4D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40084B9" w14:textId="77777777" w:rsidR="00C1377C" w:rsidRPr="00313915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13915">
              <w:rPr>
                <w:rFonts w:eastAsia="Calibri"/>
                <w:color w:val="000000" w:themeColor="text1"/>
                <w:szCs w:val="24"/>
              </w:rPr>
              <w:t>2.6</w:t>
            </w:r>
          </w:p>
        </w:tc>
        <w:tc>
          <w:tcPr>
            <w:tcW w:w="7336" w:type="dxa"/>
          </w:tcPr>
          <w:p w14:paraId="62F0835F" w14:textId="77777777" w:rsidR="00C1377C" w:rsidRPr="00A81B11" w:rsidRDefault="00C1377C" w:rsidP="00D5460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A81B11">
              <w:rPr>
                <w:rFonts w:eastAsia="Calibri"/>
                <w:szCs w:val="24"/>
              </w:rPr>
              <w:t>использовать этимологические данные для объяснения правописания и лексического значения слова;</w:t>
            </w:r>
          </w:p>
        </w:tc>
      </w:tr>
    </w:tbl>
    <w:p w14:paraId="2A1DA2E7" w14:textId="77777777" w:rsidR="00E75F58" w:rsidRDefault="00E75F58" w:rsidP="00E75F58">
      <w:pPr>
        <w:jc w:val="both"/>
      </w:pPr>
    </w:p>
    <w:p w14:paraId="7E885750" w14:textId="3CD6A2FD" w:rsidR="00E75F58" w:rsidRDefault="00E75F58" w:rsidP="00C1377C">
      <w:pPr>
        <w:jc w:val="both"/>
        <w:rPr>
          <w:szCs w:val="24"/>
        </w:rPr>
      </w:pPr>
      <w:r>
        <w:t xml:space="preserve">          </w:t>
      </w:r>
    </w:p>
    <w:p w14:paraId="4F8AA228" w14:textId="77777777" w:rsidR="00E75F58" w:rsidRDefault="00E75F58" w:rsidP="00E75F58">
      <w:pPr>
        <w:rPr>
          <w:szCs w:val="24"/>
        </w:rPr>
      </w:pPr>
      <w:r>
        <w:rPr>
          <w:szCs w:val="24"/>
        </w:rPr>
        <w:br w:type="page"/>
      </w:r>
    </w:p>
    <w:p w14:paraId="147BA962" w14:textId="77777777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lastRenderedPageBreak/>
        <w:t>Спецификация</w:t>
      </w:r>
    </w:p>
    <w:p w14:paraId="671DC7B3" w14:textId="7AFA438F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итоговой работы для промежуточной аттестации по </w:t>
      </w:r>
      <w:r>
        <w:rPr>
          <w:b/>
          <w:szCs w:val="24"/>
        </w:rPr>
        <w:t>русскому языку</w:t>
      </w:r>
      <w:r w:rsidRPr="00397D5C">
        <w:rPr>
          <w:b/>
          <w:szCs w:val="24"/>
        </w:rPr>
        <w:t xml:space="preserve"> в </w:t>
      </w:r>
      <w:r w:rsidR="00C1377C">
        <w:rPr>
          <w:b/>
          <w:szCs w:val="24"/>
        </w:rPr>
        <w:t>9</w:t>
      </w:r>
      <w:r w:rsidRPr="00397D5C">
        <w:rPr>
          <w:b/>
          <w:szCs w:val="24"/>
        </w:rPr>
        <w:t xml:space="preserve"> классе</w:t>
      </w:r>
    </w:p>
    <w:p w14:paraId="7C831995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4C795720" w14:textId="4CC56BA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b/>
          <w:szCs w:val="24"/>
        </w:rPr>
        <w:t>1. Назначение работы</w:t>
      </w:r>
      <w:r w:rsidRPr="00397D5C">
        <w:rPr>
          <w:szCs w:val="24"/>
        </w:rPr>
        <w:t xml:space="preserve"> – </w:t>
      </w:r>
      <w:r w:rsidR="00C1377C" w:rsidRPr="00A81B11">
        <w:rPr>
          <w:rFonts w:eastAsia="Calibri"/>
          <w:szCs w:val="24"/>
        </w:rPr>
        <w:t>оценить уровень подготовки по русскому языку</w:t>
      </w:r>
      <w:r w:rsidR="00C1377C" w:rsidRPr="00A81B11">
        <w:rPr>
          <w:rFonts w:eastAsia="Calibri"/>
          <w:color w:val="FF0000"/>
          <w:szCs w:val="24"/>
        </w:rPr>
        <w:t xml:space="preserve"> </w:t>
      </w:r>
      <w:r w:rsidR="00C1377C">
        <w:rPr>
          <w:rFonts w:eastAsia="Calibri"/>
          <w:szCs w:val="24"/>
        </w:rPr>
        <w:t xml:space="preserve">в </w:t>
      </w:r>
      <w:proofErr w:type="gramStart"/>
      <w:r w:rsidR="00C1377C">
        <w:rPr>
          <w:rFonts w:eastAsia="Calibri"/>
          <w:szCs w:val="24"/>
        </w:rPr>
        <w:t xml:space="preserve">9 </w:t>
      </w:r>
      <w:r w:rsidR="00C1377C" w:rsidRPr="00A81B11">
        <w:rPr>
          <w:rFonts w:eastAsia="Calibri"/>
          <w:szCs w:val="24"/>
        </w:rPr>
        <w:t xml:space="preserve"> классе</w:t>
      </w:r>
      <w:proofErr w:type="gramEnd"/>
      <w:r w:rsidR="00C1377C" w:rsidRPr="00A81B11">
        <w:rPr>
          <w:rFonts w:eastAsia="Calibri"/>
          <w:szCs w:val="24"/>
        </w:rPr>
        <w:t xml:space="preserve"> в целях промежуточной аттестации учащихся.</w:t>
      </w:r>
    </w:p>
    <w:p w14:paraId="661032FA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16807E2F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2. Документы, определяющие содержание экзаменационной работы.</w:t>
      </w:r>
    </w:p>
    <w:p w14:paraId="5A7590FD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 xml:space="preserve">1) Федеральный компонент государственного стандарта основного </w:t>
      </w:r>
      <w:proofErr w:type="gramStart"/>
      <w:r w:rsidRPr="00397D5C">
        <w:rPr>
          <w:szCs w:val="24"/>
        </w:rPr>
        <w:t>общего  и</w:t>
      </w:r>
      <w:proofErr w:type="gramEnd"/>
      <w:r w:rsidRPr="00397D5C">
        <w:rPr>
          <w:szCs w:val="24"/>
        </w:rPr>
        <w:t xml:space="preserve"> среднего (полного) общего образования по географии (приказ Минобразования России от 05.03.2004 № 1089).</w:t>
      </w:r>
    </w:p>
    <w:p w14:paraId="6B48116D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46D1626E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3. Структура работы.</w:t>
      </w:r>
    </w:p>
    <w:p w14:paraId="0D2FD388" w14:textId="77777777" w:rsidR="00C1377C" w:rsidRPr="00C1377C" w:rsidRDefault="00C1377C" w:rsidP="00C1377C">
      <w:pPr>
        <w:spacing w:after="0" w:line="240" w:lineRule="auto"/>
        <w:rPr>
          <w:bCs/>
        </w:rPr>
      </w:pPr>
      <w:r w:rsidRPr="00C1377C">
        <w:rPr>
          <w:bCs/>
        </w:rPr>
        <w:t>В работу по русскому языку включено 11   заданий, среди которых:</w:t>
      </w:r>
    </w:p>
    <w:p w14:paraId="7ED2B044" w14:textId="77777777" w:rsidR="00C1377C" w:rsidRPr="00C1377C" w:rsidRDefault="00C1377C" w:rsidP="00C1377C">
      <w:pPr>
        <w:spacing w:after="0" w:line="240" w:lineRule="auto"/>
        <w:rPr>
          <w:bCs/>
        </w:rPr>
      </w:pPr>
      <w:r w:rsidRPr="00C1377C">
        <w:rPr>
          <w:bCs/>
        </w:rPr>
        <w:t xml:space="preserve">        1) 5 заданий - задания с выбором ответа, к каждому из которых приводится пять варианта ответа, из которых </w:t>
      </w:r>
      <w:proofErr w:type="gramStart"/>
      <w:r w:rsidRPr="00C1377C">
        <w:rPr>
          <w:bCs/>
        </w:rPr>
        <w:t>верно  два</w:t>
      </w:r>
      <w:proofErr w:type="gramEnd"/>
      <w:r w:rsidRPr="00C1377C">
        <w:rPr>
          <w:bCs/>
        </w:rPr>
        <w:t xml:space="preserve"> и более ответа.</w:t>
      </w:r>
    </w:p>
    <w:p w14:paraId="73C112D1" w14:textId="77777777" w:rsidR="00C1377C" w:rsidRPr="00C1377C" w:rsidRDefault="00C1377C" w:rsidP="00C1377C">
      <w:pPr>
        <w:spacing w:after="0" w:line="240" w:lineRule="auto"/>
        <w:rPr>
          <w:bCs/>
        </w:rPr>
      </w:pPr>
      <w:r w:rsidRPr="00C1377C">
        <w:rPr>
          <w:bCs/>
        </w:rPr>
        <w:t xml:space="preserve">        2) 6 заданий - задания с кратким </w:t>
      </w:r>
      <w:proofErr w:type="gramStart"/>
      <w:r w:rsidRPr="00C1377C">
        <w:rPr>
          <w:bCs/>
        </w:rPr>
        <w:t>ответом,  либо</w:t>
      </w:r>
      <w:proofErr w:type="gramEnd"/>
      <w:r w:rsidRPr="00C1377C">
        <w:rPr>
          <w:bCs/>
        </w:rPr>
        <w:t xml:space="preserve"> в которых ответ необходимо записать в виде  последовательности букв.</w:t>
      </w:r>
    </w:p>
    <w:p w14:paraId="17C68894" w14:textId="50FBCE57" w:rsidR="00E75F58" w:rsidRPr="00C1377C" w:rsidRDefault="00C1377C" w:rsidP="00C1377C">
      <w:pPr>
        <w:spacing w:after="0" w:line="240" w:lineRule="auto"/>
        <w:rPr>
          <w:bCs/>
          <w:szCs w:val="24"/>
        </w:rPr>
      </w:pPr>
      <w:r w:rsidRPr="00C1377C">
        <w:rPr>
          <w:bCs/>
        </w:rPr>
        <w:t xml:space="preserve">         Работа представлена четырьмя вариантами.</w:t>
      </w:r>
    </w:p>
    <w:p w14:paraId="36725E72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4. Распределение заданий итоговой работы по содержанию и видам деятельности.</w:t>
      </w:r>
    </w:p>
    <w:p w14:paraId="3E982889" w14:textId="77777777" w:rsidR="00C1377C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,Italic" w:eastAsia="Calibri" w:hAnsi="TimesNewRoman,Italic" w:cs="TimesNewRoman,Italic"/>
          <w:iCs/>
          <w:szCs w:val="24"/>
        </w:rPr>
      </w:pPr>
      <w:r w:rsidRPr="00A81B11">
        <w:rPr>
          <w:rFonts w:ascii="TimesNewRoman,Italic" w:eastAsia="Calibri" w:hAnsi="TimesNewRoman,Italic" w:cs="TimesNewRoman,Italic"/>
          <w:iCs/>
          <w:szCs w:val="24"/>
        </w:rPr>
        <w:t>Распределение заданий по частям промежуточной аттестации.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"/>
        <w:gridCol w:w="1235"/>
        <w:gridCol w:w="1666"/>
        <w:gridCol w:w="2315"/>
        <w:gridCol w:w="2285"/>
        <w:gridCol w:w="1767"/>
      </w:tblGrid>
      <w:tr w:rsidR="00C1377C" w14:paraId="75535087" w14:textId="77777777" w:rsidTr="00D54602">
        <w:tc>
          <w:tcPr>
            <w:tcW w:w="788" w:type="dxa"/>
          </w:tcPr>
          <w:p w14:paraId="6E57E2DD" w14:textId="77777777" w:rsidR="00C1377C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FF0000"/>
                <w:szCs w:val="24"/>
              </w:rPr>
            </w:pPr>
            <w:r w:rsidRPr="00A81B11"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>№</w:t>
            </w:r>
          </w:p>
        </w:tc>
        <w:tc>
          <w:tcPr>
            <w:tcW w:w="1119" w:type="dxa"/>
          </w:tcPr>
          <w:p w14:paraId="3CA722FC" w14:textId="77777777" w:rsidR="00C1377C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FF0000"/>
                <w:szCs w:val="24"/>
              </w:rPr>
            </w:pPr>
            <w:r w:rsidRPr="00A81B11"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>Части работ</w:t>
            </w:r>
          </w:p>
        </w:tc>
        <w:tc>
          <w:tcPr>
            <w:tcW w:w="1666" w:type="dxa"/>
          </w:tcPr>
          <w:p w14:paraId="72F5EA32" w14:textId="77777777" w:rsidR="00C1377C" w:rsidRPr="00A81B11" w:rsidRDefault="00C1377C" w:rsidP="00D54602">
            <w:pPr>
              <w:autoSpaceDE w:val="0"/>
              <w:autoSpaceDN w:val="0"/>
              <w:adjustRightInd w:val="0"/>
              <w:ind w:left="-2620" w:firstLine="2620"/>
              <w:jc w:val="center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A81B11"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>Количество</w:t>
            </w:r>
          </w:p>
          <w:p w14:paraId="5F267965" w14:textId="77777777" w:rsidR="00C1377C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FF0000"/>
                <w:szCs w:val="24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 xml:space="preserve">   </w:t>
            </w:r>
            <w:r w:rsidRPr="00A81B11"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>заданий</w:t>
            </w:r>
          </w:p>
        </w:tc>
        <w:tc>
          <w:tcPr>
            <w:tcW w:w="2117" w:type="dxa"/>
          </w:tcPr>
          <w:p w14:paraId="620C13FF" w14:textId="77777777" w:rsidR="00C1377C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FF0000"/>
                <w:szCs w:val="24"/>
              </w:rPr>
            </w:pPr>
            <w:r w:rsidRPr="00A81B11"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>Максимальный первичный балл</w:t>
            </w:r>
          </w:p>
        </w:tc>
        <w:tc>
          <w:tcPr>
            <w:tcW w:w="2114" w:type="dxa"/>
          </w:tcPr>
          <w:p w14:paraId="04680498" w14:textId="77777777" w:rsidR="00C1377C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FF0000"/>
                <w:szCs w:val="24"/>
              </w:rPr>
            </w:pPr>
            <w:r w:rsidRPr="00A81B11"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>Процент максимального первичного балла</w:t>
            </w:r>
          </w:p>
        </w:tc>
        <w:tc>
          <w:tcPr>
            <w:tcW w:w="1767" w:type="dxa"/>
          </w:tcPr>
          <w:p w14:paraId="2584DE5D" w14:textId="77777777" w:rsidR="00C1377C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FF0000"/>
                <w:szCs w:val="24"/>
              </w:rPr>
            </w:pPr>
            <w:r w:rsidRPr="00A81B11"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>Тип заданий</w:t>
            </w:r>
          </w:p>
        </w:tc>
      </w:tr>
      <w:tr w:rsidR="00C1377C" w:rsidRPr="002567E9" w14:paraId="3180EF1D" w14:textId="77777777" w:rsidTr="00D54602">
        <w:tc>
          <w:tcPr>
            <w:tcW w:w="788" w:type="dxa"/>
          </w:tcPr>
          <w:p w14:paraId="18453478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1</w:t>
            </w:r>
          </w:p>
        </w:tc>
        <w:tc>
          <w:tcPr>
            <w:tcW w:w="1119" w:type="dxa"/>
          </w:tcPr>
          <w:p w14:paraId="31FAA8F3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Часть 1</w:t>
            </w:r>
          </w:p>
        </w:tc>
        <w:tc>
          <w:tcPr>
            <w:tcW w:w="1666" w:type="dxa"/>
          </w:tcPr>
          <w:p w14:paraId="78304572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5</w:t>
            </w:r>
          </w:p>
        </w:tc>
        <w:tc>
          <w:tcPr>
            <w:tcW w:w="2117" w:type="dxa"/>
          </w:tcPr>
          <w:p w14:paraId="6EE51814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14:paraId="65D9A63C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45,5</w:t>
            </w:r>
          </w:p>
        </w:tc>
        <w:tc>
          <w:tcPr>
            <w:tcW w:w="1767" w:type="dxa"/>
          </w:tcPr>
          <w:p w14:paraId="69CB2615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Выбор ответа</w:t>
            </w:r>
          </w:p>
        </w:tc>
      </w:tr>
      <w:tr w:rsidR="00C1377C" w:rsidRPr="002567E9" w14:paraId="43675AB9" w14:textId="77777777" w:rsidTr="00D54602">
        <w:tc>
          <w:tcPr>
            <w:tcW w:w="788" w:type="dxa"/>
          </w:tcPr>
          <w:p w14:paraId="3A61EC33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</w:p>
        </w:tc>
        <w:tc>
          <w:tcPr>
            <w:tcW w:w="1119" w:type="dxa"/>
          </w:tcPr>
          <w:p w14:paraId="59AF3100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</w:p>
        </w:tc>
        <w:tc>
          <w:tcPr>
            <w:tcW w:w="1666" w:type="dxa"/>
          </w:tcPr>
          <w:p w14:paraId="30F7A9FD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6</w:t>
            </w:r>
          </w:p>
        </w:tc>
        <w:tc>
          <w:tcPr>
            <w:tcW w:w="2117" w:type="dxa"/>
          </w:tcPr>
          <w:p w14:paraId="28411259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14:paraId="6369A617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54,5</w:t>
            </w:r>
          </w:p>
        </w:tc>
        <w:tc>
          <w:tcPr>
            <w:tcW w:w="1767" w:type="dxa"/>
          </w:tcPr>
          <w:p w14:paraId="67159E50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Краткий ответ</w:t>
            </w:r>
          </w:p>
        </w:tc>
      </w:tr>
      <w:tr w:rsidR="00C1377C" w:rsidRPr="002567E9" w14:paraId="37FB7839" w14:textId="77777777" w:rsidTr="00D54602">
        <w:tc>
          <w:tcPr>
            <w:tcW w:w="1907" w:type="dxa"/>
            <w:gridSpan w:val="2"/>
          </w:tcPr>
          <w:p w14:paraId="6F10481E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итого</w:t>
            </w:r>
          </w:p>
        </w:tc>
        <w:tc>
          <w:tcPr>
            <w:tcW w:w="1666" w:type="dxa"/>
          </w:tcPr>
          <w:p w14:paraId="5EAB89BA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11</w:t>
            </w:r>
          </w:p>
        </w:tc>
        <w:tc>
          <w:tcPr>
            <w:tcW w:w="2117" w:type="dxa"/>
          </w:tcPr>
          <w:p w14:paraId="75CF94E3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14:paraId="378FAD05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  <w:r w:rsidRPr="002567E9"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  <w:t>100</w:t>
            </w:r>
          </w:p>
        </w:tc>
        <w:tc>
          <w:tcPr>
            <w:tcW w:w="1767" w:type="dxa"/>
          </w:tcPr>
          <w:p w14:paraId="1DED69AB" w14:textId="77777777" w:rsidR="00C1377C" w:rsidRPr="002567E9" w:rsidRDefault="00C1377C" w:rsidP="00D54602">
            <w:pPr>
              <w:autoSpaceDE w:val="0"/>
              <w:autoSpaceDN w:val="0"/>
              <w:adjustRightInd w:val="0"/>
              <w:rPr>
                <w:rFonts w:ascii="TimesNewRoman,Italic" w:eastAsia="Calibri" w:hAnsi="TimesNewRoman,Italic" w:cs="TimesNewRoman,Italic"/>
                <w:iCs/>
                <w:color w:val="000000" w:themeColor="text1"/>
                <w:szCs w:val="24"/>
              </w:rPr>
            </w:pPr>
          </w:p>
        </w:tc>
      </w:tr>
    </w:tbl>
    <w:p w14:paraId="453FF7E7" w14:textId="77777777" w:rsidR="00C1377C" w:rsidRPr="002567E9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,Italic" w:eastAsia="Calibri" w:hAnsi="TimesNewRoman,Italic" w:cs="TimesNewRoman,Italic"/>
          <w:iCs/>
          <w:color w:val="000000" w:themeColor="text1"/>
          <w:szCs w:val="24"/>
        </w:rPr>
      </w:pPr>
    </w:p>
    <w:p w14:paraId="4216208D" w14:textId="538EE0F2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>На выполнение работы отводится 4</w:t>
      </w:r>
      <w:r>
        <w:rPr>
          <w:rFonts w:ascii="TimesNewRoman" w:eastAsia="Calibri" w:hAnsi="TimesNewRoman" w:cs="TimesNewRoman"/>
          <w:szCs w:val="24"/>
        </w:rPr>
        <w:t>0</w:t>
      </w:r>
      <w:r w:rsidRPr="00A81B11">
        <w:rPr>
          <w:rFonts w:ascii="TimesNewRoman" w:eastAsia="Calibri" w:hAnsi="TimesNewRoman" w:cs="TimesNewRoman"/>
          <w:szCs w:val="24"/>
        </w:rPr>
        <w:t xml:space="preserve"> минут.</w:t>
      </w:r>
    </w:p>
    <w:p w14:paraId="1354EBD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3BE753B1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5. Условия проведения работы. </w:t>
      </w:r>
    </w:p>
    <w:p w14:paraId="348291EE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10252F21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7D8DCC6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6. Система оценивания отдельных заданий и итоговой работы в целом.</w:t>
      </w:r>
    </w:p>
    <w:p w14:paraId="58AE2F43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 xml:space="preserve">1. Задания с выбором ответа считаются выполненным верно, если выбранный учащимся номер ответа совпадает с эталоном. </w:t>
      </w:r>
    </w:p>
    <w:p w14:paraId="2D57F276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>2. Задание с кратким ответом считается выполненным, если записанный ответ совпадает с эталоном.</w:t>
      </w:r>
    </w:p>
    <w:p w14:paraId="21FD5988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>Номера верных ответов для заданий с выбором ответа, верные ответы для заданий с кратким ответом, примеры ответов на задания с развёрнутым ответом приведены в «Рекомендациях по проверке и оценке выполнения заданий», которые предлагаются к каждому варианту работы.</w:t>
      </w:r>
    </w:p>
    <w:p w14:paraId="0F6086E2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>Все задания работы с выбором ответа оцениваются в1 балл, а с кратким ответом в 1 балла (в зависимости от полноты ответа).</w:t>
      </w:r>
    </w:p>
    <w:p w14:paraId="052342BA" w14:textId="77777777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 xml:space="preserve">Выполнение учащимся работы в целом определяется суммарным баллом, полученным им по результатам выполнения всех заданий работы. </w:t>
      </w:r>
      <w:proofErr w:type="gramStart"/>
      <w:r w:rsidRPr="00A81B11">
        <w:rPr>
          <w:rFonts w:ascii="TimesNewRoman" w:eastAsia="Calibri" w:hAnsi="TimesNewRoman" w:cs="TimesNewRoman"/>
          <w:szCs w:val="24"/>
        </w:rPr>
        <w:t>Максималь</w:t>
      </w:r>
      <w:r>
        <w:rPr>
          <w:rFonts w:ascii="TimesNewRoman" w:eastAsia="Calibri" w:hAnsi="TimesNewRoman" w:cs="TimesNewRoman"/>
          <w:szCs w:val="24"/>
        </w:rPr>
        <w:t>ный  балл</w:t>
      </w:r>
      <w:proofErr w:type="gramEnd"/>
      <w:r>
        <w:rPr>
          <w:rFonts w:ascii="TimesNewRoman" w:eastAsia="Calibri" w:hAnsi="TimesNewRoman" w:cs="TimesNewRoman"/>
          <w:szCs w:val="24"/>
        </w:rPr>
        <w:t xml:space="preserve"> работы составляет – 11</w:t>
      </w:r>
      <w:r w:rsidRPr="00A81B11">
        <w:rPr>
          <w:rFonts w:ascii="TimesNewRoman" w:eastAsia="Calibri" w:hAnsi="TimesNewRoman" w:cs="TimesNewRoman"/>
          <w:szCs w:val="24"/>
        </w:rPr>
        <w:t xml:space="preserve"> баллов </w:t>
      </w:r>
    </w:p>
    <w:p w14:paraId="143D443A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0D6F23DD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7. Шкала перевода тестового балла в пятибалльную оценку.</w:t>
      </w:r>
    </w:p>
    <w:p w14:paraId="7BBF910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E75F58" w:rsidRPr="00397D5C" w14:paraId="382BB47B" w14:textId="77777777" w:rsidTr="00D54602">
        <w:tc>
          <w:tcPr>
            <w:tcW w:w="2023" w:type="dxa"/>
            <w:vAlign w:val="center"/>
          </w:tcPr>
          <w:p w14:paraId="7F2AA448" w14:textId="77777777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97D5C">
              <w:rPr>
                <w:b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1ED64F4" w14:textId="17D89DE1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«2»</w:t>
            </w:r>
          </w:p>
        </w:tc>
        <w:tc>
          <w:tcPr>
            <w:tcW w:w="2023" w:type="dxa"/>
          </w:tcPr>
          <w:p w14:paraId="2B46B5CA" w14:textId="2AA752ED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«3»</w:t>
            </w:r>
          </w:p>
        </w:tc>
        <w:tc>
          <w:tcPr>
            <w:tcW w:w="2023" w:type="dxa"/>
          </w:tcPr>
          <w:p w14:paraId="52B8D55B" w14:textId="5A5D8C2C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«4»</w:t>
            </w:r>
          </w:p>
        </w:tc>
        <w:tc>
          <w:tcPr>
            <w:tcW w:w="2024" w:type="dxa"/>
          </w:tcPr>
          <w:p w14:paraId="17DDEF22" w14:textId="4CE55CE9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«5»</w:t>
            </w:r>
          </w:p>
        </w:tc>
      </w:tr>
      <w:tr w:rsidR="00E75F58" w:rsidRPr="00397D5C" w14:paraId="064B57FF" w14:textId="77777777" w:rsidTr="004106DD">
        <w:tc>
          <w:tcPr>
            <w:tcW w:w="2023" w:type="dxa"/>
            <w:vAlign w:val="center"/>
          </w:tcPr>
          <w:p w14:paraId="7FB7B74F" w14:textId="77777777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 w:rsidRPr="00397D5C">
              <w:rPr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46004FBB" w14:textId="72AC99B3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 w:rsidRPr="001D6857">
              <w:t xml:space="preserve">0 - </w:t>
            </w:r>
            <w:r w:rsidR="00C1377C">
              <w:t>5</w:t>
            </w:r>
          </w:p>
        </w:tc>
        <w:tc>
          <w:tcPr>
            <w:tcW w:w="2023" w:type="dxa"/>
          </w:tcPr>
          <w:p w14:paraId="14FF807E" w14:textId="79504131" w:rsidR="00E75F58" w:rsidRPr="00397D5C" w:rsidRDefault="00C1377C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6</w:t>
            </w:r>
            <w:r w:rsidR="00E75F58" w:rsidRPr="001D6857">
              <w:t xml:space="preserve"> - </w:t>
            </w:r>
            <w:r>
              <w:t>7</w:t>
            </w:r>
          </w:p>
        </w:tc>
        <w:tc>
          <w:tcPr>
            <w:tcW w:w="2023" w:type="dxa"/>
          </w:tcPr>
          <w:p w14:paraId="28F12729" w14:textId="444E2886" w:rsidR="00E75F58" w:rsidRPr="00397D5C" w:rsidRDefault="00C1377C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8</w:t>
            </w:r>
            <w:r w:rsidR="00E75F58">
              <w:t xml:space="preserve">- </w:t>
            </w:r>
            <w:r>
              <w:t>9</w:t>
            </w:r>
          </w:p>
        </w:tc>
        <w:tc>
          <w:tcPr>
            <w:tcW w:w="2024" w:type="dxa"/>
          </w:tcPr>
          <w:p w14:paraId="46780B03" w14:textId="7938042F" w:rsidR="00E75F58" w:rsidRPr="00397D5C" w:rsidRDefault="00C1377C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10</w:t>
            </w:r>
            <w:r w:rsidR="00E75F58">
              <w:t>-</w:t>
            </w:r>
            <w:r>
              <w:t>11</w:t>
            </w:r>
          </w:p>
        </w:tc>
      </w:tr>
    </w:tbl>
    <w:p w14:paraId="137B865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04DC792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lastRenderedPageBreak/>
        <w:t>8. Время выполнения работы.</w:t>
      </w:r>
    </w:p>
    <w:p w14:paraId="192017E6" w14:textId="30E318CD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На выполнение работы отводится 4</w:t>
      </w:r>
      <w:r>
        <w:rPr>
          <w:szCs w:val="24"/>
        </w:rPr>
        <w:t>0</w:t>
      </w:r>
      <w:r w:rsidRPr="00397D5C">
        <w:rPr>
          <w:szCs w:val="24"/>
        </w:rPr>
        <w:t xml:space="preserve"> минут</w:t>
      </w:r>
    </w:p>
    <w:p w14:paraId="7F418068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0EE81C48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9. Дополнительные материалы и оборудование. </w:t>
      </w:r>
    </w:p>
    <w:p w14:paraId="75F5F66C" w14:textId="77777777" w:rsidR="00E75F58" w:rsidRPr="007F46F0" w:rsidRDefault="00E75F58" w:rsidP="00E75F58">
      <w:pPr>
        <w:jc w:val="both"/>
      </w:pPr>
      <w:r>
        <w:t xml:space="preserve">Дополнительные материалы и </w:t>
      </w:r>
      <w:proofErr w:type="gramStart"/>
      <w:r>
        <w:t>оборудование  не</w:t>
      </w:r>
      <w:proofErr w:type="gramEnd"/>
      <w:r>
        <w:t xml:space="preserve"> используются.</w:t>
      </w:r>
    </w:p>
    <w:p w14:paraId="646A7A6B" w14:textId="77777777" w:rsidR="00E75F58" w:rsidRDefault="00E75F58" w:rsidP="00E75F58">
      <w:pPr>
        <w:rPr>
          <w:szCs w:val="24"/>
        </w:rPr>
      </w:pPr>
    </w:p>
    <w:p w14:paraId="7F3205E9" w14:textId="46E880F4" w:rsidR="00F26C8D" w:rsidRDefault="00F26C8D" w:rsidP="00E75F58">
      <w:pPr>
        <w:spacing w:after="0" w:line="259" w:lineRule="auto"/>
      </w:pPr>
    </w:p>
    <w:p w14:paraId="3D19C570" w14:textId="77777777" w:rsidR="00F26C8D" w:rsidRDefault="006E38FE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20B83507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26C8D">
      <w:pgSz w:w="11900" w:h="16840"/>
      <w:pgMar w:top="722" w:right="599" w:bottom="90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D54"/>
    <w:multiLevelType w:val="hybridMultilevel"/>
    <w:tmpl w:val="BFDE6110"/>
    <w:lvl w:ilvl="0" w:tplc="42981A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AE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4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3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3B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7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01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C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325D7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49D31CD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5A827E1"/>
    <w:multiLevelType w:val="hybridMultilevel"/>
    <w:tmpl w:val="36861AF6"/>
    <w:lvl w:ilvl="0" w:tplc="91E20A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C610">
      <w:start w:val="4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8B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A90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6B5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06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CE3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0871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1F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4E70B8"/>
    <w:multiLevelType w:val="hybridMultilevel"/>
    <w:tmpl w:val="4BA0B9AE"/>
    <w:lvl w:ilvl="0" w:tplc="C278FF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82FD6">
      <w:start w:val="8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0BE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18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E14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A35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48A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C3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41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F1B8F"/>
    <w:multiLevelType w:val="singleLevel"/>
    <w:tmpl w:val="DA907368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14356C4B"/>
    <w:multiLevelType w:val="hybridMultilevel"/>
    <w:tmpl w:val="AC6ACF5E"/>
    <w:lvl w:ilvl="0" w:tplc="F7DE90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0D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F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A3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CA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2C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43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E0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9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E1F2F"/>
    <w:multiLevelType w:val="hybridMultilevel"/>
    <w:tmpl w:val="12DE32E6"/>
    <w:lvl w:ilvl="0" w:tplc="0706CB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76B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26BD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8C9C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6C17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C85C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AEDE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307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05C7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8F6879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1CBE64F8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1D54629C"/>
    <w:multiLevelType w:val="singleLevel"/>
    <w:tmpl w:val="A7DC302E"/>
    <w:lvl w:ilvl="0">
      <w:start w:val="1"/>
      <w:numFmt w:val="decimal"/>
      <w:lvlText w:val="%1)"/>
      <w:legacy w:legacy="1" w:legacySpace="0" w:legacyIndent="32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1DC07EBA"/>
    <w:multiLevelType w:val="singleLevel"/>
    <w:tmpl w:val="E03842E4"/>
    <w:lvl w:ilvl="0">
      <w:start w:val="1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205E729C"/>
    <w:multiLevelType w:val="singleLevel"/>
    <w:tmpl w:val="25569FA6"/>
    <w:lvl w:ilvl="0">
      <w:start w:val="1"/>
      <w:numFmt w:val="decimal"/>
      <w:lvlText w:val="%1)"/>
      <w:legacy w:legacy="1" w:legacySpace="0" w:legacyIndent="3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36910CB6"/>
    <w:multiLevelType w:val="hybridMultilevel"/>
    <w:tmpl w:val="C1A679CC"/>
    <w:lvl w:ilvl="0" w:tplc="EE9EC5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26B2A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243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2FB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A01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206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C9D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830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42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21C03"/>
    <w:multiLevelType w:val="hybridMultilevel"/>
    <w:tmpl w:val="91AA9012"/>
    <w:lvl w:ilvl="0" w:tplc="84C606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68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6E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1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27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89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001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4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2E0B6B"/>
    <w:multiLevelType w:val="hybridMultilevel"/>
    <w:tmpl w:val="6E1ECC00"/>
    <w:lvl w:ilvl="0" w:tplc="A79A65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A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6D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6F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E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A6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0D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4B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04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372561"/>
    <w:multiLevelType w:val="singleLevel"/>
    <w:tmpl w:val="6774569C"/>
    <w:lvl w:ilvl="0">
      <w:start w:val="1"/>
      <w:numFmt w:val="decimal"/>
      <w:lvlText w:val="%1)"/>
      <w:legacy w:legacy="1" w:legacySpace="0" w:legacyIndent="30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4F860BD0"/>
    <w:multiLevelType w:val="singleLevel"/>
    <w:tmpl w:val="B27A6AF0"/>
    <w:lvl w:ilvl="0">
      <w:start w:val="1"/>
      <w:numFmt w:val="decimal"/>
      <w:lvlText w:val="%1)"/>
      <w:legacy w:legacy="1" w:legacySpace="0" w:legacyIndent="3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50FB73E5"/>
    <w:multiLevelType w:val="singleLevel"/>
    <w:tmpl w:val="D1D46E3E"/>
    <w:lvl w:ilvl="0">
      <w:start w:val="1"/>
      <w:numFmt w:val="decimal"/>
      <w:lvlText w:val="%1)"/>
      <w:legacy w:legacy="1" w:legacySpace="0" w:legacyIndent="3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575D4FB7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584E7CF1"/>
    <w:multiLevelType w:val="singleLevel"/>
    <w:tmpl w:val="E61A0638"/>
    <w:lvl w:ilvl="0">
      <w:start w:val="2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696D4D59"/>
    <w:multiLevelType w:val="singleLevel"/>
    <w:tmpl w:val="05CA92E4"/>
    <w:lvl w:ilvl="0">
      <w:start w:val="1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2" w15:restartNumberingAfterBreak="0">
    <w:nsid w:val="6C0F3EBA"/>
    <w:multiLevelType w:val="hybridMultilevel"/>
    <w:tmpl w:val="3C70161A"/>
    <w:lvl w:ilvl="0" w:tplc="43E65FF6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EF538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86932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42448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419B0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2F47C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C7A1C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E9948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06F76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D95BE9"/>
    <w:multiLevelType w:val="singleLevel"/>
    <w:tmpl w:val="653E5944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742B68ED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 w15:restartNumberingAfterBreak="0">
    <w:nsid w:val="74EF3756"/>
    <w:multiLevelType w:val="hybridMultilevel"/>
    <w:tmpl w:val="4E184566"/>
    <w:lvl w:ilvl="0" w:tplc="A6EC47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A181C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C82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6E8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EE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ACC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6A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BF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88E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B85D89"/>
    <w:multiLevelType w:val="singleLevel"/>
    <w:tmpl w:val="53FE981A"/>
    <w:lvl w:ilvl="0">
      <w:start w:val="3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25"/>
  </w:num>
  <w:num w:numId="5">
    <w:abstractNumId w:val="13"/>
  </w:num>
  <w:num w:numId="6">
    <w:abstractNumId w:val="14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6"/>
    <w:lvlOverride w:ilvl="0">
      <w:startOverride w:val="3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lvl w:ilvl="0">
        <w:start w:val="1"/>
        <w:numFmt w:val="decimal"/>
        <w:lvlText w:val="%1)"/>
        <w:legacy w:legacy="1" w:legacySpace="0" w:legacyIndent="331"/>
        <w:lvlJc w:val="left"/>
        <w:pPr>
          <w:ind w:left="0" w:firstLine="0"/>
        </w:pPr>
        <w:rPr>
          <w:rFonts w:ascii="Arial" w:hAnsi="Arial" w:cs="Arial" w:hint="default"/>
          <w:sz w:val="24"/>
          <w:szCs w:val="24"/>
        </w:rPr>
      </w:lvl>
    </w:lvlOverride>
  </w:num>
  <w:num w:numId="19">
    <w:abstractNumId w:val="16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0"/>
    <w:lvlOverride w:ilvl="0">
      <w:startOverride w:val="2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8D"/>
    <w:rsid w:val="006E38FE"/>
    <w:rsid w:val="00701DFC"/>
    <w:rsid w:val="00793035"/>
    <w:rsid w:val="00846C98"/>
    <w:rsid w:val="00A5170A"/>
    <w:rsid w:val="00C1377C"/>
    <w:rsid w:val="00E75F58"/>
    <w:rsid w:val="00F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F2AF"/>
  <w15:docId w15:val="{54B7A143-AF79-41B9-9B8A-9148241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6C98"/>
    <w:pPr>
      <w:ind w:left="720"/>
      <w:contextualSpacing/>
    </w:pPr>
  </w:style>
  <w:style w:type="table" w:styleId="a4">
    <w:name w:val="Table Grid"/>
    <w:basedOn w:val="a1"/>
    <w:uiPriority w:val="59"/>
    <w:rsid w:val="00C13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3912</Words>
  <Characters>22299</Characters>
  <Application>Microsoft Office Word</Application>
  <DocSecurity>0</DocSecurity>
  <Lines>185</Lines>
  <Paragraphs>52</Paragraphs>
  <ScaleCrop>false</ScaleCrop>
  <Company/>
  <LinksUpToDate>false</LinksUpToDate>
  <CharactersWithSpaces>26159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&lt;4D6963726F736F667420576F7264202D20C8F2EEE3EEE2E0FF20EFF0EEECE5E6F3F2EEF7EDE0FF20E0F2F2E5F1F2E0F6E8FF20EFEE20F0F3F1F1EAEEECF320FFE7FBEAF320E2203720EAEBE0F1F1E5&gt;</dc:title>
  <dc:subject/>
  <dc:creator>Admin</dc:creator>
  <cp:keywords/>
  <cp:lastModifiedBy>Виктор</cp:lastModifiedBy>
  <cp:revision>2</cp:revision>
  <dcterms:created xsi:type="dcterms:W3CDTF">2024-03-09T11:42:00Z</dcterms:created>
  <dcterms:modified xsi:type="dcterms:W3CDTF">2024-03-09T11:42:00Z</dcterms:modified>
</cp:coreProperties>
</file>