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2" w:rsidRDefault="00AE0BA2" w:rsidP="00AE0BA2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«Физика» для                     обучающихся 10 - 11 класса</w:t>
      </w:r>
      <w:proofErr w:type="gramEnd"/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AE0BA2" w:rsidRDefault="00AE0BA2" w:rsidP="00AE0B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AE0BA2" w:rsidRDefault="00AE0BA2" w:rsidP="00AE0BA2">
      <w:pPr>
        <w:jc w:val="center"/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AE0BA2" w:rsidTr="00795F21">
        <w:trPr>
          <w:trHeight w:val="744"/>
        </w:trPr>
        <w:tc>
          <w:tcPr>
            <w:tcW w:w="5442" w:type="dxa"/>
          </w:tcPr>
          <w:p w:rsidR="00AE0BA2" w:rsidRDefault="00AE0BA2" w:rsidP="00795F2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AE0BA2" w:rsidRDefault="00AE0BA2" w:rsidP="00795F21">
            <w:pPr>
              <w:ind w:firstLine="567"/>
              <w:rPr>
                <w:rFonts w:ascii="Times New Roman" w:hAnsi="Times New Roman"/>
              </w:rPr>
            </w:pPr>
          </w:p>
          <w:p w:rsidR="00AE0BA2" w:rsidRDefault="00AE0BA2" w:rsidP="00795F21">
            <w:pPr>
              <w:tabs>
                <w:tab w:val="left" w:pos="40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AE0BA2" w:rsidRDefault="00AE0BA2" w:rsidP="00795F21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AE0BA2" w:rsidRDefault="00AE0BA2" w:rsidP="00795F21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AE0BA2" w:rsidRDefault="00AE0BA2" w:rsidP="00795F21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AE0BA2" w:rsidRDefault="00AE0BA2" w:rsidP="00795F21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AE0BA2" w:rsidRDefault="00AE0BA2" w:rsidP="00795F21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AE0BA2" w:rsidRDefault="00AE0BA2" w:rsidP="00795F21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AE0BA2" w:rsidRDefault="00AE0BA2" w:rsidP="00795F21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AE0BA2" w:rsidRDefault="00AE0BA2" w:rsidP="00795F21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AE0BA2" w:rsidRDefault="00AE0BA2" w:rsidP="00795F21">
            <w:pPr>
              <w:rPr>
                <w:rFonts w:ascii="Times New Roman" w:hAnsi="Times New Roman"/>
              </w:rPr>
            </w:pPr>
          </w:p>
          <w:p w:rsidR="00AE0BA2" w:rsidRDefault="00AE0BA2" w:rsidP="00795F21">
            <w:pPr>
              <w:rPr>
                <w:rFonts w:ascii="Times New Roman" w:hAnsi="Times New Roman"/>
              </w:rPr>
            </w:pPr>
          </w:p>
          <w:p w:rsidR="00AE0BA2" w:rsidRDefault="00AE0BA2" w:rsidP="00795F21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AE0BA2" w:rsidRDefault="00AE0BA2" w:rsidP="00AE0BA2">
      <w:pPr>
        <w:jc w:val="center"/>
        <w:rPr>
          <w:rFonts w:ascii="Times New Roman" w:hAnsi="Times New Roman"/>
          <w:b/>
          <w:bCs/>
          <w:lang w:eastAsia="en-US"/>
        </w:rPr>
      </w:pPr>
    </w:p>
    <w:p w:rsidR="00AE0BA2" w:rsidRDefault="00AE0BA2" w:rsidP="00AE0BA2">
      <w:pPr>
        <w:jc w:val="center"/>
        <w:rPr>
          <w:rFonts w:ascii="Times New Roman" w:eastAsia="Calibri" w:hAnsi="Times New Roman"/>
          <w:b/>
          <w:bCs/>
        </w:rPr>
      </w:pPr>
    </w:p>
    <w:p w:rsidR="00AE0BA2" w:rsidRDefault="00AE0BA2" w:rsidP="00AE0BA2">
      <w:pPr>
        <w:jc w:val="center"/>
        <w:rPr>
          <w:rFonts w:ascii="Times New Roman" w:hAnsi="Times New Roman"/>
          <w:b/>
          <w:bCs/>
        </w:rPr>
      </w:pPr>
    </w:p>
    <w:p w:rsidR="00AE0BA2" w:rsidRDefault="00AE0BA2" w:rsidP="00AE0B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«Физика»</w:t>
      </w:r>
    </w:p>
    <w:p w:rsidR="00AE0BA2" w:rsidRDefault="00AE0BA2" w:rsidP="00AE0BA2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10 класса</w:t>
      </w:r>
    </w:p>
    <w:p w:rsidR="00AE0BA2" w:rsidRDefault="00AE0BA2" w:rsidP="00AE0BA2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AE0BA2" w:rsidRDefault="00AE0BA2" w:rsidP="00AE0BA2">
      <w:pPr>
        <w:ind w:right="80"/>
        <w:jc w:val="center"/>
        <w:rPr>
          <w:rFonts w:ascii="Times New Roman" w:hAnsi="Times New Roman"/>
        </w:rPr>
      </w:pPr>
    </w:p>
    <w:p w:rsidR="00AE0BA2" w:rsidRDefault="00AE0BA2" w:rsidP="00AE0BA2">
      <w:pPr>
        <w:jc w:val="center"/>
        <w:rPr>
          <w:rFonts w:ascii="Times New Roman" w:eastAsia="Calibri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eastAsia="Calibri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ind w:right="100"/>
        <w:jc w:val="center"/>
        <w:rPr>
          <w:rFonts w:ascii="Times New Roman" w:hAnsi="Times New Roman"/>
        </w:rPr>
      </w:pPr>
    </w:p>
    <w:p w:rsid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Default="00AE0BA2" w:rsidP="00AE0B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AE0BA2" w:rsidRDefault="00AE0BA2" w:rsidP="00AE0BA2">
      <w:pPr>
        <w:jc w:val="center"/>
        <w:rPr>
          <w:rFonts w:ascii="Times New Roman" w:hAnsi="Times New Roman"/>
          <w:b/>
        </w:rPr>
      </w:pPr>
    </w:p>
    <w:p w:rsidR="00777C71" w:rsidRDefault="00777C71"/>
    <w:p w:rsidR="00AE0BA2" w:rsidRPr="00AE0BA2" w:rsidRDefault="00AE0BA2" w:rsidP="00AE0BA2">
      <w:pPr>
        <w:jc w:val="center"/>
        <w:rPr>
          <w:rFonts w:ascii="Times New Roman" w:hAnsi="Times New Roman"/>
          <w:b/>
          <w:bCs/>
        </w:rPr>
      </w:pPr>
      <w:r w:rsidRPr="00AE0BA2">
        <w:rPr>
          <w:rFonts w:ascii="Times New Roman" w:hAnsi="Times New Roman"/>
          <w:b/>
          <w:bCs/>
        </w:rPr>
        <w:lastRenderedPageBreak/>
        <w:t>Кодификатор</w:t>
      </w:r>
    </w:p>
    <w:p w:rsidR="00AE0BA2" w:rsidRPr="00AE0BA2" w:rsidRDefault="00AE0BA2" w:rsidP="00AE0BA2">
      <w:pPr>
        <w:shd w:val="clear" w:color="auto" w:fill="FFFFFF"/>
        <w:spacing w:line="302" w:lineRule="exact"/>
        <w:jc w:val="center"/>
        <w:rPr>
          <w:rFonts w:ascii="Times New Roman" w:hAnsi="Times New Roman"/>
          <w:b/>
          <w:bCs/>
        </w:rPr>
      </w:pPr>
      <w:r w:rsidRPr="00AE0BA2">
        <w:rPr>
          <w:rFonts w:ascii="Times New Roman" w:hAnsi="Times New Roman"/>
          <w:b/>
          <w:bCs/>
        </w:rPr>
        <w:t xml:space="preserve">элементов содержания для проведения промежуточной </w:t>
      </w:r>
      <w:proofErr w:type="gramStart"/>
      <w:r w:rsidRPr="00AE0BA2">
        <w:rPr>
          <w:rFonts w:ascii="Times New Roman" w:hAnsi="Times New Roman"/>
          <w:b/>
          <w:bCs/>
        </w:rPr>
        <w:t>аттестации</w:t>
      </w:r>
      <w:proofErr w:type="gramEnd"/>
      <w:r w:rsidRPr="00AE0BA2">
        <w:rPr>
          <w:rFonts w:ascii="Times New Roman" w:hAnsi="Times New Roman"/>
          <w:b/>
          <w:bCs/>
        </w:rPr>
        <w:t xml:space="preserve"> обучающихся 10 класса по физике.</w:t>
      </w:r>
    </w:p>
    <w:p w:rsidR="00AE0BA2" w:rsidRPr="00AE0BA2" w:rsidRDefault="00AE0BA2" w:rsidP="00AE0BA2">
      <w:pPr>
        <w:shd w:val="clear" w:color="auto" w:fill="FFFFFF"/>
        <w:spacing w:line="302" w:lineRule="exact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Кодификатор составлен на базе федерального компонента государственного стандарта основного общего образования по физике.</w:t>
      </w:r>
    </w:p>
    <w:p w:rsidR="00AE0BA2" w:rsidRPr="00AE0BA2" w:rsidRDefault="00AE0BA2" w:rsidP="00AE0BA2">
      <w:pPr>
        <w:shd w:val="clear" w:color="auto" w:fill="FFFFFF"/>
        <w:spacing w:line="302" w:lineRule="exact"/>
        <w:ind w:firstLine="533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p w:rsidR="00AE0BA2" w:rsidRPr="00AE0BA2" w:rsidRDefault="00AE0BA2" w:rsidP="00AE0BA2">
      <w:pPr>
        <w:shd w:val="clear" w:color="auto" w:fill="FFFFFF"/>
        <w:spacing w:line="302" w:lineRule="exact"/>
        <w:ind w:firstLine="533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7"/>
        <w:gridCol w:w="7"/>
        <w:gridCol w:w="1073"/>
        <w:gridCol w:w="65"/>
        <w:gridCol w:w="79"/>
        <w:gridCol w:w="21"/>
        <w:gridCol w:w="7188"/>
      </w:tblGrid>
      <w:tr w:rsidR="00AE0BA2" w:rsidRPr="00AE0BA2" w:rsidTr="00795F21">
        <w:trPr>
          <w:trHeight w:hRule="exact" w:val="324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AE0BA2">
              <w:rPr>
                <w:rFonts w:ascii="Times New Roman" w:hAnsi="Times New Roman"/>
                <w:b/>
                <w:i/>
                <w:iCs/>
              </w:rPr>
              <w:t>1</w:t>
            </w:r>
          </w:p>
        </w:tc>
        <w:tc>
          <w:tcPr>
            <w:tcW w:w="8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AE0BA2">
              <w:rPr>
                <w:rFonts w:ascii="Times New Roman" w:hAnsi="Times New Roman"/>
                <w:b/>
                <w:i/>
                <w:iCs/>
              </w:rPr>
              <w:t>МЕХАНИКА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1.1</w:t>
            </w:r>
          </w:p>
        </w:tc>
        <w:tc>
          <w:tcPr>
            <w:tcW w:w="8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КИНЕМАТИКА</w:t>
            </w:r>
          </w:p>
        </w:tc>
      </w:tr>
      <w:tr w:rsidR="00AE0BA2" w:rsidRPr="00AE0BA2" w:rsidTr="00795F21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Cs/>
              </w:rPr>
              <w:t>Механическое движение и его виды</w:t>
            </w:r>
          </w:p>
        </w:tc>
      </w:tr>
      <w:tr w:rsidR="00AE0BA2" w:rsidRPr="00AE0BA2" w:rsidTr="00795F21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Относительность механического движения</w:t>
            </w:r>
          </w:p>
        </w:tc>
      </w:tr>
      <w:tr w:rsidR="00AE0BA2" w:rsidRPr="00AE0BA2" w:rsidTr="00795F21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Скорость</w:t>
            </w:r>
          </w:p>
        </w:tc>
      </w:tr>
      <w:tr w:rsidR="00AE0BA2" w:rsidRPr="00AE0BA2" w:rsidTr="00795F21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1.1.4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Ускорение</w:t>
            </w:r>
          </w:p>
        </w:tc>
      </w:tr>
      <w:tr w:rsidR="00AE0BA2" w:rsidRPr="00AE0BA2" w:rsidTr="00795F21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1.1.5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AE0BA2">
              <w:rPr>
                <w:rFonts w:ascii="Times New Roman" w:hAnsi="Times New Roman"/>
                <w:bCs/>
              </w:rPr>
              <w:t>Уравнения прямолинейного равноускоренного дви</w:t>
            </w:r>
            <w:r w:rsidRPr="00AE0BA2">
              <w:rPr>
                <w:rFonts w:ascii="Times New Roman" w:hAnsi="Times New Roman"/>
                <w:bCs/>
              </w:rPr>
              <w:softHyphen/>
              <w:t>жения</w:t>
            </w:r>
          </w:p>
        </w:tc>
      </w:tr>
      <w:tr w:rsidR="00AE0BA2" w:rsidRPr="00AE0BA2" w:rsidTr="00795F21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1.1.6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Свободное падение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1.2</w:t>
            </w:r>
          </w:p>
        </w:tc>
        <w:tc>
          <w:tcPr>
            <w:tcW w:w="8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ДИНАМИКА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1.2.1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Сила. Принцип суперпозиции сил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1.2.2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Законы динамики: третий закон Ньютона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1.2.3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Силы в механике: сила тяжести</w:t>
            </w:r>
          </w:p>
        </w:tc>
      </w:tr>
      <w:tr w:rsidR="00AE0BA2" w:rsidRPr="00AE0BA2" w:rsidTr="00795F21">
        <w:trPr>
          <w:trHeight w:hRule="exact" w:val="310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1.2.4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Силы в механике: сила упругости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1.2.5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Силы в механике: сила трения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1.3</w:t>
            </w:r>
          </w:p>
        </w:tc>
        <w:tc>
          <w:tcPr>
            <w:tcW w:w="8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ЗАКОНЫ СОХРАНЕНИЯ В МЕХАНИКЕ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right="108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1.3.1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86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Кинетическая энергия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1.3.2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86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Потенциальная энергия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right="94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1.3.3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86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Закон сохранения механической энергии</w:t>
            </w:r>
          </w:p>
        </w:tc>
      </w:tr>
      <w:tr w:rsidR="00AE0BA2" w:rsidRPr="00AE0BA2" w:rsidTr="00795F21">
        <w:trPr>
          <w:trHeight w:hRule="exact" w:val="331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  <w:i/>
                <w:iCs/>
              </w:rPr>
              <w:t>МОЛЕКУЛЯРНАЯ ФИЗИКА.   ТЕРМОДИНАМИКА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  <w:r w:rsidRPr="00AE0BA2">
              <w:rPr>
                <w:rFonts w:ascii="Times New Roman" w:hAnsi="Times New Roman"/>
                <w:bCs/>
                <w:i/>
                <w:iCs/>
              </w:rPr>
              <w:t>2.1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МОЛЕКУЛЯРНАЯ ФИЗИКА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  <w:i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2.1.1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Уравнение Менделеева-Клапейрона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  <w:r w:rsidRPr="00AE0BA2">
              <w:rPr>
                <w:rFonts w:ascii="Times New Roman" w:hAnsi="Times New Roman"/>
                <w:bCs/>
                <w:i/>
                <w:iCs/>
              </w:rPr>
              <w:t>2.2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7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ТЕРМОДИНАМИКА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2.2.1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7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Внутренняя энергия</w:t>
            </w:r>
          </w:p>
        </w:tc>
      </w:tr>
      <w:tr w:rsidR="00AE0BA2" w:rsidRPr="00AE0BA2" w:rsidTr="00795F21">
        <w:trPr>
          <w:trHeight w:hRule="exact" w:val="468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2.2.2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spacing w:line="317" w:lineRule="exact"/>
              <w:ind w:left="7" w:right="108" w:firstLine="7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 xml:space="preserve">Количество теплоты. 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2.2.3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14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Первый закон термодинамики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  <w:i/>
                <w:iCs/>
              </w:rPr>
              <w:t>ЭЛЕКТРОДИНАМИКА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  <w:r w:rsidRPr="00AE0BA2">
              <w:rPr>
                <w:rFonts w:ascii="Times New Roman" w:hAnsi="Times New Roman"/>
                <w:bCs/>
                <w:i/>
                <w:iCs/>
              </w:rPr>
              <w:t>3.1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ЭЛЕКТРИЧЕСКОЕ ПОЛЕ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3.1.1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left="7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Закон Кулона</w:t>
            </w:r>
          </w:p>
        </w:tc>
      </w:tr>
      <w:tr w:rsidR="00AE0BA2" w:rsidRPr="00AE0BA2" w:rsidTr="00795F21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3.2</w:t>
            </w:r>
          </w:p>
        </w:tc>
        <w:tc>
          <w:tcPr>
            <w:tcW w:w="8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i/>
                <w:iCs/>
              </w:rPr>
              <w:t>ЗАКОНЫ ПОСТОЯННОГО ТОКА</w:t>
            </w:r>
          </w:p>
        </w:tc>
      </w:tr>
      <w:tr w:rsidR="00AE0BA2" w:rsidRPr="00AE0BA2" w:rsidTr="00795F21">
        <w:trPr>
          <w:trHeight w:hRule="exact" w:val="619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3.2.1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spacing w:line="310" w:lineRule="exact"/>
              <w:ind w:right="353" w:firstLine="7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Электрический ток. Сила тока, напряжение, элек</w:t>
            </w:r>
            <w:r w:rsidRPr="00AE0BA2">
              <w:rPr>
                <w:rFonts w:ascii="Times New Roman" w:hAnsi="Times New Roman"/>
              </w:rPr>
              <w:softHyphen/>
              <w:t>трическое сопротивление</w:t>
            </w:r>
          </w:p>
        </w:tc>
      </w:tr>
      <w:tr w:rsidR="00AE0BA2" w:rsidRPr="00AE0BA2" w:rsidTr="00795F21">
        <w:trPr>
          <w:trHeight w:hRule="exact" w:val="32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3.2.2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Закон Ома для полной электрической цепи</w:t>
            </w:r>
          </w:p>
        </w:tc>
      </w:tr>
      <w:tr w:rsidR="00AE0BA2" w:rsidRPr="00AE0BA2" w:rsidTr="00795F21">
        <w:trPr>
          <w:trHeight w:hRule="exact" w:val="63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3.2.3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spacing w:line="302" w:lineRule="exact"/>
              <w:ind w:right="158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Параллельное и последовательное соединение про</w:t>
            </w:r>
            <w:r w:rsidRPr="00AE0BA2">
              <w:rPr>
                <w:rFonts w:ascii="Times New Roman" w:hAnsi="Times New Roman"/>
              </w:rPr>
              <w:softHyphen/>
              <w:t>водников</w:t>
            </w:r>
          </w:p>
        </w:tc>
      </w:tr>
    </w:tbl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  <w:b/>
          <w:bCs/>
        </w:rPr>
      </w:pPr>
    </w:p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  <w:b/>
          <w:bCs/>
        </w:rPr>
      </w:pPr>
    </w:p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  <w:b/>
          <w:bCs/>
        </w:rPr>
      </w:pPr>
      <w:r w:rsidRPr="00AE0BA2">
        <w:rPr>
          <w:rFonts w:ascii="Times New Roman" w:hAnsi="Times New Roman"/>
          <w:b/>
          <w:bCs/>
        </w:rPr>
        <w:t>Спецификация контрольных измерительных материалов для проведения в 2021 году промежуточной аттестации по физике обучающихся 10 класса</w:t>
      </w:r>
    </w:p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</w:rPr>
        <w:lastRenderedPageBreak/>
        <w:t>(УМК «Физика.10» Г.Я.Мякишев)</w:t>
      </w:r>
    </w:p>
    <w:p w:rsidR="00AE0BA2" w:rsidRPr="00AE0BA2" w:rsidRDefault="00AE0BA2" w:rsidP="00AE0BA2">
      <w:pPr>
        <w:shd w:val="clear" w:color="auto" w:fill="FFFFFF"/>
        <w:ind w:right="29"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</w:rPr>
        <w:t xml:space="preserve">1. Назначение КИМ. </w:t>
      </w:r>
      <w:r w:rsidRPr="00AE0BA2">
        <w:rPr>
          <w:rFonts w:ascii="Times New Roman" w:hAnsi="Times New Roman"/>
          <w:bCs/>
        </w:rPr>
        <w:t>Контрольно измерительные материалы позволяют устан</w:t>
      </w:r>
      <w:r w:rsidRPr="00AE0BA2">
        <w:rPr>
          <w:rFonts w:ascii="Times New Roman" w:hAnsi="Times New Roman"/>
          <w:bCs/>
        </w:rPr>
        <w:t>о</w:t>
      </w:r>
      <w:r w:rsidRPr="00AE0BA2">
        <w:rPr>
          <w:rFonts w:ascii="Times New Roman" w:hAnsi="Times New Roman"/>
          <w:bCs/>
        </w:rPr>
        <w:t>вить уровень усвоения обучающимися 10 класса планируемых результатов рабочей пр</w:t>
      </w:r>
      <w:r w:rsidRPr="00AE0BA2">
        <w:rPr>
          <w:rFonts w:ascii="Times New Roman" w:hAnsi="Times New Roman"/>
          <w:bCs/>
        </w:rPr>
        <w:t>о</w:t>
      </w:r>
      <w:r w:rsidRPr="00AE0BA2">
        <w:rPr>
          <w:rFonts w:ascii="Times New Roman" w:hAnsi="Times New Roman"/>
          <w:bCs/>
        </w:rPr>
        <w:t>граммы «Физика. 10 класс» на 2020-2021 уч</w:t>
      </w:r>
      <w:proofErr w:type="gramStart"/>
      <w:r w:rsidRPr="00AE0BA2">
        <w:rPr>
          <w:rFonts w:ascii="Times New Roman" w:hAnsi="Times New Roman"/>
          <w:bCs/>
        </w:rPr>
        <w:t>.г</w:t>
      </w:r>
      <w:proofErr w:type="gramEnd"/>
      <w:r w:rsidRPr="00AE0BA2">
        <w:rPr>
          <w:rFonts w:ascii="Times New Roman" w:hAnsi="Times New Roman"/>
          <w:bCs/>
        </w:rPr>
        <w:t>од.</w:t>
      </w:r>
      <w:r w:rsidRPr="00AE0BA2">
        <w:rPr>
          <w:rFonts w:ascii="Times New Roman" w:hAnsi="Times New Roman"/>
        </w:rPr>
        <w:t xml:space="preserve"> </w:t>
      </w:r>
    </w:p>
    <w:p w:rsidR="00AE0BA2" w:rsidRPr="00AE0BA2" w:rsidRDefault="00AE0BA2" w:rsidP="00AE0BA2">
      <w:pPr>
        <w:shd w:val="clear" w:color="auto" w:fill="FFFFFF"/>
        <w:tabs>
          <w:tab w:val="left" w:pos="670"/>
        </w:tabs>
        <w:ind w:firstLine="567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  <w:spacing w:val="-12"/>
        </w:rPr>
        <w:t>2.</w:t>
      </w:r>
      <w:r w:rsidRPr="00AE0BA2">
        <w:rPr>
          <w:rFonts w:ascii="Times New Roman" w:hAnsi="Times New Roman"/>
          <w:b/>
          <w:bCs/>
        </w:rPr>
        <w:t xml:space="preserve"> Документы, определяющие содержание КИМ.</w:t>
      </w:r>
    </w:p>
    <w:p w:rsidR="00AE0BA2" w:rsidRPr="00AE0BA2" w:rsidRDefault="00AE0BA2" w:rsidP="00AE0BA2">
      <w:pPr>
        <w:shd w:val="clear" w:color="auto" w:fill="FFFFFF"/>
        <w:ind w:right="14"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Содержание проверочной работы определяет основная общеобразовательная программа среднего (полного) общего образования МБОУ «Бондаревская  СОШ», Федеральный государственный общеобразовательный стандарт. </w:t>
      </w:r>
    </w:p>
    <w:p w:rsidR="00AE0BA2" w:rsidRPr="00AE0BA2" w:rsidRDefault="00AE0BA2" w:rsidP="00AE0BA2">
      <w:pPr>
        <w:shd w:val="clear" w:color="auto" w:fill="FFFFFF"/>
        <w:tabs>
          <w:tab w:val="left" w:pos="1087"/>
        </w:tabs>
        <w:ind w:firstLine="567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  <w:spacing w:val="-5"/>
        </w:rPr>
        <w:t>3.</w:t>
      </w:r>
      <w:r w:rsidRPr="00AE0BA2">
        <w:rPr>
          <w:rFonts w:ascii="Times New Roman" w:hAnsi="Times New Roman"/>
          <w:b/>
          <w:bCs/>
        </w:rPr>
        <w:t xml:space="preserve"> Подходы к отбору содержания, разработке материалов и структуры КИМ. </w:t>
      </w:r>
    </w:p>
    <w:p w:rsidR="00AE0BA2" w:rsidRPr="00AE0BA2" w:rsidRDefault="00AE0BA2" w:rsidP="00AE0BA2">
      <w:pPr>
        <w:shd w:val="clear" w:color="auto" w:fill="FFFFFF"/>
        <w:ind w:right="7"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Основной целью проведения промежуточной аттестации является установление фактического уровня теоретических знаний, практических умений и навыков по предмету физика, соотнесение этого уровня с требованиями Ф</w:t>
      </w:r>
      <w:r w:rsidR="00382B88">
        <w:rPr>
          <w:rFonts w:ascii="Times New Roman" w:hAnsi="Times New Roman"/>
        </w:rPr>
        <w:t>П</w:t>
      </w:r>
      <w:r w:rsidRPr="00AE0BA2">
        <w:rPr>
          <w:rFonts w:ascii="Times New Roman" w:hAnsi="Times New Roman"/>
        </w:rPr>
        <w:t xml:space="preserve"> СОО. </w:t>
      </w:r>
    </w:p>
    <w:p w:rsidR="00AE0BA2" w:rsidRPr="00AE0BA2" w:rsidRDefault="00AE0BA2" w:rsidP="00AE0BA2">
      <w:pPr>
        <w:shd w:val="clear" w:color="auto" w:fill="FFFFFF"/>
        <w:ind w:firstLine="567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</w:rPr>
        <w:t>4. Структура КИМ.</w:t>
      </w:r>
    </w:p>
    <w:p w:rsidR="00AE0BA2" w:rsidRPr="00AE0BA2" w:rsidRDefault="00AE0BA2" w:rsidP="00AE0BA2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Каждый вариант проверочной работы состоит из двух частей и включает 10 з</w:t>
      </w:r>
      <w:r w:rsidRPr="00AE0BA2">
        <w:rPr>
          <w:rFonts w:ascii="Times New Roman" w:hAnsi="Times New Roman"/>
        </w:rPr>
        <w:t>а</w:t>
      </w:r>
      <w:r w:rsidRPr="00AE0BA2">
        <w:rPr>
          <w:rFonts w:ascii="Times New Roman" w:hAnsi="Times New Roman"/>
        </w:rPr>
        <w:t>даний, различающихся формой и уровнем сложности (</w:t>
      </w:r>
      <w:proofErr w:type="gramStart"/>
      <w:r w:rsidRPr="00AE0BA2">
        <w:rPr>
          <w:rFonts w:ascii="Times New Roman" w:hAnsi="Times New Roman"/>
        </w:rPr>
        <w:t>см</w:t>
      </w:r>
      <w:proofErr w:type="gramEnd"/>
      <w:r w:rsidRPr="00AE0BA2">
        <w:rPr>
          <w:rFonts w:ascii="Times New Roman" w:hAnsi="Times New Roman"/>
        </w:rPr>
        <w:t>. таблицу 1).</w:t>
      </w:r>
    </w:p>
    <w:p w:rsidR="00AE0BA2" w:rsidRPr="00AE0BA2" w:rsidRDefault="00AE0BA2" w:rsidP="00AE0BA2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 w:rsidRPr="00AE0BA2">
        <w:rPr>
          <w:rFonts w:ascii="Times New Roman" w:hAnsi="Times New Roman"/>
        </w:rPr>
        <w:t>которых</w:t>
      </w:r>
      <w:proofErr w:type="gramEnd"/>
      <w:r w:rsidRPr="00AE0BA2">
        <w:rPr>
          <w:rFonts w:ascii="Times New Roman" w:hAnsi="Times New Roman"/>
        </w:rPr>
        <w:t xml:space="preserve"> верен только один.</w:t>
      </w:r>
    </w:p>
    <w:p w:rsidR="00AE0BA2" w:rsidRPr="00AE0BA2" w:rsidRDefault="00AE0BA2" w:rsidP="00AE0BA2">
      <w:pPr>
        <w:shd w:val="clear" w:color="auto" w:fill="FFFFFF"/>
        <w:ind w:right="65"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Часть 2 включает 3 задания, к которым требуется привести краткий ответ в виде набора цифр или числа. Задания В</w:t>
      </w:r>
      <w:proofErr w:type="gramStart"/>
      <w:r w:rsidRPr="00AE0BA2">
        <w:rPr>
          <w:rFonts w:ascii="Times New Roman" w:hAnsi="Times New Roman"/>
        </w:rPr>
        <w:t>1</w:t>
      </w:r>
      <w:proofErr w:type="gramEnd"/>
      <w:r w:rsidRPr="00AE0BA2">
        <w:rPr>
          <w:rFonts w:ascii="Times New Roman" w:hAnsi="Times New Roman"/>
        </w:rPr>
        <w:t xml:space="preserve"> и В2 представляют собой задания на установле</w:t>
      </w:r>
      <w:r w:rsidRPr="00AE0BA2">
        <w:rPr>
          <w:rFonts w:ascii="Times New Roman" w:hAnsi="Times New Roman"/>
        </w:rPr>
        <w:softHyphen/>
        <w:t>ние соответствия позиций, представленных в двух множествах. Задание В3 со</w:t>
      </w:r>
      <w:r w:rsidRPr="00AE0BA2">
        <w:rPr>
          <w:rFonts w:ascii="Times New Roman" w:hAnsi="Times New Roman"/>
        </w:rPr>
        <w:softHyphen/>
        <w:t>держит расчетную задачу.</w:t>
      </w:r>
    </w:p>
    <w:p w:rsidR="00AE0BA2" w:rsidRPr="00AE0BA2" w:rsidRDefault="00AE0BA2" w:rsidP="00AE0BA2">
      <w:pPr>
        <w:shd w:val="clear" w:color="auto" w:fill="FFFFFF"/>
        <w:ind w:firstLine="567"/>
        <w:rPr>
          <w:rFonts w:ascii="Times New Roman" w:hAnsi="Times New Roman"/>
        </w:rPr>
      </w:pPr>
      <w:r w:rsidRPr="00AE0BA2">
        <w:rPr>
          <w:rFonts w:ascii="Times New Roman" w:hAnsi="Times New Roman"/>
          <w:i/>
          <w:iCs/>
        </w:rPr>
        <w:t>Таблица 1. Распределение заданий экзаменационной работы по частям работы</w:t>
      </w:r>
    </w:p>
    <w:p w:rsidR="00AE0BA2" w:rsidRPr="00AE0BA2" w:rsidRDefault="00AE0BA2" w:rsidP="00AE0BA2">
      <w:pPr>
        <w:ind w:firstLine="567"/>
        <w:rPr>
          <w:rFonts w:ascii="Times New Roman" w:hAnsi="Times New Roman"/>
        </w:rPr>
      </w:pPr>
    </w:p>
    <w:tbl>
      <w:tblPr>
        <w:tblW w:w="0" w:type="auto"/>
        <w:jc w:val="center"/>
        <w:tblInd w:w="-2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5"/>
        <w:gridCol w:w="1236"/>
        <w:gridCol w:w="1174"/>
        <w:gridCol w:w="3544"/>
      </w:tblGrid>
      <w:tr w:rsidR="00AE0BA2" w:rsidRPr="00AE0BA2" w:rsidTr="00795F21">
        <w:trPr>
          <w:trHeight w:hRule="exact" w:val="1253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right="29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Части работы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right="7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Число зада</w:t>
            </w:r>
            <w:r w:rsidRPr="00AE0BA2">
              <w:rPr>
                <w:rFonts w:ascii="Times New Roman" w:hAnsi="Times New Roman"/>
                <w:b/>
                <w:bCs/>
              </w:rPr>
              <w:softHyphen/>
              <w:t>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firstLine="3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Тип заданий</w:t>
            </w:r>
          </w:p>
        </w:tc>
      </w:tr>
      <w:tr w:rsidR="00AE0BA2" w:rsidRPr="00AE0BA2" w:rsidTr="00795F21">
        <w:trPr>
          <w:trHeight w:hRule="exact" w:val="422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firstLine="9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  <w:spacing w:val="-11"/>
              </w:rPr>
              <w:t>Часть 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firstLine="3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Задания с выбором ответа</w:t>
            </w:r>
          </w:p>
        </w:tc>
      </w:tr>
      <w:tr w:rsidR="00AE0BA2" w:rsidRPr="00AE0BA2" w:rsidTr="00795F21">
        <w:trPr>
          <w:trHeight w:hRule="exact" w:val="4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firstLine="9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  <w:spacing w:val="-7"/>
              </w:rPr>
              <w:t>Часть 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firstLine="3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Задания с кратким ответом</w:t>
            </w:r>
          </w:p>
        </w:tc>
      </w:tr>
      <w:tr w:rsidR="00AE0BA2" w:rsidRPr="00AE0BA2" w:rsidTr="00795F21">
        <w:trPr>
          <w:trHeight w:hRule="exact" w:val="406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  <w:b/>
                <w:bCs/>
              </w:rPr>
              <w:t>Итого: 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AE0B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BA2" w:rsidRPr="00AE0BA2" w:rsidRDefault="00AE0BA2" w:rsidP="00795F21">
            <w:pPr>
              <w:shd w:val="clear" w:color="auto" w:fill="FFFFFF"/>
              <w:ind w:firstLine="567"/>
              <w:rPr>
                <w:rFonts w:ascii="Times New Roman" w:hAnsi="Times New Roman"/>
              </w:rPr>
            </w:pPr>
          </w:p>
        </w:tc>
      </w:tr>
    </w:tbl>
    <w:p w:rsidR="00AE0BA2" w:rsidRPr="00AE0BA2" w:rsidRDefault="00AE0BA2" w:rsidP="00AE0BA2">
      <w:pPr>
        <w:shd w:val="clear" w:color="auto" w:fill="FFFFFF"/>
        <w:tabs>
          <w:tab w:val="left" w:pos="799"/>
        </w:tabs>
        <w:spacing w:before="302" w:line="310" w:lineRule="exact"/>
        <w:ind w:firstLine="567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</w:rPr>
        <w:t xml:space="preserve">5. </w:t>
      </w:r>
      <w:r w:rsidRPr="00AE0BA2">
        <w:rPr>
          <w:rFonts w:ascii="Times New Roman" w:hAnsi="Times New Roman"/>
          <w:b/>
          <w:bCs/>
          <w:spacing w:val="-5"/>
        </w:rPr>
        <w:t>Система оценивания отдельных заданий и проверочной работы в целом</w:t>
      </w:r>
    </w:p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proofErr w:type="gramStart"/>
      <w:r w:rsidRPr="00AE0BA2">
        <w:rPr>
          <w:rFonts w:ascii="Times New Roman" w:hAnsi="Times New Roman"/>
          <w:spacing w:val="-5"/>
        </w:rPr>
        <w:t>Задание с выбором ответа считается выполненным, если выбранный экзаменуе</w:t>
      </w:r>
      <w:r w:rsidRPr="00AE0BA2">
        <w:rPr>
          <w:rFonts w:ascii="Times New Roman" w:hAnsi="Times New Roman"/>
          <w:spacing w:val="-5"/>
        </w:rPr>
        <w:softHyphen/>
      </w:r>
      <w:r w:rsidRPr="00AE0BA2">
        <w:rPr>
          <w:rFonts w:ascii="Times New Roman" w:hAnsi="Times New Roman"/>
          <w:spacing w:val="-6"/>
        </w:rPr>
        <w:t>мым номер ответа совпадает с верным ответом.</w:t>
      </w:r>
      <w:proofErr w:type="gramEnd"/>
      <w:r w:rsidRPr="00AE0BA2">
        <w:rPr>
          <w:rFonts w:ascii="Times New Roman" w:hAnsi="Times New Roman"/>
          <w:spacing w:val="-6"/>
        </w:rPr>
        <w:t xml:space="preserve"> Все задания первой части работы </w:t>
      </w:r>
      <w:r w:rsidRPr="00AE0BA2">
        <w:rPr>
          <w:rFonts w:ascii="Times New Roman" w:hAnsi="Times New Roman"/>
        </w:rPr>
        <w:t>оцениваются в 1 балл.</w:t>
      </w:r>
    </w:p>
    <w:p w:rsidR="00AE0BA2" w:rsidRPr="00AE0BA2" w:rsidRDefault="00AE0BA2" w:rsidP="00AE0BA2">
      <w:pPr>
        <w:shd w:val="clear" w:color="auto" w:fill="FFFFFF"/>
        <w:spacing w:line="310" w:lineRule="exact"/>
        <w:ind w:right="43"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  <w:spacing w:val="-4"/>
        </w:rPr>
        <w:t>Задания В</w:t>
      </w:r>
      <w:proofErr w:type="gramStart"/>
      <w:r w:rsidRPr="00AE0BA2">
        <w:rPr>
          <w:rFonts w:ascii="Times New Roman" w:hAnsi="Times New Roman"/>
          <w:spacing w:val="-4"/>
        </w:rPr>
        <w:t>1</w:t>
      </w:r>
      <w:proofErr w:type="gramEnd"/>
      <w:r w:rsidRPr="00AE0BA2">
        <w:rPr>
          <w:rFonts w:ascii="Times New Roman" w:hAnsi="Times New Roman"/>
          <w:spacing w:val="-4"/>
        </w:rPr>
        <w:t>, В2 оцениваются в 2 балла, если верно указа</w:t>
      </w:r>
      <w:r w:rsidRPr="00AE0BA2">
        <w:rPr>
          <w:rFonts w:ascii="Times New Roman" w:hAnsi="Times New Roman"/>
          <w:spacing w:val="-4"/>
        </w:rPr>
        <w:softHyphen/>
        <w:t>ны все элементы ответа, в 1 балл, если допущена ошибка в указании одного из эле</w:t>
      </w:r>
      <w:r w:rsidRPr="00AE0BA2">
        <w:rPr>
          <w:rFonts w:ascii="Times New Roman" w:hAnsi="Times New Roman"/>
          <w:spacing w:val="-4"/>
        </w:rPr>
        <w:softHyphen/>
      </w:r>
      <w:r w:rsidRPr="00AE0BA2">
        <w:rPr>
          <w:rFonts w:ascii="Times New Roman" w:hAnsi="Times New Roman"/>
          <w:spacing w:val="-5"/>
        </w:rPr>
        <w:t>ментов ответа, и в 0 баллов, если допущено более одной ошибки.</w:t>
      </w:r>
      <w:r w:rsidRPr="00AE0BA2">
        <w:rPr>
          <w:rFonts w:ascii="Times New Roman" w:hAnsi="Times New Roman"/>
          <w:spacing w:val="-6"/>
        </w:rPr>
        <w:t xml:space="preserve"> Задание В3 с кратким ответом считается выполненным, если записанный ответ сов</w:t>
      </w:r>
      <w:r w:rsidRPr="00AE0BA2">
        <w:rPr>
          <w:rFonts w:ascii="Times New Roman" w:hAnsi="Times New Roman"/>
          <w:spacing w:val="-6"/>
        </w:rPr>
        <w:softHyphen/>
      </w:r>
      <w:r w:rsidRPr="00AE0BA2">
        <w:rPr>
          <w:rFonts w:ascii="Times New Roman" w:hAnsi="Times New Roman"/>
          <w:spacing w:val="-4"/>
        </w:rPr>
        <w:t>падает с верным ответом, оценивается в 1 балл.</w:t>
      </w:r>
    </w:p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  <w:spacing w:val="-6"/>
        </w:rPr>
        <w:t>В каждом варианте работы перед каждым типом задания предлагается инст</w:t>
      </w:r>
      <w:r w:rsidRPr="00AE0BA2">
        <w:rPr>
          <w:rFonts w:ascii="Times New Roman" w:hAnsi="Times New Roman"/>
          <w:spacing w:val="-6"/>
        </w:rPr>
        <w:softHyphen/>
      </w:r>
      <w:r w:rsidRPr="00AE0BA2">
        <w:rPr>
          <w:rFonts w:ascii="Times New Roman" w:hAnsi="Times New Roman"/>
          <w:spacing w:val="-4"/>
        </w:rPr>
        <w:t>рукция, в которой приведены общие требования к оформлению ответов.</w:t>
      </w:r>
    </w:p>
    <w:p w:rsidR="00AE0BA2" w:rsidRPr="00AE0BA2" w:rsidRDefault="00AE0BA2" w:rsidP="00AE0BA2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spacing w:val="-6"/>
        </w:rPr>
      </w:pPr>
      <w:r w:rsidRPr="00AE0BA2">
        <w:rPr>
          <w:rFonts w:ascii="Times New Roman" w:hAnsi="Times New Roman"/>
          <w:spacing w:val="-6"/>
        </w:rPr>
        <w:t>На основе баллов, выставленных за выполнение всех заданий работы, подсчитывае</w:t>
      </w:r>
      <w:r w:rsidRPr="00AE0BA2">
        <w:rPr>
          <w:rFonts w:ascii="Times New Roman" w:hAnsi="Times New Roman"/>
          <w:spacing w:val="-6"/>
        </w:rPr>
        <w:t>т</w:t>
      </w:r>
      <w:r w:rsidRPr="00AE0BA2">
        <w:rPr>
          <w:rFonts w:ascii="Times New Roman" w:hAnsi="Times New Roman"/>
          <w:spacing w:val="-6"/>
        </w:rPr>
        <w:t>ся тестовый балл, который переводится в отметку по пятибалльной шкале в со</w:t>
      </w:r>
      <w:r w:rsidRPr="00AE0BA2">
        <w:rPr>
          <w:rFonts w:ascii="Times New Roman" w:hAnsi="Times New Roman"/>
          <w:spacing w:val="-6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AE0BA2" w:rsidRPr="00AE0BA2" w:rsidRDefault="00AE0BA2" w:rsidP="00AE0BA2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b/>
          <w:spacing w:val="-6"/>
        </w:rPr>
      </w:pPr>
      <w:r w:rsidRPr="00AE0BA2">
        <w:rPr>
          <w:rFonts w:ascii="Times New Roman" w:hAnsi="Times New Roman"/>
          <w:b/>
          <w:spacing w:val="-6"/>
        </w:rPr>
        <w:t>6. Продолжительность выполнения работы.</w:t>
      </w:r>
    </w:p>
    <w:p w:rsidR="00AE0BA2" w:rsidRPr="00AE0BA2" w:rsidRDefault="00AE0BA2" w:rsidP="00AE0BA2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b/>
        </w:rPr>
      </w:pPr>
      <w:r w:rsidRPr="00AE0BA2">
        <w:rPr>
          <w:rFonts w:ascii="Times New Roman" w:hAnsi="Times New Roman"/>
          <w:spacing w:val="-4"/>
        </w:rPr>
        <w:t>На выполнение всей</w:t>
      </w:r>
      <w:r w:rsidR="00382B88">
        <w:rPr>
          <w:rFonts w:ascii="Times New Roman" w:hAnsi="Times New Roman"/>
          <w:spacing w:val="-4"/>
        </w:rPr>
        <w:t xml:space="preserve"> проверочной работы отводится 40</w:t>
      </w:r>
      <w:r w:rsidRPr="00AE0BA2">
        <w:rPr>
          <w:rFonts w:ascii="Times New Roman" w:hAnsi="Times New Roman"/>
          <w:spacing w:val="-4"/>
        </w:rPr>
        <w:t xml:space="preserve"> минут.</w:t>
      </w:r>
    </w:p>
    <w:p w:rsidR="00AE0BA2" w:rsidRPr="00AE0BA2" w:rsidRDefault="00AE0BA2" w:rsidP="00AE0BA2">
      <w:pPr>
        <w:shd w:val="clear" w:color="auto" w:fill="FFFFFF"/>
        <w:tabs>
          <w:tab w:val="left" w:pos="799"/>
        </w:tabs>
        <w:spacing w:before="302" w:line="310" w:lineRule="exact"/>
        <w:ind w:firstLine="567"/>
        <w:rPr>
          <w:rFonts w:ascii="Times New Roman" w:hAnsi="Times New Roman"/>
        </w:rPr>
      </w:pPr>
      <w:r w:rsidRPr="00AE0BA2">
        <w:rPr>
          <w:rFonts w:ascii="Times New Roman" w:hAnsi="Times New Roman"/>
          <w:b/>
          <w:bCs/>
          <w:spacing w:val="-5"/>
        </w:rPr>
        <w:t>7. Дополнительные материалы и оборудование.</w:t>
      </w:r>
    </w:p>
    <w:p w:rsidR="00AE0BA2" w:rsidRPr="00AE0BA2" w:rsidRDefault="00AE0BA2" w:rsidP="00AE0BA2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  <w:spacing w:val="-4"/>
        </w:rPr>
      </w:pPr>
      <w:r w:rsidRPr="00AE0BA2">
        <w:rPr>
          <w:rFonts w:ascii="Times New Roman" w:hAnsi="Times New Roman"/>
          <w:spacing w:val="-4"/>
        </w:rPr>
        <w:t>Используется непрограммируемый калькулятор (на каждого ученика), необход</w:t>
      </w:r>
      <w:r w:rsidRPr="00AE0BA2">
        <w:rPr>
          <w:rFonts w:ascii="Times New Roman" w:hAnsi="Times New Roman"/>
          <w:spacing w:val="-4"/>
        </w:rPr>
        <w:t>и</w:t>
      </w:r>
      <w:r w:rsidRPr="00AE0BA2">
        <w:rPr>
          <w:rFonts w:ascii="Times New Roman" w:hAnsi="Times New Roman"/>
          <w:spacing w:val="-4"/>
        </w:rPr>
        <w:t xml:space="preserve">мый справочный материал.  </w:t>
      </w:r>
    </w:p>
    <w:p w:rsidR="00AE0BA2" w:rsidRPr="00AE0BA2" w:rsidRDefault="00AE0BA2" w:rsidP="00AE0BA2">
      <w:pPr>
        <w:rPr>
          <w:rFonts w:ascii="Times New Roman" w:hAnsi="Times New Roman"/>
          <w:spacing w:val="-4"/>
        </w:rPr>
      </w:pPr>
    </w:p>
    <w:p w:rsidR="00382B88" w:rsidRDefault="00382B88" w:rsidP="00AE0BA2">
      <w:pPr>
        <w:rPr>
          <w:rFonts w:ascii="Times New Roman" w:hAnsi="Times New Roman"/>
          <w:b/>
          <w:i/>
        </w:rPr>
      </w:pPr>
    </w:p>
    <w:p w:rsidR="00382B88" w:rsidRDefault="00382B88" w:rsidP="00AE0BA2">
      <w:pPr>
        <w:rPr>
          <w:rFonts w:ascii="Times New Roman" w:hAnsi="Times New Roman"/>
          <w:b/>
          <w:i/>
        </w:rPr>
      </w:pPr>
    </w:p>
    <w:p w:rsidR="00AE0BA2" w:rsidRPr="00AE0BA2" w:rsidRDefault="00AE0BA2" w:rsidP="00AE0BA2">
      <w:pPr>
        <w:rPr>
          <w:rFonts w:ascii="Times New Roman" w:hAnsi="Times New Roman"/>
          <w:b/>
          <w:i/>
        </w:rPr>
      </w:pPr>
      <w:r w:rsidRPr="00AE0BA2">
        <w:rPr>
          <w:rFonts w:ascii="Times New Roman" w:hAnsi="Times New Roman"/>
          <w:b/>
          <w:i/>
        </w:rPr>
        <w:lastRenderedPageBreak/>
        <w:t>Фамилия __________________________ Имя ______________________ Класс 10</w:t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>ВАРИАНТ 1</w:t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>Часть 1</w:t>
      </w:r>
    </w:p>
    <w:p w:rsidR="00AE0BA2" w:rsidRPr="00AE0BA2" w:rsidRDefault="00AE0BA2" w:rsidP="00AE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К каждому из заданий А1-А7 </w:t>
      </w:r>
      <w:proofErr w:type="gramStart"/>
      <w:r w:rsidRPr="00AE0BA2">
        <w:rPr>
          <w:rFonts w:ascii="Times New Roman" w:hAnsi="Times New Roman"/>
        </w:rPr>
        <w:t>даны</w:t>
      </w:r>
      <w:proofErr w:type="gramEnd"/>
      <w:r w:rsidRPr="00AE0BA2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  <w:noProof/>
        </w:rPr>
        <w:pict>
          <v:group id="_x0000_s1026" editas="canvas" style="position:absolute;margin-left:27pt;margin-top:5.15pt;width:149.05pt;height:92.15pt;z-index:251660288" coordorigin="747,3477" coordsize="3714,22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47;top:3477;width:3714;height:2296" o:preferrelative="f">
              <v:fill o:detectmouseclick="t"/>
              <v:path o:extrusionok="t" o:connecttype="none"/>
              <o:lock v:ext="edit" text="t"/>
            </v:shape>
            <v:group id="_x0000_s1028" style="position:absolute;left:1825;top:3658;width:2342;height:1619" coordorigin="926,3658" coordsize="2342,1619">
              <v:line id="_x0000_s1029" style="position:absolute;flip:y" from="927,3658" to="927,5276">
                <v:stroke endarrow="block"/>
              </v:line>
              <v:line id="_x0000_s1030" style="position:absolute" from="927,5276" to="3268,5276">
                <v:stroke endarrow="block"/>
              </v:line>
              <v:line id="_x0000_s1031" style="position:absolute" from="927,4917" to="3087,4918">
                <v:stroke dashstyle="1 1"/>
              </v:line>
              <v:line id="_x0000_s1032" style="position:absolute" from="926,4557" to="3087,4558">
                <v:stroke dashstyle="1 1"/>
              </v:line>
              <v:line id="_x0000_s1033" style="position:absolute" from="927,4197" to="3087,4198">
                <v:stroke dashstyle="1 1"/>
              </v:line>
              <v:line id="_x0000_s1034" style="position:absolute;flip:y" from="1286,3837" to="1287,5277">
                <v:stroke dashstyle="1 1"/>
              </v:line>
              <v:line id="_x0000_s1035" style="position:absolute;flip:y" from="1646,3837" to="1647,5277">
                <v:stroke dashstyle="1 1"/>
              </v:line>
              <v:line id="_x0000_s1036" style="position:absolute;flip:y" from="2006,3837" to="2007,5277">
                <v:stroke dashstyle="1 1"/>
              </v:line>
              <v:line id="_x0000_s1037" style="position:absolute;flip:y" from="2366,3837" to="2367,5277">
                <v:stroke dashstyle="1 1"/>
              </v:line>
              <v:line id="_x0000_s1038" style="position:absolute;flip:y" from="2726,3837" to="2727,5277">
                <v:stroke dashstyle="1 1"/>
              </v:line>
              <v:line id="_x0000_s1039" style="position:absolute;flip:y" from="3086,3837" to="3087,5277">
                <v:stroke dashstyle="1 1"/>
              </v:line>
              <v:line id="_x0000_s1040" style="position:absolute" from="927,3837" to="3087,3838">
                <v:stroke dashstyle="1 1"/>
              </v:line>
              <v:line id="_x0000_s1041" style="position:absolute;flip:y" from="927,4557" to="1647,5277" strokeweight="1.5pt"/>
              <v:line id="_x0000_s1042" style="position:absolute" from="1647,4557" to="2367,4557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971;top:3477;width:1122;height:539" filled="f" stroked="f">
              <v:textbox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</w:rPr>
                    </w:pPr>
                    <w:r w:rsidRPr="00462793">
                      <w:rPr>
                        <w:sz w:val="18"/>
                        <w:szCs w:val="22"/>
                      </w:rPr>
                      <w:sym w:font="Symbol" w:char="F075"/>
                    </w:r>
                    <w:r w:rsidRPr="00462793">
                      <w:rPr>
                        <w:sz w:val="18"/>
                        <w:szCs w:val="22"/>
                        <w:vertAlign w:val="subscript"/>
                      </w:rPr>
                      <w:t>х</w:t>
                    </w:r>
                    <w:r w:rsidRPr="00462793">
                      <w:rPr>
                        <w:sz w:val="18"/>
                        <w:szCs w:val="22"/>
                      </w:rPr>
                      <w:t xml:space="preserve">, </w:t>
                    </w:r>
                    <w:proofErr w:type="gramStart"/>
                    <w:r w:rsidRPr="00462793">
                      <w:rPr>
                        <w:sz w:val="18"/>
                        <w:szCs w:val="22"/>
                      </w:rPr>
                      <w:t>м</w:t>
                    </w:r>
                    <w:proofErr w:type="gramEnd"/>
                    <w:r w:rsidRPr="00462793">
                      <w:rPr>
                        <w:sz w:val="18"/>
                        <w:szCs w:val="22"/>
                      </w:rPr>
                      <w:t>/с</w:t>
                    </w:r>
                  </w:p>
                </w:txbxContent>
              </v:textbox>
            </v:shape>
            <v:shape id="_x0000_s1044" type="#_x0000_t202" style="position:absolute;left:3741;top:5233;width:720;height:540" filled="f" stroked="f">
              <v:textbox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</w:rPr>
                    </w:pPr>
                    <w:proofErr w:type="gramStart"/>
                    <w:r w:rsidRPr="00462793">
                      <w:rPr>
                        <w:i/>
                        <w:sz w:val="18"/>
                        <w:szCs w:val="22"/>
                        <w:lang w:val="en-US"/>
                      </w:rPr>
                      <w:t>t</w:t>
                    </w:r>
                    <w:proofErr w:type="gramEnd"/>
                    <w:r w:rsidRPr="00462793">
                      <w:rPr>
                        <w:sz w:val="18"/>
                        <w:szCs w:val="22"/>
                      </w:rPr>
                      <w:t>, с</w:t>
                    </w:r>
                  </w:p>
                </w:txbxContent>
              </v:textbox>
            </v:shape>
            <v:shape id="_x0000_s1045" type="#_x0000_t202" style="position:absolute;left:1548;top:5185;width:360;height:360" filled="f" stroked="f">
              <v:textbox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46" type="#_x0000_t202" style="position:absolute;left:2367;top:5185;width:360;height:360" filled="f" stroked="f">
              <v:textbox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47" type="#_x0000_t202" style="position:absolute;left:3065;top:5200;width:360;height:360" filled="f" stroked="f">
              <v:textbox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48" type="#_x0000_t202" style="position:absolute;left:1537;top:4377;width:360;height:360" filled="f" stroked="f">
              <v:textbox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1</w:t>
      </w:r>
      <w:proofErr w:type="gramEnd"/>
      <w:r w:rsidRPr="00AE0BA2">
        <w:rPr>
          <w:rFonts w:ascii="Times New Roman" w:hAnsi="Times New Roman"/>
        </w:rPr>
        <w:t>. Тело движется по оси</w:t>
      </w:r>
      <w:proofErr w:type="gramStart"/>
      <w:r w:rsidRPr="00AE0BA2">
        <w:rPr>
          <w:rFonts w:ascii="Times New Roman" w:hAnsi="Times New Roman"/>
        </w:rPr>
        <w:t xml:space="preserve"> </w:t>
      </w:r>
      <w:r w:rsidRPr="00AE0BA2">
        <w:rPr>
          <w:rFonts w:ascii="Times New Roman" w:hAnsi="Times New Roman"/>
          <w:i/>
        </w:rPr>
        <w:t>О</w:t>
      </w:r>
      <w:proofErr w:type="gramEnd"/>
      <w:r w:rsidRPr="00AE0BA2">
        <w:rPr>
          <w:rFonts w:ascii="Times New Roman" w:hAnsi="Times New Roman"/>
          <w:i/>
        </w:rPr>
        <w:t xml:space="preserve">х. </w:t>
      </w:r>
      <w:r w:rsidRPr="00AE0BA2">
        <w:rPr>
          <w:rFonts w:ascii="Times New Roman" w:hAnsi="Times New Roman"/>
        </w:rPr>
        <w:t>На графике показана зависимость проекции скорости тела на ось</w:t>
      </w:r>
      <w:proofErr w:type="gramStart"/>
      <w:r w:rsidRPr="00AE0BA2">
        <w:rPr>
          <w:rFonts w:ascii="Times New Roman" w:hAnsi="Times New Roman"/>
        </w:rPr>
        <w:t xml:space="preserve"> </w:t>
      </w:r>
      <w:r w:rsidRPr="00AE0BA2">
        <w:rPr>
          <w:rFonts w:ascii="Times New Roman" w:hAnsi="Times New Roman"/>
          <w:i/>
        </w:rPr>
        <w:t>О</w:t>
      </w:r>
      <w:proofErr w:type="gramEnd"/>
      <w:r w:rsidRPr="00AE0BA2">
        <w:rPr>
          <w:rFonts w:ascii="Times New Roman" w:hAnsi="Times New Roman"/>
          <w:i/>
        </w:rPr>
        <w:t>х</w:t>
      </w:r>
      <w:r w:rsidRPr="00AE0BA2">
        <w:rPr>
          <w:rFonts w:ascii="Times New Roman" w:hAnsi="Times New Roman"/>
        </w:rPr>
        <w:t xml:space="preserve"> от времени. Каков путь, пройденный телом к моменту времени </w:t>
      </w:r>
      <w:r w:rsidRPr="00AE0BA2">
        <w:rPr>
          <w:rFonts w:ascii="Times New Roman" w:hAnsi="Times New Roman"/>
          <w:i/>
          <w:lang w:val="en-US"/>
        </w:rPr>
        <w:t>t</w:t>
      </w:r>
      <w:r w:rsidRPr="00AE0BA2">
        <w:rPr>
          <w:rFonts w:ascii="Times New Roman" w:hAnsi="Times New Roman"/>
        </w:rPr>
        <w:t xml:space="preserve"> = 4 </w:t>
      </w:r>
      <w:proofErr w:type="gramStart"/>
      <w:r w:rsidRPr="00AE0BA2">
        <w:rPr>
          <w:rFonts w:ascii="Times New Roman" w:hAnsi="Times New Roman"/>
        </w:rPr>
        <w:t>с</w:t>
      </w:r>
      <w:proofErr w:type="gramEnd"/>
      <w:r w:rsidRPr="00AE0BA2">
        <w:rPr>
          <w:rFonts w:ascii="Times New Roman" w:hAnsi="Times New Roman"/>
        </w:rPr>
        <w:t xml:space="preserve">?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                                                                     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   1) </w:t>
      </w:r>
      <w:smartTag w:uri="urn:schemas-microsoft-com:office:smarttags" w:element="metricconverter">
        <w:smartTagPr>
          <w:attr w:name="ProductID" w:val="6 м"/>
        </w:smartTagPr>
        <w:r w:rsidRPr="00AE0BA2">
          <w:rPr>
            <w:rFonts w:ascii="Times New Roman" w:hAnsi="Times New Roman"/>
          </w:rPr>
          <w:t>6 м</w:t>
        </w:r>
      </w:smartTag>
      <w:r w:rsidRPr="00AE0BA2">
        <w:rPr>
          <w:rFonts w:ascii="Times New Roman" w:hAnsi="Times New Roman"/>
        </w:rPr>
        <w:t xml:space="preserve">        2) </w:t>
      </w:r>
      <w:smartTag w:uri="urn:schemas-microsoft-com:office:smarttags" w:element="metricconverter">
        <w:smartTagPr>
          <w:attr w:name="ProductID" w:val="8 м"/>
        </w:smartTagPr>
        <w:r w:rsidRPr="00AE0BA2">
          <w:rPr>
            <w:rFonts w:ascii="Times New Roman" w:hAnsi="Times New Roman"/>
          </w:rPr>
          <w:t>8 м</w:t>
        </w:r>
      </w:smartTag>
      <w:r w:rsidRPr="00AE0BA2">
        <w:rPr>
          <w:rFonts w:ascii="Times New Roman" w:hAnsi="Times New Roman"/>
        </w:rPr>
        <w:t xml:space="preserve">        3) </w:t>
      </w:r>
      <w:smartTag w:uri="urn:schemas-microsoft-com:office:smarttags" w:element="metricconverter">
        <w:smartTagPr>
          <w:attr w:name="ProductID" w:val="4 м"/>
        </w:smartTagPr>
        <w:r w:rsidRPr="00AE0BA2">
          <w:rPr>
            <w:rFonts w:ascii="Times New Roman" w:hAnsi="Times New Roman"/>
          </w:rPr>
          <w:t>4 м</w:t>
        </w:r>
      </w:smartTag>
      <w:r w:rsidRPr="00AE0BA2">
        <w:rPr>
          <w:rFonts w:ascii="Times New Roman" w:hAnsi="Times New Roman"/>
        </w:rPr>
        <w:t xml:space="preserve">        4) </w:t>
      </w:r>
      <w:smartTag w:uri="urn:schemas-microsoft-com:office:smarttags" w:element="metricconverter">
        <w:smartTagPr>
          <w:attr w:name="ProductID" w:val="5 м"/>
        </w:smartTagPr>
        <w:r w:rsidRPr="00AE0BA2">
          <w:rPr>
            <w:rFonts w:ascii="Times New Roman" w:hAnsi="Times New Roman"/>
          </w:rPr>
          <w:t>5 м</w:t>
        </w:r>
      </w:smartTag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2</w:t>
      </w:r>
      <w:proofErr w:type="gramEnd"/>
      <w:r w:rsidRPr="00AE0BA2">
        <w:rPr>
          <w:rFonts w:ascii="Times New Roman" w:hAnsi="Times New Roman"/>
        </w:rPr>
        <w:t xml:space="preserve">. На горизонтальном полу стоит ящик массой </w:t>
      </w:r>
      <w:smartTag w:uri="urn:schemas-microsoft-com:office:smarttags" w:element="metricconverter">
        <w:smartTagPr>
          <w:attr w:name="ProductID" w:val="10 кг"/>
        </w:smartTagPr>
        <w:r w:rsidRPr="00AE0BA2">
          <w:rPr>
            <w:rFonts w:ascii="Times New Roman" w:hAnsi="Times New Roman"/>
          </w:rPr>
          <w:t>10 кг</w:t>
        </w:r>
      </w:smartTag>
      <w:r w:rsidRPr="00AE0BA2">
        <w:rPr>
          <w:rFonts w:ascii="Times New Roman" w:hAnsi="Times New Roman"/>
        </w:rPr>
        <w:t xml:space="preserve">. Коэффициент трения между полом и ящиком равен 0,25. К ящику в горизонтальном направлении прикладывают силу 16 </w:t>
      </w:r>
      <w:proofErr w:type="gramStart"/>
      <w:r w:rsidRPr="00AE0BA2">
        <w:rPr>
          <w:rFonts w:ascii="Times New Roman" w:hAnsi="Times New Roman"/>
        </w:rPr>
        <w:t>Н.</w:t>
      </w:r>
      <w:proofErr w:type="gramEnd"/>
      <w:r w:rsidRPr="00AE0BA2">
        <w:rPr>
          <w:rFonts w:ascii="Times New Roman" w:hAnsi="Times New Roman"/>
        </w:rPr>
        <w:t xml:space="preserve"> Какова сила трения между ящиком и полом?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0 Н            2) 2,5 Н          3) 4 Н           4) 16 Н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А3. Внешние силы совершили над газом работу 300 Дж, при этом внутренняя энергия газа увеличилась на 500 Дж. В этом процессе газ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1) отдал количество теплоты 100 Дж                2) получил количество теплоты 200 Дж    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3) отдал количество теплоты 400 Дж                4) получил количество теплоты 400 Дж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4</w:t>
      </w:r>
      <w:proofErr w:type="gramEnd"/>
      <w:r w:rsidRPr="00AE0BA2">
        <w:rPr>
          <w:rFonts w:ascii="Times New Roman" w:hAnsi="Times New Roman"/>
        </w:rPr>
        <w:t>. Объём 3 моль водорода в сосуде при температуре 300</w:t>
      </w:r>
      <w:proofErr w:type="gramStart"/>
      <w:r w:rsidRPr="00AE0BA2">
        <w:rPr>
          <w:rFonts w:ascii="Times New Roman" w:hAnsi="Times New Roman"/>
        </w:rPr>
        <w:t xml:space="preserve"> К</w:t>
      </w:r>
      <w:proofErr w:type="gramEnd"/>
      <w:r w:rsidRPr="00AE0BA2">
        <w:rPr>
          <w:rFonts w:ascii="Times New Roman" w:hAnsi="Times New Roman"/>
        </w:rPr>
        <w:t xml:space="preserve"> и давлении </w:t>
      </w:r>
      <w:r w:rsidRPr="00AE0BA2">
        <w:rPr>
          <w:rFonts w:ascii="Times New Roman" w:hAnsi="Times New Roman"/>
          <w:lang w:val="en-US"/>
        </w:rPr>
        <w:t>p</w:t>
      </w:r>
      <w:r w:rsidRPr="00AE0BA2">
        <w:rPr>
          <w:rFonts w:ascii="Times New Roman" w:hAnsi="Times New Roman"/>
          <w:vertAlign w:val="subscript"/>
        </w:rPr>
        <w:t>1</w:t>
      </w:r>
      <w:r w:rsidRPr="00AE0BA2">
        <w:rPr>
          <w:rFonts w:ascii="Times New Roman" w:hAnsi="Times New Roman"/>
        </w:rPr>
        <w:t xml:space="preserve"> равен </w:t>
      </w:r>
      <w:r w:rsidRPr="00AE0BA2">
        <w:rPr>
          <w:rFonts w:ascii="Times New Roman" w:hAnsi="Times New Roman"/>
          <w:lang w:val="en-US"/>
        </w:rPr>
        <w:t>V</w:t>
      </w:r>
      <w:r w:rsidRPr="00AE0BA2">
        <w:rPr>
          <w:rFonts w:ascii="Times New Roman" w:hAnsi="Times New Roman"/>
          <w:vertAlign w:val="subscript"/>
        </w:rPr>
        <w:t>1</w:t>
      </w:r>
      <w:r w:rsidRPr="00AE0BA2">
        <w:rPr>
          <w:rFonts w:ascii="Times New Roman" w:hAnsi="Times New Roman"/>
        </w:rPr>
        <w:t>. Чему равен объём 3 моль кислорода в сосуде при той же температуре и том же давлении?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1) </w:t>
      </w:r>
      <w:r w:rsidRPr="00AE0BA2">
        <w:rPr>
          <w:rFonts w:ascii="Times New Roman" w:hAnsi="Times New Roman"/>
          <w:lang w:val="en-US"/>
        </w:rPr>
        <w:t>V</w:t>
      </w:r>
      <w:r w:rsidRPr="00AE0BA2">
        <w:rPr>
          <w:rFonts w:ascii="Times New Roman" w:hAnsi="Times New Roman"/>
          <w:vertAlign w:val="subscript"/>
        </w:rPr>
        <w:t>1</w:t>
      </w:r>
      <w:r w:rsidRPr="00AE0BA2">
        <w:rPr>
          <w:rFonts w:ascii="Times New Roman" w:hAnsi="Times New Roman"/>
        </w:rPr>
        <w:t xml:space="preserve">              2) 8</w:t>
      </w:r>
      <w:r w:rsidRPr="00AE0BA2">
        <w:rPr>
          <w:rFonts w:ascii="Times New Roman" w:hAnsi="Times New Roman"/>
          <w:lang w:val="en-US"/>
        </w:rPr>
        <w:t>V</w:t>
      </w:r>
      <w:r w:rsidRPr="00AE0BA2">
        <w:rPr>
          <w:rFonts w:ascii="Times New Roman" w:hAnsi="Times New Roman"/>
          <w:vertAlign w:val="subscript"/>
        </w:rPr>
        <w:t>1</w:t>
      </w:r>
      <w:r w:rsidRPr="00AE0BA2">
        <w:rPr>
          <w:rFonts w:ascii="Times New Roman" w:hAnsi="Times New Roman"/>
        </w:rPr>
        <w:t xml:space="preserve">               3) 24</w:t>
      </w:r>
      <w:r w:rsidRPr="00AE0BA2">
        <w:rPr>
          <w:rFonts w:ascii="Times New Roman" w:hAnsi="Times New Roman"/>
          <w:lang w:val="en-US"/>
        </w:rPr>
        <w:t>V</w:t>
      </w:r>
      <w:r w:rsidRPr="00AE0BA2">
        <w:rPr>
          <w:rFonts w:ascii="Times New Roman" w:hAnsi="Times New Roman"/>
          <w:vertAlign w:val="subscript"/>
        </w:rPr>
        <w:t>1</w:t>
      </w:r>
      <w:r w:rsidRPr="00AE0BA2">
        <w:rPr>
          <w:rFonts w:ascii="Times New Roman" w:hAnsi="Times New Roman"/>
        </w:rPr>
        <w:t xml:space="preserve">               4) </w:t>
      </w:r>
      <w:r w:rsidRPr="00AE0BA2">
        <w:rPr>
          <w:rFonts w:ascii="Times New Roman" w:hAnsi="Times New Roman"/>
          <w:lang w:val="en-US"/>
        </w:rPr>
        <w:t>V</w:t>
      </w:r>
      <w:r w:rsidRPr="00AE0BA2">
        <w:rPr>
          <w:rFonts w:ascii="Times New Roman" w:hAnsi="Times New Roman"/>
          <w:vertAlign w:val="subscript"/>
        </w:rPr>
        <w:t>1</w:t>
      </w:r>
      <w:r w:rsidRPr="00AE0BA2">
        <w:rPr>
          <w:rFonts w:ascii="Times New Roman" w:hAnsi="Times New Roman"/>
        </w:rPr>
        <w:t>/8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А5. Расстояние между двумя точечными электрическими зарядами увеличили в 2 раза, а один из зарядов уменьшили в 4 раза. Сила электрического взаимодействия между ними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не изменилась        2) уменьшилась в 4 раза      3) увеличилась в 4 раза     4) уменьшилась в 16 раз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4445</wp:posOffset>
            </wp:positionV>
            <wp:extent cx="1029335" cy="640715"/>
            <wp:effectExtent l="1905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6</w:t>
      </w:r>
      <w:proofErr w:type="gramEnd"/>
      <w:r w:rsidRPr="00AE0BA2">
        <w:rPr>
          <w:rFonts w:ascii="Times New Roman" w:hAnsi="Times New Roman"/>
        </w:rPr>
        <w:t xml:space="preserve">. На рисунке показан  участок цепи постоянного тока. Каково сопротивление этого участка, если </w:t>
      </w:r>
      <w:r w:rsidRPr="00AE0BA2">
        <w:rPr>
          <w:rFonts w:ascii="Times New Roman" w:hAnsi="Times New Roman"/>
          <w:i/>
          <w:lang w:val="en-US"/>
        </w:rPr>
        <w:t>r</w:t>
      </w:r>
      <w:r w:rsidRPr="00AE0BA2">
        <w:rPr>
          <w:rFonts w:ascii="Times New Roman" w:hAnsi="Times New Roman"/>
        </w:rPr>
        <w:t xml:space="preserve"> = 1 Ом?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7 Ом        2) 2,5 Ом       3) 2 Ом        4) 3 Ом</w:t>
      </w:r>
      <w:r w:rsidRPr="00AE0BA2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278765</wp:posOffset>
            </wp:positionV>
            <wp:extent cx="1332230" cy="640715"/>
            <wp:effectExtent l="19050" t="0" r="127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7</w:t>
      </w:r>
      <w:proofErr w:type="gramEnd"/>
      <w:r w:rsidRPr="00AE0BA2">
        <w:rPr>
          <w:rFonts w:ascii="Times New Roman" w:hAnsi="Times New Roman"/>
        </w:rPr>
        <w:t>. Чтобы экспериментально проверить, что жесткость упругого стержня зависит от его длины, надо использовать пару стальных стержней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   1) А и</w:t>
      </w:r>
      <w:proofErr w:type="gramStart"/>
      <w:r w:rsidRPr="00AE0BA2">
        <w:rPr>
          <w:rFonts w:ascii="Times New Roman" w:hAnsi="Times New Roman"/>
        </w:rPr>
        <w:t xml:space="preserve"> Б</w:t>
      </w:r>
      <w:proofErr w:type="gramEnd"/>
      <w:r w:rsidRPr="00AE0BA2">
        <w:rPr>
          <w:rFonts w:ascii="Times New Roman" w:hAnsi="Times New Roman"/>
        </w:rPr>
        <w:t xml:space="preserve">       2) Б и В       3) В и Г        4) Б и Г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br w:type="textWrapping" w:clear="all"/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>Часть 2</w:t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Pr="00AE0BA2" w:rsidRDefault="00AE0BA2" w:rsidP="00AE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В заданиях В1-В2 требуется указать последовательность цифр, соответствующих правильному ответу. Эту последовательность следует записать в те</w:t>
      </w:r>
      <w:proofErr w:type="gramStart"/>
      <w:r w:rsidRPr="00AE0BA2">
        <w:rPr>
          <w:rFonts w:ascii="Times New Roman" w:hAnsi="Times New Roman"/>
        </w:rPr>
        <w:t>кст пр</w:t>
      </w:r>
      <w:proofErr w:type="gramEnd"/>
      <w:r w:rsidRPr="00AE0BA2">
        <w:rPr>
          <w:rFonts w:ascii="Times New Roman" w:hAnsi="Times New Roman"/>
        </w:rPr>
        <w:t>оверочной работы. (Цифры в ответе могут повторяться).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</w:t>
      </w:r>
      <w:proofErr w:type="gramStart"/>
      <w:r w:rsidRPr="00AE0BA2">
        <w:rPr>
          <w:rFonts w:ascii="Times New Roman" w:hAnsi="Times New Roman"/>
        </w:rPr>
        <w:t>1</w:t>
      </w:r>
      <w:proofErr w:type="gramEnd"/>
      <w:r w:rsidRPr="00AE0BA2">
        <w:rPr>
          <w:rFonts w:ascii="Times New Roman" w:hAnsi="Times New Roman"/>
        </w:rPr>
        <w:t>. Брусок движется равномерно по горизонтальной поверхности. Установите для силы трения соответствие между параметрами силы, перечисленными в первом столбце таблицы и свойствами вектора силы: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вертикально вниз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против направления вектора скорости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вертикально вверх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обратно </w:t>
      </w:r>
      <w:proofErr w:type="gramStart"/>
      <w:r w:rsidRPr="00AE0BA2">
        <w:rPr>
          <w:rFonts w:ascii="Times New Roman" w:hAnsi="Times New Roman"/>
        </w:rPr>
        <w:t>пропорционален</w:t>
      </w:r>
      <w:proofErr w:type="gramEnd"/>
      <w:r w:rsidRPr="00AE0BA2">
        <w:rPr>
          <w:rFonts w:ascii="Times New Roman" w:hAnsi="Times New Roman"/>
        </w:rPr>
        <w:t xml:space="preserve"> площади поверхности бруска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proofErr w:type="gramStart"/>
      <w:r w:rsidRPr="00AE0BA2">
        <w:rPr>
          <w:rFonts w:ascii="Times New Roman" w:hAnsi="Times New Roman"/>
        </w:rPr>
        <w:t>пропорционален</w:t>
      </w:r>
      <w:proofErr w:type="gramEnd"/>
      <w:r w:rsidRPr="00AE0BA2">
        <w:rPr>
          <w:rFonts w:ascii="Times New Roman" w:hAnsi="Times New Roman"/>
        </w:rPr>
        <w:t xml:space="preserve"> силе нормального давления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обратно </w:t>
      </w:r>
      <w:proofErr w:type="gramStart"/>
      <w:r w:rsidRPr="00AE0BA2">
        <w:rPr>
          <w:rFonts w:ascii="Times New Roman" w:hAnsi="Times New Roman"/>
        </w:rPr>
        <w:t>пропорционален</w:t>
      </w:r>
      <w:proofErr w:type="gramEnd"/>
      <w:r w:rsidRPr="00AE0BA2">
        <w:rPr>
          <w:rFonts w:ascii="Times New Roman" w:hAnsi="Times New Roman"/>
        </w:rPr>
        <w:t xml:space="preserve"> силе нормального давления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proofErr w:type="gramStart"/>
      <w:r w:rsidRPr="00AE0BA2">
        <w:rPr>
          <w:rFonts w:ascii="Times New Roman" w:hAnsi="Times New Roman"/>
        </w:rPr>
        <w:lastRenderedPageBreak/>
        <w:t>пропорционален</w:t>
      </w:r>
      <w:proofErr w:type="gramEnd"/>
      <w:r w:rsidRPr="00AE0BA2">
        <w:rPr>
          <w:rFonts w:ascii="Times New Roman" w:hAnsi="Times New Roman"/>
        </w:rPr>
        <w:t xml:space="preserve"> площади поверхности бруска</w:t>
      </w:r>
    </w:p>
    <w:p w:rsidR="00AE0BA2" w:rsidRPr="00AE0BA2" w:rsidRDefault="00AE0BA2" w:rsidP="00AE0BA2">
      <w:pPr>
        <w:numPr>
          <w:ilvl w:val="0"/>
          <w:numId w:val="1"/>
        </w:num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не зависит от площади поверхности бруска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075"/>
      </w:tblGrid>
      <w:tr w:rsidR="00AE0BA2" w:rsidRPr="00AE0BA2" w:rsidTr="00795F21">
        <w:trPr>
          <w:trHeight w:val="257"/>
        </w:trPr>
        <w:tc>
          <w:tcPr>
            <w:tcW w:w="3168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Направление вектора</w:t>
            </w:r>
          </w:p>
        </w:tc>
        <w:tc>
          <w:tcPr>
            <w:tcW w:w="1075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</w:tr>
      <w:tr w:rsidR="00AE0BA2" w:rsidRPr="00AE0BA2" w:rsidTr="00795F21">
        <w:trPr>
          <w:trHeight w:val="268"/>
        </w:trPr>
        <w:tc>
          <w:tcPr>
            <w:tcW w:w="3168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Модуль вектора</w:t>
            </w:r>
          </w:p>
        </w:tc>
        <w:tc>
          <w:tcPr>
            <w:tcW w:w="1075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</w:tr>
    </w:tbl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</w:t>
      </w:r>
      <w:proofErr w:type="gramStart"/>
      <w:r w:rsidRPr="00AE0BA2">
        <w:rPr>
          <w:rFonts w:ascii="Times New Roman" w:hAnsi="Times New Roman"/>
        </w:rPr>
        <w:t>2</w:t>
      </w:r>
      <w:proofErr w:type="gramEnd"/>
      <w:r w:rsidRPr="00AE0BA2">
        <w:rPr>
          <w:rFonts w:ascii="Times New Roman" w:hAnsi="Times New Roman"/>
        </w:rPr>
        <w:t xml:space="preserve">. Камень брошен вертикально вверх. Изменяются ли перечисленные в первом столбце физические величины во время его движения вверх и если изменяются, то как?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Установите соответствие между физическими величинами, перечисленными в первом столбце, и возможными видами их изменений, перечисленными во втором столбце. Влиянием сопротивления воздуха пренебречь.</w:t>
      </w:r>
    </w:p>
    <w:p w:rsidR="00AE0BA2" w:rsidRPr="00AE0BA2" w:rsidRDefault="00AE0BA2" w:rsidP="00AE0BA2">
      <w:pPr>
        <w:rPr>
          <w:rFonts w:ascii="Times New Roman" w:hAnsi="Times New Roman"/>
        </w:rPr>
        <w:sectPr w:rsidR="00AE0BA2" w:rsidRPr="00AE0BA2" w:rsidSect="006F14E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lastRenderedPageBreak/>
        <w:t>ФИЗИЧЕСКИЕ ВЕЛИЧИНЫ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А) скорость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Б) ускорение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В) кинетическая энергия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Г) потенциальная энергия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lastRenderedPageBreak/>
        <w:t>ИХ ИЗМЕНЕНИЯ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не изменяется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2) увеличивается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3) уменьшается</w:t>
      </w:r>
    </w:p>
    <w:p w:rsidR="00AE0BA2" w:rsidRPr="00AE0BA2" w:rsidRDefault="00AE0BA2" w:rsidP="00AE0BA2">
      <w:pPr>
        <w:rPr>
          <w:rFonts w:ascii="Times New Roman" w:hAnsi="Times New Roman"/>
        </w:rPr>
        <w:sectPr w:rsidR="00AE0BA2" w:rsidRPr="00AE0BA2" w:rsidSect="006F14E5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4"/>
        <w:gridCol w:w="1514"/>
        <w:gridCol w:w="1514"/>
      </w:tblGrid>
      <w:tr w:rsidR="00AE0BA2" w:rsidRPr="00AE0BA2" w:rsidTr="00795F21">
        <w:trPr>
          <w:trHeight w:val="252"/>
        </w:trPr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Б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В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Г</w:t>
            </w:r>
          </w:p>
        </w:tc>
      </w:tr>
      <w:tr w:rsidR="00AE0BA2" w:rsidRPr="00AE0BA2" w:rsidTr="00795F21">
        <w:trPr>
          <w:trHeight w:val="262"/>
        </w:trPr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</w:tr>
    </w:tbl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AE0BA2">
        <w:rPr>
          <w:rFonts w:ascii="Times New Roman" w:hAnsi="Times New Roman"/>
        </w:rPr>
        <w:t>Ответом к заданию В3 будет некоторое число. Это число надо записать в месте для ответа. Единицы физических величин писать не нужно. Ниже оформите решение задачи.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В3. Вычислите силу тока в цепи при подключении к источнику постоянного тока с ЭДС 6</w:t>
      </w:r>
      <w:proofErr w:type="gramStart"/>
      <w:r w:rsidRPr="00AE0BA2">
        <w:rPr>
          <w:rFonts w:ascii="Times New Roman" w:hAnsi="Times New Roman"/>
        </w:rPr>
        <w:t xml:space="preserve"> В</w:t>
      </w:r>
      <w:proofErr w:type="gramEnd"/>
      <w:r w:rsidRPr="00AE0BA2">
        <w:rPr>
          <w:rFonts w:ascii="Times New Roman" w:hAnsi="Times New Roman"/>
        </w:rPr>
        <w:t xml:space="preserve"> и внутренним сопротивлением 1 Ом резистора с электрическим сопротивлением 2 Ом. Ответ запишите числом, выраженным в амперах.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Ответ</w:t>
      </w:r>
      <w:proofErr w:type="gramStart"/>
      <w:r w:rsidRPr="00AE0BA2">
        <w:rPr>
          <w:rFonts w:ascii="Times New Roman" w:hAnsi="Times New Roman"/>
        </w:rPr>
        <w:t xml:space="preserve"> ____________ А</w:t>
      </w:r>
      <w:proofErr w:type="gramEnd"/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  <w:b/>
          <w:i/>
        </w:rPr>
      </w:pPr>
      <w:r w:rsidRPr="00AE0BA2">
        <w:rPr>
          <w:rFonts w:ascii="Times New Roman" w:hAnsi="Times New Roman"/>
        </w:rPr>
        <w:br w:type="page"/>
      </w:r>
      <w:r w:rsidRPr="00AE0BA2">
        <w:rPr>
          <w:rFonts w:ascii="Times New Roman" w:hAnsi="Times New Roman"/>
          <w:b/>
          <w:i/>
        </w:rPr>
        <w:lastRenderedPageBreak/>
        <w:t>Фамилия __________________________ Имя ______________________ Класс 10</w:t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>ВАРИАНТ 2</w:t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>Часть 1</w:t>
      </w:r>
    </w:p>
    <w:p w:rsidR="00AE0BA2" w:rsidRPr="00AE0BA2" w:rsidRDefault="00AE0BA2" w:rsidP="00AE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К каждому из заданий А1-А7 </w:t>
      </w:r>
      <w:proofErr w:type="gramStart"/>
      <w:r w:rsidRPr="00AE0BA2">
        <w:rPr>
          <w:rFonts w:ascii="Times New Roman" w:hAnsi="Times New Roman"/>
        </w:rPr>
        <w:t>даны</w:t>
      </w:r>
      <w:proofErr w:type="gramEnd"/>
      <w:r w:rsidRPr="00AE0BA2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  <w:noProof/>
        </w:rPr>
        <w:pict>
          <v:group id="_x0000_s1051" editas="canvas" style="position:absolute;margin-left:27pt;margin-top:5.15pt;width:149.05pt;height:92.15pt;z-index:251663360" coordorigin="747,3477" coordsize="3714,2296">
            <o:lock v:ext="edit" aspectratio="t"/>
            <v:shape id="_x0000_s1052" type="#_x0000_t75" style="position:absolute;left:747;top:3477;width:3714;height:2296" o:preferrelative="f">
              <v:fill o:detectmouseclick="t"/>
              <v:path o:extrusionok="t" o:connecttype="none"/>
              <o:lock v:ext="edit" text="t"/>
            </v:shape>
            <v:group id="_x0000_s1053" style="position:absolute;left:1825;top:3658;width:2342;height:1619" coordorigin="926,3658" coordsize="2342,1619">
              <v:line id="_x0000_s1054" style="position:absolute;flip:y" from="927,3658" to="927,5276">
                <v:stroke endarrow="block"/>
              </v:line>
              <v:line id="_x0000_s1055" style="position:absolute" from="927,5276" to="3268,5276">
                <v:stroke endarrow="block"/>
              </v:line>
              <v:line id="_x0000_s1056" style="position:absolute" from="927,4917" to="3087,4918">
                <v:stroke dashstyle="1 1"/>
              </v:line>
              <v:line id="_x0000_s1057" style="position:absolute" from="926,4557" to="3087,4558">
                <v:stroke dashstyle="1 1"/>
              </v:line>
              <v:line id="_x0000_s1058" style="position:absolute" from="927,4197" to="3087,4198">
                <v:stroke dashstyle="1 1"/>
              </v:line>
              <v:line id="_x0000_s1059" style="position:absolute;flip:y" from="1286,3837" to="1287,5277">
                <v:stroke dashstyle="1 1"/>
              </v:line>
              <v:line id="_x0000_s1060" style="position:absolute;flip:y" from="1646,3837" to="1647,5277">
                <v:stroke dashstyle="1 1"/>
              </v:line>
              <v:line id="_x0000_s1061" style="position:absolute;flip:y" from="2006,3837" to="2007,5277">
                <v:stroke dashstyle="1 1"/>
              </v:line>
              <v:line id="_x0000_s1062" style="position:absolute;flip:y" from="2366,3837" to="2367,5277">
                <v:stroke dashstyle="1 1"/>
              </v:line>
              <v:line id="_x0000_s1063" style="position:absolute;flip:y" from="2726,3837" to="2727,5277">
                <v:stroke dashstyle="1 1"/>
              </v:line>
              <v:line id="_x0000_s1064" style="position:absolute;flip:y" from="3086,3837" to="3087,5277">
                <v:stroke dashstyle="1 1"/>
              </v:line>
              <v:line id="_x0000_s1065" style="position:absolute" from="927,3837" to="3087,3838">
                <v:stroke dashstyle="1 1"/>
              </v:line>
              <v:line id="_x0000_s1066" style="position:absolute;flip:y" from="927,4557" to="1647,5277" strokeweight="1.5pt"/>
              <v:line id="_x0000_s1067" style="position:absolute" from="1647,4557" to="2367,4557" strokeweight="1.5pt"/>
            </v:group>
            <v:shape id="_x0000_s1068" type="#_x0000_t202" style="position:absolute;left:971;top:3477;width:1122;height:539" filled="f" stroked="f">
              <v:textbox style="mso-next-textbox:#_x0000_s1068"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</w:rPr>
                    </w:pPr>
                    <w:r w:rsidRPr="00462793">
                      <w:rPr>
                        <w:sz w:val="18"/>
                        <w:szCs w:val="22"/>
                      </w:rPr>
                      <w:sym w:font="Symbol" w:char="F075"/>
                    </w:r>
                    <w:r w:rsidRPr="00462793">
                      <w:rPr>
                        <w:sz w:val="18"/>
                        <w:szCs w:val="22"/>
                        <w:vertAlign w:val="subscript"/>
                      </w:rPr>
                      <w:t>х</w:t>
                    </w:r>
                    <w:r w:rsidRPr="00462793">
                      <w:rPr>
                        <w:sz w:val="18"/>
                        <w:szCs w:val="22"/>
                      </w:rPr>
                      <w:t xml:space="preserve">, </w:t>
                    </w:r>
                    <w:proofErr w:type="gramStart"/>
                    <w:r w:rsidRPr="00462793">
                      <w:rPr>
                        <w:sz w:val="18"/>
                        <w:szCs w:val="22"/>
                      </w:rPr>
                      <w:t>м</w:t>
                    </w:r>
                    <w:proofErr w:type="gramEnd"/>
                    <w:r w:rsidRPr="00462793">
                      <w:rPr>
                        <w:sz w:val="18"/>
                        <w:szCs w:val="22"/>
                      </w:rPr>
                      <w:t>/с</w:t>
                    </w:r>
                  </w:p>
                </w:txbxContent>
              </v:textbox>
            </v:shape>
            <v:shape id="_x0000_s1069" type="#_x0000_t202" style="position:absolute;left:3741;top:5233;width:720;height:540" filled="f" stroked="f">
              <v:textbox style="mso-next-textbox:#_x0000_s1069"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</w:rPr>
                    </w:pPr>
                    <w:proofErr w:type="gramStart"/>
                    <w:r w:rsidRPr="00462793">
                      <w:rPr>
                        <w:i/>
                        <w:sz w:val="18"/>
                        <w:szCs w:val="22"/>
                        <w:lang w:val="en-US"/>
                      </w:rPr>
                      <w:t>t</w:t>
                    </w:r>
                    <w:proofErr w:type="gramEnd"/>
                    <w:r w:rsidRPr="00462793">
                      <w:rPr>
                        <w:sz w:val="18"/>
                        <w:szCs w:val="22"/>
                      </w:rPr>
                      <w:t>, с</w:t>
                    </w:r>
                  </w:p>
                </w:txbxContent>
              </v:textbox>
            </v:shape>
            <v:shape id="_x0000_s1070" type="#_x0000_t202" style="position:absolute;left:1548;top:5185;width:360;height:360" filled="f" stroked="f">
              <v:textbox style="mso-next-textbox:#_x0000_s1070"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71" type="#_x0000_t202" style="position:absolute;left:2367;top:5185;width:360;height:360" filled="f" stroked="f">
              <v:textbox style="mso-next-textbox:#_x0000_s1071"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2" type="#_x0000_t202" style="position:absolute;left:3065;top:5200;width:360;height:360" filled="f" stroked="f">
              <v:textbox style="mso-next-textbox:#_x0000_s1072"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73" type="#_x0000_t202" style="position:absolute;left:1537;top:4377;width:360;height:360" filled="f" stroked="f">
              <v:textbox style="mso-next-textbox:#_x0000_s1073" inset="5.76pt,2.88pt,5.76pt,2.88pt">
                <w:txbxContent>
                  <w:p w:rsidR="00AE0BA2" w:rsidRPr="00462793" w:rsidRDefault="00AE0BA2" w:rsidP="00AE0BA2">
                    <w:pPr>
                      <w:rPr>
                        <w:sz w:val="18"/>
                        <w:szCs w:val="22"/>
                        <w:lang w:val="en-US"/>
                      </w:rPr>
                    </w:pPr>
                    <w:r w:rsidRPr="00462793">
                      <w:rPr>
                        <w:sz w:val="18"/>
                        <w:szCs w:val="22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1</w:t>
      </w:r>
      <w:proofErr w:type="gramEnd"/>
      <w:r w:rsidRPr="00AE0BA2">
        <w:rPr>
          <w:rFonts w:ascii="Times New Roman" w:hAnsi="Times New Roman"/>
        </w:rPr>
        <w:t>. Тело движется по оси</w:t>
      </w:r>
      <w:proofErr w:type="gramStart"/>
      <w:r w:rsidRPr="00AE0BA2">
        <w:rPr>
          <w:rFonts w:ascii="Times New Roman" w:hAnsi="Times New Roman"/>
        </w:rPr>
        <w:t xml:space="preserve"> </w:t>
      </w:r>
      <w:r w:rsidRPr="00AE0BA2">
        <w:rPr>
          <w:rFonts w:ascii="Times New Roman" w:hAnsi="Times New Roman"/>
          <w:i/>
        </w:rPr>
        <w:t>О</w:t>
      </w:r>
      <w:proofErr w:type="gramEnd"/>
      <w:r w:rsidRPr="00AE0BA2">
        <w:rPr>
          <w:rFonts w:ascii="Times New Roman" w:hAnsi="Times New Roman"/>
          <w:i/>
        </w:rPr>
        <w:t xml:space="preserve">х. </w:t>
      </w:r>
      <w:r w:rsidRPr="00AE0BA2">
        <w:rPr>
          <w:rFonts w:ascii="Times New Roman" w:hAnsi="Times New Roman"/>
        </w:rPr>
        <w:t>На графике показана зависимость проекции скорости тела на ось</w:t>
      </w:r>
      <w:proofErr w:type="gramStart"/>
      <w:r w:rsidRPr="00AE0BA2">
        <w:rPr>
          <w:rFonts w:ascii="Times New Roman" w:hAnsi="Times New Roman"/>
        </w:rPr>
        <w:t xml:space="preserve"> </w:t>
      </w:r>
      <w:r w:rsidRPr="00AE0BA2">
        <w:rPr>
          <w:rFonts w:ascii="Times New Roman" w:hAnsi="Times New Roman"/>
          <w:i/>
        </w:rPr>
        <w:t>О</w:t>
      </w:r>
      <w:proofErr w:type="gramEnd"/>
      <w:r w:rsidRPr="00AE0BA2">
        <w:rPr>
          <w:rFonts w:ascii="Times New Roman" w:hAnsi="Times New Roman"/>
          <w:i/>
        </w:rPr>
        <w:t>х</w:t>
      </w:r>
      <w:r w:rsidRPr="00AE0BA2">
        <w:rPr>
          <w:rFonts w:ascii="Times New Roman" w:hAnsi="Times New Roman"/>
        </w:rPr>
        <w:t xml:space="preserve"> от времени. Каков путь, пройденный телом к моменту времени </w:t>
      </w:r>
      <w:r w:rsidRPr="00AE0BA2">
        <w:rPr>
          <w:rFonts w:ascii="Times New Roman" w:hAnsi="Times New Roman"/>
          <w:i/>
          <w:lang w:val="en-US"/>
        </w:rPr>
        <w:t>t</w:t>
      </w:r>
      <w:r w:rsidRPr="00AE0BA2">
        <w:rPr>
          <w:rFonts w:ascii="Times New Roman" w:hAnsi="Times New Roman"/>
        </w:rPr>
        <w:t xml:space="preserve"> = 3 </w:t>
      </w:r>
      <w:proofErr w:type="gramStart"/>
      <w:r w:rsidRPr="00AE0BA2">
        <w:rPr>
          <w:rFonts w:ascii="Times New Roman" w:hAnsi="Times New Roman"/>
        </w:rPr>
        <w:t>с</w:t>
      </w:r>
      <w:proofErr w:type="gramEnd"/>
      <w:r w:rsidRPr="00AE0BA2">
        <w:rPr>
          <w:rFonts w:ascii="Times New Roman" w:hAnsi="Times New Roman"/>
        </w:rPr>
        <w:t xml:space="preserve">?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                                                                     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   1) 8 м        2) 6 м        3) 5 м        4) 4 м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hAnsi="Times New Roman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eastAsia="TimesNewRomanPSMT" w:hAnsi="Times New Roman"/>
        </w:rPr>
      </w:pP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2</w:t>
      </w:r>
      <w:proofErr w:type="gramEnd"/>
      <w:r w:rsidRPr="00AE0BA2">
        <w:rPr>
          <w:rFonts w:ascii="Times New Roman" w:hAnsi="Times New Roman"/>
        </w:rPr>
        <w:t xml:space="preserve">. </w:t>
      </w:r>
      <w:r w:rsidRPr="00AE0BA2">
        <w:rPr>
          <w:rFonts w:ascii="Times New Roman" w:eastAsia="TimesNewRomanPSMT" w:hAnsi="Times New Roman"/>
        </w:rPr>
        <w:t>Подъёмный кран поднимает груз с постоянным ускорением. На груз со стороны каната действует сила, равная по величине 8</w:t>
      </w:r>
      <w:r w:rsidRPr="00AE0BA2">
        <w:rPr>
          <w:rFonts w:ascii="Times New Roman" w:eastAsia="SymbolMT" w:hAnsi="Times New Roman"/>
        </w:rPr>
        <w:t>000</w:t>
      </w:r>
      <w:r w:rsidRPr="00AE0BA2">
        <w:rPr>
          <w:rFonts w:ascii="Times New Roman" w:eastAsia="TimesNewRomanPSMT" w:hAnsi="Times New Roman"/>
        </w:rPr>
        <w:t xml:space="preserve"> H. На канат со стороны груза действует сила, которая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1) </w:t>
      </w:r>
      <w:proofErr w:type="gramStart"/>
      <w:r w:rsidRPr="00AE0BA2">
        <w:rPr>
          <w:rFonts w:ascii="Times New Roman" w:hAnsi="Times New Roman"/>
        </w:rPr>
        <w:t>равна</w:t>
      </w:r>
      <w:proofErr w:type="gramEnd"/>
      <w:r w:rsidRPr="00AE0BA2">
        <w:rPr>
          <w:rFonts w:ascii="Times New Roman" w:hAnsi="Times New Roman"/>
        </w:rPr>
        <w:t xml:space="preserve"> 8000 Н      2) меньше 8000 Н    3) больше 8000 Н     4) равна силе тяжести, действующей на груз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А3. Газ совершил работу 300 Дж, при этом внутренняя энергия газа увеличилась на 400 Дж. В этом процессе газ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1) отдал количество теплоты 700 Дж                2) получил количество теплоты 700 Дж    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3) отдал количество теплоты 100 Дж                4) получил количество теплоты 100 Дж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4</w:t>
      </w:r>
      <w:proofErr w:type="gramEnd"/>
      <w:r w:rsidRPr="00AE0BA2">
        <w:rPr>
          <w:rFonts w:ascii="Times New Roman" w:hAnsi="Times New Roman"/>
        </w:rPr>
        <w:t>. Объём 6 моль азота в сосуде при температуре 500</w:t>
      </w:r>
      <w:proofErr w:type="gramStart"/>
      <w:r w:rsidRPr="00AE0BA2">
        <w:rPr>
          <w:rFonts w:ascii="Times New Roman" w:hAnsi="Times New Roman"/>
        </w:rPr>
        <w:t xml:space="preserve"> К</w:t>
      </w:r>
      <w:proofErr w:type="gramEnd"/>
      <w:r w:rsidRPr="00AE0BA2">
        <w:rPr>
          <w:rFonts w:ascii="Times New Roman" w:hAnsi="Times New Roman"/>
        </w:rPr>
        <w:t xml:space="preserve"> и давлении </w:t>
      </w:r>
      <w:r w:rsidRPr="00AE0BA2">
        <w:rPr>
          <w:rFonts w:ascii="Times New Roman" w:hAnsi="Times New Roman"/>
          <w:i/>
          <w:lang w:val="en-US"/>
        </w:rPr>
        <w:t>p</w:t>
      </w:r>
      <w:r w:rsidRPr="00AE0BA2">
        <w:rPr>
          <w:rFonts w:ascii="Times New Roman" w:hAnsi="Times New Roman"/>
        </w:rPr>
        <w:t xml:space="preserve"> равен </w:t>
      </w:r>
      <w:r w:rsidRPr="00AE0BA2">
        <w:rPr>
          <w:rFonts w:ascii="Times New Roman" w:hAnsi="Times New Roman"/>
          <w:i/>
          <w:lang w:val="en-US"/>
        </w:rPr>
        <w:t>V</w:t>
      </w:r>
      <w:r w:rsidRPr="00AE0BA2">
        <w:rPr>
          <w:rFonts w:ascii="Times New Roman" w:hAnsi="Times New Roman"/>
        </w:rPr>
        <w:t>. Чему равен объём 6 моль кислорода в сосуде при той же температуре и том же давлении?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1) </w:t>
      </w:r>
      <w:r w:rsidRPr="00AE0BA2">
        <w:rPr>
          <w:rFonts w:ascii="Times New Roman" w:hAnsi="Times New Roman"/>
          <w:i/>
          <w:lang w:val="en-US"/>
        </w:rPr>
        <w:t>V</w:t>
      </w:r>
      <w:r w:rsidRPr="00AE0BA2">
        <w:rPr>
          <w:rFonts w:ascii="Times New Roman" w:hAnsi="Times New Roman"/>
        </w:rPr>
        <w:t>/8              2) 24</w:t>
      </w:r>
      <w:r w:rsidRPr="00AE0BA2">
        <w:rPr>
          <w:rFonts w:ascii="Times New Roman" w:hAnsi="Times New Roman"/>
          <w:i/>
          <w:lang w:val="en-US"/>
        </w:rPr>
        <w:t>V</w:t>
      </w:r>
      <w:r w:rsidRPr="00AE0BA2">
        <w:rPr>
          <w:rFonts w:ascii="Times New Roman" w:hAnsi="Times New Roman"/>
        </w:rPr>
        <w:t xml:space="preserve">              3) 8</w:t>
      </w:r>
      <w:r w:rsidRPr="00AE0BA2">
        <w:rPr>
          <w:rFonts w:ascii="Times New Roman" w:hAnsi="Times New Roman"/>
          <w:i/>
          <w:lang w:val="en-US"/>
        </w:rPr>
        <w:t>V</w:t>
      </w:r>
      <w:r w:rsidRPr="00AE0BA2">
        <w:rPr>
          <w:rFonts w:ascii="Times New Roman" w:hAnsi="Times New Roman"/>
        </w:rPr>
        <w:t xml:space="preserve">               4) </w:t>
      </w:r>
      <w:r w:rsidRPr="00AE0BA2">
        <w:rPr>
          <w:rFonts w:ascii="Times New Roman" w:hAnsi="Times New Roman"/>
          <w:i/>
          <w:lang w:val="en-US"/>
        </w:rPr>
        <w:t>V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А5. Расстояние между двумя точечными электрическими зарядами увеличили в 4 раза, а один из зарядов увеличили в 8 раз. Сила электрического взаимодействия между ними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не изменилась        2) уменьшилась в 2 раза      3) увеличилась в 2 раза     4)увеличилась в 32 раза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4445</wp:posOffset>
            </wp:positionV>
            <wp:extent cx="1029335" cy="640715"/>
            <wp:effectExtent l="1905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6</w:t>
      </w:r>
      <w:proofErr w:type="gramEnd"/>
      <w:r w:rsidRPr="00AE0BA2">
        <w:rPr>
          <w:rFonts w:ascii="Times New Roman" w:hAnsi="Times New Roman"/>
        </w:rPr>
        <w:t xml:space="preserve">. На рисунке показан  участок цепи постоянного тока. Каково сопротивление этого участка, если </w:t>
      </w:r>
      <w:r w:rsidRPr="00AE0BA2">
        <w:rPr>
          <w:rFonts w:ascii="Times New Roman" w:hAnsi="Times New Roman"/>
          <w:i/>
          <w:lang w:val="en-US"/>
        </w:rPr>
        <w:t>r</w:t>
      </w:r>
      <w:r w:rsidRPr="00AE0BA2">
        <w:rPr>
          <w:rFonts w:ascii="Times New Roman" w:hAnsi="Times New Roman"/>
        </w:rPr>
        <w:t xml:space="preserve"> = 2 Ом?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3 Ом        2) 12 Ом       3) 14 Ом        4) 5 Ом</w:t>
      </w:r>
      <w:r w:rsidRPr="00AE0BA2"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278765</wp:posOffset>
            </wp:positionV>
            <wp:extent cx="1332230" cy="640715"/>
            <wp:effectExtent l="19050" t="0" r="127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</w:t>
      </w:r>
      <w:proofErr w:type="gramStart"/>
      <w:r w:rsidRPr="00AE0BA2">
        <w:rPr>
          <w:rFonts w:ascii="Times New Roman" w:hAnsi="Times New Roman"/>
        </w:rPr>
        <w:t>7</w:t>
      </w:r>
      <w:proofErr w:type="gramEnd"/>
      <w:r w:rsidRPr="00AE0BA2">
        <w:rPr>
          <w:rFonts w:ascii="Times New Roman" w:hAnsi="Times New Roman"/>
        </w:rPr>
        <w:t>. Чтобы экспериментально проверить, что жесткость упругого стержня зависит от его длины, надо использовать пару стальных стержней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   1) А и</w:t>
      </w:r>
      <w:proofErr w:type="gramStart"/>
      <w:r w:rsidRPr="00AE0BA2">
        <w:rPr>
          <w:rFonts w:ascii="Times New Roman" w:hAnsi="Times New Roman"/>
        </w:rPr>
        <w:t xml:space="preserve"> Б</w:t>
      </w:r>
      <w:proofErr w:type="gramEnd"/>
      <w:r w:rsidRPr="00AE0BA2">
        <w:rPr>
          <w:rFonts w:ascii="Times New Roman" w:hAnsi="Times New Roman"/>
        </w:rPr>
        <w:t xml:space="preserve">       2) Б и В       3) В и Г        4) Б и Г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br w:type="textWrapping" w:clear="all"/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>Часть 2</w:t>
      </w: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</w:p>
    <w:p w:rsidR="00AE0BA2" w:rsidRPr="00AE0BA2" w:rsidRDefault="00AE0BA2" w:rsidP="00AE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В заданиях В1-В2 требуется указать последовательность цифр, соответствующих правильному ответу. Эту последовательность следует записать в те</w:t>
      </w:r>
      <w:proofErr w:type="gramStart"/>
      <w:r w:rsidRPr="00AE0BA2">
        <w:rPr>
          <w:rFonts w:ascii="Times New Roman" w:hAnsi="Times New Roman"/>
        </w:rPr>
        <w:t>кст пр</w:t>
      </w:r>
      <w:proofErr w:type="gramEnd"/>
      <w:r w:rsidRPr="00AE0BA2">
        <w:rPr>
          <w:rFonts w:ascii="Times New Roman" w:hAnsi="Times New Roman"/>
        </w:rPr>
        <w:t>оверочной работы. (Цифры в ответе могут повторяться).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hAnsi="Times New Roman"/>
        </w:rPr>
      </w:pPr>
      <w:r w:rsidRPr="00AE0BA2">
        <w:rPr>
          <w:rFonts w:ascii="Times New Roman" w:hAnsi="Times New Roman"/>
          <w:noProof/>
        </w:rPr>
        <w:pict>
          <v:group id="_x0000_s1076" style="position:absolute;margin-left:468.1pt;margin-top:3.75pt;width:64.6pt;height:78.2pt;z-index:251666432" coordorigin="619,14826" coordsize="1292,156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7" type="#_x0000_t32" style="position:absolute;left:1055;top:14826;width:0;height:1257" o:connectortype="straight">
              <v:stroke dashstyle="dash"/>
            </v:shape>
            <v:shape id="_x0000_s1078" type="#_x0000_t32" style="position:absolute;left:923;top:14826;width:263;height:0" o:connectortype="straight"/>
            <v:shape id="_x0000_s1079" type="#_x0000_t32" style="position:absolute;left:619;top:16083;width:1122;height:0" o:connectortype="straight">
              <v:stroke endarrow="block"/>
            </v:shape>
            <v:shape id="_x0000_s1080" type="#_x0000_t202" style="position:absolute;left:1584;top:15949;width:327;height:437;mso-height-percent:200;mso-height-percent:200;mso-width-relative:margin;mso-height-relative:margin" filled="f" stroked="f">
              <v:textbox style="mso-next-textbox:#_x0000_s1080;mso-fit-shape-to-text:t">
                <w:txbxContent>
                  <w:p w:rsidR="00AE0BA2" w:rsidRPr="00D47BFD" w:rsidRDefault="00AE0BA2" w:rsidP="00AE0BA2">
                    <w:pPr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81" type="#_x0000_t32" style="position:absolute;left:679;top:14826;width:376;height:923;flip:x" o:connectortype="straight"/>
            <v:oval id="_x0000_s1082" style="position:absolute;left:619;top:15678;width:143;height:152" fillcolor="#7f7f7f"/>
            <v:shape id="_x0000_s1083" type="#_x0000_t202" style="position:absolute;left:869;top:15993;width:327;height:397;mso-height-percent:200;mso-height-percent:200;mso-width-relative:margin;mso-height-relative:margin" filled="f" stroked="f">
              <v:textbox style="mso-next-textbox:#_x0000_s1083">
                <w:txbxContent>
                  <w:p w:rsidR="00AE0BA2" w:rsidRPr="00D47BFD" w:rsidRDefault="00AE0BA2" w:rsidP="00AE0BA2">
                    <w:pPr>
                      <w:rPr>
                        <w:sz w:val="22"/>
                        <w:lang w:val="en-US"/>
                      </w:rPr>
                    </w:pPr>
                    <w:r w:rsidRPr="00D47BFD">
                      <w:rPr>
                        <w:sz w:val="22"/>
                        <w:lang w:val="en-US"/>
                      </w:rPr>
                      <w:t>0</w:t>
                    </w:r>
                  </w:p>
                </w:txbxContent>
              </v:textbox>
            </v:shape>
            <w10:wrap type="square"/>
          </v:group>
        </w:pict>
      </w:r>
      <w:r w:rsidRPr="00AE0BA2">
        <w:rPr>
          <w:rFonts w:ascii="Times New Roman" w:hAnsi="Times New Roman"/>
        </w:rPr>
        <w:t>В</w:t>
      </w:r>
      <w:proofErr w:type="gramStart"/>
      <w:r w:rsidRPr="00AE0BA2">
        <w:rPr>
          <w:rFonts w:ascii="Times New Roman" w:hAnsi="Times New Roman"/>
        </w:rPr>
        <w:t>1</w:t>
      </w:r>
      <w:proofErr w:type="gramEnd"/>
      <w:r w:rsidRPr="00AE0BA2">
        <w:rPr>
          <w:rFonts w:ascii="Times New Roman" w:hAnsi="Times New Roman"/>
        </w:rPr>
        <w:t>. Груз, привязанный к нити, отклонили от положения равновесия и в момент t = 0 отпустили из состояния покоя (</w:t>
      </w:r>
      <w:proofErr w:type="gramStart"/>
      <w:r w:rsidRPr="00AE0BA2">
        <w:rPr>
          <w:rFonts w:ascii="Times New Roman" w:hAnsi="Times New Roman"/>
        </w:rPr>
        <w:t>см</w:t>
      </w:r>
      <w:proofErr w:type="gramEnd"/>
      <w:r w:rsidRPr="00AE0BA2">
        <w:rPr>
          <w:rFonts w:ascii="Times New Roman" w:hAnsi="Times New Roman"/>
        </w:rPr>
        <w:t>. рисунок). На графиках</w:t>
      </w:r>
      <w:proofErr w:type="gramStart"/>
      <w:r w:rsidRPr="00AE0BA2">
        <w:rPr>
          <w:rFonts w:ascii="Times New Roman" w:hAnsi="Times New Roman"/>
        </w:rPr>
        <w:t xml:space="preserve"> А</w:t>
      </w:r>
      <w:proofErr w:type="gramEnd"/>
      <w:r w:rsidRPr="00AE0BA2">
        <w:rPr>
          <w:rFonts w:ascii="Times New Roman" w:hAnsi="Times New Roman"/>
        </w:rPr>
        <w:t xml:space="preserve"> и Б показано изменение физических величин, характеризующих движение груза после этого. Установите соответствие между графиками и физическими величинами, зависимости которых от времени эти графики могут представлять. К каждой позиции первого столбца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4"/>
      </w:tblGrid>
      <w:tr w:rsidR="00AE0BA2" w:rsidRPr="00AE0BA2" w:rsidTr="00795F21">
        <w:trPr>
          <w:trHeight w:val="252"/>
        </w:trPr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А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Б</w:t>
            </w:r>
          </w:p>
        </w:tc>
      </w:tr>
      <w:tr w:rsidR="00AE0BA2" w:rsidRPr="00AE0BA2" w:rsidTr="00795F21">
        <w:trPr>
          <w:trHeight w:val="262"/>
        </w:trPr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</w:tr>
    </w:tbl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1"/>
        <w:gridCol w:w="5271"/>
      </w:tblGrid>
      <w:tr w:rsidR="00AE0BA2" w:rsidRPr="00AE0BA2" w:rsidTr="00795F21">
        <w:trPr>
          <w:trHeight w:val="262"/>
        </w:trPr>
        <w:tc>
          <w:tcPr>
            <w:tcW w:w="5271" w:type="dxa"/>
          </w:tcPr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>ГРАФИКИ</w:t>
            </w:r>
          </w:p>
        </w:tc>
        <w:tc>
          <w:tcPr>
            <w:tcW w:w="5271" w:type="dxa"/>
          </w:tcPr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>ФИЗИЧЕСКИЕ ВЕЛИЧИНЫ</w:t>
            </w:r>
          </w:p>
        </w:tc>
      </w:tr>
      <w:tr w:rsidR="00AE0BA2" w:rsidRPr="00AE0BA2" w:rsidTr="00795F21">
        <w:trPr>
          <w:trHeight w:val="2022"/>
        </w:trPr>
        <w:tc>
          <w:tcPr>
            <w:tcW w:w="5271" w:type="dxa"/>
          </w:tcPr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>А)</w:t>
            </w:r>
          </w:p>
        </w:tc>
        <w:tc>
          <w:tcPr>
            <w:tcW w:w="5271" w:type="dxa"/>
            <w:vMerge w:val="restart"/>
          </w:tcPr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 xml:space="preserve">1) координата </w:t>
            </w:r>
            <w:r w:rsidRPr="00AE0BA2">
              <w:rPr>
                <w:rFonts w:ascii="Times New Roman" w:eastAsia="TimesNewRomanPSMT" w:hAnsi="Times New Roman"/>
                <w:i/>
                <w:iCs/>
              </w:rPr>
              <w:t>х</w:t>
            </w: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 xml:space="preserve">2) проекция скорости </w:t>
            </w:r>
            <w:proofErr w:type="spellStart"/>
            <w:r w:rsidRPr="00AE0BA2">
              <w:rPr>
                <w:rFonts w:ascii="Times New Roman" w:eastAsia="MS Mincho" w:hAnsi="Times New Roman"/>
                <w:lang w:val="en-US"/>
              </w:rPr>
              <w:t>v</w:t>
            </w:r>
            <w:r w:rsidRPr="00AE0BA2">
              <w:rPr>
                <w:rFonts w:ascii="Times New Roman" w:eastAsia="MS Mincho" w:hAnsi="Times New Roman"/>
                <w:i/>
                <w:vertAlign w:val="subscript"/>
                <w:lang w:val="en-US"/>
              </w:rPr>
              <w:t>x</w:t>
            </w:r>
            <w:proofErr w:type="spellEnd"/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 xml:space="preserve">3) кинетическая энергия </w:t>
            </w:r>
            <w:r w:rsidRPr="00AE0BA2">
              <w:rPr>
                <w:rFonts w:ascii="Times New Roman" w:eastAsia="TimesNewRomanPSMT" w:hAnsi="Times New Roman"/>
                <w:i/>
                <w:iCs/>
              </w:rPr>
              <w:t>Е</w:t>
            </w:r>
            <w:r w:rsidRPr="00AE0BA2">
              <w:rPr>
                <w:rFonts w:ascii="Times New Roman" w:eastAsia="TimesNewRomanPSMT" w:hAnsi="Times New Roman"/>
              </w:rPr>
              <w:t>к</w:t>
            </w: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</w:rPr>
              <w:t xml:space="preserve">4) потенциальная энергия </w:t>
            </w:r>
            <w:r w:rsidRPr="00AE0BA2">
              <w:rPr>
                <w:rFonts w:ascii="Times New Roman" w:eastAsia="TimesNewRomanPSMT" w:hAnsi="Times New Roman"/>
                <w:i/>
                <w:iCs/>
              </w:rPr>
              <w:t>Е</w:t>
            </w:r>
            <w:r w:rsidRPr="00AE0BA2">
              <w:rPr>
                <w:rFonts w:ascii="Times New Roman" w:eastAsia="TimesNewRomanPSMT" w:hAnsi="Times New Roman"/>
              </w:rPr>
              <w:t>п</w:t>
            </w:r>
          </w:p>
        </w:tc>
      </w:tr>
      <w:tr w:rsidR="00AE0BA2" w:rsidRPr="00AE0BA2" w:rsidTr="00795F21">
        <w:trPr>
          <w:trHeight w:val="2696"/>
        </w:trPr>
        <w:tc>
          <w:tcPr>
            <w:tcW w:w="5271" w:type="dxa"/>
          </w:tcPr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AE0BA2">
              <w:rPr>
                <w:rFonts w:ascii="Times New Roman" w:eastAsia="TimesNewRomanPSMT" w:hAnsi="Times New Roman"/>
                <w:noProof/>
              </w:rPr>
              <w:pict>
                <v:group id="_x0000_s1105" style="position:absolute;margin-left:66.8pt;margin-top:66.4pt;width:133pt;height:18.05pt;z-index:251669504;mso-position-horizontal-relative:text;mso-position-vertical-relative:text" coordorigin="1493,5349" coordsize="3610,361">
                  <v:shape id="_x0000_s1106" type="#_x0000_t32" style="position:absolute;left:1493;top:5569;width:3610;height:0" o:connectortype="straight">
                    <v:stroke endarrow="block"/>
                  </v:shape>
                  <v:shape id="_x0000_s1107" type="#_x0000_t32" style="position:absolute;left:2224;top:5349;width:0;height:361" o:connectortype="straight"/>
                  <v:shape id="_x0000_s1108" type="#_x0000_t32" style="position:absolute;left:3660;top:5349;width:0;height:361" o:connectortype="straight"/>
                </v:group>
              </w:pict>
            </w:r>
            <w:r w:rsidRPr="00AE0BA2">
              <w:rPr>
                <w:rFonts w:ascii="Times New Roman" w:eastAsia="TimesNewRomanPSMT" w:hAnsi="Times New Roman"/>
                <w:noProof/>
              </w:rPr>
              <w:pict>
                <v:group id="_x0000_s1094" style="position:absolute;margin-left:55.8pt;margin-top:3.65pt;width:168.85pt;height:133.35pt;z-index:251668480;mso-position-horizontal-relative:text;mso-position-vertical-relative:text" coordorigin="1162,4111" coordsize="4615,2736">
                  <v:shape id="_x0000_s1095" type="#_x0000_t32" style="position:absolute;left:2917;top:4422;width:0;height:1147;flip:y" o:connectortype="straight">
                    <v:stroke dashstyle="dash"/>
                  </v:shape>
                  <v:shape id="_x0000_s1096" type="#_x0000_t32" style="position:absolute;left:1493;top:4111;width:18;height:2736;flip:y" o:connectortype="straight">
                    <v:stroke endarrow="block"/>
                  </v:shape>
                  <v:shape id="_x0000_s1097" type="#_x0000_t202" style="position:absolute;left:4072;top:5569;width:808;height:351;mso-height-percent:200;mso-height-percent:200;mso-width-relative:margin;mso-height-relative:margin" filled="f" stroked="f">
                    <v:textbox style="mso-next-textbox:#_x0000_s1097">
                      <w:txbxContent>
                        <w:p w:rsidR="00AE0BA2" w:rsidRPr="00C6161F" w:rsidRDefault="00AE0BA2" w:rsidP="00AE0BA2">
                          <w:pPr>
                            <w:rPr>
                              <w:sz w:val="18"/>
                            </w:rPr>
                          </w:pPr>
                          <w:r w:rsidRPr="00C6161F">
                            <w:rPr>
                              <w:sz w:val="18"/>
                            </w:rPr>
                            <w:t>Т</w:t>
                          </w:r>
                        </w:p>
                      </w:txbxContent>
                    </v:textbox>
                  </v:shape>
                  <v:shape id="_x0000_s1098" type="#_x0000_t202" style="position:absolute;left:4969;top:5557;width:808;height:351;mso-height-percent:200;mso-height-percent:200;mso-width-relative:margin;mso-height-relative:margin" filled="f" stroked="f">
                    <v:textbox style="mso-next-textbox:#_x0000_s1098">
                      <w:txbxContent>
                        <w:p w:rsidR="00AE0BA2" w:rsidRPr="00C6161F" w:rsidRDefault="00AE0BA2" w:rsidP="00AE0BA2">
                          <w:pPr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t</w:t>
                          </w:r>
                          <w:proofErr w:type="gramEnd"/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99" type="#_x0000_t19" style="position:absolute;left:1493;top:5473;width:731;height:1147;flip:y"/>
                  <v:shape id="_x0000_s1100" type="#_x0000_t19" style="position:absolute;left:2211;top:4422;width:731;height:1147;flip:x"/>
                  <v:shape id="_x0000_s1101" type="#_x0000_t19" style="position:absolute;left:2929;top:4422;width:731;height:1147"/>
                  <v:shape id="_x0000_s1102" type="#_x0000_t19" style="position:absolute;left:3660;top:5557;width:731;height:1147;flip:x y"/>
                  <v:shape id="_x0000_s1103" type="#_x0000_t32" style="position:absolute;left:4391;top:5557;width:0;height:1147;flip:y" o:connectortype="straight">
                    <v:stroke dashstyle="dash"/>
                  </v:shape>
                  <v:shape id="_x0000_s1104" type="#_x0000_t202" style="position:absolute;left:1162;top:5349;width:666;height:420;mso-height-percent:200;mso-height-percent:200;mso-width-relative:margin;mso-height-relative:margin" filled="f" stroked="f">
                    <v:textbox>
                      <w:txbxContent>
                        <w:p w:rsidR="00AE0BA2" w:rsidRDefault="00AE0BA2" w:rsidP="00AE0BA2">
                          <w: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 w:rsidRPr="00AE0BA2">
              <w:rPr>
                <w:rFonts w:ascii="Times New Roman" w:eastAsia="TimesNewRomanPSMT" w:hAnsi="Times New Roman"/>
                <w:noProof/>
              </w:rPr>
              <w:pict>
                <v:group id="_x0000_s1084" style="position:absolute;margin-left:21.4pt;margin-top:-111.2pt;width:129.1pt;height:108.55pt;z-index:251667456;mso-position-horizontal-relative:text;mso-position-vertical-relative:text" coordorigin="762,951" coordsize="4284,2495">
                  <v:shape id="_x0000_s1085" type="#_x0000_t32" style="position:absolute;left:2160;top:1466;width:0;height:1629;flip:y" o:connectortype="straight">
                    <v:stroke dashstyle="dash"/>
                  </v:shape>
                  <v:shape id="_x0000_s1086" type="#_x0000_t32" style="position:absolute;left:3626;top:1466;width:0;height:1629;flip:y" o:connectortype="straight">
                    <v:stroke dashstyle="dash"/>
                  </v:shape>
                  <v:shape id="_x0000_s1087" type="#_x0000_t32" style="position:absolute;left:762;top:951;width:18;height:2144;flip:y" o:connectortype="straight">
                    <v:stroke endarrow="block"/>
                  </v:shape>
                  <v:shape id="_x0000_s1088" type="#_x0000_t32" style="position:absolute;left:762;top:3095;width:3610;height:0" o:connectortype="straight">
                    <v:stroke endarrow="block"/>
                  </v:shape>
                  <v:shape id="_x0000_s1089" type="#_x0000_t32" style="position:absolute;left:1493;top:2875;width:0;height:361" o:connectortype="straight"/>
                  <v:shape id="_x0000_s1090" type="#_x0000_t32" style="position:absolute;left:2929;top:2875;width:0;height:361" o:connectortype="straight"/>
                  <v:shape id="_x0000_s1091" type="#_x0000_t202" style="position:absolute;left:3430;top:3095;width:808;height:351;mso-height-percent:200;mso-height-percent:200;mso-width-relative:margin;mso-height-relative:margin" filled="f" stroked="f">
                    <v:textbox style="mso-next-textbox:#_x0000_s1091">
                      <w:txbxContent>
                        <w:p w:rsidR="00AE0BA2" w:rsidRPr="00C6161F" w:rsidRDefault="00AE0BA2" w:rsidP="00AE0BA2">
                          <w:pPr>
                            <w:rPr>
                              <w:sz w:val="18"/>
                            </w:rPr>
                          </w:pPr>
                          <w:r w:rsidRPr="00C6161F">
                            <w:rPr>
                              <w:sz w:val="18"/>
                            </w:rPr>
                            <w:t>Т</w:t>
                          </w:r>
                        </w:p>
                      </w:txbxContent>
                    </v:textbox>
                  </v:shape>
                  <v:shape id="_x0000_s1092" type="#_x0000_t202" style="position:absolute;left:4238;top:3082;width:808;height:351;mso-height-percent:200;mso-height-percent:200;mso-width-relative:margin;mso-height-relative:margin" filled="f" stroked="f">
                    <v:textbox style="mso-next-textbox:#_x0000_s1092">
                      <w:txbxContent>
                        <w:p w:rsidR="00AE0BA2" w:rsidRPr="00C6161F" w:rsidRDefault="00AE0BA2" w:rsidP="00AE0BA2">
                          <w:pPr>
                            <w:rPr>
                              <w:sz w:val="1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lang w:val="en-US"/>
                            </w:rPr>
                            <w:t>t</w:t>
                          </w:r>
                          <w:proofErr w:type="gramEnd"/>
                        </w:p>
                      </w:txbxContent>
                    </v:textbox>
                  </v:shape>
                  <v:shape id="_x0000_s1093" style="position:absolute;left:780;top:1464;width:2846;height:1631" coordsize="2846,1631" path="m,2c254,816,509,1631,739,1631,969,1631,1143,4,1380,2v237,-2,536,1616,780,1616c2404,1618,2732,271,2846,2e" filled="f">
                    <v:path arrowok="t"/>
                  </v:shape>
                </v:group>
              </w:pict>
            </w:r>
            <w:r w:rsidRPr="00AE0BA2">
              <w:rPr>
                <w:rFonts w:ascii="Times New Roman" w:eastAsia="TimesNewRomanPSMT" w:hAnsi="Times New Roman"/>
              </w:rPr>
              <w:t>Б)</w:t>
            </w:r>
          </w:p>
        </w:tc>
        <w:tc>
          <w:tcPr>
            <w:tcW w:w="5271" w:type="dxa"/>
            <w:vMerge/>
          </w:tcPr>
          <w:p w:rsidR="00AE0BA2" w:rsidRPr="00AE0BA2" w:rsidRDefault="00AE0BA2" w:rsidP="00795F2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</w:tc>
      </w:tr>
    </w:tbl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eastAsia="TimesNewRomanPSMT" w:hAnsi="Times New Roman"/>
        </w:rPr>
      </w:pPr>
    </w:p>
    <w:p w:rsidR="00AE0BA2" w:rsidRPr="00AE0BA2" w:rsidRDefault="00AE0BA2" w:rsidP="00AE0BA2">
      <w:pPr>
        <w:autoSpaceDE w:val="0"/>
        <w:autoSpaceDN w:val="0"/>
        <w:adjustRightInd w:val="0"/>
        <w:rPr>
          <w:rFonts w:ascii="Times New Roman" w:eastAsia="TimesNewRomanPSMT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</w:t>
      </w:r>
      <w:proofErr w:type="gramStart"/>
      <w:r w:rsidRPr="00AE0BA2">
        <w:rPr>
          <w:rFonts w:ascii="Times New Roman" w:hAnsi="Times New Roman"/>
        </w:rPr>
        <w:t>2</w:t>
      </w:r>
      <w:proofErr w:type="gramEnd"/>
      <w:r w:rsidRPr="00AE0BA2">
        <w:rPr>
          <w:rFonts w:ascii="Times New Roman" w:hAnsi="Times New Roman"/>
        </w:rPr>
        <w:t xml:space="preserve">. Камень брошен вертикально вверх. Изменяются ли перечисленные в первом столбце физические величины во время его движения вверх и если изменяются, то как?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Установите соответствие между физическими величинами, перечисленными в первом столбце, и возможными видами их изменений, перечисленными во втором столбце. Влиянием сопротивления воздуха пренебречь.</w:t>
      </w:r>
    </w:p>
    <w:p w:rsidR="00AE0BA2" w:rsidRPr="00AE0BA2" w:rsidRDefault="00AE0BA2" w:rsidP="00AE0BA2">
      <w:pPr>
        <w:rPr>
          <w:rFonts w:ascii="Times New Roman" w:hAnsi="Times New Roman"/>
        </w:rPr>
        <w:sectPr w:rsidR="00AE0BA2" w:rsidRPr="00AE0BA2" w:rsidSect="006F14E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lastRenderedPageBreak/>
        <w:t>ФИЗИЧЕСКИЕ ВЕЛИЧИНЫ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А) скорость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Б) ускорение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В) кинетическая энергия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Г) потенциальная энергия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ИХ ИЗМЕНЕНИЯ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1) уменьшается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2) увеличивается</w:t>
      </w:r>
    </w:p>
    <w:tbl>
      <w:tblPr>
        <w:tblpPr w:leftFromText="180" w:rightFromText="180" w:vertAnchor="text" w:horzAnchor="page" w:tblpX="1108" w:tblpY="501"/>
        <w:tblW w:w="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4"/>
        <w:gridCol w:w="1514"/>
        <w:gridCol w:w="1514"/>
      </w:tblGrid>
      <w:tr w:rsidR="00AE0BA2" w:rsidRPr="00AE0BA2" w:rsidTr="00795F21">
        <w:trPr>
          <w:trHeight w:val="252"/>
        </w:trPr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А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Б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В</w:t>
            </w:r>
          </w:p>
        </w:tc>
        <w:tc>
          <w:tcPr>
            <w:tcW w:w="1514" w:type="dxa"/>
            <w:vAlign w:val="center"/>
          </w:tcPr>
          <w:p w:rsidR="00AE0BA2" w:rsidRPr="00AE0BA2" w:rsidRDefault="00AE0BA2" w:rsidP="00795F21">
            <w:pPr>
              <w:jc w:val="center"/>
              <w:rPr>
                <w:rFonts w:ascii="Times New Roman" w:hAnsi="Times New Roman"/>
              </w:rPr>
            </w:pPr>
            <w:r w:rsidRPr="00AE0BA2">
              <w:rPr>
                <w:rFonts w:ascii="Times New Roman" w:hAnsi="Times New Roman"/>
              </w:rPr>
              <w:t>Г</w:t>
            </w:r>
          </w:p>
        </w:tc>
      </w:tr>
      <w:tr w:rsidR="00AE0BA2" w:rsidRPr="00AE0BA2" w:rsidTr="00795F21">
        <w:trPr>
          <w:trHeight w:val="262"/>
        </w:trPr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AE0BA2" w:rsidRPr="00AE0BA2" w:rsidRDefault="00AE0BA2" w:rsidP="00795F21">
            <w:pPr>
              <w:rPr>
                <w:rFonts w:ascii="Times New Roman" w:hAnsi="Times New Roman"/>
              </w:rPr>
            </w:pPr>
          </w:p>
        </w:tc>
      </w:tr>
    </w:tbl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3) не изменяется </w:t>
      </w:r>
    </w:p>
    <w:p w:rsidR="00AE0BA2" w:rsidRPr="00AE0BA2" w:rsidRDefault="00AE0BA2" w:rsidP="00AE0BA2">
      <w:pPr>
        <w:rPr>
          <w:rFonts w:ascii="Times New Roman" w:hAnsi="Times New Roman"/>
        </w:rPr>
        <w:sectPr w:rsidR="00AE0BA2" w:rsidRPr="00AE0BA2" w:rsidSect="006F14E5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AE0BA2">
        <w:rPr>
          <w:rFonts w:ascii="Times New Roman" w:hAnsi="Times New Roman"/>
        </w:rPr>
        <w:t>Ответом к заданию В3 будет некоторое число. Это число надо записать в месте для ответа. Единицы физических величин писать не нужно. Ниже оформите решение задачи.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В3. Вычислите силу тока в цепи при подключении к источнику постоянного тока с ЭДС 12</w:t>
      </w:r>
      <w:proofErr w:type="gramStart"/>
      <w:r w:rsidRPr="00AE0BA2">
        <w:rPr>
          <w:rFonts w:ascii="Times New Roman" w:hAnsi="Times New Roman"/>
        </w:rPr>
        <w:t xml:space="preserve"> В</w:t>
      </w:r>
      <w:proofErr w:type="gramEnd"/>
      <w:r w:rsidRPr="00AE0BA2">
        <w:rPr>
          <w:rFonts w:ascii="Times New Roman" w:hAnsi="Times New Roman"/>
        </w:rPr>
        <w:t xml:space="preserve"> и внутренним сопротивлением 1 Ом резистора с электрическим сопротивлением 3 Ом. Ответ запишите числом, выраженным в амперах.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Ответ</w:t>
      </w:r>
      <w:proofErr w:type="gramStart"/>
      <w:r w:rsidRPr="00AE0BA2">
        <w:rPr>
          <w:rFonts w:ascii="Times New Roman" w:hAnsi="Times New Roman"/>
        </w:rPr>
        <w:t xml:space="preserve"> ____________ А</w:t>
      </w:r>
      <w:proofErr w:type="gramEnd"/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jc w:val="center"/>
        <w:rPr>
          <w:rFonts w:ascii="Times New Roman" w:hAnsi="Times New Roman"/>
          <w:b/>
        </w:rPr>
      </w:pPr>
      <w:r w:rsidRPr="00AE0BA2">
        <w:rPr>
          <w:rFonts w:ascii="Times New Roman" w:hAnsi="Times New Roman"/>
          <w:b/>
        </w:rPr>
        <w:t xml:space="preserve">Инструкция по проверке и оцениванию выполнения </w:t>
      </w:r>
      <w:proofErr w:type="gramStart"/>
      <w:r w:rsidRPr="00AE0BA2">
        <w:rPr>
          <w:rFonts w:ascii="Times New Roman" w:hAnsi="Times New Roman"/>
          <w:b/>
        </w:rPr>
        <w:t>обучающимися</w:t>
      </w:r>
      <w:proofErr w:type="gramEnd"/>
      <w:r w:rsidRPr="00AE0BA2">
        <w:rPr>
          <w:rFonts w:ascii="Times New Roman" w:hAnsi="Times New Roman"/>
          <w:b/>
        </w:rPr>
        <w:t xml:space="preserve"> заданий проверочной работы.</w:t>
      </w:r>
    </w:p>
    <w:p w:rsidR="00AE0BA2" w:rsidRPr="00AE0BA2" w:rsidRDefault="00AE0BA2" w:rsidP="00AE0BA2">
      <w:pPr>
        <w:rPr>
          <w:rFonts w:ascii="Times New Roman" w:hAnsi="Times New Roman"/>
          <w:b/>
        </w:rPr>
      </w:pPr>
    </w:p>
    <w:p w:rsidR="00AE0BA2" w:rsidRPr="00AE0BA2" w:rsidRDefault="00AE0BA2" w:rsidP="00AE0BA2">
      <w:pPr>
        <w:jc w:val="center"/>
        <w:rPr>
          <w:rFonts w:ascii="Times New Roman" w:hAnsi="Times New Roman"/>
          <w:u w:val="single"/>
        </w:rPr>
      </w:pPr>
      <w:r w:rsidRPr="00AE0BA2">
        <w:rPr>
          <w:rFonts w:ascii="Times New Roman" w:hAnsi="Times New Roman"/>
          <w:u w:val="single"/>
        </w:rPr>
        <w:t>Часть 1</w:t>
      </w:r>
    </w:p>
    <w:p w:rsidR="00AE0BA2" w:rsidRPr="00AE0BA2" w:rsidRDefault="00AE0BA2" w:rsidP="00AE0BA2">
      <w:pPr>
        <w:jc w:val="center"/>
        <w:rPr>
          <w:rFonts w:ascii="Times New Roman" w:hAnsi="Times New Roman"/>
          <w:u w:val="single"/>
        </w:rPr>
      </w:pPr>
    </w:p>
    <w:p w:rsidR="00AE0BA2" w:rsidRPr="00AE0BA2" w:rsidRDefault="00AE0BA2" w:rsidP="00AE0BA2">
      <w:pPr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За верное выполнение каждого из заданий А1-А7 выставляется 1 балл.</w:t>
      </w:r>
    </w:p>
    <w:p w:rsidR="00AE0BA2" w:rsidRPr="00AE0BA2" w:rsidRDefault="00AE0BA2" w:rsidP="00AE0BA2">
      <w:pPr>
        <w:jc w:val="both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За выполнение задания с выбором ответа выставляется 1 балл при условии, если отмечен только один номер верного ответа. Если отмечены </w:t>
      </w:r>
      <w:proofErr w:type="gramStart"/>
      <w:r w:rsidRPr="00AE0BA2">
        <w:rPr>
          <w:rFonts w:ascii="Times New Roman" w:hAnsi="Times New Roman"/>
        </w:rPr>
        <w:t>два и более ответов</w:t>
      </w:r>
      <w:proofErr w:type="gramEnd"/>
      <w:r w:rsidRPr="00AE0BA2">
        <w:rPr>
          <w:rFonts w:ascii="Times New Roman" w:hAnsi="Times New Roman"/>
        </w:rPr>
        <w:t>, в том числе правильный, то ответ не засчит</w:t>
      </w:r>
      <w:r w:rsidRPr="00AE0BA2">
        <w:rPr>
          <w:rFonts w:ascii="Times New Roman" w:hAnsi="Times New Roman"/>
        </w:rPr>
        <w:t>ы</w:t>
      </w:r>
      <w:r w:rsidRPr="00AE0BA2">
        <w:rPr>
          <w:rFonts w:ascii="Times New Roman" w:hAnsi="Times New Roman"/>
        </w:rPr>
        <w:t>вается.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jc w:val="center"/>
        <w:rPr>
          <w:rFonts w:ascii="Times New Roman" w:hAnsi="Times New Roman"/>
          <w:u w:val="single"/>
        </w:rPr>
      </w:pPr>
      <w:r w:rsidRPr="00AE0BA2">
        <w:rPr>
          <w:rFonts w:ascii="Times New Roman" w:hAnsi="Times New Roman"/>
          <w:u w:val="single"/>
        </w:rPr>
        <w:t>Часть 2</w:t>
      </w:r>
    </w:p>
    <w:p w:rsidR="00AE0BA2" w:rsidRPr="00AE0BA2" w:rsidRDefault="00AE0BA2" w:rsidP="00AE0BA2">
      <w:pPr>
        <w:rPr>
          <w:rFonts w:ascii="Times New Roman" w:hAnsi="Times New Roman"/>
        </w:rPr>
      </w:pP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Задания В</w:t>
      </w:r>
      <w:proofErr w:type="gramStart"/>
      <w:r w:rsidRPr="00AE0BA2">
        <w:rPr>
          <w:rFonts w:ascii="Times New Roman" w:hAnsi="Times New Roman"/>
        </w:rPr>
        <w:t>1</w:t>
      </w:r>
      <w:proofErr w:type="gramEnd"/>
      <w:r w:rsidRPr="00AE0BA2">
        <w:rPr>
          <w:rFonts w:ascii="Times New Roman" w:hAnsi="Times New Roman"/>
        </w:rPr>
        <w:t>, В2 оцениваются в 2 балла, если верно указаны все элементы о</w:t>
      </w:r>
      <w:r w:rsidRPr="00AE0BA2">
        <w:rPr>
          <w:rFonts w:ascii="Times New Roman" w:hAnsi="Times New Roman"/>
        </w:rPr>
        <w:t>т</w:t>
      </w:r>
      <w:r w:rsidRPr="00AE0BA2">
        <w:rPr>
          <w:rFonts w:ascii="Times New Roman" w:hAnsi="Times New Roman"/>
        </w:rPr>
        <w:t xml:space="preserve">вета, в 1 балл, если правильно указаны один и более элементов, и в 0 баллов, если ответ не содержит элементов правильного ответа. </w:t>
      </w:r>
    </w:p>
    <w:p w:rsidR="00AE0BA2" w:rsidRPr="00AE0BA2" w:rsidRDefault="00AE0BA2" w:rsidP="00AE0BA2">
      <w:pPr>
        <w:rPr>
          <w:rFonts w:ascii="Times New Roman" w:hAnsi="Times New Roman"/>
        </w:rPr>
      </w:pPr>
      <w:r w:rsidRPr="00AE0BA2">
        <w:rPr>
          <w:rFonts w:ascii="Times New Roman" w:hAnsi="Times New Roman"/>
        </w:rPr>
        <w:t>Задание В3 оценивается в 1 балл.</w:t>
      </w:r>
    </w:p>
    <w:p w:rsidR="00AE0BA2" w:rsidRPr="00AE0BA2" w:rsidRDefault="00AE0BA2" w:rsidP="00AE0BA2">
      <w:pPr>
        <w:shd w:val="clear" w:color="auto" w:fill="FFFFFF"/>
        <w:rPr>
          <w:rFonts w:ascii="Times New Roman" w:hAnsi="Times New Roman"/>
        </w:rPr>
      </w:pPr>
      <w:r w:rsidRPr="00AE0BA2">
        <w:rPr>
          <w:rFonts w:ascii="Times New Roman" w:hAnsi="Times New Roman"/>
        </w:rPr>
        <w:t>Максимальное количество баллов за выполненную без ошибок работу- 12 баллов.</w:t>
      </w:r>
    </w:p>
    <w:p w:rsidR="00AE0BA2" w:rsidRPr="00AE0BA2" w:rsidRDefault="00AE0BA2" w:rsidP="00AE0BA2">
      <w:pPr>
        <w:shd w:val="clear" w:color="auto" w:fill="FFFFFF"/>
        <w:rPr>
          <w:rFonts w:ascii="Times New Roman" w:hAnsi="Times New Roman"/>
          <w:b/>
          <w:bCs/>
        </w:rPr>
      </w:pPr>
      <w:r w:rsidRPr="00AE0BA2">
        <w:rPr>
          <w:rFonts w:ascii="Times New Roman" w:hAnsi="Times New Roman"/>
          <w:b/>
          <w:bCs/>
        </w:rPr>
        <w:t xml:space="preserve">Рекомендуемая шкала оценивания: </w:t>
      </w:r>
    </w:p>
    <w:p w:rsidR="00AE0BA2" w:rsidRPr="00AE0BA2" w:rsidRDefault="00AE0BA2" w:rsidP="00AE0BA2">
      <w:pPr>
        <w:shd w:val="clear" w:color="auto" w:fill="FFFFFF"/>
        <w:rPr>
          <w:rFonts w:ascii="Times New Roman" w:hAnsi="Times New Roman"/>
        </w:rPr>
      </w:pPr>
      <w:r w:rsidRPr="00AE0BA2">
        <w:rPr>
          <w:rFonts w:ascii="Times New Roman" w:hAnsi="Times New Roman"/>
        </w:rPr>
        <w:t>12-11 баллов - «5»</w:t>
      </w:r>
      <w:proofErr w:type="gramStart"/>
      <w:r w:rsidRPr="00AE0BA2">
        <w:rPr>
          <w:rFonts w:ascii="Times New Roman" w:hAnsi="Times New Roman"/>
        </w:rPr>
        <w:t xml:space="preserve"> ;</w:t>
      </w:r>
      <w:proofErr w:type="gramEnd"/>
      <w:r w:rsidRPr="00AE0BA2">
        <w:rPr>
          <w:rFonts w:ascii="Times New Roman" w:hAnsi="Times New Roman"/>
        </w:rPr>
        <w:t xml:space="preserve"> </w:t>
      </w:r>
    </w:p>
    <w:p w:rsidR="00AE0BA2" w:rsidRPr="00AE0BA2" w:rsidRDefault="00AE0BA2" w:rsidP="00AE0BA2">
      <w:pPr>
        <w:shd w:val="clear" w:color="auto" w:fill="FFFFFF"/>
        <w:rPr>
          <w:rFonts w:ascii="Times New Roman" w:hAnsi="Times New Roman"/>
        </w:rPr>
      </w:pPr>
      <w:r w:rsidRPr="00AE0BA2">
        <w:rPr>
          <w:rFonts w:ascii="Times New Roman" w:hAnsi="Times New Roman"/>
        </w:rPr>
        <w:t>10-9 баллов- «4»</w:t>
      </w:r>
      <w:proofErr w:type="gramStart"/>
      <w:r w:rsidRPr="00AE0BA2">
        <w:rPr>
          <w:rFonts w:ascii="Times New Roman" w:hAnsi="Times New Roman"/>
        </w:rPr>
        <w:t xml:space="preserve"> ;</w:t>
      </w:r>
      <w:proofErr w:type="gramEnd"/>
      <w:r w:rsidRPr="00AE0BA2">
        <w:rPr>
          <w:rFonts w:ascii="Times New Roman" w:hAnsi="Times New Roman"/>
        </w:rPr>
        <w:t xml:space="preserve">   </w:t>
      </w:r>
    </w:p>
    <w:p w:rsidR="00AE0BA2" w:rsidRPr="00AE0BA2" w:rsidRDefault="00AE0BA2" w:rsidP="00AE0BA2">
      <w:pPr>
        <w:shd w:val="clear" w:color="auto" w:fill="FFFFFF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8-7 баллов - «3»; </w:t>
      </w:r>
    </w:p>
    <w:p w:rsidR="00AE0BA2" w:rsidRPr="00AE0BA2" w:rsidRDefault="00AE0BA2" w:rsidP="00AE0BA2">
      <w:pPr>
        <w:shd w:val="clear" w:color="auto" w:fill="FFFFFF"/>
        <w:rPr>
          <w:rFonts w:ascii="Times New Roman" w:hAnsi="Times New Roman"/>
        </w:rPr>
      </w:pPr>
      <w:r w:rsidRPr="00AE0BA2">
        <w:rPr>
          <w:rFonts w:ascii="Times New Roman" w:hAnsi="Times New Roman"/>
        </w:rPr>
        <w:t xml:space="preserve">6 баллов и менее - «2». </w:t>
      </w:r>
    </w:p>
    <w:p w:rsidR="00AE0BA2" w:rsidRPr="00AE0BA2" w:rsidRDefault="00AE0BA2">
      <w:pPr>
        <w:rPr>
          <w:rFonts w:ascii="Times New Roman" w:hAnsi="Times New Roman"/>
        </w:rPr>
      </w:pPr>
    </w:p>
    <w:sectPr w:rsidR="00AE0BA2" w:rsidRPr="00AE0BA2" w:rsidSect="0077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79BC"/>
    <w:multiLevelType w:val="hybridMultilevel"/>
    <w:tmpl w:val="1082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BA2"/>
    <w:rsid w:val="00382B88"/>
    <w:rsid w:val="00777C71"/>
    <w:rsid w:val="00921F49"/>
    <w:rsid w:val="00AE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77"/>
        <o:r id="V:Rule2" type="connector" idref="#_x0000_s1078"/>
        <o:r id="V:Rule3" type="connector" idref="#_x0000_s1079"/>
        <o:r id="V:Rule4" type="connector" idref="#_x0000_s1081"/>
        <o:r id="V:Rule5" type="connector" idref="#_x0000_s1087"/>
        <o:r id="V:Rule6" type="connector" idref="#_x0000_s1088"/>
        <o:r id="V:Rule7" type="connector" idref="#_x0000_s1089"/>
        <o:r id="V:Rule8" type="connector" idref="#_x0000_s1090"/>
        <o:r id="V:Rule9" type="connector" idref="#_x0000_s1085"/>
        <o:r id="V:Rule10" type="connector" idref="#_x0000_s1086"/>
        <o:r id="V:Rule11" type="connector" idref="#_x0000_s1096"/>
        <o:r id="V:Rule12" type="connector" idref="#_x0000_s1095"/>
        <o:r id="V:Rule13" type="arc" idref="#_x0000_s1099"/>
        <o:r id="V:Rule14" type="arc" idref="#_x0000_s1100"/>
        <o:r id="V:Rule15" type="arc" idref="#_x0000_s1101"/>
        <o:r id="V:Rule16" type="arc" idref="#_x0000_s1102"/>
        <o:r id="V:Rule17" type="connector" idref="#_x0000_s1103"/>
        <o:r id="V:Rule18" type="connector" idref="#_x0000_s1106"/>
        <o:r id="V:Rule19" type="connector" idref="#_x0000_s1107"/>
        <o:r id="V:Rule20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A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1992</Words>
  <Characters>11357</Characters>
  <Application>Microsoft Office Word</Application>
  <DocSecurity>0</DocSecurity>
  <Lines>94</Lines>
  <Paragraphs>26</Paragraphs>
  <ScaleCrop>false</ScaleCrop>
  <Company>Microsoft</Company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2024-03-10T11:39:00Z</dcterms:created>
  <dcterms:modified xsi:type="dcterms:W3CDTF">2024-03-10T11:44:00Z</dcterms:modified>
</cp:coreProperties>
</file>