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1446ADAF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</w:t>
      </w:r>
      <w:r w:rsidR="009E0C82">
        <w:rPr>
          <w:rFonts w:ascii="Times New Roman" w:eastAsia="Times New Roman" w:hAnsi="Times New Roman" w:cs="Times New Roman"/>
          <w:sz w:val="24"/>
          <w:szCs w:val="24"/>
          <w:lang w:bidi="ru-RU"/>
        </w:rPr>
        <w:t>алгебре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4750FC">
        <w:rPr>
          <w:rFonts w:ascii="Times New Roman" w:eastAsia="Times New Roman" w:hAnsi="Times New Roman" w:cs="Times New Roman"/>
          <w:sz w:val="24"/>
          <w:szCs w:val="24"/>
          <w:lang w:bidi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</w:t>
      </w:r>
      <w:r w:rsidR="004750FC">
        <w:rPr>
          <w:rFonts w:ascii="Times New Roman" w:eastAsia="Times New Roman" w:hAnsi="Times New Roman" w:cs="Times New Roman"/>
          <w:sz w:val="24"/>
          <w:szCs w:val="24"/>
          <w:lang w:bidi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16DF1F9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 w:rsidR="009E0C82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Алгебра</w:t>
      </w:r>
      <w:r w:rsidR="00515401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46A9296F" w14:textId="198DD00E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4750FC">
        <w:rPr>
          <w:rFonts w:ascii="Times New Roman" w:eastAsia="Times New Roman" w:hAnsi="Times New Roman" w:cs="Times New Roman"/>
          <w:sz w:val="32"/>
          <w:szCs w:val="32"/>
          <w:lang w:bidi="ru-RU"/>
        </w:rPr>
        <w:t>10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69F90876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6149DDC0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Учитель: </w:t>
      </w:r>
      <w:r w:rsidR="00515401">
        <w:rPr>
          <w:rFonts w:ascii="Times New Roman" w:eastAsia="Times New Roman" w:hAnsi="Times New Roman" w:cs="Times New Roman"/>
          <w:sz w:val="32"/>
          <w:szCs w:val="32"/>
          <w:lang w:bidi="ru-RU"/>
        </w:rPr>
        <w:t>Петрова Галина Анатольевна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4805CE83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</w:t>
      </w:r>
      <w:r w:rsidR="003A0D50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B4D11" w14:textId="0263A65E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4750F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4750FC">
        <w:rPr>
          <w:rFonts w:ascii="Times New Roman" w:hAnsi="Times New Roman" w:cs="Times New Roman"/>
          <w:sz w:val="24"/>
          <w:szCs w:val="24"/>
        </w:rPr>
        <w:t>алгебре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750F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 w:rsidR="003A0D50"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 w:rsidR="003A0D50"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A0D50">
        <w:rPr>
          <w:rFonts w:ascii="Times New Roman" w:hAnsi="Times New Roman" w:cs="Times New Roman"/>
          <w:sz w:val="24"/>
          <w:szCs w:val="24"/>
        </w:rPr>
        <w:t xml:space="preserve">ом </w:t>
      </w:r>
      <w:r w:rsidR="004750FC">
        <w:rPr>
          <w:rFonts w:ascii="Times New Roman" w:hAnsi="Times New Roman" w:cs="Times New Roman"/>
          <w:sz w:val="24"/>
          <w:szCs w:val="24"/>
        </w:rPr>
        <w:t>среднего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 w:rsidR="009E0C82">
        <w:rPr>
          <w:rFonts w:ascii="Times New Roman" w:hAnsi="Times New Roman" w:cs="Times New Roman"/>
          <w:sz w:val="24"/>
          <w:szCs w:val="24"/>
        </w:rPr>
        <w:t>алгебре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83FD8" w14:textId="3076151E" w:rsidR="00061827" w:rsidRPr="00F801E3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 w:rsidR="004750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</w:t>
      </w:r>
      <w:r w:rsidR="004750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средних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программ», которые изучаются в </w:t>
      </w:r>
      <w:r w:rsidR="004750F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0F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 w:rsidR="009E0C82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 w:rsidR="009E0C82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</w:t>
      </w:r>
      <w:proofErr w:type="gramEnd"/>
      <w:r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учебник для 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8910C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Мерзляк А.Г., Полонский В.Б., Якир М.С.</w:t>
      </w:r>
      <w:r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«</w:t>
      </w:r>
      <w:r w:rsidR="008910C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r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0924AE29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 w:rsidR="003A0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контрольная работа. </w:t>
      </w:r>
    </w:p>
    <w:p w14:paraId="59E079EE" w14:textId="77777777" w:rsidR="003A0DD2" w:rsidRDefault="003A0DD2" w:rsidP="00061827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bookmarkStart w:id="1" w:name="_Hlk161308277"/>
      <w:r>
        <w:rPr>
          <w:rFonts w:ascii="Times New Roman" w:eastAsia="Times New Roman" w:hAnsi="Times New Roman" w:cs="Times New Roman"/>
          <w:color w:val="000000"/>
          <w:sz w:val="24"/>
        </w:rPr>
        <w:t>Промежуточная аттестация</w:t>
      </w:r>
      <w:r w:rsidRPr="003A0DD2">
        <w:rPr>
          <w:rFonts w:ascii="Times New Roman" w:eastAsia="Times New Roman" w:hAnsi="Times New Roman" w:cs="Times New Roman"/>
          <w:color w:val="000000"/>
          <w:sz w:val="24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алгебре</w:t>
      </w:r>
      <w:r w:rsidRPr="003A0DD2">
        <w:rPr>
          <w:rFonts w:ascii="Times New Roman" w:eastAsia="Times New Roman" w:hAnsi="Times New Roman" w:cs="Times New Roman"/>
          <w:color w:val="000000"/>
          <w:sz w:val="24"/>
        </w:rPr>
        <w:t xml:space="preserve">  состоит</w:t>
      </w:r>
      <w:proofErr w:type="gramEnd"/>
      <w:r w:rsidRPr="003A0DD2">
        <w:rPr>
          <w:rFonts w:ascii="Times New Roman" w:eastAsia="Times New Roman" w:hAnsi="Times New Roman" w:cs="Times New Roman"/>
          <w:color w:val="000000"/>
          <w:sz w:val="24"/>
        </w:rPr>
        <w:t xml:space="preserve"> из 14 заданий базового уровня сложности. Ответы к заданиям 1-14 записываются в виде целого числа или десятичной дроби. Максимальное количество баллов, которое может набрать учащийся, правильно решивший 14 заданий, составляет 14 баллов (по 1 баллу за задание). </w:t>
      </w:r>
    </w:p>
    <w:bookmarkEnd w:id="1"/>
    <w:p w14:paraId="4FD1FA5A" w14:textId="018B58F6" w:rsidR="00061827" w:rsidRPr="00DA688C" w:rsidRDefault="00061827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9E0C82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9E0C82" w:rsidRPr="00061827" w:rsidRDefault="009E0C82" w:rsidP="009E0C82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78CBDCD6" w:rsidR="009E0C82" w:rsidRPr="00061827" w:rsidRDefault="009E0C82" w:rsidP="003A0DD2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>0–</w:t>
            </w:r>
            <w:r w:rsidR="003A0DD2">
              <w:t>6</w:t>
            </w:r>
          </w:p>
        </w:tc>
        <w:tc>
          <w:tcPr>
            <w:tcW w:w="1569" w:type="dxa"/>
          </w:tcPr>
          <w:p w14:paraId="41D900E9" w14:textId="73AE5A72" w:rsidR="009E0C82" w:rsidRPr="00061827" w:rsidRDefault="003A0DD2" w:rsidP="003A0DD2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7</w:t>
            </w:r>
            <w:r w:rsidR="009E0C82" w:rsidRPr="007D0072">
              <w:t>–</w:t>
            </w:r>
            <w:r>
              <w:t>9</w:t>
            </w:r>
          </w:p>
        </w:tc>
        <w:tc>
          <w:tcPr>
            <w:tcW w:w="1701" w:type="dxa"/>
          </w:tcPr>
          <w:p w14:paraId="3D04C349" w14:textId="3FE405D0" w:rsidR="009E0C82" w:rsidRPr="00061827" w:rsidRDefault="003A0DD2" w:rsidP="003A0DD2">
            <w:pPr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10</w:t>
            </w:r>
            <w:r w:rsidR="009E0C82" w:rsidRPr="007D0072">
              <w:t>–1</w:t>
            </w:r>
            <w:r>
              <w:t>2</w:t>
            </w:r>
          </w:p>
        </w:tc>
        <w:tc>
          <w:tcPr>
            <w:tcW w:w="1833" w:type="dxa"/>
          </w:tcPr>
          <w:p w14:paraId="7AC49CC9" w14:textId="257446C6" w:rsidR="009E0C82" w:rsidRPr="00061827" w:rsidRDefault="009E0C82" w:rsidP="003A0DD2">
            <w:pPr>
              <w:spacing w:after="0" w:line="240" w:lineRule="auto"/>
              <w:ind w:right="67"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>1</w:t>
            </w:r>
            <w:r w:rsidR="003A0DD2">
              <w:t>3</w:t>
            </w:r>
            <w:r w:rsidRPr="007D0072">
              <w:t>–1</w:t>
            </w:r>
            <w:r w:rsidR="003A0DD2">
              <w:t>4</w:t>
            </w:r>
          </w:p>
        </w:tc>
      </w:tr>
      <w:bookmarkEnd w:id="2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50CE23D7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 xml:space="preserve">элементов содержания и требований к уровню подготовки обучающихся </w:t>
      </w:r>
      <w:r w:rsidR="004750FC">
        <w:rPr>
          <w:b/>
          <w:bCs/>
          <w:color w:val="000000"/>
          <w:lang w:bidi="ru-RU"/>
        </w:rPr>
        <w:t>10</w:t>
      </w:r>
      <w:r w:rsidRPr="001B1A2C">
        <w:rPr>
          <w:b/>
          <w:bCs/>
          <w:color w:val="000000"/>
          <w:lang w:bidi="ru-RU"/>
        </w:rPr>
        <w:t xml:space="preserve">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 xml:space="preserve">по </w:t>
      </w:r>
      <w:r w:rsidR="003A1A5B">
        <w:rPr>
          <w:b/>
          <w:bCs/>
          <w:color w:val="000000"/>
          <w:lang w:bidi="ru-RU"/>
        </w:rPr>
        <w:t>алгебре</w:t>
      </w:r>
    </w:p>
    <w:tbl>
      <w:tblPr>
        <w:tblStyle w:val="TableGrid"/>
        <w:tblW w:w="10665" w:type="dxa"/>
        <w:tblInd w:w="0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200"/>
        <w:gridCol w:w="4537"/>
        <w:gridCol w:w="1474"/>
        <w:gridCol w:w="1157"/>
        <w:gridCol w:w="2297"/>
      </w:tblGrid>
      <w:tr w:rsidR="004750FC" w14:paraId="3E7497D5" w14:textId="77777777" w:rsidTr="00145D42">
        <w:trPr>
          <w:trHeight w:val="139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476E" w14:textId="77777777" w:rsidR="004750FC" w:rsidRDefault="004750FC" w:rsidP="00145D42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Номер задания контр. работы</w:t>
            </w:r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1410" w14:textId="77777777" w:rsidR="004750FC" w:rsidRDefault="004750FC" w:rsidP="00145D4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Основные проверяемые требования к математической подготовке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8022" w14:textId="77777777" w:rsidR="004750FC" w:rsidRDefault="004750FC" w:rsidP="00145D4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Уровень сложности задания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556C" w14:textId="77777777" w:rsidR="004750FC" w:rsidRDefault="004750FC" w:rsidP="00145D4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Кол-во баллов за задание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C522" w14:textId="77777777" w:rsidR="004750FC" w:rsidRDefault="004750FC" w:rsidP="00145D42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Коды проверяемых элементов содержания (п.1 кодификатора) </w:t>
            </w:r>
          </w:p>
        </w:tc>
      </w:tr>
      <w:tr w:rsidR="004750FC" w14:paraId="3D48940A" w14:textId="77777777" w:rsidTr="00145D42">
        <w:trPr>
          <w:trHeight w:val="56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ACE2" w14:textId="77777777" w:rsidR="004750FC" w:rsidRDefault="004750FC" w:rsidP="00145D42">
            <w:pPr>
              <w:spacing w:line="259" w:lineRule="auto"/>
              <w:ind w:left="12"/>
            </w:pPr>
            <w:r>
              <w:t xml:space="preserve">1,2,4,5,14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2028" w14:textId="77777777" w:rsidR="004750FC" w:rsidRDefault="004750FC" w:rsidP="00145D42">
            <w:pPr>
              <w:spacing w:line="259" w:lineRule="auto"/>
              <w:ind w:left="2"/>
            </w:pPr>
            <w:r>
              <w:t xml:space="preserve">Уметь выполнять вычисления и преобразования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85E" w14:textId="77777777" w:rsidR="004750FC" w:rsidRDefault="004750FC" w:rsidP="00145D42">
            <w:pPr>
              <w:spacing w:line="259" w:lineRule="auto"/>
              <w:ind w:right="45"/>
              <w:jc w:val="center"/>
            </w:pPr>
            <w:r>
              <w:t xml:space="preserve">Б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0EF5" w14:textId="77777777" w:rsidR="004750FC" w:rsidRDefault="004750FC" w:rsidP="00145D42">
            <w:pPr>
              <w:spacing w:line="259" w:lineRule="auto"/>
              <w:ind w:right="44"/>
              <w:jc w:val="center"/>
            </w:pPr>
            <w:r>
              <w:t xml:space="preserve">1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D1C7" w14:textId="77777777" w:rsidR="004750FC" w:rsidRDefault="004750FC" w:rsidP="00145D42">
            <w:pPr>
              <w:spacing w:line="259" w:lineRule="auto"/>
            </w:pPr>
            <w:r>
              <w:t xml:space="preserve">1.1-1.3 </w:t>
            </w:r>
          </w:p>
        </w:tc>
      </w:tr>
      <w:tr w:rsidR="004750FC" w14:paraId="5AFC57E3" w14:textId="77777777" w:rsidTr="00145D42">
        <w:trPr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7D2" w14:textId="77777777" w:rsidR="004750FC" w:rsidRDefault="004750FC" w:rsidP="00145D42">
            <w:pPr>
              <w:spacing w:line="259" w:lineRule="auto"/>
              <w:ind w:right="51"/>
              <w:jc w:val="center"/>
            </w:pPr>
            <w:r>
              <w:t xml:space="preserve">3,6,8,10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201" w14:textId="77777777" w:rsidR="004750FC" w:rsidRDefault="004750FC" w:rsidP="00145D42">
            <w:pPr>
              <w:spacing w:line="259" w:lineRule="auto"/>
              <w:ind w:left="2"/>
            </w:pPr>
            <w:r>
              <w:t xml:space="preserve">Уметь использовать приобретённые знания и умения в практической деятельности и повседневной жизни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7B7A" w14:textId="77777777" w:rsidR="004750FC" w:rsidRDefault="004750FC" w:rsidP="00145D42">
            <w:pPr>
              <w:spacing w:line="259" w:lineRule="auto"/>
              <w:ind w:right="45"/>
              <w:jc w:val="center"/>
            </w:pPr>
            <w:r>
              <w:t xml:space="preserve">Б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CC5E" w14:textId="77777777" w:rsidR="004750FC" w:rsidRDefault="004750FC" w:rsidP="00145D42">
            <w:pPr>
              <w:spacing w:line="259" w:lineRule="auto"/>
              <w:ind w:right="44"/>
              <w:jc w:val="center"/>
            </w:pPr>
            <w:r>
              <w:t xml:space="preserve">1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EBD7" w14:textId="77777777" w:rsidR="004750FC" w:rsidRDefault="004750FC" w:rsidP="00145D42">
            <w:pPr>
              <w:spacing w:line="259" w:lineRule="auto"/>
            </w:pPr>
            <w:r>
              <w:t xml:space="preserve">6.1-6.3, 3.1 </w:t>
            </w:r>
          </w:p>
          <w:p w14:paraId="197C9211" w14:textId="77777777" w:rsidR="004750FC" w:rsidRDefault="004750FC" w:rsidP="00145D42">
            <w:pPr>
              <w:spacing w:line="259" w:lineRule="auto"/>
            </w:pPr>
            <w:r>
              <w:t xml:space="preserve"> </w:t>
            </w:r>
          </w:p>
        </w:tc>
      </w:tr>
      <w:tr w:rsidR="004750FC" w14:paraId="3B7786E7" w14:textId="77777777" w:rsidTr="00145D42">
        <w:trPr>
          <w:trHeight w:val="341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84C5" w14:textId="77777777" w:rsidR="004750FC" w:rsidRDefault="004750FC" w:rsidP="00145D42">
            <w:pPr>
              <w:spacing w:line="259" w:lineRule="auto"/>
              <w:ind w:right="48"/>
              <w:jc w:val="center"/>
            </w:pPr>
            <w:r>
              <w:t xml:space="preserve">7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4339" w14:textId="77777777" w:rsidR="004750FC" w:rsidRDefault="004750FC" w:rsidP="00145D42">
            <w:pPr>
              <w:spacing w:line="259" w:lineRule="auto"/>
              <w:ind w:left="2"/>
            </w:pPr>
            <w:r>
              <w:t xml:space="preserve">Уметь решать уравнения и неравенства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AA63" w14:textId="77777777" w:rsidR="004750FC" w:rsidRDefault="004750FC" w:rsidP="00145D42">
            <w:pPr>
              <w:spacing w:line="259" w:lineRule="auto"/>
              <w:ind w:right="45"/>
              <w:jc w:val="center"/>
            </w:pPr>
            <w:r>
              <w:t xml:space="preserve">Б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927" w14:textId="77777777" w:rsidR="004750FC" w:rsidRDefault="004750FC" w:rsidP="00145D42">
            <w:pPr>
              <w:spacing w:line="259" w:lineRule="auto"/>
              <w:ind w:right="44"/>
              <w:jc w:val="center"/>
            </w:pPr>
            <w:r>
              <w:t xml:space="preserve">1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70D6" w14:textId="77777777" w:rsidR="004750FC" w:rsidRDefault="004750FC" w:rsidP="00145D42">
            <w:pPr>
              <w:spacing w:line="259" w:lineRule="auto"/>
            </w:pPr>
            <w:r>
              <w:t xml:space="preserve">2.1, 2.3, 6.1. </w:t>
            </w:r>
          </w:p>
        </w:tc>
      </w:tr>
      <w:tr w:rsidR="004750FC" w14:paraId="7886D942" w14:textId="77777777" w:rsidTr="00145D42">
        <w:trPr>
          <w:trHeight w:val="56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87E" w14:textId="77777777" w:rsidR="004750FC" w:rsidRDefault="004750FC" w:rsidP="00145D42">
            <w:pPr>
              <w:spacing w:line="259" w:lineRule="auto"/>
              <w:ind w:right="51"/>
              <w:jc w:val="center"/>
            </w:pPr>
            <w:r>
              <w:t xml:space="preserve">9,11, 13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8C09" w14:textId="77777777" w:rsidR="004750FC" w:rsidRDefault="004750FC" w:rsidP="00145D42">
            <w:pPr>
              <w:spacing w:line="259" w:lineRule="auto"/>
              <w:ind w:left="2"/>
            </w:pPr>
            <w:r>
              <w:t xml:space="preserve">Уметь строить и исследовать простейшие математические модели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35A0" w14:textId="77777777" w:rsidR="004750FC" w:rsidRDefault="004750FC" w:rsidP="00145D42">
            <w:pPr>
              <w:spacing w:line="259" w:lineRule="auto"/>
              <w:ind w:right="45"/>
              <w:jc w:val="center"/>
            </w:pPr>
            <w:r>
              <w:t xml:space="preserve">Б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F472" w14:textId="77777777" w:rsidR="004750FC" w:rsidRDefault="004750FC" w:rsidP="00145D42">
            <w:pPr>
              <w:spacing w:line="259" w:lineRule="auto"/>
              <w:ind w:right="44"/>
              <w:jc w:val="center"/>
            </w:pPr>
            <w:r>
              <w:t xml:space="preserve">1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9188" w14:textId="77777777" w:rsidR="004750FC" w:rsidRDefault="004750FC" w:rsidP="00145D42">
            <w:pPr>
              <w:spacing w:line="259" w:lineRule="auto"/>
            </w:pPr>
            <w:r>
              <w:t xml:space="preserve">4.1, 5.1- 5.4, 6.1. 6.2 </w:t>
            </w:r>
          </w:p>
        </w:tc>
      </w:tr>
      <w:tr w:rsidR="004750FC" w14:paraId="2C064A07" w14:textId="77777777" w:rsidTr="00145D42">
        <w:trPr>
          <w:trHeight w:val="40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A46C" w14:textId="77777777" w:rsidR="004750FC" w:rsidRDefault="004750FC" w:rsidP="00145D42">
            <w:pPr>
              <w:spacing w:line="259" w:lineRule="auto"/>
              <w:ind w:right="48"/>
              <w:jc w:val="center"/>
            </w:pPr>
            <w:r>
              <w:t xml:space="preserve">12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AF5B" w14:textId="77777777" w:rsidR="004750FC" w:rsidRDefault="004750FC" w:rsidP="00145D42">
            <w:pPr>
              <w:spacing w:line="259" w:lineRule="auto"/>
              <w:ind w:left="2"/>
            </w:pPr>
            <w:r>
              <w:t xml:space="preserve">Уметь выполнять действия с функциями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1404" w14:textId="77777777" w:rsidR="004750FC" w:rsidRDefault="004750FC" w:rsidP="00145D42">
            <w:pPr>
              <w:spacing w:line="259" w:lineRule="auto"/>
              <w:ind w:right="45"/>
              <w:jc w:val="center"/>
            </w:pPr>
            <w:r>
              <w:t xml:space="preserve">Б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D544" w14:textId="77777777" w:rsidR="004750FC" w:rsidRDefault="004750FC" w:rsidP="00145D42">
            <w:pPr>
              <w:spacing w:line="259" w:lineRule="auto"/>
              <w:ind w:right="44"/>
              <w:jc w:val="center"/>
            </w:pPr>
            <w:r>
              <w:t xml:space="preserve">1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5630" w14:textId="77777777" w:rsidR="004750FC" w:rsidRDefault="004750FC" w:rsidP="00145D42">
            <w:pPr>
              <w:spacing w:line="259" w:lineRule="auto"/>
            </w:pPr>
            <w:r>
              <w:t xml:space="preserve">3., 6.2, 6.3 </w:t>
            </w:r>
          </w:p>
        </w:tc>
      </w:tr>
    </w:tbl>
    <w:p w14:paraId="3520F07C" w14:textId="77777777" w:rsidR="008B7BC6" w:rsidRPr="008B7BC6" w:rsidRDefault="008B7BC6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</w:p>
    <w:p w14:paraId="61D83818" w14:textId="77777777" w:rsidR="003A1A5B" w:rsidRPr="008B7BC6" w:rsidRDefault="003A1A5B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</w:p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3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3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0F447C93" w14:textId="51BC8617" w:rsidR="007656AC" w:rsidRPr="00397D5C" w:rsidRDefault="007656AC" w:rsidP="00281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6CCF4590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36299" w:rsidRPr="00E36299">
        <w:t xml:space="preserve"> </w:t>
      </w:r>
      <w:r w:rsidR="00E36299" w:rsidRPr="00E36299">
        <w:rPr>
          <w:rFonts w:ascii="Times New Roman" w:eastAsia="Times New Roman" w:hAnsi="Times New Roman" w:cs="Times New Roman"/>
          <w:color w:val="000000"/>
          <w:sz w:val="24"/>
        </w:rPr>
        <w:t>предназначена для проведения процедуры промежуточной   аттестации обучающихся по предмету «</w:t>
      </w:r>
      <w:r w:rsidR="008B7BC6">
        <w:rPr>
          <w:rFonts w:ascii="Times New Roman" w:eastAsia="Times New Roman" w:hAnsi="Times New Roman" w:cs="Times New Roman"/>
          <w:color w:val="000000"/>
          <w:sz w:val="24"/>
        </w:rPr>
        <w:t>Алгебра</w:t>
      </w:r>
      <w:r w:rsidR="00E36299"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» за курс </w:t>
      </w:r>
      <w:r w:rsidR="004750FC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E36299"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 класса.   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726EA635" w14:textId="7905AF45" w:rsidR="007656AC" w:rsidRPr="00397D5C" w:rsidRDefault="00515401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</w:t>
      </w:r>
      <w:proofErr w:type="gramStart"/>
      <w:r w:rsidRPr="00515401">
        <w:rPr>
          <w:rFonts w:ascii="Times New Roman" w:eastAsia="Times New Roman" w:hAnsi="Times New Roman" w:cs="Times New Roman"/>
          <w:color w:val="000000"/>
          <w:sz w:val="24"/>
        </w:rPr>
        <w:t>контрольной  работы</w:t>
      </w:r>
      <w:proofErr w:type="gramEnd"/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соответствует требованиям  Федерального государственного образовательного стандарта </w:t>
      </w:r>
      <w:r w:rsidR="004750FC">
        <w:rPr>
          <w:rFonts w:ascii="Times New Roman" w:eastAsia="Times New Roman" w:hAnsi="Times New Roman" w:cs="Times New Roman"/>
          <w:color w:val="000000"/>
          <w:sz w:val="24"/>
        </w:rPr>
        <w:t>среднего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общего образования,  определяется содержанием рабочей программы по </w:t>
      </w:r>
      <w:r w:rsidR="008B7BC6">
        <w:rPr>
          <w:rFonts w:ascii="Times New Roman" w:eastAsia="Times New Roman" w:hAnsi="Times New Roman" w:cs="Times New Roman"/>
          <w:color w:val="000000"/>
          <w:sz w:val="24"/>
        </w:rPr>
        <w:t>алгебре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 для </w:t>
      </w:r>
      <w:r w:rsidR="004750FC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класса</w:t>
      </w: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330310FE" w14:textId="36482EF1" w:rsidR="003A0DD2" w:rsidRDefault="008B7BC6" w:rsidP="003A0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 w:rsidR="003A0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</w:t>
      </w:r>
      <w:r w:rsidR="003A0D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FB0974" w14:textId="4A650469" w:rsidR="003A0DD2" w:rsidRDefault="003A0DD2" w:rsidP="003A0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proofErr w:type="gramStart"/>
      <w:r w:rsidRPr="003A0DD2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алгебре  состоит</w:t>
      </w:r>
      <w:proofErr w:type="gramEnd"/>
      <w:r w:rsidRPr="003A0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14 заданий базового уровня сложности. Ответы к заданиям 1-14 записываются в виде целого числа или десятичной дроби. </w:t>
      </w:r>
    </w:p>
    <w:p w14:paraId="27B8BFD9" w14:textId="2489A19B" w:rsidR="007656AC" w:rsidRDefault="008B7BC6" w:rsidP="003A0D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E36299"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заданий </w:t>
      </w:r>
      <w:r w:rsidR="002C2485">
        <w:rPr>
          <w:rFonts w:ascii="Times New Roman" w:eastAsia="Times New Roman" w:hAnsi="Times New Roman" w:cs="Times New Roman"/>
          <w:b/>
          <w:sz w:val="24"/>
          <w:szCs w:val="24"/>
        </w:rPr>
        <w:t>промежуточной аттестации</w:t>
      </w:r>
      <w:r w:rsidR="00E36299"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содержанию и видам деятельности</w:t>
      </w:r>
    </w:p>
    <w:p w14:paraId="771087B4" w14:textId="695E69B5" w:rsidR="008B7BC6" w:rsidRPr="002C2485" w:rsidRDefault="008B7BC6" w:rsidP="002C2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контрольной </w:t>
      </w:r>
      <w:proofErr w:type="gramStart"/>
      <w:r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 направлены</w:t>
      </w:r>
      <w:proofErr w:type="gramEnd"/>
      <w:r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проверку усвоения  обучающимися важнейших предметных результатов, представленных в разделах курса алгебры:   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вычисления и преобразование выражений; 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приобретённые знания и умения в практической деятельности и повседневной жизни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уравнения и неравенства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и исследовать простейшие математические модели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действия с функциями</w:t>
      </w:r>
      <w:r w:rsidR="002C2485" w:rsidRPr="002C24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566E4A79" w14:textId="2066FD53" w:rsidR="008910C5" w:rsidRPr="008910C5" w:rsidRDefault="003A0DD2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A0DD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количество баллов, которое может набрать учащийся, правильно решивший 14 заданий, составляет 14 баллов (по 1 баллу за задание).</w:t>
      </w:r>
    </w:p>
    <w:p w14:paraId="44FBD211" w14:textId="2A111014" w:rsidR="007656AC" w:rsidRPr="00397D5C" w:rsidRDefault="008910C5" w:rsidP="003A0DD2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0BB69F4F" w14:textId="23F28A55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3A0DD2" w:rsidRPr="004205B9" w14:paraId="0BAA2026" w14:textId="77777777" w:rsidTr="00216B36">
        <w:trPr>
          <w:trHeight w:val="412"/>
        </w:trPr>
        <w:tc>
          <w:tcPr>
            <w:tcW w:w="2694" w:type="dxa"/>
          </w:tcPr>
          <w:p w14:paraId="7401EC41" w14:textId="686FB8F9" w:rsidR="003A0DD2" w:rsidRPr="004205B9" w:rsidRDefault="003A0DD2" w:rsidP="003A0DD2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08D16058" w14:textId="32CEFBC1" w:rsidR="003A0DD2" w:rsidRPr="004205B9" w:rsidRDefault="003A0DD2" w:rsidP="003A0DD2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6369C4A4" w14:textId="2417F5B4" w:rsidR="003A0DD2" w:rsidRPr="004205B9" w:rsidRDefault="003A0DD2" w:rsidP="003A0DD2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BA9BC04" w14:textId="323F5C3D" w:rsidR="003A0DD2" w:rsidRPr="004205B9" w:rsidRDefault="003A0DD2" w:rsidP="003A0DD2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699EC9A1" w14:textId="11DCD108" w:rsidR="003A0DD2" w:rsidRPr="004205B9" w:rsidRDefault="003A0DD2" w:rsidP="003A0DD2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3A0DD2" w:rsidRPr="004205B9" w14:paraId="1B05FB1A" w14:textId="77777777" w:rsidTr="00216B36">
        <w:trPr>
          <w:trHeight w:val="412"/>
        </w:trPr>
        <w:tc>
          <w:tcPr>
            <w:tcW w:w="2694" w:type="dxa"/>
          </w:tcPr>
          <w:p w14:paraId="18A0128C" w14:textId="7D1E2F92" w:rsidR="003A0DD2" w:rsidRPr="00061827" w:rsidRDefault="003A0DD2" w:rsidP="003A0DD2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4FF435F0" w14:textId="3782C33E" w:rsidR="003A0DD2" w:rsidRPr="00061827" w:rsidRDefault="003A0DD2" w:rsidP="003A0DD2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>0–</w:t>
            </w:r>
            <w:r>
              <w:t>6</w:t>
            </w:r>
          </w:p>
        </w:tc>
        <w:tc>
          <w:tcPr>
            <w:tcW w:w="1569" w:type="dxa"/>
          </w:tcPr>
          <w:p w14:paraId="66C6110D" w14:textId="58B289DC" w:rsidR="003A0DD2" w:rsidRPr="00061827" w:rsidRDefault="003A0DD2" w:rsidP="003A0DD2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7</w:t>
            </w:r>
            <w:r w:rsidRPr="007D0072">
              <w:t>–</w:t>
            </w:r>
            <w:r>
              <w:t>9</w:t>
            </w:r>
          </w:p>
        </w:tc>
        <w:tc>
          <w:tcPr>
            <w:tcW w:w="1701" w:type="dxa"/>
          </w:tcPr>
          <w:p w14:paraId="578909E5" w14:textId="7515C6C1" w:rsidR="003A0DD2" w:rsidRPr="00061827" w:rsidRDefault="003A0DD2" w:rsidP="003A0DD2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10</w:t>
            </w:r>
            <w:r w:rsidRPr="007D0072">
              <w:t>–1</w:t>
            </w:r>
            <w:r>
              <w:t>2</w:t>
            </w:r>
          </w:p>
        </w:tc>
        <w:tc>
          <w:tcPr>
            <w:tcW w:w="1833" w:type="dxa"/>
          </w:tcPr>
          <w:p w14:paraId="3F4D7ECB" w14:textId="6D5A4A7A" w:rsidR="003A0DD2" w:rsidRPr="00061827" w:rsidRDefault="003A0DD2" w:rsidP="003A0DD2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072">
              <w:t>1</w:t>
            </w:r>
            <w:r>
              <w:t>3</w:t>
            </w:r>
            <w:r w:rsidRPr="007D0072">
              <w:t>–1</w:t>
            </w:r>
            <w:r>
              <w:t>4</w:t>
            </w:r>
          </w:p>
        </w:tc>
      </w:tr>
    </w:tbl>
    <w:p w14:paraId="2AB1AEAE" w14:textId="77777777" w:rsidR="008910C5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8EDB4" w14:textId="3F115DB9" w:rsidR="00E36299" w:rsidRPr="00397D5C" w:rsidRDefault="00E36299" w:rsidP="00E36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>Время выполнения контрольной работы</w:t>
      </w: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73DF7F" w14:textId="77777777" w:rsidR="00E36299" w:rsidRDefault="00E36299" w:rsidP="00E362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910C5">
        <w:rPr>
          <w:rFonts w:ascii="Times New Roman" w:eastAsia="Times New Roman" w:hAnsi="Times New Roman" w:cs="Times New Roman"/>
          <w:color w:val="000000"/>
          <w:sz w:val="24"/>
        </w:rPr>
        <w:t>Работа  рассчитана</w:t>
      </w:r>
      <w:proofErr w:type="gramEnd"/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на один урок,  4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минут</w:t>
      </w:r>
    </w:p>
    <w:p w14:paraId="4BF67212" w14:textId="77777777" w:rsidR="008910C5" w:rsidRPr="00397D5C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F77B3" w14:textId="360EBF5F" w:rsidR="007656AC" w:rsidRPr="00397D5C" w:rsidRDefault="00E36299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656AC"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. Дополнительные материалы и оборудование. </w:t>
      </w:r>
    </w:p>
    <w:p w14:paraId="1CED5181" w14:textId="5842CFFB" w:rsidR="002E5645" w:rsidRDefault="007656AC">
      <w:pPr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ручка.</w:t>
      </w:r>
    </w:p>
    <w:p w14:paraId="44C9C47C" w14:textId="77777777" w:rsidR="002E5645" w:rsidRDefault="002E56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C3A8A5" w14:textId="06C9AC27" w:rsidR="002E5645" w:rsidRDefault="002E5645" w:rsidP="002E5645">
      <w:pPr>
        <w:pStyle w:val="1"/>
        <w:ind w:left="236" w:right="113"/>
      </w:pPr>
      <w:r>
        <w:lastRenderedPageBreak/>
        <w:t xml:space="preserve">ПРОМЕЖУТОЧНАЯ АТТЕСТАЦИЯ ПО </w:t>
      </w:r>
      <w:r w:rsidR="008B7BC6">
        <w:t>АЛГЕБРЕ</w:t>
      </w:r>
      <w:r>
        <w:t xml:space="preserve"> ЗА КУРС </w:t>
      </w:r>
      <w:r w:rsidR="003A0DD2">
        <w:t>10</w:t>
      </w:r>
      <w:r>
        <w:t xml:space="preserve"> КЛАССА </w:t>
      </w:r>
    </w:p>
    <w:p w14:paraId="2F0B5EB4" w14:textId="71BA323C" w:rsidR="002E5645" w:rsidRDefault="002E5645" w:rsidP="002E5645">
      <w:pPr>
        <w:spacing w:after="0" w:line="259" w:lineRule="auto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ДЕМОНСТРАЦИОННЫЙ ВАРИАНТ </w:t>
      </w:r>
      <w:r>
        <w:t xml:space="preserve"> </w:t>
      </w:r>
    </w:p>
    <w:p w14:paraId="7168168A" w14:textId="77777777" w:rsidR="003A0DD2" w:rsidRDefault="003A0DD2" w:rsidP="003A0D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 w:line="282" w:lineRule="auto"/>
        <w:ind w:left="103"/>
      </w:pPr>
      <w:r>
        <w:rPr>
          <w:rFonts w:ascii="Times New Roman" w:eastAsia="Times New Roman" w:hAnsi="Times New Roman" w:cs="Times New Roman"/>
          <w:b/>
          <w:i/>
        </w:rPr>
        <w:t>Ответом к каждому заданию является конечная десятичная дробь, целое число или последовательность цифр. Единицы измерений писать не нужно.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1359FD3" w14:textId="77777777" w:rsidR="003A0DD2" w:rsidRDefault="003A0DD2" w:rsidP="003A0DD2">
      <w:pPr>
        <w:numPr>
          <w:ilvl w:val="0"/>
          <w:numId w:val="4"/>
        </w:numPr>
        <w:spacing w:after="5" w:line="269" w:lineRule="auto"/>
        <w:ind w:right="54" w:hanging="360"/>
        <w:jc w:val="both"/>
      </w:pPr>
      <w:r>
        <w:t xml:space="preserve">Найдите значение выражения </w:t>
      </w:r>
      <w:proofErr w:type="gramStart"/>
      <w:r>
        <w:rPr>
          <w:sz w:val="37"/>
          <w:vertAlign w:val="superscript"/>
        </w:rPr>
        <w:t xml:space="preserve">1 </w:t>
      </w:r>
      <w:r>
        <w:t>.</w:t>
      </w:r>
      <w:proofErr w:type="gramEnd"/>
      <w:r>
        <w:t xml:space="preserve"> </w:t>
      </w:r>
    </w:p>
    <w:p w14:paraId="41412683" w14:textId="77777777" w:rsidR="003A0DD2" w:rsidRDefault="003A0DD2" w:rsidP="003A0DD2">
      <w:pPr>
        <w:numPr>
          <w:ilvl w:val="0"/>
          <w:numId w:val="4"/>
        </w:numPr>
        <w:spacing w:after="279" w:line="269" w:lineRule="auto"/>
        <w:ind w:right="54" w:hanging="360"/>
        <w:jc w:val="both"/>
      </w:pPr>
      <w:r>
        <w:t xml:space="preserve">Найдите значение выражения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144AA7B" wp14:editId="224D2426">
                <wp:extent cx="762000" cy="740046"/>
                <wp:effectExtent l="0" t="0" r="0" b="0"/>
                <wp:docPr id="49013" name="Group 49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740046"/>
                          <a:chOff x="0" y="0"/>
                          <a:chExt cx="762000" cy="740046"/>
                        </a:xfrm>
                      </wpg:grpSpPr>
                      <wps:wsp>
                        <wps:cNvPr id="2617" name="Shape 2617"/>
                        <wps:cNvSpPr/>
                        <wps:spPr>
                          <a:xfrm>
                            <a:off x="39087" y="193632"/>
                            <a:ext cx="921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61">
                                <a:moveTo>
                                  <a:pt x="0" y="0"/>
                                </a:moveTo>
                                <a:lnTo>
                                  <a:pt x="92161" y="0"/>
                                </a:lnTo>
                              </a:path>
                            </a:pathLst>
                          </a:custGeom>
                          <a:ln w="334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284248" y="193632"/>
                            <a:ext cx="85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62">
                                <a:moveTo>
                                  <a:pt x="0" y="0"/>
                                </a:moveTo>
                                <a:lnTo>
                                  <a:pt x="85162" y="0"/>
                                </a:lnTo>
                              </a:path>
                            </a:pathLst>
                          </a:custGeom>
                          <a:ln w="334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26311" y="3393"/>
                            <a:ext cx="355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76">
                                <a:moveTo>
                                  <a:pt x="0" y="0"/>
                                </a:moveTo>
                                <a:lnTo>
                                  <a:pt x="355876" y="0"/>
                                </a:lnTo>
                              </a:path>
                            </a:pathLst>
                          </a:custGeom>
                          <a:ln w="63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" name="Rectangle 2620"/>
                        <wps:cNvSpPr/>
                        <wps:spPr>
                          <a:xfrm>
                            <a:off x="289722" y="213110"/>
                            <a:ext cx="101745" cy="226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0298F" w14:textId="77777777" w:rsidR="003A0DD2" w:rsidRDefault="003A0DD2" w:rsidP="003A0DD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288499" y="0"/>
                            <a:ext cx="101745" cy="226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044E2" w14:textId="77777777" w:rsidR="003A0DD2" w:rsidRDefault="003A0DD2" w:rsidP="003A0DD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49428" y="213110"/>
                            <a:ext cx="101745" cy="226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8C416" w14:textId="77777777" w:rsidR="003A0DD2" w:rsidRDefault="003A0DD2" w:rsidP="003A0DD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46995" y="0"/>
                            <a:ext cx="101745" cy="226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BC543" w14:textId="77777777" w:rsidR="003A0DD2" w:rsidRDefault="003A0DD2" w:rsidP="003A0DD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167144" y="125189"/>
                            <a:ext cx="111716" cy="186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91448" w14:textId="77777777" w:rsidR="003A0DD2" w:rsidRDefault="003A0DD2" w:rsidP="003A0DD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0" name="Picture 26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9546"/>
                            <a:ext cx="7620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44AA7B" id="Group 49013" o:spid="_x0000_s1026" style="width:60pt;height:58.25pt;mso-position-horizontal-relative:char;mso-position-vertical-relative:line" coordsize="7620,7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">
                <v:shape id="Shape 2617" o:spid="_x0000_s1027" style="position:absolute;left:390;top:1936;width:922;height:0;visibility:visible;mso-wrap-style:square;v-text-anchor:top" coordsize="92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" path="m,l92161,e" filled="f" strokeweight=".09294mm">
                  <v:path arrowok="t" textboxrect="0,0,92161,0"/>
                </v:shape>
                <v:shape id="Shape 2618" o:spid="_x0000_s1028" style="position:absolute;left:2842;top:1936;width:852;height:0;visibility:visible;mso-wrap-style:square;v-text-anchor:top" coordsize="85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" path="m,l85162,e" filled="f" strokeweight=".09294mm">
                  <v:path arrowok="t" textboxrect="0,0,85162,0"/>
                </v:shape>
                <v:shape id="Shape 2619" o:spid="_x0000_s1029" style="position:absolute;left:263;top:33;width:3558;height:0;visibility:visible;mso-wrap-style:square;v-text-anchor:top" coordsize="355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" path="m,l355876,e" filled="f" strokeweight=".17744mm">
                  <v:path arrowok="t" textboxrect="0,0,355876,0"/>
                </v:shape>
                <v:rect id="Rectangle 2620" o:spid="_x0000_s1030" style="position:absolute;left:2897;top:2131;width:1017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0kA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" filled="f" stroked="f">
                  <v:textbox inset="0,0,0,0">
                    <w:txbxContent>
                      <w:p w14:paraId="7550298F" w14:textId="77777777" w:rsidR="003A0DD2" w:rsidRDefault="003A0DD2" w:rsidP="003A0DD2">
                        <w:pPr>
                          <w:spacing w:after="160" w:line="259" w:lineRule="auto"/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2621" o:spid="_x0000_s1031" style="position:absolute;left:2884;width:1018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yb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" filled="f" stroked="f">
                  <v:textbox inset="0,0,0,0">
                    <w:txbxContent>
                      <w:p w14:paraId="726044E2" w14:textId="77777777" w:rsidR="003A0DD2" w:rsidRDefault="003A0DD2" w:rsidP="003A0DD2">
                        <w:pPr>
                          <w:spacing w:after="160" w:line="259" w:lineRule="auto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622" o:spid="_x0000_s1032" style="position:absolute;left:494;top:2131;width:1017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Ls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" filled="f" stroked="f">
                  <v:textbox inset="0,0,0,0">
                    <w:txbxContent>
                      <w:p w14:paraId="09C8C416" w14:textId="77777777" w:rsidR="003A0DD2" w:rsidRDefault="003A0DD2" w:rsidP="003A0DD2">
                        <w:pPr>
                          <w:spacing w:after="160" w:line="259" w:lineRule="auto"/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2623" o:spid="_x0000_s1033" style="position:absolute;left:469;width:1018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d3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N3t13fHAAAA3QAA&#10;AA8AAAAAAAAAAAAAAAAABwIAAGRycy9kb3ducmV2LnhtbFBLBQYAAAAAAwADALcAAAD7AgAAAAA=&#10;" filled="f" stroked="f">
                  <v:textbox inset="0,0,0,0">
                    <w:txbxContent>
                      <w:p w14:paraId="746BC543" w14:textId="77777777" w:rsidR="003A0DD2" w:rsidRDefault="003A0DD2" w:rsidP="003A0DD2">
                        <w:pPr>
                          <w:spacing w:after="160" w:line="259" w:lineRule="auto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625" o:spid="_x0000_s1034" style="position:absolute;left:1671;top:1251;width:111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qY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D1I6pjHAAAA3QAA&#10;AA8AAAAAAAAAAAAAAAAABwIAAGRycy9kb3ducmV2LnhtbFBLBQYAAAAAAwADALcAAAD7AgAAAAA=&#10;" filled="f" stroked="f">
                  <v:textbox inset="0,0,0,0">
                    <w:txbxContent>
                      <w:p w14:paraId="4F591448" w14:textId="77777777" w:rsidR="003A0DD2" w:rsidRDefault="003A0DD2" w:rsidP="003A0DD2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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40" o:spid="_x0000_s1035" type="#_x0000_t75" style="position:absolute;top:5495;width:762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  <w:r>
        <w:t xml:space="preserve"> . </w:t>
      </w:r>
    </w:p>
    <w:p w14:paraId="7B6F46A7" w14:textId="77777777" w:rsidR="003A0DD2" w:rsidRDefault="003A0DD2" w:rsidP="003A0DD2">
      <w:pPr>
        <w:numPr>
          <w:ilvl w:val="0"/>
          <w:numId w:val="4"/>
        </w:numPr>
        <w:spacing w:after="270" w:line="323" w:lineRule="auto"/>
        <w:ind w:right="54" w:hanging="360"/>
        <w:jc w:val="both"/>
      </w:pPr>
      <w:r>
        <w:t xml:space="preserve">Товар на распродаже уценили на 40%, при этом он стал стоить 810 рублей. Сколько рублей стоил товар до распродажи? </w:t>
      </w:r>
    </w:p>
    <w:p w14:paraId="76F6776A" w14:textId="77777777" w:rsidR="003A0DD2" w:rsidRDefault="003A0DD2" w:rsidP="003A0DD2">
      <w:pPr>
        <w:numPr>
          <w:ilvl w:val="0"/>
          <w:numId w:val="4"/>
        </w:numPr>
        <w:spacing w:after="671" w:line="269" w:lineRule="auto"/>
        <w:ind w:right="54" w:hanging="360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709C20" wp14:editId="6F2234B0">
                <wp:simplePos x="0" y="0"/>
                <wp:positionH relativeFrom="column">
                  <wp:posOffset>2669922</wp:posOffset>
                </wp:positionH>
                <wp:positionV relativeFrom="paragraph">
                  <wp:posOffset>-34147</wp:posOffset>
                </wp:positionV>
                <wp:extent cx="1507489" cy="670561"/>
                <wp:effectExtent l="0" t="0" r="0" b="0"/>
                <wp:wrapNone/>
                <wp:docPr id="49014" name="Group 49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89" cy="670561"/>
                          <a:chOff x="0" y="0"/>
                          <a:chExt cx="1507489" cy="670561"/>
                        </a:xfrm>
                      </wpg:grpSpPr>
                      <pic:pic xmlns:pic="http://schemas.openxmlformats.org/drawingml/2006/picture">
                        <pic:nvPicPr>
                          <pic:cNvPr id="2651" name="Picture 26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4" name="Picture 2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1374" y="0"/>
                            <a:ext cx="9906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3" name="Picture 266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16049" y="231776"/>
                            <a:ext cx="914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3" name="Picture 26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464821"/>
                            <a:ext cx="25146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6" name="Picture 26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45844" y="464821"/>
                            <a:ext cx="243840" cy="205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E6A479" id="Group 49014" o:spid="_x0000_s1026" style="position:absolute;margin-left:210.25pt;margin-top:-2.7pt;width:118.7pt;height:52.8pt;z-index:-251657216" coordsize="15074,6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">
                <v:shape id="Picture 2651" o:spid="_x0000_s1027" type="#_x0000_t75" style="position:absolute;width:4648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">
                  <v:imagedata r:id="rId14" o:title=""/>
                </v:shape>
                <v:shape id="Picture 2654" o:spid="_x0000_s1028" type="#_x0000_t75" style="position:absolute;left:8413;width:991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">
                  <v:imagedata r:id="rId15" o:title=""/>
                </v:shape>
                <v:shape id="Picture 2663" o:spid="_x0000_s1029" type="#_x0000_t75" style="position:absolute;left:14160;top:2317;width:914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">
                  <v:imagedata r:id="rId16" o:title=""/>
                </v:shape>
                <v:shape id="Picture 2673" o:spid="_x0000_s1030" type="#_x0000_t75" style="position:absolute;left:3352;top:4648;width:2515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">
                  <v:imagedata r:id="rId17" o:title=""/>
                </v:shape>
                <v:shape id="Picture 2676" o:spid="_x0000_s1031" type="#_x0000_t75" style="position:absolute;left:10458;top:4648;width:2438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">
                  <v:imagedata r:id="rId18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4C4591" wp14:editId="1F158872">
                <wp:simplePos x="0" y="0"/>
                <wp:positionH relativeFrom="column">
                  <wp:posOffset>1851406</wp:posOffset>
                </wp:positionH>
                <wp:positionV relativeFrom="paragraph">
                  <wp:posOffset>430673</wp:posOffset>
                </wp:positionV>
                <wp:extent cx="364490" cy="735966"/>
                <wp:effectExtent l="0" t="0" r="0" b="0"/>
                <wp:wrapNone/>
                <wp:docPr id="49016" name="Group 49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490" cy="735966"/>
                          <a:chOff x="0" y="0"/>
                          <a:chExt cx="364490" cy="735966"/>
                        </a:xfrm>
                      </wpg:grpSpPr>
                      <pic:pic xmlns:pic="http://schemas.openxmlformats.org/drawingml/2006/picture">
                        <pic:nvPicPr>
                          <pic:cNvPr id="2670" name="Picture 267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9" name="Picture 268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0005" y="354966"/>
                            <a:ext cx="324485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533685" id="Group 49016" o:spid="_x0000_s1026" style="position:absolute;margin-left:145.8pt;margin-top:33.9pt;width:28.7pt;height:57.95pt;z-index:-251656192" coordsize="3644,7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">
                <v:shape id="Picture 2670" o:spid="_x0000_s1027" type="#_x0000_t75" style="position:absolute;width:838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">
                  <v:imagedata r:id="rId21" o:title=""/>
                </v:shape>
                <v:shape id="Picture 2689" o:spid="_x0000_s1028" type="#_x0000_t75" style="position:absolute;left:400;top:3549;width:3244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">
                  <v:imagedata r:id="rId22" o:title=""/>
                </v:shape>
              </v:group>
            </w:pict>
          </mc:Fallback>
        </mc:AlternateContent>
      </w:r>
      <w:r>
        <w:t xml:space="preserve">Закон Гука можно записать в </w:t>
      </w:r>
      <w:proofErr w:type="gramStart"/>
      <w:r>
        <w:t>виде ,</w:t>
      </w:r>
      <w:proofErr w:type="gramEnd"/>
      <w:r>
        <w:t xml:space="preserve"> где  - сила (в ньютонах), с которой растягивают пружину, </w:t>
      </w:r>
      <w:r>
        <w:rPr>
          <w:noProof/>
        </w:rPr>
        <w:drawing>
          <wp:inline distT="0" distB="0" distL="0" distR="0" wp14:anchorId="18203CCE" wp14:editId="27C977F0">
            <wp:extent cx="83820" cy="205740"/>
            <wp:effectExtent l="0" t="0" r="0" b="0"/>
            <wp:docPr id="2659" name="Picture 2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" name="Picture 265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абсолютное удлинение пружины(в метрах), а  – коэффициент упругости. Пользуясь этой формулой, найдите (в метрах), если 51 Н </w:t>
      </w:r>
      <w:proofErr w:type="gramStart"/>
      <w:r>
        <w:t>и  3</w:t>
      </w:r>
      <w:proofErr w:type="gramEnd"/>
      <w:r>
        <w:t xml:space="preserve"> Н/м. </w:t>
      </w:r>
    </w:p>
    <w:p w14:paraId="68501C5C" w14:textId="77777777" w:rsidR="003A0DD2" w:rsidRDefault="003A0DD2" w:rsidP="003A0DD2">
      <w:pPr>
        <w:numPr>
          <w:ilvl w:val="0"/>
          <w:numId w:val="4"/>
        </w:numPr>
        <w:spacing w:after="303" w:line="269" w:lineRule="auto"/>
        <w:ind w:right="54" w:hanging="360"/>
        <w:jc w:val="both"/>
      </w:pPr>
      <w:r>
        <w:t xml:space="preserve">Найдите </w:t>
      </w:r>
      <w:proofErr w:type="spellStart"/>
      <w:r>
        <w:t>cos</w:t>
      </w:r>
      <w:proofErr w:type="spellEnd"/>
      <w:r>
        <w:t xml:space="preserve">α, если </w:t>
      </w:r>
      <w:proofErr w:type="spellStart"/>
      <w:r>
        <w:t>sin</w:t>
      </w:r>
      <w:proofErr w:type="spellEnd"/>
      <w:r>
        <w:t xml:space="preserve">α =     </w:t>
      </w:r>
      <w:r>
        <w:rPr>
          <w:sz w:val="24"/>
        </w:rPr>
        <w:t>и   270</w:t>
      </w:r>
      <w:r>
        <w:rPr>
          <w:sz w:val="24"/>
          <w:vertAlign w:val="superscript"/>
        </w:rPr>
        <w:t>0</w:t>
      </w:r>
      <w:r>
        <w:rPr>
          <w:sz w:val="24"/>
        </w:rPr>
        <w:t>≤ α ≤ 360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.   </w:t>
      </w:r>
    </w:p>
    <w:p w14:paraId="645CE331" w14:textId="77777777" w:rsidR="003A0DD2" w:rsidRDefault="003A0DD2" w:rsidP="003A0DD2">
      <w:pPr>
        <w:numPr>
          <w:ilvl w:val="0"/>
          <w:numId w:val="4"/>
        </w:numPr>
        <w:spacing w:after="258" w:line="269" w:lineRule="auto"/>
        <w:ind w:right="54" w:hanging="360"/>
        <w:jc w:val="both"/>
      </w:pPr>
      <w:r>
        <w:rPr>
          <w:sz w:val="24"/>
        </w:rPr>
        <w:t xml:space="preserve">В среднем за день во время конференции расходуется 80 пакетиков чая. Конференция длится 4 дня. В пачке чая 100 пакетиков. Какого наименьшего количества пачек чая хватит на все дни конференции? </w:t>
      </w:r>
    </w:p>
    <w:p w14:paraId="5A84AC9C" w14:textId="77777777" w:rsidR="003A0DD2" w:rsidRDefault="003A0DD2" w:rsidP="003A0DD2">
      <w:pPr>
        <w:numPr>
          <w:ilvl w:val="0"/>
          <w:numId w:val="4"/>
        </w:numPr>
        <w:spacing w:after="282" w:line="269" w:lineRule="auto"/>
        <w:ind w:right="54" w:hanging="360"/>
        <w:jc w:val="both"/>
      </w:pPr>
      <w:r>
        <w:rPr>
          <w:sz w:val="24"/>
        </w:rPr>
        <w:t xml:space="preserve">Найдите корень уравнения </w:t>
      </w:r>
      <w:r>
        <w:rPr>
          <w:noProof/>
        </w:rPr>
        <w:drawing>
          <wp:inline distT="0" distB="0" distL="0" distR="0" wp14:anchorId="770B0880" wp14:editId="7D52204A">
            <wp:extent cx="466725" cy="190500"/>
            <wp:effectExtent l="0" t="0" r="0" b="0"/>
            <wp:docPr id="2707" name="Picture 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" name="Picture 270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= </w:t>
      </w:r>
      <w:proofErr w:type="gramStart"/>
      <w:r>
        <w:t>0 .</w:t>
      </w:r>
      <w:proofErr w:type="gramEnd"/>
      <w:r>
        <w:t xml:space="preserve"> </w:t>
      </w:r>
    </w:p>
    <w:p w14:paraId="2EDEC666" w14:textId="77777777" w:rsidR="003A0DD2" w:rsidRDefault="003A0DD2" w:rsidP="003A0DD2">
      <w:pPr>
        <w:numPr>
          <w:ilvl w:val="0"/>
          <w:numId w:val="4"/>
        </w:numPr>
        <w:spacing w:after="5" w:line="269" w:lineRule="auto"/>
        <w:ind w:right="54" w:hanging="360"/>
        <w:jc w:val="both"/>
      </w:pPr>
      <w:r>
        <w:t xml:space="preserve"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 </w:t>
      </w:r>
    </w:p>
    <w:tbl>
      <w:tblPr>
        <w:tblStyle w:val="TableGrid"/>
        <w:tblW w:w="8248" w:type="dxa"/>
        <w:tblInd w:w="1342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5267"/>
        <w:gridCol w:w="2981"/>
      </w:tblGrid>
      <w:tr w:rsidR="003A0DD2" w14:paraId="0C488F26" w14:textId="77777777" w:rsidTr="00145D42">
        <w:trPr>
          <w:trHeight w:val="271"/>
        </w:trPr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14:paraId="336DF5D8" w14:textId="77777777" w:rsidR="003A0DD2" w:rsidRDefault="003A0DD2" w:rsidP="00145D42">
            <w:pPr>
              <w:spacing w:line="259" w:lineRule="auto"/>
              <w:ind w:left="734"/>
            </w:pPr>
            <w:r>
              <w:t xml:space="preserve">ВЕЛИЧИНЫ 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1C7D418D" w14:textId="77777777" w:rsidR="003A0DD2" w:rsidRDefault="003A0DD2" w:rsidP="00145D42">
            <w:pPr>
              <w:spacing w:line="259" w:lineRule="auto"/>
            </w:pPr>
            <w:r>
              <w:t xml:space="preserve">ВОЗМОЖНЫЕ ЗНАЧЕНИЯ </w:t>
            </w:r>
          </w:p>
        </w:tc>
      </w:tr>
      <w:tr w:rsidR="003A0DD2" w14:paraId="415E07EA" w14:textId="77777777" w:rsidTr="00145D42">
        <w:trPr>
          <w:trHeight w:val="1099"/>
        </w:trPr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14:paraId="56A85EE0" w14:textId="77777777" w:rsidR="003A0DD2" w:rsidRDefault="003A0DD2" w:rsidP="00145D42">
            <w:pPr>
              <w:spacing w:after="22" w:line="259" w:lineRule="auto"/>
            </w:pPr>
            <w:r>
              <w:t xml:space="preserve">А) высота вагона </w:t>
            </w:r>
          </w:p>
          <w:p w14:paraId="144C8873" w14:textId="77777777" w:rsidR="003A0DD2" w:rsidRDefault="003A0DD2" w:rsidP="00145D42">
            <w:pPr>
              <w:spacing w:after="22" w:line="259" w:lineRule="auto"/>
            </w:pPr>
            <w:r>
              <w:t xml:space="preserve">Б) рост восьмилетнего ребёнка </w:t>
            </w:r>
          </w:p>
          <w:p w14:paraId="571B6BC8" w14:textId="77777777" w:rsidR="003A0DD2" w:rsidRDefault="003A0DD2" w:rsidP="00145D42">
            <w:pPr>
              <w:spacing w:after="22" w:line="259" w:lineRule="auto"/>
            </w:pPr>
            <w:r>
              <w:t xml:space="preserve">В) высота Троицкой башни Кремля </w:t>
            </w:r>
          </w:p>
          <w:p w14:paraId="5202C6D9" w14:textId="77777777" w:rsidR="003A0DD2" w:rsidRDefault="003A0DD2" w:rsidP="00145D42">
            <w:pPr>
              <w:spacing w:line="259" w:lineRule="auto"/>
            </w:pPr>
            <w:r>
              <w:t xml:space="preserve">Г) длина реки Москва 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4F9361F3" w14:textId="77777777" w:rsidR="003A0DD2" w:rsidRDefault="003A0DD2" w:rsidP="003A0DD2">
            <w:pPr>
              <w:numPr>
                <w:ilvl w:val="0"/>
                <w:numId w:val="7"/>
              </w:numPr>
              <w:spacing w:after="22" w:line="259" w:lineRule="auto"/>
              <w:ind w:hanging="260"/>
            </w:pPr>
            <w:r>
              <w:t xml:space="preserve">134 см </w:t>
            </w:r>
          </w:p>
          <w:p w14:paraId="64218F6D" w14:textId="77777777" w:rsidR="003A0DD2" w:rsidRDefault="003A0DD2" w:rsidP="003A0DD2">
            <w:pPr>
              <w:numPr>
                <w:ilvl w:val="0"/>
                <w:numId w:val="7"/>
              </w:numPr>
              <w:spacing w:after="63" w:line="259" w:lineRule="auto"/>
              <w:ind w:hanging="260"/>
            </w:pPr>
            <w:r>
              <w:t>79,3 м</w:t>
            </w:r>
            <w:r>
              <w:rPr>
                <w:vertAlign w:val="superscript"/>
              </w:rPr>
              <w:t xml:space="preserve"> </w:t>
            </w:r>
          </w:p>
          <w:p w14:paraId="768834DE" w14:textId="77777777" w:rsidR="003A0DD2" w:rsidRDefault="003A0DD2" w:rsidP="003A0DD2">
            <w:pPr>
              <w:numPr>
                <w:ilvl w:val="0"/>
                <w:numId w:val="7"/>
              </w:numPr>
              <w:spacing w:after="20" w:line="259" w:lineRule="auto"/>
              <w:ind w:hanging="260"/>
            </w:pPr>
            <w:r>
              <w:t xml:space="preserve">370 см </w:t>
            </w:r>
          </w:p>
          <w:p w14:paraId="6261148B" w14:textId="77777777" w:rsidR="003A0DD2" w:rsidRDefault="003A0DD2" w:rsidP="003A0DD2">
            <w:pPr>
              <w:numPr>
                <w:ilvl w:val="0"/>
                <w:numId w:val="7"/>
              </w:numPr>
              <w:spacing w:line="259" w:lineRule="auto"/>
              <w:ind w:hanging="260"/>
            </w:pPr>
            <w:r>
              <w:t xml:space="preserve">502 км </w:t>
            </w:r>
          </w:p>
        </w:tc>
      </w:tr>
    </w:tbl>
    <w:tbl>
      <w:tblPr>
        <w:tblStyle w:val="TableGrid"/>
        <w:tblpPr w:vertAnchor="text" w:tblpX="7041" w:tblpY="56"/>
        <w:tblOverlap w:val="never"/>
        <w:tblW w:w="3509" w:type="dxa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78"/>
        <w:gridCol w:w="877"/>
        <w:gridCol w:w="878"/>
        <w:gridCol w:w="876"/>
      </w:tblGrid>
      <w:tr w:rsidR="003A0DD2" w14:paraId="5ECBBBC0" w14:textId="77777777" w:rsidTr="00145D42">
        <w:trPr>
          <w:trHeight w:val="28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79AB" w14:textId="77777777" w:rsidR="003A0DD2" w:rsidRDefault="003A0DD2" w:rsidP="00145D42">
            <w:pPr>
              <w:spacing w:line="259" w:lineRule="auto"/>
              <w:ind w:left="10"/>
              <w:jc w:val="center"/>
            </w:pPr>
            <w:r>
              <w:t xml:space="preserve">А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70E9" w14:textId="77777777" w:rsidR="003A0DD2" w:rsidRDefault="003A0DD2" w:rsidP="00145D42">
            <w:pPr>
              <w:spacing w:line="259" w:lineRule="auto"/>
              <w:ind w:left="6"/>
              <w:jc w:val="center"/>
            </w:pPr>
            <w:r>
              <w:t xml:space="preserve">Б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61AC" w14:textId="77777777" w:rsidR="003A0DD2" w:rsidRDefault="003A0DD2" w:rsidP="00145D42">
            <w:pPr>
              <w:spacing w:line="259" w:lineRule="auto"/>
              <w:ind w:left="6"/>
              <w:jc w:val="center"/>
            </w:pPr>
            <w:r>
              <w:t xml:space="preserve">В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0B2E" w14:textId="77777777" w:rsidR="003A0DD2" w:rsidRDefault="003A0DD2" w:rsidP="00145D42">
            <w:pPr>
              <w:spacing w:line="259" w:lineRule="auto"/>
              <w:ind w:left="7"/>
              <w:jc w:val="center"/>
            </w:pPr>
            <w:r>
              <w:t xml:space="preserve">Г </w:t>
            </w:r>
          </w:p>
        </w:tc>
      </w:tr>
      <w:tr w:rsidR="003A0DD2" w14:paraId="186DB6CA" w14:textId="77777777" w:rsidTr="00145D42">
        <w:trPr>
          <w:trHeight w:val="28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9F00" w14:textId="77777777" w:rsidR="003A0DD2" w:rsidRDefault="003A0DD2" w:rsidP="00145D42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8C35" w14:textId="77777777" w:rsidR="003A0DD2" w:rsidRDefault="003A0DD2" w:rsidP="00145D42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27C" w14:textId="77777777" w:rsidR="003A0DD2" w:rsidRDefault="003A0DD2" w:rsidP="00145D42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98F5" w14:textId="77777777" w:rsidR="003A0DD2" w:rsidRDefault="003A0DD2" w:rsidP="00145D42">
            <w:pPr>
              <w:spacing w:line="259" w:lineRule="auto"/>
            </w:pPr>
            <w:r>
              <w:t xml:space="preserve"> </w:t>
            </w:r>
          </w:p>
        </w:tc>
      </w:tr>
    </w:tbl>
    <w:p w14:paraId="440A174F" w14:textId="77777777" w:rsidR="003A0DD2" w:rsidRDefault="003A0DD2" w:rsidP="003A0DD2">
      <w:pPr>
        <w:ind w:left="561" w:right="54"/>
      </w:pPr>
      <w:r>
        <w:t xml:space="preserve">В таблице под каждой буквой, соответствующей величине, укажите номер её возможного значения. </w:t>
      </w:r>
    </w:p>
    <w:p w14:paraId="522D06D1" w14:textId="77777777" w:rsidR="003A0DD2" w:rsidRDefault="003A0DD2" w:rsidP="003A0DD2">
      <w:pPr>
        <w:spacing w:after="25" w:line="259" w:lineRule="auto"/>
        <w:ind w:left="566" w:right="2"/>
      </w:pPr>
      <w:r>
        <w:t xml:space="preserve"> </w:t>
      </w:r>
    </w:p>
    <w:p w14:paraId="246B66F4" w14:textId="77777777" w:rsidR="003A0DD2" w:rsidRDefault="003A0DD2" w:rsidP="003A0DD2">
      <w:pPr>
        <w:spacing w:after="321"/>
        <w:ind w:left="10" w:right="54"/>
      </w:pPr>
      <w:r>
        <w:rPr>
          <w:rFonts w:ascii="Times New Roman" w:eastAsia="Times New Roman" w:hAnsi="Times New Roman" w:cs="Times New Roman"/>
          <w:b/>
        </w:rPr>
        <w:t>9</w:t>
      </w:r>
      <w:r>
        <w:t xml:space="preserve">.На чемпионате по прыжкам в воду выступают 50 спортсменов, среди них 9 прыгунов из России и 12 прыгунов из Китая. Порядок выступлений определяется жеребьёвкой. Найдите вероятность того, что третьим будет выступать прыгун из Китая. </w:t>
      </w:r>
    </w:p>
    <w:p w14:paraId="47596F1D" w14:textId="77777777" w:rsidR="003A0DD2" w:rsidRDefault="003A0DD2" w:rsidP="003A0DD2">
      <w:pPr>
        <w:numPr>
          <w:ilvl w:val="0"/>
          <w:numId w:val="5"/>
        </w:numPr>
        <w:spacing w:after="5" w:line="269" w:lineRule="auto"/>
        <w:ind w:right="54" w:hanging="425"/>
        <w:jc w:val="both"/>
      </w:pPr>
      <w:r>
        <w:t xml:space="preserve">В соревновании по метанию молота участники показали следующие результаты: </w:t>
      </w:r>
    </w:p>
    <w:tbl>
      <w:tblPr>
        <w:tblStyle w:val="TableGrid"/>
        <w:tblW w:w="8414" w:type="dxa"/>
        <w:tblInd w:w="45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1021"/>
        <w:gridCol w:w="934"/>
        <w:gridCol w:w="1020"/>
        <w:gridCol w:w="1020"/>
        <w:gridCol w:w="936"/>
        <w:gridCol w:w="1189"/>
      </w:tblGrid>
      <w:tr w:rsidR="003A0DD2" w14:paraId="5838E906" w14:textId="77777777" w:rsidTr="00145D42">
        <w:trPr>
          <w:trHeight w:val="286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8885" w14:textId="77777777" w:rsidR="003A0DD2" w:rsidRDefault="003A0DD2" w:rsidP="00145D42">
            <w:pPr>
              <w:spacing w:line="259" w:lineRule="auto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Спортсмен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A401D" w14:textId="77777777" w:rsidR="003A0DD2" w:rsidRDefault="003A0DD2" w:rsidP="00145D42">
            <w:pPr>
              <w:spacing w:after="160" w:line="259" w:lineRule="auto"/>
            </w:pP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2A84A9" w14:textId="77777777" w:rsidR="003A0DD2" w:rsidRDefault="003A0DD2" w:rsidP="00145D42">
            <w:pPr>
              <w:spacing w:after="160" w:line="259" w:lineRule="auto"/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FFEFD" w14:textId="77777777" w:rsidR="003A0DD2" w:rsidRDefault="003A0DD2" w:rsidP="00145D42">
            <w:pPr>
              <w:spacing w:line="259" w:lineRule="auto"/>
              <w:ind w:left="-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Результат попытки, м 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62792" w14:textId="77777777" w:rsidR="003A0DD2" w:rsidRDefault="003A0DD2" w:rsidP="00145D42">
            <w:pPr>
              <w:spacing w:after="160" w:line="259" w:lineRule="auto"/>
            </w:pPr>
          </w:p>
        </w:tc>
      </w:tr>
      <w:tr w:rsidR="003A0DD2" w14:paraId="153FE297" w14:textId="77777777" w:rsidTr="00145D4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74FB" w14:textId="77777777" w:rsidR="003A0DD2" w:rsidRDefault="003A0DD2" w:rsidP="00145D42">
            <w:pPr>
              <w:spacing w:after="160" w:line="259" w:lineRule="auto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86F2" w14:textId="77777777" w:rsidR="003A0DD2" w:rsidRDefault="003A0DD2" w:rsidP="00145D42">
            <w:pPr>
              <w:spacing w:line="259" w:lineRule="auto"/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A984" w14:textId="77777777" w:rsidR="003A0DD2" w:rsidRDefault="003A0DD2" w:rsidP="00145D42">
            <w:pPr>
              <w:spacing w:line="259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D7E3" w14:textId="77777777" w:rsidR="003A0DD2" w:rsidRDefault="003A0DD2" w:rsidP="00145D42">
            <w:pPr>
              <w:spacing w:line="259" w:lineRule="auto"/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FC61" w14:textId="77777777" w:rsidR="003A0DD2" w:rsidRDefault="003A0DD2" w:rsidP="00145D42">
            <w:pPr>
              <w:spacing w:line="259" w:lineRule="auto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IV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D1B4" w14:textId="77777777" w:rsidR="003A0DD2" w:rsidRDefault="003A0DD2" w:rsidP="00145D42">
            <w:pPr>
              <w:spacing w:line="259" w:lineRule="auto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D6A1" w14:textId="77777777" w:rsidR="003A0DD2" w:rsidRDefault="003A0DD2" w:rsidP="00145D42">
            <w:pPr>
              <w:spacing w:line="259" w:lineRule="auto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VI </w:t>
            </w:r>
          </w:p>
        </w:tc>
      </w:tr>
      <w:tr w:rsidR="003A0DD2" w14:paraId="479843E4" w14:textId="77777777" w:rsidTr="00145D42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7752" w14:textId="77777777" w:rsidR="003A0DD2" w:rsidRDefault="003A0DD2" w:rsidP="00145D42">
            <w:pPr>
              <w:spacing w:line="259" w:lineRule="auto"/>
              <w:ind w:left="110"/>
              <w:jc w:val="center"/>
            </w:pPr>
            <w:r>
              <w:t xml:space="preserve">Кузнецов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7508" w14:textId="77777777" w:rsidR="003A0DD2" w:rsidRDefault="003A0DD2" w:rsidP="00145D42">
            <w:pPr>
              <w:spacing w:line="259" w:lineRule="auto"/>
              <w:ind w:left="115"/>
              <w:jc w:val="center"/>
            </w:pPr>
            <w:r>
              <w:t xml:space="preserve">54,5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917F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6397" w14:textId="77777777" w:rsidR="003A0DD2" w:rsidRDefault="003A0DD2" w:rsidP="00145D42">
            <w:pPr>
              <w:spacing w:line="259" w:lineRule="auto"/>
              <w:ind w:left="120"/>
              <w:jc w:val="center"/>
            </w:pPr>
            <w:r>
              <w:t xml:space="preserve">55,5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95E" w14:textId="77777777" w:rsidR="003A0DD2" w:rsidRDefault="003A0DD2" w:rsidP="00145D42">
            <w:pPr>
              <w:spacing w:line="259" w:lineRule="auto"/>
              <w:ind w:left="120"/>
              <w:jc w:val="center"/>
            </w:pPr>
            <w:r>
              <w:t xml:space="preserve">53,5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E278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54,5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F13B" w14:textId="77777777" w:rsidR="003A0DD2" w:rsidRDefault="003A0DD2" w:rsidP="00145D42">
            <w:pPr>
              <w:spacing w:line="259" w:lineRule="auto"/>
              <w:ind w:left="112"/>
              <w:jc w:val="center"/>
            </w:pPr>
            <w:r>
              <w:t xml:space="preserve">55 </w:t>
            </w:r>
          </w:p>
        </w:tc>
      </w:tr>
      <w:tr w:rsidR="003A0DD2" w14:paraId="2CE25149" w14:textId="77777777" w:rsidTr="00145D42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6B67" w14:textId="77777777" w:rsidR="003A0DD2" w:rsidRDefault="003A0DD2" w:rsidP="00145D42">
            <w:pPr>
              <w:spacing w:line="259" w:lineRule="auto"/>
              <w:ind w:left="114"/>
              <w:jc w:val="center"/>
            </w:pPr>
            <w:r>
              <w:lastRenderedPageBreak/>
              <w:t xml:space="preserve">Летов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25A3" w14:textId="77777777" w:rsidR="003A0DD2" w:rsidRDefault="003A0DD2" w:rsidP="00145D42">
            <w:pPr>
              <w:spacing w:line="259" w:lineRule="auto"/>
              <w:ind w:left="112"/>
              <w:jc w:val="center"/>
            </w:pPr>
            <w:r>
              <w:t xml:space="preserve">55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A22D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6885" w14:textId="77777777" w:rsidR="003A0DD2" w:rsidRDefault="003A0DD2" w:rsidP="00145D42">
            <w:pPr>
              <w:spacing w:line="259" w:lineRule="auto"/>
              <w:ind w:left="120"/>
              <w:jc w:val="center"/>
            </w:pPr>
            <w:r>
              <w:t xml:space="preserve">54,5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9DCB" w14:textId="77777777" w:rsidR="003A0DD2" w:rsidRDefault="003A0DD2" w:rsidP="00145D42">
            <w:pPr>
              <w:spacing w:line="259" w:lineRule="auto"/>
              <w:ind w:left="120"/>
              <w:jc w:val="center"/>
            </w:pPr>
            <w:r>
              <w:t xml:space="preserve">55,5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48AB" w14:textId="77777777" w:rsidR="003A0DD2" w:rsidRDefault="003A0DD2" w:rsidP="00145D42">
            <w:pPr>
              <w:spacing w:line="259" w:lineRule="auto"/>
              <w:ind w:left="120"/>
              <w:jc w:val="center"/>
            </w:pPr>
            <w:r>
              <w:t xml:space="preserve">56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8C62" w14:textId="77777777" w:rsidR="003A0DD2" w:rsidRDefault="003A0DD2" w:rsidP="00145D42">
            <w:pPr>
              <w:spacing w:line="259" w:lineRule="auto"/>
              <w:ind w:left="115"/>
              <w:jc w:val="center"/>
            </w:pPr>
            <w:r>
              <w:t xml:space="preserve">54,5 </w:t>
            </w:r>
          </w:p>
        </w:tc>
      </w:tr>
      <w:tr w:rsidR="003A0DD2" w14:paraId="7DD02854" w14:textId="77777777" w:rsidTr="00145D42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3484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Минаков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5B02" w14:textId="77777777" w:rsidR="003A0DD2" w:rsidRDefault="003A0DD2" w:rsidP="00145D42">
            <w:pPr>
              <w:spacing w:line="259" w:lineRule="auto"/>
              <w:ind w:left="112"/>
              <w:jc w:val="center"/>
            </w:pPr>
            <w:r>
              <w:t xml:space="preserve">54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3845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5427" w14:textId="77777777" w:rsidR="003A0DD2" w:rsidRDefault="003A0DD2" w:rsidP="00145D42">
            <w:pPr>
              <w:spacing w:line="259" w:lineRule="auto"/>
              <w:ind w:left="120"/>
              <w:jc w:val="center"/>
            </w:pPr>
            <w:r>
              <w:t xml:space="preserve">53,5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5900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2001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52,5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9962" w14:textId="77777777" w:rsidR="003A0DD2" w:rsidRDefault="003A0DD2" w:rsidP="00145D42">
            <w:pPr>
              <w:spacing w:line="259" w:lineRule="auto"/>
              <w:ind w:left="115"/>
              <w:jc w:val="center"/>
            </w:pPr>
            <w:r>
              <w:t xml:space="preserve">51,5 </w:t>
            </w:r>
          </w:p>
        </w:tc>
      </w:tr>
      <w:tr w:rsidR="003A0DD2" w14:paraId="6388F934" w14:textId="77777777" w:rsidTr="00145D42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15A7" w14:textId="77777777" w:rsidR="003A0DD2" w:rsidRDefault="003A0DD2" w:rsidP="00145D42">
            <w:pPr>
              <w:spacing w:line="259" w:lineRule="auto"/>
              <w:ind w:left="116"/>
              <w:jc w:val="center"/>
            </w:pPr>
            <w:proofErr w:type="spellStart"/>
            <w:r>
              <w:t>Терпилов</w:t>
            </w:r>
            <w:proofErr w:type="spellEnd"/>
            <w: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51" w14:textId="77777777" w:rsidR="003A0DD2" w:rsidRDefault="003A0DD2" w:rsidP="00145D42">
            <w:pPr>
              <w:spacing w:line="259" w:lineRule="auto"/>
              <w:ind w:left="115"/>
              <w:jc w:val="center"/>
            </w:pPr>
            <w:r>
              <w:t xml:space="preserve">54,5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364F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8070" w14:textId="77777777" w:rsidR="003A0DD2" w:rsidRDefault="003A0DD2" w:rsidP="00145D42">
            <w:pPr>
              <w:spacing w:line="259" w:lineRule="auto"/>
              <w:ind w:left="117"/>
              <w:jc w:val="center"/>
            </w:pPr>
            <w:r>
              <w:t xml:space="preserve">53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3FBF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55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745A" w14:textId="77777777" w:rsidR="003A0DD2" w:rsidRDefault="003A0DD2" w:rsidP="00145D42">
            <w:pPr>
              <w:spacing w:line="259" w:lineRule="auto"/>
              <w:ind w:left="118"/>
              <w:jc w:val="center"/>
            </w:pPr>
            <w:r>
              <w:t xml:space="preserve">51,5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519" w14:textId="77777777" w:rsidR="003A0DD2" w:rsidRDefault="003A0DD2" w:rsidP="00145D42">
            <w:pPr>
              <w:spacing w:line="259" w:lineRule="auto"/>
              <w:ind w:left="112"/>
              <w:jc w:val="center"/>
            </w:pPr>
            <w:r>
              <w:t xml:space="preserve">49 </w:t>
            </w:r>
          </w:p>
        </w:tc>
      </w:tr>
    </w:tbl>
    <w:p w14:paraId="18CD3A07" w14:textId="77777777" w:rsidR="003A0DD2" w:rsidRDefault="003A0DD2" w:rsidP="003A0DD2">
      <w:pPr>
        <w:ind w:left="435" w:right="54"/>
      </w:pPr>
      <w:r>
        <w:t xml:space="preserve">Места распределяются по результатам лучшей попытки каждого спортсмена: чем дальше он метнул молот, тем лучше. Каков результат лучшей попытки (в метрах) спортсмена, занявшего третье место? </w:t>
      </w:r>
    </w:p>
    <w:p w14:paraId="1437D4DE" w14:textId="77777777" w:rsidR="003A0DD2" w:rsidRDefault="003A0DD2" w:rsidP="003A0DD2">
      <w:pPr>
        <w:numPr>
          <w:ilvl w:val="0"/>
          <w:numId w:val="5"/>
        </w:numPr>
        <w:spacing w:after="5" w:line="269" w:lineRule="auto"/>
        <w:ind w:right="54" w:hanging="425"/>
        <w:jc w:val="both"/>
      </w:pPr>
      <w:r>
        <w:t xml:space="preserve">Для обслуживания международного семинара необходимо собрать группу переводчиков. Сведения о кандидатах представлены в таблице.  </w:t>
      </w:r>
    </w:p>
    <w:tbl>
      <w:tblPr>
        <w:tblStyle w:val="TableGrid"/>
        <w:tblW w:w="10209" w:type="dxa"/>
        <w:tblInd w:w="45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4287"/>
        <w:gridCol w:w="3404"/>
      </w:tblGrid>
      <w:tr w:rsidR="003A0DD2" w14:paraId="4E66BFCD" w14:textId="77777777" w:rsidTr="00145D42">
        <w:trPr>
          <w:trHeight w:val="56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1693" w14:textId="77777777" w:rsidR="003A0DD2" w:rsidRDefault="003A0DD2" w:rsidP="00145D42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Номер переводчика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DBA6" w14:textId="77777777" w:rsidR="003A0DD2" w:rsidRDefault="003A0DD2" w:rsidP="00145D4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Языки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2568" w14:textId="77777777" w:rsidR="003A0DD2" w:rsidRDefault="003A0DD2" w:rsidP="00145D42">
            <w:pPr>
              <w:spacing w:line="259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Стоимость услуг (руб. в день) </w:t>
            </w:r>
          </w:p>
        </w:tc>
      </w:tr>
      <w:tr w:rsidR="003A0DD2" w14:paraId="7AE12DE2" w14:textId="77777777" w:rsidTr="00145D4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FE14" w14:textId="77777777" w:rsidR="003A0DD2" w:rsidRDefault="003A0DD2" w:rsidP="00145D42">
            <w:pPr>
              <w:spacing w:line="259" w:lineRule="auto"/>
            </w:pPr>
            <w:r>
              <w:t xml:space="preserve">1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209A" w14:textId="77777777" w:rsidR="003A0DD2" w:rsidRDefault="003A0DD2" w:rsidP="00145D42">
            <w:pPr>
              <w:spacing w:line="259" w:lineRule="auto"/>
              <w:ind w:left="147"/>
            </w:pPr>
            <w:r>
              <w:t xml:space="preserve">Английский, немецкий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9DE5" w14:textId="77777777" w:rsidR="003A0DD2" w:rsidRDefault="003A0DD2" w:rsidP="00145D42">
            <w:pPr>
              <w:spacing w:line="259" w:lineRule="auto"/>
              <w:ind w:left="60"/>
            </w:pPr>
            <w:r>
              <w:t xml:space="preserve">7000 </w:t>
            </w:r>
          </w:p>
        </w:tc>
      </w:tr>
      <w:tr w:rsidR="003A0DD2" w14:paraId="339A04F9" w14:textId="77777777" w:rsidTr="00145D4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332F" w14:textId="77777777" w:rsidR="003A0DD2" w:rsidRDefault="003A0DD2" w:rsidP="00145D42">
            <w:pPr>
              <w:spacing w:line="259" w:lineRule="auto"/>
            </w:pPr>
            <w:r>
              <w:t xml:space="preserve">2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641F" w14:textId="77777777" w:rsidR="003A0DD2" w:rsidRDefault="003A0DD2" w:rsidP="00145D42">
            <w:pPr>
              <w:spacing w:line="259" w:lineRule="auto"/>
              <w:ind w:left="147"/>
            </w:pPr>
            <w:r>
              <w:t xml:space="preserve">Немецкий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CF21" w14:textId="77777777" w:rsidR="003A0DD2" w:rsidRDefault="003A0DD2" w:rsidP="00145D42">
            <w:pPr>
              <w:spacing w:line="259" w:lineRule="auto"/>
              <w:ind w:left="60"/>
            </w:pPr>
            <w:r>
              <w:t xml:space="preserve">3900 </w:t>
            </w:r>
          </w:p>
        </w:tc>
      </w:tr>
      <w:tr w:rsidR="003A0DD2" w14:paraId="7A99A208" w14:textId="77777777" w:rsidTr="00145D4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9215" w14:textId="77777777" w:rsidR="003A0DD2" w:rsidRDefault="003A0DD2" w:rsidP="00145D42">
            <w:pPr>
              <w:spacing w:line="259" w:lineRule="auto"/>
            </w:pPr>
            <w:r>
              <w:t xml:space="preserve">3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05D" w14:textId="77777777" w:rsidR="003A0DD2" w:rsidRDefault="003A0DD2" w:rsidP="00145D42">
            <w:pPr>
              <w:spacing w:line="259" w:lineRule="auto"/>
              <w:ind w:left="147"/>
            </w:pPr>
            <w:r>
              <w:t xml:space="preserve">Французский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865E" w14:textId="77777777" w:rsidR="003A0DD2" w:rsidRDefault="003A0DD2" w:rsidP="00145D42">
            <w:pPr>
              <w:spacing w:line="259" w:lineRule="auto"/>
              <w:ind w:left="60"/>
            </w:pPr>
            <w:r>
              <w:t xml:space="preserve">2000 </w:t>
            </w:r>
          </w:p>
        </w:tc>
      </w:tr>
      <w:tr w:rsidR="003A0DD2" w14:paraId="625F630B" w14:textId="77777777" w:rsidTr="00145D4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FD98" w14:textId="77777777" w:rsidR="003A0DD2" w:rsidRDefault="003A0DD2" w:rsidP="00145D42">
            <w:pPr>
              <w:spacing w:line="259" w:lineRule="auto"/>
            </w:pPr>
            <w:r>
              <w:t xml:space="preserve">4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B79E" w14:textId="77777777" w:rsidR="003A0DD2" w:rsidRDefault="003A0DD2" w:rsidP="00145D42">
            <w:pPr>
              <w:spacing w:line="259" w:lineRule="auto"/>
              <w:ind w:left="147"/>
            </w:pPr>
            <w:r>
              <w:t xml:space="preserve">Испанский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E492" w14:textId="77777777" w:rsidR="003A0DD2" w:rsidRDefault="003A0DD2" w:rsidP="00145D42">
            <w:pPr>
              <w:spacing w:line="259" w:lineRule="auto"/>
              <w:ind w:left="60"/>
            </w:pPr>
            <w:r>
              <w:t xml:space="preserve">2900 </w:t>
            </w:r>
          </w:p>
        </w:tc>
      </w:tr>
      <w:tr w:rsidR="003A0DD2" w14:paraId="21E862EA" w14:textId="77777777" w:rsidTr="00145D42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B12" w14:textId="77777777" w:rsidR="003A0DD2" w:rsidRDefault="003A0DD2" w:rsidP="00145D42">
            <w:pPr>
              <w:spacing w:line="259" w:lineRule="auto"/>
            </w:pPr>
            <w:r>
              <w:t xml:space="preserve">5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DE80" w14:textId="77777777" w:rsidR="003A0DD2" w:rsidRDefault="003A0DD2" w:rsidP="00145D42">
            <w:pPr>
              <w:spacing w:line="259" w:lineRule="auto"/>
              <w:ind w:left="147"/>
            </w:pPr>
            <w:r>
              <w:t xml:space="preserve">Испанский, английский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761" w14:textId="77777777" w:rsidR="003A0DD2" w:rsidRDefault="003A0DD2" w:rsidP="00145D42">
            <w:pPr>
              <w:spacing w:line="259" w:lineRule="auto"/>
              <w:ind w:left="60"/>
            </w:pPr>
            <w:r>
              <w:t xml:space="preserve">5850 </w:t>
            </w:r>
          </w:p>
        </w:tc>
      </w:tr>
      <w:tr w:rsidR="003A0DD2" w14:paraId="2442DF0C" w14:textId="77777777" w:rsidTr="00145D42">
        <w:trPr>
          <w:trHeight w:val="2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7A34" w14:textId="77777777" w:rsidR="003A0DD2" w:rsidRDefault="003A0DD2" w:rsidP="00145D42">
            <w:pPr>
              <w:spacing w:line="259" w:lineRule="auto"/>
            </w:pPr>
            <w:r>
              <w:t xml:space="preserve">6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1CDE" w14:textId="77777777" w:rsidR="003A0DD2" w:rsidRDefault="003A0DD2" w:rsidP="00145D42">
            <w:pPr>
              <w:spacing w:line="259" w:lineRule="auto"/>
              <w:ind w:left="147"/>
            </w:pPr>
            <w:r>
              <w:t xml:space="preserve">Испанский, французский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53C7" w14:textId="77777777" w:rsidR="003A0DD2" w:rsidRDefault="003A0DD2" w:rsidP="00145D42">
            <w:pPr>
              <w:spacing w:line="259" w:lineRule="auto"/>
              <w:ind w:left="60"/>
            </w:pPr>
            <w:r>
              <w:t xml:space="preserve">6100 </w:t>
            </w:r>
          </w:p>
        </w:tc>
      </w:tr>
    </w:tbl>
    <w:p w14:paraId="34739C76" w14:textId="77777777" w:rsidR="003A0DD2" w:rsidRDefault="003A0DD2" w:rsidP="003A0DD2">
      <w:pPr>
        <w:ind w:left="435" w:right="54"/>
      </w:pPr>
      <w:r>
        <w:t xml:space="preserve">Пользуясь таблицей, соберите хотя бы одну группу, в которой переводчики вместе владеют всеми четырьмя языками: английским, немецким, испанским и французским, а суммарная стоимость их услуг не превышает 12 000 рублей в день.  </w:t>
      </w:r>
    </w:p>
    <w:p w14:paraId="5246312F" w14:textId="77777777" w:rsidR="003A0DD2" w:rsidRDefault="003A0DD2" w:rsidP="003A0DD2">
      <w:pPr>
        <w:ind w:left="435" w:right="54"/>
      </w:pPr>
      <w:r>
        <w:t xml:space="preserve">В ответе укажите какой-нибудь один набор номеров переводчиков без пробелов, запятых и других дополнительных символов. </w:t>
      </w:r>
    </w:p>
    <w:p w14:paraId="69D9BB80" w14:textId="77777777" w:rsidR="003A0DD2" w:rsidRDefault="003A0DD2" w:rsidP="003A0DD2">
      <w:pPr>
        <w:numPr>
          <w:ilvl w:val="0"/>
          <w:numId w:val="5"/>
        </w:numPr>
        <w:spacing w:after="5" w:line="269" w:lineRule="auto"/>
        <w:ind w:right="54" w:hanging="425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2ADB895" wp14:editId="6D8F1626">
            <wp:simplePos x="0" y="0"/>
            <wp:positionH relativeFrom="column">
              <wp:posOffset>62612</wp:posOffset>
            </wp:positionH>
            <wp:positionV relativeFrom="paragraph">
              <wp:posOffset>47941</wp:posOffset>
            </wp:positionV>
            <wp:extent cx="1554480" cy="1240790"/>
            <wp:effectExtent l="0" t="0" r="0" b="0"/>
            <wp:wrapSquare wrapText="bothSides"/>
            <wp:docPr id="3424" name="Picture 3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" name="Picture 34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графике изображена зависимость температуры от времени в процессе разогрева двигателя легкового автомобиля. На горизонтальной оси отмечено время в минутах, прошедшее с момента запуска двигателя, на вертикальной оси — температура двигателя в градусах Цельсия.  </w:t>
      </w:r>
    </w:p>
    <w:p w14:paraId="60FB1F20" w14:textId="77777777" w:rsidR="003A0DD2" w:rsidRDefault="003A0DD2" w:rsidP="003A0DD2">
      <w:pPr>
        <w:ind w:left="561" w:right="54"/>
      </w:pPr>
      <w:r>
        <w:t xml:space="preserve">            Пользуясь графиком, поставьте в соответствие каждому интервалу времени характеристику температуры. </w:t>
      </w:r>
    </w:p>
    <w:p w14:paraId="1CE5F19C" w14:textId="77777777" w:rsidR="003A0DD2" w:rsidRDefault="003A0DD2" w:rsidP="003A0DD2">
      <w:pPr>
        <w:spacing w:after="0" w:line="259" w:lineRule="auto"/>
        <w:ind w:left="99"/>
      </w:pPr>
      <w:r>
        <w:t xml:space="preserve"> </w:t>
      </w:r>
    </w:p>
    <w:tbl>
      <w:tblPr>
        <w:tblStyle w:val="TableGrid"/>
        <w:tblW w:w="10365" w:type="dxa"/>
        <w:tblInd w:w="235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07"/>
        <w:gridCol w:w="6858"/>
      </w:tblGrid>
      <w:tr w:rsidR="003A0DD2" w14:paraId="44BAF6A9" w14:textId="77777777" w:rsidTr="00145D42">
        <w:trPr>
          <w:trHeight w:val="28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9F20" w14:textId="77777777" w:rsidR="003A0DD2" w:rsidRDefault="003A0DD2" w:rsidP="00145D42">
            <w:pPr>
              <w:spacing w:line="259" w:lineRule="auto"/>
              <w:ind w:left="2"/>
            </w:pPr>
            <w:r>
              <w:t xml:space="preserve">ИНТЕРВАЛЫ ВРЕМЕНИ 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3F9" w14:textId="77777777" w:rsidR="003A0DD2" w:rsidRDefault="003A0DD2" w:rsidP="00145D42">
            <w:pPr>
              <w:spacing w:line="259" w:lineRule="auto"/>
            </w:pPr>
            <w:r>
              <w:t xml:space="preserve">ХАРАКТЕРИСТИКИ </w:t>
            </w:r>
          </w:p>
        </w:tc>
      </w:tr>
      <w:tr w:rsidR="003A0DD2" w14:paraId="2CC41242" w14:textId="77777777" w:rsidTr="00145D42">
        <w:trPr>
          <w:trHeight w:val="111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9BDE" w14:textId="77777777" w:rsidR="003A0DD2" w:rsidRDefault="003A0DD2" w:rsidP="00145D42">
            <w:pPr>
              <w:spacing w:after="21" w:line="259" w:lineRule="auto"/>
              <w:ind w:left="377"/>
            </w:pPr>
            <w:r>
              <w:t xml:space="preserve">А) 0–1 мин. </w:t>
            </w:r>
          </w:p>
          <w:p w14:paraId="2D8971C3" w14:textId="77777777" w:rsidR="003A0DD2" w:rsidRDefault="003A0DD2" w:rsidP="00145D42">
            <w:pPr>
              <w:spacing w:after="21" w:line="259" w:lineRule="auto"/>
              <w:ind w:left="377"/>
            </w:pPr>
            <w:r>
              <w:t xml:space="preserve">Б) 3–4 мин. </w:t>
            </w:r>
          </w:p>
          <w:p w14:paraId="0CDDFEB7" w14:textId="77777777" w:rsidR="003A0DD2" w:rsidRDefault="003A0DD2" w:rsidP="00145D42">
            <w:pPr>
              <w:spacing w:line="259" w:lineRule="auto"/>
              <w:ind w:left="2" w:right="1520" w:firstLine="375"/>
            </w:pPr>
            <w:r>
              <w:t xml:space="preserve">В) 5–6 мин.     </w:t>
            </w:r>
            <w:proofErr w:type="gramStart"/>
            <w:r>
              <w:t>Г )</w:t>
            </w:r>
            <w:proofErr w:type="gramEnd"/>
            <w:r>
              <w:t xml:space="preserve"> 7–8 мин. 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60C9" w14:textId="77777777" w:rsidR="003A0DD2" w:rsidRDefault="003A0DD2" w:rsidP="003A0DD2">
            <w:pPr>
              <w:numPr>
                <w:ilvl w:val="0"/>
                <w:numId w:val="8"/>
              </w:numPr>
              <w:spacing w:after="23" w:line="259" w:lineRule="auto"/>
              <w:ind w:hanging="260"/>
            </w:pPr>
            <w:r>
              <w:t xml:space="preserve">температура росла и на этом интервале достигла 60°С </w:t>
            </w:r>
          </w:p>
          <w:p w14:paraId="6D6AE299" w14:textId="77777777" w:rsidR="003A0DD2" w:rsidRDefault="003A0DD2" w:rsidP="003A0DD2">
            <w:pPr>
              <w:numPr>
                <w:ilvl w:val="0"/>
                <w:numId w:val="8"/>
              </w:numPr>
              <w:spacing w:after="22" w:line="259" w:lineRule="auto"/>
              <w:ind w:hanging="260"/>
            </w:pPr>
            <w:r>
              <w:t xml:space="preserve">температура росла и её прирост составил менее 10°С </w:t>
            </w:r>
          </w:p>
          <w:p w14:paraId="3883F0C8" w14:textId="77777777" w:rsidR="003A0DD2" w:rsidRDefault="003A0DD2" w:rsidP="003A0DD2">
            <w:pPr>
              <w:numPr>
                <w:ilvl w:val="0"/>
                <w:numId w:val="8"/>
              </w:numPr>
              <w:spacing w:after="22" w:line="259" w:lineRule="auto"/>
              <w:ind w:hanging="260"/>
            </w:pPr>
            <w:r>
              <w:t xml:space="preserve">температура росла быстрее всего </w:t>
            </w:r>
          </w:p>
          <w:p w14:paraId="38B90365" w14:textId="77777777" w:rsidR="003A0DD2" w:rsidRDefault="003A0DD2" w:rsidP="003A0DD2">
            <w:pPr>
              <w:numPr>
                <w:ilvl w:val="0"/>
                <w:numId w:val="8"/>
              </w:numPr>
              <w:spacing w:line="259" w:lineRule="auto"/>
              <w:ind w:hanging="260"/>
            </w:pPr>
            <w:r>
              <w:t xml:space="preserve">температура падала быстрее всего </w:t>
            </w:r>
          </w:p>
        </w:tc>
      </w:tr>
    </w:tbl>
    <w:p w14:paraId="78FD3C46" w14:textId="77777777" w:rsidR="003A0DD2" w:rsidRDefault="003A0DD2" w:rsidP="003A0DD2">
      <w:pPr>
        <w:ind w:left="10" w:right="54"/>
      </w:pPr>
      <w:r>
        <w:t xml:space="preserve">В таблице под каждой буквой укажите соответствующий номер. </w:t>
      </w:r>
    </w:p>
    <w:p w14:paraId="25FE4284" w14:textId="77777777" w:rsidR="003A0DD2" w:rsidRDefault="003A0DD2" w:rsidP="003A0DD2">
      <w:pPr>
        <w:spacing w:after="0" w:line="259" w:lineRule="auto"/>
        <w:ind w:left="458"/>
      </w:pPr>
      <w:r>
        <w:t xml:space="preserve"> </w:t>
      </w:r>
    </w:p>
    <w:tbl>
      <w:tblPr>
        <w:tblStyle w:val="TableGrid"/>
        <w:tblW w:w="3510" w:type="dxa"/>
        <w:tblInd w:w="45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7"/>
        <w:gridCol w:w="878"/>
        <w:gridCol w:w="876"/>
        <w:gridCol w:w="879"/>
      </w:tblGrid>
      <w:tr w:rsidR="003A0DD2" w14:paraId="180243DF" w14:textId="77777777" w:rsidTr="00145D42"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89D0" w14:textId="77777777" w:rsidR="003A0DD2" w:rsidRDefault="003A0DD2" w:rsidP="00145D42">
            <w:pPr>
              <w:spacing w:line="259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AB76" w14:textId="77777777" w:rsidR="003A0DD2" w:rsidRDefault="003A0DD2" w:rsidP="00145D42">
            <w:pPr>
              <w:spacing w:line="259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B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880" w14:textId="77777777" w:rsidR="003A0DD2" w:rsidRDefault="003A0DD2" w:rsidP="00145D42">
            <w:pPr>
              <w:spacing w:line="259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ADE7" w14:textId="77777777" w:rsidR="003A0DD2" w:rsidRDefault="003A0DD2" w:rsidP="00145D42">
            <w:pPr>
              <w:spacing w:line="259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 </w:t>
            </w:r>
          </w:p>
        </w:tc>
      </w:tr>
      <w:tr w:rsidR="003A0DD2" w14:paraId="4BF63CB3" w14:textId="77777777" w:rsidTr="00145D42">
        <w:trPr>
          <w:trHeight w:val="28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8A65" w14:textId="77777777" w:rsidR="003A0DD2" w:rsidRDefault="003A0DD2" w:rsidP="00145D42">
            <w:pPr>
              <w:spacing w:line="259" w:lineRule="auto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0A00" w14:textId="77777777" w:rsidR="003A0DD2" w:rsidRDefault="003A0DD2" w:rsidP="00145D42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7C84" w14:textId="77777777" w:rsidR="003A0DD2" w:rsidRDefault="003A0DD2" w:rsidP="00145D42">
            <w:pPr>
              <w:spacing w:line="259" w:lineRule="auto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979D" w14:textId="77777777" w:rsidR="003A0DD2" w:rsidRDefault="003A0DD2" w:rsidP="00145D42">
            <w:pPr>
              <w:spacing w:line="259" w:lineRule="auto"/>
              <w:ind w:left="3"/>
            </w:pPr>
            <w:r>
              <w:t xml:space="preserve"> </w:t>
            </w:r>
          </w:p>
        </w:tc>
      </w:tr>
    </w:tbl>
    <w:p w14:paraId="408370A0" w14:textId="77777777" w:rsidR="003A0DD2" w:rsidRDefault="003A0DD2" w:rsidP="003A0DD2">
      <w:pPr>
        <w:spacing w:after="21" w:line="259" w:lineRule="auto"/>
        <w:ind w:left="566"/>
      </w:pPr>
      <w:r>
        <w:t xml:space="preserve"> </w:t>
      </w:r>
    </w:p>
    <w:p w14:paraId="0D847C8D" w14:textId="77777777" w:rsidR="003A0DD2" w:rsidRDefault="003A0DD2" w:rsidP="003A0DD2">
      <w:pPr>
        <w:numPr>
          <w:ilvl w:val="0"/>
          <w:numId w:val="5"/>
        </w:numPr>
        <w:spacing w:after="5" w:line="269" w:lineRule="auto"/>
        <w:ind w:right="54" w:hanging="425"/>
        <w:jc w:val="both"/>
      </w:pPr>
      <w:r>
        <w:t xml:space="preserve">В классе учится 25 человек, из них 16 человек посещают </w:t>
      </w:r>
      <w:proofErr w:type="gramStart"/>
      <w:r>
        <w:t>кружок  по</w:t>
      </w:r>
      <w:proofErr w:type="gramEnd"/>
      <w:r>
        <w:t xml:space="preserve"> английскому языку, а 13 - кружок по немецкому языку. Выберите утверждения, которые верны при указанных условиях. </w:t>
      </w:r>
    </w:p>
    <w:p w14:paraId="2EAAD935" w14:textId="77777777" w:rsidR="003A0DD2" w:rsidRDefault="003A0DD2" w:rsidP="003A0DD2">
      <w:pPr>
        <w:numPr>
          <w:ilvl w:val="0"/>
          <w:numId w:val="6"/>
        </w:numPr>
        <w:spacing w:after="5" w:line="269" w:lineRule="auto"/>
        <w:ind w:left="685" w:right="54" w:hanging="260"/>
        <w:jc w:val="both"/>
      </w:pPr>
      <w:r>
        <w:t xml:space="preserve">Каждый ученик из этого класса посещает и кружок по английскому языку, и кружок по немецкому языку.    </w:t>
      </w:r>
    </w:p>
    <w:p w14:paraId="6B5B91A1" w14:textId="77777777" w:rsidR="003A0DD2" w:rsidRDefault="003A0DD2" w:rsidP="003A0DD2">
      <w:pPr>
        <w:numPr>
          <w:ilvl w:val="0"/>
          <w:numId w:val="6"/>
        </w:numPr>
        <w:spacing w:after="5" w:line="269" w:lineRule="auto"/>
        <w:ind w:left="685" w:right="54" w:hanging="260"/>
        <w:jc w:val="both"/>
      </w:pPr>
      <w:r>
        <w:t xml:space="preserve">Найдётся хотя бы три человека из этого класса, которые посещают оба кружка.    </w:t>
      </w:r>
    </w:p>
    <w:p w14:paraId="32EEC35A" w14:textId="77777777" w:rsidR="003A0DD2" w:rsidRDefault="003A0DD2" w:rsidP="003A0DD2">
      <w:pPr>
        <w:numPr>
          <w:ilvl w:val="0"/>
          <w:numId w:val="6"/>
        </w:numPr>
        <w:spacing w:after="5" w:line="269" w:lineRule="auto"/>
        <w:ind w:left="685" w:right="54" w:hanging="260"/>
        <w:jc w:val="both"/>
      </w:pPr>
      <w:r>
        <w:t xml:space="preserve">Если ученик из этого класса ходит на кружок по английскому языку, то он обязательно ходит на кружок по немецкому языку.    </w:t>
      </w:r>
    </w:p>
    <w:p w14:paraId="0CC922E6" w14:textId="77777777" w:rsidR="003A0DD2" w:rsidRDefault="003A0DD2" w:rsidP="003A0DD2">
      <w:pPr>
        <w:numPr>
          <w:ilvl w:val="0"/>
          <w:numId w:val="6"/>
        </w:numPr>
        <w:spacing w:after="5" w:line="269" w:lineRule="auto"/>
        <w:ind w:left="685" w:right="54" w:hanging="260"/>
        <w:jc w:val="both"/>
      </w:pPr>
      <w:r>
        <w:t xml:space="preserve">Не более 13 человек из этого класса посещают оба кружка.  </w:t>
      </w:r>
    </w:p>
    <w:p w14:paraId="1B4C84CF" w14:textId="77777777" w:rsidR="003A0DD2" w:rsidRDefault="003A0DD2" w:rsidP="003A0DD2">
      <w:pPr>
        <w:ind w:left="435" w:right="54"/>
      </w:pPr>
      <w:r>
        <w:lastRenderedPageBreak/>
        <w:t xml:space="preserve">В ответе запишите номера выбранных утверждений без пробелов, запятых и других дополнительных символов.  </w:t>
      </w:r>
    </w:p>
    <w:p w14:paraId="618FB5F7" w14:textId="77777777" w:rsidR="003A0DD2" w:rsidRDefault="003A0DD2" w:rsidP="003A0DD2">
      <w:pPr>
        <w:ind w:left="425" w:right="54" w:hanging="425"/>
      </w:pPr>
      <w:r>
        <w:rPr>
          <w:rFonts w:ascii="Times New Roman" w:eastAsia="Times New Roman" w:hAnsi="Times New Roman" w:cs="Times New Roman"/>
          <w:b/>
        </w:rPr>
        <w:t xml:space="preserve">14. </w:t>
      </w:r>
      <w:r>
        <w:t xml:space="preserve">Найдите трёхзначное число, кратное 70, все цифры которого различны, а сумма квадратов цифр делится на 2, но не делится на 4. В ответе укажите какое-нибудь одно такое число. </w:t>
      </w:r>
    </w:p>
    <w:p w14:paraId="43871F2D" w14:textId="77777777" w:rsidR="00E36299" w:rsidRPr="002C2485" w:rsidRDefault="00E36299" w:rsidP="00E36299">
      <w:pPr>
        <w:spacing w:after="0" w:line="259" w:lineRule="auto"/>
        <w:ind w:right="63"/>
        <w:rPr>
          <w:lang w:val="en-US"/>
        </w:rPr>
      </w:pPr>
    </w:p>
    <w:sectPr w:rsidR="00E36299" w:rsidRPr="002C2485" w:rsidSect="002E5645">
      <w:headerReference w:type="default" r:id="rId25"/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1F39"/>
    <w:multiLevelType w:val="hybridMultilevel"/>
    <w:tmpl w:val="16A64916"/>
    <w:lvl w:ilvl="0" w:tplc="5B1CC106">
      <w:start w:val="10"/>
      <w:numFmt w:val="decimal"/>
      <w:lvlText w:val="%1."/>
      <w:lvlJc w:val="left"/>
      <w:pPr>
        <w:ind w:left="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A6220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8A22BA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B4B762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3476AA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1E62DC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AC6E0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C7F9C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7ED0E2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266DD"/>
    <w:multiLevelType w:val="hybridMultilevel"/>
    <w:tmpl w:val="F8CC7646"/>
    <w:lvl w:ilvl="0" w:tplc="D9C4F5EE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2AE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662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868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CB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A7C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C37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6E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1D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5800AF"/>
    <w:multiLevelType w:val="hybridMultilevel"/>
    <w:tmpl w:val="BD82A776"/>
    <w:lvl w:ilvl="0" w:tplc="C94274C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83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03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8CD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EEC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C61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ED6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8AC7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886D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079AE"/>
    <w:multiLevelType w:val="hybridMultilevel"/>
    <w:tmpl w:val="D62A86F6"/>
    <w:lvl w:ilvl="0" w:tplc="02DE7966">
      <w:start w:val="1"/>
      <w:numFmt w:val="decimal"/>
      <w:lvlText w:val="%1)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66188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29C2E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8AFB0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8166A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2668E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A06DE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87174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227EC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A5664B"/>
    <w:multiLevelType w:val="hybridMultilevel"/>
    <w:tmpl w:val="1B40C80E"/>
    <w:lvl w:ilvl="0" w:tplc="353CCB2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A01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E4B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20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A84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8D6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2D3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D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C6B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E632CA"/>
    <w:multiLevelType w:val="hybridMultilevel"/>
    <w:tmpl w:val="3A4E1E06"/>
    <w:lvl w:ilvl="0" w:tplc="19203A0E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68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217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E5B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48C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47A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C12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20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2F2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86521"/>
    <w:multiLevelType w:val="hybridMultilevel"/>
    <w:tmpl w:val="F8323506"/>
    <w:lvl w:ilvl="0" w:tplc="7990F77C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86F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E00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AB4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646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89B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3B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EC5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E7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00D11"/>
    <w:multiLevelType w:val="hybridMultilevel"/>
    <w:tmpl w:val="DD546C78"/>
    <w:lvl w:ilvl="0" w:tplc="B13A9A26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46FF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8CE96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CE2B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CB3F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48A8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65F4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0EFB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8C73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2294D"/>
    <w:rsid w:val="00061827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53DD"/>
    <w:rsid w:val="00281CED"/>
    <w:rsid w:val="002A30AA"/>
    <w:rsid w:val="002C2485"/>
    <w:rsid w:val="002E5645"/>
    <w:rsid w:val="003007EB"/>
    <w:rsid w:val="0030196C"/>
    <w:rsid w:val="00365CD7"/>
    <w:rsid w:val="003A0D50"/>
    <w:rsid w:val="003A0DD2"/>
    <w:rsid w:val="003A1A5B"/>
    <w:rsid w:val="00403405"/>
    <w:rsid w:val="00442080"/>
    <w:rsid w:val="00460446"/>
    <w:rsid w:val="004750FC"/>
    <w:rsid w:val="004C1DD2"/>
    <w:rsid w:val="005025FC"/>
    <w:rsid w:val="005061AC"/>
    <w:rsid w:val="00515401"/>
    <w:rsid w:val="00524A31"/>
    <w:rsid w:val="00533E5E"/>
    <w:rsid w:val="00553CF8"/>
    <w:rsid w:val="00575FE7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910C5"/>
    <w:rsid w:val="008B7BC6"/>
    <w:rsid w:val="008E0BC4"/>
    <w:rsid w:val="00942BBB"/>
    <w:rsid w:val="009A7898"/>
    <w:rsid w:val="009E0C82"/>
    <w:rsid w:val="00A15364"/>
    <w:rsid w:val="00A43E15"/>
    <w:rsid w:val="00A64010"/>
    <w:rsid w:val="00A9408A"/>
    <w:rsid w:val="00B104FE"/>
    <w:rsid w:val="00B1489B"/>
    <w:rsid w:val="00B73C4D"/>
    <w:rsid w:val="00BA62C6"/>
    <w:rsid w:val="00BB33A8"/>
    <w:rsid w:val="00BB6940"/>
    <w:rsid w:val="00BD07D6"/>
    <w:rsid w:val="00C2075F"/>
    <w:rsid w:val="00C90D7F"/>
    <w:rsid w:val="00D14EAD"/>
    <w:rsid w:val="00D451A7"/>
    <w:rsid w:val="00D55191"/>
    <w:rsid w:val="00D825BA"/>
    <w:rsid w:val="00D83AF5"/>
    <w:rsid w:val="00DB588D"/>
    <w:rsid w:val="00E36299"/>
    <w:rsid w:val="00E429E9"/>
    <w:rsid w:val="00E91E7B"/>
    <w:rsid w:val="00EE2D2C"/>
    <w:rsid w:val="00F0756D"/>
    <w:rsid w:val="00F17377"/>
    <w:rsid w:val="00F40CD8"/>
    <w:rsid w:val="00F4735F"/>
    <w:rsid w:val="00F52056"/>
    <w:rsid w:val="00F91DDB"/>
    <w:rsid w:val="00FD6E2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1">
    <w:name w:val="heading 1"/>
    <w:basedOn w:val="a"/>
    <w:next w:val="a"/>
    <w:link w:val="10"/>
    <w:uiPriority w:val="9"/>
    <w:qFormat/>
    <w:rsid w:val="00891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5154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Grid1"/>
    <w:rsid w:val="008910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362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2020-09-15T16:48:00Z</cp:lastPrinted>
  <dcterms:created xsi:type="dcterms:W3CDTF">2024-03-14T04:19:00Z</dcterms:created>
  <dcterms:modified xsi:type="dcterms:W3CDTF">2024-03-14T05:55:00Z</dcterms:modified>
</cp:coreProperties>
</file>