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E1D" w:rsidRPr="00E14E1D" w:rsidRDefault="00E14E1D" w:rsidP="00E14E1D">
      <w:pPr>
        <w:spacing w:after="0" w:line="240" w:lineRule="auto"/>
        <w:jc w:val="right"/>
        <w:rPr>
          <w:rFonts w:ascii="Calibri" w:eastAsia="Calibri" w:hAnsi="Calibri" w:cs="Times New Roman"/>
          <w:u w:val="single"/>
        </w:rPr>
      </w:pPr>
      <w:r w:rsidRPr="00E14E1D">
        <w:rPr>
          <w:rFonts w:ascii="Calibri" w:eastAsia="Calibri" w:hAnsi="Calibri" w:cs="Times New Roman"/>
          <w:u w:val="single"/>
        </w:rPr>
        <w:t>Приложение</w:t>
      </w:r>
    </w:p>
    <w:p w:rsidR="00E14E1D" w:rsidRPr="00E14E1D" w:rsidRDefault="00E14E1D" w:rsidP="00E14E1D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E14E1D">
        <w:rPr>
          <w:rFonts w:ascii="Calibri" w:eastAsia="Calibri" w:hAnsi="Calibri" w:cs="Times New Roman"/>
        </w:rPr>
        <w:t>Примерные задания для</w:t>
      </w:r>
    </w:p>
    <w:p w:rsidR="00E14E1D" w:rsidRPr="00E14E1D" w:rsidRDefault="00E14E1D" w:rsidP="00E14E1D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E14E1D">
        <w:rPr>
          <w:rFonts w:ascii="Calibri" w:eastAsia="Calibri" w:hAnsi="Calibri" w:cs="Times New Roman"/>
        </w:rPr>
        <w:t>промежуточной аттестации</w:t>
      </w:r>
    </w:p>
    <w:p w:rsidR="00C11594" w:rsidRDefault="00C11594" w:rsidP="00E14E1D">
      <w:pPr>
        <w:jc w:val="center"/>
      </w:pPr>
    </w:p>
    <w:p w:rsidR="00E14E1D" w:rsidRPr="00E14E1D" w:rsidRDefault="00E14E1D" w:rsidP="00E14E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14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Тестовая работа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</w:t>
      </w:r>
      <w:r w:rsidRPr="00E14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класс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№ 1. Общевоинские уставы: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Это официальные нормативно-правовые документы, регламентирующие несение службы в ВС, права и обязанности военнослужащих;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Это официальный нормативный документ об организации войск, походных и боевых порядков;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Это свод правил по соблюдению моральных принципов военнослужащих;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Это свод правил по организации войск.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№ 2. Какой из государственных документов в ВС России обязывает служению верности и долга обороны нашего Отечества: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Конституция РФ;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Военный билет;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Военная присяга;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Кодекс Чести ВС РФ.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№ 3. С какого возраста, лица мужского пола, подлежат призыву на воинскую службу, где защита Отечества является долгом гражданина Российской Федерации: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с 18 лет до 27 лет;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с 17 лет до 26 лет;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с 19 лет до 28 лет;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с 18 лет до 23 лет.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№ 4. Назовите виды военной службы в Российской Федерации: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по призыву, по контракту, альтернативная;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гражданская, по найму, договорная;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частная, по соглашению сторон, пограничная;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сухопутная, военно-морская, военно-воздушная.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№ 5. Что обязывает воинская дисциплина каждого</w:t>
      </w: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A441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военнослужащего России: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выполнять свой воинский долг умело и мужественно;</w:t>
      </w:r>
    </w:p>
    <w:p w:rsidR="00E14E1D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Б) быть верным военной присяге, строго соблюдать </w:t>
      </w:r>
      <w:proofErr w:type="spellStart"/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Конституциюи</w:t>
      </w:r>
      <w:proofErr w:type="spellEnd"/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законы Российской Федерации;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стойко переносить трудности военной службы, не щадить своей жизни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выполнения воинского долга;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честно выполнять приказы командования.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№ 6. Что такое воинская дисциплина: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Знать Дисциплинарный Устав Вооруженных сил РФ;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Установленный порядок поведения людей, отвечающий сложившимся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обществе нормам права и морали;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Соблюдать ритуал Военной присяги;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Чётко соблюдать распорядок дня воинской части.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№ 7. Когда осуществляется первоначальная постановка на воинский учет граждан мужского пола: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с 17 лет до 18 лет;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с 16 лет до 17 лет;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при достижении возраста 18 лет;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в год достижения 17 лет (с января по март включительно).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№ 8. В каком случае на воинский учет становятся граждане РФ женского пола: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Если обучаются в учебных заведениях, имеющих государственную аккредитацию;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Если имеют соответствующую строевую выправку и желание служить;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Если имеют военно-учетную специальность;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Если отец или родной брат являются военнослужащими по контракту.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№ 9. Кто осуществляет воинский учет граждан в РФ?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Военные комиссариаты районов и городов;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Органы государственной власти;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Штабы воинских частей и гарнизонов;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Органы местного самоуправления.</w:t>
      </w:r>
    </w:p>
    <w:p w:rsidR="00E14E1D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Задание № 10. Воинская обязанность граждан РФ, это:</w:t>
      </w:r>
    </w:p>
    <w:p w:rsidR="00E14E1D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Установленный законодательством РФ порядок службы по призыву в рядах Российской Армии;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Обязанность граждан своевременно являться по повестке в военный комиссариат и не допускать уклонения от службы в Армии;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Обязанность проходить службу по призыву и состоять в запасе ВС;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Воинский учет, призыв и прохождение военной службы, пребывание в запасе, прохождение военных сборов.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№ 11. Для чего создаются ВС и устанавливается воинская обязанность граждан РФ?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Для осуществления военных действий;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Для сохранения целостности и суверенитета РФ;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Для обороны с применением средств вооруженной борьбы;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Для сохранения границ государства.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№ 12. Общее руководство Вооруженными силами РФ осуществляет: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Министр обороны РФ;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Президент РФ;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Генеральный штаб обороны РФ;</w:t>
      </w:r>
    </w:p>
    <w:p w:rsidR="00E14E1D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Совет безопасности РФ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№ 13. Понятие «отсрочка» подразумевает: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Освобождение от военной службы в армии;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Временное освобождение от призыва на военную службу;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Признание негодным к военной службе;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Признание ограниченно годным к военной службе.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№ 14. Военно-врачебной комиссией призывник признан временно негодным по состоянию здоровья к прохождению военной службы, ему должны предоставить: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Освобождение от военной службы;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Военный билет;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Направление на альтернативную службу.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Отсрочку от призыва.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Задание № 15. В каком Уставе определены общие обязанности солдата (матроса) и командира отделения?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В Дисциплинарном Уставе ВС РФ;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В Строевом Уставе ВС РФ;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В Уставе внутренней службы;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В Уставе гарнизонной и караульной службы.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№ 16. Какие права и свободы имеют военнослужащие ВС РФ?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</w:t>
      </w:r>
      <w:proofErr w:type="gramStart"/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общегражданские права и свободы</w:t>
      </w:r>
      <w:proofErr w:type="gramEnd"/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предусмотренные Конституцией Российской Федерации;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Б) </w:t>
      </w:r>
      <w:proofErr w:type="gramStart"/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</w:t>
      </w:r>
      <w:proofErr w:type="gramEnd"/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период прохождения военной службы права и свободы на военнослужащих не распространяются;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</w:t>
      </w:r>
      <w:proofErr w:type="gramStart"/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Общегражданские права и свободы</w:t>
      </w:r>
      <w:proofErr w:type="gramEnd"/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предусмотренные Конституцией РФ распространяются на военнослужащих, с ограничениями связанными с особенностями военной службы;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Все права и свободы указанные в Уставах ВС РФ.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№ 17. Система политических, экономических, военных, социальных и правовых мер по обеспечению готовности государства к защите от вооруженного нападения, а также защите населения, территории и суверенитета РФ - это: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Система пограничной службы;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Оборона;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Мобилизация,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Национальная безопасность.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№ 18. Назовите основные задачи Вооруженных сил Российской Федерации: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Обеспечение ядерного сдерживания в интересах предотвращения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 ядерной, так и обычной крупномасштабной или региональной войны и осуществление миротворческой деятельности;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Обеспечение возможности захвата сопредельных территорий в национальных интересах страны;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Обеспечение надежной защиты страны;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Предотвращение региональных военных конфликтов и мировой войны.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№ 19. С 1705 г. Пётр I увеличил численность русской армии за счёт комплектования: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А) Артиллерийских полков;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Кавалерийских полков;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Рекрутских полков;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Гвардейских полков.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№20. </w:t>
      </w:r>
      <w:proofErr w:type="gramStart"/>
      <w:r w:rsidRPr="00A441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Альтернативная гражданская служба это</w:t>
      </w:r>
      <w:proofErr w:type="gramEnd"/>
      <w:r w:rsidRPr="00A441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особый вид трудовой деятельности …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регламентированный трудовым законодательством и к понятию воинской обязанности не имеет никакого отношения;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в форме добровольной, оплачиваемой по контракту работы в сфере культуры, искусства и народных промыслов, исключительно опытными специалистами в этой сфере деятельности;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осуществляемой гражданами взамен военной службы по призыву;</w:t>
      </w:r>
    </w:p>
    <w:p w:rsidR="00E14E1D" w:rsidRPr="00A441C3" w:rsidRDefault="00E14E1D" w:rsidP="00E14E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41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по обеспечению безопасности государства.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>.Каким образом проводится сердечно-легочная реанимация пострадавшего?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Выберите один ответ: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bCs/>
          <w:color w:val="000000"/>
          <w:lang w:eastAsia="ru-RU"/>
        </w:rPr>
        <w:t>1. Давление руками на грудину пострадавшего и искусственная вентиляция легких: вначале 30 надавливаний на грудину, затем 2 вдоха методом «Рот ко рту»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2. Искусственная вентиляция легких и давление руками на грудину пострадавшего: вначале 1 вдох методом «Рот ко рту», затем 15 надавливаний на грудину</w:t>
      </w:r>
    </w:p>
    <w:p w:rsidR="00E14E1D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3. Давление руками на грудину пострадавшего и искусственная вентиляция легких: вначале 5 надавливаний на грудину, затем 1 вдох методом «Рот ко рту»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</w:t>
      </w:r>
      <w:r>
        <w:rPr>
          <w:rFonts w:ascii="Arial" w:eastAsia="Times New Roman" w:hAnsi="Arial" w:cs="Arial"/>
          <w:color w:val="000000"/>
          <w:lang w:eastAsia="ru-RU"/>
        </w:rPr>
        <w:t>2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>.Признаки венозного кровотечения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Выберите один или несколько ответов: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1. кровь пассивно стекает из раны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2. над раной образуется валик из вытекающей крови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bCs/>
          <w:color w:val="000000"/>
          <w:lang w:eastAsia="ru-RU"/>
        </w:rPr>
        <w:t>3. очень темный цвет крови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4. алая кровь из раны вытекает фонтанирующей струей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      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3</w:t>
      </w:r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>.Куда накладывается кровоостанавливающий жгут на конечность при кровотечении?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Выберите один ответ: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1. Непосредственно на рану.</w:t>
      </w:r>
    </w:p>
    <w:p w:rsidR="00E14E1D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2. Ниже раны на 4-6 см.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bCs/>
          <w:color w:val="000000"/>
          <w:lang w:eastAsia="ru-RU"/>
        </w:rPr>
        <w:t>3. Выше раны на 4-6 см.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2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4</w:t>
      </w:r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>.При открытом переломе конечностей, сопровождающимся артериальным кровотечением, оказание первой помощи начинается: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Выберите один ответ: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1. С наложения импровизированной шины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bCs/>
          <w:color w:val="000000"/>
          <w:lang w:eastAsia="ru-RU"/>
        </w:rPr>
        <w:t>2. С наложения жгута выше раны на месте перелома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3. С наложения давящей повязки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>5.В чем заключается первая помощь пострадавшему, находящемуся в сознании, при повреждении позвоночника?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Выберите один ответ: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1. Пострадавшему, лежащему на спине, подложить под шею валик из одежды и приподнять ноги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bCs/>
          <w:color w:val="000000"/>
          <w:lang w:eastAsia="ru-RU"/>
        </w:rPr>
        <w:t>2. Лежащего пострадавшего не перемещать. Следует наложить ему на шею импровизированную шейную шину, не изменяя положения шеи и тела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3. Уложить пострадавшего на бок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      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>6.Когда должен применяться непрямой массаж сердца?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Выберите один ответ: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1. при кровотечении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2. при применении искусственного дыхания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3. после освобождения пострадавшего от опасного фактора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4. при повышении артериального давления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bCs/>
          <w:color w:val="000000"/>
          <w:lang w:eastAsia="ru-RU"/>
        </w:rPr>
        <w:t>5. при отсутствии пульса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      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7. </w:t>
      </w:r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>Признаки обморока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Выберите один или несколько ответов: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bCs/>
          <w:color w:val="000000"/>
          <w:lang w:eastAsia="ru-RU"/>
        </w:rPr>
        <w:t>1. потере сознания предшествуют резкая слабость, головокружение, звон в ушах и потемнение в глазах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bCs/>
          <w:color w:val="000000"/>
          <w:lang w:eastAsia="ru-RU"/>
        </w:rPr>
        <w:t>2. кратковременная потеря сознания (не более 3-4 мин)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3. потеря чувствительности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4. потеря сознания более 6 мин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     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8</w:t>
      </w:r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>.Перелом это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Выберите один ответ: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bCs/>
          <w:color w:val="000000"/>
          <w:lang w:eastAsia="ru-RU"/>
        </w:rPr>
        <w:t>1. трещины, сколы, раздробление костей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2. разрушение мягких тканей костей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3. трещины, сколы, переломы ороговевших частей тела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 xml:space="preserve">       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9</w:t>
      </w:r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>.Действия по помощи пострадавшему при попадании инородного тела в дыхательные пути: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Выберите один ответ: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1. Положить пострадавшего на бок и вызвать интенсивную рвоту.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bCs/>
          <w:color w:val="000000"/>
          <w:lang w:eastAsia="ru-RU"/>
        </w:rPr>
        <w:t>2. Нагнуть туловище пострадавшего вперед, нанести несколько интенсивных ударов ладонью между лопаток, при отсутствии эффекта — обхватить пострадавшего сзади, надавить 4-5 раз на верхнюю часть живота.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3. Нанести пострадавшему, стоящему прямо, несколько интенсивных ударов ладонью между лопаток.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        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30</w:t>
      </w:r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>.Первая медицинская помощь при вывихе конечности?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Выберите один ответ: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 xml:space="preserve">1. Зафиксировать конечность, не вправляя вывих, приложить пузырь (грелку) с горячей водой, организовать транспортировку в больницу или </w:t>
      </w:r>
      <w:proofErr w:type="spellStart"/>
      <w:r w:rsidRPr="00F31CDB">
        <w:rPr>
          <w:rFonts w:ascii="Arial" w:eastAsia="Times New Roman" w:hAnsi="Arial" w:cs="Arial"/>
          <w:color w:val="000000"/>
          <w:lang w:eastAsia="ru-RU"/>
        </w:rPr>
        <w:t>травмпункт</w:t>
      </w:r>
      <w:proofErr w:type="spellEnd"/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2</w:t>
      </w:r>
      <w:r w:rsidRPr="00F31CDB">
        <w:rPr>
          <w:rFonts w:ascii="Arial" w:eastAsia="Times New Roman" w:hAnsi="Arial" w:cs="Arial"/>
          <w:bCs/>
          <w:color w:val="000000"/>
          <w:lang w:eastAsia="ru-RU"/>
        </w:rPr>
        <w:t xml:space="preserve">. Осуществить иммобилизацию конечности, дать доступные обезболивающие средства, приложить к поврежденному суставу пузырь с холодной водой или льдом, организовать транспортировку в больницу или </w:t>
      </w:r>
      <w:proofErr w:type="spellStart"/>
      <w:r w:rsidRPr="00F31CDB">
        <w:rPr>
          <w:rFonts w:ascii="Arial" w:eastAsia="Times New Roman" w:hAnsi="Arial" w:cs="Arial"/>
          <w:bCs/>
          <w:color w:val="000000"/>
          <w:lang w:eastAsia="ru-RU"/>
        </w:rPr>
        <w:t>травмпункт</w:t>
      </w:r>
      <w:proofErr w:type="spellEnd"/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3. Дать обезболивающее средство, вправить вывих и зафиксировать конечность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3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>.Каковы признаки кровотечения из крупной артерии и первая помощь при ее ранении?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Выберите один ответ: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1. Одежда пропитывается кровью только в месте ранения (цвет крови не имеет значения), кровь вытекает из раны пассивно. Накладывается кровоостанавливающий жгут ниже места ранения не менее чем на 3-5 см.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2. Одежда быстро пропитывается кровью, кровь темного цвета вытекает из раны пассивно. Накладывается давящая повязка на место ранения.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bCs/>
          <w:color w:val="000000"/>
          <w:lang w:eastAsia="ru-RU"/>
        </w:rPr>
        <w:t>3. Одежда пропитана кровью, кровь алого цвета вытекает из раны пульсирующей струей. Накладывается кровоостанавливающий жгут выше места ранения не менее чем на 3-5 см.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      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3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>.При переломах костей конечностей накладывается шина: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Выберите один ответ: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1. ниже области перелома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bCs/>
          <w:color w:val="000000"/>
          <w:lang w:eastAsia="ru-RU"/>
        </w:rPr>
        <w:t>2. выше и ниже области перелома, так чтобы шина захватывала не менее двух ближайших суставов</w:t>
      </w:r>
    </w:p>
    <w:p w:rsidR="00E14E1D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3. выше области перелома</w:t>
      </w:r>
    </w:p>
    <w:p w:rsidR="00E14E1D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:rsidR="00E14E1D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:rsidR="00E14E1D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:rsidR="00E14E1D" w:rsidRDefault="00E14E1D" w:rsidP="00E14E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14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Тестовая работа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</w:t>
      </w:r>
      <w:r w:rsidRPr="00E14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класс</w:t>
      </w:r>
    </w:p>
    <w:p w:rsidR="00E14E1D" w:rsidRPr="00E14E1D" w:rsidRDefault="00E14E1D" w:rsidP="00E14E1D">
      <w:pPr>
        <w:shd w:val="clear" w:color="auto" w:fill="FFFFFF"/>
        <w:spacing w:after="180" w:line="240" w:lineRule="auto"/>
        <w:outlineLvl w:val="3"/>
        <w:rPr>
          <w:rFonts w:ascii="Helvetica" w:eastAsia="Times New Roman" w:hAnsi="Helvetica" w:cs="Helvetica"/>
          <w:bCs/>
          <w:color w:val="333333"/>
          <w:lang w:eastAsia="ru-RU"/>
        </w:rPr>
      </w:pPr>
      <w:r w:rsidRPr="000C2D16">
        <w:rPr>
          <w:rFonts w:ascii="Helvetica" w:eastAsia="Times New Roman" w:hAnsi="Helvetica" w:cs="Helvetica"/>
          <w:b/>
          <w:bCs/>
          <w:i/>
          <w:color w:val="333333"/>
          <w:lang w:eastAsia="ru-RU"/>
        </w:rPr>
        <w:t xml:space="preserve">1. Воинская </w:t>
      </w:r>
      <w:proofErr w:type="gramStart"/>
      <w:r w:rsidRPr="000C2D16">
        <w:rPr>
          <w:rFonts w:ascii="Helvetica" w:eastAsia="Times New Roman" w:hAnsi="Helvetica" w:cs="Helvetica"/>
          <w:b/>
          <w:bCs/>
          <w:i/>
          <w:color w:val="333333"/>
          <w:lang w:eastAsia="ru-RU"/>
        </w:rPr>
        <w:t>обязанность:</w:t>
      </w:r>
      <w:r w:rsidRPr="000C2D16">
        <w:rPr>
          <w:rFonts w:ascii="Helvetica" w:eastAsia="Times New Roman" w:hAnsi="Helvetica" w:cs="Helvetica"/>
          <w:b/>
          <w:bCs/>
          <w:i/>
          <w:color w:val="333333"/>
          <w:lang w:eastAsia="ru-RU"/>
        </w:rPr>
        <w:br/>
      </w:r>
      <w:r w:rsidRPr="00E14E1D">
        <w:rPr>
          <w:rFonts w:ascii="Helvetica" w:eastAsia="Times New Roman" w:hAnsi="Helvetica" w:cs="Helvetica"/>
          <w:bCs/>
          <w:color w:val="333333"/>
          <w:lang w:eastAsia="ru-RU"/>
        </w:rPr>
        <w:t>а</w:t>
      </w:r>
      <w:proofErr w:type="gramEnd"/>
      <w:r w:rsidRPr="00E14E1D">
        <w:rPr>
          <w:rFonts w:ascii="Helvetica" w:eastAsia="Times New Roman" w:hAnsi="Helvetica" w:cs="Helvetica"/>
          <w:bCs/>
          <w:color w:val="333333"/>
          <w:lang w:eastAsia="ru-RU"/>
        </w:rPr>
        <w:t xml:space="preserve">) установленный законом почетный долг граждан с оружием в руках защищать свое Отечество, нести службу в рядах Вооруженных Сил, проходить вневойсковую подготовку и выполнять другие связанные с обороной страны обязанности </w:t>
      </w:r>
      <w:r w:rsidRPr="00E14E1D">
        <w:rPr>
          <w:rFonts w:ascii="Helvetica" w:eastAsia="Times New Roman" w:hAnsi="Helvetica" w:cs="Helvetica"/>
          <w:bCs/>
          <w:color w:val="333333"/>
          <w:lang w:eastAsia="ru-RU"/>
        </w:rPr>
        <w:br/>
        <w:t>б) система знаний о подготовке и ведении военных действий</w:t>
      </w:r>
      <w:r w:rsidRPr="00E14E1D">
        <w:rPr>
          <w:rFonts w:ascii="Helvetica" w:eastAsia="Times New Roman" w:hAnsi="Helvetica" w:cs="Helvetica"/>
          <w:bCs/>
          <w:color w:val="333333"/>
          <w:lang w:eastAsia="ru-RU"/>
        </w:rPr>
        <w:br/>
        <w:t>в) особый вид государственной службы, исполняемой в Вооруженных Силах, других войсках, органах и воинских формированиях</w:t>
      </w:r>
    </w:p>
    <w:p w:rsidR="00E14E1D" w:rsidRPr="000C2D16" w:rsidRDefault="00E14E1D" w:rsidP="00E14E1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E14E1D">
        <w:rPr>
          <w:rFonts w:ascii="Helvetica" w:eastAsia="Times New Roman" w:hAnsi="Helvetica" w:cs="Helvetica"/>
          <w:b/>
          <w:color w:val="333333"/>
          <w:lang w:eastAsia="ru-RU"/>
        </w:rPr>
        <w:t xml:space="preserve">2. Граждане Российской Федерации проходят военную </w:t>
      </w:r>
      <w:proofErr w:type="gramStart"/>
      <w:r w:rsidRPr="00E14E1D">
        <w:rPr>
          <w:rFonts w:ascii="Helvetica" w:eastAsia="Times New Roman" w:hAnsi="Helvetica" w:cs="Helvetica"/>
          <w:b/>
          <w:color w:val="333333"/>
          <w:lang w:eastAsia="ru-RU"/>
        </w:rPr>
        <w:t>службу: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br/>
        <w:t>а</w:t>
      </w:r>
      <w:proofErr w:type="gramEnd"/>
      <w:r w:rsidRPr="000C2D16">
        <w:rPr>
          <w:rFonts w:ascii="Helvetica" w:eastAsia="Times New Roman" w:hAnsi="Helvetica" w:cs="Helvetica"/>
          <w:color w:val="333333"/>
          <w:lang w:eastAsia="ru-RU"/>
        </w:rPr>
        <w:t>) в порядке воинской повинности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br/>
        <w:t>б) по пр</w:t>
      </w:r>
      <w:r>
        <w:rPr>
          <w:rFonts w:ascii="Helvetica" w:eastAsia="Times New Roman" w:hAnsi="Helvetica" w:cs="Helvetica"/>
          <w:color w:val="333333"/>
          <w:lang w:eastAsia="ru-RU"/>
        </w:rPr>
        <w:t xml:space="preserve">изыву и в добровольном порядке 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br/>
        <w:t>в) только в добровольном порядке</w:t>
      </w:r>
    </w:p>
    <w:p w:rsidR="00E14E1D" w:rsidRPr="000C2D16" w:rsidRDefault="00E14E1D" w:rsidP="00E14E1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E14E1D">
        <w:rPr>
          <w:rFonts w:ascii="Helvetica" w:eastAsia="Times New Roman" w:hAnsi="Helvetica" w:cs="Helvetica"/>
          <w:b/>
          <w:color w:val="333333"/>
          <w:lang w:eastAsia="ru-RU"/>
        </w:rPr>
        <w:t xml:space="preserve">3. Какая из представленных причин (при условии документального подтверждения) является уважительной для неявки по вызову </w:t>
      </w:r>
      <w:proofErr w:type="gramStart"/>
      <w:r w:rsidRPr="00E14E1D">
        <w:rPr>
          <w:rFonts w:ascii="Helvetica" w:eastAsia="Times New Roman" w:hAnsi="Helvetica" w:cs="Helvetica"/>
          <w:b/>
          <w:color w:val="333333"/>
          <w:lang w:eastAsia="ru-RU"/>
        </w:rPr>
        <w:t>военкомата: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br/>
        <w:t>а</w:t>
      </w:r>
      <w:proofErr w:type="gramEnd"/>
      <w:r w:rsidRPr="000C2D16">
        <w:rPr>
          <w:rFonts w:ascii="Helvetica" w:eastAsia="Times New Roman" w:hAnsi="Helvetica" w:cs="Helvetica"/>
          <w:color w:val="333333"/>
          <w:lang w:eastAsia="ru-RU"/>
        </w:rPr>
        <w:t>) участие в спортивном соревновании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br/>
        <w:t>б) препятствие, возникшее в результате действия непреодолимой силы, или иное обстоятельство, н</w:t>
      </w:r>
      <w:r>
        <w:rPr>
          <w:rFonts w:ascii="Helvetica" w:eastAsia="Times New Roman" w:hAnsi="Helvetica" w:cs="Helvetica"/>
          <w:color w:val="333333"/>
          <w:lang w:eastAsia="ru-RU"/>
        </w:rPr>
        <w:t xml:space="preserve">е зависящее от воли гражданина 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br/>
        <w:t>в) свадьба близкого родственника</w:t>
      </w:r>
    </w:p>
    <w:p w:rsidR="00E14E1D" w:rsidRPr="000C2D16" w:rsidRDefault="00E14E1D" w:rsidP="00E14E1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E14E1D">
        <w:rPr>
          <w:rFonts w:ascii="Helvetica" w:eastAsia="Times New Roman" w:hAnsi="Helvetica" w:cs="Helvetica"/>
          <w:b/>
          <w:color w:val="333333"/>
          <w:lang w:eastAsia="ru-RU"/>
        </w:rPr>
        <w:t xml:space="preserve">4. Профессиональный психологический отбор граждан, призываемых на военную службу, осуществляется с </w:t>
      </w:r>
      <w:proofErr w:type="gramStart"/>
      <w:r w:rsidRPr="00E14E1D">
        <w:rPr>
          <w:rFonts w:ascii="Helvetica" w:eastAsia="Times New Roman" w:hAnsi="Helvetica" w:cs="Helvetica"/>
          <w:b/>
          <w:color w:val="333333"/>
          <w:lang w:eastAsia="ru-RU"/>
        </w:rPr>
        <w:t>целью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t>: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br/>
        <w:t>а</w:t>
      </w:r>
      <w:proofErr w:type="gramEnd"/>
      <w:r w:rsidRPr="000C2D16">
        <w:rPr>
          <w:rFonts w:ascii="Helvetica" w:eastAsia="Times New Roman" w:hAnsi="Helvetica" w:cs="Helvetica"/>
          <w:color w:val="333333"/>
          <w:lang w:eastAsia="ru-RU"/>
        </w:rPr>
        <w:t>) обеспечения соответствия индивидуально-психологических качеств граждан, призываемых на военную службу, с</w:t>
      </w:r>
      <w:r>
        <w:rPr>
          <w:rFonts w:ascii="Helvetica" w:eastAsia="Times New Roman" w:hAnsi="Helvetica" w:cs="Helvetica"/>
          <w:color w:val="333333"/>
          <w:lang w:eastAsia="ru-RU"/>
        </w:rPr>
        <w:t xml:space="preserve">овременным требованиям в ВС РФ 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br/>
        <w:t>б) определения качества освоения дополнительных образовательных программ по военной подготовке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br/>
        <w:t>в) определения индивидуального физического развития призывников, так как с первых дней военной службы они испытывают значительные нагрузки</w:t>
      </w:r>
    </w:p>
    <w:p w:rsidR="00E14E1D" w:rsidRPr="000C2D16" w:rsidRDefault="00E14E1D" w:rsidP="00E14E1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E14E1D">
        <w:rPr>
          <w:rFonts w:ascii="Helvetica" w:eastAsia="Times New Roman" w:hAnsi="Helvetica" w:cs="Helvetica"/>
          <w:b/>
          <w:color w:val="333333"/>
          <w:lang w:eastAsia="ru-RU"/>
        </w:rPr>
        <w:t xml:space="preserve">5. Согласно психологической классификации воинских должностей на командные должности целесообразно готовить и назначать граждан, имеющих следующую гражданскую </w:t>
      </w:r>
      <w:proofErr w:type="gramStart"/>
      <w:r w:rsidRPr="00E14E1D">
        <w:rPr>
          <w:rFonts w:ascii="Helvetica" w:eastAsia="Times New Roman" w:hAnsi="Helvetica" w:cs="Helvetica"/>
          <w:b/>
          <w:color w:val="333333"/>
          <w:lang w:eastAsia="ru-RU"/>
        </w:rPr>
        <w:t>специальность</w:t>
      </w:r>
      <w:r>
        <w:rPr>
          <w:rFonts w:ascii="Helvetica" w:eastAsia="Times New Roman" w:hAnsi="Helvetica" w:cs="Helvetica"/>
          <w:color w:val="333333"/>
          <w:lang w:eastAsia="ru-RU"/>
        </w:rPr>
        <w:t>:</w:t>
      </w:r>
      <w:r>
        <w:rPr>
          <w:rFonts w:ascii="Helvetica" w:eastAsia="Times New Roman" w:hAnsi="Helvetica" w:cs="Helvetica"/>
          <w:color w:val="333333"/>
          <w:lang w:eastAsia="ru-RU"/>
        </w:rPr>
        <w:br/>
        <w:t>а</w:t>
      </w:r>
      <w:proofErr w:type="gramEnd"/>
      <w:r>
        <w:rPr>
          <w:rFonts w:ascii="Helvetica" w:eastAsia="Times New Roman" w:hAnsi="Helvetica" w:cs="Helvetica"/>
          <w:color w:val="333333"/>
          <w:lang w:eastAsia="ru-RU"/>
        </w:rPr>
        <w:t>) токарь</w:t>
      </w:r>
      <w:r>
        <w:rPr>
          <w:rFonts w:ascii="Helvetica" w:eastAsia="Times New Roman" w:hAnsi="Helvetica" w:cs="Helvetica"/>
          <w:color w:val="333333"/>
          <w:lang w:eastAsia="ru-RU"/>
        </w:rPr>
        <w:br/>
        <w:t xml:space="preserve">б) бригадир 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br/>
        <w:t>в) радиооператор</w:t>
      </w:r>
    </w:p>
    <w:p w:rsidR="00E14E1D" w:rsidRDefault="00E14E1D" w:rsidP="00E14E1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E14E1D">
        <w:rPr>
          <w:rFonts w:ascii="Helvetica" w:eastAsia="Times New Roman" w:hAnsi="Helvetica" w:cs="Helvetica"/>
          <w:b/>
          <w:color w:val="333333"/>
          <w:lang w:eastAsia="ru-RU"/>
        </w:rPr>
        <w:t xml:space="preserve">6. Согласно психологической классификации воинских должностей на командные должности целесообразно готовить и назначать граждан, имеющих следующую гражданскую </w:t>
      </w:r>
      <w:proofErr w:type="gramStart"/>
      <w:r w:rsidRPr="00E14E1D">
        <w:rPr>
          <w:rFonts w:ascii="Helvetica" w:eastAsia="Times New Roman" w:hAnsi="Helvetica" w:cs="Helvetica"/>
          <w:b/>
          <w:color w:val="333333"/>
          <w:lang w:eastAsia="ru-RU"/>
        </w:rPr>
        <w:t>специальность</w:t>
      </w:r>
      <w:r>
        <w:rPr>
          <w:rFonts w:ascii="Helvetica" w:eastAsia="Times New Roman" w:hAnsi="Helvetica" w:cs="Helvetica"/>
          <w:color w:val="333333"/>
          <w:lang w:eastAsia="ru-RU"/>
        </w:rPr>
        <w:t>:</w:t>
      </w:r>
      <w:r>
        <w:rPr>
          <w:rFonts w:ascii="Helvetica" w:eastAsia="Times New Roman" w:hAnsi="Helvetica" w:cs="Helvetica"/>
          <w:color w:val="333333"/>
          <w:lang w:eastAsia="ru-RU"/>
        </w:rPr>
        <w:br/>
        <w:t>а</w:t>
      </w:r>
      <w:proofErr w:type="gramEnd"/>
      <w:r>
        <w:rPr>
          <w:rFonts w:ascii="Helvetica" w:eastAsia="Times New Roman" w:hAnsi="Helvetica" w:cs="Helvetica"/>
          <w:color w:val="333333"/>
          <w:lang w:eastAsia="ru-RU"/>
        </w:rPr>
        <w:t xml:space="preserve">) учитель 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br/>
        <w:t>б) радиооператор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br/>
        <w:t>в) пожарный</w:t>
      </w:r>
    </w:p>
    <w:p w:rsidR="00E14E1D" w:rsidRPr="000C2D16" w:rsidRDefault="00E14E1D" w:rsidP="00E14E1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E14E1D">
        <w:rPr>
          <w:rFonts w:ascii="Helvetica" w:eastAsia="Times New Roman" w:hAnsi="Helvetica" w:cs="Helvetica"/>
          <w:b/>
          <w:color w:val="333333"/>
          <w:lang w:eastAsia="ru-RU"/>
        </w:rPr>
        <w:t xml:space="preserve">7. Заключение по результатам медицинского освидетельствования о категории годности к военной службе, обозначенное буквой «А», соответствует </w:t>
      </w:r>
      <w:proofErr w:type="gramStart"/>
      <w:r w:rsidRPr="00E14E1D">
        <w:rPr>
          <w:rFonts w:ascii="Helvetica" w:eastAsia="Times New Roman" w:hAnsi="Helvetica" w:cs="Helvetica"/>
          <w:b/>
          <w:color w:val="333333"/>
          <w:lang w:eastAsia="ru-RU"/>
        </w:rPr>
        <w:t>формулировке</w:t>
      </w:r>
      <w:r>
        <w:rPr>
          <w:rFonts w:ascii="Helvetica" w:eastAsia="Times New Roman" w:hAnsi="Helvetica" w:cs="Helvetica"/>
          <w:color w:val="333333"/>
          <w:lang w:eastAsia="ru-RU"/>
        </w:rPr>
        <w:t>:</w:t>
      </w:r>
      <w:r>
        <w:rPr>
          <w:rFonts w:ascii="Helvetica" w:eastAsia="Times New Roman" w:hAnsi="Helvetica" w:cs="Helvetica"/>
          <w:color w:val="333333"/>
          <w:lang w:eastAsia="ru-RU"/>
        </w:rPr>
        <w:br/>
        <w:t>а</w:t>
      </w:r>
      <w:proofErr w:type="gramEnd"/>
      <w:r>
        <w:rPr>
          <w:rFonts w:ascii="Helvetica" w:eastAsia="Times New Roman" w:hAnsi="Helvetica" w:cs="Helvetica"/>
          <w:color w:val="333333"/>
          <w:lang w:eastAsia="ru-RU"/>
        </w:rPr>
        <w:t xml:space="preserve">) годен к военной службе 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br/>
        <w:t>б) не годен к военной службе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br/>
        <w:t>в) временно не годен к военной службе</w:t>
      </w:r>
    </w:p>
    <w:p w:rsidR="00E14E1D" w:rsidRPr="000C2D16" w:rsidRDefault="00E14E1D" w:rsidP="00E14E1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E14E1D">
        <w:rPr>
          <w:rFonts w:ascii="Helvetica" w:eastAsia="Times New Roman" w:hAnsi="Helvetica" w:cs="Helvetica"/>
          <w:b/>
          <w:color w:val="333333"/>
          <w:lang w:eastAsia="ru-RU"/>
        </w:rPr>
        <w:t xml:space="preserve">8. Заключение по результатам медицинского освидетельствования о категории годности к военной службе, обозначенное буквой «Б», соответствует </w:t>
      </w:r>
      <w:proofErr w:type="gramStart"/>
      <w:r w:rsidRPr="00E14E1D">
        <w:rPr>
          <w:rFonts w:ascii="Helvetica" w:eastAsia="Times New Roman" w:hAnsi="Helvetica" w:cs="Helvetica"/>
          <w:b/>
          <w:color w:val="333333"/>
          <w:lang w:eastAsia="ru-RU"/>
        </w:rPr>
        <w:t>формулировке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t>: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br/>
      </w:r>
      <w:r w:rsidRPr="000C2D16">
        <w:rPr>
          <w:rFonts w:ascii="Helvetica" w:eastAsia="Times New Roman" w:hAnsi="Helvetica" w:cs="Helvetica"/>
          <w:color w:val="333333"/>
          <w:lang w:eastAsia="ru-RU"/>
        </w:rPr>
        <w:lastRenderedPageBreak/>
        <w:t>а</w:t>
      </w:r>
      <w:proofErr w:type="gramEnd"/>
      <w:r w:rsidRPr="000C2D16">
        <w:rPr>
          <w:rFonts w:ascii="Helvetica" w:eastAsia="Times New Roman" w:hAnsi="Helvetica" w:cs="Helvetica"/>
          <w:color w:val="333333"/>
          <w:lang w:eastAsia="ru-RU"/>
        </w:rPr>
        <w:t>) временно не годен к военной службе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br/>
        <w:t>б) годен к военной службе с незначительными</w:t>
      </w:r>
      <w:r>
        <w:rPr>
          <w:rFonts w:ascii="Helvetica" w:eastAsia="Times New Roman" w:hAnsi="Helvetica" w:cs="Helvetica"/>
          <w:color w:val="333333"/>
          <w:lang w:eastAsia="ru-RU"/>
        </w:rPr>
        <w:t xml:space="preserve"> ограничениями 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br/>
        <w:t>в) не годен к военной службе</w:t>
      </w:r>
    </w:p>
    <w:p w:rsidR="00E14E1D" w:rsidRPr="000C2D16" w:rsidRDefault="00E14E1D" w:rsidP="00E14E1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E14E1D">
        <w:rPr>
          <w:rFonts w:ascii="Helvetica" w:eastAsia="Times New Roman" w:hAnsi="Helvetica" w:cs="Helvetica"/>
          <w:b/>
          <w:color w:val="333333"/>
          <w:lang w:eastAsia="ru-RU"/>
        </w:rPr>
        <w:t xml:space="preserve">9. До какого возраста могут пребывать в запасе ВС РФ солдаты, матросы, сержанты и </w:t>
      </w:r>
      <w:proofErr w:type="gramStart"/>
      <w:r w:rsidRPr="00E14E1D">
        <w:rPr>
          <w:rFonts w:ascii="Helvetica" w:eastAsia="Times New Roman" w:hAnsi="Helvetica" w:cs="Helvetica"/>
          <w:b/>
          <w:color w:val="333333"/>
          <w:lang w:eastAsia="ru-RU"/>
        </w:rPr>
        <w:t>старшины:</w:t>
      </w:r>
      <w:r>
        <w:rPr>
          <w:rFonts w:ascii="Helvetica" w:eastAsia="Times New Roman" w:hAnsi="Helvetica" w:cs="Helvetica"/>
          <w:color w:val="333333"/>
          <w:lang w:eastAsia="ru-RU"/>
        </w:rPr>
        <w:br/>
        <w:t>а</w:t>
      </w:r>
      <w:proofErr w:type="gramEnd"/>
      <w:r>
        <w:rPr>
          <w:rFonts w:ascii="Helvetica" w:eastAsia="Times New Roman" w:hAnsi="Helvetica" w:cs="Helvetica"/>
          <w:color w:val="333333"/>
          <w:lang w:eastAsia="ru-RU"/>
        </w:rPr>
        <w:t>) до 45 лет</w:t>
      </w:r>
      <w:r>
        <w:rPr>
          <w:rFonts w:ascii="Helvetica" w:eastAsia="Times New Roman" w:hAnsi="Helvetica" w:cs="Helvetica"/>
          <w:color w:val="333333"/>
          <w:lang w:eastAsia="ru-RU"/>
        </w:rPr>
        <w:br/>
        <w:t xml:space="preserve">б) до 50 лет 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br/>
        <w:t>в) до 40 лет</w:t>
      </w:r>
    </w:p>
    <w:p w:rsidR="00E14E1D" w:rsidRPr="000C2D16" w:rsidRDefault="00E14E1D" w:rsidP="00E14E1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E14E1D">
        <w:rPr>
          <w:rFonts w:ascii="Helvetica" w:eastAsia="Times New Roman" w:hAnsi="Helvetica" w:cs="Helvetica"/>
          <w:b/>
          <w:color w:val="333333"/>
          <w:lang w:eastAsia="ru-RU"/>
        </w:rPr>
        <w:t xml:space="preserve">10. Федеральный закон «О воинской обязанности и военной службе» определяет, что военная служба исполняется </w:t>
      </w:r>
      <w:proofErr w:type="gramStart"/>
      <w:r w:rsidRPr="00E14E1D">
        <w:rPr>
          <w:rFonts w:ascii="Helvetica" w:eastAsia="Times New Roman" w:hAnsi="Helvetica" w:cs="Helvetica"/>
          <w:b/>
          <w:color w:val="333333"/>
          <w:lang w:eastAsia="ru-RU"/>
        </w:rPr>
        <w:t>гражданами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t>: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br/>
        <w:t>а</w:t>
      </w:r>
      <w:proofErr w:type="gramEnd"/>
      <w:r w:rsidRPr="000C2D16">
        <w:rPr>
          <w:rFonts w:ascii="Helvetica" w:eastAsia="Times New Roman" w:hAnsi="Helvetica" w:cs="Helvetica"/>
          <w:color w:val="333333"/>
          <w:lang w:eastAsia="ru-RU"/>
        </w:rPr>
        <w:t>) в ВС РФ, воинских формированиях и других войсках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br/>
        <w:t>б) только в ВС РФ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br/>
        <w:t>в) в ВС РФ, других войсках, органах, воинских формированиях, в воинских подразделениях федеральной противопожарной службы, в создаваемых на военное в</w:t>
      </w:r>
      <w:r>
        <w:rPr>
          <w:rFonts w:ascii="Helvetica" w:eastAsia="Times New Roman" w:hAnsi="Helvetica" w:cs="Helvetica"/>
          <w:color w:val="333333"/>
          <w:lang w:eastAsia="ru-RU"/>
        </w:rPr>
        <w:t xml:space="preserve">ремя специальных формированиях </w:t>
      </w:r>
    </w:p>
    <w:p w:rsidR="00E14E1D" w:rsidRDefault="00E14E1D" w:rsidP="00E14E1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E14E1D">
        <w:rPr>
          <w:rFonts w:ascii="Helvetica" w:eastAsia="Times New Roman" w:hAnsi="Helvetica" w:cs="Helvetica"/>
          <w:b/>
          <w:color w:val="333333"/>
          <w:lang w:eastAsia="ru-RU"/>
        </w:rPr>
        <w:t xml:space="preserve">11. Служебное подчинение младших старшим, нижестоящих органов вышестоящим, а также исполнение правил служебной, в том числе воинской, дисциплины во взаимоотношениях между различными по служебному положению и званию </w:t>
      </w:r>
      <w:proofErr w:type="gramStart"/>
      <w:r w:rsidRPr="00E14E1D">
        <w:rPr>
          <w:rFonts w:ascii="Helvetica" w:eastAsia="Times New Roman" w:hAnsi="Helvetica" w:cs="Helvetica"/>
          <w:b/>
          <w:color w:val="333333"/>
          <w:lang w:eastAsia="ru-RU"/>
        </w:rPr>
        <w:t>лицами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t>: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br/>
        <w:t>а</w:t>
      </w:r>
      <w:proofErr w:type="gramEnd"/>
      <w:r w:rsidRPr="000C2D16">
        <w:rPr>
          <w:rFonts w:ascii="Helvetica" w:eastAsia="Times New Roman" w:hAnsi="Helvetica" w:cs="Helvetica"/>
          <w:color w:val="333333"/>
          <w:lang w:eastAsia="ru-RU"/>
        </w:rPr>
        <w:t>) дисциплинированность</w:t>
      </w:r>
      <w:r w:rsidRPr="000C2D16">
        <w:rPr>
          <w:rFonts w:ascii="Helvetica" w:eastAsia="Times New Roman" w:hAnsi="Helvetica" w:cs="Helvetica"/>
          <w:color w:val="333333"/>
          <w:lang w:eastAsia="ru-RU"/>
        </w:rPr>
        <w:br/>
        <w:t>б) уважител</w:t>
      </w:r>
      <w:r>
        <w:rPr>
          <w:rFonts w:ascii="Helvetica" w:eastAsia="Times New Roman" w:hAnsi="Helvetica" w:cs="Helvetica"/>
          <w:color w:val="333333"/>
          <w:lang w:eastAsia="ru-RU"/>
        </w:rPr>
        <w:t>ьное отношение</w:t>
      </w:r>
      <w:r>
        <w:rPr>
          <w:rFonts w:ascii="Helvetica" w:eastAsia="Times New Roman" w:hAnsi="Helvetica" w:cs="Helvetica"/>
          <w:color w:val="333333"/>
          <w:lang w:eastAsia="ru-RU"/>
        </w:rPr>
        <w:br/>
        <w:t xml:space="preserve">в) субординация 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12 </w:t>
      </w:r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>.Каким</w:t>
      </w:r>
      <w:proofErr w:type="gramEnd"/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 xml:space="preserve"> образом проводится сердечно-легочная реанимация пострадавшего?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Выберите один ответ: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bCs/>
          <w:color w:val="000000"/>
          <w:lang w:eastAsia="ru-RU"/>
        </w:rPr>
        <w:t>1. Давление руками на грудину пострадавшего и искусственная вентиляция легких: вначале 30 надавливаний на грудину, затем 2 вдоха методом «Рот ко рту»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2. Искусственная вентиляция легких и давление руками на грудину пострадавшего: вначале 1 вдох методом «Рот ко рту», затем 15 надавливаний на грудину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3. Давление руками на грудину пострадавшего и искусственная вентиляция легких: вначале 5 надавливаний на грудину, затем 1 вдох методом «Рот ко рту»</w:t>
      </w:r>
    </w:p>
    <w:p w:rsidR="00E14E1D" w:rsidRDefault="00E14E1D" w:rsidP="00E14E1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Cs/>
          <w:color w:val="000000"/>
          <w:lang w:eastAsia="ru-RU"/>
        </w:rPr>
      </w:pP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13</w:t>
      </w:r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>.Признаки венозного кровотечения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Выберите один или несколько ответов: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1. кровь пассивно стекает из раны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2. над раной образуется валик из вытекающей крови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bCs/>
          <w:color w:val="000000"/>
          <w:lang w:eastAsia="ru-RU"/>
        </w:rPr>
        <w:t>3. очень темный цвет крови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4. алая кровь из раны вытекает фонтанирующей струей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14</w:t>
      </w:r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>.Куда накладывается кровоостанавливающий жгут на конечность при кровотечении?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Выберите один ответ: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lastRenderedPageBreak/>
        <w:t>1. Непосредственно на рану.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2. Ниже раны на 4-6 см.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bCs/>
          <w:color w:val="000000"/>
          <w:lang w:eastAsia="ru-RU"/>
        </w:rPr>
        <w:t>3. Выше раны на 4-6 см.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15</w:t>
      </w:r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>.При открытом переломе конечностей, сопровождающимся артериальным кровотечением, оказание первой помощи начинается: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Выберите один ответ: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1. С наложения импровизированной шины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bCs/>
          <w:color w:val="000000"/>
          <w:lang w:eastAsia="ru-RU"/>
        </w:rPr>
        <w:t>2. С наложения жгута выше раны на месте перелома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3. С наложения давящей повязки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16</w:t>
      </w:r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>.В чем заключается первая помощь пострадавшему, находящемуся в сознании, при повреждении позвоночника?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Выберите один ответ: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1. Пострадавшему, лежащему на спине, подложить под шею валик из одежды и приподнять ноги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bCs/>
          <w:color w:val="000000"/>
          <w:lang w:eastAsia="ru-RU"/>
        </w:rPr>
        <w:t>2. Лежащего пострадавшего не перемещать. Следует наложить ему на шею импровизированную шейную шину, не изменяя положения шеи и тела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3. Уложить пострадавшего на бок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17</w:t>
      </w:r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>.Когда должен применяться непрямой массаж сердца?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Выберите один ответ: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1. при кровотечении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2. при применении искусственного дыхания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3. после освобождения пострадавшего от опасного фактора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4. при повышении артериального давления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bCs/>
          <w:color w:val="000000"/>
          <w:lang w:eastAsia="ru-RU"/>
        </w:rPr>
        <w:t>5. при отсутствии пульса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18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. </w:t>
      </w:r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>Признаки обморока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Выберите один или несколько ответов: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bCs/>
          <w:color w:val="000000"/>
          <w:lang w:eastAsia="ru-RU"/>
        </w:rPr>
        <w:t>1. потере сознания предшествуют резкая слабость, головокружение, звон в ушах и потемнение в глазах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bCs/>
          <w:color w:val="000000"/>
          <w:lang w:eastAsia="ru-RU"/>
        </w:rPr>
        <w:t>2. кратковременная потеря сознания (не более 3-4 мин)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3. потеря чувствительности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4. потеря сознания более 6 мин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19.</w:t>
      </w:r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>Перелом это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Выберите один ответ: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bCs/>
          <w:color w:val="000000"/>
          <w:lang w:eastAsia="ru-RU"/>
        </w:rPr>
        <w:t>1. трещины, сколы, раздробление костей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lastRenderedPageBreak/>
        <w:t>2. разрушение мягких тканей костей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3. трещины, сколы, переломы ороговевших частей тела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20</w:t>
      </w:r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>.Действия по помощи пострадавшему при попадании инородного тела в дыхательные пути: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Выберите один ответ: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1. Положить пострадавшего на бок и вызвать интенсивную рвоту.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bCs/>
          <w:color w:val="000000"/>
          <w:lang w:eastAsia="ru-RU"/>
        </w:rPr>
        <w:t>2. Нагнуть туловище пострадавшего вперед, нанести несколько интенсивных ударов ладонью между лопаток, при отсутствии эффекта — обхватить пострадавшего сзади, надавить 4-5 раз на верхнюю часть живота.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3. Нанести пострадавшему, стоящему прямо, несколько интенсивных ударов ладонью между лопаток.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21</w:t>
      </w:r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>.Первая медицинская помощь при вывихе конечности?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Выберите один ответ: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 xml:space="preserve">1. Зафиксировать конечность, не вправляя вывих, приложить пузырь (грелку) с горячей водой, организовать транспортировку в больницу или </w:t>
      </w:r>
      <w:proofErr w:type="spellStart"/>
      <w:r w:rsidRPr="00F31CDB">
        <w:rPr>
          <w:rFonts w:ascii="Arial" w:eastAsia="Times New Roman" w:hAnsi="Arial" w:cs="Arial"/>
          <w:color w:val="000000"/>
          <w:lang w:eastAsia="ru-RU"/>
        </w:rPr>
        <w:t>травмпункт</w:t>
      </w:r>
      <w:proofErr w:type="spellEnd"/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2</w:t>
      </w:r>
      <w:r w:rsidRPr="00F31CDB">
        <w:rPr>
          <w:rFonts w:ascii="Arial" w:eastAsia="Times New Roman" w:hAnsi="Arial" w:cs="Arial"/>
          <w:bCs/>
          <w:color w:val="000000"/>
          <w:lang w:eastAsia="ru-RU"/>
        </w:rPr>
        <w:t xml:space="preserve">. Осуществить иммобилизацию конечности, дать доступные обезболивающие средства, приложить к поврежденному суставу пузырь с холодной водой или льдом, организовать транспортировку в больницу или </w:t>
      </w:r>
      <w:proofErr w:type="spellStart"/>
      <w:r w:rsidRPr="00F31CDB">
        <w:rPr>
          <w:rFonts w:ascii="Arial" w:eastAsia="Times New Roman" w:hAnsi="Arial" w:cs="Arial"/>
          <w:bCs/>
          <w:color w:val="000000"/>
          <w:lang w:eastAsia="ru-RU"/>
        </w:rPr>
        <w:t>травмпункт</w:t>
      </w:r>
      <w:proofErr w:type="spellEnd"/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3. Дать обезболивающее средство, вправить вывих и зафиксировать конечность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22</w:t>
      </w:r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>.Каковы признаки кровотечения из крупной артерии и первая помощь при ее ранении?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Выберите один ответ: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1. Одежда пропитывается кровью только в месте ранения (цвет крови не имеет значения), кровь вытекает из раны пассивно. Накладывается кровоостанавливающий жгут ниже места ранения не менее чем на 3-5 см.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2. Одежда быстро пропитывается кровью, кровь темного цвета вытекает из раны пассивно. Накладывается давящая повязка на место ранения.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bCs/>
          <w:color w:val="000000"/>
          <w:lang w:eastAsia="ru-RU"/>
        </w:rPr>
        <w:t>3. Одежда пропитана кровью, кровь алого цвета вытекает из раны пульсирующей струей. Накладывается кровоостанавливающий жгут выше места ранения не менее чем на 3-5 см.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23</w:t>
      </w:r>
      <w:r w:rsidRPr="00F31CDB">
        <w:rPr>
          <w:rFonts w:ascii="Arial" w:eastAsia="Times New Roman" w:hAnsi="Arial" w:cs="Arial"/>
          <w:b/>
          <w:bCs/>
          <w:color w:val="000000"/>
          <w:lang w:eastAsia="ru-RU"/>
        </w:rPr>
        <w:t>.При переломах костей конечностей накладывается шина: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Выберите один ответ: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1. ниже области перелома</w:t>
      </w:r>
    </w:p>
    <w:p w:rsidR="00E14E1D" w:rsidRPr="00F31CDB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bCs/>
          <w:color w:val="000000"/>
          <w:lang w:eastAsia="ru-RU"/>
        </w:rPr>
        <w:t>2. выше и ниже области перелома, так чтобы шина захватывала не менее двух ближайших суставов</w:t>
      </w:r>
    </w:p>
    <w:p w:rsidR="00E14E1D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31CDB">
        <w:rPr>
          <w:rFonts w:ascii="Arial" w:eastAsia="Times New Roman" w:hAnsi="Arial" w:cs="Arial"/>
          <w:color w:val="000000"/>
          <w:lang w:eastAsia="ru-RU"/>
        </w:rPr>
        <w:t>3. выше области перелома</w:t>
      </w:r>
      <w:r>
        <w:rPr>
          <w:rFonts w:ascii="Arial" w:eastAsia="Times New Roman" w:hAnsi="Arial" w:cs="Arial"/>
          <w:color w:val="000000"/>
          <w:lang w:eastAsia="ru-RU"/>
        </w:rPr>
        <w:t>.</w:t>
      </w:r>
      <w:bookmarkStart w:id="0" w:name="_GoBack"/>
      <w:bookmarkEnd w:id="0"/>
    </w:p>
    <w:p w:rsidR="00E14E1D" w:rsidRPr="000C2D16" w:rsidRDefault="00E14E1D" w:rsidP="00E14E1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E14E1D" w:rsidRPr="00E14E1D" w:rsidRDefault="00E14E1D" w:rsidP="00E14E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14E1D" w:rsidRDefault="00E14E1D" w:rsidP="00E14E1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:rsidR="00E14E1D" w:rsidRPr="00E14E1D" w:rsidRDefault="00E14E1D" w:rsidP="00E14E1D">
      <w:pPr>
        <w:spacing w:line="240" w:lineRule="auto"/>
      </w:pPr>
    </w:p>
    <w:sectPr w:rsidR="00E14E1D" w:rsidRPr="00E14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ldSpaghetti BTN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44EEE72A"/>
    <w:lvl w:ilvl="0" w:tplc="C5665CF6">
      <w:start w:val="16"/>
      <w:numFmt w:val="decimal"/>
      <w:lvlText w:val="%1."/>
      <w:lvlJc w:val="left"/>
    </w:lvl>
    <w:lvl w:ilvl="1" w:tplc="DCCE6114">
      <w:numFmt w:val="decimal"/>
      <w:lvlText w:val=""/>
      <w:lvlJc w:val="left"/>
    </w:lvl>
    <w:lvl w:ilvl="2" w:tplc="A1165C34">
      <w:numFmt w:val="decimal"/>
      <w:lvlText w:val=""/>
      <w:lvlJc w:val="left"/>
    </w:lvl>
    <w:lvl w:ilvl="3" w:tplc="D1F68AE2">
      <w:numFmt w:val="decimal"/>
      <w:lvlText w:val=""/>
      <w:lvlJc w:val="left"/>
    </w:lvl>
    <w:lvl w:ilvl="4" w:tplc="6EA4E6BC">
      <w:numFmt w:val="decimal"/>
      <w:lvlText w:val=""/>
      <w:lvlJc w:val="left"/>
    </w:lvl>
    <w:lvl w:ilvl="5" w:tplc="81B23070">
      <w:numFmt w:val="decimal"/>
      <w:lvlText w:val=""/>
      <w:lvlJc w:val="left"/>
    </w:lvl>
    <w:lvl w:ilvl="6" w:tplc="967E0272">
      <w:numFmt w:val="decimal"/>
      <w:lvlText w:val=""/>
      <w:lvlJc w:val="left"/>
    </w:lvl>
    <w:lvl w:ilvl="7" w:tplc="1B8E832A">
      <w:numFmt w:val="decimal"/>
      <w:lvlText w:val=""/>
      <w:lvlJc w:val="left"/>
    </w:lvl>
    <w:lvl w:ilvl="8" w:tplc="5054058A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BCD60B02"/>
    <w:lvl w:ilvl="0" w:tplc="AB289058">
      <w:start w:val="17"/>
      <w:numFmt w:val="decimal"/>
      <w:lvlText w:val="%1."/>
      <w:lvlJc w:val="left"/>
    </w:lvl>
    <w:lvl w:ilvl="1" w:tplc="0AFCC178">
      <w:numFmt w:val="decimal"/>
      <w:lvlText w:val=""/>
      <w:lvlJc w:val="left"/>
    </w:lvl>
    <w:lvl w:ilvl="2" w:tplc="9EC6BC7C">
      <w:numFmt w:val="decimal"/>
      <w:lvlText w:val=""/>
      <w:lvlJc w:val="left"/>
    </w:lvl>
    <w:lvl w:ilvl="3" w:tplc="83C83784">
      <w:numFmt w:val="decimal"/>
      <w:lvlText w:val=""/>
      <w:lvlJc w:val="left"/>
    </w:lvl>
    <w:lvl w:ilvl="4" w:tplc="2FD20770">
      <w:numFmt w:val="decimal"/>
      <w:lvlText w:val=""/>
      <w:lvlJc w:val="left"/>
    </w:lvl>
    <w:lvl w:ilvl="5" w:tplc="97F8AFC8">
      <w:numFmt w:val="decimal"/>
      <w:lvlText w:val=""/>
      <w:lvlJc w:val="left"/>
    </w:lvl>
    <w:lvl w:ilvl="6" w:tplc="2FBEDDC8">
      <w:numFmt w:val="decimal"/>
      <w:lvlText w:val=""/>
      <w:lvlJc w:val="left"/>
    </w:lvl>
    <w:lvl w:ilvl="7" w:tplc="DBC23E5C">
      <w:numFmt w:val="decimal"/>
      <w:lvlText w:val=""/>
      <w:lvlJc w:val="left"/>
    </w:lvl>
    <w:lvl w:ilvl="8" w:tplc="E084EDA4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CEF62C4A"/>
    <w:lvl w:ilvl="0" w:tplc="7D92B90E">
      <w:start w:val="9"/>
      <w:numFmt w:val="decimal"/>
      <w:lvlText w:val="%1."/>
      <w:lvlJc w:val="left"/>
    </w:lvl>
    <w:lvl w:ilvl="1" w:tplc="D36EC8A0">
      <w:numFmt w:val="decimal"/>
      <w:lvlText w:val=""/>
      <w:lvlJc w:val="left"/>
    </w:lvl>
    <w:lvl w:ilvl="2" w:tplc="480C8178">
      <w:numFmt w:val="decimal"/>
      <w:lvlText w:val=""/>
      <w:lvlJc w:val="left"/>
    </w:lvl>
    <w:lvl w:ilvl="3" w:tplc="76FE661A">
      <w:numFmt w:val="decimal"/>
      <w:lvlText w:val=""/>
      <w:lvlJc w:val="left"/>
    </w:lvl>
    <w:lvl w:ilvl="4" w:tplc="60EA8C46">
      <w:numFmt w:val="decimal"/>
      <w:lvlText w:val=""/>
      <w:lvlJc w:val="left"/>
    </w:lvl>
    <w:lvl w:ilvl="5" w:tplc="BC465B0C">
      <w:numFmt w:val="decimal"/>
      <w:lvlText w:val=""/>
      <w:lvlJc w:val="left"/>
    </w:lvl>
    <w:lvl w:ilvl="6" w:tplc="56CE9F2C">
      <w:numFmt w:val="decimal"/>
      <w:lvlText w:val=""/>
      <w:lvlJc w:val="left"/>
    </w:lvl>
    <w:lvl w:ilvl="7" w:tplc="D168FE32">
      <w:numFmt w:val="decimal"/>
      <w:lvlText w:val=""/>
      <w:lvlJc w:val="left"/>
    </w:lvl>
    <w:lvl w:ilvl="8" w:tplc="71E005B4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28B03022"/>
    <w:lvl w:ilvl="0" w:tplc="ED4AF80C">
      <w:start w:val="1"/>
      <w:numFmt w:val="decimal"/>
      <w:lvlText w:val="%1."/>
      <w:lvlJc w:val="left"/>
    </w:lvl>
    <w:lvl w:ilvl="1" w:tplc="82CE79B2">
      <w:numFmt w:val="decimal"/>
      <w:lvlText w:val=""/>
      <w:lvlJc w:val="left"/>
    </w:lvl>
    <w:lvl w:ilvl="2" w:tplc="38429DCA">
      <w:numFmt w:val="decimal"/>
      <w:lvlText w:val=""/>
      <w:lvlJc w:val="left"/>
    </w:lvl>
    <w:lvl w:ilvl="3" w:tplc="D026D542">
      <w:numFmt w:val="decimal"/>
      <w:lvlText w:val=""/>
      <w:lvlJc w:val="left"/>
    </w:lvl>
    <w:lvl w:ilvl="4" w:tplc="D13CA7A8">
      <w:numFmt w:val="decimal"/>
      <w:lvlText w:val=""/>
      <w:lvlJc w:val="left"/>
    </w:lvl>
    <w:lvl w:ilvl="5" w:tplc="557AB118">
      <w:numFmt w:val="decimal"/>
      <w:lvlText w:val=""/>
      <w:lvlJc w:val="left"/>
    </w:lvl>
    <w:lvl w:ilvl="6" w:tplc="84401E12">
      <w:numFmt w:val="decimal"/>
      <w:lvlText w:val=""/>
      <w:lvlJc w:val="left"/>
    </w:lvl>
    <w:lvl w:ilvl="7" w:tplc="E38E56E0">
      <w:numFmt w:val="decimal"/>
      <w:lvlText w:val=""/>
      <w:lvlJc w:val="left"/>
    </w:lvl>
    <w:lvl w:ilvl="8" w:tplc="420C44AE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3E40AD96"/>
    <w:lvl w:ilvl="0" w:tplc="F1E818C8">
      <w:start w:val="1"/>
      <w:numFmt w:val="decimal"/>
      <w:lvlText w:val="%1."/>
      <w:lvlJc w:val="left"/>
    </w:lvl>
    <w:lvl w:ilvl="1" w:tplc="282A1DF0">
      <w:numFmt w:val="decimal"/>
      <w:lvlText w:val=""/>
      <w:lvlJc w:val="left"/>
    </w:lvl>
    <w:lvl w:ilvl="2" w:tplc="E5A0CCB8">
      <w:numFmt w:val="decimal"/>
      <w:lvlText w:val=""/>
      <w:lvlJc w:val="left"/>
    </w:lvl>
    <w:lvl w:ilvl="3" w:tplc="62B064F2">
      <w:numFmt w:val="decimal"/>
      <w:lvlText w:val=""/>
      <w:lvlJc w:val="left"/>
    </w:lvl>
    <w:lvl w:ilvl="4" w:tplc="F684ECC4">
      <w:numFmt w:val="decimal"/>
      <w:lvlText w:val=""/>
      <w:lvlJc w:val="left"/>
    </w:lvl>
    <w:lvl w:ilvl="5" w:tplc="C80893DC">
      <w:numFmt w:val="decimal"/>
      <w:lvlText w:val=""/>
      <w:lvlJc w:val="left"/>
    </w:lvl>
    <w:lvl w:ilvl="6" w:tplc="F2822682">
      <w:numFmt w:val="decimal"/>
      <w:lvlText w:val=""/>
      <w:lvlJc w:val="left"/>
    </w:lvl>
    <w:lvl w:ilvl="7" w:tplc="C04CBD0E">
      <w:numFmt w:val="decimal"/>
      <w:lvlText w:val=""/>
      <w:lvlJc w:val="left"/>
    </w:lvl>
    <w:lvl w:ilvl="8" w:tplc="5828588E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44DE4AF0"/>
    <w:lvl w:ilvl="0" w:tplc="4CE09074">
      <w:start w:val="25"/>
      <w:numFmt w:val="decimal"/>
      <w:lvlText w:val="%1."/>
      <w:lvlJc w:val="left"/>
    </w:lvl>
    <w:lvl w:ilvl="1" w:tplc="31807766">
      <w:numFmt w:val="decimal"/>
      <w:lvlText w:val=""/>
      <w:lvlJc w:val="left"/>
    </w:lvl>
    <w:lvl w:ilvl="2" w:tplc="E140D28E">
      <w:numFmt w:val="decimal"/>
      <w:lvlText w:val=""/>
      <w:lvlJc w:val="left"/>
    </w:lvl>
    <w:lvl w:ilvl="3" w:tplc="131A171A">
      <w:numFmt w:val="decimal"/>
      <w:lvlText w:val=""/>
      <w:lvlJc w:val="left"/>
    </w:lvl>
    <w:lvl w:ilvl="4" w:tplc="A5ECFDEA">
      <w:numFmt w:val="decimal"/>
      <w:lvlText w:val=""/>
      <w:lvlJc w:val="left"/>
    </w:lvl>
    <w:lvl w:ilvl="5" w:tplc="B2CA77C6">
      <w:numFmt w:val="decimal"/>
      <w:lvlText w:val=""/>
      <w:lvlJc w:val="left"/>
    </w:lvl>
    <w:lvl w:ilvl="6" w:tplc="6CAEF1A8">
      <w:numFmt w:val="decimal"/>
      <w:lvlText w:val=""/>
      <w:lvlJc w:val="left"/>
    </w:lvl>
    <w:lvl w:ilvl="7" w:tplc="788E4AB0">
      <w:numFmt w:val="decimal"/>
      <w:lvlText w:val=""/>
      <w:lvlJc w:val="left"/>
    </w:lvl>
    <w:lvl w:ilvl="8" w:tplc="C21885C8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0FB4DB9E"/>
    <w:lvl w:ilvl="0" w:tplc="C7E41C40">
      <w:start w:val="34"/>
      <w:numFmt w:val="decimal"/>
      <w:lvlText w:val="%1."/>
      <w:lvlJc w:val="left"/>
    </w:lvl>
    <w:lvl w:ilvl="1" w:tplc="3934DF8C">
      <w:numFmt w:val="decimal"/>
      <w:lvlText w:val=""/>
      <w:lvlJc w:val="left"/>
    </w:lvl>
    <w:lvl w:ilvl="2" w:tplc="B9B25402">
      <w:numFmt w:val="decimal"/>
      <w:lvlText w:val=""/>
      <w:lvlJc w:val="left"/>
    </w:lvl>
    <w:lvl w:ilvl="3" w:tplc="56FA43E8">
      <w:numFmt w:val="decimal"/>
      <w:lvlText w:val=""/>
      <w:lvlJc w:val="left"/>
    </w:lvl>
    <w:lvl w:ilvl="4" w:tplc="8AEC2782">
      <w:numFmt w:val="decimal"/>
      <w:lvlText w:val=""/>
      <w:lvlJc w:val="left"/>
    </w:lvl>
    <w:lvl w:ilvl="5" w:tplc="2724FBB8">
      <w:numFmt w:val="decimal"/>
      <w:lvlText w:val=""/>
      <w:lvlJc w:val="left"/>
    </w:lvl>
    <w:lvl w:ilvl="6" w:tplc="89E0CC76">
      <w:numFmt w:val="decimal"/>
      <w:lvlText w:val=""/>
      <w:lvlJc w:val="left"/>
    </w:lvl>
    <w:lvl w:ilvl="7" w:tplc="81FE87C6">
      <w:numFmt w:val="decimal"/>
      <w:lvlText w:val=""/>
      <w:lvlJc w:val="left"/>
    </w:lvl>
    <w:lvl w:ilvl="8" w:tplc="202CB6B2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6644D1A8"/>
    <w:lvl w:ilvl="0" w:tplc="A3627F56">
      <w:start w:val="19"/>
      <w:numFmt w:val="decimal"/>
      <w:lvlText w:val="%1."/>
      <w:lvlJc w:val="left"/>
    </w:lvl>
    <w:lvl w:ilvl="1" w:tplc="7AB4E2DA">
      <w:numFmt w:val="decimal"/>
      <w:lvlText w:val=""/>
      <w:lvlJc w:val="left"/>
    </w:lvl>
    <w:lvl w:ilvl="2" w:tplc="4092B342">
      <w:numFmt w:val="decimal"/>
      <w:lvlText w:val=""/>
      <w:lvlJc w:val="left"/>
    </w:lvl>
    <w:lvl w:ilvl="3" w:tplc="822C6584">
      <w:numFmt w:val="decimal"/>
      <w:lvlText w:val=""/>
      <w:lvlJc w:val="left"/>
    </w:lvl>
    <w:lvl w:ilvl="4" w:tplc="D2D26246">
      <w:numFmt w:val="decimal"/>
      <w:lvlText w:val=""/>
      <w:lvlJc w:val="left"/>
    </w:lvl>
    <w:lvl w:ilvl="5" w:tplc="9A32F0F4">
      <w:numFmt w:val="decimal"/>
      <w:lvlText w:val=""/>
      <w:lvlJc w:val="left"/>
    </w:lvl>
    <w:lvl w:ilvl="6" w:tplc="85DCD590">
      <w:numFmt w:val="decimal"/>
      <w:lvlText w:val=""/>
      <w:lvlJc w:val="left"/>
    </w:lvl>
    <w:lvl w:ilvl="7" w:tplc="7AA6B39A">
      <w:numFmt w:val="decimal"/>
      <w:lvlText w:val=""/>
      <w:lvlJc w:val="left"/>
    </w:lvl>
    <w:lvl w:ilvl="8" w:tplc="C44C0C42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D8086290"/>
    <w:lvl w:ilvl="0" w:tplc="C15C5D1C">
      <w:start w:val="6"/>
      <w:numFmt w:val="decimal"/>
      <w:lvlText w:val="%1."/>
      <w:lvlJc w:val="left"/>
    </w:lvl>
    <w:lvl w:ilvl="1" w:tplc="7D8004D2">
      <w:numFmt w:val="decimal"/>
      <w:lvlText w:val=""/>
      <w:lvlJc w:val="left"/>
    </w:lvl>
    <w:lvl w:ilvl="2" w:tplc="4F387EE2">
      <w:numFmt w:val="decimal"/>
      <w:lvlText w:val=""/>
      <w:lvlJc w:val="left"/>
    </w:lvl>
    <w:lvl w:ilvl="3" w:tplc="394C7BFC">
      <w:numFmt w:val="decimal"/>
      <w:lvlText w:val=""/>
      <w:lvlJc w:val="left"/>
    </w:lvl>
    <w:lvl w:ilvl="4" w:tplc="DAD82D6E">
      <w:numFmt w:val="decimal"/>
      <w:lvlText w:val=""/>
      <w:lvlJc w:val="left"/>
    </w:lvl>
    <w:lvl w:ilvl="5" w:tplc="2A10EE20">
      <w:numFmt w:val="decimal"/>
      <w:lvlText w:val=""/>
      <w:lvlJc w:val="left"/>
    </w:lvl>
    <w:lvl w:ilvl="6" w:tplc="FDE0FF78">
      <w:numFmt w:val="decimal"/>
      <w:lvlText w:val=""/>
      <w:lvlJc w:val="left"/>
    </w:lvl>
    <w:lvl w:ilvl="7" w:tplc="5C86DE96">
      <w:numFmt w:val="decimal"/>
      <w:lvlText w:val=""/>
      <w:lvlJc w:val="left"/>
    </w:lvl>
    <w:lvl w:ilvl="8" w:tplc="CE80AB50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91168088"/>
    <w:lvl w:ilvl="0" w:tplc="6316A068">
      <w:start w:val="29"/>
      <w:numFmt w:val="decimal"/>
      <w:lvlText w:val="%1."/>
      <w:lvlJc w:val="left"/>
    </w:lvl>
    <w:lvl w:ilvl="1" w:tplc="34BED76C">
      <w:numFmt w:val="decimal"/>
      <w:lvlText w:val=""/>
      <w:lvlJc w:val="left"/>
    </w:lvl>
    <w:lvl w:ilvl="2" w:tplc="024C99C4">
      <w:numFmt w:val="decimal"/>
      <w:lvlText w:val=""/>
      <w:lvlJc w:val="left"/>
    </w:lvl>
    <w:lvl w:ilvl="3" w:tplc="7F14B4DE">
      <w:numFmt w:val="decimal"/>
      <w:lvlText w:val=""/>
      <w:lvlJc w:val="left"/>
    </w:lvl>
    <w:lvl w:ilvl="4" w:tplc="25D6D402">
      <w:numFmt w:val="decimal"/>
      <w:lvlText w:val=""/>
      <w:lvlJc w:val="left"/>
    </w:lvl>
    <w:lvl w:ilvl="5" w:tplc="F3C8FC16">
      <w:numFmt w:val="decimal"/>
      <w:lvlText w:val=""/>
      <w:lvlJc w:val="left"/>
    </w:lvl>
    <w:lvl w:ilvl="6" w:tplc="9CCE21F4">
      <w:numFmt w:val="decimal"/>
      <w:lvlText w:val=""/>
      <w:lvlJc w:val="left"/>
    </w:lvl>
    <w:lvl w:ilvl="7" w:tplc="D11C9A7C">
      <w:numFmt w:val="decimal"/>
      <w:lvlText w:val=""/>
      <w:lvlJc w:val="left"/>
    </w:lvl>
    <w:lvl w:ilvl="8" w:tplc="3070C910">
      <w:numFmt w:val="decimal"/>
      <w:lvlText w:val=""/>
      <w:lvlJc w:val="left"/>
    </w:lvl>
  </w:abstractNum>
  <w:abstractNum w:abstractNumId="10" w15:restartNumberingAfterBreak="0">
    <w:nsid w:val="00004230"/>
    <w:multiLevelType w:val="hybridMultilevel"/>
    <w:tmpl w:val="95A0BF70"/>
    <w:lvl w:ilvl="0" w:tplc="8BC0D052">
      <w:start w:val="1"/>
      <w:numFmt w:val="bullet"/>
      <w:lvlText w:val="в"/>
      <w:lvlJc w:val="left"/>
      <w:pPr>
        <w:ind w:left="0" w:firstLine="0"/>
      </w:pPr>
    </w:lvl>
    <w:lvl w:ilvl="1" w:tplc="634E4786">
      <w:start w:val="1"/>
      <w:numFmt w:val="bullet"/>
      <w:lvlText w:val=""/>
      <w:lvlJc w:val="left"/>
      <w:pPr>
        <w:ind w:left="426" w:firstLine="0"/>
      </w:pPr>
      <w:rPr>
        <w:rFonts w:ascii="Symbol" w:hAnsi="Symbol" w:hint="default"/>
      </w:rPr>
    </w:lvl>
    <w:lvl w:ilvl="2" w:tplc="2DC895E6">
      <w:numFmt w:val="decimal"/>
      <w:lvlText w:val=""/>
      <w:lvlJc w:val="left"/>
      <w:pPr>
        <w:ind w:left="0" w:firstLine="0"/>
      </w:pPr>
    </w:lvl>
    <w:lvl w:ilvl="3" w:tplc="FF38B7B6">
      <w:numFmt w:val="decimal"/>
      <w:lvlText w:val=""/>
      <w:lvlJc w:val="left"/>
      <w:pPr>
        <w:ind w:left="0" w:firstLine="0"/>
      </w:pPr>
    </w:lvl>
    <w:lvl w:ilvl="4" w:tplc="5CE8830A">
      <w:numFmt w:val="decimal"/>
      <w:lvlText w:val=""/>
      <w:lvlJc w:val="left"/>
      <w:pPr>
        <w:ind w:left="0" w:firstLine="0"/>
      </w:pPr>
    </w:lvl>
    <w:lvl w:ilvl="5" w:tplc="B9241142">
      <w:numFmt w:val="decimal"/>
      <w:lvlText w:val=""/>
      <w:lvlJc w:val="left"/>
      <w:pPr>
        <w:ind w:left="0" w:firstLine="0"/>
      </w:pPr>
    </w:lvl>
    <w:lvl w:ilvl="6" w:tplc="92DC70F4">
      <w:numFmt w:val="decimal"/>
      <w:lvlText w:val=""/>
      <w:lvlJc w:val="left"/>
      <w:pPr>
        <w:ind w:left="0" w:firstLine="0"/>
      </w:pPr>
    </w:lvl>
    <w:lvl w:ilvl="7" w:tplc="AAB8EA1E">
      <w:numFmt w:val="decimal"/>
      <w:lvlText w:val=""/>
      <w:lvlJc w:val="left"/>
      <w:pPr>
        <w:ind w:left="0" w:firstLine="0"/>
      </w:pPr>
    </w:lvl>
    <w:lvl w:ilvl="8" w:tplc="378087AA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440D"/>
    <w:multiLevelType w:val="hybridMultilevel"/>
    <w:tmpl w:val="987071F6"/>
    <w:lvl w:ilvl="0" w:tplc="7EC6E59E">
      <w:start w:val="21"/>
      <w:numFmt w:val="decimal"/>
      <w:lvlText w:val="%1."/>
      <w:lvlJc w:val="left"/>
    </w:lvl>
    <w:lvl w:ilvl="1" w:tplc="7D0E041E">
      <w:numFmt w:val="decimal"/>
      <w:lvlText w:val=""/>
      <w:lvlJc w:val="left"/>
    </w:lvl>
    <w:lvl w:ilvl="2" w:tplc="3ED2680E">
      <w:numFmt w:val="decimal"/>
      <w:lvlText w:val=""/>
      <w:lvlJc w:val="left"/>
    </w:lvl>
    <w:lvl w:ilvl="3" w:tplc="59FC70A2">
      <w:numFmt w:val="decimal"/>
      <w:lvlText w:val=""/>
      <w:lvlJc w:val="left"/>
    </w:lvl>
    <w:lvl w:ilvl="4" w:tplc="8072075A">
      <w:numFmt w:val="decimal"/>
      <w:lvlText w:val=""/>
      <w:lvlJc w:val="left"/>
    </w:lvl>
    <w:lvl w:ilvl="5" w:tplc="7B8AC8FE">
      <w:numFmt w:val="decimal"/>
      <w:lvlText w:val=""/>
      <w:lvlJc w:val="left"/>
    </w:lvl>
    <w:lvl w:ilvl="6" w:tplc="308AAE6C">
      <w:numFmt w:val="decimal"/>
      <w:lvlText w:val=""/>
      <w:lvlJc w:val="left"/>
    </w:lvl>
    <w:lvl w:ilvl="7" w:tplc="DED080DE">
      <w:numFmt w:val="decimal"/>
      <w:lvlText w:val=""/>
      <w:lvlJc w:val="left"/>
    </w:lvl>
    <w:lvl w:ilvl="8" w:tplc="44C247EE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D6D65596"/>
    <w:lvl w:ilvl="0" w:tplc="F3DA9EAE">
      <w:start w:val="22"/>
      <w:numFmt w:val="decimal"/>
      <w:lvlText w:val="%1."/>
      <w:lvlJc w:val="left"/>
    </w:lvl>
    <w:lvl w:ilvl="1" w:tplc="2A9055F8">
      <w:numFmt w:val="decimal"/>
      <w:lvlText w:val=""/>
      <w:lvlJc w:val="left"/>
    </w:lvl>
    <w:lvl w:ilvl="2" w:tplc="738653BC">
      <w:numFmt w:val="decimal"/>
      <w:lvlText w:val=""/>
      <w:lvlJc w:val="left"/>
    </w:lvl>
    <w:lvl w:ilvl="3" w:tplc="D77083A4">
      <w:numFmt w:val="decimal"/>
      <w:lvlText w:val=""/>
      <w:lvlJc w:val="left"/>
    </w:lvl>
    <w:lvl w:ilvl="4" w:tplc="9B52149A">
      <w:numFmt w:val="decimal"/>
      <w:lvlText w:val=""/>
      <w:lvlJc w:val="left"/>
    </w:lvl>
    <w:lvl w:ilvl="5" w:tplc="C592EFAE">
      <w:numFmt w:val="decimal"/>
      <w:lvlText w:val=""/>
      <w:lvlJc w:val="left"/>
    </w:lvl>
    <w:lvl w:ilvl="6" w:tplc="7110008A">
      <w:numFmt w:val="decimal"/>
      <w:lvlText w:val=""/>
      <w:lvlJc w:val="left"/>
    </w:lvl>
    <w:lvl w:ilvl="7" w:tplc="0E067808">
      <w:numFmt w:val="decimal"/>
      <w:lvlText w:val=""/>
      <w:lvlJc w:val="left"/>
    </w:lvl>
    <w:lvl w:ilvl="8" w:tplc="66424AFE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70C46C86"/>
    <w:lvl w:ilvl="0" w:tplc="E932D806">
      <w:start w:val="23"/>
      <w:numFmt w:val="decimal"/>
      <w:lvlText w:val="%1."/>
      <w:lvlJc w:val="left"/>
    </w:lvl>
    <w:lvl w:ilvl="1" w:tplc="1C52E7A2">
      <w:numFmt w:val="decimal"/>
      <w:lvlText w:val=""/>
      <w:lvlJc w:val="left"/>
    </w:lvl>
    <w:lvl w:ilvl="2" w:tplc="DBFE60B6">
      <w:numFmt w:val="decimal"/>
      <w:lvlText w:val=""/>
      <w:lvlJc w:val="left"/>
    </w:lvl>
    <w:lvl w:ilvl="3" w:tplc="7A905A18">
      <w:numFmt w:val="decimal"/>
      <w:lvlText w:val=""/>
      <w:lvlJc w:val="left"/>
    </w:lvl>
    <w:lvl w:ilvl="4" w:tplc="CA6C2ED4">
      <w:numFmt w:val="decimal"/>
      <w:lvlText w:val=""/>
      <w:lvlJc w:val="left"/>
    </w:lvl>
    <w:lvl w:ilvl="5" w:tplc="F8AC90B8">
      <w:numFmt w:val="decimal"/>
      <w:lvlText w:val=""/>
      <w:lvlJc w:val="left"/>
    </w:lvl>
    <w:lvl w:ilvl="6" w:tplc="8696CC7A">
      <w:numFmt w:val="decimal"/>
      <w:lvlText w:val=""/>
      <w:lvlJc w:val="left"/>
    </w:lvl>
    <w:lvl w:ilvl="7" w:tplc="E8DE5098">
      <w:numFmt w:val="decimal"/>
      <w:lvlText w:val=""/>
      <w:lvlJc w:val="left"/>
    </w:lvl>
    <w:lvl w:ilvl="8" w:tplc="566E23A2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611A9FAA"/>
    <w:lvl w:ilvl="0" w:tplc="D1AE8C30">
      <w:start w:val="24"/>
      <w:numFmt w:val="decimal"/>
      <w:lvlText w:val="%1."/>
      <w:lvlJc w:val="left"/>
    </w:lvl>
    <w:lvl w:ilvl="1" w:tplc="7F0ED2BA">
      <w:numFmt w:val="decimal"/>
      <w:lvlText w:val=""/>
      <w:lvlJc w:val="left"/>
    </w:lvl>
    <w:lvl w:ilvl="2" w:tplc="B0E4C6CE">
      <w:numFmt w:val="decimal"/>
      <w:lvlText w:val=""/>
      <w:lvlJc w:val="left"/>
    </w:lvl>
    <w:lvl w:ilvl="3" w:tplc="771261A0">
      <w:numFmt w:val="decimal"/>
      <w:lvlText w:val=""/>
      <w:lvlJc w:val="left"/>
    </w:lvl>
    <w:lvl w:ilvl="4" w:tplc="BDA03018">
      <w:numFmt w:val="decimal"/>
      <w:lvlText w:val=""/>
      <w:lvlJc w:val="left"/>
    </w:lvl>
    <w:lvl w:ilvl="5" w:tplc="87007C56">
      <w:numFmt w:val="decimal"/>
      <w:lvlText w:val=""/>
      <w:lvlJc w:val="left"/>
    </w:lvl>
    <w:lvl w:ilvl="6" w:tplc="76A0676E">
      <w:numFmt w:val="decimal"/>
      <w:lvlText w:val=""/>
      <w:lvlJc w:val="left"/>
    </w:lvl>
    <w:lvl w:ilvl="7" w:tplc="84B0FC82">
      <w:numFmt w:val="decimal"/>
      <w:lvlText w:val=""/>
      <w:lvlJc w:val="left"/>
    </w:lvl>
    <w:lvl w:ilvl="8" w:tplc="984E50E8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D88049EC"/>
    <w:lvl w:ilvl="0" w:tplc="618C9DE8">
      <w:start w:val="27"/>
      <w:numFmt w:val="decimal"/>
      <w:lvlText w:val="%1."/>
      <w:lvlJc w:val="left"/>
    </w:lvl>
    <w:lvl w:ilvl="1" w:tplc="38C41B9E">
      <w:numFmt w:val="decimal"/>
      <w:lvlText w:val=""/>
      <w:lvlJc w:val="left"/>
    </w:lvl>
    <w:lvl w:ilvl="2" w:tplc="E0245BE8">
      <w:numFmt w:val="decimal"/>
      <w:lvlText w:val=""/>
      <w:lvlJc w:val="left"/>
    </w:lvl>
    <w:lvl w:ilvl="3" w:tplc="3CF4E1C6">
      <w:numFmt w:val="decimal"/>
      <w:lvlText w:val=""/>
      <w:lvlJc w:val="left"/>
    </w:lvl>
    <w:lvl w:ilvl="4" w:tplc="152A41F2">
      <w:numFmt w:val="decimal"/>
      <w:lvlText w:val=""/>
      <w:lvlJc w:val="left"/>
    </w:lvl>
    <w:lvl w:ilvl="5" w:tplc="5A528A16">
      <w:numFmt w:val="decimal"/>
      <w:lvlText w:val=""/>
      <w:lvlJc w:val="left"/>
    </w:lvl>
    <w:lvl w:ilvl="6" w:tplc="F4F606AE">
      <w:numFmt w:val="decimal"/>
      <w:lvlText w:val=""/>
      <w:lvlJc w:val="left"/>
    </w:lvl>
    <w:lvl w:ilvl="7" w:tplc="AB5A3784">
      <w:numFmt w:val="decimal"/>
      <w:lvlText w:val=""/>
      <w:lvlJc w:val="left"/>
    </w:lvl>
    <w:lvl w:ilvl="8" w:tplc="30465FE0">
      <w:numFmt w:val="decimal"/>
      <w:lvlText w:val=""/>
      <w:lvlJc w:val="left"/>
    </w:lvl>
  </w:abstractNum>
  <w:abstractNum w:abstractNumId="16" w15:restartNumberingAfterBreak="0">
    <w:nsid w:val="00006032"/>
    <w:multiLevelType w:val="hybridMultilevel"/>
    <w:tmpl w:val="4FAE4988"/>
    <w:lvl w:ilvl="0" w:tplc="634E478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9DE0AB2">
      <w:numFmt w:val="decimal"/>
      <w:lvlText w:val=""/>
      <w:lvlJc w:val="left"/>
      <w:pPr>
        <w:ind w:left="0" w:firstLine="0"/>
      </w:pPr>
    </w:lvl>
    <w:lvl w:ilvl="2" w:tplc="945AE346">
      <w:numFmt w:val="decimal"/>
      <w:lvlText w:val=""/>
      <w:lvlJc w:val="left"/>
      <w:pPr>
        <w:ind w:left="0" w:firstLine="0"/>
      </w:pPr>
    </w:lvl>
    <w:lvl w:ilvl="3" w:tplc="A25ACDCE">
      <w:numFmt w:val="decimal"/>
      <w:lvlText w:val=""/>
      <w:lvlJc w:val="left"/>
      <w:pPr>
        <w:ind w:left="0" w:firstLine="0"/>
      </w:pPr>
    </w:lvl>
    <w:lvl w:ilvl="4" w:tplc="DF4AD834">
      <w:numFmt w:val="decimal"/>
      <w:lvlText w:val=""/>
      <w:lvlJc w:val="left"/>
      <w:pPr>
        <w:ind w:left="0" w:firstLine="0"/>
      </w:pPr>
    </w:lvl>
    <w:lvl w:ilvl="5" w:tplc="E32E066C">
      <w:numFmt w:val="decimal"/>
      <w:lvlText w:val=""/>
      <w:lvlJc w:val="left"/>
      <w:pPr>
        <w:ind w:left="0" w:firstLine="0"/>
      </w:pPr>
    </w:lvl>
    <w:lvl w:ilvl="6" w:tplc="BA94579E">
      <w:numFmt w:val="decimal"/>
      <w:lvlText w:val=""/>
      <w:lvlJc w:val="left"/>
      <w:pPr>
        <w:ind w:left="0" w:firstLine="0"/>
      </w:pPr>
    </w:lvl>
    <w:lvl w:ilvl="7" w:tplc="CA663E82">
      <w:numFmt w:val="decimal"/>
      <w:lvlText w:val=""/>
      <w:lvlJc w:val="left"/>
      <w:pPr>
        <w:ind w:left="0" w:firstLine="0"/>
      </w:pPr>
    </w:lvl>
    <w:lvl w:ilvl="8" w:tplc="8B34AACC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00007E87"/>
    <w:multiLevelType w:val="hybridMultilevel"/>
    <w:tmpl w:val="9BEAD5F2"/>
    <w:lvl w:ilvl="0" w:tplc="5830B12E">
      <w:start w:val="4"/>
      <w:numFmt w:val="decimal"/>
      <w:lvlText w:val="%1."/>
      <w:lvlJc w:val="left"/>
    </w:lvl>
    <w:lvl w:ilvl="1" w:tplc="D1A42FF8">
      <w:numFmt w:val="decimal"/>
      <w:lvlText w:val=""/>
      <w:lvlJc w:val="left"/>
    </w:lvl>
    <w:lvl w:ilvl="2" w:tplc="CD780AF4">
      <w:numFmt w:val="decimal"/>
      <w:lvlText w:val=""/>
      <w:lvlJc w:val="left"/>
    </w:lvl>
    <w:lvl w:ilvl="3" w:tplc="B15A7230">
      <w:numFmt w:val="decimal"/>
      <w:lvlText w:val=""/>
      <w:lvlJc w:val="left"/>
    </w:lvl>
    <w:lvl w:ilvl="4" w:tplc="0C28B894">
      <w:numFmt w:val="decimal"/>
      <w:lvlText w:val=""/>
      <w:lvlJc w:val="left"/>
    </w:lvl>
    <w:lvl w:ilvl="5" w:tplc="AAD2C4FC">
      <w:numFmt w:val="decimal"/>
      <w:lvlText w:val=""/>
      <w:lvlJc w:val="left"/>
    </w:lvl>
    <w:lvl w:ilvl="6" w:tplc="B3D8FCBE">
      <w:numFmt w:val="decimal"/>
      <w:lvlText w:val=""/>
      <w:lvlJc w:val="left"/>
    </w:lvl>
    <w:lvl w:ilvl="7" w:tplc="A504FE00">
      <w:numFmt w:val="decimal"/>
      <w:lvlText w:val=""/>
      <w:lvlJc w:val="left"/>
    </w:lvl>
    <w:lvl w:ilvl="8" w:tplc="D95AFF9E">
      <w:numFmt w:val="decimal"/>
      <w:lvlText w:val=""/>
      <w:lvlJc w:val="left"/>
    </w:lvl>
  </w:abstractNum>
  <w:abstractNum w:abstractNumId="18" w15:restartNumberingAfterBreak="0">
    <w:nsid w:val="00007EB7"/>
    <w:multiLevelType w:val="hybridMultilevel"/>
    <w:tmpl w:val="3238D5D6"/>
    <w:lvl w:ilvl="0" w:tplc="634E478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45D2FE22">
      <w:numFmt w:val="decimal"/>
      <w:lvlText w:val=""/>
      <w:lvlJc w:val="left"/>
      <w:pPr>
        <w:ind w:left="0" w:firstLine="0"/>
      </w:pPr>
    </w:lvl>
    <w:lvl w:ilvl="2" w:tplc="E0EA1462">
      <w:numFmt w:val="decimal"/>
      <w:lvlText w:val=""/>
      <w:lvlJc w:val="left"/>
      <w:pPr>
        <w:ind w:left="0" w:firstLine="0"/>
      </w:pPr>
    </w:lvl>
    <w:lvl w:ilvl="3" w:tplc="4D4E1E04">
      <w:numFmt w:val="decimal"/>
      <w:lvlText w:val=""/>
      <w:lvlJc w:val="left"/>
      <w:pPr>
        <w:ind w:left="0" w:firstLine="0"/>
      </w:pPr>
    </w:lvl>
    <w:lvl w:ilvl="4" w:tplc="F654A226">
      <w:numFmt w:val="decimal"/>
      <w:lvlText w:val=""/>
      <w:lvlJc w:val="left"/>
      <w:pPr>
        <w:ind w:left="0" w:firstLine="0"/>
      </w:pPr>
    </w:lvl>
    <w:lvl w:ilvl="5" w:tplc="30E40B74">
      <w:numFmt w:val="decimal"/>
      <w:lvlText w:val=""/>
      <w:lvlJc w:val="left"/>
      <w:pPr>
        <w:ind w:left="0" w:firstLine="0"/>
      </w:pPr>
    </w:lvl>
    <w:lvl w:ilvl="6" w:tplc="AEC8A064">
      <w:numFmt w:val="decimal"/>
      <w:lvlText w:val=""/>
      <w:lvlJc w:val="left"/>
      <w:pPr>
        <w:ind w:left="0" w:firstLine="0"/>
      </w:pPr>
    </w:lvl>
    <w:lvl w:ilvl="7" w:tplc="A69E83B6">
      <w:numFmt w:val="decimal"/>
      <w:lvlText w:val=""/>
      <w:lvlJc w:val="left"/>
      <w:pPr>
        <w:ind w:left="0" w:firstLine="0"/>
      </w:pPr>
    </w:lvl>
    <w:lvl w:ilvl="8" w:tplc="81867CC2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16823511"/>
    <w:multiLevelType w:val="hybridMultilevel"/>
    <w:tmpl w:val="82206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DB7A53"/>
    <w:multiLevelType w:val="multilevel"/>
    <w:tmpl w:val="02D64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1B2BBF"/>
    <w:multiLevelType w:val="multilevel"/>
    <w:tmpl w:val="122A1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0D5238"/>
    <w:multiLevelType w:val="multilevel"/>
    <w:tmpl w:val="02D64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1B5E57"/>
    <w:multiLevelType w:val="multilevel"/>
    <w:tmpl w:val="CF54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D222D2"/>
    <w:multiLevelType w:val="multilevel"/>
    <w:tmpl w:val="02D64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</w:num>
  <w:num w:numId="4">
    <w:abstractNumId w:val="18"/>
  </w:num>
  <w:num w:numId="5">
    <w:abstractNumId w:val="16"/>
  </w:num>
  <w:num w:numId="6">
    <w:abstractNumId w:val="3"/>
  </w:num>
  <w:num w:numId="7">
    <w:abstractNumId w:val="4"/>
  </w:num>
  <w:num w:numId="8">
    <w:abstractNumId w:val="17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  <w:num w:numId="13">
    <w:abstractNumId w:val="7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5"/>
  </w:num>
  <w:num w:numId="19">
    <w:abstractNumId w:val="15"/>
  </w:num>
  <w:num w:numId="20">
    <w:abstractNumId w:val="9"/>
  </w:num>
  <w:num w:numId="21">
    <w:abstractNumId w:val="6"/>
  </w:num>
  <w:num w:numId="22">
    <w:abstractNumId w:val="19"/>
  </w:num>
  <w:num w:numId="23">
    <w:abstractNumId w:val="22"/>
  </w:num>
  <w:num w:numId="24">
    <w:abstractNumId w:val="2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1D"/>
    <w:rsid w:val="00021AAE"/>
    <w:rsid w:val="00044DA5"/>
    <w:rsid w:val="00047345"/>
    <w:rsid w:val="00070C22"/>
    <w:rsid w:val="00194E7D"/>
    <w:rsid w:val="001B7BD0"/>
    <w:rsid w:val="00252092"/>
    <w:rsid w:val="00275B41"/>
    <w:rsid w:val="002B2C0D"/>
    <w:rsid w:val="002C30D5"/>
    <w:rsid w:val="002F4754"/>
    <w:rsid w:val="003B1F5B"/>
    <w:rsid w:val="003E31E9"/>
    <w:rsid w:val="0049083E"/>
    <w:rsid w:val="00545922"/>
    <w:rsid w:val="005768F1"/>
    <w:rsid w:val="005F2A80"/>
    <w:rsid w:val="00627742"/>
    <w:rsid w:val="00654182"/>
    <w:rsid w:val="00654B37"/>
    <w:rsid w:val="00671FBE"/>
    <w:rsid w:val="006B1316"/>
    <w:rsid w:val="006B33CC"/>
    <w:rsid w:val="006E493C"/>
    <w:rsid w:val="00710A00"/>
    <w:rsid w:val="00790A1D"/>
    <w:rsid w:val="007D6DD1"/>
    <w:rsid w:val="007E1A1A"/>
    <w:rsid w:val="00844D95"/>
    <w:rsid w:val="00906308"/>
    <w:rsid w:val="00980E1D"/>
    <w:rsid w:val="009821A5"/>
    <w:rsid w:val="009C2038"/>
    <w:rsid w:val="009C4112"/>
    <w:rsid w:val="009C73C7"/>
    <w:rsid w:val="009F04DF"/>
    <w:rsid w:val="00A946A3"/>
    <w:rsid w:val="00AF2BF4"/>
    <w:rsid w:val="00B41B12"/>
    <w:rsid w:val="00BA394A"/>
    <w:rsid w:val="00BD43E3"/>
    <w:rsid w:val="00BE7F4E"/>
    <w:rsid w:val="00C11594"/>
    <w:rsid w:val="00C24024"/>
    <w:rsid w:val="00C34146"/>
    <w:rsid w:val="00C5472C"/>
    <w:rsid w:val="00C56E46"/>
    <w:rsid w:val="00C75E8E"/>
    <w:rsid w:val="00D55E5D"/>
    <w:rsid w:val="00D81293"/>
    <w:rsid w:val="00DD452B"/>
    <w:rsid w:val="00E14E1D"/>
    <w:rsid w:val="00E20E9E"/>
    <w:rsid w:val="00E33B8C"/>
    <w:rsid w:val="00E4776D"/>
    <w:rsid w:val="00E521ED"/>
    <w:rsid w:val="00E71180"/>
    <w:rsid w:val="00E7757B"/>
    <w:rsid w:val="00EA5672"/>
    <w:rsid w:val="00EB05F8"/>
    <w:rsid w:val="00EB2F39"/>
    <w:rsid w:val="00ED046C"/>
    <w:rsid w:val="00F00A98"/>
    <w:rsid w:val="00F365BA"/>
    <w:rsid w:val="00F83FB6"/>
    <w:rsid w:val="00FB78D6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E1029-361F-461E-9DC9-2D7F9A09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F39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F39"/>
    <w:rPr>
      <w:rFonts w:ascii="Times New Roman" w:eastAsia="Arial Unicode MS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B2F39"/>
  </w:style>
  <w:style w:type="character" w:styleId="a3">
    <w:name w:val="Hyperlink"/>
    <w:basedOn w:val="a0"/>
    <w:uiPriority w:val="99"/>
    <w:unhideWhenUsed/>
    <w:rsid w:val="00EB2F39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EB2F39"/>
    <w:rPr>
      <w:color w:val="800080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EB2F39"/>
    <w:pPr>
      <w:spacing w:after="200" w:line="276" w:lineRule="auto"/>
    </w:pPr>
    <w:rPr>
      <w:rFonts w:ascii="ColdSpaghetti BTN" w:eastAsia="Times New Roman" w:hAnsi="ColdSpaghetti BTN" w:cs="Times New Roman"/>
      <w:i/>
      <w:iCs/>
      <w:color w:val="B83D68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EB2F39"/>
    <w:rPr>
      <w:rFonts w:ascii="ColdSpaghetti BTN" w:eastAsia="Times New Roman" w:hAnsi="ColdSpaghetti BTN" w:cs="Times New Roman"/>
      <w:i/>
      <w:iCs/>
      <w:color w:val="B83D68"/>
      <w:spacing w:val="15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B2F3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2F39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B2F39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Подзаголовок1"/>
    <w:basedOn w:val="a"/>
    <w:next w:val="a"/>
    <w:uiPriority w:val="11"/>
    <w:qFormat/>
    <w:rsid w:val="00EB2F39"/>
    <w:pPr>
      <w:spacing w:after="0" w:line="240" w:lineRule="auto"/>
    </w:pPr>
    <w:rPr>
      <w:rFonts w:ascii="ColdSpaghetti BTN" w:eastAsia="Times New Roman" w:hAnsi="ColdSpaghetti BTN" w:cs="Times New Roman"/>
      <w:i/>
      <w:iCs/>
      <w:color w:val="B83D68"/>
      <w:spacing w:val="15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locked/>
    <w:rsid w:val="00EB2F3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B2F39"/>
    <w:pPr>
      <w:widowControl w:val="0"/>
      <w:shd w:val="clear" w:color="auto" w:fill="FFFFFF"/>
      <w:spacing w:after="60" w:line="240" w:lineRule="atLeast"/>
      <w:ind w:hanging="440"/>
    </w:pPr>
  </w:style>
  <w:style w:type="character" w:customStyle="1" w:styleId="14">
    <w:name w:val="Слабое выделение1"/>
    <w:basedOn w:val="a0"/>
    <w:uiPriority w:val="19"/>
    <w:qFormat/>
    <w:rsid w:val="00EB2F39"/>
    <w:rPr>
      <w:i/>
      <w:iCs/>
      <w:color w:val="808080"/>
    </w:rPr>
  </w:style>
  <w:style w:type="character" w:customStyle="1" w:styleId="15">
    <w:name w:val="Сильная ссылка1"/>
    <w:basedOn w:val="a0"/>
    <w:uiPriority w:val="32"/>
    <w:qFormat/>
    <w:rsid w:val="00EB2F39"/>
    <w:rPr>
      <w:b/>
      <w:bCs/>
      <w:smallCaps/>
      <w:color w:val="C0504D"/>
      <w:spacing w:val="5"/>
      <w:u w:val="single"/>
    </w:rPr>
  </w:style>
  <w:style w:type="character" w:customStyle="1" w:styleId="16">
    <w:name w:val="Подзаголовок Знак1"/>
    <w:basedOn w:val="a0"/>
    <w:uiPriority w:val="11"/>
    <w:rsid w:val="00EB2F39"/>
    <w:rPr>
      <w:rFonts w:ascii="Times New Roman" w:eastAsia="Times New Roman" w:hAnsi="Times New Roman" w:cs="Times New Roman" w:hint="default"/>
      <w:color w:val="5A5A5A"/>
      <w:spacing w:val="15"/>
    </w:rPr>
  </w:style>
  <w:style w:type="table" w:styleId="a9">
    <w:name w:val="Table Grid"/>
    <w:basedOn w:val="a1"/>
    <w:uiPriority w:val="59"/>
    <w:rsid w:val="00EB2F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EB2F39"/>
    <w:rPr>
      <w:color w:val="954F72" w:themeColor="followedHyperlink"/>
      <w:u w:val="single"/>
    </w:rPr>
  </w:style>
  <w:style w:type="character" w:styleId="ab">
    <w:name w:val="Subtle Emphasis"/>
    <w:basedOn w:val="a0"/>
    <w:uiPriority w:val="19"/>
    <w:qFormat/>
    <w:rsid w:val="00EB2F39"/>
    <w:rPr>
      <w:i/>
      <w:iCs/>
      <w:color w:val="404040" w:themeColor="text1" w:themeTint="BF"/>
    </w:rPr>
  </w:style>
  <w:style w:type="character" w:styleId="ac">
    <w:name w:val="Intense Reference"/>
    <w:basedOn w:val="a0"/>
    <w:uiPriority w:val="32"/>
    <w:qFormat/>
    <w:rsid w:val="00EB2F39"/>
    <w:rPr>
      <w:b/>
      <w:bCs/>
      <w:smallCaps/>
      <w:color w:val="5B9BD5" w:themeColor="accent1"/>
      <w:spacing w:val="5"/>
    </w:rPr>
  </w:style>
  <w:style w:type="table" w:customStyle="1" w:styleId="17">
    <w:name w:val="Сетка таблицы1"/>
    <w:basedOn w:val="a1"/>
    <w:next w:val="a9"/>
    <w:uiPriority w:val="59"/>
    <w:rsid w:val="00C1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F83FB6"/>
  </w:style>
  <w:style w:type="character" w:customStyle="1" w:styleId="FontStyle16">
    <w:name w:val="Font Style16"/>
    <w:uiPriority w:val="99"/>
    <w:rsid w:val="00F83FB6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F83FB6"/>
    <w:pPr>
      <w:widowControl w:val="0"/>
      <w:autoSpaceDE w:val="0"/>
      <w:autoSpaceDN w:val="0"/>
      <w:adjustRightInd w:val="0"/>
      <w:spacing w:after="0" w:line="235" w:lineRule="exact"/>
      <w:ind w:firstLine="341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83F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83F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F83FB6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uiPriority w:val="99"/>
    <w:rsid w:val="00F83FB6"/>
    <w:rPr>
      <w:rFonts w:ascii="Cambria" w:hAnsi="Cambria" w:cs="Cambria"/>
      <w:b/>
      <w:bCs/>
      <w:i/>
      <w:iCs/>
      <w:spacing w:val="20"/>
      <w:sz w:val="12"/>
      <w:szCs w:val="12"/>
    </w:rPr>
  </w:style>
  <w:style w:type="paragraph" w:styleId="ad">
    <w:name w:val="No Spacing"/>
    <w:uiPriority w:val="1"/>
    <w:qFormat/>
    <w:rsid w:val="00F83FB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66BB2-35BC-4847-BCA2-BCFE9ACC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56</cp:revision>
  <cp:lastPrinted>2022-04-25T04:08:00Z</cp:lastPrinted>
  <dcterms:created xsi:type="dcterms:W3CDTF">2020-08-30T11:39:00Z</dcterms:created>
  <dcterms:modified xsi:type="dcterms:W3CDTF">2023-09-13T13:36:00Z</dcterms:modified>
</cp:coreProperties>
</file>