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курсу химии средней школы</w:t>
      </w: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профильный уровень</w:t>
      </w:r>
    </w:p>
    <w:p w:rsidR="00B131C6" w:rsidRPr="00C44982" w:rsidRDefault="00B131C6" w:rsidP="00B13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131C6" w:rsidRPr="00C44982" w:rsidRDefault="00B131C6" w:rsidP="00B13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982">
        <w:rPr>
          <w:rFonts w:ascii="Times New Roman" w:hAnsi="Times New Roman" w:cs="Times New Roman"/>
          <w:sz w:val="24"/>
          <w:szCs w:val="24"/>
        </w:rPr>
        <w:t>Время выполнения работы – 90 минут</w:t>
      </w:r>
    </w:p>
    <w:p w:rsidR="00B131C6" w:rsidRPr="00C44982" w:rsidRDefault="00B131C6" w:rsidP="00B13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982">
        <w:rPr>
          <w:rFonts w:ascii="Times New Roman" w:hAnsi="Times New Roman" w:cs="Times New Roman"/>
          <w:b/>
          <w:sz w:val="24"/>
          <w:szCs w:val="24"/>
        </w:rPr>
        <w:t>Часть 1.</w:t>
      </w:r>
      <w:r w:rsidRPr="00C4498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C44982">
        <w:rPr>
          <w:rFonts w:ascii="Times New Roman" w:hAnsi="Times New Roman" w:cs="Times New Roman"/>
          <w:b/>
          <w:color w:val="000000"/>
          <w:sz w:val="24"/>
          <w:szCs w:val="24"/>
        </w:rPr>
        <w:t>Задания с выбором правильного ответа и на соотнесение.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1. Электронная конфигурация 1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2</w:t>
      </w:r>
      <w:r w:rsidRPr="00C44982">
        <w:rPr>
          <w:rFonts w:ascii="Times New Roman" w:hAnsi="Times New Roman"/>
          <w:sz w:val="24"/>
          <w:szCs w:val="24"/>
        </w:rPr>
        <w:t>2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2</w:t>
      </w:r>
      <w:r w:rsidRPr="00C44982">
        <w:rPr>
          <w:rFonts w:ascii="Times New Roman" w:hAnsi="Times New Roman"/>
          <w:sz w:val="24"/>
          <w:szCs w:val="24"/>
        </w:rPr>
        <w:t>2</w:t>
      </w:r>
      <w:r w:rsidRPr="00C44982">
        <w:rPr>
          <w:rFonts w:ascii="Times New Roman" w:hAnsi="Times New Roman"/>
          <w:sz w:val="24"/>
          <w:szCs w:val="24"/>
          <w:lang w:val="en-US"/>
        </w:rPr>
        <w:t>p</w:t>
      </w:r>
      <w:r w:rsidRPr="00C44982">
        <w:rPr>
          <w:rFonts w:ascii="Times New Roman" w:hAnsi="Times New Roman"/>
          <w:sz w:val="24"/>
          <w:szCs w:val="24"/>
          <w:vertAlign w:val="superscript"/>
        </w:rPr>
        <w:t>6</w:t>
      </w:r>
      <w:r w:rsidRPr="00C44982">
        <w:rPr>
          <w:rFonts w:ascii="Times New Roman" w:hAnsi="Times New Roman"/>
          <w:sz w:val="24"/>
          <w:szCs w:val="24"/>
        </w:rPr>
        <w:t>3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2</w:t>
      </w:r>
      <w:r w:rsidRPr="00C44982">
        <w:rPr>
          <w:rFonts w:ascii="Times New Roman" w:hAnsi="Times New Roman"/>
          <w:sz w:val="24"/>
          <w:szCs w:val="24"/>
        </w:rPr>
        <w:t>3</w:t>
      </w:r>
      <w:r w:rsidRPr="00C44982">
        <w:rPr>
          <w:rFonts w:ascii="Times New Roman" w:hAnsi="Times New Roman"/>
          <w:sz w:val="24"/>
          <w:szCs w:val="24"/>
          <w:lang w:val="en-US"/>
        </w:rPr>
        <w:t>p</w:t>
      </w:r>
      <w:r w:rsidRPr="00C44982">
        <w:rPr>
          <w:rFonts w:ascii="Times New Roman" w:hAnsi="Times New Roman"/>
          <w:sz w:val="24"/>
          <w:szCs w:val="24"/>
          <w:vertAlign w:val="superscript"/>
        </w:rPr>
        <w:t>6</w:t>
      </w:r>
      <w:r w:rsidRPr="00C44982">
        <w:rPr>
          <w:rFonts w:ascii="Times New Roman" w:hAnsi="Times New Roman"/>
          <w:sz w:val="24"/>
          <w:szCs w:val="24"/>
        </w:rPr>
        <w:t xml:space="preserve"> соответствует частице: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а) </w:t>
      </w:r>
      <w:r w:rsidRPr="00C44982">
        <w:rPr>
          <w:rFonts w:ascii="Times New Roman" w:hAnsi="Times New Roman"/>
          <w:sz w:val="24"/>
          <w:szCs w:val="24"/>
          <w:lang w:val="en-US"/>
        </w:rPr>
        <w:t>N</w:t>
      </w:r>
      <w:r w:rsidRPr="00C44982">
        <w:rPr>
          <w:rFonts w:ascii="Times New Roman" w:hAnsi="Times New Roman"/>
          <w:sz w:val="24"/>
          <w:szCs w:val="24"/>
          <w:vertAlign w:val="superscript"/>
        </w:rPr>
        <w:t>-3</w:t>
      </w:r>
      <w:r w:rsidRPr="00C44982">
        <w:rPr>
          <w:rFonts w:ascii="Times New Roman" w:hAnsi="Times New Roman"/>
          <w:sz w:val="24"/>
          <w:szCs w:val="24"/>
        </w:rPr>
        <w:t xml:space="preserve">            б) </w:t>
      </w:r>
      <w:r w:rsidRPr="00C44982">
        <w:rPr>
          <w:rFonts w:ascii="Times New Roman" w:hAnsi="Times New Roman"/>
          <w:sz w:val="24"/>
          <w:szCs w:val="24"/>
          <w:lang w:val="en-US"/>
        </w:rPr>
        <w:t>Cl</w:t>
      </w:r>
      <w:r w:rsidRPr="00C44982">
        <w:rPr>
          <w:rFonts w:ascii="Times New Roman" w:hAnsi="Times New Roman"/>
          <w:sz w:val="24"/>
          <w:szCs w:val="24"/>
          <w:vertAlign w:val="superscript"/>
        </w:rPr>
        <w:t>-</w:t>
      </w:r>
      <w:r w:rsidRPr="00C44982">
        <w:rPr>
          <w:rFonts w:ascii="Times New Roman" w:hAnsi="Times New Roman"/>
          <w:sz w:val="24"/>
          <w:szCs w:val="24"/>
        </w:rPr>
        <w:t xml:space="preserve">          в) </w:t>
      </w:r>
      <w:r w:rsidRPr="00C44982">
        <w:rPr>
          <w:rFonts w:ascii="Times New Roman" w:hAnsi="Times New Roman"/>
          <w:sz w:val="24"/>
          <w:szCs w:val="24"/>
          <w:lang w:val="en-US"/>
        </w:rPr>
        <w:t>S</w:t>
      </w:r>
      <w:r w:rsidRPr="00C44982">
        <w:rPr>
          <w:rFonts w:ascii="Times New Roman" w:hAnsi="Times New Roman"/>
          <w:sz w:val="24"/>
          <w:szCs w:val="24"/>
          <w:vertAlign w:val="superscript"/>
        </w:rPr>
        <w:t>+4</w:t>
      </w:r>
      <w:r w:rsidRPr="00C44982">
        <w:rPr>
          <w:rFonts w:ascii="Times New Roman" w:hAnsi="Times New Roman"/>
          <w:sz w:val="24"/>
          <w:szCs w:val="24"/>
        </w:rPr>
        <w:t xml:space="preserve">           г) </w:t>
      </w:r>
      <w:r w:rsidRPr="00C44982">
        <w:rPr>
          <w:rFonts w:ascii="Times New Roman" w:hAnsi="Times New Roman"/>
          <w:sz w:val="24"/>
          <w:szCs w:val="24"/>
          <w:lang w:val="en-US"/>
        </w:rPr>
        <w:t>Na</w:t>
      </w:r>
      <w:r w:rsidRPr="00C44982">
        <w:rPr>
          <w:rFonts w:ascii="Times New Roman" w:hAnsi="Times New Roman"/>
          <w:sz w:val="24"/>
          <w:szCs w:val="24"/>
          <w:vertAlign w:val="superscript"/>
        </w:rPr>
        <w:t>+</w:t>
      </w:r>
      <w:r w:rsidRPr="00C44982">
        <w:rPr>
          <w:rFonts w:ascii="Times New Roman" w:hAnsi="Times New Roman"/>
          <w:sz w:val="24"/>
          <w:szCs w:val="24"/>
        </w:rPr>
        <w:t xml:space="preserve">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2. В каком ряду химические элементы расположены в порядке возрастания их атомного радиуса:                                                                                                     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C44982">
        <w:rPr>
          <w:rFonts w:ascii="Times New Roman" w:hAnsi="Times New Roman"/>
          <w:sz w:val="24"/>
          <w:szCs w:val="24"/>
        </w:rPr>
        <w:t>а</w:t>
      </w:r>
      <w:r w:rsidRPr="00C44982">
        <w:rPr>
          <w:rFonts w:ascii="Times New Roman" w:hAnsi="Times New Roman"/>
          <w:sz w:val="24"/>
          <w:szCs w:val="24"/>
          <w:lang w:val="en-US"/>
        </w:rPr>
        <w:t xml:space="preserve">) Be, B, C, N                                      </w:t>
      </w:r>
      <w:r w:rsidRPr="00C44982">
        <w:rPr>
          <w:rFonts w:ascii="Times New Roman" w:hAnsi="Times New Roman"/>
          <w:sz w:val="24"/>
          <w:szCs w:val="24"/>
        </w:rPr>
        <w:t>в</w:t>
      </w:r>
      <w:r w:rsidRPr="00C44982">
        <w:rPr>
          <w:rFonts w:ascii="Times New Roman" w:hAnsi="Times New Roman"/>
          <w:sz w:val="24"/>
          <w:szCs w:val="24"/>
          <w:lang w:val="en-US"/>
        </w:rPr>
        <w:t xml:space="preserve">) O, S, Se,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Te</w:t>
      </w:r>
      <w:proofErr w:type="spellEnd"/>
      <w:r w:rsidRPr="00C4498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C44982">
        <w:rPr>
          <w:rFonts w:ascii="Times New Roman" w:hAnsi="Times New Roman"/>
          <w:sz w:val="24"/>
          <w:szCs w:val="24"/>
        </w:rPr>
        <w:t>б</w:t>
      </w:r>
      <w:r w:rsidRPr="00C44982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Rb</w:t>
      </w:r>
      <w:proofErr w:type="spellEnd"/>
      <w:r w:rsidRPr="00C44982">
        <w:rPr>
          <w:rFonts w:ascii="Times New Roman" w:hAnsi="Times New Roman"/>
          <w:sz w:val="24"/>
          <w:szCs w:val="24"/>
          <w:lang w:val="en-US"/>
        </w:rPr>
        <w:t xml:space="preserve">, K, Na, Li                                   </w:t>
      </w:r>
      <w:r w:rsidRPr="00C44982">
        <w:rPr>
          <w:rFonts w:ascii="Times New Roman" w:hAnsi="Times New Roman"/>
          <w:sz w:val="24"/>
          <w:szCs w:val="24"/>
        </w:rPr>
        <w:t>г</w:t>
      </w:r>
      <w:r w:rsidRPr="00C44982">
        <w:rPr>
          <w:rFonts w:ascii="Times New Roman" w:hAnsi="Times New Roman"/>
          <w:sz w:val="24"/>
          <w:szCs w:val="24"/>
          <w:lang w:val="en-US"/>
        </w:rPr>
        <w:t>) Mg, Al, Si, P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B131C6" w:rsidRPr="00C44982" w:rsidRDefault="00B131C6" w:rsidP="00B131C6">
      <w:pPr>
        <w:pStyle w:val="a5"/>
        <w:shd w:val="clear" w:color="auto" w:fill="FFFFFF"/>
        <w:tabs>
          <w:tab w:val="left" w:pos="302"/>
        </w:tabs>
        <w:spacing w:after="0" w:line="240" w:lineRule="auto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3. Окислительная способность неметаллов в ряду: кремний - углерод - азот — кислород</w:t>
      </w:r>
    </w:p>
    <w:p w:rsidR="00B131C6" w:rsidRPr="00C44982" w:rsidRDefault="00B131C6" w:rsidP="00B131C6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C4498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а) возрастает                                    в) сначала возрастает, а затем убывает                                                 б) убывает                                        г) сначала убывает, а </w:t>
      </w:r>
      <w:r w:rsidRPr="00C4498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затем возрастает.</w:t>
      </w:r>
    </w:p>
    <w:p w:rsidR="00B131C6" w:rsidRPr="00C44982" w:rsidRDefault="00B131C6" w:rsidP="00B131C6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/>
        </w:rPr>
      </w:pP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4. Одинаковую степень окисления железо проявляет в соединениях: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FeO</w:t>
      </w:r>
      <w:proofErr w:type="spellEnd"/>
      <w:r w:rsidRPr="00C44982">
        <w:rPr>
          <w:rFonts w:ascii="Times New Roman" w:hAnsi="Times New Roman"/>
          <w:sz w:val="24"/>
          <w:szCs w:val="24"/>
        </w:rPr>
        <w:t xml:space="preserve">   и FeCO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 xml:space="preserve">                               в) </w:t>
      </w:r>
      <w:r w:rsidRPr="00C44982">
        <w:rPr>
          <w:rFonts w:ascii="Times New Roman" w:hAnsi="Times New Roman"/>
          <w:sz w:val="24"/>
          <w:szCs w:val="24"/>
          <w:lang w:val="en-US"/>
        </w:rPr>
        <w:t>Fe</w:t>
      </w:r>
      <w:r w:rsidRPr="00C44982">
        <w:rPr>
          <w:rFonts w:ascii="Times New Roman" w:hAnsi="Times New Roman"/>
          <w:sz w:val="24"/>
          <w:szCs w:val="24"/>
          <w:vertAlign w:val="subscript"/>
        </w:rPr>
        <w:t>2</w:t>
      </w:r>
      <w:r w:rsidRPr="00C44982">
        <w:rPr>
          <w:rFonts w:ascii="Times New Roman" w:hAnsi="Times New Roman"/>
          <w:sz w:val="24"/>
          <w:szCs w:val="24"/>
          <w:lang w:val="en-US"/>
        </w:rPr>
        <w:t>O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4982">
        <w:rPr>
          <w:rFonts w:ascii="Times New Roman" w:hAnsi="Times New Roman"/>
          <w:sz w:val="24"/>
          <w:szCs w:val="24"/>
        </w:rPr>
        <w:t>Fe</w:t>
      </w:r>
      <w:proofErr w:type="spellEnd"/>
      <w:r w:rsidRPr="00C44982">
        <w:rPr>
          <w:rFonts w:ascii="Times New Roman" w:hAnsi="Times New Roman"/>
          <w:sz w:val="24"/>
          <w:szCs w:val="24"/>
        </w:rPr>
        <w:t>(</w:t>
      </w:r>
      <w:r w:rsidRPr="00C44982">
        <w:rPr>
          <w:rFonts w:ascii="Times New Roman" w:hAnsi="Times New Roman"/>
          <w:sz w:val="24"/>
          <w:szCs w:val="24"/>
          <w:lang w:val="en-US"/>
        </w:rPr>
        <w:t>NO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>)</w:t>
      </w:r>
      <w:r w:rsidRPr="00C44982">
        <w:rPr>
          <w:rFonts w:ascii="Times New Roman" w:hAnsi="Times New Roman"/>
          <w:sz w:val="24"/>
          <w:szCs w:val="24"/>
          <w:vertAlign w:val="subscript"/>
        </w:rPr>
        <w:t>2</w:t>
      </w:r>
      <w:r w:rsidRPr="00C4498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 xml:space="preserve">б) </w:t>
      </w:r>
      <w:r w:rsidRPr="00C44982">
        <w:rPr>
          <w:rFonts w:ascii="Times New Roman" w:hAnsi="Times New Roman"/>
          <w:sz w:val="24"/>
          <w:szCs w:val="24"/>
          <w:lang w:val="en-US"/>
        </w:rPr>
        <w:t>Fe</w:t>
      </w:r>
      <w:r w:rsidRPr="00C44982">
        <w:rPr>
          <w:rFonts w:ascii="Times New Roman" w:hAnsi="Times New Roman"/>
          <w:sz w:val="24"/>
          <w:szCs w:val="24"/>
        </w:rPr>
        <w:t>(</w:t>
      </w:r>
      <w:r w:rsidRPr="00C44982">
        <w:rPr>
          <w:rFonts w:ascii="Times New Roman" w:hAnsi="Times New Roman"/>
          <w:sz w:val="24"/>
          <w:szCs w:val="24"/>
          <w:lang w:val="en-US"/>
        </w:rPr>
        <w:t>OH</w:t>
      </w:r>
      <w:r w:rsidRPr="00C44982">
        <w:rPr>
          <w:rFonts w:ascii="Times New Roman" w:hAnsi="Times New Roman"/>
          <w:sz w:val="24"/>
          <w:szCs w:val="24"/>
        </w:rPr>
        <w:t>)</w:t>
      </w:r>
      <w:r w:rsidRPr="00C44982">
        <w:rPr>
          <w:rFonts w:ascii="Times New Roman" w:hAnsi="Times New Roman"/>
          <w:sz w:val="24"/>
          <w:szCs w:val="24"/>
          <w:vertAlign w:val="subscript"/>
        </w:rPr>
        <w:t>3</w:t>
      </w:r>
      <w:r w:rsidRPr="00C44982">
        <w:rPr>
          <w:rFonts w:ascii="Times New Roman" w:hAnsi="Times New Roman"/>
          <w:sz w:val="24"/>
          <w:szCs w:val="24"/>
        </w:rPr>
        <w:t xml:space="preserve"> и FeCl</w:t>
      </w:r>
      <w:r w:rsidRPr="00C44982">
        <w:rPr>
          <w:rFonts w:ascii="Times New Roman" w:hAnsi="Times New Roman"/>
          <w:sz w:val="24"/>
          <w:szCs w:val="24"/>
          <w:vertAlign w:val="subscript"/>
        </w:rPr>
        <w:t>2</w:t>
      </w:r>
      <w:r w:rsidRPr="00C44982">
        <w:rPr>
          <w:rFonts w:ascii="Times New Roman" w:hAnsi="Times New Roman"/>
          <w:sz w:val="24"/>
          <w:szCs w:val="24"/>
        </w:rPr>
        <w:t xml:space="preserve">                            г)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FeO</w:t>
      </w:r>
      <w:proofErr w:type="spellEnd"/>
      <w:r w:rsidRPr="00C4498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4982">
        <w:rPr>
          <w:rFonts w:ascii="Times New Roman" w:hAnsi="Times New Roman"/>
          <w:sz w:val="24"/>
          <w:szCs w:val="24"/>
          <w:lang w:val="en-US"/>
        </w:rPr>
        <w:t>FePO</w:t>
      </w:r>
      <w:proofErr w:type="spellEnd"/>
      <w:r w:rsidRPr="00C44982">
        <w:rPr>
          <w:rFonts w:ascii="Times New Roman" w:hAnsi="Times New Roman"/>
          <w:sz w:val="24"/>
          <w:szCs w:val="24"/>
          <w:vertAlign w:val="subscript"/>
        </w:rPr>
        <w:t>4</w:t>
      </w:r>
      <w:r w:rsidRPr="00C44982">
        <w:rPr>
          <w:rFonts w:ascii="Times New Roman" w:hAnsi="Times New Roman"/>
          <w:sz w:val="24"/>
          <w:szCs w:val="24"/>
        </w:rPr>
        <w:t xml:space="preserve">  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C44982" w:rsidRDefault="00B131C6" w:rsidP="00B131C6">
      <w:pPr>
        <w:pStyle w:val="a5"/>
        <w:shd w:val="clear" w:color="auto" w:fill="FFFFFF"/>
        <w:tabs>
          <w:tab w:val="left" w:pos="302"/>
        </w:tabs>
        <w:spacing w:before="266" w:after="0" w:line="240" w:lineRule="auto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5. В ряду водородных соединений неметаллов </w:t>
      </w:r>
      <w:proofErr w:type="spellStart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РНз</w:t>
      </w:r>
      <w:proofErr w:type="spellEnd"/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-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- НС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</w:rPr>
      </w:pPr>
      <w:r w:rsidRPr="00C449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9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наблюдается проявление кислотно-основных свойств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б)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4498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основные свойства усиливаются, кислотные убывают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</w:rPr>
      </w:pPr>
      <w:r w:rsidRPr="00C4498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кислотно-основной характер соединений не изменяется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4498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9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основные свойства убывают, кислотные усиливаются.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C4498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6.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Кислотные свойства увеличиваются в ряду веществ:</w:t>
      </w:r>
    </w:p>
    <w:p w:rsidR="00B131C6" w:rsidRPr="00C44982" w:rsidRDefault="00B131C6" w:rsidP="00B131C6">
      <w:pPr>
        <w:shd w:val="clear" w:color="auto" w:fill="FFFFFF"/>
        <w:tabs>
          <w:tab w:val="left" w:pos="562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C449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 w:rsidRPr="00C4498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)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HF,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1, HBr                                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HNO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C449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  <w:r w:rsidRPr="00C44982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б)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Н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HF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г) Н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НС1, Н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</w:p>
    <w:p w:rsidR="00B131C6" w:rsidRPr="00C44982" w:rsidRDefault="00B131C6" w:rsidP="00B131C6">
      <w:pPr>
        <w:pStyle w:val="a5"/>
        <w:shd w:val="clear" w:color="auto" w:fill="FFFFFF"/>
        <w:tabs>
          <w:tab w:val="left" w:pos="295"/>
        </w:tabs>
        <w:spacing w:before="266" w:line="274" w:lineRule="exact"/>
        <w:ind w:left="0"/>
        <w:rPr>
          <w:rFonts w:ascii="Times New Roman" w:hAnsi="Times New Roman"/>
        </w:rPr>
      </w:pPr>
      <w:r w:rsidRPr="00C4498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7. В каком из рядов расположены только солеобразующие оксиды;</w:t>
      </w:r>
    </w:p>
    <w:p w:rsidR="00B131C6" w:rsidRPr="00C44982" w:rsidRDefault="00B131C6" w:rsidP="00B131C6">
      <w:pPr>
        <w:pStyle w:val="a5"/>
        <w:shd w:val="clear" w:color="auto" w:fill="FFFFFF"/>
        <w:spacing w:line="274" w:lineRule="exact"/>
        <w:ind w:left="0"/>
        <w:rPr>
          <w:rFonts w:ascii="Times New Roman" w:hAnsi="Times New Roman"/>
          <w:lang w:val="en-US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) 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N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O, 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                        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 NO, As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5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Br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5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/>
        </w:rPr>
        <w:t>2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76"/>
        </w:tabs>
        <w:spacing w:line="274" w:lineRule="exact"/>
        <w:ind w:left="0"/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</w:pP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б) СО, С1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7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Р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</w:t>
      </w:r>
      <w:r w:rsidRPr="00C4498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г)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 СО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С1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7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, Р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2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5</w:t>
      </w:r>
      <w:r w:rsidRPr="00C4498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498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SeO</w:t>
      </w:r>
      <w:proofErr w:type="spellEnd"/>
      <w:r w:rsidRPr="00C44982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3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76"/>
        </w:tabs>
        <w:spacing w:line="274" w:lineRule="exact"/>
        <w:ind w:left="0"/>
        <w:rPr>
          <w:rFonts w:ascii="Times New Roman" w:hAnsi="Times New Roman"/>
        </w:rPr>
      </w:pP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8. Амфотерным гидроксидом является: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а) гидроксид железа(</w:t>
      </w:r>
      <w:r w:rsidRPr="00C44982">
        <w:rPr>
          <w:rFonts w:ascii="Times New Roman" w:hAnsi="Times New Roman"/>
          <w:sz w:val="24"/>
          <w:szCs w:val="24"/>
          <w:lang w:val="en-US"/>
        </w:rPr>
        <w:t>II</w:t>
      </w:r>
      <w:r w:rsidRPr="00C44982">
        <w:rPr>
          <w:rFonts w:ascii="Times New Roman" w:hAnsi="Times New Roman"/>
          <w:sz w:val="24"/>
          <w:szCs w:val="24"/>
        </w:rPr>
        <w:t>)                   в) гидроксид меди (</w:t>
      </w:r>
      <w:r w:rsidRPr="00C44982">
        <w:rPr>
          <w:rFonts w:ascii="Times New Roman" w:hAnsi="Times New Roman"/>
          <w:sz w:val="24"/>
          <w:szCs w:val="24"/>
          <w:lang w:val="en-US"/>
        </w:rPr>
        <w:t>I</w:t>
      </w:r>
      <w:r w:rsidRPr="00C44982">
        <w:rPr>
          <w:rFonts w:ascii="Times New Roman" w:hAnsi="Times New Roman"/>
          <w:sz w:val="24"/>
          <w:szCs w:val="24"/>
        </w:rPr>
        <w:t>)</w:t>
      </w:r>
    </w:p>
    <w:p w:rsidR="00B131C6" w:rsidRPr="00C44982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44982">
        <w:rPr>
          <w:rFonts w:ascii="Times New Roman" w:hAnsi="Times New Roman"/>
          <w:sz w:val="24"/>
          <w:szCs w:val="24"/>
        </w:rPr>
        <w:t>б) гидроксид хрома (</w:t>
      </w:r>
      <w:r w:rsidRPr="00C44982">
        <w:rPr>
          <w:rFonts w:ascii="Times New Roman" w:hAnsi="Times New Roman"/>
          <w:sz w:val="24"/>
          <w:szCs w:val="24"/>
          <w:lang w:val="en-US"/>
        </w:rPr>
        <w:t>III</w:t>
      </w:r>
      <w:r w:rsidRPr="00C44982">
        <w:rPr>
          <w:rFonts w:ascii="Times New Roman" w:hAnsi="Times New Roman"/>
          <w:sz w:val="24"/>
          <w:szCs w:val="24"/>
        </w:rPr>
        <w:t>)                  г) гидроксид хрома (</w:t>
      </w:r>
      <w:r w:rsidRPr="00C44982">
        <w:rPr>
          <w:rFonts w:ascii="Times New Roman" w:hAnsi="Times New Roman"/>
          <w:sz w:val="24"/>
          <w:szCs w:val="24"/>
          <w:lang w:val="en-US"/>
        </w:rPr>
        <w:t>VI</w:t>
      </w:r>
      <w:r w:rsidRPr="00C44982">
        <w:rPr>
          <w:rFonts w:ascii="Times New Roman" w:hAnsi="Times New Roman"/>
          <w:sz w:val="24"/>
          <w:szCs w:val="24"/>
        </w:rPr>
        <w:t>)</w:t>
      </w:r>
    </w:p>
    <w:p w:rsidR="00B131C6" w:rsidRPr="00C4498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</w:rPr>
        <w:t>Оксид углерода (</w:t>
      </w:r>
      <w:r>
        <w:rPr>
          <w:rFonts w:ascii="Times New Roman" w:hAnsi="Times New Roman"/>
          <w:lang w:val="en-US"/>
        </w:rPr>
        <w:t>IV</w:t>
      </w:r>
      <w:r w:rsidRPr="00EB308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реагирует с каждым из двух веществ:                     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а) фосфорной кислотой и водородом                  в) кислородом и оксидом серы(</w:t>
      </w:r>
      <w:r>
        <w:rPr>
          <w:rFonts w:ascii="Times New Roman" w:hAnsi="Times New Roman"/>
          <w:lang w:val="en-US"/>
        </w:rPr>
        <w:t>IV</w:t>
      </w:r>
      <w:r w:rsidRPr="00A328CC">
        <w:rPr>
          <w:rFonts w:ascii="Times New Roman" w:hAnsi="Times New Roman"/>
        </w:rPr>
        <w:t xml:space="preserve">)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б) сульфатом калия и гидроксидом натрия        г) водой и гидроксидом кальция</w:t>
      </w:r>
      <w:r w:rsidRPr="006B6806">
        <w:rPr>
          <w:rFonts w:ascii="Times New Roman" w:hAnsi="Times New Roman"/>
        </w:rPr>
        <w:t xml:space="preserve">   </w:t>
      </w:r>
    </w:p>
    <w:p w:rsidR="00B131C6" w:rsidRPr="006B680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6B680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</w:t>
      </w:r>
      <w:r w:rsidRPr="006B6806">
        <w:rPr>
          <w:rFonts w:ascii="Times New Roman" w:hAnsi="Times New Roman"/>
        </w:rPr>
        <w:t xml:space="preserve"> 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295"/>
        </w:tabs>
        <w:spacing w:before="266" w:line="274" w:lineRule="exact"/>
        <w:ind w:left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10. 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В каком из рядов представлены вещества, с которыми способна взаимодействовать серная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br/>
      </w:r>
      <w:r w:rsidRPr="004623A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кислота (раствор):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hAnsi="Times New Roman"/>
        </w:rPr>
      </w:pPr>
      <w:r w:rsidRPr="004623AF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а)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магний, оксид железа(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val="en-US"/>
        </w:rPr>
        <w:t>II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), гидроксид натрия, сульфит натрия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hAnsi="Times New Roman"/>
        </w:rPr>
      </w:pPr>
      <w:r w:rsidRPr="004623AF">
        <w:rPr>
          <w:rFonts w:ascii="Times New Roman" w:eastAsia="Times New Roman" w:hAnsi="Times New Roman"/>
          <w:color w:val="000000"/>
          <w:spacing w:val="-8"/>
          <w:sz w:val="24"/>
          <w:szCs w:val="24"/>
        </w:rPr>
        <w:t>б)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ртуть, гидроксид натрия, суль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фат натрия, оксид меди(II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)</w:t>
      </w:r>
    </w:p>
    <w:p w:rsidR="00B131C6" w:rsidRPr="004623AF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hAnsi="Times New Roman"/>
        </w:rPr>
      </w:pPr>
      <w:r w:rsidRPr="004623AF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в)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гидрокси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д алюминия, сера, оксид железа(II</w:t>
      </w:r>
      <w:r w:rsidRPr="004623A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), карбонат кальция</w:t>
      </w:r>
    </w:p>
    <w:p w:rsidR="00B131C6" w:rsidRDefault="00B131C6" w:rsidP="00B131C6">
      <w:pPr>
        <w:pStyle w:val="a5"/>
        <w:shd w:val="clear" w:color="auto" w:fill="FFFFFF"/>
        <w:tabs>
          <w:tab w:val="left" w:pos="569"/>
        </w:tabs>
        <w:spacing w:line="274" w:lineRule="exact"/>
        <w:ind w:left="0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4623AF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г)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оксид меди(II</w:t>
      </w:r>
      <w:r w:rsidRPr="004623A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), гидроксид цинка, оксид углерода(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val="en-US"/>
        </w:rPr>
        <w:t>IV</w:t>
      </w:r>
      <w:r w:rsidRPr="004623AF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), сульфит натрия.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6B6806">
        <w:rPr>
          <w:rFonts w:ascii="Times New Roman" w:hAnsi="Times New Roman"/>
        </w:rPr>
        <w:t xml:space="preserve">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Образование осадка происходит при взаимодействии:                             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а) нитрата меди (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) и серной кислоты                  в) сульфата железа (</w:t>
      </w:r>
      <w:r>
        <w:rPr>
          <w:rFonts w:ascii="Times New Roman" w:hAnsi="Times New Roman"/>
          <w:lang w:val="en-US"/>
        </w:rPr>
        <w:t>III</w:t>
      </w:r>
      <w:r w:rsidRPr="00B467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и хлорида бария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б) карбоната кальция и нитрата натрия                г) азотной кислоты и фосфата алюминия</w:t>
      </w:r>
      <w:r w:rsidRPr="006B6806">
        <w:rPr>
          <w:rFonts w:ascii="Times New Roman" w:hAnsi="Times New Roman"/>
        </w:rPr>
        <w:t xml:space="preserve">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 w:rsidRPr="006B6806">
        <w:rPr>
          <w:rFonts w:ascii="Times New Roman" w:hAnsi="Times New Roman"/>
        </w:rPr>
        <w:t xml:space="preserve">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Окислительно-восстановительной является реакция, уравнение которой:                                                  </w:t>
      </w:r>
    </w:p>
    <w:p w:rsidR="00B131C6" w:rsidRPr="00AE3CC2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а</w:t>
      </w:r>
      <w:r w:rsidRPr="00AE3CC2">
        <w:rPr>
          <w:rFonts w:ascii="Times New Roman" w:hAnsi="Times New Roman"/>
          <w:lang w:val="en-US"/>
        </w:rPr>
        <w:t xml:space="preserve">) </w:t>
      </w:r>
      <w:proofErr w:type="spellStart"/>
      <w:r w:rsidRPr="00762DD8">
        <w:rPr>
          <w:rFonts w:ascii="Times New Roman" w:hAnsi="Times New Roman"/>
          <w:sz w:val="24"/>
          <w:szCs w:val="24"/>
        </w:rPr>
        <w:t>СаСО</w:t>
      </w:r>
      <w:proofErr w:type="spellEnd"/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762DD8">
        <w:rPr>
          <w:rFonts w:ascii="Times New Roman" w:hAnsi="Times New Roman"/>
          <w:sz w:val="24"/>
          <w:szCs w:val="24"/>
          <w:lang w:val="en-US"/>
        </w:rPr>
        <w:t>SiO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groupChr>
          </m:e>
        </m:box>
      </m:oMath>
      <w:r w:rsidRPr="00AE3CC2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62DD8">
        <w:rPr>
          <w:rFonts w:ascii="Times New Roman" w:hAnsi="Times New Roman"/>
          <w:sz w:val="24"/>
          <w:szCs w:val="24"/>
          <w:lang w:val="en-US"/>
        </w:rPr>
        <w:t>CaSiO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762DD8">
        <w:rPr>
          <w:rFonts w:ascii="Times New Roman" w:hAnsi="Times New Roman"/>
          <w:sz w:val="24"/>
          <w:szCs w:val="24"/>
          <w:lang w:val="en-US"/>
        </w:rPr>
        <w:t>CO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                        </w:t>
      </w:r>
      <w:r w:rsidRPr="00762DD8">
        <w:rPr>
          <w:rFonts w:ascii="Times New Roman" w:hAnsi="Times New Roman"/>
          <w:sz w:val="24"/>
          <w:szCs w:val="24"/>
        </w:rPr>
        <w:t>в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62DD8">
        <w:rPr>
          <w:rFonts w:ascii="Times New Roman" w:hAnsi="Times New Roman"/>
          <w:sz w:val="24"/>
          <w:szCs w:val="24"/>
          <w:lang w:val="en-US"/>
        </w:rPr>
        <w:t>CuCl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762DD8">
        <w:rPr>
          <w:rFonts w:ascii="Times New Roman" w:hAnsi="Times New Roman"/>
          <w:sz w:val="24"/>
          <w:szCs w:val="24"/>
          <w:lang w:val="en-US"/>
        </w:rPr>
        <w:t>Fe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→ </w:t>
      </w:r>
      <w:r w:rsidRPr="00762DD8">
        <w:rPr>
          <w:rFonts w:ascii="Times New Roman" w:hAnsi="Times New Roman"/>
          <w:sz w:val="24"/>
          <w:szCs w:val="24"/>
          <w:lang w:val="en-US"/>
        </w:rPr>
        <w:t>FeCl</w:t>
      </w:r>
      <w:r w:rsidRPr="00AE3CC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E3CC2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762DD8">
        <w:rPr>
          <w:rFonts w:ascii="Times New Roman" w:hAnsi="Times New Roman"/>
          <w:sz w:val="24"/>
          <w:szCs w:val="24"/>
          <w:lang w:val="en-US"/>
        </w:rPr>
        <w:t>Cu</w:t>
      </w:r>
      <w:r w:rsidRPr="00AE3CC2">
        <w:rPr>
          <w:rFonts w:ascii="Times New Roman" w:hAnsi="Times New Roman"/>
          <w:lang w:val="en-US"/>
        </w:rPr>
        <w:t xml:space="preserve">                                    </w:t>
      </w:r>
    </w:p>
    <w:p w:rsidR="00B131C6" w:rsidRPr="00D0577D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б</w:t>
      </w:r>
      <w:r w:rsidRPr="00D0577D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BaSO</w:t>
      </w:r>
      <w:r w:rsidRPr="00D0577D">
        <w:rPr>
          <w:rFonts w:ascii="Times New Roman" w:hAnsi="Times New Roman"/>
          <w:vertAlign w:val="subscript"/>
          <w:lang w:val="en-US"/>
        </w:rPr>
        <w:t xml:space="preserve">3 </w:t>
      </w:r>
      <w:r w:rsidRPr="00D0577D">
        <w:rPr>
          <w:rFonts w:ascii="Times New Roman" w:hAnsi="Times New Roman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groupChr>
          </m:e>
        </m:box>
      </m:oMath>
      <w:r w:rsidRPr="00D0577D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BaO</w:t>
      </w:r>
      <w:proofErr w:type="spellEnd"/>
      <w:r w:rsidRPr="00D0577D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>г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CuSO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+ 2</w:t>
      </w:r>
      <w:r>
        <w:rPr>
          <w:rFonts w:ascii="Times New Roman" w:hAnsi="Times New Roman"/>
          <w:sz w:val="24"/>
          <w:szCs w:val="24"/>
          <w:lang w:val="en-US"/>
        </w:rPr>
        <w:t>KOH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→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D0577D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D0577D">
        <w:rPr>
          <w:rFonts w:ascii="Times New Roman" w:hAnsi="Times New Roman"/>
          <w:sz w:val="24"/>
          <w:szCs w:val="24"/>
          <w:lang w:val="en-US"/>
        </w:rPr>
        <w:t>)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0577D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D0577D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</w:p>
    <w:p w:rsidR="00B131C6" w:rsidRP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lang w:val="en-US"/>
        </w:rPr>
      </w:pPr>
      <w:r w:rsidRPr="00B131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2F19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схеме превращений    </w:t>
      </w:r>
      <w:r w:rsidRPr="002F19C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FeCl</w:t>
      </w:r>
      <w:proofErr w:type="spellEnd"/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 xml:space="preserve"> → Х</w:t>
      </w:r>
      <w:r w:rsidRPr="002F19C2">
        <w:rPr>
          <w:rFonts w:ascii="Times New Roman" w:hAnsi="Times New Roman"/>
          <w:sz w:val="24"/>
          <w:szCs w:val="24"/>
          <w:vertAlign w:val="subscript"/>
        </w:rPr>
        <w:t>1</w:t>
      </w:r>
      <w:r w:rsidRPr="002F19C2">
        <w:rPr>
          <w:rFonts w:ascii="Times New Roman" w:hAnsi="Times New Roman"/>
          <w:sz w:val="24"/>
          <w:szCs w:val="24"/>
        </w:rPr>
        <w:t xml:space="preserve"> → Х</w:t>
      </w:r>
      <w:r w:rsidRPr="002F19C2">
        <w:rPr>
          <w:rFonts w:ascii="Times New Roman" w:hAnsi="Times New Roman"/>
          <w:sz w:val="24"/>
          <w:szCs w:val="24"/>
          <w:vertAlign w:val="subscript"/>
        </w:rPr>
        <w:t>2</w:t>
      </w:r>
      <w:r w:rsidRPr="002F19C2">
        <w:rPr>
          <w:rFonts w:ascii="Times New Roman" w:hAnsi="Times New Roman"/>
          <w:sz w:val="24"/>
          <w:szCs w:val="24"/>
        </w:rPr>
        <w:t xml:space="preserve"> →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Fe</w:t>
      </w:r>
      <w:r w:rsidRPr="002F19C2">
        <w:rPr>
          <w:rFonts w:ascii="Times New Roman" w:hAnsi="Times New Roman"/>
          <w:sz w:val="24"/>
          <w:szCs w:val="24"/>
        </w:rPr>
        <w:t>(</w:t>
      </w:r>
      <w:proofErr w:type="gramEnd"/>
      <w:r w:rsidRPr="002F19C2">
        <w:rPr>
          <w:rFonts w:ascii="Times New Roman" w:hAnsi="Times New Roman"/>
          <w:sz w:val="24"/>
          <w:szCs w:val="24"/>
          <w:lang w:val="en-US"/>
        </w:rPr>
        <w:t>OH</w:t>
      </w:r>
      <w:r w:rsidRPr="002F19C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 xml:space="preserve"> веществами</w:t>
      </w:r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и Х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являются:</w:t>
      </w:r>
      <w:r w:rsidRPr="002F19C2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а)</w:t>
      </w:r>
      <w:r w:rsidRPr="002F1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2</w:t>
      </w:r>
      <w:r w:rsidRPr="00E4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2F19C2">
        <w:rPr>
          <w:rFonts w:ascii="Times New Roman" w:hAnsi="Times New Roman"/>
          <w:sz w:val="24"/>
          <w:szCs w:val="24"/>
          <w:vertAlign w:val="subscript"/>
        </w:rPr>
        <w:t>4</w:t>
      </w:r>
      <w:r w:rsidRPr="00E4460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E44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E44602">
        <w:rPr>
          <w:rFonts w:ascii="Times New Roman" w:hAnsi="Times New Roman"/>
          <w:sz w:val="24"/>
          <w:szCs w:val="24"/>
        </w:rPr>
        <w:t xml:space="preserve"> </w:t>
      </w:r>
      <w:r w:rsidRPr="002F19C2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F19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в)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2F19C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>)</w:t>
      </w:r>
      <w:r w:rsidRPr="002F19C2">
        <w:rPr>
          <w:rFonts w:ascii="Times New Roman" w:hAnsi="Times New Roman"/>
          <w:sz w:val="24"/>
          <w:szCs w:val="24"/>
          <w:vertAlign w:val="subscript"/>
        </w:rPr>
        <w:t>2</w:t>
      </w:r>
      <w:r w:rsidRPr="002F19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 w:rsidRPr="002F19C2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FePO</w:t>
      </w:r>
      <w:proofErr w:type="spellEnd"/>
      <w:r w:rsidRPr="00E44602">
        <w:rPr>
          <w:rFonts w:ascii="Times New Roman" w:hAnsi="Times New Roman"/>
          <w:sz w:val="24"/>
          <w:szCs w:val="24"/>
          <w:vertAlign w:val="subscript"/>
        </w:rPr>
        <w:t>4</w:t>
      </w:r>
      <w:r w:rsidRPr="002F19C2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E44602">
        <w:rPr>
          <w:rFonts w:ascii="Times New Roman" w:hAnsi="Times New Roman"/>
          <w:sz w:val="24"/>
          <w:szCs w:val="24"/>
          <w:vertAlign w:val="subscript"/>
        </w:rPr>
        <w:t>4</w:t>
      </w:r>
      <w:r w:rsidRPr="002F19C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44602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г)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E4460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Fe</w:t>
      </w:r>
      <w:r w:rsidRPr="00E44602">
        <w:rPr>
          <w:rFonts w:ascii="Times New Roman" w:hAnsi="Times New Roman"/>
          <w:sz w:val="24"/>
          <w:szCs w:val="24"/>
          <w:vertAlign w:val="subscript"/>
        </w:rPr>
        <w:t>2</w:t>
      </w:r>
      <w:r w:rsidRPr="00E4460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2F19C2">
        <w:rPr>
          <w:rFonts w:ascii="Times New Roman" w:hAnsi="Times New Roman"/>
          <w:sz w:val="24"/>
          <w:szCs w:val="24"/>
          <w:vertAlign w:val="subscript"/>
        </w:rPr>
        <w:t>4</w:t>
      </w:r>
      <w:r w:rsidRPr="00E44602">
        <w:rPr>
          <w:rFonts w:ascii="Times New Roman" w:hAnsi="Times New Roman"/>
          <w:sz w:val="24"/>
          <w:szCs w:val="24"/>
        </w:rPr>
        <w:t>)</w:t>
      </w:r>
      <w:r w:rsidRPr="00E44602">
        <w:rPr>
          <w:rFonts w:ascii="Times New Roman" w:hAnsi="Times New Roman"/>
          <w:sz w:val="24"/>
          <w:szCs w:val="24"/>
          <w:vertAlign w:val="subscript"/>
        </w:rPr>
        <w:t>3</w:t>
      </w:r>
      <w:r w:rsidRPr="00E44602">
        <w:rPr>
          <w:rFonts w:ascii="Times New Roman" w:hAnsi="Times New Roman"/>
          <w:sz w:val="24"/>
          <w:szCs w:val="24"/>
        </w:rPr>
        <w:t xml:space="preserve"> </w:t>
      </w:r>
      <w:r w:rsidRPr="002F19C2">
        <w:rPr>
          <w:rFonts w:ascii="Times New Roman" w:hAnsi="Times New Roman"/>
          <w:sz w:val="24"/>
          <w:szCs w:val="24"/>
        </w:rPr>
        <w:t xml:space="preserve">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</w:rPr>
        <w:t>Установите соответствие между формулой иона и его способностью проявлять окислительно-восстановительные свойства.</w:t>
      </w:r>
    </w:p>
    <w:p w:rsidR="00B131C6" w:rsidRPr="00B71CA8" w:rsidRDefault="00B131C6" w:rsidP="00B131C6">
      <w:pPr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 w:rsidRPr="00B71CA8">
        <w:rPr>
          <w:rFonts w:ascii="Times New Roman" w:hAnsi="Times New Roman"/>
        </w:rPr>
        <w:t xml:space="preserve">ФОРМУЛА ИОНА                                         </w:t>
      </w:r>
      <w:r>
        <w:rPr>
          <w:rFonts w:ascii="Times New Roman" w:hAnsi="Times New Roman"/>
        </w:rPr>
        <w:t xml:space="preserve">  </w:t>
      </w:r>
      <w:r w:rsidRPr="00B71CA8">
        <w:rPr>
          <w:rFonts w:ascii="Times New Roman" w:hAnsi="Times New Roman"/>
        </w:rPr>
        <w:t>ОКИСЛИТЕЛЬНО - ВОССТАНОВИТЕЛЬНЫЕ СВОЙСТВА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а) </w:t>
      </w:r>
      <w:r w:rsidRPr="00B71CA8">
        <w:rPr>
          <w:rFonts w:ascii="Times New Roman" w:hAnsi="Times New Roman"/>
          <w:lang w:val="en-US"/>
        </w:rPr>
        <w:t>S</w:t>
      </w:r>
      <w:r w:rsidRPr="00B71CA8">
        <w:rPr>
          <w:rFonts w:ascii="Times New Roman" w:hAnsi="Times New Roman"/>
          <w:vertAlign w:val="superscript"/>
        </w:rPr>
        <w:t>2-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 </w:t>
      </w:r>
      <w:r w:rsidRPr="00B71CA8">
        <w:rPr>
          <w:rFonts w:ascii="Times New Roman" w:hAnsi="Times New Roman"/>
        </w:rPr>
        <w:t>1) только окислитель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б) </w:t>
      </w:r>
      <w:r w:rsidRPr="00B71CA8">
        <w:rPr>
          <w:rFonts w:ascii="Times New Roman" w:hAnsi="Times New Roman"/>
          <w:lang w:val="en-US"/>
        </w:rPr>
        <w:t>NO</w:t>
      </w:r>
      <w:r w:rsidRPr="00B71CA8">
        <w:rPr>
          <w:rFonts w:ascii="Times New Roman" w:hAnsi="Times New Roman"/>
          <w:vertAlign w:val="subscript"/>
        </w:rPr>
        <w:t>3</w:t>
      </w:r>
      <w:r w:rsidRPr="00B71CA8">
        <w:rPr>
          <w:rFonts w:ascii="Times New Roman" w:hAnsi="Times New Roman"/>
          <w:vertAlign w:val="superscript"/>
        </w:rPr>
        <w:t>-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</w:t>
      </w:r>
      <w:r w:rsidRPr="00B71CA8">
        <w:rPr>
          <w:rFonts w:ascii="Times New Roman" w:hAnsi="Times New Roman"/>
        </w:rPr>
        <w:t xml:space="preserve"> 2) только восстановитель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в) </w:t>
      </w:r>
      <w:r w:rsidRPr="00B71CA8">
        <w:rPr>
          <w:rFonts w:ascii="Times New Roman" w:hAnsi="Times New Roman"/>
          <w:lang w:val="en-US"/>
        </w:rPr>
        <w:t>NO</w:t>
      </w:r>
      <w:r w:rsidRPr="00B71CA8">
        <w:rPr>
          <w:rFonts w:ascii="Times New Roman" w:hAnsi="Times New Roman"/>
          <w:vertAlign w:val="subscript"/>
        </w:rPr>
        <w:t>2</w:t>
      </w:r>
      <w:r w:rsidRPr="00B71CA8">
        <w:rPr>
          <w:rFonts w:ascii="Times New Roman" w:hAnsi="Times New Roman"/>
          <w:vertAlign w:val="superscript"/>
        </w:rPr>
        <w:t>-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</w:t>
      </w:r>
      <w:r w:rsidRPr="00B71CA8">
        <w:rPr>
          <w:rFonts w:ascii="Times New Roman" w:hAnsi="Times New Roman"/>
        </w:rPr>
        <w:t xml:space="preserve"> 3) и окислитель, и восстановитель</w:t>
      </w:r>
    </w:p>
    <w:p w:rsidR="00B131C6" w:rsidRPr="00B71CA8" w:rsidRDefault="00B131C6" w:rsidP="00B131C6">
      <w:pPr>
        <w:spacing w:after="0"/>
        <w:rPr>
          <w:rFonts w:ascii="Times New Roman" w:hAnsi="Times New Roman"/>
        </w:rPr>
      </w:pPr>
      <w:r w:rsidRPr="00B71CA8">
        <w:rPr>
          <w:rFonts w:ascii="Times New Roman" w:hAnsi="Times New Roman"/>
        </w:rPr>
        <w:t xml:space="preserve">г) </w:t>
      </w:r>
      <w:r w:rsidRPr="00B71CA8">
        <w:rPr>
          <w:rFonts w:ascii="Times New Roman" w:hAnsi="Times New Roman"/>
          <w:lang w:val="en-US"/>
        </w:rPr>
        <w:t>C</w:t>
      </w:r>
      <w:r w:rsidRPr="00B71CA8">
        <w:rPr>
          <w:rFonts w:ascii="Times New Roman" w:hAnsi="Times New Roman"/>
          <w:vertAlign w:val="superscript"/>
        </w:rPr>
        <w:t>+4</w:t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</w:r>
      <w:r w:rsidRPr="00B71CA8">
        <w:rPr>
          <w:rFonts w:ascii="Times New Roman" w:hAnsi="Times New Roman"/>
          <w:vertAlign w:val="superscript"/>
        </w:rPr>
        <w:tab/>
        <w:t xml:space="preserve">               </w:t>
      </w:r>
      <w:r w:rsidRPr="00B71CA8">
        <w:rPr>
          <w:rFonts w:ascii="Times New Roman" w:hAnsi="Times New Roman"/>
        </w:rPr>
        <w:t xml:space="preserve"> 4) ни окислитель, ни восстановитель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7B78DD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FC0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Установите соответствие между реагирующими веществами и продуктами их взаимодействия:                                                                               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РЕАГИРУЮЩИЕ ВЕЩЕСТВА                ПРОДУКТЫ ВЗАИМОДЕЙСТВИЯ       </w:t>
      </w:r>
    </w:p>
    <w:p w:rsidR="00B131C6" w:rsidRPr="00B131C6" w:rsidRDefault="00B131C6" w:rsidP="00B131C6">
      <w:pPr>
        <w:spacing w:after="0"/>
        <w:rPr>
          <w:rFonts w:ascii="Times New Roman" w:hAnsi="Times New Roman"/>
        </w:rPr>
      </w:pPr>
      <w:r w:rsidRPr="00A65C00">
        <w:rPr>
          <w:rFonts w:ascii="Times New Roman" w:hAnsi="Times New Roman"/>
        </w:rPr>
        <w:t>а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>+ 3</w:t>
      </w:r>
      <w:r w:rsidRPr="00A65C00">
        <w:rPr>
          <w:rFonts w:ascii="Times New Roman" w:hAnsi="Times New Roman"/>
          <w:lang w:val="en-US"/>
        </w:rPr>
        <w:t>NaOH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1) </w:t>
      </w:r>
      <w:proofErr w:type="spellStart"/>
      <w:r w:rsidRPr="00A65C00">
        <w:rPr>
          <w:rFonts w:ascii="Times New Roman" w:hAnsi="Times New Roman"/>
          <w:lang w:val="en-US"/>
        </w:rPr>
        <w:t>AgCI</w:t>
      </w:r>
      <w:proofErr w:type="spellEnd"/>
      <w:r w:rsidRPr="00B131C6">
        <w:rPr>
          <w:rFonts w:ascii="Times New Roman" w:hAnsi="Times New Roman"/>
        </w:rPr>
        <w:t xml:space="preserve">, </w:t>
      </w:r>
      <w:r w:rsidRPr="00A65C00">
        <w:rPr>
          <w:rFonts w:ascii="Times New Roman" w:hAnsi="Times New Roman"/>
          <w:lang w:val="en-US"/>
        </w:rPr>
        <w:t>AI</w:t>
      </w:r>
      <w:r w:rsidRPr="00B131C6">
        <w:rPr>
          <w:rFonts w:ascii="Times New Roman" w:hAnsi="Times New Roman"/>
        </w:rPr>
        <w:t>(</w:t>
      </w:r>
      <w:r w:rsidRPr="00A65C00">
        <w:rPr>
          <w:rFonts w:ascii="Times New Roman" w:hAnsi="Times New Roman"/>
          <w:lang w:val="en-US"/>
        </w:rPr>
        <w:t>NO</w:t>
      </w:r>
      <w:r w:rsidRPr="00B131C6">
        <w:rPr>
          <w:rFonts w:ascii="Times New Roman" w:hAnsi="Times New Roman"/>
          <w:vertAlign w:val="subscript"/>
        </w:rPr>
        <w:t>3</w:t>
      </w:r>
      <w:r w:rsidRPr="00B131C6">
        <w:rPr>
          <w:rFonts w:ascii="Times New Roman" w:hAnsi="Times New Roman"/>
        </w:rPr>
        <w:t>)</w:t>
      </w:r>
      <w:r w:rsidRPr="00B131C6">
        <w:rPr>
          <w:rFonts w:ascii="Times New Roman" w:hAnsi="Times New Roman"/>
          <w:vertAlign w:val="subscript"/>
        </w:rPr>
        <w:t>3</w:t>
      </w:r>
    </w:p>
    <w:p w:rsidR="00B131C6" w:rsidRPr="00B131C6" w:rsidRDefault="00B131C6" w:rsidP="00B131C6">
      <w:pPr>
        <w:spacing w:after="0"/>
        <w:rPr>
          <w:rFonts w:ascii="Times New Roman" w:hAnsi="Times New Roman"/>
        </w:rPr>
      </w:pPr>
      <w:r w:rsidRPr="00A65C00">
        <w:rPr>
          <w:rFonts w:ascii="Times New Roman" w:hAnsi="Times New Roman"/>
        </w:rPr>
        <w:t>б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 xml:space="preserve">+ </w:t>
      </w:r>
      <w:r w:rsidRPr="00A65C00">
        <w:rPr>
          <w:rFonts w:ascii="Times New Roman" w:hAnsi="Times New Roman"/>
          <w:lang w:val="en-US"/>
        </w:rPr>
        <w:t>NaOH</w:t>
      </w:r>
      <w:r w:rsidRPr="00A65C00">
        <w:rPr>
          <w:rFonts w:ascii="Times New Roman" w:hAnsi="Times New Roman"/>
          <w:vertAlign w:val="subscript"/>
        </w:rPr>
        <w:t>избыток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2) </w:t>
      </w:r>
      <w:r w:rsidRPr="00A65C00">
        <w:rPr>
          <w:rFonts w:ascii="Times New Roman" w:hAnsi="Times New Roman"/>
        </w:rPr>
        <w:t>не</w:t>
      </w:r>
      <w:r w:rsidRPr="00B131C6">
        <w:rPr>
          <w:rFonts w:ascii="Times New Roman" w:hAnsi="Times New Roman"/>
        </w:rPr>
        <w:t xml:space="preserve"> </w:t>
      </w:r>
      <w:r w:rsidRPr="00A65C00">
        <w:rPr>
          <w:rFonts w:ascii="Times New Roman" w:hAnsi="Times New Roman"/>
        </w:rPr>
        <w:t>взаимодействуют</w:t>
      </w:r>
    </w:p>
    <w:p w:rsidR="00B131C6" w:rsidRPr="00B131C6" w:rsidRDefault="00B131C6" w:rsidP="00B131C6">
      <w:pPr>
        <w:spacing w:after="0"/>
        <w:rPr>
          <w:rFonts w:ascii="Times New Roman" w:hAnsi="Times New Roman"/>
        </w:rPr>
      </w:pPr>
      <w:r w:rsidRPr="00A65C00">
        <w:rPr>
          <w:rFonts w:ascii="Times New Roman" w:hAnsi="Times New Roman"/>
        </w:rPr>
        <w:t>в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 xml:space="preserve">+ </w:t>
      </w:r>
      <w:proofErr w:type="spellStart"/>
      <w:r w:rsidRPr="00A65C00">
        <w:rPr>
          <w:rFonts w:ascii="Times New Roman" w:hAnsi="Times New Roman"/>
          <w:lang w:val="en-US"/>
        </w:rPr>
        <w:t>AgNO</w:t>
      </w:r>
      <w:proofErr w:type="spellEnd"/>
      <w:r w:rsidRPr="00B131C6">
        <w:rPr>
          <w:rFonts w:ascii="Times New Roman" w:hAnsi="Times New Roman"/>
          <w:vertAlign w:val="subscript"/>
        </w:rPr>
        <w:t>3</w:t>
      </w:r>
      <w:r w:rsidRPr="00A65C00">
        <w:rPr>
          <w:rFonts w:ascii="Times New Roman" w:hAnsi="Times New Roman"/>
          <w:vertAlign w:val="subscript"/>
        </w:rPr>
        <w:t>избыток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3) </w:t>
      </w:r>
      <w:proofErr w:type="spellStart"/>
      <w:r w:rsidRPr="00A65C00">
        <w:rPr>
          <w:rFonts w:ascii="Times New Roman" w:hAnsi="Times New Roman"/>
          <w:lang w:val="en-US"/>
        </w:rPr>
        <w:t>AgCI</w:t>
      </w:r>
      <w:proofErr w:type="spellEnd"/>
      <w:r w:rsidRPr="00B131C6">
        <w:rPr>
          <w:rFonts w:ascii="Times New Roman" w:hAnsi="Times New Roman"/>
        </w:rPr>
        <w:t xml:space="preserve">, </w:t>
      </w:r>
      <w:r w:rsidRPr="00A65C00">
        <w:rPr>
          <w:rFonts w:ascii="Times New Roman" w:hAnsi="Times New Roman"/>
          <w:lang w:val="en-US"/>
        </w:rPr>
        <w:t>AI</w:t>
      </w:r>
      <w:r w:rsidRPr="00B131C6">
        <w:rPr>
          <w:rFonts w:ascii="Times New Roman" w:hAnsi="Times New Roman"/>
        </w:rPr>
        <w:t>(</w:t>
      </w:r>
      <w:r w:rsidRPr="00A65C00">
        <w:rPr>
          <w:rFonts w:ascii="Times New Roman" w:hAnsi="Times New Roman"/>
          <w:lang w:val="en-US"/>
        </w:rPr>
        <w:t>NO</w:t>
      </w:r>
      <w:r w:rsidRPr="00B131C6">
        <w:rPr>
          <w:rFonts w:ascii="Times New Roman" w:hAnsi="Times New Roman"/>
          <w:vertAlign w:val="subscript"/>
        </w:rPr>
        <w:t>3</w:t>
      </w:r>
      <w:r w:rsidRPr="00B131C6">
        <w:rPr>
          <w:rFonts w:ascii="Times New Roman" w:hAnsi="Times New Roman"/>
        </w:rPr>
        <w:t>)</w:t>
      </w:r>
      <w:r w:rsidRPr="00B131C6">
        <w:rPr>
          <w:rFonts w:ascii="Times New Roman" w:hAnsi="Times New Roman"/>
          <w:vertAlign w:val="subscript"/>
        </w:rPr>
        <w:t>2</w:t>
      </w:r>
      <w:r w:rsidRPr="00A65C00">
        <w:rPr>
          <w:rFonts w:ascii="Times New Roman" w:hAnsi="Times New Roman"/>
        </w:rPr>
        <w:t>С</w:t>
      </w:r>
      <w:r w:rsidRPr="00A65C00">
        <w:rPr>
          <w:rFonts w:ascii="Times New Roman" w:hAnsi="Times New Roman"/>
          <w:lang w:val="en-US"/>
        </w:rPr>
        <w:t>I</w:t>
      </w:r>
    </w:p>
    <w:p w:rsidR="00B131C6" w:rsidRPr="00B131C6" w:rsidRDefault="00B131C6" w:rsidP="00B131C6">
      <w:pPr>
        <w:spacing w:after="0"/>
        <w:rPr>
          <w:rFonts w:ascii="Times New Roman" w:hAnsi="Times New Roman"/>
          <w:vertAlign w:val="subscript"/>
        </w:rPr>
      </w:pPr>
      <w:r w:rsidRPr="00A65C00">
        <w:rPr>
          <w:rFonts w:ascii="Times New Roman" w:hAnsi="Times New Roman"/>
        </w:rPr>
        <w:t>г</w:t>
      </w:r>
      <w:r w:rsidRPr="00B131C6">
        <w:rPr>
          <w:rFonts w:ascii="Times New Roman" w:hAnsi="Times New Roman"/>
        </w:rPr>
        <w:t xml:space="preserve">) </w:t>
      </w:r>
      <w:r w:rsidRPr="00A65C00">
        <w:rPr>
          <w:rFonts w:ascii="Times New Roman" w:hAnsi="Times New Roman"/>
          <w:lang w:val="en-US"/>
        </w:rPr>
        <w:t>AICI</w:t>
      </w:r>
      <w:r w:rsidRPr="00B131C6">
        <w:rPr>
          <w:rFonts w:ascii="Times New Roman" w:hAnsi="Times New Roman"/>
          <w:vertAlign w:val="subscript"/>
        </w:rPr>
        <w:t xml:space="preserve">3 </w:t>
      </w:r>
      <w:r w:rsidRPr="00B131C6">
        <w:rPr>
          <w:rFonts w:ascii="Times New Roman" w:hAnsi="Times New Roman"/>
        </w:rPr>
        <w:t xml:space="preserve">+ </w:t>
      </w:r>
      <w:r w:rsidRPr="00A65C00">
        <w:rPr>
          <w:rFonts w:ascii="Times New Roman" w:hAnsi="Times New Roman"/>
        </w:rPr>
        <w:t>Н</w:t>
      </w:r>
      <w:r w:rsidRPr="00B131C6">
        <w:rPr>
          <w:rFonts w:ascii="Times New Roman" w:hAnsi="Times New Roman"/>
          <w:vertAlign w:val="subscript"/>
        </w:rPr>
        <w:t>2</w:t>
      </w:r>
      <w:r w:rsidRPr="00A65C00">
        <w:rPr>
          <w:rFonts w:ascii="Times New Roman" w:hAnsi="Times New Roman"/>
          <w:lang w:val="en-US"/>
        </w:rPr>
        <w:t>SO</w:t>
      </w:r>
      <w:r w:rsidRPr="00B131C6">
        <w:rPr>
          <w:rFonts w:ascii="Times New Roman" w:hAnsi="Times New Roman"/>
          <w:vertAlign w:val="subscript"/>
        </w:rPr>
        <w:t>4</w:t>
      </w:r>
      <w:r w:rsidRPr="00A65C00">
        <w:rPr>
          <w:rFonts w:ascii="Times New Roman" w:hAnsi="Times New Roman"/>
          <w:vertAlign w:val="subscript"/>
        </w:rPr>
        <w:t>раствор</w:t>
      </w:r>
      <w:r w:rsidRPr="00B131C6">
        <w:rPr>
          <w:rFonts w:ascii="Times New Roman" w:hAnsi="Times New Roman"/>
        </w:rPr>
        <w:t>→</w:t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</w:r>
      <w:r w:rsidRPr="00B131C6">
        <w:rPr>
          <w:rFonts w:ascii="Times New Roman" w:hAnsi="Times New Roman"/>
        </w:rPr>
        <w:tab/>
        <w:t xml:space="preserve">4) </w:t>
      </w:r>
      <w:r w:rsidRPr="00A65C00">
        <w:rPr>
          <w:rFonts w:ascii="Times New Roman" w:hAnsi="Times New Roman"/>
          <w:lang w:val="en-US"/>
        </w:rPr>
        <w:t>Na</w:t>
      </w:r>
      <w:r w:rsidRPr="00B131C6">
        <w:rPr>
          <w:rFonts w:ascii="Times New Roman" w:hAnsi="Times New Roman"/>
        </w:rPr>
        <w:t>[</w:t>
      </w:r>
      <w:r w:rsidRPr="00A65C00">
        <w:rPr>
          <w:rFonts w:ascii="Times New Roman" w:hAnsi="Times New Roman"/>
          <w:lang w:val="en-US"/>
        </w:rPr>
        <w:t>AI</w:t>
      </w:r>
      <w:r w:rsidRPr="00B131C6">
        <w:rPr>
          <w:rFonts w:ascii="Times New Roman" w:hAnsi="Times New Roman"/>
        </w:rPr>
        <w:t>(</w:t>
      </w:r>
      <w:r w:rsidRPr="00A65C00">
        <w:rPr>
          <w:rFonts w:ascii="Times New Roman" w:hAnsi="Times New Roman"/>
          <w:lang w:val="en-US"/>
        </w:rPr>
        <w:t>OH</w:t>
      </w:r>
      <w:r w:rsidRPr="00B131C6">
        <w:rPr>
          <w:rFonts w:ascii="Times New Roman" w:hAnsi="Times New Roman"/>
        </w:rPr>
        <w:t>)</w:t>
      </w:r>
      <w:r w:rsidRPr="00B131C6">
        <w:rPr>
          <w:rFonts w:ascii="Times New Roman" w:hAnsi="Times New Roman"/>
          <w:vertAlign w:val="subscript"/>
        </w:rPr>
        <w:t>4</w:t>
      </w:r>
      <w:r w:rsidRPr="00B131C6">
        <w:rPr>
          <w:rFonts w:ascii="Times New Roman" w:hAnsi="Times New Roman"/>
        </w:rPr>
        <w:t xml:space="preserve">], </w:t>
      </w:r>
      <w:proofErr w:type="spellStart"/>
      <w:r w:rsidRPr="00A65C00">
        <w:rPr>
          <w:rFonts w:ascii="Times New Roman" w:hAnsi="Times New Roman"/>
          <w:lang w:val="en-US"/>
        </w:rPr>
        <w:t>NaCI</w:t>
      </w:r>
      <w:proofErr w:type="spellEnd"/>
    </w:p>
    <w:p w:rsidR="00B131C6" w:rsidRPr="00A65C00" w:rsidRDefault="00B131C6" w:rsidP="00B131C6">
      <w:pPr>
        <w:spacing w:after="0"/>
        <w:ind w:left="4248"/>
        <w:rPr>
          <w:rFonts w:ascii="Times New Roman" w:hAnsi="Times New Roman"/>
          <w:lang w:val="en-US"/>
        </w:rPr>
      </w:pPr>
      <w:r w:rsidRPr="00A65C00">
        <w:rPr>
          <w:rFonts w:ascii="Times New Roman" w:hAnsi="Times New Roman"/>
          <w:lang w:val="en-US"/>
        </w:rPr>
        <w:t>5) AI</w:t>
      </w:r>
      <w:r w:rsidRPr="00A65C00">
        <w:rPr>
          <w:rFonts w:ascii="Times New Roman" w:hAnsi="Times New Roman"/>
          <w:vertAlign w:val="subscript"/>
          <w:lang w:val="en-US"/>
        </w:rPr>
        <w:t>2</w:t>
      </w:r>
      <w:r w:rsidRPr="00A65C00">
        <w:rPr>
          <w:rFonts w:ascii="Times New Roman" w:hAnsi="Times New Roman"/>
          <w:lang w:val="en-US"/>
        </w:rPr>
        <w:t>(SO</w:t>
      </w:r>
      <w:r w:rsidRPr="00A65C00">
        <w:rPr>
          <w:rFonts w:ascii="Times New Roman" w:hAnsi="Times New Roman"/>
          <w:vertAlign w:val="subscript"/>
          <w:lang w:val="en-US"/>
        </w:rPr>
        <w:t>4</w:t>
      </w:r>
      <w:r w:rsidRPr="00A65C00">
        <w:rPr>
          <w:rFonts w:ascii="Times New Roman" w:hAnsi="Times New Roman"/>
          <w:lang w:val="en-US"/>
        </w:rPr>
        <w:t>)</w:t>
      </w:r>
      <w:r w:rsidRPr="00A65C00">
        <w:rPr>
          <w:rFonts w:ascii="Times New Roman" w:hAnsi="Times New Roman"/>
          <w:vertAlign w:val="subscript"/>
          <w:lang w:val="en-US"/>
        </w:rPr>
        <w:t>3</w:t>
      </w:r>
      <w:r w:rsidRPr="00A65C00">
        <w:rPr>
          <w:rFonts w:ascii="Times New Roman" w:hAnsi="Times New Roman"/>
          <w:lang w:val="en-US"/>
        </w:rPr>
        <w:t>, HCI</w:t>
      </w:r>
    </w:p>
    <w:p w:rsidR="00B131C6" w:rsidRPr="00A65C00" w:rsidRDefault="00B131C6" w:rsidP="00B131C6">
      <w:pPr>
        <w:spacing w:after="0"/>
        <w:ind w:left="4248"/>
        <w:rPr>
          <w:rFonts w:ascii="Times New Roman" w:hAnsi="Times New Roman"/>
          <w:b/>
          <w:lang w:val="en-US"/>
        </w:rPr>
      </w:pPr>
      <w:r w:rsidRPr="00A65C00">
        <w:rPr>
          <w:rFonts w:ascii="Times New Roman" w:hAnsi="Times New Roman"/>
          <w:lang w:val="en-US"/>
        </w:rPr>
        <w:t>6) AI(OH)</w:t>
      </w:r>
      <w:r w:rsidRPr="00A65C00">
        <w:rPr>
          <w:rFonts w:ascii="Times New Roman" w:hAnsi="Times New Roman"/>
          <w:vertAlign w:val="subscript"/>
          <w:lang w:val="en-US"/>
        </w:rPr>
        <w:t>3</w:t>
      </w:r>
      <w:r w:rsidRPr="00A65C00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NaCI</w:t>
      </w:r>
      <w:proofErr w:type="spellEnd"/>
    </w:p>
    <w:p w:rsidR="00B131C6" w:rsidRDefault="00B131C6" w:rsidP="00B13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</w:rPr>
        <w:t>Установите соответствие между названиями оксидов и перечнем веществ, с которыми они могут взаимодействовать.</w:t>
      </w:r>
    </w:p>
    <w:p w:rsidR="00B131C6" w:rsidRPr="00FC0A4D" w:rsidRDefault="00B131C6" w:rsidP="00B131C6">
      <w:pPr>
        <w:spacing w:after="0"/>
        <w:ind w:left="-85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 w:rsidRPr="00FC0A4D">
        <w:rPr>
          <w:rFonts w:ascii="Times New Roman" w:hAnsi="Times New Roman"/>
        </w:rPr>
        <w:t xml:space="preserve"> НАЗВАНИЕ ОКСИДА                                   </w:t>
      </w:r>
      <w:r>
        <w:rPr>
          <w:rFonts w:ascii="Times New Roman" w:hAnsi="Times New Roman"/>
        </w:rPr>
        <w:t xml:space="preserve">   </w:t>
      </w:r>
      <w:r w:rsidRPr="00FC0A4D">
        <w:rPr>
          <w:rFonts w:ascii="Times New Roman" w:hAnsi="Times New Roman"/>
        </w:rPr>
        <w:t>ВЕЩЕСТВА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>а) оксид кремния (</w:t>
      </w:r>
      <w:r w:rsidRPr="00FC0A4D">
        <w:rPr>
          <w:rFonts w:ascii="Times New Roman" w:hAnsi="Times New Roman"/>
          <w:lang w:val="en-US"/>
        </w:rPr>
        <w:t>IV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 xml:space="preserve"> </w:t>
      </w:r>
      <w:r w:rsidRPr="00FC0A4D">
        <w:rPr>
          <w:rFonts w:ascii="Times New Roman" w:hAnsi="Times New Roman"/>
          <w:lang w:val="en-US"/>
        </w:rPr>
        <w:t>AI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HNO</w:t>
      </w:r>
      <w:r w:rsidRPr="00FC0A4D">
        <w:rPr>
          <w:rFonts w:ascii="Times New Roman" w:hAnsi="Times New Roman"/>
          <w:vertAlign w:val="subscript"/>
        </w:rPr>
        <w:t>3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C</w:t>
      </w:r>
      <w:r w:rsidRPr="00FC0A4D">
        <w:rPr>
          <w:rFonts w:ascii="Times New Roman" w:hAnsi="Times New Roman"/>
        </w:rPr>
        <w:t>О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>б) оксид азота (</w:t>
      </w:r>
      <w:r w:rsidRPr="00FC0A4D">
        <w:rPr>
          <w:rFonts w:ascii="Times New Roman" w:hAnsi="Times New Roman"/>
          <w:lang w:val="en-US"/>
        </w:rPr>
        <w:t>IV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 xml:space="preserve">) </w:t>
      </w:r>
      <w:r w:rsidRPr="00FC0A4D">
        <w:rPr>
          <w:rFonts w:ascii="Times New Roman" w:hAnsi="Times New Roman"/>
          <w:lang w:val="en-US"/>
        </w:rPr>
        <w:t>C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KOH</w:t>
      </w:r>
      <w:r w:rsidRPr="00FC0A4D">
        <w:rPr>
          <w:rFonts w:ascii="Times New Roman" w:hAnsi="Times New Roman"/>
        </w:rPr>
        <w:t xml:space="preserve">, </w:t>
      </w:r>
      <w:proofErr w:type="spellStart"/>
      <w:r w:rsidRPr="00FC0A4D">
        <w:rPr>
          <w:rFonts w:ascii="Times New Roman" w:hAnsi="Times New Roman"/>
          <w:lang w:val="en-US"/>
        </w:rPr>
        <w:t>CaCO</w:t>
      </w:r>
      <w:proofErr w:type="spellEnd"/>
      <w:r w:rsidRPr="00FC0A4D">
        <w:rPr>
          <w:rFonts w:ascii="Times New Roman" w:hAnsi="Times New Roman"/>
          <w:vertAlign w:val="subscript"/>
        </w:rPr>
        <w:t>3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 xml:space="preserve">в) оксид бария                                         </w:t>
      </w:r>
      <w:r w:rsidRPr="00FC0A4D"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 xml:space="preserve"> </w:t>
      </w:r>
      <w:r w:rsidRPr="00FC0A4D">
        <w:rPr>
          <w:rFonts w:ascii="Times New Roman" w:hAnsi="Times New Roman"/>
          <w:lang w:val="en-US"/>
        </w:rPr>
        <w:t>HNO</w:t>
      </w:r>
      <w:r w:rsidRPr="00FC0A4D">
        <w:rPr>
          <w:rFonts w:ascii="Times New Roman" w:hAnsi="Times New Roman"/>
          <w:vertAlign w:val="subscript"/>
        </w:rPr>
        <w:t>3,</w:t>
      </w:r>
      <w:r w:rsidRPr="00B131C6">
        <w:rPr>
          <w:rFonts w:ascii="Times New Roman" w:hAnsi="Times New Roman"/>
        </w:rPr>
        <w:t xml:space="preserve"> </w:t>
      </w:r>
      <w:r w:rsidRPr="00FC0A4D">
        <w:rPr>
          <w:rFonts w:ascii="Times New Roman" w:hAnsi="Times New Roman"/>
          <w:lang w:val="en-US"/>
        </w:rPr>
        <w:t>Ca</w:t>
      </w:r>
      <w:r w:rsidRPr="00FC0A4D">
        <w:rPr>
          <w:rFonts w:ascii="Times New Roman" w:hAnsi="Times New Roman"/>
        </w:rPr>
        <w:t>(</w:t>
      </w:r>
      <w:r w:rsidRPr="00FC0A4D">
        <w:rPr>
          <w:rFonts w:ascii="Times New Roman" w:hAnsi="Times New Roman"/>
          <w:lang w:val="en-US"/>
        </w:rPr>
        <w:t>OH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  <w:vertAlign w:val="subscript"/>
        </w:rPr>
        <w:t>2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H</w:t>
      </w:r>
      <w:r w:rsidRPr="00FC0A4D">
        <w:rPr>
          <w:rFonts w:ascii="Times New Roman" w:hAnsi="Times New Roman"/>
          <w:vertAlign w:val="subscript"/>
        </w:rPr>
        <w:t>2</w:t>
      </w:r>
      <w:r w:rsidRPr="00FC0A4D">
        <w:rPr>
          <w:rFonts w:ascii="Times New Roman" w:hAnsi="Times New Roman"/>
          <w:lang w:val="en-US"/>
        </w:rPr>
        <w:t>O</w:t>
      </w:r>
    </w:p>
    <w:p w:rsidR="00B131C6" w:rsidRPr="00FC0A4D" w:rsidRDefault="00B131C6" w:rsidP="00B131C6">
      <w:pPr>
        <w:spacing w:after="0"/>
        <w:rPr>
          <w:rFonts w:ascii="Times New Roman" w:hAnsi="Times New Roman"/>
        </w:rPr>
      </w:pPr>
      <w:r w:rsidRPr="00FC0A4D">
        <w:rPr>
          <w:rFonts w:ascii="Times New Roman" w:hAnsi="Times New Roman"/>
        </w:rPr>
        <w:t xml:space="preserve">г) оксид </w:t>
      </w:r>
      <w:proofErr w:type="gramStart"/>
      <w:r w:rsidRPr="00FC0A4D">
        <w:rPr>
          <w:rFonts w:ascii="Times New Roman" w:hAnsi="Times New Roman"/>
        </w:rPr>
        <w:t>железа(</w:t>
      </w:r>
      <w:proofErr w:type="gramEnd"/>
      <w:r w:rsidRPr="00FC0A4D">
        <w:rPr>
          <w:rFonts w:ascii="Times New Roman" w:hAnsi="Times New Roman"/>
          <w:lang w:val="en-US"/>
        </w:rPr>
        <w:t>III</w:t>
      </w:r>
      <w:r w:rsidRPr="00FC0A4D"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</w:r>
      <w:r w:rsidRPr="00FC0A4D"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>)</w:t>
      </w:r>
      <w:r w:rsidRPr="00FC0A4D">
        <w:rPr>
          <w:rFonts w:ascii="Times New Roman" w:hAnsi="Times New Roman"/>
        </w:rPr>
        <w:t xml:space="preserve"> </w:t>
      </w:r>
      <w:r w:rsidRPr="00FC0A4D">
        <w:rPr>
          <w:rFonts w:ascii="Times New Roman" w:hAnsi="Times New Roman"/>
          <w:lang w:val="en-US"/>
        </w:rPr>
        <w:t>NaOH</w:t>
      </w:r>
      <w:r w:rsidRPr="00FC0A4D">
        <w:rPr>
          <w:rFonts w:ascii="Times New Roman" w:hAnsi="Times New Roman"/>
        </w:rPr>
        <w:t xml:space="preserve">, </w:t>
      </w:r>
      <w:r w:rsidRPr="00FC0A4D">
        <w:rPr>
          <w:rFonts w:ascii="Times New Roman" w:hAnsi="Times New Roman"/>
          <w:lang w:val="en-US"/>
        </w:rPr>
        <w:t>C</w:t>
      </w:r>
      <w:proofErr w:type="spellStart"/>
      <w:r w:rsidRPr="00FC0A4D">
        <w:rPr>
          <w:rFonts w:ascii="Times New Roman" w:hAnsi="Times New Roman"/>
        </w:rPr>
        <w:t>аО</w:t>
      </w:r>
      <w:proofErr w:type="spellEnd"/>
      <w:r w:rsidRPr="00FC0A4D">
        <w:rPr>
          <w:rFonts w:ascii="Times New Roman" w:hAnsi="Times New Roman"/>
        </w:rPr>
        <w:t>, Н</w:t>
      </w:r>
      <w:r w:rsidRPr="00FC0A4D">
        <w:rPr>
          <w:rFonts w:ascii="Times New Roman" w:hAnsi="Times New Roman"/>
          <w:vertAlign w:val="subscript"/>
        </w:rPr>
        <w:t>2</w:t>
      </w:r>
      <w:r w:rsidRPr="00FC0A4D">
        <w:rPr>
          <w:rFonts w:ascii="Times New Roman" w:hAnsi="Times New Roman"/>
        </w:rPr>
        <w:t>О</w:t>
      </w:r>
    </w:p>
    <w:p w:rsidR="00B131C6" w:rsidRPr="00FC0A4D" w:rsidRDefault="00B131C6" w:rsidP="00B131C6">
      <w:pPr>
        <w:spacing w:after="0"/>
        <w:ind w:left="3540" w:firstLine="708"/>
        <w:rPr>
          <w:rFonts w:ascii="Times New Roman" w:hAnsi="Times New Roman"/>
          <w:lang w:val="en-US"/>
        </w:rPr>
      </w:pPr>
      <w:r w:rsidRPr="00FC0A4D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>)</w:t>
      </w:r>
      <w:r w:rsidRPr="00FC0A4D">
        <w:rPr>
          <w:rFonts w:ascii="Times New Roman" w:hAnsi="Times New Roman"/>
          <w:lang w:val="en-US"/>
        </w:rPr>
        <w:t xml:space="preserve"> Fe, CO</w:t>
      </w:r>
      <w:r w:rsidRPr="00FC0A4D">
        <w:rPr>
          <w:rFonts w:ascii="Times New Roman" w:hAnsi="Times New Roman"/>
          <w:vertAlign w:val="subscript"/>
          <w:lang w:val="en-US"/>
        </w:rPr>
        <w:t>2</w:t>
      </w:r>
      <w:r w:rsidRPr="00FC0A4D">
        <w:rPr>
          <w:rFonts w:ascii="Times New Roman" w:hAnsi="Times New Roman"/>
          <w:lang w:val="en-US"/>
        </w:rPr>
        <w:t>, H</w:t>
      </w:r>
      <w:r w:rsidRPr="00FC0A4D">
        <w:rPr>
          <w:rFonts w:ascii="Times New Roman" w:hAnsi="Times New Roman"/>
          <w:vertAlign w:val="subscript"/>
          <w:lang w:val="en-US"/>
        </w:rPr>
        <w:t>2</w:t>
      </w:r>
      <w:r w:rsidRPr="00FC0A4D">
        <w:rPr>
          <w:rFonts w:ascii="Times New Roman" w:hAnsi="Times New Roman"/>
          <w:lang w:val="en-US"/>
        </w:rPr>
        <w:t>O</w:t>
      </w:r>
    </w:p>
    <w:p w:rsidR="00B131C6" w:rsidRPr="00FC0A4D" w:rsidRDefault="00B131C6" w:rsidP="00B131C6">
      <w:pPr>
        <w:spacing w:after="0"/>
        <w:rPr>
          <w:rFonts w:ascii="Times New Roman" w:hAnsi="Times New Roman"/>
          <w:b/>
          <w:lang w:val="en-US"/>
        </w:rPr>
      </w:pPr>
      <w:r w:rsidRPr="00FC0A4D">
        <w:rPr>
          <w:rFonts w:ascii="Times New Roman" w:hAnsi="Times New Roman"/>
          <w:lang w:val="en-US"/>
        </w:rPr>
        <w:t xml:space="preserve">                                                                             6</w:t>
      </w:r>
      <w:r>
        <w:rPr>
          <w:rFonts w:ascii="Times New Roman" w:hAnsi="Times New Roman"/>
          <w:lang w:val="en-US"/>
        </w:rPr>
        <w:t>)</w:t>
      </w:r>
      <w:r w:rsidRPr="008A79CD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>H</w:t>
      </w:r>
      <w:r w:rsidRPr="008A79CD">
        <w:rPr>
          <w:rFonts w:ascii="Times New Roman" w:hAnsi="Times New Roman"/>
          <w:vertAlign w:val="subscript"/>
          <w:lang w:val="en-US"/>
        </w:rPr>
        <w:t>2</w:t>
      </w:r>
      <w:r>
        <w:rPr>
          <w:rFonts w:ascii="Times New Roman" w:hAnsi="Times New Roman"/>
          <w:lang w:val="en-US"/>
        </w:rPr>
        <w:t>O</w:t>
      </w:r>
      <w:r w:rsidRPr="008A79C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SO</w:t>
      </w:r>
      <w:r w:rsidRPr="008A79CD">
        <w:rPr>
          <w:rFonts w:ascii="Times New Roman" w:hAnsi="Times New Roman"/>
          <w:vertAlign w:val="subscript"/>
          <w:lang w:val="en-US"/>
        </w:rPr>
        <w:t>3</w:t>
      </w:r>
      <w:r w:rsidRPr="008A79C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H</w:t>
      </w:r>
      <w:r w:rsidRPr="008A79CD"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lang w:val="en-US"/>
        </w:rPr>
        <w:t>O</w:t>
      </w:r>
      <w:r w:rsidRPr="008A79CD">
        <w:rPr>
          <w:rFonts w:ascii="Times New Roman" w:hAnsi="Times New Roman"/>
          <w:vertAlign w:val="subscript"/>
          <w:lang w:val="en-US"/>
        </w:rPr>
        <w:t>4</w:t>
      </w:r>
    </w:p>
    <w:p w:rsidR="00B131C6" w:rsidRPr="00FC0A4D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FC0A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Установите соответствие между металлом и способом его электролитического получения: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МЕТАЛЛ                                                             ЭЛЕКТРОЛИЗ  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натрий                                                             1) водного раствора солей</w:t>
      </w:r>
      <w:r w:rsidRPr="007B7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7365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б) алюминий                                                       2) водного раствора гидроксида                                       в) серебро                                                            3) расплава хлорида</w:t>
      </w:r>
      <w:r w:rsidRPr="007B7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B131C6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медь                                                                 4) расплавленного оксида</w:t>
      </w:r>
      <w:r w:rsidRPr="007B78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B131C6" w:rsidRPr="000A7365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5)</w:t>
      </w:r>
      <w:r w:rsidRPr="006D3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раствора оксида в расплавленном криолите</w:t>
      </w:r>
      <w:r w:rsidRPr="000A7365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131C6" w:rsidRPr="00E4205C" w:rsidRDefault="00B131C6" w:rsidP="00B131C6">
      <w:pPr>
        <w:pStyle w:val="a5"/>
        <w:shd w:val="clear" w:color="auto" w:fill="FFFFFF"/>
        <w:tabs>
          <w:tab w:val="left" w:pos="56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A7365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0A7365">
        <w:rPr>
          <w:rFonts w:ascii="Times New Roman" w:hAnsi="Times New Roman"/>
          <w:sz w:val="24"/>
          <w:szCs w:val="24"/>
        </w:rPr>
        <w:t>6)</w:t>
      </w:r>
      <w:r w:rsidRPr="006D3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расплавленного нитрата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Установите соответствие между составом соли и типом ее гидролиза:                                                 СОСТАВ СОЛИ                                                                     ГИДРОЛИЗ        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BeSO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 w:rsidRPr="0083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1) </w:t>
      </w:r>
      <w:r>
        <w:rPr>
          <w:rFonts w:ascii="Times New Roman" w:hAnsi="Times New Roman"/>
          <w:sz w:val="24"/>
          <w:szCs w:val="24"/>
        </w:rPr>
        <w:t xml:space="preserve">по катиону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KNO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83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2) </w:t>
      </w:r>
      <w:r>
        <w:rPr>
          <w:rFonts w:ascii="Times New Roman" w:hAnsi="Times New Roman"/>
          <w:sz w:val="24"/>
          <w:szCs w:val="24"/>
        </w:rPr>
        <w:t xml:space="preserve">по аниону                 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Pb</w:t>
      </w:r>
      <w:r w:rsidRPr="00832A4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NO</w:t>
      </w:r>
      <w:r w:rsidRPr="00832A40">
        <w:rPr>
          <w:rFonts w:ascii="Times New Roman" w:hAnsi="Times New Roman"/>
          <w:sz w:val="24"/>
          <w:szCs w:val="24"/>
          <w:vertAlign w:val="subscript"/>
        </w:rPr>
        <w:t>3</w:t>
      </w:r>
      <w:r w:rsidRPr="00832A40">
        <w:rPr>
          <w:rFonts w:ascii="Times New Roman" w:hAnsi="Times New Roman"/>
          <w:sz w:val="24"/>
          <w:szCs w:val="24"/>
        </w:rPr>
        <w:t>)</w:t>
      </w:r>
      <w:r w:rsidRPr="00832A40">
        <w:rPr>
          <w:rFonts w:ascii="Times New Roman" w:hAnsi="Times New Roman"/>
          <w:sz w:val="24"/>
          <w:szCs w:val="24"/>
          <w:vertAlign w:val="subscript"/>
        </w:rPr>
        <w:t>2</w:t>
      </w:r>
      <w:r w:rsidRPr="00832A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3) </w:t>
      </w:r>
      <w:r>
        <w:rPr>
          <w:rFonts w:ascii="Times New Roman" w:hAnsi="Times New Roman"/>
          <w:sz w:val="24"/>
          <w:szCs w:val="24"/>
        </w:rPr>
        <w:t xml:space="preserve">по катиону и аниону                          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uCl</w:t>
      </w:r>
      <w:proofErr w:type="spellEnd"/>
      <w:r w:rsidRPr="00622F9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vertAlign w:val="subscript"/>
        </w:rPr>
      </w:pPr>
    </w:p>
    <w:p w:rsidR="00B131C6" w:rsidRPr="006D6881" w:rsidRDefault="00B131C6" w:rsidP="00B131C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D0FD5">
        <w:rPr>
          <w:rFonts w:ascii="Times New Roman" w:hAnsi="Times New Roman"/>
          <w:b/>
          <w:sz w:val="24"/>
          <w:szCs w:val="24"/>
        </w:rPr>
        <w:t>Часть 2</w:t>
      </w:r>
      <w:r>
        <w:rPr>
          <w:rFonts w:ascii="Times New Roman" w:hAnsi="Times New Roman"/>
          <w:sz w:val="24"/>
          <w:szCs w:val="24"/>
        </w:rPr>
        <w:t>.</w:t>
      </w:r>
      <w:r w:rsidRPr="006D6881">
        <w:rPr>
          <w:rFonts w:ascii="Times New Roman" w:hAnsi="Times New Roman"/>
          <w:b/>
          <w:color w:val="000000"/>
          <w:sz w:val="24"/>
          <w:szCs w:val="24"/>
        </w:rPr>
        <w:t xml:space="preserve"> Задания с развернутым ответом.</w:t>
      </w:r>
    </w:p>
    <w:p w:rsidR="00B131C6" w:rsidRDefault="00B131C6" w:rsidP="00B131C6">
      <w:pPr>
        <w:spacing w:after="0"/>
        <w:jc w:val="both"/>
        <w:rPr>
          <w:rFonts w:ascii="Times New Roman" w:hAnsi="Times New Roman"/>
          <w:b/>
        </w:rPr>
      </w:pPr>
    </w:p>
    <w:p w:rsidR="00B131C6" w:rsidRPr="00AE3CC2" w:rsidRDefault="00B131C6" w:rsidP="00B131C6">
      <w:pPr>
        <w:spacing w:after="0"/>
        <w:jc w:val="both"/>
        <w:rPr>
          <w:rFonts w:ascii="Times New Roman" w:hAnsi="Times New Roman"/>
        </w:rPr>
      </w:pPr>
      <w:r w:rsidRPr="00BE4256">
        <w:rPr>
          <w:rFonts w:ascii="Times New Roman" w:hAnsi="Times New Roman"/>
          <w:b/>
        </w:rPr>
        <w:t>1. Задача.</w:t>
      </w:r>
      <w:r>
        <w:rPr>
          <w:rFonts w:ascii="Times New Roman" w:hAnsi="Times New Roman"/>
        </w:rPr>
        <w:t xml:space="preserve"> </w:t>
      </w:r>
      <w:r w:rsidRPr="00647C34">
        <w:rPr>
          <w:rFonts w:ascii="Times New Roman" w:hAnsi="Times New Roman"/>
        </w:rPr>
        <w:t>Из раствора массой 350 г с массовой долей соли 25 % выпариванием удалили 10</w:t>
      </w:r>
      <w:r>
        <w:rPr>
          <w:rFonts w:ascii="Times New Roman" w:hAnsi="Times New Roman"/>
        </w:rPr>
        <w:t>0 г воды. Определите массовую долю растворённого вещества в полученном растворе.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Осуществите цепочку химических превращений органических веществ. </w:t>
      </w:r>
    </w:p>
    <w:p w:rsidR="00B131C6" w:rsidRPr="00743F6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131C6" w:rsidRPr="00DB042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B0428">
        <w:rPr>
          <w:rFonts w:ascii="Times New Roman" w:hAnsi="Times New Roman"/>
          <w:sz w:val="24"/>
          <w:szCs w:val="24"/>
        </w:rPr>
        <w:t xml:space="preserve">                             +H</w:t>
      </w:r>
      <w:r w:rsidRPr="00DB0428">
        <w:rPr>
          <w:rFonts w:ascii="Times New Roman" w:hAnsi="Times New Roman"/>
          <w:sz w:val="24"/>
          <w:szCs w:val="24"/>
          <w:vertAlign w:val="subscript"/>
        </w:rPr>
        <w:t>2</w:t>
      </w:r>
      <w:r w:rsidRPr="00DB0428">
        <w:rPr>
          <w:rFonts w:ascii="Times New Roman" w:hAnsi="Times New Roman"/>
          <w:sz w:val="24"/>
          <w:szCs w:val="24"/>
        </w:rPr>
        <w:t xml:space="preserve">O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B0428">
        <w:rPr>
          <w:rFonts w:ascii="Times New Roman" w:hAnsi="Times New Roman"/>
          <w:sz w:val="24"/>
          <w:szCs w:val="24"/>
        </w:rPr>
        <w:t xml:space="preserve"> +</w:t>
      </w:r>
      <w:proofErr w:type="spellStart"/>
      <w:r w:rsidRPr="00DB0428">
        <w:rPr>
          <w:rFonts w:ascii="Times New Roman" w:hAnsi="Times New Roman"/>
          <w:sz w:val="24"/>
          <w:szCs w:val="24"/>
        </w:rPr>
        <w:t>Na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 t,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428">
        <w:rPr>
          <w:rFonts w:ascii="Times New Roman" w:hAnsi="Times New Roman"/>
          <w:sz w:val="24"/>
          <w:szCs w:val="24"/>
        </w:rPr>
        <w:t>кат.        +О</w:t>
      </w:r>
      <w:r w:rsidRPr="00DB0428">
        <w:rPr>
          <w:rFonts w:ascii="Times New Roman" w:hAnsi="Times New Roman"/>
          <w:sz w:val="24"/>
          <w:szCs w:val="24"/>
          <w:vertAlign w:val="subscript"/>
        </w:rPr>
        <w:t>2</w:t>
      </w:r>
      <w:r w:rsidRPr="00DB04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0428">
        <w:rPr>
          <w:rFonts w:ascii="Times New Roman" w:hAnsi="Times New Roman"/>
          <w:sz w:val="24"/>
          <w:szCs w:val="24"/>
        </w:rPr>
        <w:t>Pd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 </w:t>
      </w:r>
    </w:p>
    <w:p w:rsidR="00B131C6" w:rsidRPr="00DB042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DB0428">
        <w:rPr>
          <w:rFonts w:ascii="Times New Roman" w:hAnsi="Times New Roman"/>
          <w:sz w:val="24"/>
          <w:szCs w:val="24"/>
        </w:rPr>
        <w:t>Метилат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 калия  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 xml:space="preserve">→    </w:t>
      </w:r>
      <w:r w:rsidRPr="00DB0428">
        <w:rPr>
          <w:rFonts w:ascii="Times New Roman" w:hAnsi="Times New Roman"/>
          <w:color w:val="000000"/>
          <w:sz w:val="24"/>
          <w:szCs w:val="24"/>
        </w:rPr>
        <w:t>X</w:t>
      </w:r>
      <w:r w:rsidRPr="00DB0428">
        <w:rPr>
          <w:rFonts w:ascii="Times New Roman" w:hAnsi="Times New Roman"/>
          <w:sz w:val="24"/>
          <w:szCs w:val="24"/>
          <w:vertAlign w:val="subscript"/>
        </w:rPr>
        <w:t>1</w:t>
      </w:r>
      <w:r w:rsidRPr="00DB0428">
        <w:rPr>
          <w:rFonts w:ascii="Times New Roman" w:hAnsi="Times New Roman"/>
          <w:sz w:val="24"/>
          <w:szCs w:val="24"/>
        </w:rPr>
        <w:t xml:space="preserve">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 xml:space="preserve">→ Бромметан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>→ Х</w:t>
      </w:r>
      <w:r w:rsidRPr="00DB0428">
        <w:rPr>
          <w:rFonts w:ascii="Times New Roman" w:hAnsi="Times New Roman"/>
          <w:sz w:val="24"/>
          <w:szCs w:val="24"/>
          <w:vertAlign w:val="subscript"/>
        </w:rPr>
        <w:t>2</w:t>
      </w:r>
      <w:r w:rsidRPr="00DB0428">
        <w:rPr>
          <w:rFonts w:ascii="Times New Roman" w:hAnsi="Times New Roman"/>
          <w:sz w:val="24"/>
          <w:szCs w:val="24"/>
        </w:rPr>
        <w:t xml:space="preserve">   </w:t>
      </w:r>
      <w:r w:rsidRPr="00DB0428">
        <w:rPr>
          <w:rFonts w:ascii="Cambria Math" w:hAnsi="Cambria Math" w:cs="Cambria Math"/>
          <w:sz w:val="24"/>
          <w:szCs w:val="24"/>
        </w:rPr>
        <w:t>⎯</w:t>
      </w:r>
      <w:r w:rsidRPr="00DB0428">
        <w:rPr>
          <w:rFonts w:ascii="Times New Roman" w:hAnsi="Times New Roman"/>
          <w:sz w:val="24"/>
          <w:szCs w:val="24"/>
        </w:rPr>
        <w:t>→   Х</w:t>
      </w:r>
      <w:r w:rsidRPr="00DB0428">
        <w:rPr>
          <w:rFonts w:ascii="Times New Roman" w:hAnsi="Times New Roman"/>
          <w:sz w:val="24"/>
          <w:szCs w:val="24"/>
          <w:vertAlign w:val="subscript"/>
        </w:rPr>
        <w:t>3</w:t>
      </w:r>
      <w:r w:rsidRPr="00DB0428">
        <w:rPr>
          <w:rFonts w:ascii="Times New Roman" w:hAnsi="Times New Roman"/>
          <w:sz w:val="24"/>
          <w:szCs w:val="24"/>
        </w:rPr>
        <w:t xml:space="preserve">   </w:t>
      </w:r>
      <w:r w:rsidRPr="00DB0428">
        <w:rPr>
          <w:rFonts w:ascii="Cambria Math" w:hAnsi="Cambria Math" w:cs="Cambria Math"/>
          <w:sz w:val="24"/>
          <w:szCs w:val="24"/>
        </w:rPr>
        <w:t>⎯⎯</w:t>
      </w:r>
      <w:r w:rsidRPr="00DB0428">
        <w:rPr>
          <w:rFonts w:ascii="Times New Roman" w:hAnsi="Times New Roman"/>
          <w:sz w:val="24"/>
          <w:szCs w:val="24"/>
        </w:rPr>
        <w:t xml:space="preserve">→ </w:t>
      </w:r>
      <w:proofErr w:type="spellStart"/>
      <w:r w:rsidRPr="00DB0428">
        <w:rPr>
          <w:rFonts w:ascii="Times New Roman" w:hAnsi="Times New Roman"/>
          <w:sz w:val="24"/>
          <w:szCs w:val="24"/>
        </w:rPr>
        <w:t>Этаналь</w:t>
      </w:r>
      <w:proofErr w:type="spellEnd"/>
      <w:r w:rsidRPr="00DB0428">
        <w:rPr>
          <w:rFonts w:ascii="Times New Roman" w:hAnsi="Times New Roman"/>
          <w:sz w:val="24"/>
          <w:szCs w:val="24"/>
        </w:rPr>
        <w:t xml:space="preserve">. </w:t>
      </w:r>
    </w:p>
    <w:p w:rsidR="00B131C6" w:rsidRPr="00DB0428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B131C6" w:rsidRPr="006D6881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D0577D">
        <w:rPr>
          <w:rFonts w:ascii="Times New Roman" w:hAnsi="Times New Roman"/>
          <w:b/>
          <w:color w:val="000000"/>
          <w:sz w:val="24"/>
          <w:szCs w:val="24"/>
        </w:rPr>
        <w:t>3. Задача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D6881">
        <w:rPr>
          <w:rFonts w:ascii="Times New Roman" w:hAnsi="Times New Roman"/>
          <w:color w:val="000000"/>
          <w:sz w:val="24"/>
          <w:szCs w:val="24"/>
        </w:rPr>
        <w:t>Рассчитайте, какой объем 10% раствора хлороводорода плотностью 1,05г/мл пойдет на полную нейтрализацию гидроксида кальция, образовавшегося при гидролизе карбида кальция, если выделившийся при гидролизе газ занял объем 8,96л (</w:t>
      </w:r>
      <w:proofErr w:type="spellStart"/>
      <w:r w:rsidRPr="006D6881">
        <w:rPr>
          <w:rFonts w:ascii="Times New Roman" w:hAnsi="Times New Roman"/>
          <w:color w:val="000000"/>
          <w:sz w:val="24"/>
          <w:szCs w:val="24"/>
        </w:rPr>
        <w:t>н.у</w:t>
      </w:r>
      <w:proofErr w:type="spellEnd"/>
      <w:r w:rsidRPr="006D6881">
        <w:rPr>
          <w:rFonts w:ascii="Times New Roman" w:hAnsi="Times New Roman"/>
          <w:color w:val="000000"/>
          <w:sz w:val="24"/>
          <w:szCs w:val="24"/>
        </w:rPr>
        <w:t>.).</w:t>
      </w:r>
    </w:p>
    <w:p w:rsidR="00B131C6" w:rsidRDefault="00B131C6" w:rsidP="00B131C6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131C6" w:rsidRPr="00797D44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Задача. </w:t>
      </w:r>
      <w:r w:rsidRPr="00797D44">
        <w:rPr>
          <w:rFonts w:ascii="Times New Roman" w:hAnsi="Times New Roman"/>
          <w:color w:val="000000"/>
          <w:sz w:val="24"/>
          <w:szCs w:val="24"/>
        </w:rPr>
        <w:t>При сго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нии 17,5 г ор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ни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че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ско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го ве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ства по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лу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чи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ли 28 л (н. у.) уг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кис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го газа и 22,5 мл воды. Плот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ность паров этого ве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ства (н. у.) со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став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ля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ет 3,125 г/л. Из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вест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 также, что это ве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ще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ство было по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лу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че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 в ре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зуль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те де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гид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ра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ции тре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тич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го спирта. На ос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ва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нии дан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ных усло</w:t>
      </w:r>
      <w:r w:rsidRPr="00797D44">
        <w:rPr>
          <w:rFonts w:ascii="Times New Roman" w:hAnsi="Times New Roman"/>
          <w:color w:val="000000"/>
          <w:sz w:val="24"/>
          <w:szCs w:val="24"/>
        </w:rPr>
        <w:softHyphen/>
        <w:t>вия задачи: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1) про</w:t>
      </w:r>
      <w:r w:rsidRPr="00797D44">
        <w:rPr>
          <w:color w:val="000000"/>
        </w:rPr>
        <w:softHyphen/>
        <w:t>из</w:t>
      </w:r>
      <w:r w:rsidRPr="00797D44">
        <w:rPr>
          <w:color w:val="000000"/>
        </w:rPr>
        <w:softHyphen/>
        <w:t>ве</w:t>
      </w:r>
      <w:r w:rsidRPr="00797D44">
        <w:rPr>
          <w:color w:val="000000"/>
        </w:rPr>
        <w:softHyphen/>
        <w:t>ди</w:t>
      </w:r>
      <w:r w:rsidRPr="00797D44">
        <w:rPr>
          <w:color w:val="000000"/>
        </w:rPr>
        <w:softHyphen/>
        <w:t>те вычисления, не</w:t>
      </w:r>
      <w:r w:rsidRPr="00797D44">
        <w:rPr>
          <w:color w:val="000000"/>
        </w:rPr>
        <w:softHyphen/>
        <w:t>об</w:t>
      </w:r>
      <w:r w:rsidRPr="00797D44">
        <w:rPr>
          <w:color w:val="000000"/>
        </w:rPr>
        <w:softHyphen/>
        <w:t>хо</w:t>
      </w:r>
      <w:r w:rsidRPr="00797D44">
        <w:rPr>
          <w:color w:val="000000"/>
        </w:rPr>
        <w:softHyphen/>
        <w:t>ди</w:t>
      </w:r>
      <w:r w:rsidRPr="00797D44">
        <w:rPr>
          <w:color w:val="000000"/>
        </w:rPr>
        <w:softHyphen/>
        <w:t>мые для уста</w:t>
      </w:r>
      <w:r w:rsidRPr="00797D44">
        <w:rPr>
          <w:color w:val="000000"/>
        </w:rPr>
        <w:softHyphen/>
        <w:t>нов</w:t>
      </w:r>
      <w:r w:rsidRPr="00797D44">
        <w:rPr>
          <w:color w:val="000000"/>
        </w:rPr>
        <w:softHyphen/>
        <w:t>ле</w:t>
      </w:r>
      <w:r w:rsidRPr="00797D44">
        <w:rPr>
          <w:color w:val="000000"/>
        </w:rPr>
        <w:softHyphen/>
        <w:t>ния мо</w:t>
      </w:r>
      <w:r w:rsidRPr="00797D44">
        <w:rPr>
          <w:color w:val="000000"/>
        </w:rPr>
        <w:softHyphen/>
        <w:t>ле</w:t>
      </w:r>
      <w:r w:rsidRPr="00797D44">
        <w:rPr>
          <w:color w:val="000000"/>
        </w:rPr>
        <w:softHyphen/>
        <w:t>ку</w:t>
      </w:r>
      <w:r w:rsidRPr="00797D44">
        <w:rPr>
          <w:color w:val="000000"/>
        </w:rPr>
        <w:softHyphen/>
        <w:t>ляр</w:t>
      </w:r>
      <w:r w:rsidRPr="00797D44">
        <w:rPr>
          <w:color w:val="000000"/>
        </w:rPr>
        <w:softHyphen/>
        <w:t>ной фор</w:t>
      </w:r>
      <w:r w:rsidRPr="00797D44">
        <w:rPr>
          <w:color w:val="000000"/>
        </w:rPr>
        <w:softHyphen/>
        <w:t>му</w:t>
      </w:r>
      <w:r w:rsidRPr="00797D44">
        <w:rPr>
          <w:color w:val="000000"/>
        </w:rPr>
        <w:softHyphen/>
        <w:t>лы ор</w:t>
      </w:r>
      <w:r w:rsidRPr="00797D44">
        <w:rPr>
          <w:color w:val="000000"/>
        </w:rPr>
        <w:softHyphen/>
        <w:t>га</w:t>
      </w:r>
      <w:r w:rsidRPr="00797D44">
        <w:rPr>
          <w:color w:val="000000"/>
        </w:rPr>
        <w:softHyphen/>
        <w:t>ни</w:t>
      </w:r>
      <w:r w:rsidRPr="00797D44">
        <w:rPr>
          <w:color w:val="000000"/>
        </w:rPr>
        <w:softHyphen/>
        <w:t>че</w:t>
      </w:r>
      <w:r w:rsidRPr="00797D44">
        <w:rPr>
          <w:color w:val="000000"/>
        </w:rPr>
        <w:softHyphen/>
        <w:t>ско</w:t>
      </w:r>
      <w:r w:rsidRPr="00797D44">
        <w:rPr>
          <w:color w:val="000000"/>
        </w:rPr>
        <w:softHyphen/>
        <w:t>го вещества;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2) за</w:t>
      </w:r>
      <w:r w:rsidRPr="00797D44">
        <w:rPr>
          <w:color w:val="000000"/>
        </w:rPr>
        <w:softHyphen/>
        <w:t>пи</w:t>
      </w:r>
      <w:r w:rsidRPr="00797D44">
        <w:rPr>
          <w:color w:val="000000"/>
        </w:rPr>
        <w:softHyphen/>
        <w:t>ши</w:t>
      </w:r>
      <w:r w:rsidRPr="00797D44">
        <w:rPr>
          <w:color w:val="000000"/>
        </w:rPr>
        <w:softHyphen/>
        <w:t>те мо</w:t>
      </w:r>
      <w:r w:rsidRPr="00797D44">
        <w:rPr>
          <w:color w:val="000000"/>
        </w:rPr>
        <w:softHyphen/>
        <w:t>ле</w:t>
      </w:r>
      <w:r w:rsidRPr="00797D44">
        <w:rPr>
          <w:color w:val="000000"/>
        </w:rPr>
        <w:softHyphen/>
        <w:t>ку</w:t>
      </w:r>
      <w:r w:rsidRPr="00797D44">
        <w:rPr>
          <w:color w:val="000000"/>
        </w:rPr>
        <w:softHyphen/>
        <w:t>ляр</w:t>
      </w:r>
      <w:r w:rsidRPr="00797D44">
        <w:rPr>
          <w:color w:val="000000"/>
        </w:rPr>
        <w:softHyphen/>
        <w:t>ную фор</w:t>
      </w:r>
      <w:r w:rsidRPr="00797D44">
        <w:rPr>
          <w:color w:val="000000"/>
        </w:rPr>
        <w:softHyphen/>
        <w:t>му</w:t>
      </w:r>
      <w:r w:rsidRPr="00797D44">
        <w:rPr>
          <w:color w:val="000000"/>
        </w:rPr>
        <w:softHyphen/>
        <w:t>лу ор</w:t>
      </w:r>
      <w:r w:rsidRPr="00797D44">
        <w:rPr>
          <w:color w:val="000000"/>
        </w:rPr>
        <w:softHyphen/>
        <w:t>га</w:t>
      </w:r>
      <w:r w:rsidRPr="00797D44">
        <w:rPr>
          <w:color w:val="000000"/>
        </w:rPr>
        <w:softHyphen/>
        <w:t>ни</w:t>
      </w:r>
      <w:r w:rsidRPr="00797D44">
        <w:rPr>
          <w:color w:val="000000"/>
        </w:rPr>
        <w:softHyphen/>
        <w:t>че</w:t>
      </w:r>
      <w:r w:rsidRPr="00797D44">
        <w:rPr>
          <w:color w:val="000000"/>
        </w:rPr>
        <w:softHyphen/>
        <w:t>ско</w:t>
      </w:r>
      <w:r w:rsidRPr="00797D44">
        <w:rPr>
          <w:color w:val="000000"/>
        </w:rPr>
        <w:softHyphen/>
        <w:t>го вещества;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3) со</w:t>
      </w:r>
      <w:r w:rsidRPr="00797D44">
        <w:rPr>
          <w:color w:val="000000"/>
        </w:rPr>
        <w:softHyphen/>
        <w:t>ставь</w:t>
      </w:r>
      <w:r w:rsidRPr="00797D44">
        <w:rPr>
          <w:color w:val="000000"/>
        </w:rPr>
        <w:softHyphen/>
        <w:t>те струк</w:t>
      </w:r>
      <w:r w:rsidRPr="00797D44">
        <w:rPr>
          <w:color w:val="000000"/>
        </w:rPr>
        <w:softHyphen/>
        <w:t>тур</w:t>
      </w:r>
      <w:r w:rsidRPr="00797D44">
        <w:rPr>
          <w:color w:val="000000"/>
        </w:rPr>
        <w:softHyphen/>
        <w:t>ную фор</w:t>
      </w:r>
      <w:r w:rsidRPr="00797D44">
        <w:rPr>
          <w:color w:val="000000"/>
        </w:rPr>
        <w:softHyphen/>
        <w:t>му</w:t>
      </w:r>
      <w:r w:rsidRPr="00797D44">
        <w:rPr>
          <w:color w:val="000000"/>
        </w:rPr>
        <w:softHyphen/>
        <w:t>лу ис</w:t>
      </w:r>
      <w:r w:rsidRPr="00797D44">
        <w:rPr>
          <w:color w:val="000000"/>
        </w:rPr>
        <w:softHyphen/>
        <w:t>ход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го вещества, ко</w:t>
      </w:r>
      <w:r w:rsidRPr="00797D44">
        <w:rPr>
          <w:color w:val="000000"/>
        </w:rPr>
        <w:softHyphen/>
        <w:t>то</w:t>
      </w:r>
      <w:r w:rsidRPr="00797D44">
        <w:rPr>
          <w:color w:val="000000"/>
        </w:rPr>
        <w:softHyphen/>
        <w:t>рая од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знач</w:t>
      </w:r>
      <w:r w:rsidRPr="00797D44">
        <w:rPr>
          <w:color w:val="000000"/>
        </w:rPr>
        <w:softHyphen/>
        <w:t>но от</w:t>
      </w:r>
      <w:r w:rsidRPr="00797D44">
        <w:rPr>
          <w:color w:val="000000"/>
        </w:rPr>
        <w:softHyphen/>
        <w:t>ра</w:t>
      </w:r>
      <w:r w:rsidRPr="00797D44">
        <w:rPr>
          <w:color w:val="000000"/>
        </w:rPr>
        <w:softHyphen/>
        <w:t>жа</w:t>
      </w:r>
      <w:r w:rsidRPr="00797D44">
        <w:rPr>
          <w:color w:val="000000"/>
        </w:rPr>
        <w:softHyphen/>
        <w:t>ет по</w:t>
      </w:r>
      <w:r w:rsidRPr="00797D44">
        <w:rPr>
          <w:color w:val="000000"/>
        </w:rPr>
        <w:softHyphen/>
        <w:t>ря</w:t>
      </w:r>
      <w:r w:rsidRPr="00797D44">
        <w:rPr>
          <w:color w:val="000000"/>
        </w:rPr>
        <w:softHyphen/>
        <w:t>док связи ато</w:t>
      </w:r>
      <w:r w:rsidRPr="00797D44">
        <w:rPr>
          <w:color w:val="000000"/>
        </w:rPr>
        <w:softHyphen/>
        <w:t>мов в его молекуле;</w:t>
      </w:r>
    </w:p>
    <w:p w:rsidR="00B131C6" w:rsidRPr="00797D44" w:rsidRDefault="00B131C6" w:rsidP="00B131C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797D44">
        <w:rPr>
          <w:color w:val="000000"/>
        </w:rPr>
        <w:t>4) на</w:t>
      </w:r>
      <w:r w:rsidRPr="00797D44">
        <w:rPr>
          <w:color w:val="000000"/>
        </w:rPr>
        <w:softHyphen/>
        <w:t>пи</w:t>
      </w:r>
      <w:r w:rsidRPr="00797D44">
        <w:rPr>
          <w:color w:val="000000"/>
        </w:rPr>
        <w:softHyphen/>
        <w:t>ши</w:t>
      </w:r>
      <w:r w:rsidRPr="00797D44">
        <w:rPr>
          <w:color w:val="000000"/>
        </w:rPr>
        <w:softHyphen/>
        <w:t>те урав</w:t>
      </w:r>
      <w:r w:rsidRPr="00797D44">
        <w:rPr>
          <w:color w:val="000000"/>
        </w:rPr>
        <w:softHyphen/>
        <w:t>не</w:t>
      </w:r>
      <w:r w:rsidRPr="00797D44">
        <w:rPr>
          <w:color w:val="000000"/>
        </w:rPr>
        <w:softHyphen/>
        <w:t>ние ре</w:t>
      </w:r>
      <w:r w:rsidRPr="00797D44">
        <w:rPr>
          <w:color w:val="000000"/>
        </w:rPr>
        <w:softHyphen/>
        <w:t>ак</w:t>
      </w:r>
      <w:r w:rsidRPr="00797D44">
        <w:rPr>
          <w:color w:val="000000"/>
        </w:rPr>
        <w:softHyphen/>
        <w:t>ции по</w:t>
      </w:r>
      <w:r w:rsidRPr="00797D44">
        <w:rPr>
          <w:color w:val="000000"/>
        </w:rPr>
        <w:softHyphen/>
        <w:t>лу</w:t>
      </w:r>
      <w:r w:rsidRPr="00797D44">
        <w:rPr>
          <w:color w:val="000000"/>
        </w:rPr>
        <w:softHyphen/>
        <w:t>че</w:t>
      </w:r>
      <w:r w:rsidRPr="00797D44">
        <w:rPr>
          <w:color w:val="000000"/>
        </w:rPr>
        <w:softHyphen/>
        <w:t>ния дан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го ве</w:t>
      </w:r>
      <w:r w:rsidRPr="00797D44">
        <w:rPr>
          <w:color w:val="000000"/>
        </w:rPr>
        <w:softHyphen/>
        <w:t>ще</w:t>
      </w:r>
      <w:r w:rsidRPr="00797D44">
        <w:rPr>
          <w:color w:val="000000"/>
        </w:rPr>
        <w:softHyphen/>
        <w:t>ства де</w:t>
      </w:r>
      <w:r w:rsidRPr="00797D44">
        <w:rPr>
          <w:color w:val="000000"/>
        </w:rPr>
        <w:softHyphen/>
        <w:t>гид</w:t>
      </w:r>
      <w:r w:rsidRPr="00797D44">
        <w:rPr>
          <w:color w:val="000000"/>
        </w:rPr>
        <w:softHyphen/>
        <w:t>ра</w:t>
      </w:r>
      <w:r w:rsidRPr="00797D44">
        <w:rPr>
          <w:color w:val="000000"/>
        </w:rPr>
        <w:softHyphen/>
        <w:t>та</w:t>
      </w:r>
      <w:r w:rsidRPr="00797D44">
        <w:rPr>
          <w:color w:val="000000"/>
        </w:rPr>
        <w:softHyphen/>
        <w:t>ци</w:t>
      </w:r>
      <w:r w:rsidRPr="00797D44">
        <w:rPr>
          <w:color w:val="000000"/>
        </w:rPr>
        <w:softHyphen/>
        <w:t>ей со</w:t>
      </w:r>
      <w:r w:rsidRPr="00797D44">
        <w:rPr>
          <w:color w:val="000000"/>
        </w:rPr>
        <w:softHyphen/>
        <w:t>от</w:t>
      </w:r>
      <w:r w:rsidRPr="00797D44">
        <w:rPr>
          <w:color w:val="000000"/>
        </w:rPr>
        <w:softHyphen/>
        <w:t>вет</w:t>
      </w:r>
      <w:r w:rsidRPr="00797D44">
        <w:rPr>
          <w:color w:val="000000"/>
        </w:rPr>
        <w:softHyphen/>
        <w:t>ству</w:t>
      </w:r>
      <w:r w:rsidRPr="00797D44">
        <w:rPr>
          <w:color w:val="000000"/>
        </w:rPr>
        <w:softHyphen/>
        <w:t>ю</w:t>
      </w:r>
      <w:r w:rsidRPr="00797D44">
        <w:rPr>
          <w:color w:val="000000"/>
        </w:rPr>
        <w:softHyphen/>
        <w:t>ще</w:t>
      </w:r>
      <w:r w:rsidRPr="00797D44">
        <w:rPr>
          <w:color w:val="000000"/>
        </w:rPr>
        <w:softHyphen/>
        <w:t>го тре</w:t>
      </w:r>
      <w:r w:rsidRPr="00797D44">
        <w:rPr>
          <w:color w:val="000000"/>
        </w:rPr>
        <w:softHyphen/>
        <w:t>тич</w:t>
      </w:r>
      <w:r w:rsidRPr="00797D44">
        <w:rPr>
          <w:color w:val="000000"/>
        </w:rPr>
        <w:softHyphen/>
        <w:t>но</w:t>
      </w:r>
      <w:r w:rsidRPr="00797D44">
        <w:rPr>
          <w:color w:val="000000"/>
        </w:rPr>
        <w:softHyphen/>
        <w:t>го спирта.</w:t>
      </w:r>
    </w:p>
    <w:p w:rsidR="00B131C6" w:rsidRPr="00797D44" w:rsidRDefault="00B131C6" w:rsidP="00B13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131C6" w:rsidRPr="00AE3CC2" w:rsidRDefault="00B131C6" w:rsidP="00B131C6">
      <w:pPr>
        <w:pStyle w:val="a6"/>
        <w:rPr>
          <w:rFonts w:ascii="Times New Roman" w:hAnsi="Times New Roman"/>
          <w:b/>
          <w:sz w:val="24"/>
          <w:szCs w:val="24"/>
        </w:rPr>
      </w:pPr>
      <w:r w:rsidRPr="00AE3CC2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Часть 1: за каждое задание 1-13 – 1 балл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84AA8">
        <w:rPr>
          <w:rFonts w:ascii="Times New Roman" w:hAnsi="Times New Roman"/>
          <w:sz w:val="24"/>
          <w:szCs w:val="24"/>
        </w:rPr>
        <w:t>14- 18 - 2 балла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 xml:space="preserve">Часть 2: 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Задание 1- 1 балл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Задание 2 – 5 баллов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AA8">
        <w:rPr>
          <w:rFonts w:ascii="Times New Roman" w:hAnsi="Times New Roman"/>
          <w:sz w:val="24"/>
          <w:szCs w:val="24"/>
        </w:rPr>
        <w:t>Задание 3- 4 балла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4</w:t>
      </w:r>
      <w:r w:rsidRPr="00884AA8">
        <w:rPr>
          <w:rFonts w:ascii="Times New Roman" w:hAnsi="Times New Roman"/>
          <w:sz w:val="24"/>
          <w:szCs w:val="24"/>
        </w:rPr>
        <w:t xml:space="preserve"> – 3 балла</w:t>
      </w:r>
    </w:p>
    <w:p w:rsidR="00B131C6" w:rsidRPr="00884AA8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1C6" w:rsidRPr="00AE3CC2" w:rsidRDefault="00B131C6" w:rsidP="00B13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</w:t>
      </w:r>
      <w:r w:rsidRPr="00AE3CC2">
        <w:rPr>
          <w:rFonts w:ascii="Times New Roman" w:hAnsi="Times New Roman"/>
          <w:sz w:val="24"/>
          <w:szCs w:val="24"/>
        </w:rPr>
        <w:t>- 36 баллов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Шкала перевода процента выполнения тестовых заданий в отметки.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91% - 100% - оценка «5» (33-36 балла);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74% - 90% - оценка «4» (27-32 баллов);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50% - 73% - оценка «3» (19-26 баллов);</w:t>
      </w:r>
    </w:p>
    <w:p w:rsidR="00B131C6" w:rsidRDefault="00B131C6" w:rsidP="00B131C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Выполнено правильно 0% - 49% - оценка «2» (0- 18 баллов).</w:t>
      </w:r>
    </w:p>
    <w:p w:rsidR="00B131C6" w:rsidRDefault="00B131C6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1C6" w:rsidRDefault="00B131C6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982" w:rsidRDefault="00C44982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4982" w:rsidRDefault="00C44982" w:rsidP="00B13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1C6" w:rsidRPr="00EA24E2" w:rsidRDefault="00B131C6" w:rsidP="00EA24E2">
      <w:pPr>
        <w:tabs>
          <w:tab w:val="num" w:pos="720"/>
        </w:tabs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B131C6" w:rsidRPr="00EA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3666"/>
    <w:multiLevelType w:val="hybridMultilevel"/>
    <w:tmpl w:val="B5C4CAF8"/>
    <w:lvl w:ilvl="0" w:tplc="4A40F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4759F"/>
    <w:multiLevelType w:val="hybridMultilevel"/>
    <w:tmpl w:val="0B18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31EE"/>
    <w:multiLevelType w:val="hybridMultilevel"/>
    <w:tmpl w:val="DCCC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2E8E"/>
    <w:multiLevelType w:val="multilevel"/>
    <w:tmpl w:val="899CA64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A50D27"/>
    <w:multiLevelType w:val="multilevel"/>
    <w:tmpl w:val="7C32196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F1E7C8E"/>
    <w:multiLevelType w:val="multilevel"/>
    <w:tmpl w:val="502AC15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1822BA4"/>
    <w:multiLevelType w:val="multilevel"/>
    <w:tmpl w:val="CC80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E05ED"/>
    <w:multiLevelType w:val="multilevel"/>
    <w:tmpl w:val="FC32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E3044"/>
    <w:multiLevelType w:val="hybridMultilevel"/>
    <w:tmpl w:val="DCCCF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5468F"/>
    <w:multiLevelType w:val="multilevel"/>
    <w:tmpl w:val="355A287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F325CB3"/>
    <w:multiLevelType w:val="multilevel"/>
    <w:tmpl w:val="2684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B4AFB"/>
    <w:multiLevelType w:val="multilevel"/>
    <w:tmpl w:val="8E4EBD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2FB0299"/>
    <w:multiLevelType w:val="hybridMultilevel"/>
    <w:tmpl w:val="E3FC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3283"/>
    <w:multiLevelType w:val="multilevel"/>
    <w:tmpl w:val="03621C8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EC2528E"/>
    <w:multiLevelType w:val="multilevel"/>
    <w:tmpl w:val="D146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F214C"/>
    <w:multiLevelType w:val="multilevel"/>
    <w:tmpl w:val="4F9C856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AE3461"/>
    <w:multiLevelType w:val="multilevel"/>
    <w:tmpl w:val="6918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B5D26"/>
    <w:multiLevelType w:val="multilevel"/>
    <w:tmpl w:val="F8FC7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CF09BC"/>
    <w:multiLevelType w:val="multilevel"/>
    <w:tmpl w:val="263C58D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DBD144A"/>
    <w:multiLevelType w:val="multilevel"/>
    <w:tmpl w:val="7CE25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D1B92"/>
    <w:multiLevelType w:val="hybridMultilevel"/>
    <w:tmpl w:val="0374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417A"/>
    <w:multiLevelType w:val="multilevel"/>
    <w:tmpl w:val="386012C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9387BF0"/>
    <w:multiLevelType w:val="hybridMultilevel"/>
    <w:tmpl w:val="EEA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E2750"/>
    <w:multiLevelType w:val="multilevel"/>
    <w:tmpl w:val="D7C4F49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F7854CD"/>
    <w:multiLevelType w:val="multilevel"/>
    <w:tmpl w:val="E614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162CD"/>
    <w:multiLevelType w:val="multilevel"/>
    <w:tmpl w:val="4FE4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A3AEC"/>
    <w:multiLevelType w:val="multilevel"/>
    <w:tmpl w:val="7F24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68194E"/>
    <w:multiLevelType w:val="hybridMultilevel"/>
    <w:tmpl w:val="EEA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9092B"/>
    <w:multiLevelType w:val="hybridMultilevel"/>
    <w:tmpl w:val="31D08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83572"/>
    <w:multiLevelType w:val="hybridMultilevel"/>
    <w:tmpl w:val="EEAE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131F0"/>
    <w:multiLevelType w:val="multilevel"/>
    <w:tmpl w:val="009E1C00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727E0C63"/>
    <w:multiLevelType w:val="multilevel"/>
    <w:tmpl w:val="A24E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5A78BE"/>
    <w:multiLevelType w:val="multilevel"/>
    <w:tmpl w:val="A1F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8C774D"/>
    <w:multiLevelType w:val="hybridMultilevel"/>
    <w:tmpl w:val="F6DAD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963C4"/>
    <w:multiLevelType w:val="multilevel"/>
    <w:tmpl w:val="58B6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7"/>
  </w:num>
  <w:num w:numId="5">
    <w:abstractNumId w:val="1"/>
  </w:num>
  <w:num w:numId="6">
    <w:abstractNumId w:val="12"/>
  </w:num>
  <w:num w:numId="7">
    <w:abstractNumId w:val="25"/>
  </w:num>
  <w:num w:numId="8">
    <w:abstractNumId w:val="34"/>
  </w:num>
  <w:num w:numId="9">
    <w:abstractNumId w:val="32"/>
  </w:num>
  <w:num w:numId="10">
    <w:abstractNumId w:val="14"/>
  </w:num>
  <w:num w:numId="11">
    <w:abstractNumId w:val="24"/>
  </w:num>
  <w:num w:numId="12">
    <w:abstractNumId w:val="16"/>
  </w:num>
  <w:num w:numId="13">
    <w:abstractNumId w:val="6"/>
  </w:num>
  <w:num w:numId="14">
    <w:abstractNumId w:val="26"/>
  </w:num>
  <w:num w:numId="15">
    <w:abstractNumId w:val="31"/>
  </w:num>
  <w:num w:numId="16">
    <w:abstractNumId w:val="28"/>
  </w:num>
  <w:num w:numId="17">
    <w:abstractNumId w:val="2"/>
  </w:num>
  <w:num w:numId="18">
    <w:abstractNumId w:val="20"/>
  </w:num>
  <w:num w:numId="19">
    <w:abstractNumId w:val="29"/>
  </w:num>
  <w:num w:numId="20">
    <w:abstractNumId w:val="8"/>
  </w:num>
  <w:num w:numId="21">
    <w:abstractNumId w:val="22"/>
  </w:num>
  <w:num w:numId="22">
    <w:abstractNumId w:val="27"/>
  </w:num>
  <w:num w:numId="23">
    <w:abstractNumId w:val="33"/>
  </w:num>
  <w:num w:numId="24">
    <w:abstractNumId w:val="13"/>
  </w:num>
  <w:num w:numId="25">
    <w:abstractNumId w:val="15"/>
  </w:num>
  <w:num w:numId="26">
    <w:abstractNumId w:val="18"/>
  </w:num>
  <w:num w:numId="27">
    <w:abstractNumId w:val="4"/>
  </w:num>
  <w:num w:numId="28">
    <w:abstractNumId w:val="5"/>
  </w:num>
  <w:num w:numId="29">
    <w:abstractNumId w:val="21"/>
  </w:num>
  <w:num w:numId="30">
    <w:abstractNumId w:val="9"/>
  </w:num>
  <w:num w:numId="31">
    <w:abstractNumId w:val="3"/>
  </w:num>
  <w:num w:numId="32">
    <w:abstractNumId w:val="11"/>
  </w:num>
  <w:num w:numId="33">
    <w:abstractNumId w:val="23"/>
  </w:num>
  <w:num w:numId="34">
    <w:abstractNumId w:val="3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3B"/>
    <w:rsid w:val="00034534"/>
    <w:rsid w:val="00041633"/>
    <w:rsid w:val="000C1076"/>
    <w:rsid w:val="00223B3B"/>
    <w:rsid w:val="00254AEC"/>
    <w:rsid w:val="00290DBD"/>
    <w:rsid w:val="00317733"/>
    <w:rsid w:val="00377F4E"/>
    <w:rsid w:val="003E4CC6"/>
    <w:rsid w:val="00490CA3"/>
    <w:rsid w:val="00547CDA"/>
    <w:rsid w:val="00571FC2"/>
    <w:rsid w:val="006208FD"/>
    <w:rsid w:val="00A57978"/>
    <w:rsid w:val="00AC2065"/>
    <w:rsid w:val="00B131C6"/>
    <w:rsid w:val="00B77103"/>
    <w:rsid w:val="00BB2045"/>
    <w:rsid w:val="00C44982"/>
    <w:rsid w:val="00C4742F"/>
    <w:rsid w:val="00E91A06"/>
    <w:rsid w:val="00E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3301"/>
  <w15:docId w15:val="{DB0C3B39-B5C1-4063-93B5-6B2BF564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5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4534"/>
  </w:style>
  <w:style w:type="table" w:styleId="a4">
    <w:name w:val="Table Grid"/>
    <w:basedOn w:val="a1"/>
    <w:uiPriority w:val="59"/>
    <w:rsid w:val="0003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B131C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eftmargin">
    <w:name w:val="left_margin"/>
    <w:basedOn w:val="a"/>
    <w:rsid w:val="00B1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B131C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1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1C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4498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Стиль1"/>
    <w:basedOn w:val="a6"/>
    <w:rsid w:val="00C44982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C4498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2025-04-29T16:57:00Z</cp:lastPrinted>
  <dcterms:created xsi:type="dcterms:W3CDTF">2026-01-30T17:24:00Z</dcterms:created>
  <dcterms:modified xsi:type="dcterms:W3CDTF">2026-01-30T17:24:00Z</dcterms:modified>
</cp:coreProperties>
</file>