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92" w:rsidRP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Пояснительная записка</w:t>
      </w:r>
    </w:p>
    <w:p w:rsidR="00041B92" w:rsidRP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Промежуточная аттестация (итоговый контроль) по обществознанию</w:t>
      </w:r>
    </w:p>
    <w:p w:rsidR="00041B92" w:rsidRP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КИМ 11 класс.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Промежуточная аттестация состоит из двух частей включающих задания на сравнения социальные объекты, суждения об обществе и человеке; выявлять их общие черты и различия, на умения объяснять взаимосвязи изученных социальных объектов (включая взаимодействия общества и природы, человека и общества, сфер общественной жизни, гражданина и государства),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Диагностическая работа охватывает содержание курса обществознание по разделам «Политика», «Социальные отношения», «Экономика», «Право», «Человек и общество» 11 класса. Задания КИМ охватывает широкий спектр предметных умений, способов познавательной деятельности и знания об обществе в единстве его сфер и базовых институтов, о социальных качествах личности и об условиях их формирования, о важнейших экономических явлениях и процессах, о политике, праве, социальных отношениях, духовной жизни общества. Диагностическая работа состоит из заданий базового, повышенного и высокого уровня сложности. К заданиям базового уровня сложности относятся те здания, где учащимся 11 класса предлагается выполнить операцию узнавания факта и т. п., опираясь на представленную в явном виде информацию. К повышенному уровню сложности относятся задания, в которых </w:t>
      </w:r>
      <w:proofErr w:type="gramStart"/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proofErr w:type="gramEnd"/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обучающихся требуется самостоятельно воспроизвести, частично преобразовать и применить информацию в типовых в типичных ситуациях. К высокому уровню сложности относятся </w:t>
      </w:r>
      <w:proofErr w:type="gramStart"/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задания</w:t>
      </w:r>
      <w:proofErr w:type="gramEnd"/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которых, обучающиеся выполняют частично-поисковые действия, используя приобретенные знания и умения в нетиповых ситуациях или создавая новые правила, алгоритмы действий, т.е. новую информацию.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обозначения частей и заданий используются цифры 1, 2, 3, 4 и т.д.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Система оценивания.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Каждое правильно выполненное задание части 1 (2–5, 7-13) оценивается 1 баллом. Задание считается выполненным верно, если испытуемый выбрал (отметил) номер правильного ответа. Задание считается невыполненным в следующих случаях: а) указан номер неправильного ответа; б) указаны номера двух или более ответов, даже если среди них указан и номер правильного ответа; </w:t>
      </w:r>
      <w:proofErr w:type="gramStart"/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в) </w:t>
      </w:r>
      <w:proofErr w:type="gramEnd"/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 ответа не указан.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Задания 1, 5, 14, 15 оцениваются следующим образом: полное правильное выполнение задания – 2 балла; выполнение задания с одной ошибкой (одним неверно указанным символом) ИЛИ неполное выполнение задания (отсутствие одного символа при верно указанных других символах) – 1 балл; неверное выполнение задания (при указании двух и более ошибочных символов) – 0 баллов. Каждое задание части с кратким ответом считается выполненным верно, если верный ответ записан в той форме, которая указана в инструкции по выполнению задания.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Полное правильное выполнение задания части 3 оценивается 3 баллами</w:t>
      </w:r>
      <w:proofErr w:type="gramStart"/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proofErr w:type="gramEnd"/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</w:t>
      </w:r>
      <w:proofErr w:type="gramEnd"/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сли допущена одна ошибка – 2 балла; допущено две-три ошибки – 1 балл; допущено четыре и более ошибок или ответ отсутствует – 0 баллов. Максимально возможный балл за всю работу – 22.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i/>
          <w:iCs/>
          <w:color w:val="000000"/>
          <w:sz w:val="21"/>
          <w:szCs w:val="21"/>
          <w:lang w:eastAsia="ru-RU"/>
        </w:rPr>
        <w:t>Таблица перевода баллов в отметки по пятибалльной шкале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0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987"/>
        <w:gridCol w:w="2004"/>
        <w:gridCol w:w="2004"/>
        <w:gridCol w:w="2021"/>
        <w:gridCol w:w="2004"/>
      </w:tblGrid>
      <w:tr w:rsidR="00041B92" w:rsidRPr="00041B92" w:rsidTr="00041B92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1B92" w:rsidRPr="00041B92" w:rsidRDefault="00041B92" w:rsidP="00041B9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Отметка по пятибалльной шкале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1B92" w:rsidRPr="00041B92" w:rsidRDefault="00041B92" w:rsidP="00041B9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«2»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1B92" w:rsidRPr="00041B92" w:rsidRDefault="00041B92" w:rsidP="00041B9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«3»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1B92" w:rsidRPr="00041B92" w:rsidRDefault="00041B92" w:rsidP="00041B9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«4»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92" w:rsidRPr="00041B92" w:rsidRDefault="00041B92" w:rsidP="00041B9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«5»</w:t>
            </w:r>
          </w:p>
        </w:tc>
      </w:tr>
      <w:tr w:rsidR="00041B92" w:rsidRPr="00041B92" w:rsidTr="00041B92"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1B92" w:rsidRPr="00041B92" w:rsidRDefault="00041B92" w:rsidP="00041B9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1B92" w:rsidRPr="00041B92" w:rsidRDefault="00041B92" w:rsidP="00041B9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0-7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1B92" w:rsidRPr="00041B92" w:rsidRDefault="00041B92" w:rsidP="00041B9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8-12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041B92" w:rsidRPr="00041B92" w:rsidRDefault="00041B92" w:rsidP="00041B9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13-16</w:t>
            </w:r>
          </w:p>
        </w:tc>
        <w:tc>
          <w:tcPr>
            <w:tcW w:w="1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41B92" w:rsidRPr="00041B92" w:rsidRDefault="00041B92" w:rsidP="00041B9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18-22</w:t>
            </w:r>
          </w:p>
        </w:tc>
      </w:tr>
    </w:tbl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выполнение контрольной работы отводится 40 минут. С учетом конкретных условий учитель может вносить в текстовые работы свои коррективы.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1B92" w:rsidRP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1B92" w:rsidRP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1B92" w:rsidRP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D937EE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A02EF" w:rsidRDefault="009A02EF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9A02EF" w:rsidRDefault="009A02EF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P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 xml:space="preserve"> </w:t>
      </w:r>
      <w:r w:rsidR="009A02EF"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</w:t>
      </w: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ариант</w:t>
      </w:r>
      <w:r w:rsidR="009A02EF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для ознакомления</w:t>
      </w:r>
    </w:p>
    <w:p w:rsidR="00041B92" w:rsidRP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</w:t>
      </w:r>
      <w:proofErr w:type="gramStart"/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</w:t>
      </w:r>
      <w:proofErr w:type="gramEnd"/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стра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 Z ин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фор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 тех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гии яв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ля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важ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ней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шим фак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ром 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из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ства. Какие иные при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зна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 сви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ют о том, что стра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 Z раз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как пост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ин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стри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аль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ное об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ство? 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цифры, под 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 они ука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Об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 от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ре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пра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 и мо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 нор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Боль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шин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ство на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ня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 в сфере услуг.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Пре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об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ют экс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 ме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ды ве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хо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зяй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ства.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Наи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шее раз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тие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ют наукоёмкие, ре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сур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сбе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щие тех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гии.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ис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хо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дит ши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кое внед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ком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пью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тех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 в раз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лич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 об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сти жизни.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6) При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 фак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ры ока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ют вли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на раз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тие об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ства.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2.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Что из пе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чис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от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к фак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рам ин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эко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роста?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рост до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чи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лез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ис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мых, стро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ство новых пред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при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тий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управ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из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ством,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из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сти труда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от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кры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тие ме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ний, уве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вре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уста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 до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пол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обо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ния, осво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новых зе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мель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3.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Что от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к до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хо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дам го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бюд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та?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та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шли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 и сборы; 2) 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во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оружённых сил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ин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ции в раз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тие го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пред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приятий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вы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пла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ты во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ным пен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рам.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041B92" w:rsidRPr="00041B92" w:rsidTr="00041B92"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На гра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фи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ке от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же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на си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ту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ция на рынке ме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бе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 xml:space="preserve">ли для </w:t>
            </w:r>
            <w:proofErr w:type="gramStart"/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дома: линия пред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же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ния S пе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ме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лась в новое по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же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ние — SI (Р — цена то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ра, Q — ко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че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ство то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ра). Это пе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ме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ще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ние может быть свя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за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но, пре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 xml:space="preserve">жде всего, </w:t>
            </w:r>
            <w:proofErr w:type="gramStart"/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(со)</w:t>
            </w:r>
          </w:p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5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>
                  <wp:extent cx="1143000" cy="1152525"/>
                  <wp:effectExtent l="19050" t="0" r="0" b="0"/>
                  <wp:docPr id="1" name="Рисунок 1" descr="https://fsd.multiurok.ru/html/2023/01/26/s_63d19d62659c4/php54PvVq_promezhutochnaya-attestaciya-11-klass_html_530f8c8c9cfb553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fsd.multiurok.ru/html/2023/01/26/s_63d19d62659c4/php54PvVq_promezhutochnaya-attestaciya-11-klass_html_530f8c8c9cfb553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кры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ем мел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ких фирм — 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из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лей ме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том 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 для 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из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ства ме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сни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ем до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хо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дов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тре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лей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при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ем тех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гий, уде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ля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щих 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из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ство ме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5.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Верны ли сле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щие суж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о без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це?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А.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Без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ца яв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ля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ным след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ем ры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ноч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ре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эко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Б.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каж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дой стра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 уста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свой не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из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ный в те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мно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гих 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тий уро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вень без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цы.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1) верно толь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</w:t>
      </w:r>
      <w:proofErr w:type="gramStart"/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</w:t>
      </w:r>
      <w:proofErr w:type="gramEnd"/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2) верно толь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 Б; 3) верны оба суж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ния; 4) оба суж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не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6.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Най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в при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ном спис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ке опе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ции, 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рые долж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 учи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вать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при под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сче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ВВП, и 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цифры, под 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 они ука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</w:t>
      </w:r>
    </w:p>
    <w:tbl>
      <w:tblPr>
        <w:tblW w:w="97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70"/>
        <w:gridCol w:w="3452"/>
        <w:gridCol w:w="3058"/>
      </w:tblGrid>
      <w:tr w:rsidR="00041B92" w:rsidRPr="00041B92" w:rsidTr="00041B9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1) опла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та услуг са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на кра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ты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по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бие по без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бо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це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 по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куп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ка «пи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рат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ско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го» из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да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ния</w:t>
            </w:r>
          </w:p>
        </w:tc>
      </w:tr>
      <w:tr w:rsidR="00041B92" w:rsidRPr="00041B92" w:rsidTr="00041B92"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 го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рар ком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по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зи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5) по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куп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ка кор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по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тив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ных об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га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ций</w:t>
            </w:r>
          </w:p>
        </w:tc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7.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После окон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ин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 К. устро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ил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на 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ту 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грам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стом в одну из част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фирм. Вско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 он сумел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чить такую же 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ту на пред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при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тии, рас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ном ближе к его дому. Эту си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цию можно рас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смат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вать как при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мер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аль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стра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ции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го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зон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аль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мо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биль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сти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фес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диф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ции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вер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аль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мо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биль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сти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8.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Верны ли сле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щие суж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о 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аль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кон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флик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тах?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А. 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фликт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ное вза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дей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ствие су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 в любом типе об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ства.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Б. 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аль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 кон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флик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ты все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гда ведут к не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ным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след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ям.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. 1) верно толь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</w:t>
      </w:r>
      <w:proofErr w:type="gramStart"/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А</w:t>
      </w:r>
      <w:proofErr w:type="gramEnd"/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; 2) верно толь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 Б; 3) верны оба суж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ния; 4) оба суж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не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9. 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мый ис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сле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ский 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ский центр провёл опрос 1500 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них рос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ян: муж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чин и жен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щин. Ан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 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ла блок во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сов от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 не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об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хо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сти вве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ин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фор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кон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ля в рос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сий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ских СМИ. В част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сти, 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вал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во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прос: «Какая тема СМИ, по Ва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му мне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нию, боль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 всего нуж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в кон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ле?»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 ре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зуль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ты (в % от об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го числа </w:t>
      </w:r>
      <w:proofErr w:type="gramStart"/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чав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ших</w:t>
      </w:r>
      <w:proofErr w:type="gramEnd"/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от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 в ги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грам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41B92" w:rsidRP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4857750" cy="2076450"/>
            <wp:effectExtent l="19050" t="0" r="0" b="0"/>
            <wp:docPr id="2" name="Рисунок 2" descr="https://fsd.multiurok.ru/html/2023/01/26/s_63d19d62659c4/php54PvVq_promezhutochnaya-attestaciya-11-klass_html_6e940be4eba117c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3/01/26/s_63d19d62659c4/php54PvVq_promezhutochnaya-attestaciya-11-klass_html_6e940be4eba117c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207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Най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в при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ведённом спис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ке вы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ды, 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рые можно сде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лать на ос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 ги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грам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мы, и 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цифры, под 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 они ука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Среди опро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муж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чин мне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ние, что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ский экс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тре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мизм нуж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в кон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ле, менее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ляр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но, чем среди опро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жен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щин.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ля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щее боль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шин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ство опро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обеих групп счи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ет, что на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лие, же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кость в ка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стве темы СМИ боль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 всего нуж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в кон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Каж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дый пятый опро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ный муж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 утвер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жда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ет, что 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ган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 войны яв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ля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той темой СМИ, 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рая боль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 всего нуж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в кон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Треть опро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муж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чин и жен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щин за кон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троль темы на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лия и же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сти в СМИ.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5) Чет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верть опро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муж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чин и жен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щин вы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 мне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за огра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за в СМИ эро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ки.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10.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Одно из прав на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пла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 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клю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в том, чтобы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пред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став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лять в на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вый орган по месту учёта в уста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ном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ряд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ке на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вые 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кла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ции по тем на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гам, 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рые он обя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зан упла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вать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чать по месту сво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учёта от на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вых ор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нов бес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плат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ную ин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фор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цию (в том числе в пись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форме) о дей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щих на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гах и сбо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рах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3) не пре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пят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вать 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я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сти долж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ност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лиц на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вых ор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нов при ис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пол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нии ими своих слу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жеб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обя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зан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стей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4) вести в уста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ном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ряд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ке учёт своих до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хо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дов (рас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хо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дов) и объ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ек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тов на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об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</w:t>
      </w:r>
    </w:p>
    <w:p w:rsid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lastRenderedPageBreak/>
        <w:t>11.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слово, 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ное в схеме.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>
            <wp:extent cx="3848100" cy="990600"/>
            <wp:effectExtent l="19050" t="0" r="0" b="0"/>
            <wp:docPr id="3" name="Рисунок 3" descr="https://fsd.multiurok.ru/html/2023/01/26/s_63d19d62659c4/php54PvVq_promezhutochnaya-attestaciya-11-klass_html_fd7a137bbd2617a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23/01/26/s_63d19d62659c4/php54PvVq_promezhutochnaya-attestaciya-11-klass_html_fd7a137bbd2617a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1B92" w:rsidRP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12.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ня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тие, 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рое яв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ля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обоб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щим для всех осталь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ня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тий пред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став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ниже ряда, и 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цифру, под 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рой оно ука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97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6"/>
        <w:gridCol w:w="2917"/>
        <w:gridCol w:w="2872"/>
      </w:tblGrid>
      <w:tr w:rsidR="00041B92" w:rsidRPr="00041B92" w:rsidTr="00041B92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 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ин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ве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сти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ци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он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ный фонд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 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ком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мер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че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ский банк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 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кре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дит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ная ор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га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ни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за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ция</w:t>
            </w:r>
          </w:p>
        </w:tc>
      </w:tr>
      <w:tr w:rsidR="00041B92" w:rsidRPr="00041B92" w:rsidTr="00041B92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 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стра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хо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вое об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ще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ство</w:t>
            </w:r>
          </w:p>
        </w:tc>
        <w:tc>
          <w:tcPr>
            <w:tcW w:w="28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5) 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t>сбе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ре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га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тель</w:t>
            </w:r>
            <w:r w:rsidRPr="00041B92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ru-RU"/>
              </w:rPr>
              <w:softHyphen/>
              <w:t>ная касса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13.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Ниже при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ден ряд тер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нов. Все они, за ис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клю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ем двух яв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ля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ха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рак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кой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цес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са.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97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63"/>
        <w:gridCol w:w="2062"/>
        <w:gridCol w:w="2153"/>
        <w:gridCol w:w="2517"/>
      </w:tblGrid>
      <w:tr w:rsidR="00041B92" w:rsidRPr="00041B92" w:rsidTr="00041B92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де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мо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кра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за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ция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ре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фор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ми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ние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 бю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кра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за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ция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 пе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рас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пре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де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ние пол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мо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чий</w:t>
            </w:r>
          </w:p>
        </w:tc>
      </w:tr>
      <w:tr w:rsidR="00041B92" w:rsidRPr="00041B92" w:rsidTr="00041B92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5) сред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ства мас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вой ин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фор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ма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ции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6) цен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тра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за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ция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7) го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су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дар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ство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8) мо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дер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за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ция</w:t>
            </w:r>
          </w:p>
        </w:tc>
      </w:tr>
    </w:tbl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14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 Уста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ствие между ти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ских пар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тий и прин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 их клас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ции. К каж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дой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ции, дан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в пер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вом столб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це, под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щую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цию из вто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столб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ца.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96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49"/>
        <w:gridCol w:w="5766"/>
      </w:tblGrid>
      <w:tr w:rsidR="00041B92" w:rsidRPr="00041B92" w:rsidTr="00041B92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ТИПЫ ПАР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ТИЙ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ПРИН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ЦИП КЛАС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ФИ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КА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ЦИИ ПАР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ТИЙ</w:t>
            </w:r>
          </w:p>
        </w:tc>
      </w:tr>
      <w:tr w:rsidR="00041B92" w:rsidRPr="00041B92" w:rsidTr="00041B92">
        <w:tc>
          <w:tcPr>
            <w:tcW w:w="38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А) оп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по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зи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ци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он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ная</w:t>
            </w:r>
          </w:p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Б) ли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бе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раль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ная</w:t>
            </w:r>
          </w:p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В) кад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вая</w:t>
            </w:r>
          </w:p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Г) со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ци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ал-де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мо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кра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че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ская</w:t>
            </w:r>
          </w:p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Д) мас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вая</w:t>
            </w:r>
          </w:p>
        </w:tc>
        <w:tc>
          <w:tcPr>
            <w:tcW w:w="573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по от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ше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нию к вла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сти</w:t>
            </w:r>
          </w:p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по по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че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ской идео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гии</w:t>
            </w:r>
          </w:p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 по со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ву</w:t>
            </w:r>
          </w:p>
        </w:tc>
      </w:tr>
    </w:tbl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15.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тай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при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ный ниже текст, в 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ром 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щен ряд слов.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из пред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спис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 слова, 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рые не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об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хо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мо вста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вить на место 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пус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ков.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аль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ным на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го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ство, слу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щее ________(А). Такое го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ство га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 ис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пол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кон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 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креп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эко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ских и 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аль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ных ________(Б) граж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дан. Также га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аль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ные ________(В) го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ства: охра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 труда и здо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вья граж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дан; вы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пла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 ми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маль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бот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платы; под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держ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ка семьи, ин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дов и др. Также 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креп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ны и дру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гие ________(Г) 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аль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ты. В 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вре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ном об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стве ________(Д)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как 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ство прав и воз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мож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стей. </w:t>
      </w:r>
      <w:proofErr w:type="gramStart"/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он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но-пра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вой ста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тус Рос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сий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ской Фе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ции как 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аль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 го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ства 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креп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 xml:space="preserve">лен </w:t>
      </w:r>
      <w:proofErr w:type="spellStart"/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дей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ю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щей________</w:t>
      </w:r>
      <w:proofErr w:type="spellEnd"/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(Е).</w:t>
      </w:r>
      <w:proofErr w:type="gramEnd"/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Слова в спис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ке даны в име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ном па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же. Каж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дое слово (сло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ние) может быть ис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 толь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 один раз. Вы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рай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сле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 одно слово за дру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гим, мыс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 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пол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няя каж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дый 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пуск. Об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вни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ние на то, что в спис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ке слов боль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ше, чем вам по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тре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бу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ся для за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пол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пус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ков.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Спи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сок тер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нов: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tbl>
      <w:tblPr>
        <w:tblW w:w="12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00"/>
        <w:gridCol w:w="4000"/>
        <w:gridCol w:w="4000"/>
      </w:tblGrid>
      <w:tr w:rsidR="00041B92" w:rsidRPr="00041B92" w:rsidTr="00041B92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1) со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ци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аль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ное не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вен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ство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2) Кон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ту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ция РФ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3) права и сво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бо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ды</w:t>
            </w:r>
          </w:p>
        </w:tc>
      </w:tr>
      <w:tr w:rsidR="00041B92" w:rsidRPr="00041B92" w:rsidTr="00041B92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4) со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ци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аль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ные при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гии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5) га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ран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тии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6) об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ще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ство</w:t>
            </w:r>
          </w:p>
        </w:tc>
      </w:tr>
      <w:tr w:rsidR="00041B92" w:rsidRPr="00041B92" w:rsidTr="00041B92"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7) Де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кла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ра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ция прав че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ло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ве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ка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0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8) обя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зан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сти</w:t>
            </w:r>
          </w:p>
        </w:tc>
        <w:tc>
          <w:tcPr>
            <w:tcW w:w="3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041B92" w:rsidRPr="00041B92" w:rsidRDefault="00041B92" w:rsidP="00041B92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9) со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ци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аль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ное ра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вен</w:t>
            </w:r>
            <w:r w:rsidRPr="00041B92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softHyphen/>
              <w:t>ство</w:t>
            </w:r>
          </w:p>
        </w:tc>
      </w:tr>
    </w:tbl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1B92" w:rsidRP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Часть 2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16.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стра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не Н. после при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хо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да к вла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сти пра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ства со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ци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стов 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шла мас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штаб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ная на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вая ре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фор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ма. Вме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сто еди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плос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кой шкалы ис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чис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на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га с до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хо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дов фи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ских лиц (НДФЛ) была вве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 про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грес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но-ре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грес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сив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ная шкала.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чем суть дан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ной шкалы ис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чис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ле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НДФЛ? При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ди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те два обос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но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ва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в поль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зу ее вве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де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ния для об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ще</w:t>
      </w:r>
      <w:r w:rsidRPr="00041B92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ства.</w:t>
      </w: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1B92" w:rsidRPr="00041B92" w:rsidRDefault="00041B92" w:rsidP="00041B92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041B92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041B92" w:rsidRDefault="00041B92" w:rsidP="009A02EF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sectPr w:rsidR="00041B92" w:rsidSect="00041B92">
      <w:pgSz w:w="11906" w:h="16838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B6A38"/>
    <w:multiLevelType w:val="multilevel"/>
    <w:tmpl w:val="88803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96D15"/>
    <w:multiLevelType w:val="multilevel"/>
    <w:tmpl w:val="1CBE2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EF18B7"/>
    <w:multiLevelType w:val="multilevel"/>
    <w:tmpl w:val="CAAE2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F57488"/>
    <w:multiLevelType w:val="multilevel"/>
    <w:tmpl w:val="C2A6F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F6297E"/>
    <w:multiLevelType w:val="multilevel"/>
    <w:tmpl w:val="167C0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E26B62"/>
    <w:multiLevelType w:val="multilevel"/>
    <w:tmpl w:val="87F2C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DF4FBE"/>
    <w:multiLevelType w:val="multilevel"/>
    <w:tmpl w:val="E790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37948"/>
    <w:multiLevelType w:val="multilevel"/>
    <w:tmpl w:val="13A8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7D13139"/>
    <w:multiLevelType w:val="multilevel"/>
    <w:tmpl w:val="290E4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141A87"/>
    <w:multiLevelType w:val="multilevel"/>
    <w:tmpl w:val="EA928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840260A"/>
    <w:multiLevelType w:val="multilevel"/>
    <w:tmpl w:val="26B68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600230"/>
    <w:multiLevelType w:val="multilevel"/>
    <w:tmpl w:val="10D07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A13ED3"/>
    <w:multiLevelType w:val="multilevel"/>
    <w:tmpl w:val="C292D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A825DB1"/>
    <w:multiLevelType w:val="multilevel"/>
    <w:tmpl w:val="0FBAB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C274FD3"/>
    <w:multiLevelType w:val="multilevel"/>
    <w:tmpl w:val="21B45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9C41F16"/>
    <w:multiLevelType w:val="multilevel"/>
    <w:tmpl w:val="9998C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3"/>
  </w:num>
  <w:num w:numId="3">
    <w:abstractNumId w:val="9"/>
  </w:num>
  <w:num w:numId="4">
    <w:abstractNumId w:val="11"/>
  </w:num>
  <w:num w:numId="5">
    <w:abstractNumId w:val="7"/>
  </w:num>
  <w:num w:numId="6">
    <w:abstractNumId w:val="3"/>
  </w:num>
  <w:num w:numId="7">
    <w:abstractNumId w:val="0"/>
  </w:num>
  <w:num w:numId="8">
    <w:abstractNumId w:val="12"/>
  </w:num>
  <w:num w:numId="9">
    <w:abstractNumId w:val="15"/>
  </w:num>
  <w:num w:numId="10">
    <w:abstractNumId w:val="8"/>
  </w:num>
  <w:num w:numId="11">
    <w:abstractNumId w:val="6"/>
  </w:num>
  <w:num w:numId="12">
    <w:abstractNumId w:val="1"/>
  </w:num>
  <w:num w:numId="13">
    <w:abstractNumId w:val="14"/>
  </w:num>
  <w:num w:numId="14">
    <w:abstractNumId w:val="10"/>
  </w:num>
  <w:num w:numId="15">
    <w:abstractNumId w:val="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41B92"/>
    <w:rsid w:val="00041B92"/>
    <w:rsid w:val="00412AE7"/>
    <w:rsid w:val="009A02EF"/>
    <w:rsid w:val="00C65EB1"/>
    <w:rsid w:val="00CF2BAA"/>
    <w:rsid w:val="00D675C1"/>
    <w:rsid w:val="00D937EE"/>
    <w:rsid w:val="00EA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4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1B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41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1B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1735</Words>
  <Characters>9891</Characters>
  <Application>Microsoft Office Word</Application>
  <DocSecurity>0</DocSecurity>
  <Lines>82</Lines>
  <Paragraphs>23</Paragraphs>
  <ScaleCrop>false</ScaleCrop>
  <Company>Microsoft</Company>
  <LinksUpToDate>false</LinksUpToDate>
  <CharactersWithSpaces>11603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Светлана</dc:creator>
  <cp:keywords/>
  <dc:description/>
  <cp:lastModifiedBy>Света Светлана</cp:lastModifiedBy>
  <cp:revision>7</cp:revision>
  <cp:lastPrinted>2024-05-07T23:17:00Z</cp:lastPrinted>
  <dcterms:created xsi:type="dcterms:W3CDTF">2024-05-07T23:09:00Z</dcterms:created>
  <dcterms:modified xsi:type="dcterms:W3CDTF">2024-10-12T09:05:00Z</dcterms:modified>
</cp:coreProperties>
</file>