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20" w:rsidRPr="00C57F48" w:rsidRDefault="00342D20" w:rsidP="00342D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КОНТРОЛЬНОЕ ТЕСТИРОВАНИЕ</w:t>
      </w:r>
    </w:p>
    <w:p w:rsidR="00342D20" w:rsidRPr="00C57F48" w:rsidRDefault="00342D20" w:rsidP="00342D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ДЛЯ ПРОВЕДЕНИЯ ПРОМЕЖУТОЧНОЙ АТТЕСТАЦИИ</w:t>
      </w:r>
    </w:p>
    <w:p w:rsidR="00342D20" w:rsidRPr="00C57F48" w:rsidRDefault="00342D20" w:rsidP="00342D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ПО КУРСУ «ОСНОВЫ</w:t>
      </w:r>
      <w:r w:rsidR="00B61566">
        <w:rPr>
          <w:rFonts w:ascii="Times New Roman" w:hAnsi="Times New Roman"/>
          <w:b/>
          <w:sz w:val="24"/>
          <w:szCs w:val="24"/>
        </w:rPr>
        <w:t xml:space="preserve"> БЕЗОПАСНОСТИ И ЗАЩИТЫ РОДИНЫ» 9</w:t>
      </w:r>
      <w:r w:rsidRPr="00C57F48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342D20" w:rsidRPr="00C57F48" w:rsidRDefault="00342D20" w:rsidP="00342D20">
      <w:pPr>
        <w:jc w:val="center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Спецификация</w:t>
      </w:r>
    </w:p>
    <w:p w:rsidR="00293F42" w:rsidRPr="00C57F48" w:rsidRDefault="00293F42" w:rsidP="00293F42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Цель работы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 – оценить уровень общео</w:t>
      </w:r>
      <w:r w:rsidR="00683D77">
        <w:rPr>
          <w:rFonts w:ascii="Times New Roman" w:eastAsia="Times New Roman" w:hAnsi="Times New Roman"/>
          <w:sz w:val="24"/>
          <w:szCs w:val="24"/>
          <w:lang w:eastAsia="ru-RU"/>
        </w:rPr>
        <w:t>бразовательной подготовки по ОБЗР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с целью установления уровня усвоения учебного материала </w:t>
      </w:r>
      <w:proofErr w:type="gramStart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9 класса по курсу </w:t>
      </w:r>
      <w:r w:rsidRPr="00C57F4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«Основы безопасности и защиты родины».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Первая часть включает в себя 15 заданий с выбором ответа, вторая часть – 5 заданий с кратким ответом. В третью часть входит 1 ситуационная задача.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3.Характеристика заданий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первой части заданий </w:t>
      </w:r>
      <w:proofErr w:type="gramStart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выбрать один правильный ответ из трёх предложенных.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второй части заданий </w:t>
      </w:r>
      <w:proofErr w:type="gramStart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дополнить пропущенные в тексте слова (фразы), которые являются ключевыми в данном определении (понятии).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Третья часть заданий представляет собой ситуационную задачу, определяющую порядок безопасного поведения человека в различных опасных и чрезвычайных ситуациях.</w:t>
      </w:r>
    </w:p>
    <w:p w:rsidR="00293F42" w:rsidRPr="00C57F48" w:rsidRDefault="00293F42" w:rsidP="00293F42">
      <w:pPr>
        <w:spacing w:after="0" w:line="240" w:lineRule="auto"/>
        <w:jc w:val="center"/>
        <w:rPr>
          <w:rFonts w:ascii="Arial" w:eastAsia="Times New Roman" w:hAnsi="Arial"/>
          <w:sz w:val="21"/>
          <w:szCs w:val="21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4.Оценивание работы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Все тестовые задания оцениваются в баллах одинаково:</w:t>
      </w:r>
    </w:p>
    <w:p w:rsidR="00293F42" w:rsidRPr="00C57F48" w:rsidRDefault="00293F42" w:rsidP="00293F4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/>
        <w:rPr>
          <w:rFonts w:ascii="Arial" w:eastAsia="Times New Roman" w:hAnsi="Arial"/>
          <w:b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Правильный ответ –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2 балла;</w:t>
      </w:r>
    </w:p>
    <w:p w:rsidR="00293F42" w:rsidRPr="00C57F48" w:rsidRDefault="00293F42" w:rsidP="00293F4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/>
        <w:rPr>
          <w:rFonts w:ascii="Arial" w:eastAsia="Times New Roman" w:hAnsi="Arial"/>
          <w:b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Отсутствие ответа или неправильный ответ 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– 0 баллов.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Таким образом, при правильных ответах по всем заданиям общее количество баллов составит:</w:t>
      </w:r>
    </w:p>
    <w:p w:rsidR="00293F42" w:rsidRPr="00C57F48" w:rsidRDefault="00293F42" w:rsidP="00293F4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rPr>
          <w:rFonts w:ascii="Arial" w:eastAsia="Times New Roman" w:hAnsi="Arial"/>
          <w:b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1 часть из 15 заданий –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30 баллов;</w:t>
      </w:r>
    </w:p>
    <w:p w:rsidR="00293F42" w:rsidRPr="00C57F48" w:rsidRDefault="00293F42" w:rsidP="00293F4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rPr>
          <w:rFonts w:ascii="Arial" w:eastAsia="Times New Roman" w:hAnsi="Arial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2 часть из 5 заданий – 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10 баллов;</w:t>
      </w:r>
    </w:p>
    <w:p w:rsidR="00293F42" w:rsidRPr="00C57F48" w:rsidRDefault="00293F42" w:rsidP="00293F4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rPr>
          <w:rFonts w:ascii="Arial" w:eastAsia="Times New Roman" w:hAnsi="Arial"/>
          <w:b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3 часть из 1задания (1 ситуационная задача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)– 5 баллов.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за ответы на 21 задание можно набрать 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45 баллов.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Оценка уровня и качества подготовки учащихся проводится по четырёх балльной системе с учётом количества баллов, набранных за правильные ответы, исходя из следующих критериев.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b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Оценка «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неудовлетворительно» («2»)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в случае, если учащийся дал менее 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25%(0-24%)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правильных ответов и набрал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0 - 10 баллов.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Оценка «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удовлетворительно» («3») 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выставляется в случае, если учащийся дал более 25% (25-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50%)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правильных ответов и набрал 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11 - 23 балла.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b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«хорошо» («4»)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в случае, если учащийся показал (представил) более 50% (51-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75%)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правильных ответов и набрал 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24 - 34 балла.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Оценка «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отлично» («5»)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выставляется, если учащийся показал (представил) более 75% (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76-100%)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правильных ответов и набрал 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35 – 45 баллов.</w:t>
      </w:r>
    </w:p>
    <w:p w:rsidR="00351B1A" w:rsidRPr="00C57F48" w:rsidRDefault="00351B1A" w:rsidP="00293F42"/>
    <w:p w:rsidR="00293F42" w:rsidRPr="00C57F48" w:rsidRDefault="00293F42" w:rsidP="00293F42"/>
    <w:p w:rsidR="00293F42" w:rsidRPr="00C57F48" w:rsidRDefault="00293F42" w:rsidP="00293F42"/>
    <w:p w:rsidR="00293F42" w:rsidRPr="00C57F48" w:rsidRDefault="00293F42" w:rsidP="00293F42"/>
    <w:p w:rsidR="00293F42" w:rsidRPr="00C57F48" w:rsidRDefault="00293F42" w:rsidP="00293F42"/>
    <w:p w:rsidR="00293F42" w:rsidRPr="00C57F48" w:rsidRDefault="00293F42" w:rsidP="00293F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ОБЗР 9 _____класс</w:t>
      </w:r>
    </w:p>
    <w:p w:rsidR="00293F42" w:rsidRPr="00C57F48" w:rsidRDefault="00293F42" w:rsidP="00293F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3F42" w:rsidRPr="00C57F48" w:rsidRDefault="00293F42" w:rsidP="00293F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Работу выполнил  ---------------------------------------------------------------</w:t>
      </w:r>
    </w:p>
    <w:p w:rsidR="00DF32FD" w:rsidRPr="00C57F48" w:rsidRDefault="00DF32FD" w:rsidP="00293F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3F42" w:rsidRPr="00C57F48" w:rsidRDefault="00293F42" w:rsidP="00293F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 вариант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 часть - выбери один правильный ответ из трёх предложенных: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1.Национальные интересы России - это…</w:t>
      </w:r>
    </w:p>
    <w:p w:rsidR="00293F42" w:rsidRPr="00C57F48" w:rsidRDefault="00293F42" w:rsidP="00293F4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Совокупность сбалансированных интересов личности, общества и государства;</w:t>
      </w:r>
    </w:p>
    <w:p w:rsidR="00293F42" w:rsidRPr="00C57F48" w:rsidRDefault="00293F42" w:rsidP="00293F4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Условия безопасной жизнедеятельности личности, общества и государства;</w:t>
      </w:r>
    </w:p>
    <w:p w:rsidR="00293F42" w:rsidRPr="00C57F48" w:rsidRDefault="00293F42" w:rsidP="00293F4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Основные направления деятельности личности, общества и государства.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Основными причинами увеличения количества чрезвычайных ситуаций природного и техногенного характера являются:</w:t>
      </w:r>
    </w:p>
    <w:p w:rsidR="00293F42" w:rsidRPr="00C57F48" w:rsidRDefault="00293F42" w:rsidP="00293F4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Аварии и техногенные катастрофы;</w:t>
      </w:r>
    </w:p>
    <w:p w:rsidR="00293F42" w:rsidRPr="00C57F48" w:rsidRDefault="00293F42" w:rsidP="00293F4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Рост чрезвычайных ситуаций;</w:t>
      </w:r>
    </w:p>
    <w:p w:rsidR="00293F42" w:rsidRPr="00C57F48" w:rsidRDefault="00293F42" w:rsidP="00293F4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Последствия чрезвычайных ситуаций.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3.Опасная ситуация-это…</w:t>
      </w:r>
    </w:p>
    <w:p w:rsidR="00293F42" w:rsidRPr="00C57F48" w:rsidRDefault="00293F42" w:rsidP="00293F4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Стечение обстоятельств, которые при определённом развитии событий могут привести к несчастью;</w:t>
      </w:r>
    </w:p>
    <w:p w:rsidR="00293F42" w:rsidRPr="00C57F48" w:rsidRDefault="00293F42" w:rsidP="00293F4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Состояние защищённости жизненно важных интересов личности, общества и государства от внутренних и внешних угроз;</w:t>
      </w:r>
    </w:p>
    <w:p w:rsidR="00293F42" w:rsidRPr="00C57F48" w:rsidRDefault="00293F42" w:rsidP="00293F4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Совокупность условий и факторов, создающих опасность жизненно важным интересам личности, общества и государства.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Источников загрязнения вод достаточно много, но основными источниками могут являться</w:t>
      </w:r>
      <w:proofErr w:type="gramStart"/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:.</w:t>
      </w:r>
      <w:proofErr w:type="gramEnd"/>
    </w:p>
    <w:p w:rsidR="00293F42" w:rsidRPr="00C57F48" w:rsidRDefault="00293F42" w:rsidP="00293F42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Природные катаклизмы: сели, извержения вулканов, оползни;</w:t>
      </w:r>
    </w:p>
    <w:p w:rsidR="00293F42" w:rsidRPr="00C57F48" w:rsidRDefault="00293F42" w:rsidP="00293F42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Промышленные и бытовые сточные воды, техногенные аварии;</w:t>
      </w:r>
    </w:p>
    <w:p w:rsidR="00293F42" w:rsidRPr="00C57F48" w:rsidRDefault="00293F42" w:rsidP="00293F42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Все</w:t>
      </w:r>
      <w:proofErr w:type="spellStart"/>
      <w:r w:rsidRPr="00C57F48">
        <w:rPr>
          <w:rFonts w:ascii="Times New Roman" w:eastAsia="Times New Roman" w:hAnsi="Times New Roman"/>
          <w:sz w:val="24"/>
          <w:szCs w:val="24"/>
          <w:lang w:val="en-US" w:eastAsia="ru-RU"/>
        </w:rPr>
        <w:t>вышеперечисленное</w:t>
      </w:r>
      <w:proofErr w:type="spellEnd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5.Выдели в списке ЧС природного характера:</w:t>
      </w:r>
    </w:p>
    <w:p w:rsidR="00293F42" w:rsidRPr="00C57F48" w:rsidRDefault="00293F42" w:rsidP="00293F42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Землетрясения;</w:t>
      </w:r>
    </w:p>
    <w:p w:rsidR="00293F42" w:rsidRPr="00C57F48" w:rsidRDefault="00293F42" w:rsidP="00293F42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Транспортные аварии и катастрофы;</w:t>
      </w:r>
    </w:p>
    <w:p w:rsidR="00293F42" w:rsidRPr="00C57F48" w:rsidRDefault="00293F42" w:rsidP="00293F42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Взрывы на промышленных объектах.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Незаконное распространение на территории РФ оружия, боеприпасов и взрывчатых веществ – это...</w:t>
      </w:r>
    </w:p>
    <w:p w:rsidR="00293F42" w:rsidRPr="00C57F48" w:rsidRDefault="00293F42" w:rsidP="00293F42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Основная внешняя угроза;</w:t>
      </w:r>
    </w:p>
    <w:p w:rsidR="00293F42" w:rsidRPr="00C57F48" w:rsidRDefault="00293F42" w:rsidP="00293F42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Основная внутренняя угроза;</w:t>
      </w:r>
    </w:p>
    <w:p w:rsidR="00293F42" w:rsidRPr="00C57F48" w:rsidRDefault="00293F42" w:rsidP="00293F42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Основная трансграничная угроза.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7.В военное время основной задачей ГО является:</w:t>
      </w:r>
    </w:p>
    <w:p w:rsidR="00293F42" w:rsidRPr="00C57F48" w:rsidRDefault="00293F42" w:rsidP="00293F42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Проведение комплекса мероприятий, обеспечивающих максимальное сохранение жизни и здоровья населения, материальных и культурных ценностей;</w:t>
      </w:r>
    </w:p>
    <w:p w:rsidR="00293F42" w:rsidRPr="00C57F48" w:rsidRDefault="00293F42" w:rsidP="00293F42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Обучение населения;</w:t>
      </w:r>
    </w:p>
    <w:p w:rsidR="00293F42" w:rsidRPr="00C57F48" w:rsidRDefault="00293F42" w:rsidP="00293F42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Создание органов управления ГО.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 Пассивный курильщик — это человек:</w:t>
      </w:r>
    </w:p>
    <w:p w:rsidR="00293F42" w:rsidRPr="00C57F48" w:rsidRDefault="00293F42" w:rsidP="00293F42">
      <w:pPr>
        <w:numPr>
          <w:ilvl w:val="0"/>
          <w:numId w:val="10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Находящийся</w:t>
      </w:r>
      <w:proofErr w:type="gramEnd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в одном помещении с курильщиком;</w:t>
      </w:r>
    </w:p>
    <w:p w:rsidR="00293F42" w:rsidRPr="00C57F48" w:rsidRDefault="00293F42" w:rsidP="00293F42">
      <w:pPr>
        <w:numPr>
          <w:ilvl w:val="0"/>
          <w:numId w:val="10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Выкуривающий до двух сигарет в день;      </w:t>
      </w:r>
      <w:proofErr w:type="gramEnd"/>
    </w:p>
    <w:p w:rsidR="00293F42" w:rsidRPr="00C57F48" w:rsidRDefault="00293F42" w:rsidP="00293F42">
      <w:pPr>
        <w:numPr>
          <w:ilvl w:val="0"/>
          <w:numId w:val="10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Выкуривающий</w:t>
      </w:r>
      <w:proofErr w:type="gramEnd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одну сигарету натощак.</w:t>
      </w:r>
    </w:p>
    <w:p w:rsidR="00293F42" w:rsidRPr="00C57F48" w:rsidRDefault="00293F42" w:rsidP="00293F4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Демография</w:t>
      </w:r>
      <w:r w:rsidRPr="00C57F4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- </w:t>
      </w:r>
      <w:proofErr w:type="spellStart"/>
      <w:r w:rsidRPr="00C57F4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это</w:t>
      </w:r>
      <w:proofErr w:type="spellEnd"/>
      <w:r w:rsidRPr="00C57F4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: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1. Наука о живых существах и их взаимодействии со средой обитания;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2. Наука, изучающая закономерности возникновения, развития и функционирования психической деятельности человека и групп людей;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3. Наука о народонаселении, его составе, численности, росте, распределении на поверхности земного шара, воспроизводстве.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10. Деструктивное поведение в </w:t>
      </w:r>
      <w:proofErr w:type="spellStart"/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соцсетях</w:t>
      </w:r>
      <w:proofErr w:type="spellEnd"/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это: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1. Размещение собственных фотографий;</w:t>
      </w:r>
    </w:p>
    <w:p w:rsidR="00293F42" w:rsidRPr="00C57F48" w:rsidRDefault="00293F42" w:rsidP="00293F42">
      <w:pPr>
        <w:shd w:val="clear" w:color="auto" w:fill="FFFFFF"/>
        <w:spacing w:after="0" w:line="240" w:lineRule="auto"/>
        <w:ind w:left="360" w:firstLineChars="50"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2. Указание в аккаунте настоящего имени и фамилии;</w:t>
      </w:r>
    </w:p>
    <w:p w:rsidR="00293F42" w:rsidRPr="00C57F48" w:rsidRDefault="00293F42" w:rsidP="00293F42">
      <w:pPr>
        <w:shd w:val="clear" w:color="auto" w:fill="FFFFFF"/>
        <w:spacing w:after="0" w:line="240" w:lineRule="auto"/>
        <w:ind w:left="360" w:firstLineChars="50"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3. Размещение непристойной информации.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 Потребитель вправе обменять непродовольственный товар, если товар не подошел: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1. По форме, габаритам, расцветке, размеру или комплектации;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2. По срокам годности;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3. По причине отсутствия на него заводской гарантии.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12. Здоровье человека на 50% зависит </w:t>
      </w:r>
      <w:proofErr w:type="gramStart"/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</w:t>
      </w:r>
      <w:proofErr w:type="gramEnd"/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293F42" w:rsidRPr="00C57F48" w:rsidRDefault="00293F42" w:rsidP="00293F42">
      <w:pPr>
        <w:numPr>
          <w:ilvl w:val="0"/>
          <w:numId w:val="12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Экологических факторов;</w:t>
      </w:r>
    </w:p>
    <w:p w:rsidR="00293F42" w:rsidRPr="00C57F48" w:rsidRDefault="00293F42" w:rsidP="00293F42">
      <w:pPr>
        <w:numPr>
          <w:ilvl w:val="0"/>
          <w:numId w:val="12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Состояния медицинского обслуживания населения;</w:t>
      </w:r>
    </w:p>
    <w:p w:rsidR="00293F42" w:rsidRPr="00C57F48" w:rsidRDefault="00293F42" w:rsidP="00293F42">
      <w:pPr>
        <w:numPr>
          <w:ilvl w:val="0"/>
          <w:numId w:val="12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Образа жизни.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 Признаки клинической смерти — это:</w:t>
      </w:r>
    </w:p>
    <w:p w:rsidR="00293F42" w:rsidRPr="00C57F48" w:rsidRDefault="00293F42" w:rsidP="00293F42">
      <w:pPr>
        <w:numPr>
          <w:ilvl w:val="0"/>
          <w:numId w:val="13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Отсутствие слуха, вкуса, наличие трупных пятен;</w:t>
      </w:r>
    </w:p>
    <w:p w:rsidR="00293F42" w:rsidRPr="00C57F48" w:rsidRDefault="00293F42" w:rsidP="00293F42">
      <w:pPr>
        <w:numPr>
          <w:ilvl w:val="0"/>
          <w:numId w:val="13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Отсутствие сознания, реакции зрачков на свет, пульса на сонной артерии и дыхания;</w:t>
      </w:r>
    </w:p>
    <w:p w:rsidR="00293F42" w:rsidRPr="00C57F48" w:rsidRDefault="00293F42" w:rsidP="00293F42">
      <w:pPr>
        <w:numPr>
          <w:ilvl w:val="0"/>
          <w:numId w:val="13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Отсутствие пульса и дыхания, окоченение конечностей.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14. Главным недостатком синтетических материалов является то, что они:</w:t>
      </w:r>
    </w:p>
    <w:p w:rsidR="00293F42" w:rsidRPr="00C57F48" w:rsidRDefault="00293F42" w:rsidP="00293F42">
      <w:pPr>
        <w:numPr>
          <w:ilvl w:val="0"/>
          <w:numId w:val="14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Плохо впитывают влагу с поверхности кожи;</w:t>
      </w:r>
    </w:p>
    <w:p w:rsidR="00293F42" w:rsidRPr="00C57F48" w:rsidRDefault="00293F42" w:rsidP="00293F42">
      <w:pPr>
        <w:numPr>
          <w:ilvl w:val="0"/>
          <w:numId w:val="14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Плохо греют;</w:t>
      </w:r>
    </w:p>
    <w:p w:rsidR="00293F42" w:rsidRPr="00C57F48" w:rsidRDefault="00293F42" w:rsidP="00293F42">
      <w:pPr>
        <w:numPr>
          <w:ilvl w:val="0"/>
          <w:numId w:val="14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Проводят электрический ток.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15. Алкоголизм — это:</w:t>
      </w:r>
    </w:p>
    <w:p w:rsidR="00293F42" w:rsidRPr="00C57F48" w:rsidRDefault="00293F42" w:rsidP="00293F42">
      <w:pPr>
        <w:numPr>
          <w:ilvl w:val="0"/>
          <w:numId w:val="15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Кратковременное состояние алкогольного опьянения;</w:t>
      </w:r>
    </w:p>
    <w:p w:rsidR="00293F42" w:rsidRPr="00C57F48" w:rsidRDefault="00293F42" w:rsidP="00293F42">
      <w:pPr>
        <w:numPr>
          <w:ilvl w:val="0"/>
          <w:numId w:val="15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Заболевание на почве пьянства в большинстве случаев с неблагоприятным прогнозом;</w:t>
      </w:r>
    </w:p>
    <w:p w:rsidR="00293F42" w:rsidRPr="00C57F48" w:rsidRDefault="00293F42" w:rsidP="00293F42">
      <w:pPr>
        <w:numPr>
          <w:ilvl w:val="0"/>
          <w:numId w:val="15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Умеренное потребление спиртных напитков.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Pr="00C57F4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часть. Допиши кратко.</w:t>
      </w:r>
    </w:p>
    <w:p w:rsidR="00293F42" w:rsidRPr="00C57F48" w:rsidRDefault="00293F42" w:rsidP="00293F42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Терроризм - это идеология ______________ и практика воздействия на принятие решения органами </w:t>
      </w:r>
      <w:proofErr w:type="gramStart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</w:t>
      </w:r>
      <w:proofErr w:type="gramEnd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:rsidR="00293F42" w:rsidRPr="00C57F48" w:rsidRDefault="00293F42" w:rsidP="00293F42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Сущность эвакуации заключается в ____________________ перемещении населения, материальных и культурных ценностей в ____________________районы.</w:t>
      </w:r>
    </w:p>
    <w:p w:rsidR="00293F42" w:rsidRPr="00C57F48" w:rsidRDefault="00293F42" w:rsidP="00293F42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Наиболее эффективный метод борьбы с терроризмом - это _______________ совершения террористических актов.</w:t>
      </w:r>
    </w:p>
    <w:p w:rsidR="00293F42" w:rsidRPr="00C57F48" w:rsidRDefault="00293F42" w:rsidP="00293F42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Семейным кодексом установлено, что браком ____________ только тот брак, который _____________________в органах ___________.</w:t>
      </w:r>
    </w:p>
    <w:p w:rsidR="00293F42" w:rsidRPr="00C57F48" w:rsidRDefault="00293F42" w:rsidP="00293F42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Борьба спецслужб становится _________________ только тогда, когда террористы ____________      __________________ среди населения.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 часть. Решите ситуационную задачу.</w:t>
      </w:r>
    </w:p>
    <w:p w:rsidR="00293F42" w:rsidRPr="00C57F48" w:rsidRDefault="00293F42" w:rsidP="00293F42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Вы заметили бесхозную вещь. Ваши действия? Запишите.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val="en-US" w:eastAsia="ru-RU"/>
        </w:rPr>
        <w:t>______________________________________________________________________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57F48">
        <w:rPr>
          <w:rFonts w:ascii="Times New Roman" w:eastAsia="Times New Roman" w:hAnsi="Times New Roman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4118" w:rsidRPr="00C57F48" w:rsidRDefault="00824118" w:rsidP="00DF32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24118" w:rsidRPr="00C57F48" w:rsidRDefault="00824118" w:rsidP="00DF32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F32FD" w:rsidRPr="00C57F48" w:rsidRDefault="00DF32FD" w:rsidP="00DF32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ОБЗР 9 </w:t>
      </w:r>
      <w:r w:rsidR="00824118"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_____ </w:t>
      </w: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</w:t>
      </w:r>
    </w:p>
    <w:p w:rsidR="00DF32FD" w:rsidRPr="00C57F48" w:rsidRDefault="00DF32FD" w:rsidP="00DF32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F32FD" w:rsidRPr="00C57F48" w:rsidRDefault="00DF32FD" w:rsidP="00DF32FD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Работу выполнил  ----------------------------------------------------------------------------------</w:t>
      </w:r>
    </w:p>
    <w:p w:rsidR="00DF32FD" w:rsidRPr="00C57F48" w:rsidRDefault="00DF32FD" w:rsidP="00DF32FD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u w:val="single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 вариант</w:t>
      </w:r>
    </w:p>
    <w:p w:rsidR="00DF32FD" w:rsidRPr="00C57F48" w:rsidRDefault="00DF32FD" w:rsidP="00DF32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 часть - выбери один правильный ответ изпредложенных:</w:t>
      </w:r>
    </w:p>
    <w:p w:rsidR="00DF32FD" w:rsidRPr="00C57F48" w:rsidRDefault="00DF32FD" w:rsidP="00DF32FD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u w:val="single"/>
          <w:lang w:eastAsia="ru-RU"/>
        </w:rPr>
      </w:pPr>
    </w:p>
    <w:p w:rsidR="00DF32FD" w:rsidRPr="00C57F48" w:rsidRDefault="00DF32FD" w:rsidP="00DF32FD">
      <w:pPr>
        <w:pStyle w:val="a3"/>
        <w:rPr>
          <w:rFonts w:ascii="Times New Roman" w:hAnsi="Times New Roman"/>
          <w:b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1. Как называется газовая оболочка нашей планеты?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А) Атмосферой;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Б) Литосферой;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В) Гидросферой;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Г) Воздушным пространством.</w:t>
      </w:r>
    </w:p>
    <w:p w:rsidR="00DF32FD" w:rsidRPr="00C57F48" w:rsidRDefault="00DF32FD" w:rsidP="00DF32FD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7F48">
        <w:rPr>
          <w:rFonts w:ascii="Times New Roman" w:hAnsi="Times New Roman"/>
          <w:b/>
          <w:sz w:val="24"/>
          <w:szCs w:val="24"/>
        </w:rPr>
        <w:t xml:space="preserve">2.  </w:t>
      </w: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Авария - это:</w:t>
      </w:r>
    </w:p>
    <w:p w:rsidR="00DF32FD" w:rsidRPr="00C57F48" w:rsidRDefault="00DF32FD" w:rsidP="00DF32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А) Опасное техногенное происшествие, создающее на объекте, определенной территории или акватории угрозужизни и здоровью людей и приводящее к разрушению зданий, сооружений, оборудования и транспортных средств, нарушению производственного или транспортного процесса, а также к нанесению ущерба окружающей природной среде</w:t>
      </w:r>
    </w:p>
    <w:p w:rsidR="00DF32FD" w:rsidRPr="00C57F48" w:rsidRDefault="00DF32FD" w:rsidP="00DF32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Б) Крупное трагическое событие (авария, стихийное бедствие и др.), влекущее за собой гибель людей, животных, растительного мира, разрушения</w:t>
      </w:r>
      <w:proofErr w:type="gramStart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proofErr w:type="gramEnd"/>
    </w:p>
    <w:p w:rsidR="00DF32FD" w:rsidRPr="00C57F48" w:rsidRDefault="00DF32FD" w:rsidP="00DF32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В) Бедствие, вызванное природным явлением, носящее чрезвычайный характер и приводящее к нарушению нормальной деятельности населения, гибели людей...</w:t>
      </w:r>
    </w:p>
    <w:p w:rsidR="00DF32FD" w:rsidRPr="00C57F48" w:rsidRDefault="00DF32FD" w:rsidP="00DF32FD">
      <w:pPr>
        <w:pStyle w:val="a3"/>
        <w:rPr>
          <w:rFonts w:ascii="Times New Roman" w:hAnsi="Times New Roman"/>
          <w:b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3. К субъективным показателям здоровья НЕЛЬЗЯ отнести: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А) Самочувствие;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Б) Работоспособность;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В) Сон и аппетит;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Г) Головную боль и лень.</w:t>
      </w:r>
    </w:p>
    <w:p w:rsidR="00DF32FD" w:rsidRPr="00C57F48" w:rsidRDefault="00DF32FD" w:rsidP="00DF32FD">
      <w:pPr>
        <w:pStyle w:val="a3"/>
        <w:rPr>
          <w:rFonts w:ascii="Times New Roman" w:hAnsi="Times New Roman"/>
          <w:b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4. К биологическим природным явлениям НЕ  относятся: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А) Эпизоотии;Б) Эпидемии;В) Цунами;Г) Эпифитотии.</w:t>
      </w:r>
    </w:p>
    <w:p w:rsidR="00DF32FD" w:rsidRPr="00C57F48" w:rsidRDefault="00DF32FD" w:rsidP="00DF32FD">
      <w:pPr>
        <w:pStyle w:val="a3"/>
        <w:rPr>
          <w:rFonts w:ascii="Times New Roman" w:hAnsi="Times New Roman"/>
          <w:b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5. Безопасная продолжительность нахождения перед экраном компьютера школьников подросткового возраста составляет: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А) Не более 1 часа в день;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Б) Не более 8 часов в день;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В) Не более 4 часов в день;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Г) Не более 5 часов в день;</w:t>
      </w:r>
    </w:p>
    <w:p w:rsidR="00DF32FD" w:rsidRPr="00C57F48" w:rsidRDefault="00DF32FD" w:rsidP="00DF32F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C57F48">
        <w:rPr>
          <w:rFonts w:ascii="Times New Roman" w:hAnsi="Times New Roman"/>
          <w:b/>
          <w:sz w:val="24"/>
          <w:szCs w:val="24"/>
          <w:lang w:eastAsia="ru-RU"/>
        </w:rPr>
        <w:t>6. Пассивный курильщик — это человек: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57F48">
        <w:rPr>
          <w:rFonts w:ascii="Times New Roman" w:hAnsi="Times New Roman"/>
          <w:sz w:val="24"/>
          <w:szCs w:val="24"/>
          <w:lang w:eastAsia="ru-RU"/>
        </w:rPr>
        <w:t xml:space="preserve">А) </w:t>
      </w:r>
      <w:proofErr w:type="gramStart"/>
      <w:r w:rsidRPr="00C57F48">
        <w:rPr>
          <w:rFonts w:ascii="Times New Roman" w:hAnsi="Times New Roman"/>
          <w:sz w:val="24"/>
          <w:szCs w:val="24"/>
          <w:lang w:eastAsia="ru-RU"/>
        </w:rPr>
        <w:t>Находящийся</w:t>
      </w:r>
      <w:proofErr w:type="gramEnd"/>
      <w:r w:rsidRPr="00C57F48">
        <w:rPr>
          <w:rFonts w:ascii="Times New Roman" w:hAnsi="Times New Roman"/>
          <w:sz w:val="24"/>
          <w:szCs w:val="24"/>
          <w:lang w:eastAsia="ru-RU"/>
        </w:rPr>
        <w:t xml:space="preserve"> в одном помещении с курильщиком;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57F48">
        <w:rPr>
          <w:rFonts w:ascii="Times New Roman" w:hAnsi="Times New Roman"/>
          <w:sz w:val="24"/>
          <w:szCs w:val="24"/>
          <w:lang w:eastAsia="ru-RU"/>
        </w:rPr>
        <w:t>Б) Выкуривающий до двух сигарет в день;</w:t>
      </w:r>
      <w:proofErr w:type="gramEnd"/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57F48">
        <w:rPr>
          <w:rFonts w:ascii="Times New Roman" w:hAnsi="Times New Roman"/>
          <w:sz w:val="24"/>
          <w:szCs w:val="24"/>
          <w:lang w:eastAsia="ru-RU"/>
        </w:rPr>
        <w:t xml:space="preserve">В) </w:t>
      </w:r>
      <w:proofErr w:type="gramStart"/>
      <w:r w:rsidRPr="00C57F48">
        <w:rPr>
          <w:rFonts w:ascii="Times New Roman" w:hAnsi="Times New Roman"/>
          <w:sz w:val="24"/>
          <w:szCs w:val="24"/>
          <w:lang w:eastAsia="ru-RU"/>
        </w:rPr>
        <w:t>Выкуривающий</w:t>
      </w:r>
      <w:proofErr w:type="gramEnd"/>
      <w:r w:rsidRPr="00C57F48">
        <w:rPr>
          <w:rFonts w:ascii="Times New Roman" w:hAnsi="Times New Roman"/>
          <w:sz w:val="24"/>
          <w:szCs w:val="24"/>
          <w:lang w:eastAsia="ru-RU"/>
        </w:rPr>
        <w:t xml:space="preserve"> одну сигарету натощак.</w:t>
      </w:r>
    </w:p>
    <w:p w:rsidR="00DF32FD" w:rsidRPr="00C57F48" w:rsidRDefault="00DF32FD" w:rsidP="00DF32FD">
      <w:pPr>
        <w:pStyle w:val="a3"/>
        <w:rPr>
          <w:rFonts w:ascii="Times New Roman" w:hAnsi="Times New Roman"/>
          <w:b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7. Если террористы взяли вас в заложники, то ни в коем случае НЕЛЬЗЯ: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А) Ограничить любые контакты с преступниками, особенно если они находятся в состоянии алкогольного или наркотического опьянения;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Б) С момента захвата контролировать свои действия;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В) Стараться смягчить враждебность преступников к себе, оставаясь покладистым, спокойным  и миролюбивым;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Г) Прибегать к крайним мерам для того, чтобы освободиться самостоятельно, пытаться завладеть оружием.</w:t>
      </w:r>
    </w:p>
    <w:p w:rsidR="00DF32FD" w:rsidRPr="00C57F48" w:rsidRDefault="00DF32FD" w:rsidP="00DF32FD">
      <w:pPr>
        <w:pStyle w:val="a3"/>
        <w:rPr>
          <w:rFonts w:ascii="Times New Roman" w:hAnsi="Times New Roman"/>
          <w:b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8. Как называется учреждение, которое за несколько часов до приближения урагана, как правило, рассылает штормовое предупреждение населению: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C57F48">
        <w:rPr>
          <w:rFonts w:ascii="Times New Roman" w:hAnsi="Times New Roman"/>
          <w:sz w:val="24"/>
          <w:szCs w:val="24"/>
        </w:rPr>
        <w:t>Гидрометеослужба</w:t>
      </w:r>
      <w:proofErr w:type="gramStart"/>
      <w:r w:rsidRPr="00C57F48">
        <w:rPr>
          <w:rFonts w:ascii="Times New Roman" w:hAnsi="Times New Roman"/>
          <w:sz w:val="24"/>
          <w:szCs w:val="24"/>
        </w:rPr>
        <w:t>;Б</w:t>
      </w:r>
      <w:proofErr w:type="spellEnd"/>
      <w:proofErr w:type="gramEnd"/>
      <w:r w:rsidRPr="00C57F48">
        <w:rPr>
          <w:rFonts w:ascii="Times New Roman" w:hAnsi="Times New Roman"/>
          <w:sz w:val="24"/>
          <w:szCs w:val="24"/>
        </w:rPr>
        <w:t xml:space="preserve">) МТС, </w:t>
      </w:r>
      <w:proofErr w:type="spellStart"/>
      <w:r w:rsidRPr="00C57F48">
        <w:rPr>
          <w:rFonts w:ascii="Times New Roman" w:hAnsi="Times New Roman"/>
          <w:sz w:val="24"/>
          <w:szCs w:val="24"/>
        </w:rPr>
        <w:t>Билайн</w:t>
      </w:r>
      <w:proofErr w:type="spellEnd"/>
      <w:r w:rsidRPr="00C57F48">
        <w:rPr>
          <w:rFonts w:ascii="Times New Roman" w:hAnsi="Times New Roman"/>
          <w:sz w:val="24"/>
          <w:szCs w:val="24"/>
        </w:rPr>
        <w:t>, Мегафон, Теле2;В) Прогноз погоды;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Г) Министерство по чрезвычайным ситуациям.</w:t>
      </w:r>
    </w:p>
    <w:p w:rsidR="00DF32FD" w:rsidRPr="00C57F48" w:rsidRDefault="00DF32FD" w:rsidP="00DF32FD">
      <w:pPr>
        <w:pStyle w:val="a3"/>
        <w:rPr>
          <w:rFonts w:ascii="Times New Roman" w:hAnsi="Times New Roman"/>
          <w:b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9. Обустроенная или приспособленная для движения транспортных средств полоса земли называется: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А) Полигон;   В) Стадион;Б) Дорога;   Г) Улица.</w:t>
      </w:r>
    </w:p>
    <w:p w:rsidR="00DF32FD" w:rsidRPr="00C57F48" w:rsidRDefault="00DF32FD" w:rsidP="00DF32FD">
      <w:pPr>
        <w:pStyle w:val="a3"/>
        <w:rPr>
          <w:rFonts w:ascii="Times New Roman" w:hAnsi="Times New Roman"/>
          <w:b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lastRenderedPageBreak/>
        <w:t>10. Наиболее часто пожары возникают: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А) На промышленных предприятиях;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Б) В жилых и общественных зданиях;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В) На остановках общественного транспорта;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Г) В подземных переходах.</w:t>
      </w:r>
    </w:p>
    <w:p w:rsidR="00DF32FD" w:rsidRPr="00C57F48" w:rsidRDefault="00DF32FD" w:rsidP="00DF32FD">
      <w:pPr>
        <w:pStyle w:val="a3"/>
        <w:rPr>
          <w:rFonts w:ascii="Times New Roman" w:hAnsi="Times New Roman"/>
          <w:b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11. Переносчиками различных болезнетворных бактерий на городских свалках НЕ являются: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А) Мыши;      В) Муравьи;Б) Крысы;Г) Мухи.</w:t>
      </w:r>
    </w:p>
    <w:p w:rsidR="00DF32FD" w:rsidRPr="00C57F48" w:rsidRDefault="00DF32FD" w:rsidP="00DF32FD">
      <w:pPr>
        <w:pStyle w:val="a3"/>
        <w:rPr>
          <w:rFonts w:ascii="Times New Roman" w:hAnsi="Times New Roman"/>
          <w:b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12. Какое  ядовитое вещество образуется во время пожара:</w:t>
      </w:r>
    </w:p>
    <w:p w:rsidR="00DF32FD" w:rsidRPr="00C57F48" w:rsidRDefault="00DF32FD" w:rsidP="00DF32FD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А) Иприт;        В) Сероводород;Б) Фосген;       Г) Угарный газ.</w:t>
      </w:r>
    </w:p>
    <w:p w:rsidR="00707A6F" w:rsidRPr="00C57F48" w:rsidRDefault="00707A6F" w:rsidP="00707A6F">
      <w:pPr>
        <w:pStyle w:val="a3"/>
        <w:rPr>
          <w:rFonts w:ascii="Times New Roman" w:hAnsi="Times New Roman"/>
          <w:b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13. Какой вид транспорта несет самые большие человеческие жертвы в год во всем мире:</w:t>
      </w:r>
    </w:p>
    <w:p w:rsidR="00707A6F" w:rsidRPr="00C57F48" w:rsidRDefault="00707A6F" w:rsidP="00707A6F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А) Железнодорожный;       В) Водный;Б) Автомобильный;         Г) Воздушный.</w:t>
      </w:r>
    </w:p>
    <w:p w:rsidR="00707A6F" w:rsidRPr="00C57F48" w:rsidRDefault="00707A6F" w:rsidP="00707A6F">
      <w:pPr>
        <w:pStyle w:val="a3"/>
        <w:rPr>
          <w:rFonts w:ascii="Times New Roman" w:hAnsi="Times New Roman"/>
          <w:b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14. В роли основных загрязнителей почв НЕ выступают:</w:t>
      </w:r>
    </w:p>
    <w:p w:rsidR="00707A6F" w:rsidRPr="00C57F48" w:rsidRDefault="00707A6F" w:rsidP="00707A6F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А) Металлы и соединения;</w:t>
      </w:r>
    </w:p>
    <w:p w:rsidR="00707A6F" w:rsidRPr="00C57F48" w:rsidRDefault="00707A6F" w:rsidP="00707A6F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Б) Радиоактивные элементы.</w:t>
      </w:r>
    </w:p>
    <w:p w:rsidR="00707A6F" w:rsidRPr="00C57F48" w:rsidRDefault="00707A6F" w:rsidP="00707A6F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В) Брошенные окурки;</w:t>
      </w:r>
    </w:p>
    <w:p w:rsidR="00707A6F" w:rsidRPr="00C57F48" w:rsidRDefault="00707A6F" w:rsidP="00707A6F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Г) Пестициды (химические препараты, применяемые для борьбы с сорняками).</w:t>
      </w:r>
    </w:p>
    <w:p w:rsidR="00707A6F" w:rsidRPr="00C57F48" w:rsidRDefault="00707A6F" w:rsidP="00707A6F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15. Что составляет основу сил МЧС России?</w:t>
      </w:r>
    </w:p>
    <w:p w:rsidR="00707A6F" w:rsidRPr="00C57F48" w:rsidRDefault="00707A6F" w:rsidP="00707A6F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А) Войска местной самообороны;</w:t>
      </w:r>
    </w:p>
    <w:p w:rsidR="00707A6F" w:rsidRPr="00C57F48" w:rsidRDefault="00707A6F" w:rsidP="00707A6F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Б) Войска ГО;</w:t>
      </w:r>
    </w:p>
    <w:p w:rsidR="00707A6F" w:rsidRPr="00C57F48" w:rsidRDefault="00707A6F" w:rsidP="00707A6F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В) Полиция и </w:t>
      </w:r>
      <w:r w:rsidR="00130FD0" w:rsidRPr="00C57F48">
        <w:rPr>
          <w:rFonts w:ascii="Times New Roman" w:eastAsia="Times New Roman" w:hAnsi="Times New Roman"/>
          <w:sz w:val="24"/>
          <w:szCs w:val="24"/>
          <w:lang w:eastAsia="ru-RU"/>
        </w:rPr>
        <w:t>Росгвардии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24118" w:rsidRPr="00C57F48" w:rsidRDefault="00824118" w:rsidP="00707A6F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3272" w:rsidRPr="00C57F48" w:rsidRDefault="00DD3272" w:rsidP="00DD3272">
      <w:pPr>
        <w:pStyle w:val="a3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C57F48">
        <w:rPr>
          <w:rFonts w:ascii="Times New Roman" w:hAnsi="Times New Roman"/>
          <w:b/>
          <w:sz w:val="24"/>
          <w:szCs w:val="24"/>
          <w:u w:val="single"/>
          <w:lang w:eastAsia="ru-RU"/>
        </w:rPr>
        <w:t>2 часть. Допиши кратко.</w:t>
      </w:r>
    </w:p>
    <w:p w:rsidR="00824118" w:rsidRPr="00C57F48" w:rsidRDefault="00824118" w:rsidP="00DD3272">
      <w:pPr>
        <w:pStyle w:val="a3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D3272" w:rsidRPr="00C57F48" w:rsidRDefault="00DD3272" w:rsidP="00DD3272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2.1. Для обеспечения защиты населения от последствий извержения вулканов организуется постоянное наблюдение за предвестниками этого явления. Предвестниками извержения являются……………………………………………………………………………</w:t>
      </w:r>
      <w:proofErr w:type="gramStart"/>
      <w:r w:rsidRPr="00C57F48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D3272" w:rsidRPr="00C57F48" w:rsidRDefault="00DD3272" w:rsidP="00DD3272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2.2. Обычные для российских лесов дикие копытные – лоси, кабаны, олени, косули – более осторожны, чем хищники. Однако в период ___________________________     _________________________________</w:t>
      </w:r>
    </w:p>
    <w:p w:rsidR="00DD3272" w:rsidRPr="00C57F48" w:rsidRDefault="00DD3272" w:rsidP="00DD3272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эти  животные отличаются повышенной возбудимостью и агрессивностью, и встреча с ними в этот период опасна.</w:t>
      </w:r>
    </w:p>
    <w:p w:rsidR="00DD3272" w:rsidRPr="00C57F48" w:rsidRDefault="00DD3272" w:rsidP="00DD3272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2.3. Главное во взаимоотношениях полов не физическая близость, а …………………………………………………………………………………………………………………………………………………………………………………………………………. .</w:t>
      </w:r>
    </w:p>
    <w:p w:rsidR="00DD3272" w:rsidRPr="00C57F48" w:rsidRDefault="00DD3272" w:rsidP="00DD3272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2.4.Важнейшим условием своевременного принятия мер по защите населения при угрозе возникновения землетрясения является заблаговременное его………………………………..</w:t>
      </w:r>
    </w:p>
    <w:p w:rsidR="00DD3272" w:rsidRPr="00C57F48" w:rsidRDefault="00DD3272" w:rsidP="00DD3272">
      <w:pPr>
        <w:pStyle w:val="a3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2.5. Радиационно-опасный  объект – это любой производственный объект, использующий ядерные материалы, при аварии на котором может произойти облучение людей              …………………….. излучением или радиоактивное загрязнение окружающей среды.</w:t>
      </w:r>
    </w:p>
    <w:p w:rsidR="00824118" w:rsidRPr="00C57F48" w:rsidRDefault="00824118" w:rsidP="00DD3272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DD3272" w:rsidRPr="00C57F48" w:rsidRDefault="00DD3272" w:rsidP="00DD3272">
      <w:pPr>
        <w:pStyle w:val="a3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C57F48">
        <w:rPr>
          <w:rFonts w:ascii="Times New Roman" w:hAnsi="Times New Roman"/>
          <w:b/>
          <w:sz w:val="24"/>
          <w:szCs w:val="24"/>
          <w:u w:val="single"/>
          <w:lang w:eastAsia="ru-RU"/>
        </w:rPr>
        <w:t>3 часть. Решите ситуационную задачу.</w:t>
      </w:r>
    </w:p>
    <w:p w:rsidR="00824118" w:rsidRPr="00C57F48" w:rsidRDefault="00824118" w:rsidP="00DD3272">
      <w:pPr>
        <w:pStyle w:val="a3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D3272" w:rsidRPr="00C57F48" w:rsidRDefault="00DD3272" w:rsidP="00DD327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57F48">
        <w:rPr>
          <w:rFonts w:ascii="Times New Roman" w:hAnsi="Times New Roman"/>
          <w:sz w:val="24"/>
          <w:szCs w:val="24"/>
          <w:lang w:eastAsia="ru-RU"/>
        </w:rPr>
        <w:t>Вы оказались заложником в самолёте. Ваши действия. Запишите.</w:t>
      </w:r>
    </w:p>
    <w:p w:rsidR="00DD3272" w:rsidRPr="00C57F48" w:rsidRDefault="00DD3272" w:rsidP="00DD3272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3272" w:rsidRPr="00C57F48" w:rsidRDefault="00DD3272" w:rsidP="00DD3272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</w:p>
    <w:p w:rsidR="00DD3272" w:rsidRPr="00C57F48" w:rsidRDefault="00DD3272" w:rsidP="00DD3272">
      <w:pPr>
        <w:spacing w:after="0" w:line="240" w:lineRule="auto"/>
        <w:rPr>
          <w:rFonts w:ascii="Arial" w:eastAsia="Times New Roman" w:hAnsi="Arial"/>
          <w:sz w:val="24"/>
          <w:szCs w:val="24"/>
          <w:lang w:eastAsia="ru-RU"/>
        </w:rPr>
        <w:sectPr w:rsidR="00DD3272" w:rsidRPr="00C57F48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527192" w:rsidRPr="00C57F48" w:rsidRDefault="00527192" w:rsidP="00527192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Ключи к тестам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2"/>
        <w:gridCol w:w="2393"/>
        <w:gridCol w:w="2393"/>
      </w:tblGrid>
      <w:tr w:rsidR="00C57F48" w:rsidRPr="00C57F48" w:rsidTr="00071CFB">
        <w:tc>
          <w:tcPr>
            <w:tcW w:w="2392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ВОПРОС №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вариант</w:t>
            </w:r>
          </w:p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вариант</w:t>
            </w:r>
          </w:p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7F48" w:rsidRPr="00C57F48" w:rsidTr="00071CFB">
        <w:tc>
          <w:tcPr>
            <w:tcW w:w="2392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C57F48" w:rsidRPr="00C57F48" w:rsidTr="00071CFB">
        <w:tc>
          <w:tcPr>
            <w:tcW w:w="2392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C57F48" w:rsidRPr="00C57F48" w:rsidTr="00071CFB">
        <w:tc>
          <w:tcPr>
            <w:tcW w:w="2392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C57F48" w:rsidRPr="00C57F48" w:rsidTr="00071CFB">
        <w:tc>
          <w:tcPr>
            <w:tcW w:w="2392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C57F48" w:rsidRPr="00C57F48" w:rsidTr="00071CFB">
        <w:tc>
          <w:tcPr>
            <w:tcW w:w="2392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C57F48" w:rsidRPr="00C57F48" w:rsidTr="00071CFB">
        <w:tc>
          <w:tcPr>
            <w:tcW w:w="2392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C57F48" w:rsidRPr="00C57F48" w:rsidTr="00071CFB">
        <w:tc>
          <w:tcPr>
            <w:tcW w:w="2392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C57F48" w:rsidRPr="00C57F48" w:rsidTr="00071CFB">
        <w:tc>
          <w:tcPr>
            <w:tcW w:w="2392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C57F48" w:rsidRPr="00C57F48" w:rsidTr="00071CFB">
        <w:tc>
          <w:tcPr>
            <w:tcW w:w="2392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C57F48" w:rsidRPr="00C57F48" w:rsidTr="00071CFB">
        <w:tc>
          <w:tcPr>
            <w:tcW w:w="2392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C57F48" w:rsidRPr="00C57F48" w:rsidTr="00071CFB">
        <w:tc>
          <w:tcPr>
            <w:tcW w:w="2392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C57F48" w:rsidRPr="00C57F48" w:rsidTr="00071CFB">
        <w:tc>
          <w:tcPr>
            <w:tcW w:w="2392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12.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C57F48" w:rsidRPr="00C57F48" w:rsidTr="00071CFB">
        <w:tc>
          <w:tcPr>
            <w:tcW w:w="2392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C57F48" w:rsidRPr="00C57F48" w:rsidTr="00071CFB">
        <w:tc>
          <w:tcPr>
            <w:tcW w:w="2392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14.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527192" w:rsidRPr="00C57F48" w:rsidTr="00071CFB">
        <w:tc>
          <w:tcPr>
            <w:tcW w:w="2392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15.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527192" w:rsidRPr="00C57F48" w:rsidRDefault="00527192" w:rsidP="00071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</w:tr>
    </w:tbl>
    <w:p w:rsidR="00527192" w:rsidRPr="00C57F48" w:rsidRDefault="00527192" w:rsidP="0052719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27192" w:rsidRPr="00C57F48" w:rsidRDefault="00527192" w:rsidP="00527192">
      <w:pPr>
        <w:spacing w:after="0" w:line="240" w:lineRule="auto"/>
        <w:rPr>
          <w:rFonts w:ascii="Arial" w:eastAsia="Times New Roman" w:hAnsi="Arial"/>
          <w:sz w:val="24"/>
          <w:szCs w:val="24"/>
          <w:lang w:eastAsia="ru-RU"/>
        </w:rPr>
      </w:pPr>
      <w:proofErr w:type="gramStart"/>
      <w:r w:rsidRPr="00C57F4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1 ВАРИАНТ    </w:t>
      </w: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2часть.</w:t>
      </w:r>
      <w:proofErr w:type="gramEnd"/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Допиши кратко.</w:t>
      </w:r>
    </w:p>
    <w:p w:rsidR="00527192" w:rsidRPr="00C57F48" w:rsidRDefault="00527192" w:rsidP="00527192">
      <w:pPr>
        <w:numPr>
          <w:ilvl w:val="0"/>
          <w:numId w:val="20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Терроризм – это идеология </w:t>
      </w:r>
      <w:r w:rsidRPr="00C57F4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насилия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 и практика воздействия на принятие решения органами государственной </w:t>
      </w:r>
      <w:r w:rsidRPr="00C57F4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власти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:rsidR="00527192" w:rsidRPr="00C57F48" w:rsidRDefault="00527192" w:rsidP="00527192">
      <w:pPr>
        <w:numPr>
          <w:ilvl w:val="0"/>
          <w:numId w:val="20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Arial" w:eastAsia="Times New Roman" w:hAnsi="Arial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Сущность эвакуации заключается в </w:t>
      </w:r>
      <w:r w:rsidRPr="00C57F4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организованном 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перемещении населения, материальных и культурных ценностей в </w:t>
      </w:r>
      <w:r w:rsidRPr="00C57F4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безопасные 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районы.</w:t>
      </w:r>
    </w:p>
    <w:p w:rsidR="00527192" w:rsidRPr="00C57F48" w:rsidRDefault="00527192" w:rsidP="00527192">
      <w:pPr>
        <w:numPr>
          <w:ilvl w:val="0"/>
          <w:numId w:val="20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Arial" w:eastAsia="Times New Roman" w:hAnsi="Arial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Наиболее эффективный метод борьбы с терроризмом - это </w:t>
      </w:r>
      <w:r w:rsidRPr="00C57F4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предупреждение 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совершения террористических актов.</w:t>
      </w:r>
    </w:p>
    <w:p w:rsidR="00527192" w:rsidRPr="00C57F48" w:rsidRDefault="00527192" w:rsidP="00527192">
      <w:pPr>
        <w:numPr>
          <w:ilvl w:val="0"/>
          <w:numId w:val="20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Arial" w:eastAsia="Times New Roman" w:hAnsi="Arial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Семейным кодексом установлено, что браком </w:t>
      </w:r>
      <w:r w:rsidRPr="00C57F4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признаётся 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только тот брак, который </w:t>
      </w:r>
      <w:r w:rsidRPr="00C57F4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заключен 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в органах </w:t>
      </w:r>
      <w:proofErr w:type="spellStart"/>
      <w:r w:rsidRPr="00C57F4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ЗАГСа</w:t>
      </w:r>
      <w:proofErr w:type="spellEnd"/>
      <w:r w:rsidRPr="00C57F4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.</w:t>
      </w:r>
    </w:p>
    <w:p w:rsidR="00527192" w:rsidRPr="00C57F48" w:rsidRDefault="00527192" w:rsidP="00527192">
      <w:pPr>
        <w:numPr>
          <w:ilvl w:val="0"/>
          <w:numId w:val="20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Arial" w:eastAsia="Times New Roman" w:hAnsi="Arial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Борьба спецслужб становится </w:t>
      </w:r>
      <w:r w:rsidRPr="00C57F4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успешной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только тогда, когда террористы </w:t>
      </w:r>
      <w:r w:rsidRPr="00C57F4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теряют поддержку 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среди населения.</w:t>
      </w:r>
    </w:p>
    <w:p w:rsidR="00527192" w:rsidRPr="00C57F48" w:rsidRDefault="00527192" w:rsidP="00527192">
      <w:pPr>
        <w:spacing w:after="0" w:line="240" w:lineRule="auto"/>
        <w:rPr>
          <w:rFonts w:ascii="Arial" w:eastAsia="Times New Roman" w:hAnsi="Arial"/>
          <w:sz w:val="24"/>
          <w:szCs w:val="24"/>
          <w:lang w:eastAsia="ru-RU"/>
        </w:rPr>
      </w:pPr>
    </w:p>
    <w:p w:rsidR="00527192" w:rsidRPr="00C57F48" w:rsidRDefault="00527192" w:rsidP="00527192">
      <w:pPr>
        <w:spacing w:after="0" w:line="240" w:lineRule="auto"/>
        <w:rPr>
          <w:rFonts w:ascii="Arial" w:eastAsia="Times New Roman" w:hAnsi="Arial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 часть. Решите ситуационную задачу.</w:t>
      </w:r>
    </w:p>
    <w:p w:rsidR="00527192" w:rsidRPr="00C57F48" w:rsidRDefault="00527192" w:rsidP="00527192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0"/>
        <w:rPr>
          <w:rFonts w:ascii="Arial" w:eastAsia="Times New Roman" w:hAnsi="Arial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Вы заметили бесхозную вещь. Ваши действия? Запишите.</w:t>
      </w:r>
    </w:p>
    <w:p w:rsidR="00527192" w:rsidRPr="00C57F48" w:rsidRDefault="00527192" w:rsidP="005271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7192" w:rsidRPr="00C57F48" w:rsidRDefault="00527192" w:rsidP="00527192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 вариант2часть. Допиши кратко.</w:t>
      </w:r>
    </w:p>
    <w:p w:rsidR="00527192" w:rsidRPr="00C57F48" w:rsidRDefault="00527192" w:rsidP="00527192">
      <w:pPr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2.1…….вулканические землетрясения;</w:t>
      </w:r>
    </w:p>
    <w:p w:rsidR="00527192" w:rsidRPr="00C57F48" w:rsidRDefault="00527192" w:rsidP="00527192">
      <w:pPr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2.2…….брачный сезон;</w:t>
      </w:r>
    </w:p>
    <w:p w:rsidR="00527192" w:rsidRPr="00C57F48" w:rsidRDefault="00527192" w:rsidP="00527192">
      <w:pPr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2.3…….духовное взаимопонимание и способность в дальнейшем создать прочную благополучную семью;</w:t>
      </w:r>
      <w:bookmarkStart w:id="0" w:name="_GoBack"/>
      <w:bookmarkEnd w:id="0"/>
    </w:p>
    <w:p w:rsidR="00527192" w:rsidRPr="00C57F48" w:rsidRDefault="00527192" w:rsidP="00527192">
      <w:pPr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2.4…….его оповещение;</w:t>
      </w:r>
    </w:p>
    <w:p w:rsidR="00527192" w:rsidRPr="00C57F48" w:rsidRDefault="00527192" w:rsidP="00527192">
      <w:pPr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</w:rPr>
        <w:t>2.5…….ионизирующим.</w:t>
      </w:r>
    </w:p>
    <w:p w:rsidR="00527192" w:rsidRPr="00C57F48" w:rsidRDefault="00527192" w:rsidP="00527192">
      <w:p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C57F48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3 часть. Решите ситуационную задачу.</w:t>
      </w:r>
    </w:p>
    <w:p w:rsidR="00527192" w:rsidRPr="00C57F48" w:rsidRDefault="00527192" w:rsidP="00527192">
      <w:pPr>
        <w:spacing w:line="240" w:lineRule="auto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sz w:val="24"/>
          <w:szCs w:val="24"/>
          <w:lang w:eastAsia="ru-RU"/>
        </w:rPr>
        <w:t>Вы оказались заложником в самолёте. Ваши действия. Запишите.</w:t>
      </w:r>
    </w:p>
    <w:p w:rsidR="00DF32FD" w:rsidRPr="00C57F48" w:rsidRDefault="00DF32FD" w:rsidP="00707A6F">
      <w:pPr>
        <w:pStyle w:val="a3"/>
        <w:rPr>
          <w:rFonts w:ascii="Times New Roman" w:hAnsi="Times New Roman"/>
          <w:sz w:val="24"/>
          <w:szCs w:val="24"/>
        </w:rPr>
      </w:pPr>
    </w:p>
    <w:sectPr w:rsidR="00DF32FD" w:rsidRPr="00C57F48" w:rsidSect="00F15DE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230894"/>
    <w:multiLevelType w:val="singleLevel"/>
    <w:tmpl w:val="AB23089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>
    <w:nsid w:val="DBD026DD"/>
    <w:multiLevelType w:val="singleLevel"/>
    <w:tmpl w:val="DBD026D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>
    <w:nsid w:val="00CF292F"/>
    <w:multiLevelType w:val="multilevel"/>
    <w:tmpl w:val="00CF29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B34CE3"/>
    <w:multiLevelType w:val="multilevel"/>
    <w:tmpl w:val="02B34CE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E2333"/>
    <w:multiLevelType w:val="multilevel"/>
    <w:tmpl w:val="05AE23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AC0141"/>
    <w:multiLevelType w:val="multilevel"/>
    <w:tmpl w:val="0BAC0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721EED"/>
    <w:multiLevelType w:val="multilevel"/>
    <w:tmpl w:val="0C721E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5401C"/>
    <w:multiLevelType w:val="multilevel"/>
    <w:tmpl w:val="1AB5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617DC5"/>
    <w:multiLevelType w:val="multilevel"/>
    <w:tmpl w:val="1C617DC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9912A6"/>
    <w:multiLevelType w:val="multilevel"/>
    <w:tmpl w:val="2599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00777F"/>
    <w:multiLevelType w:val="multilevel"/>
    <w:tmpl w:val="2600777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0C31D0"/>
    <w:multiLevelType w:val="multilevel"/>
    <w:tmpl w:val="390C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B82DAC"/>
    <w:multiLevelType w:val="multilevel"/>
    <w:tmpl w:val="3CB82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5117C2"/>
    <w:multiLevelType w:val="multilevel"/>
    <w:tmpl w:val="3D51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A81CAB"/>
    <w:multiLevelType w:val="multilevel"/>
    <w:tmpl w:val="41A81CA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8203DB"/>
    <w:multiLevelType w:val="multilevel"/>
    <w:tmpl w:val="478203D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E20B49"/>
    <w:multiLevelType w:val="multilevel"/>
    <w:tmpl w:val="4EE20B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4F2B3A"/>
    <w:multiLevelType w:val="singleLevel"/>
    <w:tmpl w:val="534F2B3A"/>
    <w:lvl w:ilvl="0">
      <w:start w:val="9"/>
      <w:numFmt w:val="decimal"/>
      <w:suff w:val="space"/>
      <w:lvlText w:val="%1."/>
      <w:lvlJc w:val="left"/>
    </w:lvl>
  </w:abstractNum>
  <w:abstractNum w:abstractNumId="18">
    <w:nsid w:val="683A4EDD"/>
    <w:multiLevelType w:val="multilevel"/>
    <w:tmpl w:val="683A4ED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922763"/>
    <w:multiLevelType w:val="multilevel"/>
    <w:tmpl w:val="759227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064565"/>
    <w:multiLevelType w:val="multilevel"/>
    <w:tmpl w:val="7C0645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18"/>
  </w:num>
  <w:num w:numId="7">
    <w:abstractNumId w:val="19"/>
  </w:num>
  <w:num w:numId="8">
    <w:abstractNumId w:val="15"/>
  </w:num>
  <w:num w:numId="9">
    <w:abstractNumId w:val="6"/>
  </w:num>
  <w:num w:numId="10">
    <w:abstractNumId w:val="12"/>
  </w:num>
  <w:num w:numId="11">
    <w:abstractNumId w:val="17"/>
  </w:num>
  <w:num w:numId="12">
    <w:abstractNumId w:val="5"/>
  </w:num>
  <w:num w:numId="13">
    <w:abstractNumId w:val="11"/>
  </w:num>
  <w:num w:numId="14">
    <w:abstractNumId w:val="16"/>
  </w:num>
  <w:num w:numId="15">
    <w:abstractNumId w:val="20"/>
  </w:num>
  <w:num w:numId="16">
    <w:abstractNumId w:val="4"/>
  </w:num>
  <w:num w:numId="17">
    <w:abstractNumId w:val="10"/>
  </w:num>
  <w:num w:numId="18">
    <w:abstractNumId w:val="1"/>
  </w:num>
  <w:num w:numId="19">
    <w:abstractNumId w:val="0"/>
  </w:num>
  <w:num w:numId="20">
    <w:abstractNumId w:val="1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654CB"/>
    <w:rsid w:val="00130FD0"/>
    <w:rsid w:val="00293F42"/>
    <w:rsid w:val="00342D20"/>
    <w:rsid w:val="00351B1A"/>
    <w:rsid w:val="00527192"/>
    <w:rsid w:val="00624FBC"/>
    <w:rsid w:val="00627716"/>
    <w:rsid w:val="00683D77"/>
    <w:rsid w:val="006F08D3"/>
    <w:rsid w:val="00707A6F"/>
    <w:rsid w:val="007654CB"/>
    <w:rsid w:val="00824118"/>
    <w:rsid w:val="00B61566"/>
    <w:rsid w:val="00C57F48"/>
    <w:rsid w:val="00C63C51"/>
    <w:rsid w:val="00D83112"/>
    <w:rsid w:val="00DD3272"/>
    <w:rsid w:val="00DF32FD"/>
    <w:rsid w:val="00F1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2F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2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13</cp:revision>
  <cp:lastPrinted>2025-05-28T01:36:00Z</cp:lastPrinted>
  <dcterms:created xsi:type="dcterms:W3CDTF">2025-04-10T10:41:00Z</dcterms:created>
  <dcterms:modified xsi:type="dcterms:W3CDTF">2025-05-28T01:37:00Z</dcterms:modified>
</cp:coreProperties>
</file>