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ECF6" w14:textId="77777777" w:rsidR="00900336" w:rsidRDefault="00900336" w:rsidP="00900336">
      <w:pPr>
        <w:widowControl w:val="0"/>
        <w:autoSpaceDE w:val="0"/>
        <w:autoSpaceDN w:val="0"/>
        <w:spacing w:after="0" w:line="240" w:lineRule="auto"/>
        <w:jc w:val="right"/>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Приложение к рабочей программе</w:t>
      </w:r>
    </w:p>
    <w:p w14:paraId="5E14A302" w14:textId="77777777" w:rsidR="00900336" w:rsidRDefault="00900336" w:rsidP="00900336">
      <w:pPr>
        <w:widowControl w:val="0"/>
        <w:autoSpaceDE w:val="0"/>
        <w:autoSpaceDN w:val="0"/>
        <w:spacing w:after="0" w:line="240" w:lineRule="auto"/>
        <w:jc w:val="right"/>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 xml:space="preserve">                                                                                                              по географии 5-9 класс</w:t>
      </w:r>
    </w:p>
    <w:p w14:paraId="58BE777D" w14:textId="77777777" w:rsidR="00900336" w:rsidRDefault="00900336" w:rsidP="00900336">
      <w:pPr>
        <w:widowControl w:val="0"/>
        <w:autoSpaceDE w:val="0"/>
        <w:autoSpaceDN w:val="0"/>
        <w:spacing w:after="0" w:line="240" w:lineRule="auto"/>
        <w:rPr>
          <w:rFonts w:ascii="Times New Roman" w:eastAsia="Times New Roman" w:hAnsi="Times New Roman" w:cs="Times New Roman"/>
          <w:sz w:val="24"/>
          <w:szCs w:val="24"/>
          <w:lang w:bidi="ru-RU"/>
        </w:rPr>
      </w:pPr>
    </w:p>
    <w:p w14:paraId="1DFAE89A"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Муниципальное бюджетное общеобразовательное учреждение</w:t>
      </w:r>
    </w:p>
    <w:p w14:paraId="3DBA2EE4"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«Бондаревская средняя общеобразовательная школа»</w:t>
      </w:r>
    </w:p>
    <w:p w14:paraId="2AA5BD97"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sz w:val="24"/>
          <w:szCs w:val="24"/>
          <w:lang w:bidi="ru-RU"/>
        </w:rPr>
      </w:pPr>
    </w:p>
    <w:p w14:paraId="33671EC0" w14:textId="77777777" w:rsidR="00900336" w:rsidRDefault="00900336" w:rsidP="00900336">
      <w:pPr>
        <w:widowControl w:val="0"/>
        <w:autoSpaceDE w:val="0"/>
        <w:autoSpaceDN w:val="0"/>
        <w:spacing w:after="0" w:line="240" w:lineRule="auto"/>
        <w:rPr>
          <w:rFonts w:ascii="Times New Roman" w:eastAsia="Times New Roman" w:hAnsi="Times New Roman" w:cs="Times New Roman"/>
          <w:sz w:val="24"/>
          <w:szCs w:val="24"/>
          <w:lang w:bidi="ru-RU"/>
        </w:rPr>
      </w:pPr>
    </w:p>
    <w:tbl>
      <w:tblPr>
        <w:tblpPr w:leftFromText="180" w:rightFromText="180" w:bottomFromText="200" w:vertAnchor="text" w:horzAnchor="margin" w:tblpY="53"/>
        <w:tblW w:w="10515" w:type="dxa"/>
        <w:tblLook w:val="01E0" w:firstRow="1" w:lastRow="1" w:firstColumn="1" w:lastColumn="1" w:noHBand="0" w:noVBand="0"/>
      </w:tblPr>
      <w:tblGrid>
        <w:gridCol w:w="5442"/>
        <w:gridCol w:w="5073"/>
      </w:tblGrid>
      <w:tr w:rsidR="00900336" w14:paraId="130B3967" w14:textId="77777777">
        <w:trPr>
          <w:trHeight w:val="744"/>
        </w:trPr>
        <w:tc>
          <w:tcPr>
            <w:tcW w:w="5442" w:type="dxa"/>
          </w:tcPr>
          <w:p w14:paraId="484ABAA6" w14:textId="77777777" w:rsidR="00900336" w:rsidRDefault="00900336">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42F4150C" w14:textId="77777777" w:rsidR="00F048DD" w:rsidRDefault="00F048DD">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0D4FB445" w14:textId="77777777" w:rsidR="00F048DD" w:rsidRDefault="00F048DD">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76DECBDF" w14:textId="77777777" w:rsidR="00F048DD" w:rsidRDefault="00F048DD">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217B75F1" w14:textId="77777777" w:rsidR="00F048DD" w:rsidRDefault="00F048DD">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768CB7CA" w14:textId="77777777" w:rsidR="00F048DD" w:rsidRDefault="00F048DD">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62ED177D" w14:textId="77777777" w:rsidR="00F048DD" w:rsidRDefault="00F048DD">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04AA3A9B" w14:textId="77777777" w:rsidR="00F048DD" w:rsidRDefault="00F048DD">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6B15DA36" w14:textId="77777777" w:rsidR="00F048DD" w:rsidRDefault="00F048DD">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6E59FA9E" w14:textId="77777777" w:rsidR="00F048DD" w:rsidRDefault="00F048DD">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00DAAE97" w14:textId="77777777" w:rsidR="00F048DD" w:rsidRDefault="00F048DD">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26A0C445" w14:textId="77777777" w:rsidR="00F048DD" w:rsidRDefault="00F048DD">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p w14:paraId="309242B8" w14:textId="60689173" w:rsidR="00F048DD" w:rsidRDefault="00F048DD">
            <w:pPr>
              <w:widowControl w:val="0"/>
              <w:tabs>
                <w:tab w:val="left" w:pos="4007"/>
              </w:tabs>
              <w:autoSpaceDE w:val="0"/>
              <w:autoSpaceDN w:val="0"/>
              <w:spacing w:after="0" w:line="240" w:lineRule="auto"/>
              <w:rPr>
                <w:rFonts w:ascii="Times New Roman" w:eastAsia="Times New Roman" w:hAnsi="Times New Roman" w:cs="Times New Roman"/>
                <w:sz w:val="24"/>
                <w:szCs w:val="24"/>
                <w:lang w:bidi="ru-RU"/>
              </w:rPr>
            </w:pPr>
          </w:p>
        </w:tc>
        <w:tc>
          <w:tcPr>
            <w:tcW w:w="5073" w:type="dxa"/>
          </w:tcPr>
          <w:p w14:paraId="70088CB7" w14:textId="77777777" w:rsidR="00900336" w:rsidRDefault="00900336">
            <w:pPr>
              <w:widowControl w:val="0"/>
              <w:autoSpaceDE w:val="0"/>
              <w:autoSpaceDN w:val="0"/>
              <w:spacing w:after="0" w:line="240" w:lineRule="auto"/>
              <w:rPr>
                <w:rFonts w:ascii="Times New Roman" w:eastAsia="Times New Roman" w:hAnsi="Times New Roman" w:cs="Times New Roman"/>
                <w:sz w:val="24"/>
                <w:szCs w:val="24"/>
                <w:lang w:bidi="ru-RU"/>
              </w:rPr>
            </w:pPr>
          </w:p>
        </w:tc>
      </w:tr>
    </w:tbl>
    <w:p w14:paraId="30A5CDB4"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b/>
          <w:bCs/>
          <w:sz w:val="24"/>
          <w:szCs w:val="24"/>
          <w:lang w:bidi="ru-RU"/>
        </w:rPr>
      </w:pPr>
    </w:p>
    <w:p w14:paraId="63D14F73"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b/>
          <w:bCs/>
          <w:sz w:val="24"/>
          <w:szCs w:val="24"/>
          <w:lang w:bidi="ru-RU"/>
        </w:rPr>
      </w:pPr>
    </w:p>
    <w:p w14:paraId="6FE1DF8B"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b/>
          <w:bCs/>
          <w:sz w:val="24"/>
          <w:szCs w:val="24"/>
          <w:lang w:bidi="ru-RU"/>
        </w:rPr>
      </w:pPr>
    </w:p>
    <w:p w14:paraId="4749BF7F"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sz w:val="32"/>
          <w:szCs w:val="32"/>
          <w:lang w:bidi="ru-RU"/>
        </w:rPr>
      </w:pPr>
      <w:r>
        <w:rPr>
          <w:rFonts w:ascii="Times New Roman" w:eastAsia="Times New Roman" w:hAnsi="Times New Roman" w:cs="Times New Roman"/>
          <w:b/>
          <w:bCs/>
          <w:sz w:val="32"/>
          <w:szCs w:val="32"/>
          <w:lang w:bidi="ru-RU"/>
        </w:rPr>
        <w:t>Оценочные и методические материалы</w:t>
      </w:r>
    </w:p>
    <w:p w14:paraId="73444978" w14:textId="77777777" w:rsidR="00900336" w:rsidRDefault="00900336" w:rsidP="00900336">
      <w:pPr>
        <w:widowControl w:val="0"/>
        <w:autoSpaceDE w:val="0"/>
        <w:autoSpaceDN w:val="0"/>
        <w:spacing w:after="0" w:line="240" w:lineRule="auto"/>
        <w:jc w:val="center"/>
        <w:rPr>
          <w:rFonts w:ascii="Times New Roman" w:eastAsia="Times New Roman" w:hAnsi="Times New Roman" w:cs="Times New Roman"/>
          <w:sz w:val="32"/>
          <w:szCs w:val="32"/>
          <w:lang w:bidi="ru-RU"/>
        </w:rPr>
      </w:pPr>
      <w:r>
        <w:rPr>
          <w:rFonts w:ascii="Times New Roman" w:eastAsia="Times New Roman" w:hAnsi="Times New Roman" w:cs="Times New Roman"/>
          <w:b/>
          <w:bCs/>
          <w:sz w:val="32"/>
          <w:szCs w:val="32"/>
          <w:lang w:bidi="ru-RU"/>
        </w:rPr>
        <w:t>по предмету  «География»</w:t>
      </w:r>
    </w:p>
    <w:p w14:paraId="1DC374BC" w14:textId="126E3779" w:rsidR="00900336" w:rsidRDefault="00900336" w:rsidP="00900336">
      <w:pPr>
        <w:widowControl w:val="0"/>
        <w:autoSpaceDE w:val="0"/>
        <w:autoSpaceDN w:val="0"/>
        <w:spacing w:after="0" w:line="240" w:lineRule="auto"/>
        <w:ind w:right="-79"/>
        <w:jc w:val="center"/>
        <w:rPr>
          <w:rFonts w:ascii="Times New Roman" w:eastAsia="Times New Roman" w:hAnsi="Times New Roman" w:cs="Times New Roman"/>
          <w:sz w:val="32"/>
          <w:szCs w:val="32"/>
          <w:lang w:bidi="ru-RU"/>
        </w:rPr>
      </w:pPr>
      <w:r>
        <w:rPr>
          <w:rFonts w:ascii="Times New Roman" w:eastAsia="Times New Roman" w:hAnsi="Times New Roman" w:cs="Times New Roman"/>
          <w:sz w:val="32"/>
          <w:szCs w:val="32"/>
          <w:lang w:bidi="ru-RU"/>
        </w:rPr>
        <w:t>для 8 класса</w:t>
      </w:r>
    </w:p>
    <w:p w14:paraId="304801D3" w14:textId="77777777" w:rsidR="006D52C5" w:rsidRDefault="006D52C5" w:rsidP="006D52C5">
      <w:pPr>
        <w:widowControl w:val="0"/>
        <w:autoSpaceDE w:val="0"/>
        <w:autoSpaceDN w:val="0"/>
        <w:spacing w:after="0" w:line="240" w:lineRule="auto"/>
        <w:ind w:right="80"/>
        <w:jc w:val="center"/>
        <w:rPr>
          <w:rFonts w:ascii="Times New Roman" w:eastAsia="Times New Roman" w:hAnsi="Times New Roman" w:cs="Times New Roman"/>
          <w:sz w:val="32"/>
          <w:szCs w:val="32"/>
          <w:lang w:bidi="ru-RU"/>
        </w:rPr>
      </w:pPr>
      <w:r>
        <w:rPr>
          <w:rFonts w:ascii="Times New Roman" w:eastAsia="Times New Roman" w:hAnsi="Times New Roman" w:cs="Times New Roman"/>
          <w:sz w:val="32"/>
          <w:szCs w:val="32"/>
          <w:lang w:bidi="ru-RU"/>
        </w:rPr>
        <w:t>на 2025-2026 год</w:t>
      </w:r>
    </w:p>
    <w:p w14:paraId="557ADA83" w14:textId="77777777" w:rsidR="006D52C5" w:rsidRDefault="006D52C5" w:rsidP="006D52C5">
      <w:pPr>
        <w:widowControl w:val="0"/>
        <w:autoSpaceDE w:val="0"/>
        <w:autoSpaceDN w:val="0"/>
        <w:spacing w:after="0" w:line="240" w:lineRule="auto"/>
        <w:ind w:right="80"/>
        <w:jc w:val="center"/>
        <w:rPr>
          <w:rFonts w:ascii="Times New Roman" w:eastAsia="Times New Roman" w:hAnsi="Times New Roman" w:cs="Times New Roman"/>
          <w:sz w:val="32"/>
          <w:szCs w:val="32"/>
          <w:lang w:bidi="ru-RU"/>
        </w:rPr>
      </w:pPr>
      <w:r>
        <w:rPr>
          <w:rFonts w:ascii="Times New Roman" w:eastAsia="Times New Roman" w:hAnsi="Times New Roman" w:cs="Times New Roman"/>
          <w:sz w:val="32"/>
          <w:szCs w:val="32"/>
          <w:lang w:bidi="ru-RU"/>
        </w:rPr>
        <w:t>Учитель: Рогова Раиса Ильинична</w:t>
      </w:r>
    </w:p>
    <w:p w14:paraId="651DABC7" w14:textId="77777777" w:rsidR="006D52C5" w:rsidRDefault="006D52C5" w:rsidP="006D52C5">
      <w:pPr>
        <w:widowControl w:val="0"/>
        <w:autoSpaceDE w:val="0"/>
        <w:autoSpaceDN w:val="0"/>
        <w:spacing w:after="0" w:line="240" w:lineRule="auto"/>
        <w:ind w:right="80"/>
        <w:jc w:val="center"/>
        <w:rPr>
          <w:rFonts w:ascii="Times New Roman" w:eastAsia="Times New Roman" w:hAnsi="Times New Roman" w:cs="Times New Roman"/>
          <w:sz w:val="32"/>
          <w:szCs w:val="32"/>
          <w:lang w:bidi="ru-RU"/>
        </w:rPr>
      </w:pPr>
    </w:p>
    <w:p w14:paraId="3E53E97A" w14:textId="77777777" w:rsidR="006D52C5" w:rsidRDefault="006D52C5" w:rsidP="006D52C5">
      <w:pPr>
        <w:widowControl w:val="0"/>
        <w:autoSpaceDE w:val="0"/>
        <w:autoSpaceDN w:val="0"/>
        <w:spacing w:after="0" w:line="240" w:lineRule="auto"/>
        <w:rPr>
          <w:rFonts w:ascii="Times New Roman" w:eastAsia="Times New Roman" w:hAnsi="Times New Roman" w:cs="Times New Roman"/>
          <w:sz w:val="24"/>
          <w:szCs w:val="24"/>
          <w:lang w:bidi="ru-RU"/>
        </w:rPr>
      </w:pPr>
    </w:p>
    <w:p w14:paraId="3430D4A6" w14:textId="77777777" w:rsidR="006D52C5" w:rsidRDefault="006D52C5" w:rsidP="006D52C5">
      <w:pPr>
        <w:widowControl w:val="0"/>
        <w:autoSpaceDE w:val="0"/>
        <w:autoSpaceDN w:val="0"/>
        <w:spacing w:after="0" w:line="240" w:lineRule="auto"/>
        <w:rPr>
          <w:rFonts w:ascii="Times New Roman" w:eastAsia="Times New Roman" w:hAnsi="Times New Roman" w:cs="Times New Roman"/>
          <w:sz w:val="24"/>
          <w:szCs w:val="24"/>
          <w:lang w:bidi="ru-RU"/>
        </w:rPr>
      </w:pPr>
    </w:p>
    <w:p w14:paraId="505AAA49" w14:textId="77777777" w:rsidR="006D52C5" w:rsidRDefault="006D52C5" w:rsidP="006D52C5">
      <w:pPr>
        <w:widowControl w:val="0"/>
        <w:autoSpaceDE w:val="0"/>
        <w:autoSpaceDN w:val="0"/>
        <w:spacing w:after="0" w:line="240" w:lineRule="auto"/>
        <w:rPr>
          <w:rFonts w:ascii="Times New Roman" w:eastAsia="Times New Roman" w:hAnsi="Times New Roman" w:cs="Times New Roman"/>
          <w:sz w:val="24"/>
          <w:szCs w:val="24"/>
          <w:lang w:bidi="ru-RU"/>
        </w:rPr>
      </w:pPr>
    </w:p>
    <w:p w14:paraId="4143A563" w14:textId="77777777" w:rsidR="006D52C5" w:rsidRDefault="006D52C5" w:rsidP="006D52C5">
      <w:pPr>
        <w:widowControl w:val="0"/>
        <w:autoSpaceDE w:val="0"/>
        <w:autoSpaceDN w:val="0"/>
        <w:spacing w:after="0" w:line="240" w:lineRule="auto"/>
        <w:rPr>
          <w:rFonts w:ascii="Times New Roman" w:eastAsia="Times New Roman" w:hAnsi="Times New Roman" w:cs="Times New Roman"/>
          <w:sz w:val="24"/>
          <w:szCs w:val="24"/>
          <w:lang w:bidi="ru-RU"/>
        </w:rPr>
      </w:pPr>
    </w:p>
    <w:p w14:paraId="5B2C8BE6" w14:textId="77777777" w:rsidR="006D52C5" w:rsidRDefault="006D52C5" w:rsidP="006D52C5">
      <w:pPr>
        <w:widowControl w:val="0"/>
        <w:autoSpaceDE w:val="0"/>
        <w:autoSpaceDN w:val="0"/>
        <w:spacing w:after="0" w:line="240" w:lineRule="auto"/>
        <w:rPr>
          <w:rFonts w:ascii="Times New Roman" w:eastAsia="Times New Roman" w:hAnsi="Times New Roman" w:cs="Times New Roman"/>
          <w:sz w:val="24"/>
          <w:szCs w:val="24"/>
          <w:lang w:bidi="ru-RU"/>
        </w:rPr>
      </w:pPr>
    </w:p>
    <w:p w14:paraId="56FFD497"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2F8B7D1F"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154BE70E"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1BEBC0EE"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3E5530D2"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653EB144"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31237AC2"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39294463"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7F31509E"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21EEC89E"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60931BC1"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069CAA76"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43442132"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27BA5B13"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3344AE90"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6CE988CD"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
    <w:p w14:paraId="56320D0B" w14:textId="77777777" w:rsidR="006D52C5" w:rsidRDefault="006D52C5" w:rsidP="006D52C5">
      <w:pPr>
        <w:widowControl w:val="0"/>
        <w:autoSpaceDE w:val="0"/>
        <w:autoSpaceDN w:val="0"/>
        <w:spacing w:after="0" w:line="240" w:lineRule="auto"/>
        <w:ind w:right="100"/>
        <w:jc w:val="center"/>
        <w:rPr>
          <w:rFonts w:ascii="Times New Roman" w:eastAsia="Times New Roman" w:hAnsi="Times New Roman" w:cs="Times New Roman"/>
          <w:sz w:val="24"/>
          <w:szCs w:val="24"/>
          <w:lang w:bidi="ru-RU"/>
        </w:rPr>
      </w:pPr>
      <w:proofErr w:type="spellStart"/>
      <w:r>
        <w:rPr>
          <w:rFonts w:ascii="Times New Roman" w:eastAsia="Times New Roman" w:hAnsi="Times New Roman" w:cs="Times New Roman"/>
          <w:sz w:val="24"/>
          <w:szCs w:val="24"/>
          <w:lang w:bidi="ru-RU"/>
        </w:rPr>
        <w:t>Бондарево</w:t>
      </w:r>
      <w:proofErr w:type="spellEnd"/>
      <w:r>
        <w:rPr>
          <w:rFonts w:ascii="Times New Roman" w:eastAsia="Times New Roman" w:hAnsi="Times New Roman" w:cs="Times New Roman"/>
          <w:sz w:val="24"/>
          <w:szCs w:val="24"/>
          <w:lang w:bidi="ru-RU"/>
        </w:rPr>
        <w:t>, 2025</w:t>
      </w:r>
    </w:p>
    <w:p w14:paraId="07AAB19C" w14:textId="68737478" w:rsidR="00D14EAD" w:rsidRPr="00D14EAD" w:rsidRDefault="0086056B" w:rsidP="00A27354">
      <w:pPr>
        <w:widowControl w:val="0"/>
        <w:autoSpaceDE w:val="0"/>
        <w:autoSpaceDN w:val="0"/>
        <w:spacing w:after="0" w:line="240" w:lineRule="auto"/>
        <w:ind w:right="100"/>
        <w:jc w:val="center"/>
        <w:rPr>
          <w:rFonts w:ascii="Times New Roman" w:hAnsi="Times New Roman" w:cs="Times New Roman"/>
          <w:sz w:val="24"/>
          <w:szCs w:val="24"/>
        </w:rPr>
      </w:pPr>
      <w:r>
        <w:rPr>
          <w:rFonts w:ascii="Times New Roman" w:hAnsi="Times New Roman" w:cs="Times New Roman"/>
          <w:sz w:val="24"/>
          <w:szCs w:val="24"/>
        </w:rPr>
        <w:br w:type="page"/>
      </w:r>
    </w:p>
    <w:p w14:paraId="1C8D2DDA" w14:textId="77777777" w:rsidR="00A34564" w:rsidRPr="00D14EAD" w:rsidRDefault="00A34564" w:rsidP="00A34564">
      <w:pPr>
        <w:spacing w:after="0" w:line="240" w:lineRule="auto"/>
        <w:ind w:firstLine="709"/>
        <w:jc w:val="center"/>
        <w:rPr>
          <w:rFonts w:ascii="Times New Roman" w:hAnsi="Times New Roman" w:cs="Times New Roman"/>
          <w:b/>
          <w:sz w:val="24"/>
          <w:szCs w:val="24"/>
        </w:rPr>
      </w:pPr>
      <w:r w:rsidRPr="00D14EAD">
        <w:rPr>
          <w:rFonts w:ascii="Times New Roman" w:hAnsi="Times New Roman" w:cs="Times New Roman"/>
          <w:b/>
          <w:sz w:val="24"/>
          <w:szCs w:val="24"/>
        </w:rPr>
        <w:lastRenderedPageBreak/>
        <w:t xml:space="preserve">ПОЯСНИТЕЛЬНАЯ ЗАПИСКА </w:t>
      </w:r>
    </w:p>
    <w:p w14:paraId="6F24CF59" w14:textId="77777777" w:rsidR="00A34564" w:rsidRPr="00D14EAD" w:rsidRDefault="00A34564" w:rsidP="00A34564">
      <w:pPr>
        <w:spacing w:after="0" w:line="240" w:lineRule="auto"/>
        <w:ind w:firstLine="709"/>
        <w:jc w:val="both"/>
        <w:rPr>
          <w:rFonts w:ascii="Times New Roman" w:hAnsi="Times New Roman" w:cs="Times New Roman"/>
          <w:sz w:val="24"/>
          <w:szCs w:val="24"/>
        </w:rPr>
      </w:pPr>
    </w:p>
    <w:p w14:paraId="72336A49" w14:textId="2DA7E917" w:rsidR="00A34564" w:rsidRDefault="00A34564" w:rsidP="00A34564">
      <w:pPr>
        <w:spacing w:after="0" w:line="240" w:lineRule="auto"/>
        <w:ind w:firstLine="709"/>
        <w:jc w:val="both"/>
        <w:rPr>
          <w:rFonts w:ascii="Times New Roman" w:hAnsi="Times New Roman" w:cs="Times New Roman"/>
          <w:sz w:val="24"/>
          <w:szCs w:val="24"/>
        </w:rPr>
      </w:pPr>
      <w:r w:rsidRPr="00D14EAD">
        <w:rPr>
          <w:rFonts w:ascii="Times New Roman" w:hAnsi="Times New Roman" w:cs="Times New Roman"/>
          <w:sz w:val="24"/>
          <w:szCs w:val="24"/>
        </w:rPr>
        <w:t xml:space="preserve">Промежуточная </w:t>
      </w:r>
      <w:r>
        <w:rPr>
          <w:rFonts w:ascii="Times New Roman" w:hAnsi="Times New Roman" w:cs="Times New Roman"/>
          <w:sz w:val="24"/>
          <w:szCs w:val="24"/>
        </w:rPr>
        <w:t xml:space="preserve">аттестация обучающихся </w:t>
      </w:r>
      <w:r w:rsidR="00DA177C">
        <w:rPr>
          <w:rFonts w:ascii="Times New Roman" w:hAnsi="Times New Roman" w:cs="Times New Roman"/>
          <w:sz w:val="24"/>
          <w:szCs w:val="24"/>
        </w:rPr>
        <w:t>8</w:t>
      </w:r>
      <w:r>
        <w:rPr>
          <w:rFonts w:ascii="Times New Roman" w:hAnsi="Times New Roman" w:cs="Times New Roman"/>
          <w:sz w:val="24"/>
          <w:szCs w:val="24"/>
        </w:rPr>
        <w:t xml:space="preserve"> класса</w:t>
      </w:r>
      <w:r w:rsidRPr="00D14EAD">
        <w:rPr>
          <w:rFonts w:ascii="Times New Roman" w:hAnsi="Times New Roman" w:cs="Times New Roman"/>
          <w:sz w:val="24"/>
          <w:szCs w:val="24"/>
        </w:rPr>
        <w:t xml:space="preserve"> проводится согласно Полож</w:t>
      </w:r>
      <w:r>
        <w:rPr>
          <w:rFonts w:ascii="Times New Roman" w:hAnsi="Times New Roman" w:cs="Times New Roman"/>
          <w:sz w:val="24"/>
          <w:szCs w:val="24"/>
        </w:rPr>
        <w:t>ению МБОУ «Бондаревская СОШ»</w:t>
      </w:r>
      <w:r w:rsidRPr="00D14EAD">
        <w:rPr>
          <w:rFonts w:ascii="Times New Roman" w:hAnsi="Times New Roman" w:cs="Times New Roman"/>
          <w:sz w:val="24"/>
          <w:szCs w:val="24"/>
        </w:rPr>
        <w:t xml:space="preserve"> «Положение о формах, периодичности и порядке текущего контроля успеваемости и промежуточной аттестации учащихся</w:t>
      </w:r>
      <w:r>
        <w:rPr>
          <w:rFonts w:ascii="Times New Roman" w:hAnsi="Times New Roman" w:cs="Times New Roman"/>
          <w:sz w:val="24"/>
          <w:szCs w:val="24"/>
        </w:rPr>
        <w:t xml:space="preserve">». </w:t>
      </w:r>
      <w:r w:rsidRPr="00DB588D">
        <w:rPr>
          <w:rFonts w:ascii="Times New Roman" w:hAnsi="Times New Roman" w:cs="Times New Roman"/>
          <w:sz w:val="24"/>
          <w:szCs w:val="24"/>
        </w:rPr>
        <w:t>Содержание контрольно-измерительных материалов п</w:t>
      </w:r>
      <w:r>
        <w:rPr>
          <w:rFonts w:ascii="Times New Roman" w:hAnsi="Times New Roman" w:cs="Times New Roman"/>
          <w:sz w:val="24"/>
          <w:szCs w:val="24"/>
        </w:rPr>
        <w:t xml:space="preserve">ромежуточной аттестации по </w:t>
      </w:r>
      <w:r w:rsidR="00F801E3">
        <w:rPr>
          <w:rFonts w:ascii="Times New Roman" w:hAnsi="Times New Roman" w:cs="Times New Roman"/>
          <w:sz w:val="24"/>
          <w:szCs w:val="24"/>
        </w:rPr>
        <w:t>географии</w:t>
      </w:r>
      <w:r>
        <w:rPr>
          <w:rFonts w:ascii="Times New Roman" w:hAnsi="Times New Roman" w:cs="Times New Roman"/>
          <w:sz w:val="24"/>
          <w:szCs w:val="24"/>
        </w:rPr>
        <w:t xml:space="preserve"> в </w:t>
      </w:r>
      <w:r w:rsidR="00DA177C">
        <w:rPr>
          <w:rFonts w:ascii="Times New Roman" w:hAnsi="Times New Roman" w:cs="Times New Roman"/>
          <w:sz w:val="24"/>
          <w:szCs w:val="24"/>
        </w:rPr>
        <w:t>8</w:t>
      </w:r>
      <w:r w:rsidRPr="00DB588D">
        <w:rPr>
          <w:rFonts w:ascii="Times New Roman" w:hAnsi="Times New Roman" w:cs="Times New Roman"/>
          <w:sz w:val="24"/>
          <w:szCs w:val="24"/>
        </w:rPr>
        <w:t xml:space="preserve"> классе определяется Федеральным компонентом государственного стандарта основного общего образования по </w:t>
      </w:r>
      <w:r w:rsidR="00F801E3">
        <w:rPr>
          <w:rFonts w:ascii="Times New Roman" w:hAnsi="Times New Roman" w:cs="Times New Roman"/>
          <w:sz w:val="24"/>
          <w:szCs w:val="24"/>
        </w:rPr>
        <w:t>географии</w:t>
      </w:r>
      <w:r>
        <w:rPr>
          <w:rFonts w:ascii="Times New Roman" w:hAnsi="Times New Roman" w:cs="Times New Roman"/>
          <w:sz w:val="24"/>
          <w:szCs w:val="24"/>
        </w:rPr>
        <w:t>.</w:t>
      </w:r>
    </w:p>
    <w:p w14:paraId="207741A3" w14:textId="7739351C" w:rsidR="00F801E3" w:rsidRPr="00F801E3" w:rsidRDefault="00A34564" w:rsidP="00F801E3">
      <w:pPr>
        <w:spacing w:after="0" w:line="240" w:lineRule="auto"/>
        <w:ind w:firstLine="709"/>
        <w:jc w:val="both"/>
        <w:rPr>
          <w:rFonts w:ascii="Times New Roman" w:eastAsia="Times New Roman" w:hAnsi="Times New Roman" w:cs="Times New Roman"/>
          <w:color w:val="000000"/>
          <w:sz w:val="24"/>
          <w:szCs w:val="24"/>
        </w:rPr>
      </w:pPr>
      <w:r w:rsidRPr="00DA688C">
        <w:rPr>
          <w:rFonts w:ascii="Times New Roman" w:eastAsia="Times New Roman" w:hAnsi="Times New Roman" w:cs="Times New Roman"/>
          <w:color w:val="000000"/>
          <w:sz w:val="24"/>
          <w:szCs w:val="24"/>
        </w:rPr>
        <w:t xml:space="preserve">Содержание </w:t>
      </w:r>
      <w:r>
        <w:rPr>
          <w:rFonts w:ascii="Times New Roman" w:eastAsia="Times New Roman" w:hAnsi="Times New Roman" w:cs="Times New Roman"/>
          <w:color w:val="000000"/>
          <w:sz w:val="24"/>
          <w:szCs w:val="24"/>
        </w:rPr>
        <w:t>промежуточной аттестации</w:t>
      </w:r>
      <w:r w:rsidRPr="00DA688C">
        <w:rPr>
          <w:rFonts w:ascii="Times New Roman" w:eastAsia="Times New Roman" w:hAnsi="Times New Roman" w:cs="Times New Roman"/>
          <w:color w:val="000000"/>
          <w:sz w:val="24"/>
          <w:szCs w:val="24"/>
        </w:rPr>
        <w:t xml:space="preserve"> соответствует ФГОС ООО, примерной программе. Работа содержит элементы содержания «Обязательного минимума содержания основных образовательных программ», которые изучаются в </w:t>
      </w:r>
      <w:r w:rsidR="00DA177C">
        <w:rPr>
          <w:rFonts w:ascii="Times New Roman" w:eastAsia="Times New Roman" w:hAnsi="Times New Roman" w:cs="Times New Roman"/>
          <w:color w:val="000000"/>
          <w:sz w:val="24"/>
          <w:szCs w:val="24"/>
        </w:rPr>
        <w:t>8</w:t>
      </w:r>
      <w:r w:rsidRPr="00DA688C">
        <w:rPr>
          <w:rFonts w:ascii="Times New Roman" w:eastAsia="Times New Roman" w:hAnsi="Times New Roman" w:cs="Times New Roman"/>
          <w:color w:val="000000"/>
          <w:sz w:val="24"/>
          <w:szCs w:val="24"/>
        </w:rPr>
        <w:t xml:space="preserve"> классах.</w:t>
      </w:r>
      <w:r>
        <w:rPr>
          <w:rFonts w:ascii="Times New Roman" w:eastAsia="Times New Roman" w:hAnsi="Times New Roman" w:cs="Times New Roman"/>
          <w:color w:val="000000"/>
          <w:sz w:val="24"/>
          <w:szCs w:val="24"/>
        </w:rPr>
        <w:t xml:space="preserve"> </w:t>
      </w:r>
      <w:r w:rsidR="00F801E3" w:rsidRPr="00F801E3">
        <w:rPr>
          <w:rFonts w:ascii="Times New Roman" w:eastAsia="Times New Roman" w:hAnsi="Times New Roman" w:cs="Times New Roman"/>
          <w:color w:val="000000"/>
          <w:sz w:val="24"/>
          <w:szCs w:val="24"/>
        </w:rPr>
        <w:t>Материал составлен для учащихся</w:t>
      </w:r>
      <w:r w:rsidR="00DA177C">
        <w:rPr>
          <w:rFonts w:ascii="Times New Roman" w:eastAsia="Times New Roman" w:hAnsi="Times New Roman" w:cs="Times New Roman"/>
          <w:color w:val="000000"/>
          <w:sz w:val="24"/>
          <w:szCs w:val="24"/>
        </w:rPr>
        <w:t xml:space="preserve"> 8</w:t>
      </w:r>
      <w:r w:rsidR="00F801E3" w:rsidRPr="00F801E3">
        <w:rPr>
          <w:rFonts w:ascii="Times New Roman" w:eastAsia="Times New Roman" w:hAnsi="Times New Roman" w:cs="Times New Roman"/>
          <w:color w:val="000000"/>
          <w:sz w:val="24"/>
          <w:szCs w:val="24"/>
        </w:rPr>
        <w:t xml:space="preserve"> класса на основе программы по </w:t>
      </w:r>
      <w:r w:rsidR="00F801E3">
        <w:rPr>
          <w:rFonts w:ascii="Times New Roman" w:eastAsia="Times New Roman" w:hAnsi="Times New Roman" w:cs="Times New Roman"/>
          <w:color w:val="000000"/>
          <w:sz w:val="24"/>
          <w:szCs w:val="24"/>
        </w:rPr>
        <w:t>географии</w:t>
      </w:r>
      <w:r w:rsidR="00F801E3" w:rsidRPr="00F801E3">
        <w:rPr>
          <w:rFonts w:ascii="Times New Roman" w:eastAsia="Times New Roman" w:hAnsi="Times New Roman" w:cs="Times New Roman"/>
          <w:color w:val="000000"/>
          <w:sz w:val="24"/>
          <w:szCs w:val="24"/>
        </w:rPr>
        <w:t xml:space="preserve"> для общеобразовательных учреждений, разработанной в соответствии с учебником:  </w:t>
      </w:r>
      <w:r w:rsidR="00F801E3">
        <w:rPr>
          <w:rFonts w:ascii="Times New Roman" w:eastAsia="Times New Roman" w:hAnsi="Times New Roman" w:cs="Times New Roman"/>
          <w:color w:val="000000"/>
          <w:sz w:val="24"/>
          <w:szCs w:val="24"/>
        </w:rPr>
        <w:t xml:space="preserve">География: </w:t>
      </w:r>
      <w:r w:rsidR="00F801E3" w:rsidRPr="00F801E3">
        <w:rPr>
          <w:rFonts w:ascii="Times New Roman" w:eastAsia="Times New Roman" w:hAnsi="Times New Roman" w:cs="Times New Roman"/>
          <w:color w:val="000000"/>
          <w:sz w:val="24"/>
          <w:szCs w:val="24"/>
        </w:rPr>
        <w:t xml:space="preserve">учебник для </w:t>
      </w:r>
      <w:r w:rsidR="00DA177C">
        <w:rPr>
          <w:rFonts w:ascii="Times New Roman" w:eastAsia="Times New Roman" w:hAnsi="Times New Roman" w:cs="Times New Roman"/>
          <w:color w:val="000000"/>
          <w:sz w:val="24"/>
          <w:szCs w:val="24"/>
        </w:rPr>
        <w:t>8</w:t>
      </w:r>
      <w:r w:rsidR="00F801E3" w:rsidRPr="00F801E3">
        <w:rPr>
          <w:rFonts w:ascii="Times New Roman" w:eastAsia="Times New Roman" w:hAnsi="Times New Roman" w:cs="Times New Roman"/>
          <w:color w:val="000000"/>
          <w:sz w:val="24"/>
          <w:szCs w:val="24"/>
        </w:rPr>
        <w:t xml:space="preserve"> класса / </w:t>
      </w:r>
      <w:r w:rsidR="00F801E3">
        <w:rPr>
          <w:rFonts w:ascii="Times New Roman" w:eastAsia="Times New Roman" w:hAnsi="Times New Roman" w:cs="Times New Roman"/>
          <w:color w:val="000000"/>
          <w:sz w:val="24"/>
          <w:szCs w:val="24"/>
        </w:rPr>
        <w:t xml:space="preserve">Е.М. </w:t>
      </w:r>
      <w:proofErr w:type="spellStart"/>
      <w:r w:rsidR="00F801E3">
        <w:rPr>
          <w:rFonts w:ascii="Times New Roman" w:eastAsia="Times New Roman" w:hAnsi="Times New Roman" w:cs="Times New Roman"/>
          <w:color w:val="000000"/>
          <w:sz w:val="24"/>
          <w:szCs w:val="24"/>
        </w:rPr>
        <w:t>Домогацких</w:t>
      </w:r>
      <w:proofErr w:type="spellEnd"/>
      <w:r w:rsidR="00F801E3">
        <w:rPr>
          <w:rFonts w:ascii="Times New Roman" w:eastAsia="Times New Roman" w:hAnsi="Times New Roman" w:cs="Times New Roman"/>
          <w:color w:val="000000"/>
          <w:sz w:val="24"/>
          <w:szCs w:val="24"/>
        </w:rPr>
        <w:t xml:space="preserve">, </w:t>
      </w:r>
      <w:r w:rsidR="00B928DC">
        <w:rPr>
          <w:rFonts w:ascii="Times New Roman" w:eastAsia="Times New Roman" w:hAnsi="Times New Roman" w:cs="Times New Roman"/>
          <w:color w:val="000000"/>
          <w:sz w:val="24"/>
          <w:szCs w:val="24"/>
        </w:rPr>
        <w:t>Н.И. Алексеевский</w:t>
      </w:r>
      <w:r w:rsidR="00F801E3" w:rsidRPr="00F801E3">
        <w:rPr>
          <w:rFonts w:ascii="Times New Roman" w:eastAsia="Times New Roman" w:hAnsi="Times New Roman" w:cs="Times New Roman"/>
          <w:color w:val="000000"/>
          <w:sz w:val="24"/>
          <w:szCs w:val="24"/>
        </w:rPr>
        <w:t xml:space="preserve"> – М.: </w:t>
      </w:r>
      <w:r w:rsidR="00F801E3">
        <w:rPr>
          <w:rFonts w:ascii="Times New Roman" w:eastAsia="Times New Roman" w:hAnsi="Times New Roman" w:cs="Times New Roman"/>
          <w:color w:val="000000"/>
          <w:sz w:val="24"/>
          <w:szCs w:val="24"/>
        </w:rPr>
        <w:t>«Русское слово»</w:t>
      </w:r>
      <w:r w:rsidR="00F801E3" w:rsidRPr="00F801E3">
        <w:rPr>
          <w:rFonts w:ascii="Times New Roman" w:eastAsia="Times New Roman" w:hAnsi="Times New Roman" w:cs="Times New Roman"/>
          <w:color w:val="000000"/>
          <w:sz w:val="24"/>
          <w:szCs w:val="24"/>
        </w:rPr>
        <w:t>.</w:t>
      </w:r>
    </w:p>
    <w:p w14:paraId="39817485" w14:textId="0AD174B7" w:rsidR="00A34564" w:rsidRDefault="00A34564" w:rsidP="00A34564">
      <w:pPr>
        <w:spacing w:after="0" w:line="240" w:lineRule="auto"/>
        <w:ind w:firstLine="709"/>
        <w:jc w:val="both"/>
        <w:rPr>
          <w:rFonts w:ascii="Times New Roman" w:hAnsi="Times New Roman" w:cs="Times New Roman"/>
          <w:sz w:val="24"/>
          <w:szCs w:val="24"/>
        </w:rPr>
      </w:pPr>
    </w:p>
    <w:p w14:paraId="365FF1DA" w14:textId="535B9B5E" w:rsidR="00A34564" w:rsidRDefault="00A34564" w:rsidP="00A34564">
      <w:pPr>
        <w:spacing w:after="0" w:line="240" w:lineRule="auto"/>
        <w:ind w:firstLine="709"/>
        <w:jc w:val="both"/>
        <w:rPr>
          <w:rFonts w:ascii="Times New Roman" w:eastAsia="Times New Roman" w:hAnsi="Times New Roman" w:cs="Times New Roman"/>
          <w:color w:val="000000"/>
          <w:sz w:val="24"/>
          <w:szCs w:val="24"/>
        </w:rPr>
      </w:pPr>
      <w:r w:rsidRPr="002A30AA">
        <w:rPr>
          <w:rFonts w:ascii="Times New Roman" w:eastAsia="Times New Roman" w:hAnsi="Times New Roman" w:cs="Times New Roman"/>
          <w:color w:val="000000"/>
          <w:sz w:val="24"/>
          <w:szCs w:val="24"/>
        </w:rPr>
        <w:t xml:space="preserve">Промежуточная аттестация по </w:t>
      </w:r>
      <w:r w:rsidR="00F801E3">
        <w:rPr>
          <w:rFonts w:ascii="Times New Roman" w:eastAsia="Times New Roman" w:hAnsi="Times New Roman" w:cs="Times New Roman"/>
          <w:color w:val="000000"/>
          <w:sz w:val="24"/>
          <w:szCs w:val="24"/>
        </w:rPr>
        <w:t>географии</w:t>
      </w:r>
      <w:r>
        <w:rPr>
          <w:rFonts w:ascii="Times New Roman" w:eastAsia="Times New Roman" w:hAnsi="Times New Roman" w:cs="Times New Roman"/>
          <w:color w:val="000000"/>
          <w:sz w:val="24"/>
          <w:szCs w:val="24"/>
        </w:rPr>
        <w:t xml:space="preserve"> </w:t>
      </w:r>
      <w:r w:rsidRPr="002A30AA">
        <w:rPr>
          <w:rFonts w:ascii="Times New Roman" w:eastAsia="Times New Roman" w:hAnsi="Times New Roman" w:cs="Times New Roman"/>
          <w:color w:val="000000"/>
          <w:sz w:val="24"/>
          <w:szCs w:val="24"/>
        </w:rPr>
        <w:t xml:space="preserve">проводится в </w:t>
      </w:r>
      <w:r>
        <w:rPr>
          <w:rFonts w:ascii="Times New Roman" w:eastAsia="Times New Roman" w:hAnsi="Times New Roman" w:cs="Times New Roman"/>
          <w:color w:val="000000"/>
          <w:sz w:val="24"/>
          <w:szCs w:val="24"/>
        </w:rPr>
        <w:t xml:space="preserve">форме </w:t>
      </w:r>
      <w:r w:rsidR="00F801E3">
        <w:rPr>
          <w:rFonts w:ascii="Times New Roman" w:eastAsia="Times New Roman" w:hAnsi="Times New Roman" w:cs="Times New Roman"/>
          <w:color w:val="000000"/>
          <w:sz w:val="24"/>
          <w:szCs w:val="24"/>
        </w:rPr>
        <w:t>тестовой</w:t>
      </w:r>
      <w:r>
        <w:rPr>
          <w:rFonts w:ascii="Times New Roman" w:eastAsia="Times New Roman" w:hAnsi="Times New Roman" w:cs="Times New Roman"/>
          <w:color w:val="000000"/>
          <w:sz w:val="24"/>
          <w:szCs w:val="24"/>
        </w:rPr>
        <w:t xml:space="preserve"> работы.</w:t>
      </w:r>
    </w:p>
    <w:p w14:paraId="21EDA2DE" w14:textId="77777777" w:rsidR="00DA177C" w:rsidRPr="00DA177C" w:rsidRDefault="00DA177C" w:rsidP="00DA177C">
      <w:pPr>
        <w:spacing w:after="0" w:line="240" w:lineRule="auto"/>
        <w:ind w:firstLine="709"/>
        <w:jc w:val="both"/>
        <w:rPr>
          <w:rFonts w:ascii="Times New Roman" w:eastAsia="Times New Roman" w:hAnsi="Times New Roman" w:cs="Times New Roman"/>
          <w:sz w:val="24"/>
          <w:szCs w:val="24"/>
        </w:rPr>
      </w:pPr>
      <w:r w:rsidRPr="00DA177C">
        <w:rPr>
          <w:rFonts w:ascii="Times New Roman" w:eastAsia="Times New Roman" w:hAnsi="Times New Roman" w:cs="Times New Roman"/>
          <w:sz w:val="24"/>
          <w:szCs w:val="24"/>
        </w:rPr>
        <w:t>Работа состоит из 19 заданий. Задания проверяют знания, составляющие основу географической грамотности, а также способность применять знания и умения в контекстах, соответствующих основным разделам курса. Работа содержит 14 заданий с выбором одного верного ответа из четырех предложенных, 1 задания с выбором двух правильных ответов из 5, 1 задание с кратким ответом, 2 задания на определение правильного порядка географического явления, 1 задание с развернутым ответом, в которых требуется найти причинно-следственные связи данного явления.</w:t>
      </w:r>
    </w:p>
    <w:p w14:paraId="29C6EA42" w14:textId="6E6B356E" w:rsidR="00B43E48" w:rsidRPr="00B43E48" w:rsidRDefault="00B43E48" w:rsidP="008614E0">
      <w:pPr>
        <w:spacing w:after="0" w:line="240" w:lineRule="auto"/>
        <w:rPr>
          <w:rFonts w:ascii="Times New Roman" w:eastAsia="Times New Roman" w:hAnsi="Times New Roman" w:cs="Times New Roman"/>
          <w:sz w:val="24"/>
          <w:szCs w:val="24"/>
        </w:rPr>
      </w:pPr>
    </w:p>
    <w:p w14:paraId="0F3DEFF9" w14:textId="599BFE1E" w:rsidR="00A34564" w:rsidRDefault="00A34564" w:rsidP="00A34564">
      <w:pPr>
        <w:spacing w:after="0" w:line="240" w:lineRule="auto"/>
        <w:ind w:firstLine="709"/>
        <w:jc w:val="both"/>
        <w:rPr>
          <w:rFonts w:ascii="Times New Roman" w:hAnsi="Times New Roman" w:cs="Times New Roman"/>
          <w:sz w:val="24"/>
          <w:szCs w:val="24"/>
        </w:rPr>
      </w:pPr>
      <w:r w:rsidRPr="00D14EAD">
        <w:rPr>
          <w:rFonts w:ascii="Times New Roman" w:hAnsi="Times New Roman" w:cs="Times New Roman"/>
          <w:sz w:val="24"/>
          <w:szCs w:val="24"/>
        </w:rPr>
        <w:t xml:space="preserve">Рекомендуемое время для выполнения </w:t>
      </w:r>
      <w:r>
        <w:rPr>
          <w:rFonts w:ascii="Times New Roman" w:hAnsi="Times New Roman" w:cs="Times New Roman"/>
          <w:sz w:val="24"/>
          <w:szCs w:val="24"/>
        </w:rPr>
        <w:t>работы 4</w:t>
      </w:r>
      <w:r w:rsidR="004205B9">
        <w:rPr>
          <w:rFonts w:ascii="Times New Roman" w:hAnsi="Times New Roman" w:cs="Times New Roman"/>
          <w:sz w:val="24"/>
          <w:szCs w:val="24"/>
        </w:rPr>
        <w:t>0</w:t>
      </w:r>
      <w:r w:rsidRPr="00D14EAD">
        <w:rPr>
          <w:rFonts w:ascii="Times New Roman" w:hAnsi="Times New Roman" w:cs="Times New Roman"/>
          <w:sz w:val="24"/>
          <w:szCs w:val="24"/>
        </w:rPr>
        <w:t xml:space="preserve"> минут.</w:t>
      </w:r>
    </w:p>
    <w:p w14:paraId="0CD6DB34" w14:textId="77777777" w:rsidR="00A3063E" w:rsidRPr="00B43E48" w:rsidRDefault="00A3063E" w:rsidP="00A3063E">
      <w:pPr>
        <w:spacing w:after="0" w:line="240" w:lineRule="auto"/>
        <w:ind w:left="708" w:hanging="708"/>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содержит задание на функциональную читательскую грамотность.</w:t>
      </w:r>
    </w:p>
    <w:p w14:paraId="5070A781" w14:textId="77777777" w:rsidR="00A3063E" w:rsidRPr="00DA688C" w:rsidRDefault="00A3063E" w:rsidP="00A34564">
      <w:pPr>
        <w:spacing w:after="0" w:line="240" w:lineRule="auto"/>
        <w:ind w:firstLine="709"/>
        <w:jc w:val="both"/>
        <w:rPr>
          <w:rFonts w:ascii="Times New Roman" w:eastAsia="Times New Roman" w:hAnsi="Times New Roman" w:cs="Times New Roman"/>
          <w:b/>
          <w:i/>
          <w:color w:val="000000"/>
          <w:sz w:val="24"/>
          <w:szCs w:val="24"/>
          <w:u w:val="single"/>
        </w:rPr>
      </w:pPr>
    </w:p>
    <w:p w14:paraId="562BE7CA" w14:textId="6C4442C7" w:rsidR="00A34564" w:rsidRDefault="00A34564" w:rsidP="00A34564">
      <w:pPr>
        <w:spacing w:after="0" w:line="240" w:lineRule="auto"/>
        <w:ind w:firstLine="709"/>
        <w:jc w:val="both"/>
        <w:rPr>
          <w:rFonts w:ascii="Times New Roman" w:hAnsi="Times New Roman" w:cs="Times New Roman"/>
          <w:b/>
          <w:i/>
          <w:sz w:val="24"/>
          <w:szCs w:val="24"/>
        </w:rPr>
      </w:pPr>
    </w:p>
    <w:p w14:paraId="11C2BEDD" w14:textId="7720CD6B" w:rsidR="004205B9" w:rsidRDefault="004205B9" w:rsidP="00A34564">
      <w:pPr>
        <w:spacing w:after="0" w:line="240" w:lineRule="auto"/>
        <w:ind w:firstLine="709"/>
        <w:jc w:val="both"/>
        <w:rPr>
          <w:rFonts w:ascii="Times New Roman" w:hAnsi="Times New Roman" w:cs="Times New Roman"/>
          <w:b/>
          <w:i/>
          <w:sz w:val="24"/>
          <w:szCs w:val="24"/>
        </w:rPr>
      </w:pPr>
    </w:p>
    <w:p w14:paraId="26D484D4" w14:textId="77777777" w:rsidR="004205B9" w:rsidRPr="004205B9" w:rsidRDefault="004205B9" w:rsidP="004205B9">
      <w:pPr>
        <w:widowControl w:val="0"/>
        <w:autoSpaceDE w:val="0"/>
        <w:autoSpaceDN w:val="0"/>
        <w:spacing w:after="0" w:line="274" w:lineRule="exact"/>
        <w:ind w:left="567" w:right="874"/>
        <w:outlineLvl w:val="2"/>
        <w:rPr>
          <w:rFonts w:ascii="Times New Roman" w:eastAsia="Times New Roman" w:hAnsi="Times New Roman" w:cs="Times New Roman"/>
          <w:iCs/>
          <w:sz w:val="24"/>
          <w:szCs w:val="24"/>
        </w:rPr>
      </w:pPr>
      <w:r w:rsidRPr="004205B9">
        <w:rPr>
          <w:rFonts w:ascii="Times New Roman" w:eastAsia="Times New Roman" w:hAnsi="Times New Roman" w:cs="Times New Roman"/>
          <w:iCs/>
          <w:sz w:val="24"/>
          <w:szCs w:val="24"/>
        </w:rPr>
        <w:t>Рекомендуемая шкала выставления школьных отметок</w:t>
      </w:r>
    </w:p>
    <w:p w14:paraId="41F870D6" w14:textId="77777777" w:rsidR="004205B9" w:rsidRPr="004205B9" w:rsidRDefault="004205B9" w:rsidP="004205B9">
      <w:pPr>
        <w:widowControl w:val="0"/>
        <w:autoSpaceDE w:val="0"/>
        <w:autoSpaceDN w:val="0"/>
        <w:spacing w:after="0" w:line="240" w:lineRule="auto"/>
        <w:ind w:left="567"/>
        <w:rPr>
          <w:rFonts w:ascii="Times New Roman" w:eastAsia="Times New Roman" w:hAnsi="Times New Roman" w:cs="Times New Roman"/>
          <w:b/>
          <w:i/>
          <w:sz w:val="12"/>
          <w:szCs w:val="24"/>
        </w:rPr>
      </w:pPr>
    </w:p>
    <w:tbl>
      <w:tblPr>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116"/>
        <w:gridCol w:w="1569"/>
        <w:gridCol w:w="1701"/>
        <w:gridCol w:w="1833"/>
      </w:tblGrid>
      <w:tr w:rsidR="00B43E48" w:rsidRPr="004205B9" w14:paraId="0EF8439B" w14:textId="77777777" w:rsidTr="00E70617">
        <w:trPr>
          <w:trHeight w:val="412"/>
        </w:trPr>
        <w:tc>
          <w:tcPr>
            <w:tcW w:w="2694" w:type="dxa"/>
          </w:tcPr>
          <w:p w14:paraId="730DA7F1" w14:textId="73DCC556" w:rsidR="00B43E48" w:rsidRPr="004205B9" w:rsidRDefault="00B43E48" w:rsidP="00B43E48">
            <w:pPr>
              <w:widowControl w:val="0"/>
              <w:autoSpaceDE w:val="0"/>
              <w:autoSpaceDN w:val="0"/>
              <w:spacing w:after="0" w:line="273" w:lineRule="exact"/>
              <w:ind w:left="567"/>
              <w:rPr>
                <w:rFonts w:ascii="Times New Roman" w:eastAsia="Times New Roman" w:hAnsi="Times New Roman" w:cs="Times New Roman"/>
                <w:sz w:val="24"/>
              </w:rPr>
            </w:pPr>
            <w:r>
              <w:rPr>
                <w:rFonts w:ascii="Times New Roman" w:eastAsia="Times New Roman" w:hAnsi="Times New Roman" w:cs="Times New Roman"/>
                <w:sz w:val="24"/>
              </w:rPr>
              <w:t>О</w:t>
            </w:r>
            <w:r w:rsidRPr="004205B9">
              <w:rPr>
                <w:rFonts w:ascii="Times New Roman" w:eastAsia="Times New Roman" w:hAnsi="Times New Roman" w:cs="Times New Roman"/>
                <w:sz w:val="24"/>
              </w:rPr>
              <w:t>тметка</w:t>
            </w:r>
          </w:p>
        </w:tc>
        <w:tc>
          <w:tcPr>
            <w:tcW w:w="2116" w:type="dxa"/>
          </w:tcPr>
          <w:p w14:paraId="6DF0BF76" w14:textId="6611486E" w:rsidR="00B43E48" w:rsidRPr="004205B9" w:rsidRDefault="00B43E48" w:rsidP="00B43E48">
            <w:pPr>
              <w:widowControl w:val="0"/>
              <w:autoSpaceDE w:val="0"/>
              <w:autoSpaceDN w:val="0"/>
              <w:spacing w:before="6" w:after="0" w:line="240" w:lineRule="auto"/>
              <w:ind w:left="567"/>
              <w:jc w:val="center"/>
              <w:rPr>
                <w:rFonts w:ascii="Times New Roman" w:eastAsia="Times New Roman" w:hAnsi="Times New Roman" w:cs="Times New Roman"/>
                <w:b/>
                <w:sz w:val="24"/>
              </w:rPr>
            </w:pPr>
            <w:r w:rsidRPr="004736AA">
              <w:rPr>
                <w:b/>
              </w:rPr>
              <w:t>2</w:t>
            </w:r>
          </w:p>
        </w:tc>
        <w:tc>
          <w:tcPr>
            <w:tcW w:w="1569" w:type="dxa"/>
          </w:tcPr>
          <w:p w14:paraId="47EDF5E5" w14:textId="7177E19C" w:rsidR="00B43E48" w:rsidRPr="004205B9" w:rsidRDefault="00B43E48" w:rsidP="00B43E48">
            <w:pPr>
              <w:widowControl w:val="0"/>
              <w:autoSpaceDE w:val="0"/>
              <w:autoSpaceDN w:val="0"/>
              <w:spacing w:before="6" w:after="0" w:line="240" w:lineRule="auto"/>
              <w:ind w:left="567"/>
              <w:jc w:val="center"/>
              <w:rPr>
                <w:rFonts w:ascii="Times New Roman" w:eastAsia="Times New Roman" w:hAnsi="Times New Roman" w:cs="Times New Roman"/>
                <w:b/>
                <w:sz w:val="24"/>
              </w:rPr>
            </w:pPr>
            <w:r w:rsidRPr="004736AA">
              <w:rPr>
                <w:b/>
              </w:rPr>
              <w:t>3</w:t>
            </w:r>
          </w:p>
        </w:tc>
        <w:tc>
          <w:tcPr>
            <w:tcW w:w="1701" w:type="dxa"/>
          </w:tcPr>
          <w:p w14:paraId="0EFF3EEA" w14:textId="53FED643" w:rsidR="00B43E48" w:rsidRPr="004205B9" w:rsidRDefault="00B43E48" w:rsidP="00B43E48">
            <w:pPr>
              <w:widowControl w:val="0"/>
              <w:autoSpaceDE w:val="0"/>
              <w:autoSpaceDN w:val="0"/>
              <w:spacing w:before="6" w:after="0" w:line="240" w:lineRule="auto"/>
              <w:ind w:left="142"/>
              <w:jc w:val="center"/>
              <w:rPr>
                <w:rFonts w:ascii="Times New Roman" w:eastAsia="Times New Roman" w:hAnsi="Times New Roman" w:cs="Times New Roman"/>
                <w:b/>
                <w:sz w:val="24"/>
              </w:rPr>
            </w:pPr>
            <w:r w:rsidRPr="004736AA">
              <w:rPr>
                <w:b/>
              </w:rPr>
              <w:t>4</w:t>
            </w:r>
          </w:p>
        </w:tc>
        <w:tc>
          <w:tcPr>
            <w:tcW w:w="1833" w:type="dxa"/>
          </w:tcPr>
          <w:p w14:paraId="711D5FFC" w14:textId="1C0B10F6" w:rsidR="00B43E48" w:rsidRPr="004205B9" w:rsidRDefault="00B43E48" w:rsidP="00B43E48">
            <w:pPr>
              <w:widowControl w:val="0"/>
              <w:autoSpaceDE w:val="0"/>
              <w:autoSpaceDN w:val="0"/>
              <w:spacing w:before="6" w:after="0" w:line="240" w:lineRule="auto"/>
              <w:ind w:left="567"/>
              <w:jc w:val="center"/>
              <w:rPr>
                <w:rFonts w:ascii="Times New Roman" w:eastAsia="Times New Roman" w:hAnsi="Times New Roman" w:cs="Times New Roman"/>
                <w:b/>
                <w:sz w:val="24"/>
              </w:rPr>
            </w:pPr>
            <w:r w:rsidRPr="004736AA">
              <w:rPr>
                <w:b/>
              </w:rPr>
              <w:t>5</w:t>
            </w:r>
          </w:p>
        </w:tc>
      </w:tr>
      <w:tr w:rsidR="00B43E48" w:rsidRPr="004205B9" w14:paraId="344CAD6A" w14:textId="77777777" w:rsidTr="0067593E">
        <w:trPr>
          <w:trHeight w:val="412"/>
        </w:trPr>
        <w:tc>
          <w:tcPr>
            <w:tcW w:w="2694" w:type="dxa"/>
          </w:tcPr>
          <w:p w14:paraId="65464AED" w14:textId="77777777" w:rsidR="00B43E48" w:rsidRPr="004205B9" w:rsidRDefault="00B43E48" w:rsidP="00B43E48">
            <w:pPr>
              <w:widowControl w:val="0"/>
              <w:autoSpaceDE w:val="0"/>
              <w:autoSpaceDN w:val="0"/>
              <w:spacing w:after="0" w:line="273" w:lineRule="exact"/>
              <w:ind w:left="567"/>
              <w:rPr>
                <w:rFonts w:ascii="Times New Roman" w:eastAsia="Times New Roman" w:hAnsi="Times New Roman" w:cs="Times New Roman"/>
                <w:sz w:val="24"/>
              </w:rPr>
            </w:pPr>
            <w:r w:rsidRPr="004205B9">
              <w:rPr>
                <w:rFonts w:ascii="Times New Roman" w:eastAsia="Times New Roman" w:hAnsi="Times New Roman" w:cs="Times New Roman"/>
                <w:sz w:val="24"/>
              </w:rPr>
              <w:t>Первичный балл</w:t>
            </w:r>
          </w:p>
        </w:tc>
        <w:tc>
          <w:tcPr>
            <w:tcW w:w="2116" w:type="dxa"/>
            <w:vAlign w:val="center"/>
          </w:tcPr>
          <w:p w14:paraId="54B55A16" w14:textId="409CCBB4" w:rsidR="00B43E48" w:rsidRPr="004205B9" w:rsidRDefault="00B43E48" w:rsidP="00B43E48">
            <w:pPr>
              <w:widowControl w:val="0"/>
              <w:autoSpaceDE w:val="0"/>
              <w:autoSpaceDN w:val="0"/>
              <w:spacing w:after="0" w:line="273" w:lineRule="exact"/>
              <w:ind w:right="77"/>
              <w:jc w:val="center"/>
              <w:rPr>
                <w:rFonts w:ascii="Times New Roman" w:eastAsia="Times New Roman" w:hAnsi="Times New Roman" w:cs="Times New Roman"/>
                <w:sz w:val="24"/>
              </w:rPr>
            </w:pPr>
            <w:r>
              <w:t>0-</w:t>
            </w:r>
            <w:r w:rsidR="00960E40">
              <w:t>6</w:t>
            </w:r>
          </w:p>
        </w:tc>
        <w:tc>
          <w:tcPr>
            <w:tcW w:w="1569" w:type="dxa"/>
            <w:vAlign w:val="center"/>
          </w:tcPr>
          <w:p w14:paraId="4C4DDEB9" w14:textId="3B489810" w:rsidR="00B43E48" w:rsidRPr="004205B9" w:rsidRDefault="00960E40" w:rsidP="00B43E48">
            <w:pPr>
              <w:widowControl w:val="0"/>
              <w:autoSpaceDE w:val="0"/>
              <w:autoSpaceDN w:val="0"/>
              <w:spacing w:after="0" w:line="273" w:lineRule="exact"/>
              <w:jc w:val="center"/>
              <w:rPr>
                <w:rFonts w:ascii="Times New Roman" w:eastAsia="Times New Roman" w:hAnsi="Times New Roman" w:cs="Times New Roman"/>
                <w:sz w:val="24"/>
              </w:rPr>
            </w:pPr>
            <w:r>
              <w:t>7-11</w:t>
            </w:r>
          </w:p>
        </w:tc>
        <w:tc>
          <w:tcPr>
            <w:tcW w:w="1701" w:type="dxa"/>
            <w:vAlign w:val="center"/>
          </w:tcPr>
          <w:p w14:paraId="62664C27" w14:textId="0F69915C" w:rsidR="00B43E48" w:rsidRPr="004205B9" w:rsidRDefault="00960E40" w:rsidP="00B43E48">
            <w:pPr>
              <w:widowControl w:val="0"/>
              <w:autoSpaceDE w:val="0"/>
              <w:autoSpaceDN w:val="0"/>
              <w:spacing w:after="0" w:line="273" w:lineRule="exact"/>
              <w:jc w:val="center"/>
              <w:rPr>
                <w:rFonts w:ascii="Times New Roman" w:eastAsia="Times New Roman" w:hAnsi="Times New Roman" w:cs="Times New Roman"/>
                <w:sz w:val="24"/>
              </w:rPr>
            </w:pPr>
            <w:r>
              <w:t>12-17</w:t>
            </w:r>
          </w:p>
        </w:tc>
        <w:tc>
          <w:tcPr>
            <w:tcW w:w="1833" w:type="dxa"/>
            <w:vAlign w:val="center"/>
          </w:tcPr>
          <w:p w14:paraId="0984520F" w14:textId="5DB832CA" w:rsidR="00B43E48" w:rsidRPr="004205B9" w:rsidRDefault="00960E40" w:rsidP="00B43E48">
            <w:pPr>
              <w:widowControl w:val="0"/>
              <w:autoSpaceDE w:val="0"/>
              <w:autoSpaceDN w:val="0"/>
              <w:spacing w:after="0" w:line="273" w:lineRule="exact"/>
              <w:ind w:right="67"/>
              <w:jc w:val="center"/>
              <w:rPr>
                <w:rFonts w:ascii="Times New Roman" w:eastAsia="Times New Roman" w:hAnsi="Times New Roman" w:cs="Times New Roman"/>
                <w:sz w:val="24"/>
              </w:rPr>
            </w:pPr>
            <w:r>
              <w:t>18-23</w:t>
            </w:r>
          </w:p>
        </w:tc>
      </w:tr>
    </w:tbl>
    <w:p w14:paraId="4075775C" w14:textId="77777777" w:rsidR="004205B9" w:rsidRDefault="004205B9" w:rsidP="00A34564">
      <w:pPr>
        <w:spacing w:after="0" w:line="240" w:lineRule="auto"/>
        <w:ind w:firstLine="709"/>
        <w:jc w:val="both"/>
        <w:rPr>
          <w:rFonts w:ascii="Times New Roman" w:hAnsi="Times New Roman" w:cs="Times New Roman"/>
          <w:b/>
          <w:i/>
          <w:sz w:val="24"/>
          <w:szCs w:val="24"/>
        </w:rPr>
      </w:pPr>
    </w:p>
    <w:p w14:paraId="6D682365" w14:textId="77777777" w:rsidR="00A34564" w:rsidRDefault="00A34564" w:rsidP="00A3456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F22D2ED" w14:textId="55F61ACB" w:rsidR="00A34564" w:rsidRDefault="00A34564" w:rsidP="00A34564">
      <w:pPr>
        <w:pBdr>
          <w:bottom w:val="single" w:sz="12" w:space="1" w:color="auto"/>
        </w:pBdr>
        <w:jc w:val="center"/>
        <w:rPr>
          <w:b/>
        </w:rPr>
      </w:pPr>
      <w:r>
        <w:lastRenderedPageBreak/>
        <w:t xml:space="preserve">     </w:t>
      </w:r>
      <w:r w:rsidRPr="00783B24">
        <w:rPr>
          <w:b/>
        </w:rPr>
        <w:t>Промежуточная ат</w:t>
      </w:r>
      <w:r>
        <w:rPr>
          <w:b/>
        </w:rPr>
        <w:t xml:space="preserve">тестация по </w:t>
      </w:r>
      <w:r w:rsidR="00F801E3">
        <w:rPr>
          <w:b/>
        </w:rPr>
        <w:t>географии</w:t>
      </w:r>
      <w:r w:rsidR="007850CA">
        <w:rPr>
          <w:b/>
        </w:rPr>
        <w:t xml:space="preserve"> </w:t>
      </w:r>
      <w:r>
        <w:rPr>
          <w:b/>
        </w:rPr>
        <w:t xml:space="preserve">за курс </w:t>
      </w:r>
      <w:r w:rsidR="00960E40">
        <w:rPr>
          <w:b/>
        </w:rPr>
        <w:t>8</w:t>
      </w:r>
      <w:r>
        <w:rPr>
          <w:b/>
        </w:rPr>
        <w:t xml:space="preserve"> класса</w:t>
      </w:r>
    </w:p>
    <w:p w14:paraId="2E5BFA96" w14:textId="77777777" w:rsidR="00A34564" w:rsidRPr="00783B24" w:rsidRDefault="00A34564" w:rsidP="00A34564">
      <w:pPr>
        <w:pBdr>
          <w:bottom w:val="single" w:sz="12" w:space="1" w:color="auto"/>
        </w:pBdr>
        <w:jc w:val="center"/>
        <w:rPr>
          <w:b/>
        </w:rPr>
      </w:pPr>
    </w:p>
    <w:p w14:paraId="02DE93A7" w14:textId="1C6FF963" w:rsidR="004205B9" w:rsidRDefault="004205B9" w:rsidP="004205B9">
      <w:pPr>
        <w:jc w:val="center"/>
        <w:rPr>
          <w:rFonts w:ascii="Times New Roman" w:eastAsia="Times New Roman" w:hAnsi="Times New Roman" w:cs="Times New Roman"/>
          <w:sz w:val="24"/>
          <w:szCs w:val="24"/>
        </w:rPr>
      </w:pPr>
      <w:r w:rsidRPr="008F6BD6">
        <w:rPr>
          <w:rFonts w:ascii="Times New Roman" w:eastAsia="Times New Roman" w:hAnsi="Times New Roman" w:cs="Times New Roman"/>
          <w:sz w:val="24"/>
          <w:szCs w:val="24"/>
          <w:lang w:val="en-US"/>
        </w:rPr>
        <w:t>I</w:t>
      </w:r>
      <w:r w:rsidRPr="008F6BD6">
        <w:rPr>
          <w:rFonts w:ascii="Times New Roman" w:eastAsia="Times New Roman" w:hAnsi="Times New Roman" w:cs="Times New Roman"/>
          <w:sz w:val="24"/>
          <w:szCs w:val="24"/>
        </w:rPr>
        <w:t xml:space="preserve"> вариант.</w:t>
      </w:r>
    </w:p>
    <w:p w14:paraId="6819937A" w14:textId="4B57DC9C" w:rsid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b/>
        </w:rPr>
        <w:t>1.Укажите крайнюю северную материковую точку России</w:t>
      </w:r>
    </w:p>
    <w:p w14:paraId="0FE21FD1" w14:textId="3D39A91D"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 мыс Челюскин; 2) Мыс Диксон; 3) Мыс Флигели;  4) Мыс Лопатка</w:t>
      </w:r>
    </w:p>
    <w:p w14:paraId="70EB4301" w14:textId="77777777" w:rsidR="00DA177C" w:rsidRPr="00DA177C" w:rsidRDefault="00DA177C" w:rsidP="00DA177C">
      <w:pPr>
        <w:spacing w:after="0" w:line="240" w:lineRule="auto"/>
        <w:jc w:val="both"/>
        <w:rPr>
          <w:rFonts w:ascii="Times New Roman" w:eastAsia="Times New Roman" w:hAnsi="Times New Roman" w:cs="Times New Roman"/>
        </w:rPr>
      </w:pPr>
    </w:p>
    <w:p w14:paraId="0C767268" w14:textId="77777777" w:rsidR="00DA177C" w:rsidRPr="00DA177C" w:rsidRDefault="00DA177C" w:rsidP="00DA177C">
      <w:pPr>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 xml:space="preserve">2. С какой страной Россия </w:t>
      </w:r>
      <w:r w:rsidRPr="00DA177C">
        <w:rPr>
          <w:rFonts w:ascii="Times New Roman" w:eastAsia="Times New Roman" w:hAnsi="Times New Roman" w:cs="Times New Roman"/>
          <w:b/>
          <w:u w:val="single"/>
        </w:rPr>
        <w:t>не имеет</w:t>
      </w:r>
      <w:r w:rsidRPr="00DA177C">
        <w:rPr>
          <w:rFonts w:ascii="Times New Roman" w:eastAsia="Times New Roman" w:hAnsi="Times New Roman" w:cs="Times New Roman"/>
          <w:b/>
        </w:rPr>
        <w:t xml:space="preserve"> сухопутных границ: </w:t>
      </w:r>
    </w:p>
    <w:p w14:paraId="370FA8C5" w14:textId="77777777"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Украина; </w:t>
      </w:r>
      <w:r w:rsidRPr="00DA177C">
        <w:rPr>
          <w:rFonts w:ascii="Times New Roman" w:eastAsia="Times New Roman" w:hAnsi="Times New Roman" w:cs="Times New Roman"/>
        </w:rPr>
        <w:tab/>
        <w:t xml:space="preserve">2) Белоруссия; </w:t>
      </w:r>
      <w:r w:rsidRPr="00DA177C">
        <w:rPr>
          <w:rFonts w:ascii="Times New Roman" w:eastAsia="Times New Roman" w:hAnsi="Times New Roman" w:cs="Times New Roman"/>
        </w:rPr>
        <w:tab/>
        <w:t xml:space="preserve">3) Армения; </w:t>
      </w:r>
      <w:r w:rsidRPr="00DA177C">
        <w:rPr>
          <w:rFonts w:ascii="Times New Roman" w:eastAsia="Times New Roman" w:hAnsi="Times New Roman" w:cs="Times New Roman"/>
        </w:rPr>
        <w:tab/>
        <w:t>4) Азербайджан.</w:t>
      </w:r>
    </w:p>
    <w:p w14:paraId="6ECA4EC0" w14:textId="77777777" w:rsidR="00DA177C" w:rsidRPr="00DA177C" w:rsidRDefault="00DA177C" w:rsidP="00DA177C">
      <w:pPr>
        <w:spacing w:after="0" w:line="240" w:lineRule="auto"/>
        <w:jc w:val="both"/>
        <w:rPr>
          <w:rFonts w:ascii="Times New Roman" w:eastAsia="Times New Roman" w:hAnsi="Times New Roman" w:cs="Times New Roman"/>
        </w:rPr>
      </w:pPr>
    </w:p>
    <w:p w14:paraId="623C1D00" w14:textId="77777777" w:rsidR="00DA177C" w:rsidRPr="00DA177C" w:rsidRDefault="00DA177C" w:rsidP="00DA177C">
      <w:pPr>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3. Выявите, какое время показывают часы в Москве (II часовой пояс), если известно, что в г. Норильске (VI часовой пояс) в данный момент 20 ч.</w:t>
      </w:r>
    </w:p>
    <w:p w14:paraId="37316F94" w14:textId="77777777"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16 ч.; </w:t>
      </w:r>
      <w:r w:rsidRPr="00DA177C">
        <w:rPr>
          <w:rFonts w:ascii="Times New Roman" w:eastAsia="Times New Roman" w:hAnsi="Times New Roman" w:cs="Times New Roman"/>
        </w:rPr>
        <w:tab/>
        <w:t xml:space="preserve">2) 24 ч.; </w:t>
      </w:r>
      <w:r w:rsidRPr="00DA177C">
        <w:rPr>
          <w:rFonts w:ascii="Times New Roman" w:eastAsia="Times New Roman" w:hAnsi="Times New Roman" w:cs="Times New Roman"/>
        </w:rPr>
        <w:tab/>
        <w:t xml:space="preserve">3) 2 ч.; </w:t>
      </w:r>
      <w:r w:rsidRPr="00DA177C">
        <w:rPr>
          <w:rFonts w:ascii="Times New Roman" w:eastAsia="Times New Roman" w:hAnsi="Times New Roman" w:cs="Times New Roman"/>
        </w:rPr>
        <w:tab/>
        <w:t>4) 17 ч.</w:t>
      </w:r>
    </w:p>
    <w:p w14:paraId="7E924DCA" w14:textId="77777777" w:rsidR="00DA177C" w:rsidRPr="00DA177C" w:rsidRDefault="00DA177C" w:rsidP="00DA177C">
      <w:pPr>
        <w:spacing w:after="0" w:line="240" w:lineRule="auto"/>
        <w:jc w:val="both"/>
        <w:rPr>
          <w:rFonts w:ascii="Times New Roman" w:eastAsia="Times New Roman" w:hAnsi="Times New Roman" w:cs="Times New Roman"/>
        </w:rPr>
      </w:pPr>
    </w:p>
    <w:p w14:paraId="4DBF3418" w14:textId="77777777" w:rsidR="00DA177C" w:rsidRPr="00DA177C" w:rsidRDefault="00DA177C" w:rsidP="00DA177C">
      <w:pPr>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 xml:space="preserve">4. Обширная область земной коры, обладающая устойчивостью, это – </w:t>
      </w:r>
    </w:p>
    <w:p w14:paraId="3B3E6458" w14:textId="77777777"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Платформа, </w:t>
      </w:r>
      <w:r w:rsidRPr="00DA177C">
        <w:rPr>
          <w:rFonts w:ascii="Times New Roman" w:eastAsia="Times New Roman" w:hAnsi="Times New Roman" w:cs="Times New Roman"/>
        </w:rPr>
        <w:tab/>
        <w:t xml:space="preserve">2) Горст, </w:t>
      </w:r>
      <w:r w:rsidRPr="00DA177C">
        <w:rPr>
          <w:rFonts w:ascii="Times New Roman" w:eastAsia="Times New Roman" w:hAnsi="Times New Roman" w:cs="Times New Roman"/>
        </w:rPr>
        <w:tab/>
        <w:t xml:space="preserve">3) Щит, </w:t>
      </w:r>
      <w:r w:rsidRPr="00DA177C">
        <w:rPr>
          <w:rFonts w:ascii="Times New Roman" w:eastAsia="Times New Roman" w:hAnsi="Times New Roman" w:cs="Times New Roman"/>
        </w:rPr>
        <w:tab/>
        <w:t>4) Морена</w:t>
      </w:r>
    </w:p>
    <w:p w14:paraId="639C65D3" w14:textId="77777777" w:rsidR="00DA177C" w:rsidRPr="00DA177C" w:rsidRDefault="00DA177C" w:rsidP="00DA177C">
      <w:pPr>
        <w:spacing w:after="0" w:line="240" w:lineRule="auto"/>
        <w:jc w:val="both"/>
        <w:rPr>
          <w:rFonts w:ascii="Times New Roman" w:eastAsia="Times New Roman" w:hAnsi="Times New Roman" w:cs="Times New Roman"/>
        </w:rPr>
      </w:pPr>
    </w:p>
    <w:p w14:paraId="01FB320A"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5. Западная Сибирь, Волго-Уральский район, Европейский Север, шельф Сахалина - это крупные ресурсные районы. Определите, запасы какого полезного ископаемого здесь сосредоточены</w:t>
      </w:r>
    </w:p>
    <w:p w14:paraId="1CBB49B4"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угля; </w:t>
      </w:r>
      <w:r w:rsidRPr="00DA177C">
        <w:rPr>
          <w:rFonts w:ascii="Times New Roman" w:eastAsia="Times New Roman" w:hAnsi="Times New Roman" w:cs="Times New Roman"/>
        </w:rPr>
        <w:tab/>
        <w:t xml:space="preserve">2) нефти и газа; </w:t>
      </w:r>
      <w:r w:rsidRPr="00DA177C">
        <w:rPr>
          <w:rFonts w:ascii="Times New Roman" w:eastAsia="Times New Roman" w:hAnsi="Times New Roman" w:cs="Times New Roman"/>
        </w:rPr>
        <w:tab/>
        <w:t>3) железных руд; 4) руд цветных металлов</w:t>
      </w:r>
    </w:p>
    <w:p w14:paraId="58074E57"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p w14:paraId="2B55492E"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6. Определите, какой из типов климата характеризуется следующим набором свойств: годовая амплитуда температур 50-60 °С, небольшая (0,2-0,Зм) высота снежного покрова, господство антициклональных типов погоды</w:t>
      </w:r>
    </w:p>
    <w:p w14:paraId="01E540EE"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морской; </w:t>
      </w:r>
      <w:r w:rsidRPr="00DA177C">
        <w:rPr>
          <w:rFonts w:ascii="Times New Roman" w:eastAsia="Times New Roman" w:hAnsi="Times New Roman" w:cs="Times New Roman"/>
        </w:rPr>
        <w:tab/>
      </w:r>
      <w:r w:rsidRPr="00DA177C">
        <w:rPr>
          <w:rFonts w:ascii="Times New Roman" w:eastAsia="Times New Roman" w:hAnsi="Times New Roman" w:cs="Times New Roman"/>
        </w:rPr>
        <w:tab/>
        <w:t>3) умеренно-континентальный;</w:t>
      </w:r>
    </w:p>
    <w:p w14:paraId="52F8AE6C"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2) континентальный; </w:t>
      </w:r>
      <w:r w:rsidRPr="00DA177C">
        <w:rPr>
          <w:rFonts w:ascii="Times New Roman" w:eastAsia="Times New Roman" w:hAnsi="Times New Roman" w:cs="Times New Roman"/>
        </w:rPr>
        <w:tab/>
        <w:t>4) резко континентальный.</w:t>
      </w:r>
    </w:p>
    <w:p w14:paraId="29483569"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p w14:paraId="5235D542"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p>
    <w:p w14:paraId="76433631"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noProof/>
        </w:rPr>
      </w:pPr>
      <w:r w:rsidRPr="00DA177C">
        <w:rPr>
          <w:rFonts w:ascii="Times New Roman" w:eastAsia="Times New Roman" w:hAnsi="Times New Roman" w:cs="Times New Roman"/>
          <w:noProof/>
        </w:rPr>
        <w:drawing>
          <wp:inline distT="0" distB="0" distL="0" distR="0" wp14:anchorId="564D7769" wp14:editId="74EAE5F6">
            <wp:extent cx="5245100" cy="2855595"/>
            <wp:effectExtent l="0" t="0" r="0" b="190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5100" cy="2855595"/>
                    </a:xfrm>
                    <a:prstGeom prst="rect">
                      <a:avLst/>
                    </a:prstGeom>
                    <a:noFill/>
                    <a:ln>
                      <a:noFill/>
                    </a:ln>
                  </pic:spPr>
                </pic:pic>
              </a:graphicData>
            </a:graphic>
          </wp:inline>
        </w:drawing>
      </w:r>
    </w:p>
    <w:p w14:paraId="0B82E140"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7. Какой из перечисленных городов, показанных на карте, находится в зоне действия антициклона?</w:t>
      </w:r>
    </w:p>
    <w:p w14:paraId="37081A02"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Архангельск; 2) Сыктывкар; 3) </w:t>
      </w:r>
      <w:proofErr w:type="spellStart"/>
      <w:r w:rsidRPr="00DA177C">
        <w:rPr>
          <w:rFonts w:ascii="Times New Roman" w:eastAsia="Times New Roman" w:hAnsi="Times New Roman" w:cs="Times New Roman"/>
        </w:rPr>
        <w:t>Ростов</w:t>
      </w:r>
      <w:proofErr w:type="spellEnd"/>
      <w:r w:rsidRPr="00DA177C">
        <w:rPr>
          <w:rFonts w:ascii="Times New Roman" w:eastAsia="Times New Roman" w:hAnsi="Times New Roman" w:cs="Times New Roman"/>
        </w:rPr>
        <w:t xml:space="preserve">-на-Дону;  </w:t>
      </w:r>
      <w:r w:rsidRPr="00DA177C">
        <w:rPr>
          <w:rFonts w:ascii="Times New Roman" w:eastAsia="Times New Roman" w:hAnsi="Times New Roman" w:cs="Times New Roman"/>
        </w:rPr>
        <w:tab/>
        <w:t>4) Нижний Новгород</w:t>
      </w:r>
    </w:p>
    <w:p w14:paraId="4CDA9CB0"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p>
    <w:p w14:paraId="79B9DD3B"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8. Карта погоды составлена на 17 января. В каком из перечисленных городов, показанных на карте, на следующий день вероятно существенное похолодание?</w:t>
      </w:r>
    </w:p>
    <w:p w14:paraId="6A6923B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 Москва</w:t>
      </w:r>
      <w:r w:rsidRPr="00DA177C">
        <w:rPr>
          <w:rFonts w:ascii="Times New Roman" w:eastAsia="Times New Roman" w:hAnsi="Times New Roman" w:cs="Times New Roman"/>
        </w:rPr>
        <w:tab/>
      </w:r>
      <w:r w:rsidRPr="00DA177C">
        <w:rPr>
          <w:rFonts w:ascii="Times New Roman" w:eastAsia="Times New Roman" w:hAnsi="Times New Roman" w:cs="Times New Roman"/>
        </w:rPr>
        <w:tab/>
        <w:t xml:space="preserve"> 2) Омск </w:t>
      </w:r>
      <w:r w:rsidRPr="00DA177C">
        <w:rPr>
          <w:rFonts w:ascii="Times New Roman" w:eastAsia="Times New Roman" w:hAnsi="Times New Roman" w:cs="Times New Roman"/>
        </w:rPr>
        <w:tab/>
      </w:r>
      <w:r w:rsidRPr="00DA177C">
        <w:rPr>
          <w:rFonts w:ascii="Times New Roman" w:eastAsia="Times New Roman" w:hAnsi="Times New Roman" w:cs="Times New Roman"/>
        </w:rPr>
        <w:tab/>
        <w:t xml:space="preserve">3) Тюмень </w:t>
      </w:r>
      <w:r w:rsidRPr="00DA177C">
        <w:rPr>
          <w:rFonts w:ascii="Times New Roman" w:eastAsia="Times New Roman" w:hAnsi="Times New Roman" w:cs="Times New Roman"/>
        </w:rPr>
        <w:tab/>
      </w:r>
      <w:r w:rsidRPr="00DA177C">
        <w:rPr>
          <w:rFonts w:ascii="Times New Roman" w:eastAsia="Times New Roman" w:hAnsi="Times New Roman" w:cs="Times New Roman"/>
        </w:rPr>
        <w:tab/>
        <w:t>4) Элиста</w:t>
      </w:r>
    </w:p>
    <w:p w14:paraId="5E8BB99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p>
    <w:p w14:paraId="315B795F"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9. Определите, какие из перечисленных рек относятся к бассейну Северного Ледовитого океана</w:t>
      </w:r>
    </w:p>
    <w:p w14:paraId="1D4C0F19"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Дон, Кубань; 2) Волга, Терек, Урал; </w:t>
      </w:r>
      <w:r w:rsidRPr="00DA177C">
        <w:rPr>
          <w:rFonts w:ascii="Times New Roman" w:eastAsia="Times New Roman" w:hAnsi="Times New Roman" w:cs="Times New Roman"/>
        </w:rPr>
        <w:tab/>
        <w:t xml:space="preserve">3) Амур; </w:t>
      </w:r>
      <w:r w:rsidRPr="00DA177C">
        <w:rPr>
          <w:rFonts w:ascii="Times New Roman" w:eastAsia="Times New Roman" w:hAnsi="Times New Roman" w:cs="Times New Roman"/>
        </w:rPr>
        <w:tab/>
        <w:t>4) Лена, Енисей, Обь</w:t>
      </w:r>
    </w:p>
    <w:p w14:paraId="09EC06E8"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p w14:paraId="3ED19712"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10. Заполненное водой крупное естественное понижение земной поверхности – это:</w:t>
      </w:r>
    </w:p>
    <w:p w14:paraId="099D6E80"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болото </w:t>
      </w:r>
      <w:r w:rsidRPr="00DA177C">
        <w:rPr>
          <w:rFonts w:ascii="Times New Roman" w:eastAsia="Times New Roman" w:hAnsi="Times New Roman" w:cs="Times New Roman"/>
        </w:rPr>
        <w:tab/>
        <w:t xml:space="preserve">2) река </w:t>
      </w:r>
      <w:r w:rsidRPr="00DA177C">
        <w:rPr>
          <w:rFonts w:ascii="Times New Roman" w:eastAsia="Times New Roman" w:hAnsi="Times New Roman" w:cs="Times New Roman"/>
        </w:rPr>
        <w:tab/>
        <w:t xml:space="preserve">3) водохранилище </w:t>
      </w:r>
      <w:r w:rsidRPr="00DA177C">
        <w:rPr>
          <w:rFonts w:ascii="Times New Roman" w:eastAsia="Times New Roman" w:hAnsi="Times New Roman" w:cs="Times New Roman"/>
        </w:rPr>
        <w:tab/>
        <w:t>4) озеро</w:t>
      </w:r>
    </w:p>
    <w:p w14:paraId="77A4D99F" w14:textId="77777777" w:rsidR="00DA177C" w:rsidRPr="00DA177C" w:rsidRDefault="00DA177C" w:rsidP="00DA177C">
      <w:pPr>
        <w:spacing w:after="0" w:line="240" w:lineRule="auto"/>
        <w:jc w:val="both"/>
        <w:rPr>
          <w:rFonts w:ascii="Times New Roman" w:eastAsia="Times New Roman" w:hAnsi="Times New Roman" w:cs="Times New Roman"/>
        </w:rPr>
      </w:pPr>
    </w:p>
    <w:p w14:paraId="0A3DA0A7" w14:textId="77777777" w:rsidR="00DA177C" w:rsidRPr="00DA177C" w:rsidRDefault="00DA177C" w:rsidP="00DA177C">
      <w:pPr>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11. Амур, Бурея, Зея относятся к рекам с:</w:t>
      </w:r>
    </w:p>
    <w:p w14:paraId="7948CBC1" w14:textId="77777777"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 весенним половодьем,</w:t>
      </w:r>
      <w:r w:rsidRPr="00DA177C">
        <w:rPr>
          <w:rFonts w:ascii="Times New Roman" w:eastAsia="Times New Roman" w:hAnsi="Times New Roman" w:cs="Times New Roman"/>
        </w:rPr>
        <w:tab/>
      </w:r>
      <w:r w:rsidRPr="00DA177C">
        <w:rPr>
          <w:rFonts w:ascii="Times New Roman" w:eastAsia="Times New Roman" w:hAnsi="Times New Roman" w:cs="Times New Roman"/>
        </w:rPr>
        <w:tab/>
        <w:t>3) летним половодьем,</w:t>
      </w:r>
    </w:p>
    <w:p w14:paraId="78BDA7F1" w14:textId="77777777"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lastRenderedPageBreak/>
        <w:t>2) поводочным режимом,</w:t>
      </w:r>
      <w:r w:rsidRPr="00DA177C">
        <w:rPr>
          <w:rFonts w:ascii="Times New Roman" w:eastAsia="Times New Roman" w:hAnsi="Times New Roman" w:cs="Times New Roman"/>
        </w:rPr>
        <w:tab/>
      </w:r>
      <w:r w:rsidRPr="00DA177C">
        <w:rPr>
          <w:rFonts w:ascii="Times New Roman" w:eastAsia="Times New Roman" w:hAnsi="Times New Roman" w:cs="Times New Roman"/>
        </w:rPr>
        <w:tab/>
        <w:t>4) равномерным стоком.</w:t>
      </w:r>
    </w:p>
    <w:p w14:paraId="1EE0BA12"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p>
    <w:p w14:paraId="2E4EFF36" w14:textId="77777777" w:rsidR="00DA177C" w:rsidRPr="00DA177C" w:rsidRDefault="00DA177C" w:rsidP="00DA177C">
      <w:pPr>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12. Процесс разрушения почвы водой и ветром называется:</w:t>
      </w:r>
    </w:p>
    <w:p w14:paraId="27A176B6" w14:textId="77777777"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 Агротехникой</w:t>
      </w:r>
      <w:r w:rsidRPr="00DA177C">
        <w:rPr>
          <w:rFonts w:ascii="Times New Roman" w:eastAsia="Times New Roman" w:hAnsi="Times New Roman" w:cs="Times New Roman"/>
        </w:rPr>
        <w:tab/>
        <w:t xml:space="preserve">  2) Мелиорацией</w:t>
      </w:r>
      <w:r w:rsidRPr="00DA177C">
        <w:rPr>
          <w:rFonts w:ascii="Times New Roman" w:eastAsia="Times New Roman" w:hAnsi="Times New Roman" w:cs="Times New Roman"/>
        </w:rPr>
        <w:tab/>
        <w:t xml:space="preserve">  3) Эрозией  </w:t>
      </w:r>
      <w:r w:rsidRPr="00DA177C">
        <w:rPr>
          <w:rFonts w:ascii="Times New Roman" w:eastAsia="Times New Roman" w:hAnsi="Times New Roman" w:cs="Times New Roman"/>
        </w:rPr>
        <w:tab/>
        <w:t>4) Рекультивацией</w:t>
      </w:r>
    </w:p>
    <w:p w14:paraId="7853F184" w14:textId="77777777" w:rsidR="00DA177C" w:rsidRPr="00DA177C" w:rsidRDefault="00DA177C" w:rsidP="00DA177C">
      <w:pPr>
        <w:spacing w:after="0" w:line="240" w:lineRule="auto"/>
        <w:jc w:val="both"/>
        <w:rPr>
          <w:rFonts w:ascii="Times New Roman" w:eastAsia="Times New Roman" w:hAnsi="Times New Roman" w:cs="Times New Roman"/>
        </w:rPr>
      </w:pPr>
    </w:p>
    <w:p w14:paraId="4765472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13. Какая из перечисленных природных зон занимает наибольшую площадь</w:t>
      </w:r>
    </w:p>
    <w:p w14:paraId="13672964"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в России?</w:t>
      </w:r>
    </w:p>
    <w:p w14:paraId="77AB97B9"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 лесотундра</w:t>
      </w:r>
      <w:r w:rsidRPr="00DA177C">
        <w:rPr>
          <w:rFonts w:ascii="Times New Roman" w:eastAsia="Times New Roman" w:hAnsi="Times New Roman" w:cs="Times New Roman"/>
        </w:rPr>
        <w:tab/>
        <w:t>2) тундра</w:t>
      </w:r>
      <w:r w:rsidRPr="00DA177C">
        <w:rPr>
          <w:rFonts w:ascii="Times New Roman" w:eastAsia="Times New Roman" w:hAnsi="Times New Roman" w:cs="Times New Roman"/>
        </w:rPr>
        <w:tab/>
        <w:t>3) тайга</w:t>
      </w:r>
      <w:r w:rsidRPr="00DA177C">
        <w:rPr>
          <w:rFonts w:ascii="Times New Roman" w:eastAsia="Times New Roman" w:hAnsi="Times New Roman" w:cs="Times New Roman"/>
        </w:rPr>
        <w:tab/>
        <w:t>4) степь</w:t>
      </w:r>
    </w:p>
    <w:p w14:paraId="0CE88F78"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p w14:paraId="50D49A6D"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 xml:space="preserve">14. Группа студентов из </w:t>
      </w:r>
      <w:proofErr w:type="spellStart"/>
      <w:r w:rsidRPr="00DA177C">
        <w:rPr>
          <w:rFonts w:ascii="Times New Roman" w:eastAsia="Times New Roman" w:hAnsi="Times New Roman" w:cs="Times New Roman"/>
          <w:b/>
        </w:rPr>
        <w:t>Ростова</w:t>
      </w:r>
      <w:proofErr w:type="spellEnd"/>
      <w:r w:rsidRPr="00DA177C">
        <w:rPr>
          <w:rFonts w:ascii="Times New Roman" w:eastAsia="Times New Roman" w:hAnsi="Times New Roman" w:cs="Times New Roman"/>
          <w:b/>
        </w:rPr>
        <w:t>-на-Дону занимается изучением экосистем</w:t>
      </w:r>
    </w:p>
    <w:p w14:paraId="07352B68"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крупных рек. Какой из перечисленных заповедников им необходимо</w:t>
      </w:r>
    </w:p>
    <w:p w14:paraId="1DCEE629"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посетить для изучения экосистем дельты одной из крупнейших рек Сибири?</w:t>
      </w:r>
    </w:p>
    <w:p w14:paraId="2560814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w:t>
      </w:r>
      <w:proofErr w:type="spellStart"/>
      <w:r w:rsidRPr="00DA177C">
        <w:rPr>
          <w:rFonts w:ascii="Times New Roman" w:eastAsia="Times New Roman" w:hAnsi="Times New Roman" w:cs="Times New Roman"/>
        </w:rPr>
        <w:t>Усть</w:t>
      </w:r>
      <w:proofErr w:type="spellEnd"/>
      <w:r w:rsidRPr="00DA177C">
        <w:rPr>
          <w:rFonts w:ascii="Times New Roman" w:eastAsia="Times New Roman" w:hAnsi="Times New Roman" w:cs="Times New Roman"/>
        </w:rPr>
        <w:t>-Ленский</w:t>
      </w:r>
      <w:r w:rsidRPr="00DA177C">
        <w:rPr>
          <w:rFonts w:ascii="Times New Roman" w:eastAsia="Times New Roman" w:hAnsi="Times New Roman" w:cs="Times New Roman"/>
        </w:rPr>
        <w:tab/>
      </w:r>
      <w:r w:rsidRPr="00DA177C">
        <w:rPr>
          <w:rFonts w:ascii="Times New Roman" w:eastAsia="Times New Roman" w:hAnsi="Times New Roman" w:cs="Times New Roman"/>
        </w:rPr>
        <w:tab/>
        <w:t xml:space="preserve">3) </w:t>
      </w:r>
      <w:proofErr w:type="spellStart"/>
      <w:r w:rsidRPr="00DA177C">
        <w:rPr>
          <w:rFonts w:ascii="Times New Roman" w:eastAsia="Times New Roman" w:hAnsi="Times New Roman" w:cs="Times New Roman"/>
        </w:rPr>
        <w:t>Печоро-Илычский</w:t>
      </w:r>
      <w:proofErr w:type="spellEnd"/>
    </w:p>
    <w:p w14:paraId="024C0DC2"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2) Тебердинский</w:t>
      </w:r>
      <w:r w:rsidRPr="00DA177C">
        <w:rPr>
          <w:rFonts w:ascii="Times New Roman" w:eastAsia="Times New Roman" w:hAnsi="Times New Roman" w:cs="Times New Roman"/>
        </w:rPr>
        <w:tab/>
      </w:r>
      <w:r w:rsidRPr="00DA177C">
        <w:rPr>
          <w:rFonts w:ascii="Times New Roman" w:eastAsia="Times New Roman" w:hAnsi="Times New Roman" w:cs="Times New Roman"/>
        </w:rPr>
        <w:tab/>
        <w:t>4) Окский</w:t>
      </w:r>
    </w:p>
    <w:p w14:paraId="3AB88F36"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p>
    <w:p w14:paraId="555AEC40"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 xml:space="preserve">15. Для зоны тундр характерны животные </w:t>
      </w:r>
      <w:r w:rsidRPr="00DA177C">
        <w:rPr>
          <w:rFonts w:ascii="Times New Roman" w:eastAsia="Times New Roman" w:hAnsi="Times New Roman" w:cs="Times New Roman"/>
        </w:rPr>
        <w:t>(выберите двоих)</w:t>
      </w:r>
      <w:r w:rsidRPr="00DA177C">
        <w:rPr>
          <w:rFonts w:ascii="Times New Roman" w:eastAsia="Times New Roman" w:hAnsi="Times New Roman" w:cs="Times New Roman"/>
          <w:b/>
        </w:rPr>
        <w:t>:</w:t>
      </w:r>
    </w:p>
    <w:p w14:paraId="1C2637BB"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1) песец </w:t>
      </w:r>
      <w:r w:rsidRPr="00DA177C">
        <w:rPr>
          <w:rFonts w:ascii="Times New Roman" w:eastAsia="Times New Roman" w:hAnsi="Times New Roman" w:cs="Times New Roman"/>
        </w:rPr>
        <w:tab/>
        <w:t>2) белый медведь, 3) лемминг, 4) бурый медведь, 5) лось.</w:t>
      </w:r>
    </w:p>
    <w:p w14:paraId="0134CAAB" w14:textId="77777777" w:rsidR="00DA177C" w:rsidRPr="00DA177C" w:rsidRDefault="00DA177C" w:rsidP="00DA177C">
      <w:pPr>
        <w:spacing w:after="0" w:line="240" w:lineRule="auto"/>
        <w:jc w:val="both"/>
        <w:rPr>
          <w:rFonts w:ascii="Times New Roman" w:eastAsia="Times New Roman" w:hAnsi="Times New Roman" w:cs="Times New Roman"/>
          <w:b/>
        </w:rPr>
      </w:pPr>
    </w:p>
    <w:p w14:paraId="614FAB68" w14:textId="77777777" w:rsidR="00DA177C" w:rsidRPr="00DA177C" w:rsidRDefault="00DA177C" w:rsidP="00DA177C">
      <w:pPr>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16. Воссоздайте правильную последовательность почвенных горизонтов от поверхности вглубь земли?</w:t>
      </w:r>
    </w:p>
    <w:p w14:paraId="486F91D8" w14:textId="77777777" w:rsidR="00DA177C" w:rsidRPr="00DA177C" w:rsidRDefault="00DA177C" w:rsidP="00DA177C">
      <w:pPr>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 материнская порода</w:t>
      </w:r>
      <w:r w:rsidRPr="00DA177C">
        <w:rPr>
          <w:rFonts w:ascii="Times New Roman" w:eastAsia="Times New Roman" w:hAnsi="Times New Roman" w:cs="Times New Roman"/>
        </w:rPr>
        <w:tab/>
        <w:t xml:space="preserve">  2) гумусовый</w:t>
      </w:r>
      <w:r w:rsidRPr="00DA177C">
        <w:rPr>
          <w:rFonts w:ascii="Times New Roman" w:eastAsia="Times New Roman" w:hAnsi="Times New Roman" w:cs="Times New Roman"/>
        </w:rPr>
        <w:tab/>
        <w:t>3) вымывания</w:t>
      </w:r>
      <w:r w:rsidRPr="00DA177C">
        <w:rPr>
          <w:rFonts w:ascii="Times New Roman" w:eastAsia="Times New Roman" w:hAnsi="Times New Roman" w:cs="Times New Roman"/>
        </w:rPr>
        <w:tab/>
        <w:t>4) вмывания</w:t>
      </w:r>
    </w:p>
    <w:p w14:paraId="7B3AE15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p w14:paraId="1CE3803A"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b/>
        </w:rPr>
      </w:pPr>
      <w:r w:rsidRPr="00DA177C">
        <w:rPr>
          <w:rFonts w:ascii="Times New Roman" w:eastAsia="Times New Roman" w:hAnsi="Times New Roman" w:cs="Times New Roman"/>
          <w:b/>
        </w:rPr>
        <w:t>17. Какой зональный тип почв формируется под хвойными лесами в условиях избыточного увлажнения и умеренно-теплого лета?</w:t>
      </w:r>
    </w:p>
    <w:p w14:paraId="5EBAFEC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p w14:paraId="46CCB344"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b/>
        </w:rPr>
        <w:t>18.</w:t>
      </w:r>
      <w:r w:rsidRPr="00DA177C">
        <w:rPr>
          <w:rFonts w:ascii="Times New Roman" w:eastAsia="Times New Roman" w:hAnsi="Times New Roman" w:cs="Times New Roman"/>
        </w:rPr>
        <w:t xml:space="preserve"> Во время экскурсии учащиеся сделали схематическую зарисовку залегания горных пород на обрыве у берега реки.</w:t>
      </w:r>
    </w:p>
    <w:p w14:paraId="36062087"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 xml:space="preserve">Расположите показанные на рисунке слои горных пород в порядке </w:t>
      </w:r>
      <w:r w:rsidRPr="00DA177C">
        <w:rPr>
          <w:rFonts w:ascii="Times New Roman" w:eastAsia="Times New Roman" w:hAnsi="Times New Roman" w:cs="Times New Roman"/>
          <w:b/>
          <w:bCs/>
        </w:rPr>
        <w:t xml:space="preserve">возрастания </w:t>
      </w:r>
      <w:r w:rsidRPr="00DA177C">
        <w:rPr>
          <w:rFonts w:ascii="Times New Roman" w:eastAsia="Times New Roman" w:hAnsi="Times New Roman" w:cs="Times New Roman"/>
        </w:rPr>
        <w:t>их возраста (от самого молодого до самого старого).</w:t>
      </w:r>
    </w:p>
    <w:p w14:paraId="241AB94E"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Запишите в таблицу получившуюся последовательность букв.</w:t>
      </w:r>
    </w:p>
    <w:p w14:paraId="3043AC2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p w14:paraId="2F2FD3DF"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noProof/>
        </w:rPr>
        <w:drawing>
          <wp:inline distT="0" distB="0" distL="0" distR="0" wp14:anchorId="72850101" wp14:editId="73848044">
            <wp:extent cx="4114800" cy="174244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1742440"/>
                    </a:xfrm>
                    <a:prstGeom prst="rect">
                      <a:avLst/>
                    </a:prstGeom>
                    <a:noFill/>
                    <a:ln>
                      <a:noFill/>
                    </a:ln>
                  </pic:spPr>
                </pic:pic>
              </a:graphicData>
            </a:graphic>
          </wp:inline>
        </w:drawing>
      </w:r>
    </w:p>
    <w:p w14:paraId="58DFCFFA"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А) глина</w:t>
      </w:r>
    </w:p>
    <w:p w14:paraId="1D3A8BFB"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Б) кварцит</w:t>
      </w:r>
    </w:p>
    <w:p w14:paraId="6A18CDB5"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В) песок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A177C" w:rsidRPr="00DA177C" w14:paraId="2F6CF73A" w14:textId="77777777" w:rsidTr="00DA177C">
        <w:tc>
          <w:tcPr>
            <w:tcW w:w="3190" w:type="dxa"/>
            <w:tcBorders>
              <w:top w:val="single" w:sz="4" w:space="0" w:color="auto"/>
              <w:left w:val="single" w:sz="4" w:space="0" w:color="auto"/>
              <w:bottom w:val="single" w:sz="4" w:space="0" w:color="auto"/>
              <w:right w:val="single" w:sz="4" w:space="0" w:color="auto"/>
            </w:tcBorders>
            <w:hideMark/>
          </w:tcPr>
          <w:p w14:paraId="54989B6E"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1</w:t>
            </w:r>
          </w:p>
        </w:tc>
        <w:tc>
          <w:tcPr>
            <w:tcW w:w="3190" w:type="dxa"/>
            <w:tcBorders>
              <w:top w:val="single" w:sz="4" w:space="0" w:color="auto"/>
              <w:left w:val="single" w:sz="4" w:space="0" w:color="auto"/>
              <w:bottom w:val="single" w:sz="4" w:space="0" w:color="auto"/>
              <w:right w:val="single" w:sz="4" w:space="0" w:color="auto"/>
            </w:tcBorders>
            <w:hideMark/>
          </w:tcPr>
          <w:p w14:paraId="7D8F9C68"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2</w:t>
            </w:r>
          </w:p>
        </w:tc>
        <w:tc>
          <w:tcPr>
            <w:tcW w:w="3191" w:type="dxa"/>
            <w:tcBorders>
              <w:top w:val="single" w:sz="4" w:space="0" w:color="auto"/>
              <w:left w:val="single" w:sz="4" w:space="0" w:color="auto"/>
              <w:bottom w:val="single" w:sz="4" w:space="0" w:color="auto"/>
              <w:right w:val="single" w:sz="4" w:space="0" w:color="auto"/>
            </w:tcBorders>
            <w:hideMark/>
          </w:tcPr>
          <w:p w14:paraId="09702CA2"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r w:rsidRPr="00DA177C">
              <w:rPr>
                <w:rFonts w:ascii="Times New Roman" w:eastAsia="Times New Roman" w:hAnsi="Times New Roman" w:cs="Times New Roman"/>
              </w:rPr>
              <w:t>3</w:t>
            </w:r>
          </w:p>
        </w:tc>
      </w:tr>
      <w:tr w:rsidR="00DA177C" w:rsidRPr="00DA177C" w14:paraId="536F64B5" w14:textId="77777777" w:rsidTr="00DA177C">
        <w:tc>
          <w:tcPr>
            <w:tcW w:w="3190" w:type="dxa"/>
            <w:tcBorders>
              <w:top w:val="single" w:sz="4" w:space="0" w:color="auto"/>
              <w:left w:val="single" w:sz="4" w:space="0" w:color="auto"/>
              <w:bottom w:val="single" w:sz="4" w:space="0" w:color="auto"/>
              <w:right w:val="single" w:sz="4" w:space="0" w:color="auto"/>
            </w:tcBorders>
          </w:tcPr>
          <w:p w14:paraId="025544A4"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tc>
        <w:tc>
          <w:tcPr>
            <w:tcW w:w="3190" w:type="dxa"/>
            <w:tcBorders>
              <w:top w:val="single" w:sz="4" w:space="0" w:color="auto"/>
              <w:left w:val="single" w:sz="4" w:space="0" w:color="auto"/>
              <w:bottom w:val="single" w:sz="4" w:space="0" w:color="auto"/>
              <w:right w:val="single" w:sz="4" w:space="0" w:color="auto"/>
            </w:tcBorders>
          </w:tcPr>
          <w:p w14:paraId="1C36EF84"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tc>
        <w:tc>
          <w:tcPr>
            <w:tcW w:w="3191" w:type="dxa"/>
            <w:tcBorders>
              <w:top w:val="single" w:sz="4" w:space="0" w:color="auto"/>
              <w:left w:val="single" w:sz="4" w:space="0" w:color="auto"/>
              <w:bottom w:val="single" w:sz="4" w:space="0" w:color="auto"/>
              <w:right w:val="single" w:sz="4" w:space="0" w:color="auto"/>
            </w:tcBorders>
          </w:tcPr>
          <w:p w14:paraId="028F6DAE" w14:textId="77777777" w:rsidR="00DA177C" w:rsidRPr="00DA177C" w:rsidRDefault="00DA177C" w:rsidP="00DA177C">
            <w:pPr>
              <w:autoSpaceDE w:val="0"/>
              <w:autoSpaceDN w:val="0"/>
              <w:adjustRightInd w:val="0"/>
              <w:spacing w:after="0" w:line="240" w:lineRule="auto"/>
              <w:jc w:val="both"/>
              <w:rPr>
                <w:rFonts w:ascii="Times New Roman" w:eastAsia="Times New Roman" w:hAnsi="Times New Roman" w:cs="Times New Roman"/>
              </w:rPr>
            </w:pPr>
          </w:p>
        </w:tc>
      </w:tr>
    </w:tbl>
    <w:p w14:paraId="73774BF2" w14:textId="77777777" w:rsidR="00DA177C" w:rsidRPr="00DA177C" w:rsidRDefault="00DA177C" w:rsidP="00DA177C">
      <w:pPr>
        <w:spacing w:after="0" w:line="240" w:lineRule="auto"/>
        <w:jc w:val="both"/>
        <w:rPr>
          <w:rFonts w:ascii="Times New Roman" w:eastAsia="Times New Roman" w:hAnsi="Times New Roman" w:cs="Times New Roman"/>
        </w:rPr>
      </w:pPr>
    </w:p>
    <w:p w14:paraId="12AC5A23" w14:textId="77777777" w:rsidR="00A3063E" w:rsidRDefault="00DA177C" w:rsidP="00DA177C">
      <w:pPr>
        <w:spacing w:after="0" w:line="240" w:lineRule="auto"/>
        <w:jc w:val="both"/>
        <w:rPr>
          <w:rFonts w:ascii="Times New Roman" w:eastAsia="Times New Roman" w:hAnsi="Times New Roman" w:cs="Times New Roman"/>
          <w:bCs/>
        </w:rPr>
      </w:pPr>
      <w:r w:rsidRPr="00DA177C">
        <w:rPr>
          <w:rFonts w:ascii="Times New Roman" w:eastAsia="Times New Roman" w:hAnsi="Times New Roman" w:cs="Times New Roman"/>
          <w:b/>
        </w:rPr>
        <w:t xml:space="preserve">19. </w:t>
      </w:r>
      <w:proofErr w:type="spellStart"/>
      <w:r w:rsidR="00A3063E" w:rsidRPr="00A3063E">
        <w:rPr>
          <w:rFonts w:ascii="Times New Roman" w:eastAsia="Times New Roman" w:hAnsi="Times New Roman" w:cs="Times New Roman"/>
          <w:bCs/>
        </w:rPr>
        <w:t>Кнай</w:t>
      </w:r>
      <w:proofErr w:type="spellEnd"/>
      <w:r w:rsidR="00A3063E" w:rsidRPr="00A3063E">
        <w:rPr>
          <w:rFonts w:ascii="Times New Roman" w:eastAsia="Times New Roman" w:hAnsi="Times New Roman" w:cs="Times New Roman"/>
          <w:bCs/>
        </w:rPr>
        <w:t xml:space="preserve"> очнулась, чуя, как под полы ее шубы поддувает. Поглядела вдоль лога. Там уже шла поземка. Струи снега тянулись, как ручьи, степь казалась переливчатой. Прошло немного времени, ветер усилился, вокруг засвистело, завыло. Чабанка принялась заворачивать овец, но отару все катило ветром.</w:t>
      </w:r>
      <w:r w:rsidR="00A3063E" w:rsidRPr="00A3063E">
        <w:rPr>
          <w:rFonts w:ascii="Times New Roman" w:eastAsia="Times New Roman" w:hAnsi="Times New Roman" w:cs="Times New Roman"/>
          <w:bCs/>
        </w:rPr>
        <w:br/>
        <w:t xml:space="preserve">Около полуночи вьюга пригнала овец к чему-то показавшемуся </w:t>
      </w:r>
      <w:proofErr w:type="spellStart"/>
      <w:r w:rsidR="00A3063E" w:rsidRPr="00A3063E">
        <w:rPr>
          <w:rFonts w:ascii="Times New Roman" w:eastAsia="Times New Roman" w:hAnsi="Times New Roman" w:cs="Times New Roman"/>
          <w:bCs/>
        </w:rPr>
        <w:t>Кнай</w:t>
      </w:r>
      <w:proofErr w:type="spellEnd"/>
      <w:r w:rsidR="00A3063E" w:rsidRPr="00A3063E">
        <w:rPr>
          <w:rFonts w:ascii="Times New Roman" w:eastAsia="Times New Roman" w:hAnsi="Times New Roman" w:cs="Times New Roman"/>
          <w:bCs/>
        </w:rPr>
        <w:t xml:space="preserve"> высокой темной стеной. Стена шевелилась. </w:t>
      </w:r>
      <w:r w:rsidR="00A3063E" w:rsidRPr="00A3063E">
        <w:rPr>
          <w:rFonts w:ascii="Times New Roman" w:eastAsia="Times New Roman" w:hAnsi="Times New Roman" w:cs="Times New Roman"/>
          <w:bCs/>
        </w:rPr>
        <w:br/>
        <w:t xml:space="preserve">«Лес, — поняла </w:t>
      </w:r>
      <w:proofErr w:type="spellStart"/>
      <w:r w:rsidR="00A3063E" w:rsidRPr="00A3063E">
        <w:rPr>
          <w:rFonts w:ascii="Times New Roman" w:eastAsia="Times New Roman" w:hAnsi="Times New Roman" w:cs="Times New Roman"/>
          <w:bCs/>
        </w:rPr>
        <w:t>Кнай</w:t>
      </w:r>
      <w:proofErr w:type="spellEnd"/>
      <w:r w:rsidR="00A3063E" w:rsidRPr="00A3063E">
        <w:rPr>
          <w:rFonts w:ascii="Times New Roman" w:eastAsia="Times New Roman" w:hAnsi="Times New Roman" w:cs="Times New Roman"/>
          <w:bCs/>
        </w:rPr>
        <w:t>. — Тут ждать до утра»…</w:t>
      </w:r>
    </w:p>
    <w:p w14:paraId="78970FFE" w14:textId="1E53F75C" w:rsidR="00DA177C" w:rsidRPr="00DA177C" w:rsidRDefault="00A3063E" w:rsidP="00DA177C">
      <w:pPr>
        <w:spacing w:after="0" w:line="240" w:lineRule="auto"/>
        <w:jc w:val="both"/>
        <w:rPr>
          <w:rFonts w:ascii="Times New Roman" w:eastAsia="Times New Roman" w:hAnsi="Times New Roman" w:cs="Times New Roman"/>
          <w:sz w:val="28"/>
          <w:szCs w:val="28"/>
        </w:rPr>
      </w:pPr>
      <w:r w:rsidRPr="00A3063E">
        <w:rPr>
          <w:rFonts w:ascii="Times New Roman" w:eastAsia="Times New Roman" w:hAnsi="Times New Roman" w:cs="Times New Roman"/>
          <w:bCs/>
        </w:rPr>
        <w:t xml:space="preserve">Сколько продремала она – не знает. Ветер все так же пробрасывает сквозь деревья снег. </w:t>
      </w:r>
      <w:r w:rsidRPr="00A3063E">
        <w:rPr>
          <w:rFonts w:ascii="Times New Roman" w:eastAsia="Times New Roman" w:hAnsi="Times New Roman" w:cs="Times New Roman"/>
          <w:bCs/>
        </w:rPr>
        <w:br/>
        <w:t>Звезд не видно.</w:t>
      </w:r>
      <w:r>
        <w:rPr>
          <w:rFonts w:ascii="Times New Roman" w:eastAsia="Times New Roman" w:hAnsi="Times New Roman" w:cs="Times New Roman"/>
          <w:bCs/>
        </w:rPr>
        <w:t xml:space="preserve"> Какой тип погоды отражен в этом описании?</w:t>
      </w:r>
    </w:p>
    <w:p w14:paraId="34A33554" w14:textId="3F148249" w:rsidR="00102C87" w:rsidRDefault="00102C87">
      <w:pPr>
        <w:rPr>
          <w:rFonts w:ascii="Times New Roman" w:eastAsia="Times New Roman" w:hAnsi="Times New Roman" w:cs="Times New Roman"/>
        </w:rPr>
      </w:pPr>
      <w:r>
        <w:rPr>
          <w:rFonts w:ascii="Times New Roman" w:eastAsia="Times New Roman" w:hAnsi="Times New Roman" w:cs="Times New Roman"/>
        </w:rPr>
        <w:br w:type="page"/>
      </w:r>
    </w:p>
    <w:p w14:paraId="5807CDC3" w14:textId="77777777" w:rsidR="00102C87" w:rsidRPr="00102C87" w:rsidRDefault="00102C87" w:rsidP="00102C87">
      <w:pPr>
        <w:spacing w:after="0" w:line="240" w:lineRule="auto"/>
        <w:jc w:val="both"/>
        <w:rPr>
          <w:rFonts w:ascii="Times New Roman" w:eastAsia="Times New Roman" w:hAnsi="Times New Roman" w:cs="Times New Roman"/>
          <w:b/>
          <w:bCs/>
        </w:rPr>
      </w:pPr>
      <w:r w:rsidRPr="00102C87">
        <w:rPr>
          <w:rFonts w:ascii="Times New Roman" w:eastAsia="Times New Roman" w:hAnsi="Times New Roman" w:cs="Times New Roman"/>
          <w:b/>
          <w:bCs/>
        </w:rPr>
        <w:lastRenderedPageBreak/>
        <w:t>СПЕЦИФИКАЦИЯ</w:t>
      </w:r>
    </w:p>
    <w:p w14:paraId="3E6DA95A" w14:textId="77777777" w:rsidR="00102C87" w:rsidRPr="00102C87" w:rsidRDefault="00102C87" w:rsidP="00102C87">
      <w:pPr>
        <w:spacing w:after="0" w:line="240" w:lineRule="auto"/>
        <w:jc w:val="both"/>
        <w:rPr>
          <w:rFonts w:ascii="Times New Roman" w:eastAsia="Times New Roman" w:hAnsi="Times New Roman" w:cs="Times New Roman"/>
          <w:b/>
          <w:bCs/>
        </w:rPr>
      </w:pPr>
      <w:r w:rsidRPr="00102C87">
        <w:rPr>
          <w:rFonts w:ascii="Times New Roman" w:eastAsia="Times New Roman" w:hAnsi="Times New Roman" w:cs="Times New Roman"/>
          <w:b/>
          <w:bCs/>
        </w:rPr>
        <w:t>итоговой проверочной работы по географии за курс 8 класса школы.</w:t>
      </w:r>
    </w:p>
    <w:p w14:paraId="1006B0AC" w14:textId="77777777" w:rsidR="00102C87" w:rsidRPr="00102C87" w:rsidRDefault="00102C87" w:rsidP="00102C87">
      <w:pPr>
        <w:spacing w:after="0" w:line="240" w:lineRule="auto"/>
        <w:jc w:val="both"/>
        <w:rPr>
          <w:rFonts w:ascii="Times New Roman" w:eastAsia="Times New Roman" w:hAnsi="Times New Roman" w:cs="Times New Roman"/>
        </w:rPr>
      </w:pPr>
    </w:p>
    <w:p w14:paraId="6BB47B31" w14:textId="77777777" w:rsidR="00102C87" w:rsidRPr="00102C87" w:rsidRDefault="00102C87" w:rsidP="00102C87">
      <w:pPr>
        <w:spacing w:after="0" w:line="240" w:lineRule="auto"/>
        <w:jc w:val="both"/>
        <w:rPr>
          <w:rFonts w:ascii="Times New Roman" w:eastAsia="Times New Roman" w:hAnsi="Times New Roman" w:cs="Times New Roman"/>
          <w:b/>
        </w:rPr>
      </w:pPr>
      <w:r w:rsidRPr="00102C87">
        <w:rPr>
          <w:rFonts w:ascii="Times New Roman" w:eastAsia="Times New Roman" w:hAnsi="Times New Roman" w:cs="Times New Roman"/>
          <w:b/>
        </w:rPr>
        <w:t>1. Назначение КИМ итоговой контрольной работы.</w:t>
      </w:r>
    </w:p>
    <w:p w14:paraId="7347CBBA" w14:textId="0263BA57" w:rsidR="00102C87" w:rsidRPr="000360BE" w:rsidRDefault="00102C87" w:rsidP="00102C87">
      <w:pPr>
        <w:rPr>
          <w:rFonts w:ascii="Times New Roman" w:hAnsi="Times New Roman"/>
          <w:sz w:val="24"/>
          <w:szCs w:val="24"/>
        </w:rPr>
      </w:pPr>
      <w:r w:rsidRPr="00520C7F">
        <w:rPr>
          <w:rFonts w:ascii="Times New Roman" w:hAnsi="Times New Roman"/>
          <w:b/>
          <w:sz w:val="24"/>
          <w:szCs w:val="24"/>
        </w:rPr>
        <w:t xml:space="preserve">Цель работы – </w:t>
      </w:r>
      <w:r w:rsidRPr="00520C7F">
        <w:rPr>
          <w:rFonts w:ascii="Times New Roman" w:hAnsi="Times New Roman"/>
          <w:sz w:val="24"/>
          <w:szCs w:val="24"/>
        </w:rPr>
        <w:t xml:space="preserve">оценить подготовку учащихся </w:t>
      </w:r>
      <w:r>
        <w:rPr>
          <w:rFonts w:ascii="Times New Roman" w:hAnsi="Times New Roman"/>
          <w:sz w:val="24"/>
          <w:szCs w:val="24"/>
        </w:rPr>
        <w:t>8</w:t>
      </w:r>
      <w:r w:rsidRPr="00520C7F">
        <w:rPr>
          <w:rFonts w:ascii="Times New Roman" w:hAnsi="Times New Roman"/>
          <w:sz w:val="24"/>
          <w:szCs w:val="24"/>
        </w:rPr>
        <w:t xml:space="preserve"> класса по географии с целью их итоговой аттестации </w:t>
      </w:r>
    </w:p>
    <w:p w14:paraId="08837FE1" w14:textId="77777777" w:rsidR="00102C87" w:rsidRPr="00102C87" w:rsidRDefault="00102C87" w:rsidP="00102C87">
      <w:pPr>
        <w:spacing w:after="0" w:line="240" w:lineRule="auto"/>
        <w:jc w:val="both"/>
        <w:rPr>
          <w:rFonts w:ascii="Times New Roman" w:eastAsia="Times New Roman" w:hAnsi="Times New Roman" w:cs="Times New Roman"/>
          <w:b/>
        </w:rPr>
      </w:pPr>
      <w:r w:rsidRPr="00102C87">
        <w:rPr>
          <w:rFonts w:ascii="Times New Roman" w:eastAsia="Times New Roman" w:hAnsi="Times New Roman" w:cs="Times New Roman"/>
          <w:b/>
        </w:rPr>
        <w:t>2. Документы, определяющие содержание КИМ.</w:t>
      </w:r>
    </w:p>
    <w:p w14:paraId="28EA0600" w14:textId="77777777" w:rsidR="00102C87" w:rsidRPr="0094206E" w:rsidRDefault="00102C87" w:rsidP="00102C87">
      <w:pPr>
        <w:rPr>
          <w:rFonts w:ascii="Times New Roman" w:hAnsi="Times New Roman"/>
          <w:sz w:val="24"/>
          <w:szCs w:val="24"/>
        </w:rPr>
      </w:pPr>
      <w:r w:rsidRPr="0094206E">
        <w:rPr>
          <w:rFonts w:ascii="Times New Roman" w:hAnsi="Times New Roman"/>
          <w:sz w:val="24"/>
          <w:szCs w:val="24"/>
        </w:rPr>
        <w:t>Федеральный государственн</w:t>
      </w:r>
      <w:r>
        <w:rPr>
          <w:rFonts w:ascii="Times New Roman" w:hAnsi="Times New Roman"/>
          <w:sz w:val="24"/>
          <w:szCs w:val="24"/>
        </w:rPr>
        <w:t>ый образовательный</w:t>
      </w:r>
      <w:r w:rsidRPr="0094206E">
        <w:rPr>
          <w:rFonts w:ascii="Times New Roman" w:hAnsi="Times New Roman"/>
          <w:sz w:val="24"/>
          <w:szCs w:val="24"/>
        </w:rPr>
        <w:t xml:space="preserve"> стандарт основного общего образования по географии.</w:t>
      </w:r>
    </w:p>
    <w:p w14:paraId="6FFBE4CB" w14:textId="77777777" w:rsidR="00102C87" w:rsidRPr="00102C87" w:rsidRDefault="00102C87" w:rsidP="00102C87">
      <w:pPr>
        <w:spacing w:after="0" w:line="240" w:lineRule="auto"/>
        <w:jc w:val="both"/>
        <w:rPr>
          <w:rFonts w:ascii="Times New Roman" w:eastAsia="Times New Roman" w:hAnsi="Times New Roman" w:cs="Times New Roman"/>
          <w:b/>
        </w:rPr>
      </w:pPr>
      <w:r w:rsidRPr="00102C87">
        <w:rPr>
          <w:rFonts w:ascii="Times New Roman" w:eastAsia="Times New Roman" w:hAnsi="Times New Roman" w:cs="Times New Roman"/>
          <w:b/>
        </w:rPr>
        <w:t>3. Подходы к отбору содержания, разработке структуры КИМ</w:t>
      </w:r>
    </w:p>
    <w:p w14:paraId="2D8524E7" w14:textId="34E1CFCF"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Отбор содержания, подлежащего проверке в итоговой работе осуществляется в соответствии с разделом «Обязательный минимум содержания основных образовательных программ»</w:t>
      </w:r>
      <w:r>
        <w:rPr>
          <w:rFonts w:ascii="Times New Roman" w:eastAsia="Times New Roman" w:hAnsi="Times New Roman" w:cs="Times New Roman"/>
        </w:rPr>
        <w:t>.</w:t>
      </w:r>
      <w:r w:rsidRPr="00102C87">
        <w:rPr>
          <w:rFonts w:ascii="Times New Roman" w:eastAsia="Times New Roman" w:hAnsi="Times New Roman" w:cs="Times New Roman"/>
        </w:rPr>
        <w:t xml:space="preserve"> В каждый вариант включены задания, проверяющие уровень знания содержания всех основных разделов курса  Физической географии России и выполнение основных требования к уровню подготовки восьмиклассников.</w:t>
      </w:r>
    </w:p>
    <w:p w14:paraId="67E56DC9"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b/>
        </w:rPr>
        <w:t>4</w:t>
      </w:r>
      <w:r w:rsidRPr="00102C87">
        <w:rPr>
          <w:rFonts w:ascii="Times New Roman" w:eastAsia="Times New Roman" w:hAnsi="Times New Roman" w:cs="Times New Roman"/>
        </w:rPr>
        <w:t xml:space="preserve">. </w:t>
      </w:r>
      <w:r w:rsidRPr="00102C87">
        <w:rPr>
          <w:rFonts w:ascii="Times New Roman" w:eastAsia="Times New Roman" w:hAnsi="Times New Roman" w:cs="Times New Roman"/>
          <w:b/>
        </w:rPr>
        <w:t>Структура проверочной работы.</w:t>
      </w:r>
    </w:p>
    <w:p w14:paraId="67B196E0"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Работа состоит из 19 заданий. Задания проверяют знания, составляющие основу географической грамотности, а также способность применять знания и умения в контекстах, соответствующих основным разделам курса. Работа содержит 14 заданий с выбором одного верного ответа из четырех предложенных, 1 задания с выбором двух правильных ответов из 5, 1 задание с кратким ответом, 2 задания на определение правильного порядка географического явления, 1 задание с развернутым ответом, в которых требуется найти причинно-следственные связи данного явления.</w:t>
      </w:r>
    </w:p>
    <w:p w14:paraId="54813548" w14:textId="77777777" w:rsidR="00102C87" w:rsidRPr="00102C87" w:rsidRDefault="00102C87" w:rsidP="00102C87">
      <w:pPr>
        <w:spacing w:after="0" w:line="240" w:lineRule="auto"/>
        <w:jc w:val="both"/>
        <w:rPr>
          <w:rFonts w:ascii="Times New Roman" w:eastAsia="Times New Roman" w:hAnsi="Times New Roman" w:cs="Times New Roman"/>
          <w:b/>
        </w:rPr>
      </w:pPr>
      <w:r w:rsidRPr="00102C87">
        <w:rPr>
          <w:rFonts w:ascii="Times New Roman" w:eastAsia="Times New Roman" w:hAnsi="Times New Roman" w:cs="Times New Roman"/>
          <w:b/>
        </w:rPr>
        <w:t>Распределение заданий проверочной работы по частям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1924"/>
        <w:gridCol w:w="1985"/>
        <w:gridCol w:w="2057"/>
        <w:gridCol w:w="3011"/>
      </w:tblGrid>
      <w:tr w:rsidR="00102C87" w:rsidRPr="00102C87" w14:paraId="382DE4A5" w14:textId="77777777" w:rsidTr="007A00F1">
        <w:tc>
          <w:tcPr>
            <w:tcW w:w="594" w:type="dxa"/>
          </w:tcPr>
          <w:p w14:paraId="7BE5F27B"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 п/п</w:t>
            </w:r>
          </w:p>
        </w:tc>
        <w:tc>
          <w:tcPr>
            <w:tcW w:w="1924" w:type="dxa"/>
          </w:tcPr>
          <w:p w14:paraId="3F944508"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Части работы</w:t>
            </w:r>
          </w:p>
        </w:tc>
        <w:tc>
          <w:tcPr>
            <w:tcW w:w="1985" w:type="dxa"/>
          </w:tcPr>
          <w:p w14:paraId="3629108F"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Число заданий</w:t>
            </w:r>
          </w:p>
        </w:tc>
        <w:tc>
          <w:tcPr>
            <w:tcW w:w="2057" w:type="dxa"/>
          </w:tcPr>
          <w:p w14:paraId="606D10D1"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Максимальный первичный балл</w:t>
            </w:r>
          </w:p>
        </w:tc>
        <w:tc>
          <w:tcPr>
            <w:tcW w:w="3011" w:type="dxa"/>
          </w:tcPr>
          <w:p w14:paraId="532B1E15"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Тип заданий.</w:t>
            </w:r>
          </w:p>
        </w:tc>
      </w:tr>
      <w:tr w:rsidR="00102C87" w:rsidRPr="00102C87" w14:paraId="0033AF45" w14:textId="77777777" w:rsidTr="007A00F1">
        <w:tc>
          <w:tcPr>
            <w:tcW w:w="594" w:type="dxa"/>
          </w:tcPr>
          <w:p w14:paraId="53A95FB0"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1</w:t>
            </w:r>
          </w:p>
        </w:tc>
        <w:tc>
          <w:tcPr>
            <w:tcW w:w="1924" w:type="dxa"/>
          </w:tcPr>
          <w:p w14:paraId="23C8C34C"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 xml:space="preserve">Часть </w:t>
            </w:r>
            <w:r w:rsidRPr="00102C87">
              <w:rPr>
                <w:rFonts w:ascii="Times New Roman" w:eastAsia="Times New Roman" w:hAnsi="Times New Roman" w:cs="Times New Roman"/>
                <w:lang w:val="en-US"/>
              </w:rPr>
              <w:t>I</w:t>
            </w:r>
          </w:p>
        </w:tc>
        <w:tc>
          <w:tcPr>
            <w:tcW w:w="1985" w:type="dxa"/>
          </w:tcPr>
          <w:p w14:paraId="67F904B6"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14 простых</w:t>
            </w:r>
          </w:p>
        </w:tc>
        <w:tc>
          <w:tcPr>
            <w:tcW w:w="2057" w:type="dxa"/>
          </w:tcPr>
          <w:p w14:paraId="5736AC9B"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14</w:t>
            </w:r>
          </w:p>
        </w:tc>
        <w:tc>
          <w:tcPr>
            <w:tcW w:w="3011" w:type="dxa"/>
          </w:tcPr>
          <w:p w14:paraId="6788A520"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Выбор одного правильного ответа из 4.</w:t>
            </w:r>
          </w:p>
        </w:tc>
      </w:tr>
      <w:tr w:rsidR="00102C87" w:rsidRPr="00102C87" w14:paraId="02B463A8" w14:textId="77777777" w:rsidTr="007A00F1">
        <w:tc>
          <w:tcPr>
            <w:tcW w:w="594" w:type="dxa"/>
          </w:tcPr>
          <w:p w14:paraId="59D79A18"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2</w:t>
            </w:r>
          </w:p>
        </w:tc>
        <w:tc>
          <w:tcPr>
            <w:tcW w:w="1924" w:type="dxa"/>
          </w:tcPr>
          <w:p w14:paraId="3F3F751E"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 xml:space="preserve">Часть </w:t>
            </w:r>
            <w:r w:rsidRPr="00102C87">
              <w:rPr>
                <w:rFonts w:ascii="Times New Roman" w:eastAsia="Times New Roman" w:hAnsi="Times New Roman" w:cs="Times New Roman"/>
                <w:lang w:val="en-US"/>
              </w:rPr>
              <w:t>II</w:t>
            </w:r>
          </w:p>
        </w:tc>
        <w:tc>
          <w:tcPr>
            <w:tcW w:w="1985" w:type="dxa"/>
          </w:tcPr>
          <w:p w14:paraId="007CE56E"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4 средней сложности</w:t>
            </w:r>
          </w:p>
        </w:tc>
        <w:tc>
          <w:tcPr>
            <w:tcW w:w="2057" w:type="dxa"/>
          </w:tcPr>
          <w:p w14:paraId="527A6528"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6</w:t>
            </w:r>
          </w:p>
        </w:tc>
        <w:tc>
          <w:tcPr>
            <w:tcW w:w="3011" w:type="dxa"/>
          </w:tcPr>
          <w:p w14:paraId="3C879237"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Выбор двух правильных ответов из 5.</w:t>
            </w:r>
          </w:p>
          <w:p w14:paraId="38010F63"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Дать краткий ответ.</w:t>
            </w:r>
          </w:p>
          <w:p w14:paraId="1BB826C7"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Определить правильные порядок географического явления.</w:t>
            </w:r>
          </w:p>
        </w:tc>
      </w:tr>
      <w:tr w:rsidR="00102C87" w:rsidRPr="00102C87" w14:paraId="568B957A" w14:textId="77777777" w:rsidTr="007A00F1">
        <w:tc>
          <w:tcPr>
            <w:tcW w:w="594" w:type="dxa"/>
          </w:tcPr>
          <w:p w14:paraId="5D5FE2D2"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3</w:t>
            </w:r>
          </w:p>
        </w:tc>
        <w:tc>
          <w:tcPr>
            <w:tcW w:w="1924" w:type="dxa"/>
          </w:tcPr>
          <w:p w14:paraId="428D745F"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Часть III</w:t>
            </w:r>
          </w:p>
        </w:tc>
        <w:tc>
          <w:tcPr>
            <w:tcW w:w="1985" w:type="dxa"/>
          </w:tcPr>
          <w:p w14:paraId="47B64870"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1 сложное</w:t>
            </w:r>
          </w:p>
        </w:tc>
        <w:tc>
          <w:tcPr>
            <w:tcW w:w="2057" w:type="dxa"/>
          </w:tcPr>
          <w:p w14:paraId="3705C80E"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3</w:t>
            </w:r>
          </w:p>
        </w:tc>
        <w:tc>
          <w:tcPr>
            <w:tcW w:w="3011" w:type="dxa"/>
          </w:tcPr>
          <w:p w14:paraId="73D892FB"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Найти причинно-следственные связи заданного явления природы.</w:t>
            </w:r>
          </w:p>
        </w:tc>
      </w:tr>
    </w:tbl>
    <w:p w14:paraId="43F2518C" w14:textId="77777777" w:rsidR="00102C87" w:rsidRPr="00102C87" w:rsidRDefault="00102C87" w:rsidP="00102C87">
      <w:pPr>
        <w:spacing w:after="0" w:line="240" w:lineRule="auto"/>
        <w:jc w:val="both"/>
        <w:rPr>
          <w:rFonts w:ascii="Times New Roman" w:eastAsia="Times New Roman" w:hAnsi="Times New Roman" w:cs="Times New Roman"/>
        </w:rPr>
      </w:pPr>
    </w:p>
    <w:p w14:paraId="422F34BC" w14:textId="77777777" w:rsidR="00102C87" w:rsidRPr="00102C87" w:rsidRDefault="00102C87" w:rsidP="00102C87">
      <w:pPr>
        <w:spacing w:after="0" w:line="240" w:lineRule="auto"/>
        <w:jc w:val="both"/>
        <w:rPr>
          <w:rFonts w:ascii="Times New Roman" w:eastAsia="Times New Roman" w:hAnsi="Times New Roman" w:cs="Times New Roman"/>
          <w:b/>
        </w:rPr>
      </w:pPr>
      <w:r w:rsidRPr="00102C87">
        <w:rPr>
          <w:rFonts w:ascii="Times New Roman" w:eastAsia="Times New Roman" w:hAnsi="Times New Roman" w:cs="Times New Roman"/>
        </w:rPr>
        <w:br/>
      </w:r>
      <w:r w:rsidRPr="00102C87">
        <w:rPr>
          <w:rFonts w:ascii="Times New Roman" w:eastAsia="Times New Roman" w:hAnsi="Times New Roman" w:cs="Times New Roman"/>
          <w:b/>
        </w:rPr>
        <w:t>5. Распределение заданий проверочной работы по содержанию и видам учебной деятельности.</w:t>
      </w:r>
    </w:p>
    <w:p w14:paraId="2806F813"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Содержание проверочной работы можно разделить на 6 блоков обязательного минимума содержания образования.</w:t>
      </w:r>
    </w:p>
    <w:p w14:paraId="2E67BA55"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 xml:space="preserve">Первый блок включает задания №1-3, по теме «Россия на карте мира». Второй – задания №4, 5, 18 по теме «Геологическое строение и рельеф». Третий – задания №6-8 по теме «Климат России». Четвертый – задания №9, 10 ,11, 19 по теме «Внутренние воды». Пятый – задания №12, 16, 17 по теме «Почвы». Шестой – задания №13-15, по теме «Природные зоны». </w:t>
      </w:r>
    </w:p>
    <w:p w14:paraId="2A0DAA38" w14:textId="59A97EE4" w:rsidR="00102C87" w:rsidRPr="00102C87" w:rsidRDefault="00102C87" w:rsidP="00102C8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6</w:t>
      </w:r>
      <w:r w:rsidRPr="00102C87">
        <w:rPr>
          <w:rFonts w:ascii="Times New Roman" w:eastAsia="Times New Roman" w:hAnsi="Times New Roman" w:cs="Times New Roman"/>
          <w:b/>
        </w:rPr>
        <w:t>. Распределение заданий проверочной работы по уровню сложности.</w:t>
      </w:r>
    </w:p>
    <w:p w14:paraId="6947DD0A" w14:textId="77777777"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Работа включает в себя 74% простых заданий, 21% средней сложности и 5% сложных.</w:t>
      </w:r>
    </w:p>
    <w:p w14:paraId="04F7B967" w14:textId="0350ECBE" w:rsidR="00102C87" w:rsidRPr="00102C87" w:rsidRDefault="00102C87" w:rsidP="00102C8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7</w:t>
      </w:r>
      <w:r w:rsidRPr="00102C87">
        <w:rPr>
          <w:rFonts w:ascii="Times New Roman" w:eastAsia="Times New Roman" w:hAnsi="Times New Roman" w:cs="Times New Roman"/>
          <w:b/>
        </w:rPr>
        <w:t xml:space="preserve">. Время выполнения работы. </w:t>
      </w:r>
    </w:p>
    <w:p w14:paraId="2E90660E" w14:textId="58E19BF5" w:rsidR="00102C87" w:rsidRPr="00102C87" w:rsidRDefault="00102C87" w:rsidP="00102C87">
      <w:pPr>
        <w:spacing w:after="0" w:line="240" w:lineRule="auto"/>
        <w:jc w:val="both"/>
        <w:rPr>
          <w:rFonts w:ascii="Times New Roman" w:eastAsia="Times New Roman" w:hAnsi="Times New Roman" w:cs="Times New Roman"/>
        </w:rPr>
      </w:pPr>
      <w:r w:rsidRPr="00102C87">
        <w:rPr>
          <w:rFonts w:ascii="Times New Roman" w:eastAsia="Times New Roman" w:hAnsi="Times New Roman" w:cs="Times New Roman"/>
        </w:rPr>
        <w:t>На выполнение проверочной работы отводится 4</w:t>
      </w:r>
      <w:r>
        <w:rPr>
          <w:rFonts w:ascii="Times New Roman" w:eastAsia="Times New Roman" w:hAnsi="Times New Roman" w:cs="Times New Roman"/>
        </w:rPr>
        <w:t>0</w:t>
      </w:r>
      <w:r w:rsidRPr="00102C87">
        <w:rPr>
          <w:rFonts w:ascii="Times New Roman" w:eastAsia="Times New Roman" w:hAnsi="Times New Roman" w:cs="Times New Roman"/>
        </w:rPr>
        <w:t xml:space="preserve"> мину</w:t>
      </w:r>
      <w:r>
        <w:rPr>
          <w:rFonts w:ascii="Times New Roman" w:eastAsia="Times New Roman" w:hAnsi="Times New Roman" w:cs="Times New Roman"/>
        </w:rPr>
        <w:t>т</w:t>
      </w:r>
      <w:r w:rsidRPr="00102C87">
        <w:rPr>
          <w:rFonts w:ascii="Times New Roman" w:eastAsia="Times New Roman" w:hAnsi="Times New Roman" w:cs="Times New Roman"/>
        </w:rPr>
        <w:t xml:space="preserve">. </w:t>
      </w:r>
    </w:p>
    <w:p w14:paraId="036DF437" w14:textId="1FA7B9BF" w:rsidR="00102C87" w:rsidRPr="00102C87" w:rsidRDefault="00102C87" w:rsidP="00102C87">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8</w:t>
      </w:r>
      <w:r w:rsidRPr="00102C87">
        <w:rPr>
          <w:rFonts w:ascii="Times New Roman" w:eastAsia="Times New Roman" w:hAnsi="Times New Roman" w:cs="Times New Roman"/>
          <w:b/>
        </w:rPr>
        <w:t>. Система оценивания отдельных заданий и работы в целом.</w:t>
      </w:r>
      <w:r w:rsidRPr="00102C87">
        <w:rPr>
          <w:rFonts w:ascii="Times New Roman" w:eastAsia="Times New Roman" w:hAnsi="Times New Roman" w:cs="Times New Roman"/>
        </w:rPr>
        <w:t xml:space="preserve"> </w:t>
      </w:r>
    </w:p>
    <w:p w14:paraId="2C3E98FB" w14:textId="77777777" w:rsidR="00102C87" w:rsidRPr="00102C87" w:rsidRDefault="00102C87" w:rsidP="00102C87">
      <w:pPr>
        <w:spacing w:after="0" w:line="240" w:lineRule="auto"/>
        <w:jc w:val="both"/>
        <w:rPr>
          <w:rFonts w:ascii="Times New Roman" w:eastAsia="Times New Roman" w:hAnsi="Times New Roman" w:cs="Times New Roman"/>
          <w:b/>
          <w:i/>
        </w:rPr>
      </w:pPr>
      <w:r w:rsidRPr="00102C87">
        <w:rPr>
          <w:rFonts w:ascii="Times New Roman" w:eastAsia="Times New Roman" w:hAnsi="Times New Roman" w:cs="Times New Roman"/>
        </w:rPr>
        <w:t xml:space="preserve">За каждый правильный ответ первой части (№1-14) ставится 1 балл. За правильное выполнение каждого из заданий </w:t>
      </w:r>
      <w:r w:rsidRPr="00102C87">
        <w:rPr>
          <w:rFonts w:ascii="Times New Roman" w:eastAsia="Times New Roman" w:hAnsi="Times New Roman" w:cs="Times New Roman"/>
          <w:lang w:val="en-US"/>
        </w:rPr>
        <w:t>II</w:t>
      </w:r>
      <w:r w:rsidRPr="00102C87">
        <w:rPr>
          <w:rFonts w:ascii="Times New Roman" w:eastAsia="Times New Roman" w:hAnsi="Times New Roman" w:cs="Times New Roman"/>
        </w:rPr>
        <w:t xml:space="preserve"> части, №15, 17 – 1 балл, №16, 18 – 2 балла. За правильно названную причину в 19 вопросе (</w:t>
      </w:r>
      <w:r w:rsidRPr="00102C87">
        <w:rPr>
          <w:rFonts w:ascii="Times New Roman" w:eastAsia="Times New Roman" w:hAnsi="Times New Roman" w:cs="Times New Roman"/>
          <w:lang w:val="en-US"/>
        </w:rPr>
        <w:t>III</w:t>
      </w:r>
      <w:r w:rsidRPr="00102C87">
        <w:rPr>
          <w:rFonts w:ascii="Times New Roman" w:eastAsia="Times New Roman" w:hAnsi="Times New Roman" w:cs="Times New Roman"/>
        </w:rPr>
        <w:t xml:space="preserve"> часть) – 1 балл, всего 3 балла. </w:t>
      </w:r>
      <w:r w:rsidRPr="00102C87">
        <w:rPr>
          <w:rFonts w:ascii="Times New Roman" w:eastAsia="Times New Roman" w:hAnsi="Times New Roman" w:cs="Times New Roman"/>
          <w:b/>
          <w:i/>
        </w:rPr>
        <w:t>Максимальный балл за работу – 23 балла. «3» получает работа с 7-11, «4» - с 12-17, «5» - с 18-23 баллами.</w:t>
      </w:r>
    </w:p>
    <w:p w14:paraId="787F9518" w14:textId="008D8F5C" w:rsidR="00102C87" w:rsidRDefault="00102C87">
      <w:pPr>
        <w:rPr>
          <w:rFonts w:ascii="Times New Roman" w:eastAsia="Times New Roman" w:hAnsi="Times New Roman" w:cs="Times New Roman"/>
        </w:rPr>
      </w:pPr>
      <w:r>
        <w:rPr>
          <w:rFonts w:ascii="Times New Roman" w:eastAsia="Times New Roman" w:hAnsi="Times New Roman" w:cs="Times New Roman"/>
        </w:rPr>
        <w:br w:type="page"/>
      </w:r>
    </w:p>
    <w:p w14:paraId="039C1220" w14:textId="77777777" w:rsidR="00102C87" w:rsidRPr="0015410C" w:rsidRDefault="00102C87" w:rsidP="00102C87">
      <w:pPr>
        <w:spacing w:after="0" w:line="240" w:lineRule="auto"/>
        <w:jc w:val="center"/>
        <w:rPr>
          <w:rFonts w:ascii="Times New Roman" w:eastAsia="Times New Roman" w:hAnsi="Times New Roman" w:cs="Times New Roman"/>
          <w:b/>
          <w:sz w:val="24"/>
          <w:szCs w:val="24"/>
        </w:rPr>
      </w:pPr>
      <w:r w:rsidRPr="0015410C">
        <w:rPr>
          <w:rFonts w:ascii="Times New Roman" w:eastAsia="Times New Roman" w:hAnsi="Times New Roman" w:cs="Times New Roman"/>
          <w:b/>
          <w:sz w:val="24"/>
          <w:szCs w:val="24"/>
        </w:rPr>
        <w:lastRenderedPageBreak/>
        <w:t xml:space="preserve">Кодификатор элементов содержания итоговой работы для проведения промежуточной аттестации по географии в </w:t>
      </w:r>
      <w:r>
        <w:rPr>
          <w:rFonts w:ascii="Times New Roman" w:eastAsia="Times New Roman" w:hAnsi="Times New Roman"/>
          <w:b/>
          <w:sz w:val="24"/>
          <w:szCs w:val="24"/>
        </w:rPr>
        <w:t>8</w:t>
      </w:r>
      <w:r w:rsidRPr="0015410C">
        <w:rPr>
          <w:rFonts w:ascii="Times New Roman" w:eastAsia="Times New Roman" w:hAnsi="Times New Roman" w:cs="Times New Roman"/>
          <w:b/>
          <w:sz w:val="24"/>
          <w:szCs w:val="24"/>
        </w:rPr>
        <w:t xml:space="preserve"> классе </w:t>
      </w:r>
    </w:p>
    <w:p w14:paraId="15701026" w14:textId="77777777" w:rsidR="00102C87" w:rsidRPr="0015410C" w:rsidRDefault="00102C87" w:rsidP="00102C87">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366"/>
      </w:tblGrid>
      <w:tr w:rsidR="00102C87" w:rsidRPr="0084692C" w14:paraId="36ED2C2B" w14:textId="77777777" w:rsidTr="007A00F1">
        <w:tc>
          <w:tcPr>
            <w:tcW w:w="1843" w:type="dxa"/>
          </w:tcPr>
          <w:p w14:paraId="07282FF7" w14:textId="77777777" w:rsidR="00102C87" w:rsidRPr="008619AF" w:rsidRDefault="00102C87" w:rsidP="007A00F1">
            <w:pPr>
              <w:rPr>
                <w:rFonts w:ascii="Times New Roman" w:eastAsia="Times New Roman" w:hAnsi="Times New Roman" w:cs="Times New Roman"/>
                <w:sz w:val="24"/>
                <w:szCs w:val="24"/>
              </w:rPr>
            </w:pPr>
            <w:r w:rsidRPr="008619AF">
              <w:rPr>
                <w:rFonts w:ascii="Times New Roman" w:eastAsia="Times New Roman" w:hAnsi="Times New Roman" w:cs="Times New Roman"/>
                <w:sz w:val="24"/>
                <w:szCs w:val="24"/>
              </w:rPr>
              <w:t>Код контролируемого элемента</w:t>
            </w:r>
          </w:p>
        </w:tc>
        <w:tc>
          <w:tcPr>
            <w:tcW w:w="7366" w:type="dxa"/>
          </w:tcPr>
          <w:p w14:paraId="2BC4C603" w14:textId="77777777" w:rsidR="00102C87" w:rsidRPr="008619AF" w:rsidRDefault="00102C87" w:rsidP="007A00F1">
            <w:pPr>
              <w:rPr>
                <w:rFonts w:ascii="Times New Roman" w:eastAsia="Times New Roman" w:hAnsi="Times New Roman" w:cs="Times New Roman"/>
                <w:sz w:val="24"/>
                <w:szCs w:val="24"/>
              </w:rPr>
            </w:pPr>
            <w:r w:rsidRPr="008619AF">
              <w:rPr>
                <w:rFonts w:ascii="Times New Roman" w:eastAsia="Times New Roman" w:hAnsi="Times New Roman" w:cs="Times New Roman"/>
                <w:sz w:val="24"/>
                <w:szCs w:val="24"/>
              </w:rPr>
              <w:t>Элементы содержания, контролируемые заданиями итоговой работы</w:t>
            </w:r>
          </w:p>
        </w:tc>
      </w:tr>
      <w:tr w:rsidR="00102C87" w:rsidRPr="0084692C" w14:paraId="6F499A4D" w14:textId="77777777" w:rsidTr="007A00F1">
        <w:tc>
          <w:tcPr>
            <w:tcW w:w="1843" w:type="dxa"/>
            <w:tcBorders>
              <w:top w:val="single" w:sz="4" w:space="0" w:color="auto"/>
              <w:left w:val="single" w:sz="4" w:space="0" w:color="auto"/>
            </w:tcBorders>
            <w:shd w:val="clear" w:color="auto" w:fill="FFFFFF"/>
            <w:vAlign w:val="bottom"/>
          </w:tcPr>
          <w:p w14:paraId="43C4479C" w14:textId="77777777" w:rsidR="00102C87" w:rsidRPr="008619AF" w:rsidRDefault="00102C87" w:rsidP="007A00F1">
            <w:pPr>
              <w:rPr>
                <w:rFonts w:ascii="Times New Roman" w:hAnsi="Times New Roman" w:cs="Times New Roman"/>
                <w:sz w:val="24"/>
                <w:szCs w:val="24"/>
              </w:rPr>
            </w:pPr>
          </w:p>
        </w:tc>
        <w:tc>
          <w:tcPr>
            <w:tcW w:w="7366" w:type="dxa"/>
            <w:tcBorders>
              <w:top w:val="single" w:sz="4" w:space="0" w:color="auto"/>
              <w:left w:val="single" w:sz="4" w:space="0" w:color="auto"/>
            </w:tcBorders>
            <w:shd w:val="clear" w:color="auto" w:fill="FFFFFF"/>
            <w:vAlign w:val="bottom"/>
          </w:tcPr>
          <w:p w14:paraId="5BFC0B47" w14:textId="77777777" w:rsidR="00102C87" w:rsidRPr="008619AF" w:rsidRDefault="00102C87" w:rsidP="007A00F1">
            <w:pPr>
              <w:rPr>
                <w:rFonts w:ascii="Times New Roman" w:hAnsi="Times New Roman" w:cs="Times New Roman"/>
                <w:sz w:val="24"/>
                <w:szCs w:val="24"/>
              </w:rPr>
            </w:pPr>
            <w:r w:rsidRPr="008619AF">
              <w:rPr>
                <w:rStyle w:val="275pt"/>
                <w:rFonts w:eastAsiaTheme="minorEastAsia"/>
                <w:sz w:val="24"/>
                <w:szCs w:val="24"/>
              </w:rPr>
              <w:t>ГЕОГРАФИЯ РОССИИ</w:t>
            </w:r>
          </w:p>
        </w:tc>
      </w:tr>
      <w:tr w:rsidR="00102C87" w:rsidRPr="0084692C" w14:paraId="57930AE0" w14:textId="77777777" w:rsidTr="007A00F1">
        <w:tc>
          <w:tcPr>
            <w:tcW w:w="1843" w:type="dxa"/>
            <w:tcBorders>
              <w:top w:val="single" w:sz="4" w:space="0" w:color="auto"/>
              <w:left w:val="single" w:sz="4" w:space="0" w:color="auto"/>
            </w:tcBorders>
            <w:shd w:val="clear" w:color="auto" w:fill="FFFFFF"/>
          </w:tcPr>
          <w:p w14:paraId="75B1714F"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5.1</w:t>
            </w:r>
          </w:p>
        </w:tc>
        <w:tc>
          <w:tcPr>
            <w:tcW w:w="7366" w:type="dxa"/>
            <w:tcBorders>
              <w:top w:val="single" w:sz="4" w:space="0" w:color="auto"/>
              <w:left w:val="single" w:sz="4" w:space="0" w:color="auto"/>
            </w:tcBorders>
            <w:shd w:val="clear" w:color="auto" w:fill="FFFFFF"/>
          </w:tcPr>
          <w:p w14:paraId="3354CEEC" w14:textId="77777777" w:rsidR="00102C87" w:rsidRPr="008619AF" w:rsidRDefault="00102C87" w:rsidP="007A00F1">
            <w:pPr>
              <w:rPr>
                <w:rFonts w:ascii="Times New Roman" w:hAnsi="Times New Roman" w:cs="Times New Roman"/>
                <w:b/>
                <w:bCs/>
                <w:sz w:val="24"/>
                <w:szCs w:val="24"/>
              </w:rPr>
            </w:pPr>
            <w:r w:rsidRPr="008619AF">
              <w:rPr>
                <w:rFonts w:ascii="Times New Roman" w:hAnsi="Times New Roman" w:cs="Times New Roman"/>
                <w:b/>
                <w:bCs/>
                <w:sz w:val="24"/>
                <w:szCs w:val="24"/>
              </w:rPr>
              <w:t>Особенности географического положения России</w:t>
            </w:r>
          </w:p>
        </w:tc>
      </w:tr>
      <w:tr w:rsidR="00102C87" w:rsidRPr="0084692C" w14:paraId="0C15102D" w14:textId="77777777" w:rsidTr="007A00F1">
        <w:tc>
          <w:tcPr>
            <w:tcW w:w="1843" w:type="dxa"/>
            <w:tcBorders>
              <w:top w:val="single" w:sz="4" w:space="0" w:color="auto"/>
              <w:left w:val="single" w:sz="4" w:space="0" w:color="auto"/>
            </w:tcBorders>
            <w:shd w:val="clear" w:color="auto" w:fill="FFFFFF"/>
          </w:tcPr>
          <w:p w14:paraId="3F1516BB"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5.1.1</w:t>
            </w:r>
          </w:p>
        </w:tc>
        <w:tc>
          <w:tcPr>
            <w:tcW w:w="7366" w:type="dxa"/>
            <w:tcBorders>
              <w:top w:val="single" w:sz="4" w:space="0" w:color="auto"/>
              <w:left w:val="single" w:sz="4" w:space="0" w:color="auto"/>
            </w:tcBorders>
            <w:shd w:val="clear" w:color="auto" w:fill="FFFFFF"/>
          </w:tcPr>
          <w:p w14:paraId="2715D83B"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Территория и акватория, морские и сухопутные границы</w:t>
            </w:r>
          </w:p>
        </w:tc>
      </w:tr>
      <w:tr w:rsidR="00102C87" w:rsidRPr="0084692C" w14:paraId="16AAC60B" w14:textId="77777777" w:rsidTr="007A00F1">
        <w:tc>
          <w:tcPr>
            <w:tcW w:w="1843" w:type="dxa"/>
            <w:tcBorders>
              <w:top w:val="single" w:sz="4" w:space="0" w:color="auto"/>
              <w:left w:val="single" w:sz="4" w:space="0" w:color="auto"/>
            </w:tcBorders>
            <w:shd w:val="clear" w:color="auto" w:fill="FFFFFF"/>
          </w:tcPr>
          <w:p w14:paraId="1F1A3F6E"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5.1.2</w:t>
            </w:r>
          </w:p>
        </w:tc>
        <w:tc>
          <w:tcPr>
            <w:tcW w:w="7366" w:type="dxa"/>
            <w:tcBorders>
              <w:top w:val="single" w:sz="4" w:space="0" w:color="auto"/>
              <w:left w:val="single" w:sz="4" w:space="0" w:color="auto"/>
            </w:tcBorders>
            <w:shd w:val="clear" w:color="auto" w:fill="FFFFFF"/>
          </w:tcPr>
          <w:p w14:paraId="4D001176"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Часовые пояса</w:t>
            </w:r>
          </w:p>
        </w:tc>
      </w:tr>
      <w:tr w:rsidR="00102C87" w:rsidRPr="0084692C" w14:paraId="34A37C57" w14:textId="77777777" w:rsidTr="007A00F1">
        <w:tc>
          <w:tcPr>
            <w:tcW w:w="1843" w:type="dxa"/>
            <w:tcBorders>
              <w:top w:val="single" w:sz="4" w:space="0" w:color="auto"/>
              <w:left w:val="single" w:sz="4" w:space="0" w:color="auto"/>
              <w:bottom w:val="single" w:sz="4" w:space="0" w:color="auto"/>
            </w:tcBorders>
            <w:shd w:val="clear" w:color="auto" w:fill="FFFFFF"/>
          </w:tcPr>
          <w:p w14:paraId="307C563C"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5.1.3</w:t>
            </w:r>
          </w:p>
        </w:tc>
        <w:tc>
          <w:tcPr>
            <w:tcW w:w="7366" w:type="dxa"/>
            <w:tcBorders>
              <w:top w:val="single" w:sz="4" w:space="0" w:color="auto"/>
              <w:left w:val="single" w:sz="4" w:space="0" w:color="auto"/>
              <w:bottom w:val="single" w:sz="4" w:space="0" w:color="auto"/>
            </w:tcBorders>
            <w:shd w:val="clear" w:color="auto" w:fill="FFFFFF"/>
          </w:tcPr>
          <w:p w14:paraId="2D050527"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Административно- территориальное устройство России</w:t>
            </w:r>
          </w:p>
        </w:tc>
      </w:tr>
      <w:tr w:rsidR="00102C87" w:rsidRPr="0084692C" w14:paraId="08D67899" w14:textId="77777777" w:rsidTr="007A00F1">
        <w:tc>
          <w:tcPr>
            <w:tcW w:w="1843" w:type="dxa"/>
            <w:tcBorders>
              <w:top w:val="single" w:sz="4" w:space="0" w:color="auto"/>
              <w:left w:val="single" w:sz="4" w:space="0" w:color="auto"/>
            </w:tcBorders>
            <w:shd w:val="clear" w:color="auto" w:fill="FFFFFF"/>
          </w:tcPr>
          <w:p w14:paraId="7EE5E0E8"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5.2</w:t>
            </w:r>
          </w:p>
        </w:tc>
        <w:tc>
          <w:tcPr>
            <w:tcW w:w="7366" w:type="dxa"/>
            <w:tcBorders>
              <w:top w:val="single" w:sz="4" w:space="0" w:color="auto"/>
              <w:left w:val="single" w:sz="4" w:space="0" w:color="auto"/>
            </w:tcBorders>
            <w:shd w:val="clear" w:color="auto" w:fill="FFFFFF"/>
          </w:tcPr>
          <w:p w14:paraId="53F2132D" w14:textId="77777777" w:rsidR="00102C87" w:rsidRPr="008619AF" w:rsidRDefault="00102C87" w:rsidP="007A00F1">
            <w:pPr>
              <w:rPr>
                <w:rFonts w:ascii="Times New Roman" w:hAnsi="Times New Roman" w:cs="Times New Roman"/>
                <w:b/>
                <w:bCs/>
                <w:sz w:val="24"/>
                <w:szCs w:val="24"/>
              </w:rPr>
            </w:pPr>
            <w:r w:rsidRPr="008619AF">
              <w:rPr>
                <w:rFonts w:ascii="Times New Roman" w:hAnsi="Times New Roman" w:cs="Times New Roman"/>
                <w:b/>
                <w:bCs/>
                <w:sz w:val="24"/>
                <w:szCs w:val="24"/>
              </w:rPr>
              <w:t>Природа России</w:t>
            </w:r>
          </w:p>
        </w:tc>
      </w:tr>
      <w:tr w:rsidR="00102C87" w:rsidRPr="0084692C" w14:paraId="080FA5B3" w14:textId="77777777" w:rsidTr="007A00F1">
        <w:tc>
          <w:tcPr>
            <w:tcW w:w="1843" w:type="dxa"/>
            <w:tcBorders>
              <w:top w:val="single" w:sz="4" w:space="0" w:color="auto"/>
              <w:left w:val="single" w:sz="4" w:space="0" w:color="auto"/>
            </w:tcBorders>
            <w:shd w:val="clear" w:color="auto" w:fill="FFFFFF"/>
          </w:tcPr>
          <w:p w14:paraId="26DD317E"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5.2.1</w:t>
            </w:r>
          </w:p>
        </w:tc>
        <w:tc>
          <w:tcPr>
            <w:tcW w:w="7366" w:type="dxa"/>
            <w:tcBorders>
              <w:top w:val="single" w:sz="4" w:space="0" w:color="auto"/>
              <w:left w:val="single" w:sz="4" w:space="0" w:color="auto"/>
            </w:tcBorders>
            <w:shd w:val="clear" w:color="auto" w:fill="FFFFFF"/>
          </w:tcPr>
          <w:p w14:paraId="0EC07330"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Особенности геологического строения и распространения крупных форм рельефа</w:t>
            </w:r>
          </w:p>
        </w:tc>
      </w:tr>
      <w:tr w:rsidR="00102C87" w:rsidRPr="0084692C" w14:paraId="54EA6657" w14:textId="77777777" w:rsidTr="007A00F1">
        <w:tc>
          <w:tcPr>
            <w:tcW w:w="1843" w:type="dxa"/>
            <w:tcBorders>
              <w:top w:val="single" w:sz="4" w:space="0" w:color="auto"/>
              <w:left w:val="single" w:sz="4" w:space="0" w:color="auto"/>
            </w:tcBorders>
            <w:shd w:val="clear" w:color="auto" w:fill="FFFFFF"/>
          </w:tcPr>
          <w:p w14:paraId="5B546C6A"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5.2.2</w:t>
            </w:r>
          </w:p>
        </w:tc>
        <w:tc>
          <w:tcPr>
            <w:tcW w:w="7366" w:type="dxa"/>
            <w:tcBorders>
              <w:top w:val="single" w:sz="4" w:space="0" w:color="auto"/>
              <w:left w:val="single" w:sz="4" w:space="0" w:color="auto"/>
            </w:tcBorders>
            <w:shd w:val="clear" w:color="auto" w:fill="FFFFFF"/>
          </w:tcPr>
          <w:p w14:paraId="50CFF4AD"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Типы климатов, факторы их формирования, климатические пояса. Климат и хозяйственная деятельность людей. Многолетняя мерзлота</w:t>
            </w:r>
          </w:p>
        </w:tc>
      </w:tr>
      <w:tr w:rsidR="00102C87" w:rsidRPr="0084692C" w14:paraId="11E0A548" w14:textId="77777777" w:rsidTr="007A00F1">
        <w:tc>
          <w:tcPr>
            <w:tcW w:w="1843" w:type="dxa"/>
            <w:tcBorders>
              <w:top w:val="single" w:sz="4" w:space="0" w:color="auto"/>
              <w:left w:val="single" w:sz="4" w:space="0" w:color="auto"/>
            </w:tcBorders>
            <w:shd w:val="clear" w:color="auto" w:fill="FFFFFF"/>
          </w:tcPr>
          <w:p w14:paraId="3F64FB1C"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5.2.3</w:t>
            </w:r>
          </w:p>
        </w:tc>
        <w:tc>
          <w:tcPr>
            <w:tcW w:w="7366" w:type="dxa"/>
            <w:tcBorders>
              <w:top w:val="single" w:sz="4" w:space="0" w:color="auto"/>
              <w:left w:val="single" w:sz="4" w:space="0" w:color="auto"/>
            </w:tcBorders>
            <w:shd w:val="clear" w:color="auto" w:fill="FFFFFF"/>
          </w:tcPr>
          <w:p w14:paraId="20024368"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Внутренние воды и водные ресурсы, особенности их размещения на территории страны</w:t>
            </w:r>
          </w:p>
        </w:tc>
      </w:tr>
      <w:tr w:rsidR="00102C87" w:rsidRPr="0084692C" w14:paraId="3822EA7A" w14:textId="77777777" w:rsidTr="007A00F1">
        <w:tc>
          <w:tcPr>
            <w:tcW w:w="1843" w:type="dxa"/>
            <w:tcBorders>
              <w:top w:val="single" w:sz="4" w:space="0" w:color="auto"/>
              <w:left w:val="single" w:sz="4" w:space="0" w:color="auto"/>
            </w:tcBorders>
            <w:shd w:val="clear" w:color="auto" w:fill="FFFFFF"/>
          </w:tcPr>
          <w:p w14:paraId="72316CFB"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5.2.4</w:t>
            </w:r>
          </w:p>
        </w:tc>
        <w:tc>
          <w:tcPr>
            <w:tcW w:w="7366" w:type="dxa"/>
            <w:tcBorders>
              <w:top w:val="single" w:sz="4" w:space="0" w:color="auto"/>
              <w:left w:val="single" w:sz="4" w:space="0" w:color="auto"/>
            </w:tcBorders>
            <w:shd w:val="clear" w:color="auto" w:fill="FFFFFF"/>
          </w:tcPr>
          <w:p w14:paraId="6D2ED15E"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Природно-хозяйственные различия морей России</w:t>
            </w:r>
          </w:p>
        </w:tc>
      </w:tr>
      <w:tr w:rsidR="00102C87" w:rsidRPr="0084692C" w14:paraId="6BF702EE" w14:textId="77777777" w:rsidTr="007A00F1">
        <w:tc>
          <w:tcPr>
            <w:tcW w:w="1843" w:type="dxa"/>
            <w:tcBorders>
              <w:top w:val="single" w:sz="4" w:space="0" w:color="auto"/>
              <w:left w:val="single" w:sz="4" w:space="0" w:color="auto"/>
            </w:tcBorders>
            <w:shd w:val="clear" w:color="auto" w:fill="FFFFFF"/>
          </w:tcPr>
          <w:p w14:paraId="2E8A1061"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5.2.5</w:t>
            </w:r>
          </w:p>
        </w:tc>
        <w:tc>
          <w:tcPr>
            <w:tcW w:w="7366" w:type="dxa"/>
            <w:tcBorders>
              <w:top w:val="single" w:sz="4" w:space="0" w:color="auto"/>
              <w:left w:val="single" w:sz="4" w:space="0" w:color="auto"/>
            </w:tcBorders>
            <w:shd w:val="clear" w:color="auto" w:fill="FFFFFF"/>
          </w:tcPr>
          <w:p w14:paraId="01A32CB6"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Почвы и почвенные ресурсы. Меры по сохранению плодородия почв</w:t>
            </w:r>
          </w:p>
        </w:tc>
      </w:tr>
      <w:tr w:rsidR="00102C87" w:rsidRPr="0084692C" w14:paraId="3AF137D2" w14:textId="77777777" w:rsidTr="007A00F1">
        <w:tc>
          <w:tcPr>
            <w:tcW w:w="1843" w:type="dxa"/>
            <w:tcBorders>
              <w:top w:val="single" w:sz="4" w:space="0" w:color="auto"/>
              <w:left w:val="single" w:sz="4" w:space="0" w:color="auto"/>
            </w:tcBorders>
            <w:shd w:val="clear" w:color="auto" w:fill="FFFFFF"/>
          </w:tcPr>
          <w:p w14:paraId="7E3842DE"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5.2.6</w:t>
            </w:r>
          </w:p>
        </w:tc>
        <w:tc>
          <w:tcPr>
            <w:tcW w:w="7366" w:type="dxa"/>
            <w:tcBorders>
              <w:top w:val="single" w:sz="4" w:space="0" w:color="auto"/>
              <w:left w:val="single" w:sz="4" w:space="0" w:color="auto"/>
            </w:tcBorders>
            <w:shd w:val="clear" w:color="auto" w:fill="FFFFFF"/>
          </w:tcPr>
          <w:p w14:paraId="4F6A454B" w14:textId="77777777" w:rsidR="00102C87" w:rsidRPr="008619AF" w:rsidRDefault="00102C87" w:rsidP="007A00F1">
            <w:pPr>
              <w:rPr>
                <w:rFonts w:ascii="Times New Roman" w:hAnsi="Times New Roman" w:cs="Times New Roman"/>
                <w:sz w:val="24"/>
                <w:szCs w:val="24"/>
              </w:rPr>
            </w:pPr>
            <w:r w:rsidRPr="008619AF">
              <w:rPr>
                <w:rFonts w:ascii="Times New Roman" w:hAnsi="Times New Roman" w:cs="Times New Roman"/>
                <w:sz w:val="24"/>
                <w:szCs w:val="24"/>
              </w:rPr>
              <w:t>Растительный и животный мир России. Природные зоны. Высотная поясность</w:t>
            </w:r>
          </w:p>
        </w:tc>
      </w:tr>
    </w:tbl>
    <w:p w14:paraId="52F74A81" w14:textId="77777777" w:rsidR="00102C87" w:rsidRDefault="00102C87" w:rsidP="00102C87">
      <w:pPr>
        <w:spacing w:after="0" w:line="240" w:lineRule="auto"/>
      </w:pPr>
    </w:p>
    <w:p w14:paraId="51C16E06" w14:textId="77777777" w:rsidR="00102C87" w:rsidRPr="00102C87" w:rsidRDefault="00102C87" w:rsidP="00102C87">
      <w:pPr>
        <w:spacing w:after="0" w:line="240" w:lineRule="auto"/>
        <w:jc w:val="both"/>
        <w:rPr>
          <w:rFonts w:ascii="Times New Roman" w:eastAsia="Times New Roman" w:hAnsi="Times New Roman" w:cs="Times New Roman"/>
        </w:rPr>
      </w:pPr>
    </w:p>
    <w:sectPr w:rsidR="00102C87" w:rsidRPr="00102C87" w:rsidSect="007850CA">
      <w:pgSz w:w="11906" w:h="16838"/>
      <w:pgMar w:top="284" w:right="424"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4C5"/>
    <w:multiLevelType w:val="hybridMultilevel"/>
    <w:tmpl w:val="744048AC"/>
    <w:lvl w:ilvl="0" w:tplc="72464700">
      <w:start w:val="13"/>
      <w:numFmt w:val="decimal"/>
      <w:lvlText w:val="%1."/>
      <w:lvlJc w:val="left"/>
      <w:pPr>
        <w:ind w:left="765" w:hanging="40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B7D47"/>
    <w:multiLevelType w:val="hybridMultilevel"/>
    <w:tmpl w:val="21D2BB7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E10E71"/>
    <w:multiLevelType w:val="hybridMultilevel"/>
    <w:tmpl w:val="8B6E6E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15A15"/>
    <w:multiLevelType w:val="hybridMultilevel"/>
    <w:tmpl w:val="93BC32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DA3E1E"/>
    <w:multiLevelType w:val="hybridMultilevel"/>
    <w:tmpl w:val="EC74E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166908"/>
    <w:multiLevelType w:val="hybridMultilevel"/>
    <w:tmpl w:val="694AC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E04481"/>
    <w:multiLevelType w:val="hybridMultilevel"/>
    <w:tmpl w:val="8F80CC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721F98"/>
    <w:multiLevelType w:val="hybridMultilevel"/>
    <w:tmpl w:val="C81EB6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981A4E"/>
    <w:multiLevelType w:val="hybridMultilevel"/>
    <w:tmpl w:val="8BBC272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FEE5A4E"/>
    <w:multiLevelType w:val="hybridMultilevel"/>
    <w:tmpl w:val="61628B36"/>
    <w:lvl w:ilvl="0" w:tplc="13F4D6B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15:restartNumberingAfterBreak="0">
    <w:nsid w:val="40C212E7"/>
    <w:multiLevelType w:val="hybridMultilevel"/>
    <w:tmpl w:val="186A0A08"/>
    <w:lvl w:ilvl="0" w:tplc="FDA09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64D4621"/>
    <w:multiLevelType w:val="hybridMultilevel"/>
    <w:tmpl w:val="3DDA4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4428A7"/>
    <w:multiLevelType w:val="hybridMultilevel"/>
    <w:tmpl w:val="EDAEE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1036AF"/>
    <w:multiLevelType w:val="hybridMultilevel"/>
    <w:tmpl w:val="32B83FEE"/>
    <w:lvl w:ilvl="0" w:tplc="67664A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639526E5"/>
    <w:multiLevelType w:val="hybridMultilevel"/>
    <w:tmpl w:val="A08E13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9865F3"/>
    <w:multiLevelType w:val="hybridMultilevel"/>
    <w:tmpl w:val="FDF8C4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801DF6"/>
    <w:multiLevelType w:val="hybridMultilevel"/>
    <w:tmpl w:val="74463B58"/>
    <w:lvl w:ilvl="0" w:tplc="04190011">
      <w:start w:val="1"/>
      <w:numFmt w:val="decimal"/>
      <w:lvlText w:val="%1)"/>
      <w:lvlJc w:val="left"/>
      <w:pPr>
        <w:tabs>
          <w:tab w:val="num" w:pos="720"/>
        </w:tabs>
        <w:ind w:left="720" w:hanging="360"/>
      </w:pPr>
      <w:rPr>
        <w:rFonts w:hint="default"/>
        <w:color w:val="auto"/>
        <w:w w:val="1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9D56ABE"/>
    <w:multiLevelType w:val="hybridMultilevel"/>
    <w:tmpl w:val="D3121A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934238"/>
    <w:multiLevelType w:val="hybridMultilevel"/>
    <w:tmpl w:val="2FDEA9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7135899"/>
    <w:multiLevelType w:val="hybridMultilevel"/>
    <w:tmpl w:val="9CD2C0E4"/>
    <w:lvl w:ilvl="0" w:tplc="7F324540">
      <w:start w:val="1"/>
      <w:numFmt w:val="decimal"/>
      <w:lvlText w:val="%1."/>
      <w:lvlJc w:val="left"/>
      <w:pPr>
        <w:ind w:left="360" w:hanging="360"/>
      </w:pPr>
      <w:rPr>
        <w:rFonts w:hint="default"/>
        <w:b w:val="0"/>
        <w:i/>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8"/>
  </w:num>
  <w:num w:numId="3">
    <w:abstractNumId w:val="5"/>
  </w:num>
  <w:num w:numId="4">
    <w:abstractNumId w:val="6"/>
  </w:num>
  <w:num w:numId="5">
    <w:abstractNumId w:val="11"/>
  </w:num>
  <w:num w:numId="6">
    <w:abstractNumId w:val="18"/>
  </w:num>
  <w:num w:numId="7">
    <w:abstractNumId w:val="12"/>
  </w:num>
  <w:num w:numId="8">
    <w:abstractNumId w:val="14"/>
  </w:num>
  <w:num w:numId="9">
    <w:abstractNumId w:val="4"/>
  </w:num>
  <w:num w:numId="10">
    <w:abstractNumId w:val="17"/>
  </w:num>
  <w:num w:numId="11">
    <w:abstractNumId w:val="15"/>
  </w:num>
  <w:num w:numId="12">
    <w:abstractNumId w:val="7"/>
  </w:num>
  <w:num w:numId="13">
    <w:abstractNumId w:val="9"/>
  </w:num>
  <w:num w:numId="14">
    <w:abstractNumId w:val="13"/>
  </w:num>
  <w:num w:numId="15">
    <w:abstractNumId w:val="3"/>
  </w:num>
  <w:num w:numId="16">
    <w:abstractNumId w:val="2"/>
  </w:num>
  <w:num w:numId="17">
    <w:abstractNumId w:val="19"/>
  </w:num>
  <w:num w:numId="18">
    <w:abstractNumId w:val="0"/>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6B"/>
    <w:rsid w:val="00021D1D"/>
    <w:rsid w:val="00074A9C"/>
    <w:rsid w:val="000F46DB"/>
    <w:rsid w:val="00101145"/>
    <w:rsid w:val="00102C87"/>
    <w:rsid w:val="001D23DE"/>
    <w:rsid w:val="00213625"/>
    <w:rsid w:val="00232F4C"/>
    <w:rsid w:val="00254E94"/>
    <w:rsid w:val="002554C0"/>
    <w:rsid w:val="002A30AA"/>
    <w:rsid w:val="003007EB"/>
    <w:rsid w:val="0030196C"/>
    <w:rsid w:val="00365CD7"/>
    <w:rsid w:val="00403405"/>
    <w:rsid w:val="004205B9"/>
    <w:rsid w:val="00442080"/>
    <w:rsid w:val="0044350F"/>
    <w:rsid w:val="00460446"/>
    <w:rsid w:val="004C7CCA"/>
    <w:rsid w:val="005025FC"/>
    <w:rsid w:val="005061AC"/>
    <w:rsid w:val="00533E5E"/>
    <w:rsid w:val="00553CF8"/>
    <w:rsid w:val="00624B43"/>
    <w:rsid w:val="006B4FDC"/>
    <w:rsid w:val="006D52C5"/>
    <w:rsid w:val="006E53FD"/>
    <w:rsid w:val="007850CA"/>
    <w:rsid w:val="007C6439"/>
    <w:rsid w:val="007D28EE"/>
    <w:rsid w:val="00803962"/>
    <w:rsid w:val="00804888"/>
    <w:rsid w:val="00805415"/>
    <w:rsid w:val="00827486"/>
    <w:rsid w:val="0086056B"/>
    <w:rsid w:val="008614E0"/>
    <w:rsid w:val="008E0BC4"/>
    <w:rsid w:val="00900336"/>
    <w:rsid w:val="00942BBB"/>
    <w:rsid w:val="00960E40"/>
    <w:rsid w:val="009A7898"/>
    <w:rsid w:val="00A15364"/>
    <w:rsid w:val="00A27354"/>
    <w:rsid w:val="00A3063E"/>
    <w:rsid w:val="00A34564"/>
    <w:rsid w:val="00A64010"/>
    <w:rsid w:val="00B1489B"/>
    <w:rsid w:val="00B43E48"/>
    <w:rsid w:val="00B73C4D"/>
    <w:rsid w:val="00B928DC"/>
    <w:rsid w:val="00BB33A8"/>
    <w:rsid w:val="00BD07D6"/>
    <w:rsid w:val="00CF5E87"/>
    <w:rsid w:val="00D14EAD"/>
    <w:rsid w:val="00D451A7"/>
    <w:rsid w:val="00D55191"/>
    <w:rsid w:val="00D825BA"/>
    <w:rsid w:val="00D83AF5"/>
    <w:rsid w:val="00DA177C"/>
    <w:rsid w:val="00DB588D"/>
    <w:rsid w:val="00DE7FD9"/>
    <w:rsid w:val="00E429E9"/>
    <w:rsid w:val="00E91E7B"/>
    <w:rsid w:val="00F048DD"/>
    <w:rsid w:val="00F0756D"/>
    <w:rsid w:val="00F17377"/>
    <w:rsid w:val="00F40CD8"/>
    <w:rsid w:val="00F52056"/>
    <w:rsid w:val="00F801E3"/>
    <w:rsid w:val="00F91DDB"/>
    <w:rsid w:val="00FF38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D484"/>
  <w15:docId w15:val="{83B5A16C-50F3-4BF5-B9A8-057C9F7B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5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3"/>
    <w:uiPriority w:val="59"/>
    <w:rsid w:val="00D14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D14E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061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061AC"/>
    <w:rPr>
      <w:rFonts w:ascii="Segoe UI" w:hAnsi="Segoe UI" w:cs="Segoe UI"/>
      <w:sz w:val="18"/>
      <w:szCs w:val="18"/>
    </w:rPr>
  </w:style>
  <w:style w:type="paragraph" w:styleId="a6">
    <w:name w:val="List Paragraph"/>
    <w:basedOn w:val="a"/>
    <w:uiPriority w:val="34"/>
    <w:qFormat/>
    <w:rsid w:val="00442080"/>
    <w:pPr>
      <w:ind w:left="720"/>
      <w:contextualSpacing/>
    </w:pPr>
  </w:style>
  <w:style w:type="table" w:customStyle="1" w:styleId="2">
    <w:name w:val="Сетка таблицы2"/>
    <w:basedOn w:val="a1"/>
    <w:next w:val="a3"/>
    <w:rsid w:val="00254E9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803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850CA"/>
    <w:rPr>
      <w:rFonts w:ascii="TimesNewRoman" w:hAnsi="TimesNewRoman" w:hint="default"/>
      <w:b w:val="0"/>
      <w:bCs w:val="0"/>
      <w:i w:val="0"/>
      <w:iCs w:val="0"/>
      <w:color w:val="000000"/>
      <w:sz w:val="24"/>
      <w:szCs w:val="24"/>
    </w:rPr>
  </w:style>
  <w:style w:type="table" w:customStyle="1" w:styleId="4">
    <w:name w:val="Сетка таблицы4"/>
    <w:basedOn w:val="a1"/>
    <w:next w:val="a3"/>
    <w:uiPriority w:val="39"/>
    <w:rsid w:val="008614E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5pt">
    <w:name w:val="Основной текст (2) + 7;5 pt;Полужирный"/>
    <w:basedOn w:val="a0"/>
    <w:rsid w:val="00102C87"/>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19802">
      <w:bodyDiv w:val="1"/>
      <w:marLeft w:val="0"/>
      <w:marRight w:val="0"/>
      <w:marTop w:val="0"/>
      <w:marBottom w:val="0"/>
      <w:divBdr>
        <w:top w:val="none" w:sz="0" w:space="0" w:color="auto"/>
        <w:left w:val="none" w:sz="0" w:space="0" w:color="auto"/>
        <w:bottom w:val="none" w:sz="0" w:space="0" w:color="auto"/>
        <w:right w:val="none" w:sz="0" w:space="0" w:color="auto"/>
      </w:divBdr>
    </w:div>
    <w:div w:id="194588743">
      <w:bodyDiv w:val="1"/>
      <w:marLeft w:val="0"/>
      <w:marRight w:val="0"/>
      <w:marTop w:val="0"/>
      <w:marBottom w:val="0"/>
      <w:divBdr>
        <w:top w:val="none" w:sz="0" w:space="0" w:color="auto"/>
        <w:left w:val="none" w:sz="0" w:space="0" w:color="auto"/>
        <w:bottom w:val="none" w:sz="0" w:space="0" w:color="auto"/>
        <w:right w:val="none" w:sz="0" w:space="0" w:color="auto"/>
      </w:divBdr>
    </w:div>
    <w:div w:id="693968359">
      <w:bodyDiv w:val="1"/>
      <w:marLeft w:val="0"/>
      <w:marRight w:val="0"/>
      <w:marTop w:val="0"/>
      <w:marBottom w:val="0"/>
      <w:divBdr>
        <w:top w:val="none" w:sz="0" w:space="0" w:color="auto"/>
        <w:left w:val="none" w:sz="0" w:space="0" w:color="auto"/>
        <w:bottom w:val="none" w:sz="0" w:space="0" w:color="auto"/>
        <w:right w:val="none" w:sz="0" w:space="0" w:color="auto"/>
      </w:divBdr>
    </w:div>
    <w:div w:id="11090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1476</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Виктор</cp:lastModifiedBy>
  <cp:revision>8</cp:revision>
  <cp:lastPrinted>2020-09-06T10:44:00Z</cp:lastPrinted>
  <dcterms:created xsi:type="dcterms:W3CDTF">2021-09-20T11:14:00Z</dcterms:created>
  <dcterms:modified xsi:type="dcterms:W3CDTF">2026-02-01T10:41:00Z</dcterms:modified>
</cp:coreProperties>
</file>