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04A23" w:rsidRPr="00D04A23" w:rsidRDefault="00D04A23" w:rsidP="00D04A23">
      <w:pPr>
        <w:spacing w:before="100" w:beforeAutospacing="1" w:after="100" w:afterAutospacing="1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>
        <w:t xml:space="preserve">Перечни юридических лиц и индивидуальных предпринимателей, поставляющих (реализующих) пищевые продукты и продовольственное сырье в общеобразовательную </w:t>
      </w:r>
      <w:r w:rsidRPr="00D04A23">
        <w:rPr>
          <w:szCs w:val="28"/>
        </w:rPr>
        <w:t>организацию</w:t>
      </w:r>
      <w:r w:rsidRPr="00D04A23">
        <w:rPr>
          <w:rFonts w:eastAsia="Times New Roman" w:hAnsi="Symbol" w:cs="Times New Roman"/>
          <w:szCs w:val="28"/>
          <w:lang w:eastAsia="ru-RU"/>
        </w:rPr>
        <w:t xml:space="preserve"> </w:t>
      </w:r>
      <w:r w:rsidRPr="00D04A23">
        <w:rPr>
          <w:rFonts w:eastAsia="Times New Roman" w:cs="Times New Roman"/>
          <w:szCs w:val="28"/>
          <w:lang w:eastAsia="ru-RU"/>
        </w:rPr>
        <w:t>в первом полугодии 2026 года</w:t>
      </w:r>
    </w:p>
    <w:p w:rsidR="003A3255" w:rsidRPr="003A3255" w:rsidRDefault="00D04A23" w:rsidP="003A3255">
      <w:pPr>
        <w:spacing w:before="100" w:beforeAutospacing="1" w:after="100" w:afterAutospacing="1"/>
        <w:ind w:firstLine="0"/>
        <w:rPr>
          <w:rFonts w:eastAsia="Times New Roman" w:cs="Times New Roman"/>
          <w:sz w:val="24"/>
          <w:szCs w:val="24"/>
          <w:lang w:eastAsia="ru-RU"/>
        </w:rPr>
      </w:pPr>
      <w:bookmarkStart w:id="0" w:name="_GoBack"/>
      <w:bookmarkEnd w:id="0"/>
      <w:proofErr w:type="gramStart"/>
      <w:r w:rsidRPr="00D04A23">
        <w:rPr>
          <w:rFonts w:eastAsia="Times New Roman" w:hAnsi="Symbol" w:cs="Times New Roman"/>
          <w:sz w:val="24"/>
          <w:szCs w:val="24"/>
          <w:lang w:eastAsia="ru-RU"/>
        </w:rPr>
        <w:t></w:t>
      </w:r>
      <w:r w:rsidRPr="00D04A23">
        <w:rPr>
          <w:rFonts w:eastAsia="Times New Roman" w:cs="Times New Roman"/>
          <w:sz w:val="24"/>
          <w:szCs w:val="24"/>
          <w:lang w:eastAsia="ru-RU"/>
        </w:rPr>
        <w:t xml:space="preserve">  </w:t>
      </w:r>
      <w:r w:rsidR="003A3255" w:rsidRPr="003A3255">
        <w:rPr>
          <w:rFonts w:eastAsia="Times New Roman" w:cs="Times New Roman"/>
          <w:b/>
          <w:bCs/>
          <w:sz w:val="24"/>
          <w:szCs w:val="24"/>
          <w:lang w:eastAsia="ru-RU"/>
        </w:rPr>
        <w:t>Индивидуальный</w:t>
      </w:r>
      <w:proofErr w:type="gramEnd"/>
      <w:r w:rsidR="003A3255" w:rsidRPr="003A3255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предприниматель </w:t>
      </w:r>
      <w:proofErr w:type="spellStart"/>
      <w:r w:rsidR="003A3255" w:rsidRPr="003A3255">
        <w:rPr>
          <w:rFonts w:eastAsia="Times New Roman" w:cs="Times New Roman"/>
          <w:b/>
          <w:bCs/>
          <w:sz w:val="24"/>
          <w:szCs w:val="24"/>
          <w:lang w:eastAsia="ru-RU"/>
        </w:rPr>
        <w:t>Панишев</w:t>
      </w:r>
      <w:proofErr w:type="spellEnd"/>
      <w:r w:rsidR="003A3255" w:rsidRPr="003A3255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Александр Васильевич</w:t>
      </w:r>
    </w:p>
    <w:p w:rsidR="003A3255" w:rsidRPr="003A3255" w:rsidRDefault="003A3255" w:rsidP="003A3255">
      <w:pPr>
        <w:spacing w:before="100" w:beforeAutospacing="1" w:after="100" w:afterAutospacing="1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A3255">
        <w:rPr>
          <w:rFonts w:eastAsia="Times New Roman" w:cs="Times New Roman"/>
          <w:sz w:val="24"/>
          <w:szCs w:val="24"/>
          <w:lang w:eastAsia="ru-RU"/>
        </w:rPr>
        <w:t>ИНН 190116909902/0</w:t>
      </w:r>
    </w:p>
    <w:p w:rsidR="003A3255" w:rsidRPr="003A3255" w:rsidRDefault="003A3255" w:rsidP="003A3255">
      <w:pPr>
        <w:spacing w:before="100" w:beforeAutospacing="1" w:after="100" w:afterAutospacing="1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A3255">
        <w:rPr>
          <w:rFonts w:eastAsia="Times New Roman" w:cs="Times New Roman"/>
          <w:sz w:val="24"/>
          <w:szCs w:val="24"/>
          <w:lang w:eastAsia="ru-RU"/>
        </w:rPr>
        <w:t>Вид продукции: Хлебобулочные изделия.</w:t>
      </w:r>
    </w:p>
    <w:p w:rsidR="00D04A23" w:rsidRPr="00D04A23" w:rsidRDefault="003A3255" w:rsidP="003A3255">
      <w:pPr>
        <w:spacing w:before="100" w:beforeAutospacing="1" w:after="100" w:afterAutospacing="1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04A23">
        <w:rPr>
          <w:rFonts w:eastAsia="Times New Roman" w:hAnsi="Symbol" w:cs="Times New Roman"/>
          <w:sz w:val="24"/>
          <w:szCs w:val="24"/>
          <w:lang w:eastAsia="ru-RU"/>
        </w:rPr>
        <w:t xml:space="preserve"> </w:t>
      </w:r>
      <w:proofErr w:type="gramStart"/>
      <w:r w:rsidR="00D04A23" w:rsidRPr="00D04A23">
        <w:rPr>
          <w:rFonts w:eastAsia="Times New Roman" w:hAnsi="Symbol" w:cs="Times New Roman"/>
          <w:sz w:val="24"/>
          <w:szCs w:val="24"/>
          <w:lang w:eastAsia="ru-RU"/>
        </w:rPr>
        <w:t></w:t>
      </w:r>
      <w:r w:rsidR="00D04A23" w:rsidRPr="00D04A23">
        <w:rPr>
          <w:rFonts w:eastAsia="Times New Roman" w:cs="Times New Roman"/>
          <w:sz w:val="24"/>
          <w:szCs w:val="24"/>
          <w:lang w:eastAsia="ru-RU"/>
        </w:rPr>
        <w:t xml:space="preserve">  </w:t>
      </w:r>
      <w:r w:rsidR="00D04A23" w:rsidRPr="00D04A23">
        <w:rPr>
          <w:rFonts w:eastAsia="Times New Roman" w:cs="Times New Roman"/>
          <w:b/>
          <w:bCs/>
          <w:sz w:val="24"/>
          <w:szCs w:val="24"/>
          <w:lang w:eastAsia="ru-RU"/>
        </w:rPr>
        <w:t>СППК</w:t>
      </w:r>
      <w:proofErr w:type="gramEnd"/>
      <w:r w:rsidR="00D04A23" w:rsidRPr="00D04A23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 w:rsidR="00D04A23" w:rsidRPr="00D04A23">
        <w:rPr>
          <w:rFonts w:eastAsia="Times New Roman" w:cs="Times New Roman"/>
          <w:b/>
          <w:bCs/>
          <w:sz w:val="24"/>
          <w:szCs w:val="24"/>
          <w:lang w:eastAsia="ru-RU"/>
        </w:rPr>
        <w:t>Бондаревский</w:t>
      </w:r>
      <w:proofErr w:type="spellEnd"/>
      <w:r w:rsidR="00D04A23" w:rsidRPr="00D04A23">
        <w:rPr>
          <w:rFonts w:eastAsia="Times New Roman" w:cs="Times New Roman"/>
          <w:b/>
          <w:bCs/>
          <w:sz w:val="24"/>
          <w:szCs w:val="24"/>
          <w:lang w:eastAsia="ru-RU"/>
        </w:rPr>
        <w:t xml:space="preserve">» </w:t>
      </w:r>
    </w:p>
    <w:p w:rsidR="00D04A23" w:rsidRPr="00D04A23" w:rsidRDefault="00D04A23" w:rsidP="00D04A23">
      <w:pPr>
        <w:spacing w:before="100" w:beforeAutospacing="1" w:after="100" w:afterAutospacing="1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04A23">
        <w:rPr>
          <w:rFonts w:eastAsia="Times New Roman" w:cs="Times New Roman"/>
          <w:sz w:val="24"/>
          <w:szCs w:val="24"/>
          <w:lang w:eastAsia="ru-RU"/>
        </w:rPr>
        <w:t>ИНН 1906005850</w:t>
      </w:r>
    </w:p>
    <w:p w:rsidR="00D04A23" w:rsidRPr="00D04A23" w:rsidRDefault="00D04A23" w:rsidP="00D04A23">
      <w:pPr>
        <w:spacing w:before="100" w:beforeAutospacing="1" w:after="100" w:afterAutospacing="1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04A23">
        <w:rPr>
          <w:rFonts w:eastAsia="Times New Roman" w:cs="Times New Roman"/>
          <w:sz w:val="24"/>
          <w:szCs w:val="24"/>
          <w:lang w:eastAsia="ru-RU"/>
        </w:rPr>
        <w:t>Вид продукции: Мясо, говядина.</w:t>
      </w:r>
    </w:p>
    <w:p w:rsidR="00D04A23" w:rsidRPr="00D04A23" w:rsidRDefault="00D04A23" w:rsidP="00D04A23">
      <w:pPr>
        <w:spacing w:before="100" w:beforeAutospacing="1" w:after="100" w:afterAutospacing="1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proofErr w:type="gramStart"/>
      <w:r w:rsidRPr="00D04A23">
        <w:rPr>
          <w:rFonts w:eastAsia="Times New Roman" w:hAnsi="Symbol" w:cs="Times New Roman"/>
          <w:sz w:val="24"/>
          <w:szCs w:val="24"/>
          <w:lang w:eastAsia="ru-RU"/>
        </w:rPr>
        <w:t></w:t>
      </w:r>
      <w:r w:rsidRPr="00D04A23">
        <w:rPr>
          <w:rFonts w:eastAsia="Times New Roman" w:cs="Times New Roman"/>
          <w:sz w:val="24"/>
          <w:szCs w:val="24"/>
          <w:lang w:eastAsia="ru-RU"/>
        </w:rPr>
        <w:t xml:space="preserve">  </w:t>
      </w:r>
      <w:r w:rsidRPr="00D04A23">
        <w:rPr>
          <w:rFonts w:eastAsia="Times New Roman" w:cs="Times New Roman"/>
          <w:b/>
          <w:bCs/>
          <w:sz w:val="24"/>
          <w:szCs w:val="24"/>
          <w:lang w:eastAsia="ru-RU"/>
        </w:rPr>
        <w:t>Индивидуальный</w:t>
      </w:r>
      <w:proofErr w:type="gramEnd"/>
      <w:r w:rsidRPr="00D04A23">
        <w:rPr>
          <w:rFonts w:eastAsia="Times New Roman" w:cs="Times New Roman"/>
          <w:b/>
          <w:bCs/>
          <w:sz w:val="24"/>
          <w:szCs w:val="24"/>
          <w:lang w:eastAsia="ru-RU"/>
        </w:rPr>
        <w:t xml:space="preserve"> предприниматель Петрухина Наталья Сергеевна </w:t>
      </w:r>
    </w:p>
    <w:p w:rsidR="00D04A23" w:rsidRPr="00D04A23" w:rsidRDefault="00D04A23" w:rsidP="00D04A23">
      <w:pPr>
        <w:spacing w:before="100" w:beforeAutospacing="1" w:after="100" w:afterAutospacing="1"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D04A23">
        <w:rPr>
          <w:rFonts w:eastAsia="Times New Roman" w:cs="Times New Roman"/>
          <w:sz w:val="24"/>
          <w:szCs w:val="24"/>
          <w:lang w:eastAsia="ru-RU"/>
        </w:rPr>
        <w:t>ИНН 190104701032</w:t>
      </w:r>
    </w:p>
    <w:p w:rsidR="00300FA3" w:rsidRDefault="00D04A23" w:rsidP="003A3255">
      <w:pPr>
        <w:spacing w:before="100" w:beforeAutospacing="1" w:after="100" w:afterAutospacing="1" w:line="240" w:lineRule="auto"/>
        <w:ind w:firstLine="0"/>
        <w:jc w:val="left"/>
      </w:pPr>
      <w:r w:rsidRPr="00D04A23">
        <w:rPr>
          <w:rFonts w:eastAsia="Times New Roman" w:cs="Times New Roman"/>
          <w:sz w:val="24"/>
          <w:szCs w:val="24"/>
          <w:lang w:eastAsia="ru-RU"/>
        </w:rPr>
        <w:t>Вид продукции: Молочная продукция, овощи и фрукты, бакалея </w:t>
      </w:r>
    </w:p>
    <w:sectPr w:rsidR="00300F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4D5B6A99"/>
    <w:multiLevelType w:val="hybridMultilevel"/>
    <w:tmpl w:val="65C2264A"/>
    <w:lvl w:ilvl="0" w:tplc="74702793">
      <w:start w:val="1"/>
      <w:numFmt w:val="decimal"/>
      <w:lvlText w:val="%1."/>
      <w:lvlJc w:val="left"/>
      <w:pPr>
        <w:ind w:left="720" w:hanging="360"/>
      </w:pPr>
    </w:lvl>
    <w:lvl w:ilvl="1" w:tplc="74702793" w:tentative="1">
      <w:start w:val="1"/>
      <w:numFmt w:val="lowerLetter"/>
      <w:lvlText w:val="%2."/>
      <w:lvlJc w:val="left"/>
      <w:pPr>
        <w:ind w:left="1440" w:hanging="360"/>
      </w:pPr>
    </w:lvl>
    <w:lvl w:ilvl="2" w:tplc="74702793" w:tentative="1">
      <w:start w:val="1"/>
      <w:numFmt w:val="lowerRoman"/>
      <w:lvlText w:val="%3."/>
      <w:lvlJc w:val="right"/>
      <w:pPr>
        <w:ind w:left="2160" w:hanging="180"/>
      </w:pPr>
    </w:lvl>
    <w:lvl w:ilvl="3" w:tplc="74702793" w:tentative="1">
      <w:start w:val="1"/>
      <w:numFmt w:val="decimal"/>
      <w:lvlText w:val="%4."/>
      <w:lvlJc w:val="left"/>
      <w:pPr>
        <w:ind w:left="2880" w:hanging="360"/>
      </w:pPr>
    </w:lvl>
    <w:lvl w:ilvl="4" w:tplc="74702793" w:tentative="1">
      <w:start w:val="1"/>
      <w:numFmt w:val="lowerLetter"/>
      <w:lvlText w:val="%5."/>
      <w:lvlJc w:val="left"/>
      <w:pPr>
        <w:ind w:left="3600" w:hanging="360"/>
      </w:pPr>
    </w:lvl>
    <w:lvl w:ilvl="5" w:tplc="74702793" w:tentative="1">
      <w:start w:val="1"/>
      <w:numFmt w:val="lowerRoman"/>
      <w:lvlText w:val="%6."/>
      <w:lvlJc w:val="right"/>
      <w:pPr>
        <w:ind w:left="4320" w:hanging="180"/>
      </w:pPr>
    </w:lvl>
    <w:lvl w:ilvl="6" w:tplc="74702793" w:tentative="1">
      <w:start w:val="1"/>
      <w:numFmt w:val="decimal"/>
      <w:lvlText w:val="%7."/>
      <w:lvlJc w:val="left"/>
      <w:pPr>
        <w:ind w:left="5040" w:hanging="360"/>
      </w:pPr>
    </w:lvl>
    <w:lvl w:ilvl="7" w:tplc="74702793" w:tentative="1">
      <w:start w:val="1"/>
      <w:numFmt w:val="lowerLetter"/>
      <w:lvlText w:val="%8."/>
      <w:lvlJc w:val="left"/>
      <w:pPr>
        <w:ind w:left="5760" w:hanging="360"/>
      </w:pPr>
    </w:lvl>
    <w:lvl w:ilvl="8" w:tplc="747027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625598"/>
    <w:multiLevelType w:val="hybridMultilevel"/>
    <w:tmpl w:val="E7CE75EE"/>
    <w:lvl w:ilvl="0" w:tplc="249391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4"/>
  </w:num>
  <w:num w:numId="2">
    <w:abstractNumId w:val="7"/>
  </w:num>
  <w:num w:numId="3">
    <w:abstractNumId w:val="8"/>
  </w:num>
  <w:num w:numId="4">
    <w:abstractNumId w:val="6"/>
  </w:num>
  <w:num w:numId="5">
    <w:abstractNumId w:val="1"/>
  </w:num>
  <w:num w:numId="6">
    <w:abstractNumId w:val="0"/>
  </w:num>
  <w:num w:numId="7">
    <w:abstractNumId w:val="3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A23"/>
    <w:rsid w:val="00300FA3"/>
    <w:rsid w:val="003A3255"/>
    <w:rsid w:val="00493AD5"/>
    <w:rsid w:val="00567FF8"/>
    <w:rsid w:val="00D0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51E1A"/>
  <w15:chartTrackingRefBased/>
  <w15:docId w15:val="{DCCAC6B4-16D5-46F8-A950-7429E013E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80" w:line="276" w:lineRule="auto"/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04A23"/>
    <w:rPr>
      <w:b/>
      <w:bCs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  <w:ind w:firstLine="567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106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2026-02-04T03:36:00Z</dcterms:created>
  <dcterms:modified xsi:type="dcterms:W3CDTF">2026-09-18T01:40:00Z</dcterms:modified>
</cp:coreProperties>
</file>