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39708" w14:textId="77777777" w:rsidR="00BB3DED" w:rsidRPr="0003522B" w:rsidRDefault="00BB3DED" w:rsidP="00BB3DED">
      <w:bookmarkStart w:id="0" w:name="block-62384852"/>
      <w:r w:rsidRPr="0003522B">
        <w:t>«Бондаревская средняя общеобразовательная школа»</w:t>
      </w:r>
    </w:p>
    <w:p w14:paraId="0F25E161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3B44070D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3BCF5C22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1D0E5919" w14:textId="77777777" w:rsidR="00BB3DED" w:rsidRPr="0003522B" w:rsidRDefault="00BB3DED" w:rsidP="00BB3DED">
      <w:pPr>
        <w:tabs>
          <w:tab w:val="left" w:pos="2895"/>
        </w:tabs>
        <w:ind w:left="120"/>
        <w:rPr>
          <w:sz w:val="24"/>
          <w:szCs w:val="24"/>
        </w:rPr>
      </w:pPr>
      <w:r w:rsidRPr="0003522B">
        <w:rPr>
          <w:sz w:val="24"/>
          <w:szCs w:val="24"/>
        </w:rPr>
        <w:tab/>
      </w:r>
    </w:p>
    <w:tbl>
      <w:tblPr>
        <w:tblW w:w="11142" w:type="dxa"/>
        <w:tblInd w:w="-1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9"/>
        <w:gridCol w:w="3871"/>
        <w:gridCol w:w="3912"/>
      </w:tblGrid>
      <w:tr w:rsidR="00BB3DED" w:rsidRPr="0003522B" w14:paraId="1A8A875C" w14:textId="77777777" w:rsidTr="00796AF6">
        <w:trPr>
          <w:trHeight w:val="2807"/>
        </w:trPr>
        <w:tc>
          <w:tcPr>
            <w:tcW w:w="3359" w:type="dxa"/>
          </w:tcPr>
          <w:p w14:paraId="4A7CD844" w14:textId="77777777" w:rsidR="00BB3DED" w:rsidRPr="0003522B" w:rsidRDefault="00BB3DED" w:rsidP="00796AF6">
            <w:pPr>
              <w:pStyle w:val="a3"/>
              <w:rPr>
                <w:b/>
              </w:rPr>
            </w:pPr>
            <w:r w:rsidRPr="0003522B">
              <w:rPr>
                <w:b/>
              </w:rPr>
              <w:t>Рассмотрено</w:t>
            </w:r>
          </w:p>
          <w:p w14:paraId="32818DC8" w14:textId="77777777" w:rsidR="00BB3DED" w:rsidRPr="0003522B" w:rsidRDefault="00BB3DED" w:rsidP="00796AF6">
            <w:pPr>
              <w:pStyle w:val="a3"/>
            </w:pPr>
            <w:r w:rsidRPr="0003522B">
              <w:t>Руководитель      ШМО</w:t>
            </w:r>
          </w:p>
          <w:p w14:paraId="2F290CC5" w14:textId="77777777" w:rsidR="00BB3DED" w:rsidRPr="0003522B" w:rsidRDefault="00BB3DED" w:rsidP="00796AF6">
            <w:pPr>
              <w:pStyle w:val="a3"/>
            </w:pPr>
            <w:r w:rsidRPr="0003522B">
              <w:t>__________ Деревягина Т.П.</w:t>
            </w:r>
          </w:p>
          <w:p w14:paraId="54DBB69C" w14:textId="77777777" w:rsidR="00BB3DED" w:rsidRPr="0003522B" w:rsidRDefault="00BB3DED" w:rsidP="00796AF6">
            <w:pPr>
              <w:pStyle w:val="a3"/>
            </w:pPr>
            <w:r w:rsidRPr="0003522B">
              <w:t xml:space="preserve">  протокол заседания  ШМО</w:t>
            </w:r>
          </w:p>
          <w:p w14:paraId="0BF95EBC" w14:textId="77777777" w:rsidR="00BB3DED" w:rsidRPr="0003522B" w:rsidRDefault="00BB3DED" w:rsidP="00796AF6">
            <w:pPr>
              <w:pStyle w:val="a3"/>
            </w:pPr>
            <w:r w:rsidRPr="0003522B">
              <w:t>№ 1  от «2</w:t>
            </w:r>
            <w:r>
              <w:t>6</w:t>
            </w:r>
            <w:r w:rsidRPr="0003522B">
              <w:t>» 08   202</w:t>
            </w:r>
            <w:r>
              <w:t>6</w:t>
            </w:r>
            <w:r w:rsidRPr="0003522B">
              <w:t xml:space="preserve"> г. </w:t>
            </w:r>
          </w:p>
          <w:p w14:paraId="78B40086" w14:textId="77777777" w:rsidR="00BB3DED" w:rsidRPr="0003522B" w:rsidRDefault="00BB3DED" w:rsidP="00796AF6">
            <w:pPr>
              <w:spacing w:after="12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71" w:type="dxa"/>
          </w:tcPr>
          <w:p w14:paraId="2C8517A8" w14:textId="77777777" w:rsidR="00BB3DED" w:rsidRPr="0003522B" w:rsidRDefault="00BB3DED" w:rsidP="00796AF6">
            <w:pPr>
              <w:pStyle w:val="a3"/>
              <w:rPr>
                <w:b/>
              </w:rPr>
            </w:pPr>
            <w:r w:rsidRPr="0003522B">
              <w:rPr>
                <w:b/>
              </w:rPr>
              <w:t xml:space="preserve">Согласовано </w:t>
            </w:r>
          </w:p>
          <w:p w14:paraId="08E94EFE" w14:textId="77777777" w:rsidR="00BB3DED" w:rsidRPr="0003522B" w:rsidRDefault="00BB3DED" w:rsidP="00796AF6">
            <w:pPr>
              <w:pStyle w:val="a3"/>
            </w:pPr>
            <w:r w:rsidRPr="0003522B">
              <w:t>Заместитель директора по УВР</w:t>
            </w:r>
          </w:p>
          <w:p w14:paraId="79881A45" w14:textId="77777777" w:rsidR="00BB3DED" w:rsidRPr="0003522B" w:rsidRDefault="00BB3DED" w:rsidP="00796AF6">
            <w:pPr>
              <w:pStyle w:val="a3"/>
            </w:pPr>
            <w:r w:rsidRPr="0003522B">
              <w:t>____________   Карташова Е.И.</w:t>
            </w:r>
          </w:p>
          <w:p w14:paraId="7564CB83" w14:textId="77777777" w:rsidR="00BB3DED" w:rsidRPr="0003522B" w:rsidRDefault="00BB3DED" w:rsidP="00796AF6">
            <w:pPr>
              <w:pStyle w:val="a3"/>
            </w:pPr>
            <w:r w:rsidRPr="0003522B">
              <w:t>от  «</w:t>
            </w:r>
            <w:r>
              <w:t>26</w:t>
            </w:r>
            <w:r w:rsidRPr="0003522B">
              <w:t>» 08   202</w:t>
            </w:r>
            <w:r>
              <w:t>6</w:t>
            </w:r>
            <w:r w:rsidRPr="0003522B">
              <w:t xml:space="preserve">г. </w:t>
            </w:r>
          </w:p>
          <w:p w14:paraId="36E069EF" w14:textId="77777777" w:rsidR="00BB3DED" w:rsidRPr="0003522B" w:rsidRDefault="00BB3DED" w:rsidP="00796AF6">
            <w:pPr>
              <w:spacing w:line="240" w:lineRule="auto"/>
              <w:rPr>
                <w:rFonts w:eastAsia="Times New Roman"/>
                <w:sz w:val="24"/>
                <w:szCs w:val="24"/>
              </w:rPr>
            </w:pPr>
          </w:p>
          <w:p w14:paraId="5A4CCDB7" w14:textId="77777777" w:rsidR="00BB3DED" w:rsidRPr="0003522B" w:rsidRDefault="00BB3DED" w:rsidP="00796AF6">
            <w:pPr>
              <w:spacing w:after="12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14:paraId="4F7CC1CB" w14:textId="77777777" w:rsidR="00BB3DED" w:rsidRPr="0003522B" w:rsidRDefault="00BB3DED" w:rsidP="00796AF6">
            <w:pPr>
              <w:pStyle w:val="a3"/>
              <w:rPr>
                <w:b/>
              </w:rPr>
            </w:pPr>
            <w:r w:rsidRPr="0003522B">
              <w:rPr>
                <w:b/>
              </w:rPr>
              <w:t>Утверждаю</w:t>
            </w:r>
          </w:p>
          <w:p w14:paraId="00235A33" w14:textId="77777777" w:rsidR="00BB3DED" w:rsidRPr="0003522B" w:rsidRDefault="00BB3DED" w:rsidP="00796AF6">
            <w:pPr>
              <w:pStyle w:val="a3"/>
            </w:pPr>
            <w:r w:rsidRPr="0003522B">
              <w:t>Директор МБОУ "Бондаревская СОШ"</w:t>
            </w:r>
          </w:p>
          <w:p w14:paraId="6747F4A5" w14:textId="77777777" w:rsidR="00BB3DED" w:rsidRPr="0003522B" w:rsidRDefault="00BB3DED" w:rsidP="00796AF6">
            <w:pPr>
              <w:pStyle w:val="a3"/>
            </w:pPr>
            <w:r w:rsidRPr="0003522B">
              <w:t>______________   Кузьмичева Н.А.</w:t>
            </w:r>
          </w:p>
          <w:p w14:paraId="4E815EE5" w14:textId="77777777" w:rsidR="00BB3DED" w:rsidRPr="0003522B" w:rsidRDefault="00BB3DED" w:rsidP="00796AF6">
            <w:pPr>
              <w:pStyle w:val="a3"/>
            </w:pPr>
            <w:r w:rsidRPr="0003522B">
              <w:t>Приказ № 1</w:t>
            </w:r>
            <w:r>
              <w:t>30</w:t>
            </w:r>
            <w:r w:rsidRPr="0003522B">
              <w:t xml:space="preserve"> от  «</w:t>
            </w:r>
            <w:r>
              <w:t>31</w:t>
            </w:r>
            <w:r w:rsidRPr="0003522B">
              <w:t>» 0</w:t>
            </w:r>
            <w:r>
              <w:t>8</w:t>
            </w:r>
            <w:r w:rsidRPr="0003522B">
              <w:t xml:space="preserve">   202</w:t>
            </w:r>
            <w:r>
              <w:t>6</w:t>
            </w:r>
            <w:r w:rsidRPr="0003522B">
              <w:t xml:space="preserve">г. </w:t>
            </w:r>
          </w:p>
          <w:p w14:paraId="54225035" w14:textId="77777777" w:rsidR="00BB3DED" w:rsidRDefault="00BB3DED" w:rsidP="00796AF6">
            <w:pPr>
              <w:pStyle w:val="a3"/>
            </w:pPr>
          </w:p>
          <w:p w14:paraId="436BD300" w14:textId="77777777" w:rsidR="00BB3DED" w:rsidRPr="0003522B" w:rsidRDefault="00BB3DED" w:rsidP="00796AF6">
            <w:pPr>
              <w:pStyle w:val="a3"/>
            </w:pPr>
          </w:p>
        </w:tc>
      </w:tr>
    </w:tbl>
    <w:p w14:paraId="4F779E86" w14:textId="77777777" w:rsidR="00BB3DED" w:rsidRPr="0003522B" w:rsidRDefault="00BB3DED" w:rsidP="00BB3DED">
      <w:pPr>
        <w:pStyle w:val="a3"/>
        <w:jc w:val="right"/>
      </w:pPr>
    </w:p>
    <w:p w14:paraId="3B096D2C" w14:textId="77777777" w:rsidR="00BB3DED" w:rsidRPr="0003522B" w:rsidRDefault="00BB3DED" w:rsidP="00BB3DED">
      <w:pPr>
        <w:ind w:left="120"/>
        <w:jc w:val="right"/>
        <w:rPr>
          <w:sz w:val="24"/>
          <w:szCs w:val="24"/>
        </w:rPr>
      </w:pPr>
    </w:p>
    <w:p w14:paraId="73ADF970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74473053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6A15DD0E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63CE5A7E" w14:textId="77777777" w:rsidR="00BB3DED" w:rsidRPr="0003522B" w:rsidRDefault="00BB3DED" w:rsidP="00BB3DED">
      <w:pPr>
        <w:rPr>
          <w:sz w:val="32"/>
        </w:rPr>
      </w:pPr>
      <w:r>
        <w:rPr>
          <w:sz w:val="32"/>
        </w:rPr>
        <w:t>Рабочая программа учебного курса</w:t>
      </w:r>
    </w:p>
    <w:p w14:paraId="7E729000" w14:textId="24742C66" w:rsidR="00BB3DED" w:rsidRPr="0003522B" w:rsidRDefault="00BB3DED" w:rsidP="00BB3DED">
      <w:pPr>
        <w:rPr>
          <w:sz w:val="32"/>
        </w:rPr>
      </w:pPr>
      <w:r w:rsidRPr="0003522B">
        <w:rPr>
          <w:sz w:val="32"/>
        </w:rPr>
        <w:t>«</w:t>
      </w:r>
      <w:r>
        <w:rPr>
          <w:sz w:val="32"/>
        </w:rPr>
        <w:t>Удивительный мир слов</w:t>
      </w:r>
      <w:r w:rsidRPr="0003522B">
        <w:rPr>
          <w:sz w:val="32"/>
        </w:rPr>
        <w:t>»</w:t>
      </w:r>
    </w:p>
    <w:p w14:paraId="0C0B565A" w14:textId="77777777" w:rsidR="00BB3DED" w:rsidRPr="0003522B" w:rsidRDefault="00BB3DED" w:rsidP="00BB3DED">
      <w:pPr>
        <w:ind w:right="-79"/>
      </w:pPr>
    </w:p>
    <w:p w14:paraId="29FC6209" w14:textId="77777777" w:rsidR="00BB3DED" w:rsidRPr="0003522B" w:rsidRDefault="00BB3DED" w:rsidP="00BB3DED">
      <w:pPr>
        <w:ind w:right="-79"/>
      </w:pPr>
    </w:p>
    <w:p w14:paraId="5249B49B" w14:textId="56A7E593" w:rsidR="00BB3DED" w:rsidRPr="0003522B" w:rsidRDefault="00BB3DED" w:rsidP="00BB3DED">
      <w:pPr>
        <w:ind w:right="-79"/>
      </w:pPr>
      <w:r w:rsidRPr="0003522B">
        <w:t xml:space="preserve">для </w:t>
      </w:r>
      <w:r>
        <w:t>2</w:t>
      </w:r>
      <w:r w:rsidRPr="0003522B">
        <w:t xml:space="preserve">  класса </w:t>
      </w:r>
    </w:p>
    <w:p w14:paraId="70A28721" w14:textId="77777777" w:rsidR="00BB3DED" w:rsidRPr="0003522B" w:rsidRDefault="00BB3DED" w:rsidP="00BB3DED">
      <w:pPr>
        <w:ind w:right="80"/>
      </w:pPr>
      <w:r>
        <w:t>на 2026-2027</w:t>
      </w:r>
      <w:r w:rsidRPr="0003522B">
        <w:t xml:space="preserve"> учебный  год </w:t>
      </w:r>
    </w:p>
    <w:p w14:paraId="2627019D" w14:textId="278E5A1D" w:rsidR="00BB3DED" w:rsidRPr="0003522B" w:rsidRDefault="00BB3DED" w:rsidP="00BB3DED">
      <w:pPr>
        <w:ind w:right="80"/>
      </w:pPr>
      <w:r w:rsidRPr="0003522B">
        <w:t>учите</w:t>
      </w:r>
      <w:r>
        <w:t xml:space="preserve">ль: </w:t>
      </w:r>
      <w:r>
        <w:t>Катцына Анна Витальевна</w:t>
      </w:r>
    </w:p>
    <w:p w14:paraId="4175AAFE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5A2DACA3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2544C54E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5A51FDE0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16857197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186360F6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378B6C33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7AC2A828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18B9F940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319BC353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3FA10E09" w14:textId="77777777" w:rsidR="00BB3DED" w:rsidRDefault="00BB3DED" w:rsidP="00BB3DED">
      <w:pPr>
        <w:ind w:left="120"/>
        <w:rPr>
          <w:sz w:val="24"/>
          <w:szCs w:val="24"/>
        </w:rPr>
      </w:pPr>
    </w:p>
    <w:p w14:paraId="20A442AB" w14:textId="77777777" w:rsidR="00BB3DED" w:rsidRDefault="00BB3DED" w:rsidP="00BB3DED">
      <w:pPr>
        <w:ind w:left="120"/>
        <w:rPr>
          <w:sz w:val="24"/>
          <w:szCs w:val="24"/>
        </w:rPr>
      </w:pPr>
    </w:p>
    <w:p w14:paraId="589E53F7" w14:textId="77777777" w:rsidR="00BB3DED" w:rsidRDefault="00BB3DED" w:rsidP="00BB3DED">
      <w:pPr>
        <w:ind w:left="120"/>
        <w:rPr>
          <w:sz w:val="24"/>
          <w:szCs w:val="24"/>
        </w:rPr>
      </w:pPr>
    </w:p>
    <w:p w14:paraId="4D080D43" w14:textId="77777777" w:rsidR="00BB3DED" w:rsidRDefault="00BB3DED" w:rsidP="00BB3DED">
      <w:pPr>
        <w:ind w:left="120"/>
        <w:rPr>
          <w:sz w:val="24"/>
          <w:szCs w:val="24"/>
        </w:rPr>
      </w:pPr>
    </w:p>
    <w:p w14:paraId="48200986" w14:textId="77777777" w:rsidR="00BB3DED" w:rsidRDefault="00BB3DED" w:rsidP="00BB3DED">
      <w:pPr>
        <w:ind w:left="120"/>
        <w:rPr>
          <w:sz w:val="24"/>
          <w:szCs w:val="24"/>
        </w:rPr>
      </w:pPr>
    </w:p>
    <w:p w14:paraId="5A67CDC5" w14:textId="77777777" w:rsidR="00BB3DED" w:rsidRDefault="00BB3DED" w:rsidP="00BB3DED">
      <w:pPr>
        <w:ind w:left="120"/>
        <w:rPr>
          <w:sz w:val="24"/>
          <w:szCs w:val="24"/>
        </w:rPr>
      </w:pPr>
    </w:p>
    <w:p w14:paraId="54B03CBC" w14:textId="77777777" w:rsidR="00BB3DED" w:rsidRDefault="00BB3DED" w:rsidP="00BB3DED">
      <w:pPr>
        <w:ind w:left="120"/>
        <w:rPr>
          <w:sz w:val="24"/>
          <w:szCs w:val="24"/>
        </w:rPr>
      </w:pPr>
    </w:p>
    <w:p w14:paraId="72BE49E3" w14:textId="77777777" w:rsidR="00BB3DED" w:rsidRDefault="00BB3DED" w:rsidP="00BB3DED">
      <w:pPr>
        <w:ind w:left="120"/>
        <w:rPr>
          <w:sz w:val="24"/>
          <w:szCs w:val="24"/>
        </w:rPr>
      </w:pPr>
    </w:p>
    <w:p w14:paraId="7E6D2A51" w14:textId="77777777" w:rsidR="00BB3DED" w:rsidRDefault="00BB3DED" w:rsidP="00BB3DED">
      <w:pPr>
        <w:ind w:left="120"/>
        <w:rPr>
          <w:sz w:val="24"/>
          <w:szCs w:val="24"/>
        </w:rPr>
      </w:pPr>
    </w:p>
    <w:p w14:paraId="48F197B5" w14:textId="77777777" w:rsidR="00BB3DED" w:rsidRPr="0003522B" w:rsidRDefault="00BB3DED" w:rsidP="00BB3DED">
      <w:pPr>
        <w:ind w:left="120"/>
        <w:rPr>
          <w:sz w:val="24"/>
          <w:szCs w:val="24"/>
        </w:rPr>
      </w:pPr>
    </w:p>
    <w:p w14:paraId="7755E8D2" w14:textId="77777777" w:rsidR="00BB3DED" w:rsidRPr="0003522B" w:rsidRDefault="00BB3DED" w:rsidP="00BB3DED">
      <w:pPr>
        <w:ind w:left="120"/>
        <w:rPr>
          <w:sz w:val="24"/>
          <w:szCs w:val="24"/>
        </w:rPr>
      </w:pPr>
      <w:bookmarkStart w:id="1" w:name="daf91b7c-f861-4f65-ac3d-7093d1098ae7"/>
      <w:r w:rsidRPr="0003522B">
        <w:rPr>
          <w:sz w:val="24"/>
          <w:szCs w:val="24"/>
        </w:rPr>
        <w:t>Бондарево</w:t>
      </w:r>
      <w:bookmarkEnd w:id="1"/>
      <w:r w:rsidRPr="0003522B">
        <w:rPr>
          <w:sz w:val="24"/>
          <w:szCs w:val="24"/>
        </w:rPr>
        <w:t xml:space="preserve">,‌ </w:t>
      </w:r>
      <w:bookmarkStart w:id="2" w:name="6d9e9922-8c7a-4bd6-b337-ac3d7fc668dc"/>
      <w:r w:rsidRPr="0003522B">
        <w:rPr>
          <w:sz w:val="24"/>
          <w:szCs w:val="24"/>
        </w:rPr>
        <w:t>202</w:t>
      </w:r>
      <w:bookmarkEnd w:id="2"/>
      <w:r>
        <w:rPr>
          <w:sz w:val="24"/>
          <w:szCs w:val="24"/>
        </w:rPr>
        <w:t>6</w:t>
      </w:r>
      <w:r w:rsidRPr="0003522B">
        <w:rPr>
          <w:sz w:val="24"/>
          <w:szCs w:val="24"/>
        </w:rPr>
        <w:t>‌​ год</w:t>
      </w:r>
    </w:p>
    <w:bookmarkEnd w:id="0"/>
    <w:p w14:paraId="7EFF0077" w14:textId="77777777" w:rsidR="002C616F" w:rsidRPr="002C616F" w:rsidRDefault="002C616F" w:rsidP="002C616F">
      <w:pPr>
        <w:tabs>
          <w:tab w:val="left" w:pos="142"/>
          <w:tab w:val="left" w:leader="dot" w:pos="624"/>
          <w:tab w:val="left" w:pos="851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2C616F">
        <w:rPr>
          <w:b w:val="0"/>
          <w:sz w:val="24"/>
          <w:szCs w:val="24"/>
        </w:rPr>
        <w:lastRenderedPageBreak/>
        <w:t>Рабочая п</w:t>
      </w:r>
      <w:r w:rsidR="00D43561">
        <w:rPr>
          <w:b w:val="0"/>
          <w:sz w:val="24"/>
          <w:szCs w:val="24"/>
        </w:rPr>
        <w:t>рограмма факультатива « Удивительный мир слов</w:t>
      </w:r>
      <w:r w:rsidRPr="002C616F">
        <w:rPr>
          <w:b w:val="0"/>
          <w:sz w:val="24"/>
          <w:szCs w:val="24"/>
        </w:rPr>
        <w:t xml:space="preserve">»    составлена на основе Основной образовательной программы НОО МБОУ «Бондаревская СОШ» и ориентирована на работу по УМК  «Школа России», авторской программы М.И.Моро, Волкова С.И., Степанова С.В. </w:t>
      </w:r>
    </w:p>
    <w:p w14:paraId="17C1DD3A" w14:textId="77777777" w:rsidR="002C616F" w:rsidRPr="002C616F" w:rsidRDefault="002C616F" w:rsidP="002C616F">
      <w:pPr>
        <w:tabs>
          <w:tab w:val="left" w:pos="142"/>
          <w:tab w:val="left" w:leader="dot" w:pos="624"/>
          <w:tab w:val="left" w:pos="851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2C616F">
        <w:rPr>
          <w:b w:val="0"/>
          <w:sz w:val="24"/>
          <w:szCs w:val="24"/>
        </w:rPr>
        <w:t xml:space="preserve"> Описание места курса  в учебном плане</w:t>
      </w:r>
      <w:r>
        <w:rPr>
          <w:b w:val="0"/>
          <w:sz w:val="24"/>
          <w:szCs w:val="24"/>
        </w:rPr>
        <w:t>: пр</w:t>
      </w:r>
      <w:r w:rsidRPr="002C616F">
        <w:rPr>
          <w:b w:val="0"/>
          <w:sz w:val="24"/>
          <w:szCs w:val="24"/>
        </w:rPr>
        <w:t>ограмма рассчитана на 1 год. Занятия проводятся 1 раз в неделю. Курс изучения  программы  рассчитан на  учащихся 2-х классов.</w:t>
      </w:r>
    </w:p>
    <w:p w14:paraId="0350C7A0" w14:textId="77777777" w:rsidR="002C616F" w:rsidRDefault="002C616F" w:rsidP="00625A1C">
      <w:pPr>
        <w:tabs>
          <w:tab w:val="left" w:pos="142"/>
          <w:tab w:val="left" w:leader="dot" w:pos="624"/>
          <w:tab w:val="left" w:pos="851"/>
        </w:tabs>
        <w:spacing w:before="100" w:beforeAutospacing="1" w:after="100" w:afterAutospacing="1" w:line="240" w:lineRule="auto"/>
        <w:ind w:firstLine="709"/>
        <w:contextualSpacing/>
        <w:rPr>
          <w:sz w:val="24"/>
          <w:szCs w:val="24"/>
        </w:rPr>
      </w:pPr>
    </w:p>
    <w:p w14:paraId="4D06F886" w14:textId="77777777" w:rsidR="009B5C3E" w:rsidRDefault="009B5C3E" w:rsidP="00625A1C">
      <w:pPr>
        <w:tabs>
          <w:tab w:val="left" w:pos="142"/>
          <w:tab w:val="left" w:leader="dot" w:pos="624"/>
          <w:tab w:val="left" w:pos="851"/>
        </w:tabs>
        <w:spacing w:before="100" w:beforeAutospacing="1" w:after="100" w:afterAutospacing="1" w:line="240" w:lineRule="auto"/>
        <w:ind w:firstLine="709"/>
        <w:contextualSpacing/>
        <w:rPr>
          <w:sz w:val="24"/>
          <w:szCs w:val="24"/>
        </w:rPr>
      </w:pPr>
      <w:r w:rsidRPr="00625A1C">
        <w:rPr>
          <w:sz w:val="24"/>
          <w:szCs w:val="24"/>
        </w:rPr>
        <w:t>Планируемые результаты освоения учебного курса</w:t>
      </w:r>
    </w:p>
    <w:p w14:paraId="1F791DC0" w14:textId="77777777" w:rsidR="002C616F" w:rsidRPr="00625A1C" w:rsidRDefault="002C616F" w:rsidP="00625A1C">
      <w:pPr>
        <w:tabs>
          <w:tab w:val="left" w:pos="142"/>
          <w:tab w:val="left" w:leader="dot" w:pos="624"/>
          <w:tab w:val="left" w:pos="851"/>
        </w:tabs>
        <w:spacing w:before="100" w:beforeAutospacing="1" w:after="100" w:afterAutospacing="1" w:line="240" w:lineRule="auto"/>
        <w:ind w:firstLine="709"/>
        <w:contextualSpacing/>
        <w:rPr>
          <w:b w:val="0"/>
          <w:sz w:val="24"/>
          <w:szCs w:val="24"/>
        </w:rPr>
      </w:pPr>
    </w:p>
    <w:p w14:paraId="04771CE7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Программа обеспечивает достижение выпускниками начальной школы следующих личностных, метапредметных и предметных результатов:</w:t>
      </w:r>
    </w:p>
    <w:p w14:paraId="689C8EB3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Личностные результаты:</w:t>
      </w:r>
    </w:p>
    <w:p w14:paraId="591B5F7D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- формирование чувства гордости за свою Родину, российский народ и историю России; </w:t>
      </w:r>
    </w:p>
    <w:p w14:paraId="0A2B1EEC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14:paraId="334DF56A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14:paraId="50CCA764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iCs/>
          <w:sz w:val="24"/>
          <w:szCs w:val="24"/>
        </w:rPr>
      </w:pPr>
      <w:r w:rsidRPr="00625A1C">
        <w:rPr>
          <w:b w:val="0"/>
          <w:sz w:val="24"/>
          <w:szCs w:val="24"/>
        </w:rPr>
        <w:t>- формирование уважительного отношения к иному мнению, истории и культуре других народов;</w:t>
      </w:r>
    </w:p>
    <w:p w14:paraId="563E96E5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овладение начальными навыками адаптации в динамично изменяющемся и развивающемся мире;</w:t>
      </w:r>
    </w:p>
    <w:p w14:paraId="3A2FBACA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14:paraId="541DAAED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14:paraId="1133343F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формирование эстетических потребностей, ценностей и чувств;</w:t>
      </w:r>
    </w:p>
    <w:p w14:paraId="746808CF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14:paraId="5626E8AE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развитие навыков сотрудничества со взрослыми и сверстниками в различных социальных ситуациях, умения не создавать конфликтов и находить выходы из спорных ситуаций;</w:t>
      </w:r>
    </w:p>
    <w:p w14:paraId="2DB9423D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14:paraId="372EEEA2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Метапредметные результаты</w:t>
      </w:r>
    </w:p>
    <w:p w14:paraId="1E8599D7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овладение способностью принимать и сохранять цели и задачи учебной деятельности, поиска средств её осуществления;</w:t>
      </w:r>
    </w:p>
    <w:p w14:paraId="066B908B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результата;</w:t>
      </w:r>
    </w:p>
    <w:p w14:paraId="6794EA41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использование знаково-символических средств представления информации;</w:t>
      </w:r>
    </w:p>
    <w:p w14:paraId="56EB9D93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iCs/>
          <w:sz w:val="24"/>
          <w:szCs w:val="24"/>
        </w:rPr>
      </w:pPr>
      <w:r w:rsidRPr="00625A1C">
        <w:rPr>
          <w:b w:val="0"/>
          <w:sz w:val="24"/>
          <w:szCs w:val="24"/>
        </w:rPr>
        <w:t>- активное использование речевых средств и средств для решения коммуникативных и познавательных задач;</w:t>
      </w:r>
    </w:p>
    <w:p w14:paraId="2808E1B4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iCs/>
          <w:sz w:val="24"/>
          <w:szCs w:val="24"/>
        </w:rPr>
      </w:pPr>
      <w:r w:rsidRPr="00625A1C">
        <w:rPr>
          <w:b w:val="0"/>
          <w:sz w:val="24"/>
          <w:szCs w:val="24"/>
        </w:rPr>
        <w:t>- использование различных способов поиска (в справочных источниках), сбора, обработки, анализа, организации, передачи и интерпретации информации;</w:t>
      </w:r>
    </w:p>
    <w:p w14:paraId="77C76CEF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iCs/>
          <w:sz w:val="24"/>
          <w:szCs w:val="24"/>
        </w:rPr>
      </w:pPr>
      <w:r w:rsidRPr="00625A1C">
        <w:rPr>
          <w:b w:val="0"/>
          <w:sz w:val="24"/>
          <w:szCs w:val="24"/>
        </w:rPr>
        <w:t>- 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формах;</w:t>
      </w:r>
    </w:p>
    <w:p w14:paraId="38AB1605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14:paraId="167887C6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iCs/>
          <w:sz w:val="24"/>
          <w:szCs w:val="24"/>
        </w:rPr>
      </w:pPr>
      <w:r w:rsidRPr="00625A1C">
        <w:rPr>
          <w:b w:val="0"/>
          <w:sz w:val="24"/>
          <w:szCs w:val="24"/>
        </w:rPr>
        <w:lastRenderedPageBreak/>
        <w:t>- 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событий;</w:t>
      </w:r>
    </w:p>
    <w:p w14:paraId="28FD751F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iCs/>
          <w:sz w:val="24"/>
          <w:szCs w:val="24"/>
        </w:rPr>
      </w:pPr>
      <w:r w:rsidRPr="00625A1C">
        <w:rPr>
          <w:b w:val="0"/>
          <w:sz w:val="24"/>
          <w:szCs w:val="24"/>
        </w:rPr>
        <w:t>-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14:paraId="1E82F6F6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iCs/>
          <w:sz w:val="24"/>
          <w:szCs w:val="24"/>
        </w:rPr>
      </w:pPr>
      <w:r w:rsidRPr="00625A1C">
        <w:rPr>
          <w:b w:val="0"/>
          <w:sz w:val="24"/>
          <w:szCs w:val="24"/>
        </w:rPr>
        <w:t>- готовность конструктивно разрешать конфликты посредством учёта интересов сторон и сотрудничества;</w:t>
      </w:r>
    </w:p>
    <w:p w14:paraId="214906E6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iCs/>
          <w:sz w:val="24"/>
          <w:szCs w:val="24"/>
        </w:rPr>
      </w:pPr>
      <w:r w:rsidRPr="00625A1C">
        <w:rPr>
          <w:b w:val="0"/>
          <w:sz w:val="24"/>
          <w:szCs w:val="24"/>
        </w:rPr>
        <w:t>- 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язык»;</w:t>
      </w:r>
    </w:p>
    <w:p w14:paraId="099A5CA1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iCs/>
          <w:sz w:val="24"/>
          <w:szCs w:val="24"/>
        </w:rPr>
      </w:pPr>
      <w:r w:rsidRPr="00625A1C">
        <w:rPr>
          <w:b w:val="0"/>
          <w:sz w:val="24"/>
          <w:szCs w:val="24"/>
        </w:rPr>
        <w:t>- овладение базовыми предметными и межпредметными понятиями, отражающими существенные связи и отношения между объектами и процессами;</w:t>
      </w:r>
    </w:p>
    <w:p w14:paraId="01E05360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iCs/>
          <w:sz w:val="24"/>
          <w:szCs w:val="24"/>
        </w:rPr>
      </w:pPr>
      <w:r w:rsidRPr="00625A1C">
        <w:rPr>
          <w:b w:val="0"/>
          <w:sz w:val="24"/>
          <w:szCs w:val="24"/>
        </w:rPr>
        <w:t>- 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</w:r>
    </w:p>
    <w:p w14:paraId="15EB36E9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Предметные результаты </w:t>
      </w:r>
    </w:p>
    <w:p w14:paraId="7BA6427D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14:paraId="3451AEF2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- понимание обучающимися того, что язык представляет собой явление национальной культуры и основное средство человеческого общения; </w:t>
      </w:r>
    </w:p>
    <w:p w14:paraId="3CB1455E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осознание значения русского языка как государственного языка Российской Федерации, языка межнационального общения;</w:t>
      </w:r>
    </w:p>
    <w:p w14:paraId="77BEFD9D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сформированность позитивного отношения к правильной устной и письменной речи как показателям общей культуры и гражданской позиции человека;</w:t>
      </w:r>
    </w:p>
    <w:p w14:paraId="75146166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- 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этикета; </w:t>
      </w:r>
    </w:p>
    <w:p w14:paraId="29E97F84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текстов;</w:t>
      </w:r>
    </w:p>
    <w:p w14:paraId="7DCDAF5C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написанное;</w:t>
      </w:r>
    </w:p>
    <w:p w14:paraId="56CD5667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задач;</w:t>
      </w:r>
    </w:p>
    <w:p w14:paraId="1E78A289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- освоение первоначальных научных представлений о системе и структуре русского языка: фонетике и графике, лексике, словообразовании (морфемике), морфологии и синтаксисе; </w:t>
      </w:r>
    </w:p>
    <w:p w14:paraId="15001194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об основных единицах языка, их признаках и особенностях употребления в речи;</w:t>
      </w:r>
    </w:p>
    <w:p w14:paraId="3EAF09E5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14:paraId="5C1B79B2" w14:textId="77777777" w:rsidR="009B5C3E" w:rsidRPr="00625A1C" w:rsidRDefault="009B5C3E" w:rsidP="00625A1C">
      <w:pPr>
        <w:pStyle w:val="21"/>
        <w:numPr>
          <w:ilvl w:val="0"/>
          <w:numId w:val="0"/>
        </w:numPr>
        <w:spacing w:before="100" w:beforeAutospacing="1" w:after="100" w:afterAutospacing="1" w:line="240" w:lineRule="auto"/>
        <w:ind w:firstLine="709"/>
        <w:jc w:val="center"/>
        <w:outlineLvl w:val="9"/>
        <w:rPr>
          <w:b/>
          <w:sz w:val="24"/>
        </w:rPr>
      </w:pPr>
      <w:r w:rsidRPr="00625A1C">
        <w:rPr>
          <w:b/>
          <w:sz w:val="24"/>
        </w:rPr>
        <w:t xml:space="preserve">Содержание учебного </w:t>
      </w:r>
      <w:r w:rsidR="002C616F">
        <w:rPr>
          <w:b/>
          <w:sz w:val="24"/>
        </w:rPr>
        <w:t>курса</w:t>
      </w:r>
    </w:p>
    <w:p w14:paraId="251883E6" w14:textId="77777777" w:rsidR="00123A2C" w:rsidRPr="00625A1C" w:rsidRDefault="00123A2C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Программа 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образования.</w:t>
      </w:r>
    </w:p>
    <w:p w14:paraId="3888C70D" w14:textId="77777777" w:rsidR="00123A2C" w:rsidRPr="00625A1C" w:rsidRDefault="00123A2C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Целью факультати</w:t>
      </w:r>
      <w:r w:rsidR="00D43561">
        <w:rPr>
          <w:b w:val="0"/>
          <w:sz w:val="24"/>
          <w:szCs w:val="24"/>
        </w:rPr>
        <w:t>вного  занятия « Удивительный мир слов</w:t>
      </w:r>
      <w:r w:rsidRPr="00625A1C">
        <w:rPr>
          <w:b w:val="0"/>
          <w:sz w:val="24"/>
          <w:szCs w:val="24"/>
        </w:rPr>
        <w:t>», как и всего курса русского языка на I ступени общего среднего образования в ц</w:t>
      </w:r>
      <w:r w:rsidR="00EE2EE0">
        <w:rPr>
          <w:b w:val="0"/>
          <w:sz w:val="24"/>
          <w:szCs w:val="24"/>
        </w:rPr>
        <w:t xml:space="preserve">елом, является овладение </w:t>
      </w:r>
      <w:r w:rsidRPr="00625A1C">
        <w:rPr>
          <w:b w:val="0"/>
          <w:sz w:val="24"/>
          <w:szCs w:val="24"/>
        </w:rPr>
        <w:t xml:space="preserve"> языком, </w:t>
      </w:r>
      <w:r w:rsidRPr="00625A1C">
        <w:rPr>
          <w:b w:val="0"/>
          <w:iCs/>
          <w:sz w:val="24"/>
          <w:szCs w:val="24"/>
        </w:rPr>
        <w:t>как средством общения</w:t>
      </w:r>
      <w:r w:rsidRPr="00625A1C">
        <w:rPr>
          <w:b w:val="0"/>
          <w:sz w:val="24"/>
          <w:szCs w:val="24"/>
        </w:rPr>
        <w:t xml:space="preserve">, формирования у учащихся умений и навыков, </w:t>
      </w:r>
      <w:r w:rsidRPr="00625A1C">
        <w:rPr>
          <w:b w:val="0"/>
          <w:sz w:val="24"/>
          <w:szCs w:val="24"/>
        </w:rPr>
        <w:lastRenderedPageBreak/>
        <w:t xml:space="preserve">обеспечивающих свободное общение на русском языке в  устной и письменной форме. Для реализации данной цели у учащихся в первую очередь должны быть сформированы умения и навыки, связанные </w:t>
      </w:r>
      <w:r w:rsidRPr="00625A1C">
        <w:rPr>
          <w:b w:val="0"/>
          <w:iCs/>
          <w:sz w:val="24"/>
          <w:szCs w:val="24"/>
        </w:rPr>
        <w:t>с правильностью речи</w:t>
      </w:r>
      <w:r w:rsidRPr="00625A1C">
        <w:rPr>
          <w:b w:val="0"/>
          <w:sz w:val="24"/>
          <w:szCs w:val="24"/>
        </w:rPr>
        <w:t xml:space="preserve">, </w:t>
      </w:r>
      <w:r w:rsidR="00EE2EE0">
        <w:rPr>
          <w:b w:val="0"/>
          <w:sz w:val="24"/>
          <w:szCs w:val="24"/>
        </w:rPr>
        <w:t xml:space="preserve">усвоением языковых норм </w:t>
      </w:r>
      <w:r w:rsidRPr="00625A1C">
        <w:rPr>
          <w:b w:val="0"/>
          <w:sz w:val="24"/>
          <w:szCs w:val="24"/>
        </w:rPr>
        <w:t xml:space="preserve"> языка (произносительных, акцентологических, лексических, орфографических, грамматических), а также </w:t>
      </w:r>
      <w:r w:rsidRPr="00625A1C">
        <w:rPr>
          <w:b w:val="0"/>
          <w:iCs/>
          <w:sz w:val="24"/>
          <w:szCs w:val="24"/>
        </w:rPr>
        <w:t>коммуникативно-речевые</w:t>
      </w:r>
      <w:r w:rsidRPr="00625A1C">
        <w:rPr>
          <w:b w:val="0"/>
          <w:sz w:val="24"/>
          <w:szCs w:val="24"/>
        </w:rPr>
        <w:t xml:space="preserve"> умения и навыки, непосредственно отвечающие за процесс общения. Формирование вышеперечисленных умений и навыков относится к</w:t>
      </w:r>
      <w:r w:rsidR="00EE2EE0">
        <w:rPr>
          <w:b w:val="0"/>
          <w:sz w:val="24"/>
          <w:szCs w:val="24"/>
        </w:rPr>
        <w:t xml:space="preserve"> задачам базового курса </w:t>
      </w:r>
      <w:r w:rsidRPr="00625A1C">
        <w:rPr>
          <w:b w:val="0"/>
          <w:sz w:val="24"/>
          <w:szCs w:val="24"/>
        </w:rPr>
        <w:t xml:space="preserve"> языка в начальной школе. </w:t>
      </w:r>
    </w:p>
    <w:p w14:paraId="724915E9" w14:textId="77777777" w:rsidR="00123A2C" w:rsidRPr="00625A1C" w:rsidRDefault="00123A2C" w:rsidP="00625A1C">
      <w:pPr>
        <w:pStyle w:val="a3"/>
        <w:spacing w:before="100" w:beforeAutospacing="1" w:after="100" w:afterAutospacing="1"/>
        <w:ind w:firstLine="709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625A1C">
        <w:rPr>
          <w:rFonts w:ascii="Times New Roman" w:hAnsi="Times New Roman" w:cs="Times New Roman"/>
          <w:sz w:val="24"/>
          <w:szCs w:val="24"/>
        </w:rPr>
        <w:t>Факультативное занятие «</w:t>
      </w:r>
      <w:r w:rsidR="00D43561">
        <w:rPr>
          <w:rFonts w:ascii="Times New Roman" w:hAnsi="Times New Roman" w:cs="Times New Roman"/>
          <w:bCs/>
          <w:sz w:val="24"/>
          <w:szCs w:val="24"/>
        </w:rPr>
        <w:t xml:space="preserve"> удивительный мир слов</w:t>
      </w:r>
      <w:r w:rsidRPr="00625A1C">
        <w:rPr>
          <w:rFonts w:ascii="Times New Roman" w:hAnsi="Times New Roman" w:cs="Times New Roman"/>
          <w:sz w:val="24"/>
          <w:szCs w:val="24"/>
        </w:rPr>
        <w:t xml:space="preserve">», направлен на </w:t>
      </w:r>
      <w:r w:rsidRPr="00625A1C">
        <w:rPr>
          <w:rFonts w:ascii="Times New Roman" w:hAnsi="Times New Roman" w:cs="Times New Roman"/>
          <w:iCs/>
          <w:sz w:val="24"/>
          <w:szCs w:val="24"/>
        </w:rPr>
        <w:t xml:space="preserve">актуализацию, дальнейшее развитие </w:t>
      </w:r>
      <w:r w:rsidRPr="00625A1C">
        <w:rPr>
          <w:rFonts w:ascii="Times New Roman" w:hAnsi="Times New Roman" w:cs="Times New Roman"/>
          <w:sz w:val="24"/>
          <w:szCs w:val="24"/>
        </w:rPr>
        <w:t>и</w:t>
      </w:r>
      <w:r w:rsidRPr="00625A1C">
        <w:rPr>
          <w:rFonts w:ascii="Times New Roman" w:hAnsi="Times New Roman" w:cs="Times New Roman"/>
          <w:iCs/>
          <w:sz w:val="24"/>
          <w:szCs w:val="24"/>
        </w:rPr>
        <w:t xml:space="preserve"> совершенствование</w:t>
      </w:r>
      <w:r w:rsidRPr="00625A1C">
        <w:rPr>
          <w:rFonts w:ascii="Times New Roman" w:hAnsi="Times New Roman" w:cs="Times New Roman"/>
          <w:sz w:val="24"/>
          <w:szCs w:val="24"/>
        </w:rPr>
        <w:t xml:space="preserve"> уже упомянутых знаний, умений и навыков учащихся, </w:t>
      </w:r>
      <w:r w:rsidRPr="00625A1C">
        <w:rPr>
          <w:rFonts w:ascii="Times New Roman" w:hAnsi="Times New Roman" w:cs="Times New Roman"/>
          <w:iCs/>
          <w:sz w:val="24"/>
          <w:szCs w:val="24"/>
        </w:rPr>
        <w:t xml:space="preserve">активизацию </w:t>
      </w:r>
      <w:r w:rsidRPr="00625A1C">
        <w:rPr>
          <w:rFonts w:ascii="Times New Roman" w:hAnsi="Times New Roman" w:cs="Times New Roman"/>
          <w:sz w:val="24"/>
          <w:szCs w:val="24"/>
        </w:rPr>
        <w:t>их мыслительной деятельности.</w:t>
      </w:r>
      <w:r w:rsidRPr="00625A1C">
        <w:rPr>
          <w:rFonts w:ascii="Times New Roman" w:hAnsi="Times New Roman" w:cs="Times New Roman"/>
          <w:color w:val="000000"/>
          <w:sz w:val="24"/>
          <w:szCs w:val="24"/>
        </w:rPr>
        <w:t xml:space="preserve">     Факультатив позволит учащимся восполнить пропущенный или забытый материал. Он расширит и систематизирует полученные знания учащимися, закрепит практические умения и навыки, позволит восполнить пробелы в знаниях, нацелен на подготовку учащихся к успешному написанию контрольных работ. На факультативном курсе предполагается уделять большое внимание развитию орфографической зоркости учащихся, формированию орфографической грамотности, развитию навыков и умений самостоятельного выполнения заданий различного уровня сложности. </w:t>
      </w:r>
    </w:p>
    <w:p w14:paraId="78DA83D4" w14:textId="77777777" w:rsidR="00123A2C" w:rsidRPr="00625A1C" w:rsidRDefault="00123A2C" w:rsidP="00625A1C">
      <w:pPr>
        <w:pStyle w:val="u-2-msonormal"/>
        <w:spacing w:line="240" w:lineRule="auto"/>
        <w:ind w:firstLine="709"/>
        <w:contextualSpacing/>
        <w:rPr>
          <w:rStyle w:val="submenu-table"/>
          <w:b w:val="0"/>
          <w:bCs w:val="0"/>
          <w:sz w:val="24"/>
          <w:szCs w:val="24"/>
        </w:rPr>
      </w:pPr>
      <w:r w:rsidRPr="00625A1C">
        <w:rPr>
          <w:rStyle w:val="submenu-table"/>
          <w:sz w:val="24"/>
          <w:szCs w:val="24"/>
        </w:rPr>
        <w:t>Задачи факультативного занятия:</w:t>
      </w:r>
    </w:p>
    <w:p w14:paraId="72004357" w14:textId="77777777" w:rsidR="00E92DAB" w:rsidRPr="00625A1C" w:rsidRDefault="00123A2C" w:rsidP="00625A1C">
      <w:pPr>
        <w:pStyle w:val="u-2-msonormal"/>
        <w:spacing w:line="240" w:lineRule="auto"/>
        <w:ind w:firstLine="709"/>
        <w:contextualSpacing/>
        <w:rPr>
          <w:b w:val="0"/>
          <w:sz w:val="24"/>
          <w:szCs w:val="24"/>
        </w:rPr>
      </w:pPr>
      <w:r w:rsidRPr="00625A1C">
        <w:rPr>
          <w:sz w:val="24"/>
          <w:szCs w:val="24"/>
        </w:rPr>
        <w:t xml:space="preserve">– </w:t>
      </w:r>
      <w:r w:rsidRPr="00625A1C">
        <w:rPr>
          <w:b w:val="0"/>
          <w:sz w:val="24"/>
          <w:szCs w:val="24"/>
        </w:rPr>
        <w:t xml:space="preserve">развитие </w:t>
      </w:r>
      <w:r w:rsidRPr="00625A1C">
        <w:rPr>
          <w:b w:val="0"/>
          <w:iCs/>
          <w:sz w:val="24"/>
          <w:szCs w:val="24"/>
        </w:rPr>
        <w:t>интереса</w:t>
      </w:r>
      <w:r w:rsidRPr="00625A1C">
        <w:rPr>
          <w:b w:val="0"/>
          <w:sz w:val="24"/>
          <w:szCs w:val="24"/>
        </w:rPr>
        <w:t xml:space="preserve"> к изучению русского языка как части национальной культуры и как явления культуры;</w:t>
      </w:r>
    </w:p>
    <w:p w14:paraId="0F244D08" w14:textId="77777777" w:rsidR="00E92DAB" w:rsidRPr="00625A1C" w:rsidRDefault="00123A2C" w:rsidP="00625A1C">
      <w:pPr>
        <w:pStyle w:val="u-2-msonormal"/>
        <w:spacing w:line="240" w:lineRule="auto"/>
        <w:ind w:firstLine="709"/>
        <w:contextualSpacing/>
        <w:rPr>
          <w:b w:val="0"/>
          <w:iCs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– развитие </w:t>
      </w:r>
      <w:r w:rsidRPr="00625A1C">
        <w:rPr>
          <w:b w:val="0"/>
          <w:iCs/>
          <w:sz w:val="24"/>
          <w:szCs w:val="24"/>
        </w:rPr>
        <w:t>мышления</w:t>
      </w:r>
      <w:r w:rsidRPr="00625A1C">
        <w:rPr>
          <w:b w:val="0"/>
          <w:sz w:val="24"/>
          <w:szCs w:val="24"/>
        </w:rPr>
        <w:t xml:space="preserve"> и </w:t>
      </w:r>
      <w:r w:rsidRPr="00625A1C">
        <w:rPr>
          <w:b w:val="0"/>
          <w:iCs/>
          <w:sz w:val="24"/>
          <w:szCs w:val="24"/>
        </w:rPr>
        <w:t>речи;</w:t>
      </w:r>
    </w:p>
    <w:p w14:paraId="7EABD916" w14:textId="77777777" w:rsidR="00E92DAB" w:rsidRPr="00625A1C" w:rsidRDefault="00123A2C" w:rsidP="00625A1C">
      <w:pPr>
        <w:pStyle w:val="u-2-msonormal"/>
        <w:spacing w:line="240" w:lineRule="auto"/>
        <w:ind w:firstLine="709"/>
        <w:contextualSpacing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– развитие и совершенствование </w:t>
      </w:r>
      <w:r w:rsidRPr="00625A1C">
        <w:rPr>
          <w:b w:val="0"/>
          <w:iCs/>
          <w:sz w:val="24"/>
          <w:szCs w:val="24"/>
        </w:rPr>
        <w:t>языковых</w:t>
      </w:r>
      <w:r w:rsidRPr="00625A1C">
        <w:rPr>
          <w:b w:val="0"/>
          <w:sz w:val="24"/>
          <w:szCs w:val="24"/>
        </w:rPr>
        <w:t xml:space="preserve"> (произносительных, акцентологических, лексических, орфографических, грамматических) умений и навыков учащихся;</w:t>
      </w:r>
    </w:p>
    <w:p w14:paraId="21B40F24" w14:textId="77777777" w:rsidR="00123A2C" w:rsidRPr="00625A1C" w:rsidRDefault="00123A2C" w:rsidP="00625A1C">
      <w:pPr>
        <w:pStyle w:val="u-2-msonormal"/>
        <w:spacing w:line="240" w:lineRule="auto"/>
        <w:ind w:firstLine="709"/>
        <w:contextualSpacing/>
        <w:rPr>
          <w:b w:val="0"/>
          <w:bCs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– </w:t>
      </w:r>
      <w:r w:rsidRPr="00625A1C">
        <w:rPr>
          <w:b w:val="0"/>
          <w:iCs/>
          <w:sz w:val="24"/>
          <w:szCs w:val="24"/>
        </w:rPr>
        <w:t>обогащение</w:t>
      </w:r>
      <w:r w:rsidRPr="00625A1C">
        <w:rPr>
          <w:b w:val="0"/>
          <w:sz w:val="24"/>
          <w:szCs w:val="24"/>
        </w:rPr>
        <w:t xml:space="preserve"> речи учащихся </w:t>
      </w:r>
      <w:r w:rsidRPr="00625A1C">
        <w:rPr>
          <w:b w:val="0"/>
          <w:iCs/>
          <w:sz w:val="24"/>
          <w:szCs w:val="24"/>
        </w:rPr>
        <w:t>лексическими</w:t>
      </w:r>
      <w:r w:rsidRPr="00625A1C">
        <w:rPr>
          <w:b w:val="0"/>
          <w:sz w:val="24"/>
          <w:szCs w:val="24"/>
        </w:rPr>
        <w:t xml:space="preserve"> средствами языка, разнообразными по экспрессивным, смысловым, выразительным, стилистическим возможностям;</w:t>
      </w:r>
    </w:p>
    <w:p w14:paraId="13B58C28" w14:textId="77777777" w:rsidR="00E92DAB" w:rsidRPr="00625A1C" w:rsidRDefault="00123A2C" w:rsidP="00625A1C">
      <w:pPr>
        <w:pStyle w:val="u-2-msonormal"/>
        <w:spacing w:line="240" w:lineRule="auto"/>
        <w:ind w:firstLine="709"/>
        <w:contextualSpacing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– развитие и совершенствование </w:t>
      </w:r>
      <w:r w:rsidRPr="00625A1C">
        <w:rPr>
          <w:b w:val="0"/>
          <w:iCs/>
          <w:sz w:val="24"/>
          <w:szCs w:val="24"/>
        </w:rPr>
        <w:t>коммуникативно-речевых</w:t>
      </w:r>
      <w:r w:rsidRPr="00625A1C">
        <w:rPr>
          <w:b w:val="0"/>
          <w:sz w:val="24"/>
          <w:szCs w:val="24"/>
        </w:rPr>
        <w:t xml:space="preserve"> умений и навыков учащихся;</w:t>
      </w:r>
    </w:p>
    <w:p w14:paraId="36CE9739" w14:textId="77777777" w:rsidR="00E92DAB" w:rsidRPr="00625A1C" w:rsidRDefault="00123A2C" w:rsidP="00625A1C">
      <w:pPr>
        <w:pStyle w:val="u-2-msonormal"/>
        <w:spacing w:line="240" w:lineRule="auto"/>
        <w:ind w:firstLine="709"/>
        <w:contextualSpacing/>
        <w:rPr>
          <w:b w:val="0"/>
          <w:iCs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– развитие и совершенствование умений и навыков </w:t>
      </w:r>
      <w:r w:rsidRPr="00625A1C">
        <w:rPr>
          <w:b w:val="0"/>
          <w:iCs/>
          <w:sz w:val="24"/>
          <w:szCs w:val="24"/>
        </w:rPr>
        <w:t>речевого общения</w:t>
      </w:r>
      <w:r w:rsidRPr="00625A1C">
        <w:rPr>
          <w:b w:val="0"/>
          <w:sz w:val="24"/>
          <w:szCs w:val="24"/>
        </w:rPr>
        <w:t xml:space="preserve"> и </w:t>
      </w:r>
      <w:r w:rsidRPr="00625A1C">
        <w:rPr>
          <w:b w:val="0"/>
          <w:iCs/>
          <w:sz w:val="24"/>
          <w:szCs w:val="24"/>
        </w:rPr>
        <w:t>поведения;</w:t>
      </w:r>
    </w:p>
    <w:p w14:paraId="2E8C447E" w14:textId="77777777" w:rsidR="00123A2C" w:rsidRPr="00625A1C" w:rsidRDefault="00123A2C" w:rsidP="00625A1C">
      <w:pPr>
        <w:pStyle w:val="u-2-msonormal"/>
        <w:spacing w:line="240" w:lineRule="auto"/>
        <w:ind w:firstLine="709"/>
        <w:contextualSpacing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– воспитание </w:t>
      </w:r>
      <w:r w:rsidRPr="00625A1C">
        <w:rPr>
          <w:b w:val="0"/>
          <w:iCs/>
          <w:sz w:val="24"/>
          <w:szCs w:val="24"/>
        </w:rPr>
        <w:t>социально ориентированной личности</w:t>
      </w:r>
      <w:r w:rsidRPr="00625A1C">
        <w:rPr>
          <w:b w:val="0"/>
          <w:sz w:val="24"/>
          <w:szCs w:val="24"/>
        </w:rPr>
        <w:t>, ответственной за собственную речевую культуру и речевое поведение.</w:t>
      </w:r>
    </w:p>
    <w:p w14:paraId="562C66FF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sz w:val="24"/>
          <w:szCs w:val="24"/>
        </w:rPr>
        <w:t>Наша речь – 2 часа</w:t>
      </w:r>
      <w:r w:rsidRPr="00625A1C">
        <w:rPr>
          <w:sz w:val="24"/>
          <w:szCs w:val="24"/>
        </w:rPr>
        <w:tab/>
      </w:r>
    </w:p>
    <w:p w14:paraId="00781A95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1</w:t>
      </w:r>
      <w:r w:rsidRPr="00625A1C">
        <w:rPr>
          <w:b w:val="0"/>
          <w:sz w:val="24"/>
          <w:szCs w:val="24"/>
        </w:rPr>
        <w:tab/>
        <w:t>Великий русский язык. Дорога к письменности</w:t>
      </w:r>
      <w:r w:rsidRPr="00625A1C">
        <w:rPr>
          <w:b w:val="0"/>
          <w:sz w:val="24"/>
          <w:szCs w:val="24"/>
        </w:rPr>
        <w:tab/>
      </w:r>
    </w:p>
    <w:p w14:paraId="1AA086B8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Рассуждать о значении языка и речи в жизни людей. Анализировать речь людей (при анализе текста). Наблюдать за особенностями речи.</w:t>
      </w:r>
    </w:p>
    <w:p w14:paraId="1B5D0A5A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Различать устную, письменную речь и речь про себя.</w:t>
      </w:r>
    </w:p>
    <w:p w14:paraId="5B62E4F0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Работать с памяткой. Как научиться правильно списывать предложение»</w:t>
      </w:r>
    </w:p>
    <w:p w14:paraId="7BF5C342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2</w:t>
      </w:r>
      <w:r w:rsidRPr="00625A1C">
        <w:rPr>
          <w:b w:val="0"/>
          <w:sz w:val="24"/>
          <w:szCs w:val="24"/>
        </w:rPr>
        <w:tab/>
        <w:t>Культура речевого общения</w:t>
      </w:r>
    </w:p>
    <w:p w14:paraId="1E50AB12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Отличать диалогическую речь от монологической, использовать их в речи. Составлять по рисункам диалог и монолог.</w:t>
      </w:r>
    </w:p>
    <w:p w14:paraId="17BFA131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Участвовать в учебном диалоге.</w:t>
      </w:r>
    </w:p>
    <w:p w14:paraId="2D978B80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Соблюдать в речи правила речевого этикета.</w:t>
      </w:r>
    </w:p>
    <w:p w14:paraId="29CF77E8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Наблюдать над этимологией слов «диалог», «монолог».</w:t>
      </w:r>
    </w:p>
    <w:p w14:paraId="1737C0EC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sz w:val="24"/>
          <w:szCs w:val="24"/>
        </w:rPr>
        <w:t>Текст – 2 часа</w:t>
      </w:r>
    </w:p>
    <w:p w14:paraId="50F0D5B5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3 Признаки текста. Построения текста</w:t>
      </w:r>
    </w:p>
    <w:p w14:paraId="42434E88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Отличать текст от других записей по его признакам. Осмысленно читать текст. Определять тему и главную мысль текста. Соотносить текст и заголовок. Подбирать заголовок к заданному тексту.</w:t>
      </w:r>
    </w:p>
    <w:p w14:paraId="2B287FB7" w14:textId="77777777" w:rsidR="009B5C3E" w:rsidRPr="00625A1C" w:rsidRDefault="002C616F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="009B5C3E" w:rsidRPr="00625A1C">
        <w:rPr>
          <w:b w:val="0"/>
          <w:sz w:val="24"/>
          <w:szCs w:val="24"/>
        </w:rPr>
        <w:t>Тайны русского языка. Развитие речи</w:t>
      </w:r>
    </w:p>
    <w:p w14:paraId="4BB84DD2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Составлять текст по заданной теме. Выделять части текста, выбирать соответствующую задаче часть.  Передавать устно содержание прочитанного текста</w:t>
      </w:r>
    </w:p>
    <w:p w14:paraId="788E4FEC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sz w:val="24"/>
          <w:szCs w:val="24"/>
        </w:rPr>
        <w:t>Предложение- 4 часа</w:t>
      </w:r>
      <w:r w:rsidRPr="00625A1C">
        <w:rPr>
          <w:sz w:val="24"/>
          <w:szCs w:val="24"/>
        </w:rPr>
        <w:tab/>
      </w:r>
    </w:p>
    <w:p w14:paraId="069CFA63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5</w:t>
      </w:r>
      <w:r w:rsidRPr="00625A1C">
        <w:rPr>
          <w:b w:val="0"/>
          <w:sz w:val="24"/>
          <w:szCs w:val="24"/>
        </w:rPr>
        <w:tab/>
        <w:t>В мире предложений</w:t>
      </w:r>
    </w:p>
    <w:p w14:paraId="4F3E5FF0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lastRenderedPageBreak/>
        <w:t>Отличать предложение от группы слов. Определять границы предложения в деформированном тексте. Составлять предложения из слов. Определять в тексте предложения, различные по цели высказывания.</w:t>
      </w:r>
    </w:p>
    <w:p w14:paraId="26F347F7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Обосновывать выбор знака препинания в конце предложения.</w:t>
      </w:r>
    </w:p>
    <w:p w14:paraId="5E1C9709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6</w:t>
      </w:r>
      <w:r w:rsidRPr="00625A1C">
        <w:rPr>
          <w:b w:val="0"/>
          <w:sz w:val="24"/>
          <w:szCs w:val="24"/>
        </w:rPr>
        <w:tab/>
        <w:t>Главные и второстепенные члены предложения</w:t>
      </w:r>
    </w:p>
    <w:p w14:paraId="09DB18FA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Находить главные члены (основу) предложения. Обозначать графически грамматическую основу. Различать и выделять главные и второстепенные члены предложения.</w:t>
      </w:r>
    </w:p>
    <w:p w14:paraId="3559E718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7</w:t>
      </w:r>
      <w:r w:rsidR="009B5C3E" w:rsidRPr="00625A1C">
        <w:rPr>
          <w:b w:val="0"/>
          <w:sz w:val="24"/>
          <w:szCs w:val="24"/>
        </w:rPr>
        <w:t>Распространённые и нераспространенные предложения</w:t>
      </w:r>
    </w:p>
    <w:p w14:paraId="55034701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Различать распространённое (с второстепенными членами) и нераспространённое (без второстепенных членов) предложения. Составлять распространённые и нераспространённые предложения. Распространять нераспространённые предложения</w:t>
      </w:r>
    </w:p>
    <w:p w14:paraId="79C7CF8C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</w:t>
      </w:r>
      <w:r w:rsidR="009B5C3E" w:rsidRPr="00625A1C">
        <w:rPr>
          <w:b w:val="0"/>
          <w:sz w:val="24"/>
          <w:szCs w:val="24"/>
        </w:rPr>
        <w:t>Развитие речи. Коллективное составление рассказа по репродукции</w:t>
      </w:r>
    </w:p>
    <w:p w14:paraId="01721411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Рассматривать репродукции и составлять тексты.</w:t>
      </w:r>
    </w:p>
    <w:p w14:paraId="10787A5D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sz w:val="24"/>
          <w:szCs w:val="24"/>
        </w:rPr>
        <w:t>Слова, слова, слова… - 6 часов</w:t>
      </w:r>
      <w:r w:rsidRPr="00625A1C">
        <w:rPr>
          <w:sz w:val="24"/>
          <w:szCs w:val="24"/>
        </w:rPr>
        <w:tab/>
      </w:r>
    </w:p>
    <w:p w14:paraId="78FAFF60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</w:t>
      </w:r>
      <w:r w:rsidR="009B5C3E" w:rsidRPr="00625A1C">
        <w:rPr>
          <w:b w:val="0"/>
          <w:sz w:val="24"/>
          <w:szCs w:val="24"/>
        </w:rPr>
        <w:t>Как рождаются слова</w:t>
      </w:r>
    </w:p>
    <w:p w14:paraId="5023F70E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Определять значение слова по толковому словарю. Объяснять лексическое значение слова. Находить в тексте незнакомые слова. Классифицировать слова по тематическим группам.</w:t>
      </w:r>
    </w:p>
    <w:p w14:paraId="0EC9A8FC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10</w:t>
      </w:r>
      <w:r w:rsidRPr="00625A1C">
        <w:rPr>
          <w:b w:val="0"/>
          <w:sz w:val="24"/>
          <w:szCs w:val="24"/>
        </w:rPr>
        <w:tab/>
        <w:t>Заимствованные слова. Слова пришельцы</w:t>
      </w:r>
    </w:p>
    <w:p w14:paraId="6964774E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Распознавать многозначные слова, слова в прямом и переносном значениях. Работать с толковым и орфографическим словарями. Создавать в воображении яркие словесные образы, рисуемые авторами в пейзажных зарисовках. Оценивать эстетическую сторону речевого высказывания.</w:t>
      </w:r>
    </w:p>
    <w:p w14:paraId="4E41C82C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11</w:t>
      </w:r>
      <w:r w:rsidRPr="00625A1C">
        <w:rPr>
          <w:b w:val="0"/>
          <w:sz w:val="24"/>
          <w:szCs w:val="24"/>
        </w:rPr>
        <w:tab/>
        <w:t>О словах разнообразных, одинаковых и  разных</w:t>
      </w:r>
      <w:r w:rsidRPr="00625A1C">
        <w:rPr>
          <w:b w:val="0"/>
          <w:sz w:val="24"/>
          <w:szCs w:val="24"/>
        </w:rPr>
        <w:tab/>
      </w:r>
    </w:p>
    <w:p w14:paraId="4CA91BD9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Распознавать слова в прямом и переносном значениях. Работать с толковым и орфографическим словарями. Распознавать среди данных пар слов синонимы и антонимы. Подбирать к слову синонимы, антонимы.</w:t>
      </w:r>
    </w:p>
    <w:p w14:paraId="0E9E21D6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12</w:t>
      </w:r>
      <w:r w:rsidRPr="00625A1C">
        <w:rPr>
          <w:b w:val="0"/>
          <w:sz w:val="24"/>
          <w:szCs w:val="24"/>
        </w:rPr>
        <w:tab/>
        <w:t>Всё растёт из корня. Рисуем дерево из однокоренных слов</w:t>
      </w:r>
    </w:p>
    <w:p w14:paraId="6384C596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Находить однокоренные слова в тексте и среди других слов. Выделять корень в однокоренных словах, различать однокоренные слова и синонимы, однокоренные слова и слова с омонимичными корнями.</w:t>
      </w:r>
    </w:p>
    <w:p w14:paraId="779D0A31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13</w:t>
      </w:r>
      <w:r w:rsidR="009B5C3E" w:rsidRPr="00625A1C">
        <w:rPr>
          <w:b w:val="0"/>
          <w:sz w:val="24"/>
          <w:szCs w:val="24"/>
        </w:rPr>
        <w:t>Словари – кладовые слов</w:t>
      </w:r>
      <w:r w:rsidR="009B5C3E" w:rsidRPr="00625A1C">
        <w:rPr>
          <w:b w:val="0"/>
          <w:sz w:val="24"/>
          <w:szCs w:val="24"/>
        </w:rPr>
        <w:tab/>
        <w:t>Работа со словарями.</w:t>
      </w:r>
    </w:p>
    <w:p w14:paraId="5E9CFFEC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Проверь себя. Тест-игра Оценивать свои достижения</w:t>
      </w:r>
    </w:p>
    <w:p w14:paraId="4812DFF8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sz w:val="24"/>
          <w:szCs w:val="24"/>
        </w:rPr>
        <w:t>Звуки и буквы – 13 часов</w:t>
      </w:r>
      <w:r w:rsidRPr="00625A1C">
        <w:rPr>
          <w:sz w:val="24"/>
          <w:szCs w:val="24"/>
        </w:rPr>
        <w:tab/>
      </w:r>
    </w:p>
    <w:p w14:paraId="172701C4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15</w:t>
      </w:r>
      <w:r w:rsidR="009B5C3E" w:rsidRPr="00625A1C">
        <w:rPr>
          <w:b w:val="0"/>
          <w:sz w:val="24"/>
          <w:szCs w:val="24"/>
        </w:rPr>
        <w:t>Путешествие в страну Звуков и Букв</w:t>
      </w:r>
    </w:p>
    <w:p w14:paraId="4E7B796B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Различать звуки и буквы. Распознавать условные обозначения звуков речи.</w:t>
      </w:r>
    </w:p>
    <w:p w14:paraId="71EDE711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16</w:t>
      </w:r>
      <w:r w:rsidRPr="00625A1C">
        <w:rPr>
          <w:b w:val="0"/>
          <w:sz w:val="24"/>
          <w:szCs w:val="24"/>
        </w:rPr>
        <w:tab/>
        <w:t>Буквы всякие важны, буквы всякие нужны</w:t>
      </w:r>
    </w:p>
    <w:p w14:paraId="4EC67847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Называть буквы правильно и располагать их в алфавитном порядке. Классифицировать буквы по сходству в их названии, по характеристике звука, который они обозначают.</w:t>
      </w:r>
    </w:p>
    <w:p w14:paraId="2F01146F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color w:val="auto"/>
          <w:sz w:val="24"/>
          <w:szCs w:val="24"/>
        </w:rPr>
      </w:pPr>
      <w:r>
        <w:rPr>
          <w:b w:val="0"/>
          <w:sz w:val="24"/>
          <w:szCs w:val="24"/>
        </w:rPr>
        <w:t>17</w:t>
      </w:r>
      <w:r w:rsidR="009B5C3E" w:rsidRPr="00625A1C">
        <w:rPr>
          <w:b w:val="0"/>
          <w:sz w:val="24"/>
          <w:szCs w:val="24"/>
        </w:rPr>
        <w:t>Тайна фонемы</w:t>
      </w:r>
    </w:p>
    <w:p w14:paraId="5779BB97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Находить в слове и правильно произносить звуки. Различать звуки и буквы. Соотносить звуковой и буквенный состав слова. Определять качественную характеристику звука.</w:t>
      </w:r>
    </w:p>
    <w:p w14:paraId="741E84D1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color w:val="auto"/>
          <w:sz w:val="24"/>
          <w:szCs w:val="24"/>
        </w:rPr>
      </w:pPr>
      <w:r>
        <w:rPr>
          <w:b w:val="0"/>
          <w:sz w:val="24"/>
          <w:szCs w:val="24"/>
        </w:rPr>
        <w:t>18</w:t>
      </w:r>
      <w:r w:rsidR="009B5C3E" w:rsidRPr="00625A1C">
        <w:rPr>
          <w:b w:val="0"/>
          <w:sz w:val="24"/>
          <w:szCs w:val="24"/>
        </w:rPr>
        <w:t>Ударение над гласной может сделать букву ясной</w:t>
      </w:r>
    </w:p>
    <w:p w14:paraId="51DA3485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Определять безударный гласный звук в слове. Различать проверочное и проверяемое слово. Подбирать проверочные слова.</w:t>
      </w:r>
    </w:p>
    <w:p w14:paraId="3B1DB00D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color w:val="auto"/>
          <w:sz w:val="24"/>
          <w:szCs w:val="24"/>
        </w:rPr>
      </w:pPr>
      <w:r>
        <w:rPr>
          <w:b w:val="0"/>
          <w:sz w:val="24"/>
          <w:szCs w:val="24"/>
        </w:rPr>
        <w:t>19</w:t>
      </w:r>
      <w:r w:rsidR="009B5C3E" w:rsidRPr="00625A1C">
        <w:rPr>
          <w:b w:val="0"/>
          <w:sz w:val="24"/>
          <w:szCs w:val="24"/>
        </w:rPr>
        <w:t>Коварные словарные слова. Опасные согласные</w:t>
      </w:r>
    </w:p>
    <w:p w14:paraId="7CF7C57A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Определять и правильно произносить твёрдые и мягкие согласные звуки. Различать на письме твёрдые и мягкие согласные звуки (парные и непарные). Объяснять, как обозначена мягкость согласных на письме.</w:t>
      </w:r>
    </w:p>
    <w:p w14:paraId="485FC298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color w:val="auto"/>
          <w:sz w:val="24"/>
          <w:szCs w:val="24"/>
        </w:rPr>
      </w:pPr>
      <w:r>
        <w:rPr>
          <w:b w:val="0"/>
          <w:sz w:val="24"/>
          <w:szCs w:val="24"/>
        </w:rPr>
        <w:t>20</w:t>
      </w:r>
      <w:r w:rsidR="009B5C3E" w:rsidRPr="00625A1C">
        <w:rPr>
          <w:b w:val="0"/>
          <w:sz w:val="24"/>
          <w:szCs w:val="24"/>
        </w:rPr>
        <w:t>Звонкие и глухие «двойняшки»</w:t>
      </w:r>
    </w:p>
    <w:p w14:paraId="1CB92301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Различать глухие и звонкие согласные звуки, парные и непарные. Характеризовать согласный звук. Правильно произносить звонкие и глухие согласные звуки на конце слова и </w:t>
      </w:r>
      <w:r w:rsidRPr="00625A1C">
        <w:rPr>
          <w:b w:val="0"/>
          <w:sz w:val="24"/>
          <w:szCs w:val="24"/>
        </w:rPr>
        <w:lastRenderedPageBreak/>
        <w:t>перед другими согласными (кроме сонорных). Определять на слух парный по звонкости-глухости согласный звук на конце слова и в корне перед согласными, соотносить его произношение и написание.</w:t>
      </w:r>
    </w:p>
    <w:p w14:paraId="0580926B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color w:val="auto"/>
          <w:sz w:val="24"/>
          <w:szCs w:val="24"/>
        </w:rPr>
      </w:pPr>
      <w:r w:rsidRPr="00625A1C">
        <w:rPr>
          <w:b w:val="0"/>
          <w:sz w:val="24"/>
          <w:szCs w:val="24"/>
        </w:rPr>
        <w:t>21</w:t>
      </w:r>
      <w:r w:rsidRPr="00625A1C">
        <w:rPr>
          <w:b w:val="0"/>
          <w:sz w:val="24"/>
          <w:szCs w:val="24"/>
        </w:rPr>
        <w:tab/>
        <w:t>Старые знакомые Ъ и Ь</w:t>
      </w:r>
    </w:p>
    <w:p w14:paraId="307DB710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Соотносить количество букв и звуков в словах с мягким знаком, объяснять причины расхождения. Подбирать примеры с разделительным ь. Различать слова с ь- показателем мягкости предшествующего согласного звука и с разделительным мягким знаком. Использовать правило при написании слов с разделительным ь. Объяснять написание разделительного ь в словах.</w:t>
      </w:r>
    </w:p>
    <w:p w14:paraId="61E4B062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22</w:t>
      </w:r>
      <w:r w:rsidR="009B5C3E" w:rsidRPr="00625A1C">
        <w:rPr>
          <w:b w:val="0"/>
          <w:sz w:val="24"/>
          <w:szCs w:val="24"/>
        </w:rPr>
        <w:t>Орфографические головоломки. Почему мы так пишем?</w:t>
      </w:r>
    </w:p>
    <w:p w14:paraId="1D4F9C0F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Подбирать проверочные слова путём изменения формы слова. Использовать правило при написании слов с парным по глухости-звонкости согласным звуком на конце слова и перед согласным в корне. Подбирать примеры слов с изучаемой орфограммой.</w:t>
      </w:r>
    </w:p>
    <w:p w14:paraId="1222B9FA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23Как «справиться со сложными словами»?</w:t>
      </w:r>
    </w:p>
    <w:p w14:paraId="59456D15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Составлять приёмы проверки написания гласных и согласных в корне слова. Проводить звукобуквенный разбор по заданному образцу.</w:t>
      </w:r>
    </w:p>
    <w:p w14:paraId="5776A07C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24</w:t>
      </w:r>
      <w:r w:rsidR="009B5C3E" w:rsidRPr="00625A1C">
        <w:rPr>
          <w:b w:val="0"/>
          <w:sz w:val="24"/>
          <w:szCs w:val="24"/>
        </w:rPr>
        <w:t>Проект «Колдовство букв»</w:t>
      </w:r>
    </w:p>
    <w:p w14:paraId="7CF7976D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Участвовать в презентации выполненной работы.</w:t>
      </w:r>
    </w:p>
    <w:p w14:paraId="41791D65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25</w:t>
      </w:r>
      <w:r w:rsidRPr="00625A1C">
        <w:rPr>
          <w:b w:val="0"/>
          <w:sz w:val="24"/>
          <w:szCs w:val="24"/>
        </w:rPr>
        <w:tab/>
        <w:t>Правописание буквосочетаний</w:t>
      </w:r>
    </w:p>
    <w:p w14:paraId="5E697BA3" w14:textId="77777777" w:rsidR="009B5C3E" w:rsidRPr="00625A1C" w:rsidRDefault="009B5C3E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Различать парные и непарные мягкие шипящие звуки. Находить в словах буквосочетания чк,чн,чт,щн,нщ, подбирать при меры. Работать с орфоэпическим словарём. Применять правило написания слов с буквосочетаниями чк,чн,чт,щн,нщ. Различать непарные твёрдые и мягкие шипящие звуки. Находить в словах буквосочетания жи-ши,чу-щу,ча-ща, подбирать с ними слова. Применять правила написания этих буквосочетаний.</w:t>
      </w:r>
    </w:p>
    <w:p w14:paraId="0FB91527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26</w:t>
      </w:r>
      <w:r w:rsidR="009B5C3E" w:rsidRPr="00625A1C">
        <w:rPr>
          <w:b w:val="0"/>
          <w:sz w:val="24"/>
          <w:szCs w:val="24"/>
        </w:rPr>
        <w:t>Способы проверки написания букв</w:t>
      </w:r>
    </w:p>
    <w:p w14:paraId="4A6D3316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Подбирать проверочные слова путём изменения формы слова. Использовать правило при написании слов с парным по глухости-звонкости согласным звуком на конце слова и перед согласным в корне. Подбирать примеры слов с изучаемой орфограммой. </w:t>
      </w:r>
    </w:p>
    <w:p w14:paraId="5A4DBC7D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27</w:t>
      </w:r>
      <w:r w:rsidR="009B5C3E" w:rsidRPr="00625A1C">
        <w:rPr>
          <w:b w:val="0"/>
          <w:sz w:val="24"/>
          <w:szCs w:val="24"/>
        </w:rPr>
        <w:t>Решение орфографических задач</w:t>
      </w:r>
    </w:p>
    <w:p w14:paraId="7344FE05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Составлять приёмы проверки написания гласных и согласных в корне слова. Проводить звукобуквенный разбор по заданному образцу.</w:t>
      </w:r>
    </w:p>
    <w:p w14:paraId="38D1F443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sz w:val="24"/>
          <w:szCs w:val="24"/>
        </w:rPr>
        <w:t>Части речи – 7 часов</w:t>
      </w:r>
      <w:r w:rsidRPr="00625A1C">
        <w:rPr>
          <w:sz w:val="24"/>
          <w:szCs w:val="24"/>
        </w:rPr>
        <w:tab/>
      </w:r>
    </w:p>
    <w:p w14:paraId="69947E49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28</w:t>
      </w:r>
      <w:r w:rsidR="009B5C3E" w:rsidRPr="00625A1C">
        <w:rPr>
          <w:b w:val="0"/>
          <w:sz w:val="24"/>
          <w:szCs w:val="24"/>
        </w:rPr>
        <w:t>Путешествие в мир имени существительного</w:t>
      </w:r>
    </w:p>
    <w:p w14:paraId="00BDAF75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Распознавать имя существительное среди других частей речи по обобщённому лексическому значению и вопросу.</w:t>
      </w:r>
    </w:p>
    <w:p w14:paraId="0800D56D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29</w:t>
      </w:r>
      <w:r w:rsidR="00625A1C">
        <w:rPr>
          <w:b w:val="0"/>
          <w:sz w:val="24"/>
          <w:szCs w:val="24"/>
        </w:rPr>
        <w:t>Глаголы-труженики</w:t>
      </w:r>
    </w:p>
    <w:p w14:paraId="230879BD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Распознавать глагол среди других частей речи по обобщённому лексическому значению и вопросу. Классифицировать глаголы по вопросам.</w:t>
      </w:r>
    </w:p>
    <w:p w14:paraId="1732FD0D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</w:t>
      </w:r>
      <w:r w:rsidR="009B5C3E" w:rsidRPr="00625A1C">
        <w:rPr>
          <w:b w:val="0"/>
          <w:sz w:val="24"/>
          <w:szCs w:val="24"/>
        </w:rPr>
        <w:t>В мире прилагательных</w:t>
      </w:r>
    </w:p>
    <w:p w14:paraId="1A228C17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Определять, каким членом предложения является имя прилагательное. Подбирать имена прилагательные-сравнения для характеристики качеств, присущих людям и животным</w:t>
      </w:r>
    </w:p>
    <w:p w14:paraId="3A651E91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31</w:t>
      </w:r>
      <w:r w:rsidR="009B5C3E" w:rsidRPr="00625A1C">
        <w:rPr>
          <w:b w:val="0"/>
          <w:sz w:val="24"/>
          <w:szCs w:val="24"/>
        </w:rPr>
        <w:t>Волшебный клубок знаний</w:t>
      </w:r>
      <w:r w:rsidR="009B5C3E" w:rsidRPr="00625A1C">
        <w:rPr>
          <w:b w:val="0"/>
          <w:sz w:val="24"/>
          <w:szCs w:val="24"/>
        </w:rPr>
        <w:tab/>
      </w:r>
    </w:p>
    <w:p w14:paraId="54527874" w14:textId="77777777" w:rsidR="009B5C3E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32</w:t>
      </w:r>
      <w:r w:rsidR="009B5C3E" w:rsidRPr="00625A1C">
        <w:rPr>
          <w:b w:val="0"/>
          <w:sz w:val="24"/>
          <w:szCs w:val="24"/>
        </w:rPr>
        <w:t>Всё о местоимениях</w:t>
      </w:r>
    </w:p>
    <w:p w14:paraId="7AE3DF24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Распознавать личные местоимения (в начальной форме) среди других слов в предложении. Различать местоимения и имена существительные.</w:t>
      </w:r>
    </w:p>
    <w:p w14:paraId="12F46297" w14:textId="77777777" w:rsidR="00625A1C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33</w:t>
      </w:r>
      <w:r w:rsidR="00625A1C" w:rsidRPr="00625A1C">
        <w:rPr>
          <w:b w:val="0"/>
          <w:sz w:val="24"/>
          <w:szCs w:val="24"/>
        </w:rPr>
        <w:t>Предлоги – наши помощники</w:t>
      </w:r>
    </w:p>
    <w:p w14:paraId="4476EDBB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Правильно употреблять предлоги в речи. Раздельно писать предлоги со словами</w:t>
      </w:r>
    </w:p>
    <w:p w14:paraId="218B0596" w14:textId="77777777" w:rsidR="00625A1C" w:rsidRPr="00625A1C" w:rsidRDefault="00AC661D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34</w:t>
      </w:r>
      <w:r w:rsidR="009B5C3E" w:rsidRPr="00625A1C">
        <w:rPr>
          <w:b w:val="0"/>
          <w:sz w:val="24"/>
          <w:szCs w:val="24"/>
        </w:rPr>
        <w:t>Проект «Путеш</w:t>
      </w:r>
      <w:r w:rsidR="00EE2EE0">
        <w:rPr>
          <w:b w:val="0"/>
          <w:sz w:val="24"/>
          <w:szCs w:val="24"/>
        </w:rPr>
        <w:t xml:space="preserve">ествие в страну </w:t>
      </w:r>
      <w:r w:rsidR="00625A1C" w:rsidRPr="00625A1C">
        <w:rPr>
          <w:b w:val="0"/>
          <w:sz w:val="24"/>
          <w:szCs w:val="24"/>
        </w:rPr>
        <w:t xml:space="preserve"> языка»</w:t>
      </w:r>
    </w:p>
    <w:p w14:paraId="6D621F7C" w14:textId="77777777" w:rsidR="009B5C3E" w:rsidRPr="00625A1C" w:rsidRDefault="009B5C3E" w:rsidP="00625A1C">
      <w:pPr>
        <w:tabs>
          <w:tab w:val="left" w:pos="484"/>
          <w:tab w:val="left" w:pos="3159"/>
        </w:tabs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Пользоваться толковым, орфографическим, орфоэпическим словарями, словарями антонимов и синонимов, словарём однокоренных слов. Находить полезную информацию о словарях, придумывать собственные задания, для выполнения которых требуются словари, участвовать в презентации подготовленных заданий.</w:t>
      </w:r>
    </w:p>
    <w:p w14:paraId="685EC9A3" w14:textId="77777777" w:rsidR="00123A2C" w:rsidRPr="00625A1C" w:rsidRDefault="00123A2C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color w:val="auto"/>
          <w:sz w:val="24"/>
          <w:szCs w:val="24"/>
        </w:rPr>
      </w:pPr>
      <w:r w:rsidRPr="00625A1C">
        <w:rPr>
          <w:sz w:val="24"/>
          <w:szCs w:val="24"/>
        </w:rPr>
        <w:t>Формы проведения занятий:</w:t>
      </w:r>
      <w:r w:rsidRPr="00625A1C">
        <w:rPr>
          <w:color w:val="auto"/>
          <w:sz w:val="24"/>
          <w:szCs w:val="24"/>
        </w:rPr>
        <w:t xml:space="preserve"> </w:t>
      </w:r>
    </w:p>
    <w:p w14:paraId="176A5A25" w14:textId="77777777" w:rsidR="00123A2C" w:rsidRPr="00625A1C" w:rsidRDefault="00123A2C" w:rsidP="00625A1C">
      <w:pPr>
        <w:pStyle w:val="a3"/>
        <w:spacing w:before="100" w:beforeAutospacing="1" w:after="100" w:afterAutospacing="1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25A1C">
        <w:rPr>
          <w:rFonts w:ascii="Times New Roman" w:hAnsi="Times New Roman" w:cs="Times New Roman"/>
          <w:sz w:val="24"/>
          <w:szCs w:val="24"/>
        </w:rPr>
        <w:t>- практические занятия с применением занимательных игр;</w:t>
      </w:r>
    </w:p>
    <w:p w14:paraId="6610EE71" w14:textId="77777777" w:rsidR="00123A2C" w:rsidRPr="00625A1C" w:rsidRDefault="00123A2C" w:rsidP="00625A1C">
      <w:pPr>
        <w:pStyle w:val="a3"/>
        <w:spacing w:before="100" w:beforeAutospacing="1" w:after="100" w:afterAutospacing="1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25A1C">
        <w:rPr>
          <w:rFonts w:ascii="Times New Roman" w:hAnsi="Times New Roman" w:cs="Times New Roman"/>
          <w:sz w:val="24"/>
          <w:szCs w:val="24"/>
        </w:rPr>
        <w:lastRenderedPageBreak/>
        <w:t>- игровые занятия по развитию речи и пополнению словарного запаса детей;</w:t>
      </w:r>
    </w:p>
    <w:p w14:paraId="32985D50" w14:textId="77777777" w:rsidR="00123A2C" w:rsidRPr="00625A1C" w:rsidRDefault="00123A2C" w:rsidP="00625A1C">
      <w:pPr>
        <w:pStyle w:val="a3"/>
        <w:spacing w:before="100" w:beforeAutospacing="1" w:after="100" w:afterAutospacing="1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25A1C">
        <w:rPr>
          <w:rFonts w:ascii="Times New Roman" w:hAnsi="Times New Roman" w:cs="Times New Roman"/>
          <w:sz w:val="24"/>
          <w:szCs w:val="24"/>
        </w:rPr>
        <w:t>- орфографический и лексический анализ текстов художественной литературы;</w:t>
      </w:r>
    </w:p>
    <w:p w14:paraId="1A408DFF" w14:textId="77777777" w:rsidR="00123A2C" w:rsidRPr="00625A1C" w:rsidRDefault="00123A2C" w:rsidP="00625A1C">
      <w:pPr>
        <w:pStyle w:val="a3"/>
        <w:spacing w:before="100" w:beforeAutospacing="1" w:after="100" w:afterAutospacing="1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25A1C">
        <w:rPr>
          <w:rFonts w:ascii="Times New Roman" w:hAnsi="Times New Roman" w:cs="Times New Roman"/>
          <w:sz w:val="24"/>
          <w:szCs w:val="24"/>
        </w:rPr>
        <w:t>- самостоятельная работа (индивидуальная и групповая) по работе с разнообразными словарями;</w:t>
      </w:r>
    </w:p>
    <w:p w14:paraId="39943180" w14:textId="77777777" w:rsidR="00123A2C" w:rsidRPr="00625A1C" w:rsidRDefault="00123A2C" w:rsidP="00625A1C">
      <w:pPr>
        <w:pStyle w:val="a3"/>
        <w:spacing w:before="100" w:beforeAutospacing="1" w:after="100" w:afterAutospacing="1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25A1C">
        <w:rPr>
          <w:rFonts w:ascii="Times New Roman" w:hAnsi="Times New Roman" w:cs="Times New Roman"/>
          <w:sz w:val="24"/>
          <w:szCs w:val="24"/>
        </w:rPr>
        <w:t>- творческие мастерские;</w:t>
      </w:r>
    </w:p>
    <w:p w14:paraId="053BC861" w14:textId="77777777" w:rsidR="00123A2C" w:rsidRPr="00625A1C" w:rsidRDefault="00123A2C" w:rsidP="00625A1C">
      <w:pPr>
        <w:pStyle w:val="a3"/>
        <w:spacing w:before="100" w:beforeAutospacing="1" w:after="100" w:afterAutospacing="1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25A1C">
        <w:rPr>
          <w:rFonts w:ascii="Times New Roman" w:hAnsi="Times New Roman" w:cs="Times New Roman"/>
          <w:sz w:val="24"/>
          <w:szCs w:val="24"/>
        </w:rPr>
        <w:t>- занятие исследование;</w:t>
      </w:r>
    </w:p>
    <w:p w14:paraId="6182F2A6" w14:textId="77777777" w:rsidR="00E92DAB" w:rsidRPr="00625A1C" w:rsidRDefault="00123A2C" w:rsidP="00625A1C">
      <w:pPr>
        <w:pStyle w:val="a3"/>
        <w:spacing w:before="100" w:beforeAutospacing="1" w:after="100" w:afterAutospacing="1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25A1C">
        <w:rPr>
          <w:rFonts w:ascii="Times New Roman" w:hAnsi="Times New Roman" w:cs="Times New Roman"/>
          <w:sz w:val="24"/>
          <w:szCs w:val="24"/>
        </w:rPr>
        <w:t>- занятие-путешествие;</w:t>
      </w:r>
    </w:p>
    <w:p w14:paraId="77A3BA18" w14:textId="77777777" w:rsidR="00123A2C" w:rsidRPr="00625A1C" w:rsidRDefault="00123A2C" w:rsidP="00625A1C">
      <w:pPr>
        <w:pStyle w:val="a3"/>
        <w:spacing w:before="100" w:beforeAutospacing="1" w:after="100" w:afterAutospacing="1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25A1C">
        <w:rPr>
          <w:rFonts w:ascii="Times New Roman" w:hAnsi="Times New Roman" w:cs="Times New Roman"/>
          <w:sz w:val="24"/>
          <w:szCs w:val="24"/>
        </w:rPr>
        <w:t>- занятие-викторина.</w:t>
      </w:r>
    </w:p>
    <w:p w14:paraId="5F272B38" w14:textId="77777777" w:rsidR="00123A2C" w:rsidRPr="00625A1C" w:rsidRDefault="00123A2C" w:rsidP="00625A1C">
      <w:pPr>
        <w:pStyle w:val="a5"/>
        <w:spacing w:line="240" w:lineRule="auto"/>
        <w:ind w:firstLine="709"/>
        <w:contextualSpacing/>
        <w:rPr>
          <w:bCs w:val="0"/>
        </w:rPr>
      </w:pPr>
      <w:r w:rsidRPr="00625A1C">
        <w:t>Основные методы и приёмы работы: </w:t>
      </w:r>
    </w:p>
    <w:p w14:paraId="7CB1F0F6" w14:textId="77777777" w:rsidR="00123A2C" w:rsidRPr="00625A1C" w:rsidRDefault="00123A2C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- беседа;  </w:t>
      </w:r>
    </w:p>
    <w:p w14:paraId="5176039A" w14:textId="77777777" w:rsidR="00123A2C" w:rsidRPr="00625A1C" w:rsidRDefault="00123A2C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- объяснение учителя;  </w:t>
      </w:r>
    </w:p>
    <w:p w14:paraId="37751D10" w14:textId="77777777" w:rsidR="00123A2C" w:rsidRPr="00625A1C" w:rsidRDefault="00123A2C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- создание проблемной ситуации;  </w:t>
      </w:r>
    </w:p>
    <w:p w14:paraId="22E8BACB" w14:textId="77777777" w:rsidR="00123A2C" w:rsidRPr="00625A1C" w:rsidRDefault="00123A2C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- работа с тестами;  </w:t>
      </w:r>
    </w:p>
    <w:p w14:paraId="5552B844" w14:textId="77777777" w:rsidR="00123A2C" w:rsidRPr="00625A1C" w:rsidRDefault="00123A2C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- работа с таблицами, схемами, алгоритмами;  </w:t>
      </w:r>
    </w:p>
    <w:p w14:paraId="6173DD38" w14:textId="77777777" w:rsidR="00123A2C" w:rsidRPr="00625A1C" w:rsidRDefault="00123A2C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- создание таблиц, схем, алгоритмов;  </w:t>
      </w:r>
    </w:p>
    <w:p w14:paraId="34FAA95A" w14:textId="77777777" w:rsidR="00123A2C" w:rsidRPr="00625A1C" w:rsidRDefault="00123A2C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- обсуждение, диалог;  </w:t>
      </w:r>
    </w:p>
    <w:p w14:paraId="0F3FACC7" w14:textId="77777777" w:rsidR="00123A2C" w:rsidRPr="00625A1C" w:rsidRDefault="00123A2C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 xml:space="preserve">- написание и редактирование орфографических диктантов;  </w:t>
      </w:r>
    </w:p>
    <w:p w14:paraId="18D401EC" w14:textId="77777777" w:rsidR="00123A2C" w:rsidRPr="00625A1C" w:rsidRDefault="00123A2C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самостоятельное выполнение контрольных тестовых заданий;</w:t>
      </w:r>
    </w:p>
    <w:p w14:paraId="185A73FB" w14:textId="77777777" w:rsidR="00123A2C" w:rsidRPr="00625A1C" w:rsidRDefault="00123A2C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 метод проектов;</w:t>
      </w:r>
    </w:p>
    <w:p w14:paraId="61203554" w14:textId="77777777" w:rsidR="00123A2C" w:rsidRPr="00625A1C" w:rsidRDefault="00123A2C" w:rsidP="00625A1C">
      <w:pPr>
        <w:spacing w:before="100" w:beforeAutospacing="1" w:after="100" w:afterAutospacing="1" w:line="240" w:lineRule="auto"/>
        <w:ind w:firstLine="709"/>
        <w:contextualSpacing/>
        <w:jc w:val="left"/>
        <w:rPr>
          <w:b w:val="0"/>
          <w:sz w:val="24"/>
          <w:szCs w:val="24"/>
        </w:rPr>
      </w:pPr>
      <w:r w:rsidRPr="00625A1C">
        <w:rPr>
          <w:b w:val="0"/>
          <w:sz w:val="24"/>
          <w:szCs w:val="24"/>
        </w:rPr>
        <w:t>-контроль и взаимопроверка.</w:t>
      </w:r>
    </w:p>
    <w:p w14:paraId="2BAACCDB" w14:textId="77777777" w:rsidR="00123A2C" w:rsidRDefault="00123A2C" w:rsidP="002C616F">
      <w:pPr>
        <w:pStyle w:val="a3"/>
        <w:spacing w:before="100" w:beforeAutospacing="1" w:after="100" w:afterAutospacing="1"/>
        <w:ind w:firstLine="709"/>
        <w:contextualSpacing/>
        <w:rPr>
          <w:b/>
          <w:sz w:val="24"/>
          <w:szCs w:val="24"/>
        </w:rPr>
      </w:pPr>
      <w:r w:rsidRPr="00625A1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5281B244" w14:textId="77777777" w:rsidR="00123A2C" w:rsidRPr="00A94C1B" w:rsidRDefault="00123A2C" w:rsidP="00E92DAB">
      <w:pPr>
        <w:rPr>
          <w:sz w:val="24"/>
          <w:szCs w:val="24"/>
        </w:rPr>
      </w:pPr>
      <w:r w:rsidRPr="00A94C1B">
        <w:rPr>
          <w:sz w:val="24"/>
          <w:szCs w:val="24"/>
        </w:rPr>
        <w:t>Учебно-тематический план</w:t>
      </w:r>
    </w:p>
    <w:p w14:paraId="54A0CA32" w14:textId="77777777" w:rsidR="00123A2C" w:rsidRPr="00123A2C" w:rsidRDefault="00123A2C" w:rsidP="00E92DAB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99"/>
        <w:gridCol w:w="3797"/>
        <w:gridCol w:w="2209"/>
        <w:gridCol w:w="2209"/>
      </w:tblGrid>
      <w:tr w:rsidR="00A94C1B" w:rsidRPr="00E92DAB" w14:paraId="77A4B5A6" w14:textId="77777777" w:rsidTr="009B5C3E">
        <w:tc>
          <w:tcPr>
            <w:tcW w:w="699" w:type="dxa"/>
          </w:tcPr>
          <w:p w14:paraId="3779C4CB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3797" w:type="dxa"/>
          </w:tcPr>
          <w:p w14:paraId="557F7769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Тема раздела</w:t>
            </w:r>
          </w:p>
        </w:tc>
        <w:tc>
          <w:tcPr>
            <w:tcW w:w="2209" w:type="dxa"/>
          </w:tcPr>
          <w:p w14:paraId="1614E4EB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Кол-во часов</w:t>
            </w:r>
          </w:p>
        </w:tc>
        <w:tc>
          <w:tcPr>
            <w:tcW w:w="2209" w:type="dxa"/>
          </w:tcPr>
          <w:p w14:paraId="3A9EC2D2" w14:textId="77777777" w:rsidR="00A94C1B" w:rsidRPr="00E92DAB" w:rsidRDefault="00A94C1B" w:rsidP="009B5C3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Самостоятельные виды работ</w:t>
            </w:r>
          </w:p>
        </w:tc>
      </w:tr>
      <w:tr w:rsidR="00A94C1B" w:rsidRPr="00E92DAB" w14:paraId="75056407" w14:textId="77777777" w:rsidTr="009B5C3E">
        <w:tc>
          <w:tcPr>
            <w:tcW w:w="699" w:type="dxa"/>
          </w:tcPr>
          <w:p w14:paraId="04D98676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14:paraId="280818BD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Наша речь</w:t>
            </w:r>
          </w:p>
        </w:tc>
        <w:tc>
          <w:tcPr>
            <w:tcW w:w="2209" w:type="dxa"/>
          </w:tcPr>
          <w:p w14:paraId="59A9C328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2 ч</w:t>
            </w:r>
          </w:p>
        </w:tc>
        <w:tc>
          <w:tcPr>
            <w:tcW w:w="2209" w:type="dxa"/>
          </w:tcPr>
          <w:p w14:paraId="60B0ADB8" w14:textId="77777777" w:rsidR="00A94C1B" w:rsidRPr="00E92DAB" w:rsidRDefault="00A94C1B" w:rsidP="009B5C3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94C1B" w:rsidRPr="00E92DAB" w14:paraId="59B96F16" w14:textId="77777777" w:rsidTr="009B5C3E">
        <w:tc>
          <w:tcPr>
            <w:tcW w:w="699" w:type="dxa"/>
          </w:tcPr>
          <w:p w14:paraId="6ADB47DE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14:paraId="7960FC11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Текст</w:t>
            </w:r>
          </w:p>
        </w:tc>
        <w:tc>
          <w:tcPr>
            <w:tcW w:w="2209" w:type="dxa"/>
          </w:tcPr>
          <w:p w14:paraId="18B31216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2 ч</w:t>
            </w:r>
          </w:p>
        </w:tc>
        <w:tc>
          <w:tcPr>
            <w:tcW w:w="2209" w:type="dxa"/>
          </w:tcPr>
          <w:p w14:paraId="28C99DDA" w14:textId="77777777" w:rsidR="00A94C1B" w:rsidRPr="00E92DAB" w:rsidRDefault="00A94C1B" w:rsidP="009B5C3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94C1B" w:rsidRPr="00E92DAB" w14:paraId="38971EFA" w14:textId="77777777" w:rsidTr="009B5C3E">
        <w:tc>
          <w:tcPr>
            <w:tcW w:w="699" w:type="dxa"/>
          </w:tcPr>
          <w:p w14:paraId="39E7965B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14:paraId="047FE21A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Предложение</w:t>
            </w:r>
          </w:p>
        </w:tc>
        <w:tc>
          <w:tcPr>
            <w:tcW w:w="2209" w:type="dxa"/>
          </w:tcPr>
          <w:p w14:paraId="3911A609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4 ч</w:t>
            </w:r>
          </w:p>
        </w:tc>
        <w:tc>
          <w:tcPr>
            <w:tcW w:w="2209" w:type="dxa"/>
          </w:tcPr>
          <w:p w14:paraId="751B6FA6" w14:textId="77777777" w:rsidR="00A94C1B" w:rsidRPr="00E92DAB" w:rsidRDefault="00A94C1B" w:rsidP="009B5C3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94C1B" w:rsidRPr="00E92DAB" w14:paraId="58B3575C" w14:textId="77777777" w:rsidTr="009B5C3E">
        <w:tc>
          <w:tcPr>
            <w:tcW w:w="699" w:type="dxa"/>
          </w:tcPr>
          <w:p w14:paraId="188C3769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14:paraId="563681C6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Слова, слова, слова…</w:t>
            </w:r>
          </w:p>
        </w:tc>
        <w:tc>
          <w:tcPr>
            <w:tcW w:w="2209" w:type="dxa"/>
          </w:tcPr>
          <w:p w14:paraId="041D5F7A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6 ч</w:t>
            </w:r>
          </w:p>
        </w:tc>
        <w:tc>
          <w:tcPr>
            <w:tcW w:w="2209" w:type="dxa"/>
          </w:tcPr>
          <w:p w14:paraId="75E476ED" w14:textId="77777777" w:rsidR="00A94C1B" w:rsidRPr="00E92DAB" w:rsidRDefault="00A94C1B" w:rsidP="009B5C3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тест – 1 ч</w:t>
            </w:r>
          </w:p>
        </w:tc>
      </w:tr>
      <w:tr w:rsidR="00A94C1B" w:rsidRPr="00E92DAB" w14:paraId="51433151" w14:textId="77777777" w:rsidTr="009B5C3E">
        <w:tc>
          <w:tcPr>
            <w:tcW w:w="699" w:type="dxa"/>
          </w:tcPr>
          <w:p w14:paraId="732B4899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14:paraId="5E8D102A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Звуки и буквы</w:t>
            </w:r>
          </w:p>
        </w:tc>
        <w:tc>
          <w:tcPr>
            <w:tcW w:w="2209" w:type="dxa"/>
          </w:tcPr>
          <w:p w14:paraId="64B1FB64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13 ч</w:t>
            </w:r>
          </w:p>
        </w:tc>
        <w:tc>
          <w:tcPr>
            <w:tcW w:w="2209" w:type="dxa"/>
          </w:tcPr>
          <w:p w14:paraId="1B0606E5" w14:textId="77777777" w:rsidR="00A94C1B" w:rsidRPr="00E92DAB" w:rsidRDefault="00A94C1B" w:rsidP="009B5C3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проект -1 ч</w:t>
            </w:r>
          </w:p>
        </w:tc>
      </w:tr>
      <w:tr w:rsidR="00A94C1B" w:rsidRPr="00E92DAB" w14:paraId="35D0BD13" w14:textId="77777777" w:rsidTr="009B5C3E">
        <w:tc>
          <w:tcPr>
            <w:tcW w:w="699" w:type="dxa"/>
          </w:tcPr>
          <w:p w14:paraId="19C7DE20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14:paraId="23A1221B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Части речи</w:t>
            </w:r>
          </w:p>
        </w:tc>
        <w:tc>
          <w:tcPr>
            <w:tcW w:w="2209" w:type="dxa"/>
          </w:tcPr>
          <w:p w14:paraId="77A62D4A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7 ч</w:t>
            </w:r>
          </w:p>
        </w:tc>
        <w:tc>
          <w:tcPr>
            <w:tcW w:w="2209" w:type="dxa"/>
          </w:tcPr>
          <w:p w14:paraId="3D2454A9" w14:textId="77777777" w:rsidR="00A94C1B" w:rsidRPr="00E92DAB" w:rsidRDefault="00A94C1B" w:rsidP="009B5C3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проект -1 ч</w:t>
            </w:r>
          </w:p>
        </w:tc>
      </w:tr>
      <w:tr w:rsidR="00A94C1B" w:rsidRPr="00E92DAB" w14:paraId="539D64C5" w14:textId="77777777" w:rsidTr="009B5C3E">
        <w:tc>
          <w:tcPr>
            <w:tcW w:w="699" w:type="dxa"/>
          </w:tcPr>
          <w:p w14:paraId="23F2480A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797" w:type="dxa"/>
          </w:tcPr>
          <w:p w14:paraId="20C25BB6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Итого</w:t>
            </w:r>
          </w:p>
        </w:tc>
        <w:tc>
          <w:tcPr>
            <w:tcW w:w="2209" w:type="dxa"/>
          </w:tcPr>
          <w:p w14:paraId="5B4511CF" w14:textId="77777777" w:rsidR="00A94C1B" w:rsidRPr="00E92DAB" w:rsidRDefault="00A94C1B" w:rsidP="00E92DA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34 ч</w:t>
            </w:r>
          </w:p>
        </w:tc>
        <w:tc>
          <w:tcPr>
            <w:tcW w:w="2209" w:type="dxa"/>
          </w:tcPr>
          <w:p w14:paraId="03C910FD" w14:textId="77777777" w:rsidR="00A94C1B" w:rsidRPr="00E92DAB" w:rsidRDefault="00A94C1B" w:rsidP="009B5C3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2DAB">
              <w:rPr>
                <w:rFonts w:ascii="Times New Roman" w:hAnsi="Times New Roman" w:cs="Times New Roman"/>
                <w:b w:val="0"/>
                <w:sz w:val="24"/>
                <w:szCs w:val="24"/>
              </w:rPr>
              <w:t>3 часа</w:t>
            </w:r>
          </w:p>
        </w:tc>
      </w:tr>
    </w:tbl>
    <w:p w14:paraId="582FAF82" w14:textId="77777777" w:rsidR="00123A2C" w:rsidRPr="00123A2C" w:rsidRDefault="00123A2C" w:rsidP="00E92DAB"/>
    <w:p w14:paraId="386CF52E" w14:textId="77777777" w:rsidR="00123A2C" w:rsidRPr="00123A2C" w:rsidRDefault="00123A2C" w:rsidP="00E92DAB"/>
    <w:p w14:paraId="4706AF37" w14:textId="77777777" w:rsidR="00123A2C" w:rsidRPr="00123A2C" w:rsidRDefault="00123A2C" w:rsidP="00E92DAB"/>
    <w:p w14:paraId="667CB216" w14:textId="77777777" w:rsidR="00123A2C" w:rsidRPr="00123A2C" w:rsidRDefault="00123A2C" w:rsidP="00E92DAB"/>
    <w:p w14:paraId="58C8DF6A" w14:textId="77777777" w:rsidR="00123A2C" w:rsidRPr="00123A2C" w:rsidRDefault="00123A2C" w:rsidP="00E92DAB"/>
    <w:p w14:paraId="2D2FD527" w14:textId="77777777" w:rsidR="00123A2C" w:rsidRPr="00123A2C" w:rsidRDefault="00123A2C" w:rsidP="00E92DAB"/>
    <w:p w14:paraId="1F11055F" w14:textId="77777777" w:rsidR="00123A2C" w:rsidRPr="00123A2C" w:rsidRDefault="00123A2C" w:rsidP="00E92DAB"/>
    <w:p w14:paraId="6B07DCEF" w14:textId="77777777" w:rsidR="00CF3339" w:rsidRDefault="00CF3339" w:rsidP="00E92DA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7B3AB58" w14:textId="77777777" w:rsidR="00123A2C" w:rsidRPr="00A94C1B" w:rsidRDefault="00123A2C" w:rsidP="00E92DAB">
      <w:pPr>
        <w:rPr>
          <w:sz w:val="24"/>
          <w:szCs w:val="24"/>
        </w:rPr>
      </w:pPr>
      <w:r w:rsidRPr="00A94C1B">
        <w:rPr>
          <w:sz w:val="24"/>
          <w:szCs w:val="24"/>
        </w:rPr>
        <w:lastRenderedPageBreak/>
        <w:t>Календарно-тематическое планирование</w:t>
      </w:r>
    </w:p>
    <w:p w14:paraId="32C125D0" w14:textId="77777777" w:rsidR="00123A2C" w:rsidRPr="00123A2C" w:rsidRDefault="00123A2C" w:rsidP="00E92DAB">
      <w:r w:rsidRPr="00123A2C">
        <w:br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4"/>
        <w:gridCol w:w="5436"/>
        <w:gridCol w:w="992"/>
        <w:gridCol w:w="1044"/>
        <w:gridCol w:w="1276"/>
      </w:tblGrid>
      <w:tr w:rsidR="00AC661D" w:rsidRPr="00A94C1B" w14:paraId="2FDE4C63" w14:textId="77777777" w:rsidTr="0014249E">
        <w:trPr>
          <w:trHeight w:val="301"/>
        </w:trPr>
        <w:tc>
          <w:tcPr>
            <w:tcW w:w="484" w:type="dxa"/>
            <w:vMerge w:val="restart"/>
          </w:tcPr>
          <w:p w14:paraId="36D4640C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5436" w:type="dxa"/>
            <w:vMerge w:val="restart"/>
          </w:tcPr>
          <w:p w14:paraId="0D0EDEC7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Тема занятий</w:t>
            </w:r>
          </w:p>
        </w:tc>
        <w:tc>
          <w:tcPr>
            <w:tcW w:w="992" w:type="dxa"/>
            <w:vMerge w:val="restart"/>
          </w:tcPr>
          <w:p w14:paraId="0E853789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Кол-во часов</w:t>
            </w:r>
          </w:p>
        </w:tc>
        <w:tc>
          <w:tcPr>
            <w:tcW w:w="2320" w:type="dxa"/>
            <w:gridSpan w:val="2"/>
          </w:tcPr>
          <w:p w14:paraId="27B041F0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Дата</w:t>
            </w:r>
          </w:p>
        </w:tc>
      </w:tr>
      <w:tr w:rsidR="00AC661D" w:rsidRPr="00A94C1B" w14:paraId="5E75DB9E" w14:textId="77777777" w:rsidTr="00AC661D">
        <w:trPr>
          <w:trHeight w:val="250"/>
        </w:trPr>
        <w:tc>
          <w:tcPr>
            <w:tcW w:w="484" w:type="dxa"/>
            <w:vMerge/>
          </w:tcPr>
          <w:p w14:paraId="7E252E47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5436" w:type="dxa"/>
            <w:vMerge/>
          </w:tcPr>
          <w:p w14:paraId="736D6276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6672EB2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1044" w:type="dxa"/>
          </w:tcPr>
          <w:p w14:paraId="7F7736CE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план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1B7E7C5E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факт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</w:tr>
      <w:tr w:rsidR="00AC661D" w:rsidRPr="00A94C1B" w14:paraId="1582F13B" w14:textId="77777777" w:rsidTr="00AC661D">
        <w:tc>
          <w:tcPr>
            <w:tcW w:w="484" w:type="dxa"/>
          </w:tcPr>
          <w:p w14:paraId="6A772273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436" w:type="dxa"/>
          </w:tcPr>
          <w:p w14:paraId="77717EC0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sz w:val="24"/>
                <w:szCs w:val="24"/>
              </w:rPr>
              <w:t>Наша речь – 2 часа</w:t>
            </w:r>
          </w:p>
        </w:tc>
        <w:tc>
          <w:tcPr>
            <w:tcW w:w="992" w:type="dxa"/>
          </w:tcPr>
          <w:p w14:paraId="581877F2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4" w:type="dxa"/>
          </w:tcPr>
          <w:p w14:paraId="3DBE63D8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0922A5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2D7427D4" w14:textId="77777777" w:rsidTr="00AC661D">
        <w:tc>
          <w:tcPr>
            <w:tcW w:w="484" w:type="dxa"/>
          </w:tcPr>
          <w:p w14:paraId="5B6D1D61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5436" w:type="dxa"/>
          </w:tcPr>
          <w:p w14:paraId="040CEDE1" w14:textId="77777777" w:rsidR="00AC661D" w:rsidRPr="00A94C1B" w:rsidRDefault="00EE2EE0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Великий </w:t>
            </w:r>
            <w:r w:rsidR="00AC661D"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язык. Дорога к письменности</w:t>
            </w:r>
          </w:p>
        </w:tc>
        <w:tc>
          <w:tcPr>
            <w:tcW w:w="992" w:type="dxa"/>
          </w:tcPr>
          <w:p w14:paraId="7F0E89D5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6BCA99F3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01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.09</w:t>
            </w:r>
          </w:p>
        </w:tc>
        <w:tc>
          <w:tcPr>
            <w:tcW w:w="1276" w:type="dxa"/>
          </w:tcPr>
          <w:p w14:paraId="5680FCEE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34DEC036" w14:textId="77777777" w:rsidTr="00AC661D">
        <w:tc>
          <w:tcPr>
            <w:tcW w:w="484" w:type="dxa"/>
          </w:tcPr>
          <w:p w14:paraId="5C28C309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436" w:type="dxa"/>
          </w:tcPr>
          <w:p w14:paraId="22CF1400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Культура речевого общения</w:t>
            </w:r>
          </w:p>
        </w:tc>
        <w:tc>
          <w:tcPr>
            <w:tcW w:w="992" w:type="dxa"/>
          </w:tcPr>
          <w:p w14:paraId="7D3F14C5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780CC26C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08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.09</w:t>
            </w:r>
          </w:p>
        </w:tc>
        <w:tc>
          <w:tcPr>
            <w:tcW w:w="1276" w:type="dxa"/>
          </w:tcPr>
          <w:p w14:paraId="1C8BA8FD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2B655636" w14:textId="77777777" w:rsidTr="00AC661D">
        <w:tc>
          <w:tcPr>
            <w:tcW w:w="484" w:type="dxa"/>
          </w:tcPr>
          <w:p w14:paraId="6080AA56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436" w:type="dxa"/>
          </w:tcPr>
          <w:p w14:paraId="43139376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sz w:val="24"/>
                <w:szCs w:val="24"/>
              </w:rPr>
              <w:t>Текст – 2 часа</w:t>
            </w:r>
          </w:p>
        </w:tc>
        <w:tc>
          <w:tcPr>
            <w:tcW w:w="992" w:type="dxa"/>
          </w:tcPr>
          <w:p w14:paraId="610CF71F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4" w:type="dxa"/>
          </w:tcPr>
          <w:p w14:paraId="4971579F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3B562A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7F49EB1E" w14:textId="77777777" w:rsidTr="00AC661D">
        <w:tc>
          <w:tcPr>
            <w:tcW w:w="484" w:type="dxa"/>
          </w:tcPr>
          <w:p w14:paraId="69A91DFF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436" w:type="dxa"/>
          </w:tcPr>
          <w:p w14:paraId="17F0AB50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Признаки текста. Построения текста</w:t>
            </w:r>
          </w:p>
        </w:tc>
        <w:tc>
          <w:tcPr>
            <w:tcW w:w="992" w:type="dxa"/>
          </w:tcPr>
          <w:p w14:paraId="06E8D037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2C8891A4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.09</w:t>
            </w:r>
          </w:p>
        </w:tc>
        <w:tc>
          <w:tcPr>
            <w:tcW w:w="1276" w:type="dxa"/>
          </w:tcPr>
          <w:p w14:paraId="0E481B3F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582DCB56" w14:textId="77777777" w:rsidTr="00AC661D">
        <w:tc>
          <w:tcPr>
            <w:tcW w:w="484" w:type="dxa"/>
          </w:tcPr>
          <w:p w14:paraId="51CDD6AF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5436" w:type="dxa"/>
          </w:tcPr>
          <w:p w14:paraId="60B1C9EB" w14:textId="77777777" w:rsidR="00AC661D" w:rsidRPr="00A94C1B" w:rsidRDefault="00EE2EE0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Тайны </w:t>
            </w:r>
            <w:r w:rsidR="00AC661D"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языка. Развитие речи</w:t>
            </w:r>
          </w:p>
        </w:tc>
        <w:tc>
          <w:tcPr>
            <w:tcW w:w="992" w:type="dxa"/>
          </w:tcPr>
          <w:p w14:paraId="1F9C2E1D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45A1DE09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22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.09</w:t>
            </w:r>
          </w:p>
        </w:tc>
        <w:tc>
          <w:tcPr>
            <w:tcW w:w="1276" w:type="dxa"/>
          </w:tcPr>
          <w:p w14:paraId="6DCFCE64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6B3FABC0" w14:textId="77777777" w:rsidTr="00AC661D">
        <w:tc>
          <w:tcPr>
            <w:tcW w:w="484" w:type="dxa"/>
          </w:tcPr>
          <w:p w14:paraId="6FDE8991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436" w:type="dxa"/>
          </w:tcPr>
          <w:p w14:paraId="47506C06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sz w:val="24"/>
                <w:szCs w:val="24"/>
              </w:rPr>
              <w:t>Предложение- 4 часа</w:t>
            </w:r>
          </w:p>
        </w:tc>
        <w:tc>
          <w:tcPr>
            <w:tcW w:w="992" w:type="dxa"/>
          </w:tcPr>
          <w:p w14:paraId="734CEED4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4" w:type="dxa"/>
          </w:tcPr>
          <w:p w14:paraId="6973343F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A85132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1AF2F8AA" w14:textId="77777777" w:rsidTr="00AC661D">
        <w:tc>
          <w:tcPr>
            <w:tcW w:w="484" w:type="dxa"/>
          </w:tcPr>
          <w:p w14:paraId="04ACD49F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5436" w:type="dxa"/>
          </w:tcPr>
          <w:p w14:paraId="75659294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В мире предложений</w:t>
            </w:r>
          </w:p>
        </w:tc>
        <w:tc>
          <w:tcPr>
            <w:tcW w:w="992" w:type="dxa"/>
          </w:tcPr>
          <w:p w14:paraId="54B52828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44D2720E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29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.09</w:t>
            </w:r>
          </w:p>
        </w:tc>
        <w:tc>
          <w:tcPr>
            <w:tcW w:w="1276" w:type="dxa"/>
          </w:tcPr>
          <w:p w14:paraId="586E4FA9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32A67067" w14:textId="77777777" w:rsidTr="00AC661D">
        <w:tc>
          <w:tcPr>
            <w:tcW w:w="484" w:type="dxa"/>
          </w:tcPr>
          <w:p w14:paraId="763A454E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5436" w:type="dxa"/>
          </w:tcPr>
          <w:p w14:paraId="3481C057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Главные и второстепенные члены предложения</w:t>
            </w:r>
          </w:p>
        </w:tc>
        <w:tc>
          <w:tcPr>
            <w:tcW w:w="992" w:type="dxa"/>
          </w:tcPr>
          <w:p w14:paraId="70BC9EF2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0F2AA5D9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06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14:paraId="72293A17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7813C679" w14:textId="77777777" w:rsidTr="00AC661D">
        <w:tc>
          <w:tcPr>
            <w:tcW w:w="484" w:type="dxa"/>
          </w:tcPr>
          <w:p w14:paraId="3632F68F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5436" w:type="dxa"/>
          </w:tcPr>
          <w:p w14:paraId="5C29AF4E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Распространённые и нераспространенные предложения</w:t>
            </w:r>
          </w:p>
        </w:tc>
        <w:tc>
          <w:tcPr>
            <w:tcW w:w="992" w:type="dxa"/>
          </w:tcPr>
          <w:p w14:paraId="463717A1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4A926297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13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14:paraId="6CDD124B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11ED8DA7" w14:textId="77777777" w:rsidTr="00AC661D">
        <w:tc>
          <w:tcPr>
            <w:tcW w:w="484" w:type="dxa"/>
          </w:tcPr>
          <w:p w14:paraId="29B1FA48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5436" w:type="dxa"/>
          </w:tcPr>
          <w:p w14:paraId="2BDB6C68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Развитие речи. Коллективное составление рассказа по репродукции</w:t>
            </w:r>
          </w:p>
        </w:tc>
        <w:tc>
          <w:tcPr>
            <w:tcW w:w="992" w:type="dxa"/>
          </w:tcPr>
          <w:p w14:paraId="1BDA99DD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2C4D8316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14:paraId="34AAA7A1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69661C82" w14:textId="77777777" w:rsidTr="00AC661D">
        <w:tc>
          <w:tcPr>
            <w:tcW w:w="484" w:type="dxa"/>
          </w:tcPr>
          <w:p w14:paraId="6160020D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436" w:type="dxa"/>
          </w:tcPr>
          <w:p w14:paraId="3B3BAA61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sz w:val="24"/>
                <w:szCs w:val="24"/>
              </w:rPr>
              <w:t>Слова, слова, слова… - 6 часов</w:t>
            </w:r>
          </w:p>
        </w:tc>
        <w:tc>
          <w:tcPr>
            <w:tcW w:w="992" w:type="dxa"/>
          </w:tcPr>
          <w:p w14:paraId="7B04162A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4" w:type="dxa"/>
          </w:tcPr>
          <w:p w14:paraId="66D33BAC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A51D69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7B3809C1" w14:textId="77777777" w:rsidTr="00AC661D">
        <w:tc>
          <w:tcPr>
            <w:tcW w:w="484" w:type="dxa"/>
          </w:tcPr>
          <w:p w14:paraId="0D609F7D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5436" w:type="dxa"/>
          </w:tcPr>
          <w:p w14:paraId="4ED34657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Как рождаются слова</w:t>
            </w:r>
          </w:p>
        </w:tc>
        <w:tc>
          <w:tcPr>
            <w:tcW w:w="992" w:type="dxa"/>
          </w:tcPr>
          <w:p w14:paraId="1A3E5FD5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65EF3B41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10.11</w:t>
            </w:r>
          </w:p>
        </w:tc>
        <w:tc>
          <w:tcPr>
            <w:tcW w:w="1276" w:type="dxa"/>
          </w:tcPr>
          <w:p w14:paraId="25C11464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61C7FBFC" w14:textId="77777777" w:rsidTr="00AC661D">
        <w:tc>
          <w:tcPr>
            <w:tcW w:w="484" w:type="dxa"/>
          </w:tcPr>
          <w:p w14:paraId="2FDB319E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5436" w:type="dxa"/>
          </w:tcPr>
          <w:p w14:paraId="070B41A9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Заимствованные слова. Слова пришельцы</w:t>
            </w:r>
          </w:p>
        </w:tc>
        <w:tc>
          <w:tcPr>
            <w:tcW w:w="992" w:type="dxa"/>
          </w:tcPr>
          <w:p w14:paraId="55E299E7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713724E2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17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.11</w:t>
            </w:r>
          </w:p>
        </w:tc>
        <w:tc>
          <w:tcPr>
            <w:tcW w:w="1276" w:type="dxa"/>
          </w:tcPr>
          <w:p w14:paraId="6B8ED681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6F1EC83D" w14:textId="77777777" w:rsidTr="00AC661D">
        <w:tc>
          <w:tcPr>
            <w:tcW w:w="484" w:type="dxa"/>
          </w:tcPr>
          <w:p w14:paraId="501AECC1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5436" w:type="dxa"/>
          </w:tcPr>
          <w:p w14:paraId="33F98BC5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О словах разнообразных, одинаковых и  разных</w:t>
            </w:r>
          </w:p>
        </w:tc>
        <w:tc>
          <w:tcPr>
            <w:tcW w:w="992" w:type="dxa"/>
          </w:tcPr>
          <w:p w14:paraId="0773CE60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00C0E922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24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.11</w:t>
            </w:r>
          </w:p>
        </w:tc>
        <w:tc>
          <w:tcPr>
            <w:tcW w:w="1276" w:type="dxa"/>
          </w:tcPr>
          <w:p w14:paraId="03BC6FEF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35F89459" w14:textId="77777777" w:rsidTr="00AC661D">
        <w:tc>
          <w:tcPr>
            <w:tcW w:w="484" w:type="dxa"/>
          </w:tcPr>
          <w:p w14:paraId="0AF4BC24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5436" w:type="dxa"/>
          </w:tcPr>
          <w:p w14:paraId="69E25B8F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Всё растёт из корня. Рисуем дерево из однокоренных слов</w:t>
            </w:r>
          </w:p>
        </w:tc>
        <w:tc>
          <w:tcPr>
            <w:tcW w:w="992" w:type="dxa"/>
          </w:tcPr>
          <w:p w14:paraId="2BDF7CC7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37C2B37D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01.12</w:t>
            </w:r>
          </w:p>
        </w:tc>
        <w:tc>
          <w:tcPr>
            <w:tcW w:w="1276" w:type="dxa"/>
          </w:tcPr>
          <w:p w14:paraId="436C8A0B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062F9A58" w14:textId="77777777" w:rsidTr="00AC661D">
        <w:tc>
          <w:tcPr>
            <w:tcW w:w="484" w:type="dxa"/>
          </w:tcPr>
          <w:p w14:paraId="1C5FF7B2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5436" w:type="dxa"/>
          </w:tcPr>
          <w:p w14:paraId="28AE2794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Словари – кладовые слов</w:t>
            </w:r>
          </w:p>
        </w:tc>
        <w:tc>
          <w:tcPr>
            <w:tcW w:w="992" w:type="dxa"/>
          </w:tcPr>
          <w:p w14:paraId="3C313048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461619FD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08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14:paraId="58EFE4F6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17CD5F92" w14:textId="77777777" w:rsidTr="00AC661D">
        <w:tc>
          <w:tcPr>
            <w:tcW w:w="484" w:type="dxa"/>
          </w:tcPr>
          <w:p w14:paraId="6B40E7CD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436" w:type="dxa"/>
          </w:tcPr>
          <w:p w14:paraId="34098867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Проверь себя. Тест-игра</w:t>
            </w:r>
          </w:p>
        </w:tc>
        <w:tc>
          <w:tcPr>
            <w:tcW w:w="992" w:type="dxa"/>
          </w:tcPr>
          <w:p w14:paraId="6CC2A4AB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02341861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14:paraId="2397F637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04477829" w14:textId="77777777" w:rsidTr="00AC661D">
        <w:tc>
          <w:tcPr>
            <w:tcW w:w="484" w:type="dxa"/>
          </w:tcPr>
          <w:p w14:paraId="3CD82860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436" w:type="dxa"/>
          </w:tcPr>
          <w:p w14:paraId="4B91B787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sz w:val="24"/>
                <w:szCs w:val="24"/>
              </w:rPr>
              <w:t>Звуки и буквы – 13 часов</w:t>
            </w:r>
          </w:p>
        </w:tc>
        <w:tc>
          <w:tcPr>
            <w:tcW w:w="992" w:type="dxa"/>
          </w:tcPr>
          <w:p w14:paraId="303A88EA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4" w:type="dxa"/>
          </w:tcPr>
          <w:p w14:paraId="50A34ECD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12E77D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63817DD0" w14:textId="77777777" w:rsidTr="00AC661D">
        <w:tc>
          <w:tcPr>
            <w:tcW w:w="484" w:type="dxa"/>
          </w:tcPr>
          <w:p w14:paraId="44D976E4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15</w:t>
            </w:r>
          </w:p>
        </w:tc>
        <w:tc>
          <w:tcPr>
            <w:tcW w:w="5436" w:type="dxa"/>
          </w:tcPr>
          <w:p w14:paraId="65B2D2EE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Путешествие в страну Звуков и Букв</w:t>
            </w:r>
          </w:p>
        </w:tc>
        <w:tc>
          <w:tcPr>
            <w:tcW w:w="992" w:type="dxa"/>
          </w:tcPr>
          <w:p w14:paraId="1852E6F4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3F72E719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22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14:paraId="3618765C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1151FD2D" w14:textId="77777777" w:rsidTr="00AC661D">
        <w:tc>
          <w:tcPr>
            <w:tcW w:w="484" w:type="dxa"/>
          </w:tcPr>
          <w:p w14:paraId="79C47EF5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16</w:t>
            </w:r>
          </w:p>
        </w:tc>
        <w:tc>
          <w:tcPr>
            <w:tcW w:w="5436" w:type="dxa"/>
          </w:tcPr>
          <w:p w14:paraId="02477A83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Буквы всякие важны, буквы всякие нужны</w:t>
            </w:r>
          </w:p>
        </w:tc>
        <w:tc>
          <w:tcPr>
            <w:tcW w:w="992" w:type="dxa"/>
          </w:tcPr>
          <w:p w14:paraId="0B33B0A9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590CF84C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29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14:paraId="619E4F38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1F2CDE8D" w14:textId="77777777" w:rsidTr="00AC661D">
        <w:tc>
          <w:tcPr>
            <w:tcW w:w="484" w:type="dxa"/>
          </w:tcPr>
          <w:p w14:paraId="116A550F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17</w:t>
            </w:r>
          </w:p>
        </w:tc>
        <w:tc>
          <w:tcPr>
            <w:tcW w:w="5436" w:type="dxa"/>
          </w:tcPr>
          <w:p w14:paraId="374DCC48" w14:textId="77777777" w:rsidR="00AC661D" w:rsidRPr="00A94C1B" w:rsidRDefault="00AC661D" w:rsidP="00A94C1B">
            <w:pPr>
              <w:pStyle w:val="a5"/>
              <w:contextualSpacing/>
              <w:rPr>
                <w:rFonts w:ascii="Times New Roman" w:hAnsi="Times New Roman" w:cs="Times New Roman"/>
                <w:b w:val="0"/>
              </w:rPr>
            </w:pPr>
            <w:r w:rsidRPr="00A94C1B">
              <w:rPr>
                <w:rFonts w:ascii="Times New Roman" w:hAnsi="Times New Roman" w:cs="Times New Roman"/>
                <w:b w:val="0"/>
              </w:rPr>
              <w:t>Тайна фонемы</w:t>
            </w:r>
          </w:p>
        </w:tc>
        <w:tc>
          <w:tcPr>
            <w:tcW w:w="992" w:type="dxa"/>
          </w:tcPr>
          <w:p w14:paraId="3EA2C9F6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062ABA1D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12.01</w:t>
            </w:r>
          </w:p>
        </w:tc>
        <w:tc>
          <w:tcPr>
            <w:tcW w:w="1276" w:type="dxa"/>
          </w:tcPr>
          <w:p w14:paraId="3032928C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0CFE974B" w14:textId="77777777" w:rsidTr="00AC661D">
        <w:trPr>
          <w:trHeight w:val="657"/>
        </w:trPr>
        <w:tc>
          <w:tcPr>
            <w:tcW w:w="484" w:type="dxa"/>
          </w:tcPr>
          <w:p w14:paraId="17628AF6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18</w:t>
            </w:r>
          </w:p>
        </w:tc>
        <w:tc>
          <w:tcPr>
            <w:tcW w:w="5436" w:type="dxa"/>
          </w:tcPr>
          <w:p w14:paraId="3A79BAA3" w14:textId="77777777" w:rsidR="00AC661D" w:rsidRPr="00A94C1B" w:rsidRDefault="00AC661D" w:rsidP="00A94C1B">
            <w:pPr>
              <w:pStyle w:val="a5"/>
              <w:contextualSpacing/>
              <w:rPr>
                <w:rFonts w:ascii="Times New Roman" w:hAnsi="Times New Roman" w:cs="Times New Roman"/>
                <w:b w:val="0"/>
              </w:rPr>
            </w:pPr>
            <w:r w:rsidRPr="00A94C1B">
              <w:rPr>
                <w:rFonts w:ascii="Times New Roman" w:hAnsi="Times New Roman" w:cs="Times New Roman"/>
                <w:b w:val="0"/>
              </w:rPr>
              <w:t>Ударение над гласной может сделать букву ясной</w:t>
            </w:r>
          </w:p>
        </w:tc>
        <w:tc>
          <w:tcPr>
            <w:tcW w:w="992" w:type="dxa"/>
          </w:tcPr>
          <w:p w14:paraId="6AF9CCB0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0C2E751A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.01</w:t>
            </w:r>
          </w:p>
        </w:tc>
        <w:tc>
          <w:tcPr>
            <w:tcW w:w="1276" w:type="dxa"/>
          </w:tcPr>
          <w:p w14:paraId="6D4F0EFB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2D7C82FE" w14:textId="77777777" w:rsidTr="00AC661D">
        <w:tc>
          <w:tcPr>
            <w:tcW w:w="484" w:type="dxa"/>
          </w:tcPr>
          <w:p w14:paraId="1DFEBF23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19</w:t>
            </w:r>
          </w:p>
        </w:tc>
        <w:tc>
          <w:tcPr>
            <w:tcW w:w="5436" w:type="dxa"/>
          </w:tcPr>
          <w:p w14:paraId="50F75F9B" w14:textId="77777777" w:rsidR="00AC661D" w:rsidRPr="00A94C1B" w:rsidRDefault="00AC661D" w:rsidP="00A94C1B">
            <w:pPr>
              <w:pStyle w:val="a5"/>
              <w:contextualSpacing/>
              <w:rPr>
                <w:rFonts w:ascii="Times New Roman" w:hAnsi="Times New Roman" w:cs="Times New Roman"/>
                <w:b w:val="0"/>
              </w:rPr>
            </w:pPr>
            <w:r w:rsidRPr="00A94C1B">
              <w:rPr>
                <w:rFonts w:ascii="Times New Roman" w:hAnsi="Times New Roman" w:cs="Times New Roman"/>
                <w:b w:val="0"/>
              </w:rPr>
              <w:t>Коварные словарные слова. Опасные согласные</w:t>
            </w:r>
          </w:p>
        </w:tc>
        <w:tc>
          <w:tcPr>
            <w:tcW w:w="992" w:type="dxa"/>
          </w:tcPr>
          <w:p w14:paraId="3D1B987F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66B61C26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26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.01</w:t>
            </w:r>
          </w:p>
        </w:tc>
        <w:tc>
          <w:tcPr>
            <w:tcW w:w="1276" w:type="dxa"/>
          </w:tcPr>
          <w:p w14:paraId="7362B9BD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4DB8989A" w14:textId="77777777" w:rsidTr="00AC661D">
        <w:tc>
          <w:tcPr>
            <w:tcW w:w="484" w:type="dxa"/>
          </w:tcPr>
          <w:p w14:paraId="1CBA2384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</w:p>
        </w:tc>
        <w:tc>
          <w:tcPr>
            <w:tcW w:w="5436" w:type="dxa"/>
          </w:tcPr>
          <w:p w14:paraId="2BF13F3E" w14:textId="77777777" w:rsidR="00AC661D" w:rsidRPr="00A94C1B" w:rsidRDefault="00AC661D" w:rsidP="00A94C1B">
            <w:pPr>
              <w:pStyle w:val="a5"/>
              <w:contextualSpacing/>
              <w:rPr>
                <w:rFonts w:ascii="Times New Roman" w:hAnsi="Times New Roman" w:cs="Times New Roman"/>
                <w:b w:val="0"/>
              </w:rPr>
            </w:pPr>
            <w:r w:rsidRPr="00A94C1B">
              <w:rPr>
                <w:rFonts w:ascii="Times New Roman" w:hAnsi="Times New Roman" w:cs="Times New Roman"/>
                <w:b w:val="0"/>
              </w:rPr>
              <w:t>Звонкие и глухие «двойняшки»</w:t>
            </w:r>
          </w:p>
        </w:tc>
        <w:tc>
          <w:tcPr>
            <w:tcW w:w="992" w:type="dxa"/>
          </w:tcPr>
          <w:p w14:paraId="61140184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578B168B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02.02</w:t>
            </w:r>
          </w:p>
        </w:tc>
        <w:tc>
          <w:tcPr>
            <w:tcW w:w="1276" w:type="dxa"/>
          </w:tcPr>
          <w:p w14:paraId="0DECBA6D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19C3A438" w14:textId="77777777" w:rsidTr="00AC661D">
        <w:tc>
          <w:tcPr>
            <w:tcW w:w="484" w:type="dxa"/>
          </w:tcPr>
          <w:p w14:paraId="3DC31DD8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21</w:t>
            </w:r>
          </w:p>
        </w:tc>
        <w:tc>
          <w:tcPr>
            <w:tcW w:w="5436" w:type="dxa"/>
          </w:tcPr>
          <w:p w14:paraId="015CAF67" w14:textId="77777777" w:rsidR="00AC661D" w:rsidRPr="00A94C1B" w:rsidRDefault="00AC661D" w:rsidP="00A94C1B">
            <w:pPr>
              <w:pStyle w:val="a5"/>
              <w:contextualSpacing/>
              <w:rPr>
                <w:rFonts w:ascii="Times New Roman" w:hAnsi="Times New Roman" w:cs="Times New Roman"/>
                <w:b w:val="0"/>
              </w:rPr>
            </w:pPr>
            <w:r w:rsidRPr="00A94C1B">
              <w:rPr>
                <w:rFonts w:ascii="Times New Roman" w:hAnsi="Times New Roman" w:cs="Times New Roman"/>
                <w:b w:val="0"/>
              </w:rPr>
              <w:t>Старые знакомые Ъ и Ь</w:t>
            </w:r>
          </w:p>
        </w:tc>
        <w:tc>
          <w:tcPr>
            <w:tcW w:w="992" w:type="dxa"/>
          </w:tcPr>
          <w:p w14:paraId="5BC1C447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3393CB09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09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.02</w:t>
            </w:r>
          </w:p>
        </w:tc>
        <w:tc>
          <w:tcPr>
            <w:tcW w:w="1276" w:type="dxa"/>
          </w:tcPr>
          <w:p w14:paraId="47E0E525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19BCC029" w14:textId="77777777" w:rsidTr="00AC661D">
        <w:tc>
          <w:tcPr>
            <w:tcW w:w="484" w:type="dxa"/>
          </w:tcPr>
          <w:p w14:paraId="017FC1C7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22</w:t>
            </w:r>
          </w:p>
        </w:tc>
        <w:tc>
          <w:tcPr>
            <w:tcW w:w="5436" w:type="dxa"/>
          </w:tcPr>
          <w:p w14:paraId="1D39A312" w14:textId="77777777" w:rsidR="00AC661D" w:rsidRPr="00A94C1B" w:rsidRDefault="00AC661D" w:rsidP="00A94C1B">
            <w:pPr>
              <w:pStyle w:val="a5"/>
              <w:contextualSpacing/>
              <w:rPr>
                <w:rFonts w:ascii="Times New Roman" w:hAnsi="Times New Roman" w:cs="Times New Roman"/>
                <w:b w:val="0"/>
                <w:color w:val="000000"/>
              </w:rPr>
            </w:pPr>
            <w:r w:rsidRPr="00A94C1B">
              <w:rPr>
                <w:rFonts w:ascii="Times New Roman" w:hAnsi="Times New Roman" w:cs="Times New Roman"/>
                <w:b w:val="0"/>
              </w:rPr>
              <w:t>Орфографические головоломки. Почему мы так пишем?</w:t>
            </w:r>
          </w:p>
        </w:tc>
        <w:tc>
          <w:tcPr>
            <w:tcW w:w="992" w:type="dxa"/>
          </w:tcPr>
          <w:p w14:paraId="4731B0B9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58557D9D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16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.02</w:t>
            </w:r>
          </w:p>
        </w:tc>
        <w:tc>
          <w:tcPr>
            <w:tcW w:w="1276" w:type="dxa"/>
          </w:tcPr>
          <w:p w14:paraId="62C0CE71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2815614B" w14:textId="77777777" w:rsidTr="00AC661D">
        <w:tc>
          <w:tcPr>
            <w:tcW w:w="484" w:type="dxa"/>
          </w:tcPr>
          <w:p w14:paraId="7924A913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23</w:t>
            </w:r>
          </w:p>
        </w:tc>
        <w:tc>
          <w:tcPr>
            <w:tcW w:w="5436" w:type="dxa"/>
          </w:tcPr>
          <w:p w14:paraId="0E774959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Как «справиться со сложными словами»?</w:t>
            </w:r>
          </w:p>
        </w:tc>
        <w:tc>
          <w:tcPr>
            <w:tcW w:w="992" w:type="dxa"/>
          </w:tcPr>
          <w:p w14:paraId="11459029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34B82A8B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02.03</w:t>
            </w:r>
          </w:p>
        </w:tc>
        <w:tc>
          <w:tcPr>
            <w:tcW w:w="1276" w:type="dxa"/>
          </w:tcPr>
          <w:p w14:paraId="1844F270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4479584F" w14:textId="77777777" w:rsidTr="00AC661D">
        <w:tc>
          <w:tcPr>
            <w:tcW w:w="484" w:type="dxa"/>
          </w:tcPr>
          <w:p w14:paraId="57425356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24</w:t>
            </w:r>
          </w:p>
        </w:tc>
        <w:tc>
          <w:tcPr>
            <w:tcW w:w="5436" w:type="dxa"/>
          </w:tcPr>
          <w:p w14:paraId="2683E2F6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Проект «Колдовство букв»</w:t>
            </w:r>
          </w:p>
        </w:tc>
        <w:tc>
          <w:tcPr>
            <w:tcW w:w="992" w:type="dxa"/>
          </w:tcPr>
          <w:p w14:paraId="2CA6AD3E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1150EE01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09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.03</w:t>
            </w:r>
          </w:p>
        </w:tc>
        <w:tc>
          <w:tcPr>
            <w:tcW w:w="1276" w:type="dxa"/>
          </w:tcPr>
          <w:p w14:paraId="68C764F7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044A2FC4" w14:textId="77777777" w:rsidTr="00AC661D">
        <w:tc>
          <w:tcPr>
            <w:tcW w:w="484" w:type="dxa"/>
          </w:tcPr>
          <w:p w14:paraId="7E3D9CD9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25</w:t>
            </w:r>
          </w:p>
        </w:tc>
        <w:tc>
          <w:tcPr>
            <w:tcW w:w="5436" w:type="dxa"/>
          </w:tcPr>
          <w:p w14:paraId="1CB71BFB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Правописание буквосочетаний</w:t>
            </w:r>
          </w:p>
        </w:tc>
        <w:tc>
          <w:tcPr>
            <w:tcW w:w="992" w:type="dxa"/>
          </w:tcPr>
          <w:p w14:paraId="37B93C6F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58503667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23.03</w:t>
            </w:r>
          </w:p>
        </w:tc>
        <w:tc>
          <w:tcPr>
            <w:tcW w:w="1276" w:type="dxa"/>
          </w:tcPr>
          <w:p w14:paraId="18440395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424B42A5" w14:textId="77777777" w:rsidTr="00AC661D">
        <w:tc>
          <w:tcPr>
            <w:tcW w:w="484" w:type="dxa"/>
          </w:tcPr>
          <w:p w14:paraId="2D17345E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26</w:t>
            </w:r>
          </w:p>
        </w:tc>
        <w:tc>
          <w:tcPr>
            <w:tcW w:w="5436" w:type="dxa"/>
          </w:tcPr>
          <w:p w14:paraId="6E40BC88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Способы проверки написания букв</w:t>
            </w:r>
          </w:p>
        </w:tc>
        <w:tc>
          <w:tcPr>
            <w:tcW w:w="992" w:type="dxa"/>
          </w:tcPr>
          <w:p w14:paraId="448DAB10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09E84FD2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04</w:t>
            </w:r>
          </w:p>
        </w:tc>
        <w:tc>
          <w:tcPr>
            <w:tcW w:w="1276" w:type="dxa"/>
          </w:tcPr>
          <w:p w14:paraId="304AD7F3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0243576E" w14:textId="77777777" w:rsidTr="00AC661D">
        <w:tc>
          <w:tcPr>
            <w:tcW w:w="484" w:type="dxa"/>
          </w:tcPr>
          <w:p w14:paraId="5C4884B6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27</w:t>
            </w:r>
          </w:p>
        </w:tc>
        <w:tc>
          <w:tcPr>
            <w:tcW w:w="5436" w:type="dxa"/>
          </w:tcPr>
          <w:p w14:paraId="651832F9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Решение орфографических задач</w:t>
            </w:r>
          </w:p>
        </w:tc>
        <w:tc>
          <w:tcPr>
            <w:tcW w:w="992" w:type="dxa"/>
          </w:tcPr>
          <w:p w14:paraId="6C687A22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7F2257F8" w14:textId="77777777" w:rsidR="00AC661D" w:rsidRPr="00E27CC8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13.04</w:t>
            </w:r>
          </w:p>
        </w:tc>
        <w:tc>
          <w:tcPr>
            <w:tcW w:w="1276" w:type="dxa"/>
          </w:tcPr>
          <w:p w14:paraId="6395BB67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4A9F9532" w14:textId="77777777" w:rsidTr="00AC661D">
        <w:tc>
          <w:tcPr>
            <w:tcW w:w="484" w:type="dxa"/>
          </w:tcPr>
          <w:p w14:paraId="6C7DD7D9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436" w:type="dxa"/>
          </w:tcPr>
          <w:p w14:paraId="32CE8537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sz w:val="24"/>
                <w:szCs w:val="24"/>
              </w:rPr>
              <w:t>Части речи – 7 часов</w:t>
            </w:r>
          </w:p>
        </w:tc>
        <w:tc>
          <w:tcPr>
            <w:tcW w:w="992" w:type="dxa"/>
          </w:tcPr>
          <w:p w14:paraId="37D9503E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4" w:type="dxa"/>
          </w:tcPr>
          <w:p w14:paraId="26E83C62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61379F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786B3747" w14:textId="77777777" w:rsidTr="00AC661D">
        <w:tc>
          <w:tcPr>
            <w:tcW w:w="484" w:type="dxa"/>
          </w:tcPr>
          <w:p w14:paraId="672B6F1C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28</w:t>
            </w:r>
          </w:p>
        </w:tc>
        <w:tc>
          <w:tcPr>
            <w:tcW w:w="5436" w:type="dxa"/>
          </w:tcPr>
          <w:p w14:paraId="08527E1C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Путешествие в мир имени существительного</w:t>
            </w:r>
          </w:p>
        </w:tc>
        <w:tc>
          <w:tcPr>
            <w:tcW w:w="992" w:type="dxa"/>
          </w:tcPr>
          <w:p w14:paraId="5FBCB217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650905DA" w14:textId="77777777" w:rsidR="00AC661D" w:rsidRPr="00E27CC8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20.04</w:t>
            </w:r>
          </w:p>
        </w:tc>
        <w:tc>
          <w:tcPr>
            <w:tcW w:w="1276" w:type="dxa"/>
          </w:tcPr>
          <w:p w14:paraId="263272CF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18423D23" w14:textId="77777777" w:rsidTr="00AC661D">
        <w:tc>
          <w:tcPr>
            <w:tcW w:w="484" w:type="dxa"/>
          </w:tcPr>
          <w:p w14:paraId="443494F4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29</w:t>
            </w:r>
          </w:p>
        </w:tc>
        <w:tc>
          <w:tcPr>
            <w:tcW w:w="5436" w:type="dxa"/>
          </w:tcPr>
          <w:p w14:paraId="30433FB7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Глаголы-тружени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ки</w:t>
            </w:r>
          </w:p>
        </w:tc>
        <w:tc>
          <w:tcPr>
            <w:tcW w:w="992" w:type="dxa"/>
          </w:tcPr>
          <w:p w14:paraId="1EF0189D" w14:textId="77777777" w:rsidR="00AC661D" w:rsidRPr="00E27CC8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7BECFD4C" w14:textId="77777777" w:rsidR="00AC661D" w:rsidRPr="00E27CC8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27.04</w:t>
            </w:r>
          </w:p>
        </w:tc>
        <w:tc>
          <w:tcPr>
            <w:tcW w:w="1276" w:type="dxa"/>
          </w:tcPr>
          <w:p w14:paraId="4DBE4AA3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21A673F4" w14:textId="77777777" w:rsidTr="00AC661D">
        <w:tc>
          <w:tcPr>
            <w:tcW w:w="484" w:type="dxa"/>
          </w:tcPr>
          <w:p w14:paraId="40302D19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30</w:t>
            </w:r>
          </w:p>
        </w:tc>
        <w:tc>
          <w:tcPr>
            <w:tcW w:w="5436" w:type="dxa"/>
          </w:tcPr>
          <w:p w14:paraId="133EF991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В мире прилагательных</w:t>
            </w:r>
          </w:p>
        </w:tc>
        <w:tc>
          <w:tcPr>
            <w:tcW w:w="992" w:type="dxa"/>
          </w:tcPr>
          <w:p w14:paraId="71F8EF36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75FDEC04" w14:textId="77777777" w:rsidR="00AC661D" w:rsidRPr="00A94C1B" w:rsidRDefault="00D43561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21.04</w:t>
            </w:r>
          </w:p>
        </w:tc>
        <w:tc>
          <w:tcPr>
            <w:tcW w:w="1276" w:type="dxa"/>
          </w:tcPr>
          <w:p w14:paraId="295449F8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3DD16C56" w14:textId="77777777" w:rsidTr="00AC661D">
        <w:tc>
          <w:tcPr>
            <w:tcW w:w="484" w:type="dxa"/>
          </w:tcPr>
          <w:p w14:paraId="09BB2EB6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31</w:t>
            </w:r>
          </w:p>
        </w:tc>
        <w:tc>
          <w:tcPr>
            <w:tcW w:w="5436" w:type="dxa"/>
          </w:tcPr>
          <w:p w14:paraId="6CFBB223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Волшебный клубок знаний</w:t>
            </w:r>
          </w:p>
        </w:tc>
        <w:tc>
          <w:tcPr>
            <w:tcW w:w="992" w:type="dxa"/>
          </w:tcPr>
          <w:p w14:paraId="0EEDE77F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57D6B380" w14:textId="77777777" w:rsidR="00AC661D" w:rsidRPr="00E27CC8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04.05</w:t>
            </w:r>
          </w:p>
        </w:tc>
        <w:tc>
          <w:tcPr>
            <w:tcW w:w="1276" w:type="dxa"/>
          </w:tcPr>
          <w:p w14:paraId="62B11076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1A0FE2B0" w14:textId="77777777" w:rsidTr="00AC661D">
        <w:tc>
          <w:tcPr>
            <w:tcW w:w="484" w:type="dxa"/>
          </w:tcPr>
          <w:p w14:paraId="2636078B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32</w:t>
            </w:r>
          </w:p>
        </w:tc>
        <w:tc>
          <w:tcPr>
            <w:tcW w:w="5436" w:type="dxa"/>
          </w:tcPr>
          <w:p w14:paraId="01CC3358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Всё о местоимениях</w:t>
            </w:r>
          </w:p>
        </w:tc>
        <w:tc>
          <w:tcPr>
            <w:tcW w:w="992" w:type="dxa"/>
          </w:tcPr>
          <w:p w14:paraId="11DA7443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04AAF827" w14:textId="77777777" w:rsidR="00AC661D" w:rsidRPr="00E27CC8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11.05</w:t>
            </w:r>
          </w:p>
        </w:tc>
        <w:tc>
          <w:tcPr>
            <w:tcW w:w="1276" w:type="dxa"/>
          </w:tcPr>
          <w:p w14:paraId="2DFE9110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3CA9BFD4" w14:textId="77777777" w:rsidTr="00AC661D">
        <w:tc>
          <w:tcPr>
            <w:tcW w:w="484" w:type="dxa"/>
          </w:tcPr>
          <w:p w14:paraId="6E78458A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33</w:t>
            </w:r>
          </w:p>
        </w:tc>
        <w:tc>
          <w:tcPr>
            <w:tcW w:w="5436" w:type="dxa"/>
          </w:tcPr>
          <w:p w14:paraId="1710A38A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Предлоги – наши помощники</w:t>
            </w:r>
          </w:p>
        </w:tc>
        <w:tc>
          <w:tcPr>
            <w:tcW w:w="992" w:type="dxa"/>
          </w:tcPr>
          <w:p w14:paraId="745EA7E4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6E5BCFF5" w14:textId="77777777" w:rsidR="00AC661D" w:rsidRPr="00E27CC8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18.05</w:t>
            </w:r>
          </w:p>
        </w:tc>
        <w:tc>
          <w:tcPr>
            <w:tcW w:w="1276" w:type="dxa"/>
          </w:tcPr>
          <w:p w14:paraId="5345ED34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C661D" w:rsidRPr="00A94C1B" w14:paraId="0EFA83D6" w14:textId="77777777" w:rsidTr="00AC661D">
        <w:tc>
          <w:tcPr>
            <w:tcW w:w="484" w:type="dxa"/>
          </w:tcPr>
          <w:p w14:paraId="5730FCFC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34</w:t>
            </w:r>
          </w:p>
        </w:tc>
        <w:tc>
          <w:tcPr>
            <w:tcW w:w="5436" w:type="dxa"/>
          </w:tcPr>
          <w:p w14:paraId="0D6628A4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Проек</w:t>
            </w:r>
            <w:r w:rsidR="00EE2EE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 «Путешествие в страну </w:t>
            </w: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языка»</w:t>
            </w:r>
          </w:p>
        </w:tc>
        <w:tc>
          <w:tcPr>
            <w:tcW w:w="992" w:type="dxa"/>
          </w:tcPr>
          <w:p w14:paraId="2331CDEF" w14:textId="77777777" w:rsidR="00AC661D" w:rsidRPr="00A94C1B" w:rsidRDefault="00AC661D" w:rsidP="00AC661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94C1B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14:paraId="48B5FFB3" w14:textId="77777777" w:rsidR="00AC661D" w:rsidRPr="00A94C1B" w:rsidRDefault="00E27CC8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25</w:t>
            </w:r>
            <w:r w:rsidR="00D43561">
              <w:rPr>
                <w:rFonts w:ascii="Times New Roman" w:hAnsi="Times New Roman" w:cs="Times New Roman"/>
                <w:b w:val="0"/>
                <w:sz w:val="24"/>
                <w:szCs w:val="24"/>
              </w:rPr>
              <w:t>.05</w:t>
            </w:r>
          </w:p>
        </w:tc>
        <w:tc>
          <w:tcPr>
            <w:tcW w:w="1276" w:type="dxa"/>
          </w:tcPr>
          <w:p w14:paraId="091F4082" w14:textId="77777777" w:rsidR="00AC661D" w:rsidRPr="00A94C1B" w:rsidRDefault="00AC661D" w:rsidP="00A94C1B">
            <w:pPr>
              <w:spacing w:before="100" w:beforeAutospacing="1" w:after="100" w:afterAutospacing="1"/>
              <w:contextualSpacing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14:paraId="3BA05C98" w14:textId="77777777" w:rsidR="00123A2C" w:rsidRPr="00123A2C" w:rsidRDefault="00123A2C" w:rsidP="00E92DAB">
      <w:pPr>
        <w:pStyle w:val="a7"/>
      </w:pPr>
    </w:p>
    <w:p w14:paraId="120D015F" w14:textId="77777777" w:rsidR="00CF3339" w:rsidRDefault="00CF3339" w:rsidP="00A94C1B">
      <w:pPr>
        <w:pStyle w:val="a7"/>
        <w:rPr>
          <w:rFonts w:ascii="Times New Roman" w:hAnsi="Times New Roman" w:cs="Times New Roman"/>
          <w:b w:val="0"/>
          <w:sz w:val="24"/>
          <w:szCs w:val="24"/>
        </w:rPr>
      </w:pPr>
    </w:p>
    <w:p w14:paraId="17FA5E4C" w14:textId="77777777" w:rsidR="00123A2C" w:rsidRPr="00A94C1B" w:rsidRDefault="00123A2C" w:rsidP="00A94C1B">
      <w:pPr>
        <w:pStyle w:val="a7"/>
        <w:rPr>
          <w:rFonts w:ascii="Times New Roman" w:hAnsi="Times New Roman" w:cs="Times New Roman"/>
          <w:b w:val="0"/>
          <w:sz w:val="24"/>
          <w:szCs w:val="24"/>
        </w:rPr>
      </w:pPr>
      <w:r w:rsidRPr="00A94C1B">
        <w:rPr>
          <w:rFonts w:ascii="Times New Roman" w:hAnsi="Times New Roman" w:cs="Times New Roman"/>
          <w:b w:val="0"/>
          <w:sz w:val="24"/>
          <w:szCs w:val="24"/>
        </w:rPr>
        <w:lastRenderedPageBreak/>
        <w:t>Список литературы</w:t>
      </w:r>
    </w:p>
    <w:p w14:paraId="7B0059B4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>1. Федеральный государственный образовательный стандарт начального общего образования. - М. «Просвещение», 2010 г.</w:t>
      </w:r>
    </w:p>
    <w:p w14:paraId="577E5543" w14:textId="77777777" w:rsidR="00123A2C" w:rsidRPr="00A94C1B" w:rsidRDefault="00123A2C" w:rsidP="00A94C1B">
      <w:pPr>
        <w:pStyle w:val="a7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b w:val="0"/>
          <w:sz w:val="24"/>
          <w:szCs w:val="24"/>
        </w:rPr>
      </w:pPr>
      <w:r w:rsidRPr="00A94C1B">
        <w:rPr>
          <w:rFonts w:ascii="Times New Roman" w:hAnsi="Times New Roman" w:cs="Times New Roman"/>
          <w:b w:val="0"/>
          <w:sz w:val="24"/>
          <w:szCs w:val="24"/>
        </w:rPr>
        <w:t>2. Концепция духовно – нравственного развития и воспитания личности гражданина России.- М. «Просвещение». 2009 г.</w:t>
      </w:r>
    </w:p>
    <w:p w14:paraId="2499C362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>3. Как проектировать универсальные учебные действия  в начальной школе. Под редакцией А. Г. Асмолова – М. «Просвещение», 2008 г.</w:t>
      </w:r>
    </w:p>
    <w:p w14:paraId="39E94A7D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 xml:space="preserve">4. Планируемые  результаты начального общего образования. под редакцией Г.С. Ковалёвой, О.Б. Логиновой – М. « Просвещение», 2009 </w:t>
      </w:r>
    </w:p>
    <w:p w14:paraId="45DB669D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>5. Оценка достижения планируемых результатов в начальной школе. – М. «Просвещение», 2009 г.</w:t>
      </w:r>
    </w:p>
    <w:p w14:paraId="0CFC80A3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 xml:space="preserve"> 6. Письмо МО и Н РТ о введении  дополнительного часа на изучение государственных и родных языков.</w:t>
      </w:r>
    </w:p>
    <w:p w14:paraId="4DDF9A65" w14:textId="77777777" w:rsidR="00123A2C" w:rsidRPr="00A94C1B" w:rsidRDefault="00A94C1B" w:rsidP="00A94C1B">
      <w:pPr>
        <w:tabs>
          <w:tab w:val="left" w:pos="1515"/>
        </w:tabs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14:paraId="163302D7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>Учебно-методическое обеспечение</w:t>
      </w:r>
    </w:p>
    <w:p w14:paraId="3E00A608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</w:p>
    <w:p w14:paraId="39EE5607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</w:p>
    <w:p w14:paraId="07670B36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>1.  В.В.Никифорова. Контрольно-измерительные материалы. Русский язык.  Москва, «ВАКО», 2013.</w:t>
      </w:r>
    </w:p>
    <w:p w14:paraId="1725C0BB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>2. М.И.Кузнецова. Учебно-справочные материалы для 1-4 классов. Русский язык. Москва, Санкт-Петербург «Просвещение», 2011</w:t>
      </w:r>
    </w:p>
    <w:p w14:paraId="1E5F7C8F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>3. Т.Л.Федорова. Все виды диктантов для 1-4 классов с правилами и объяснениями. Москва, ЛадКом, 2008</w:t>
      </w:r>
    </w:p>
    <w:p w14:paraId="503A3D62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>4. Г.В.Рацкая . Олимпиадные задания, 1-2 класс.  Самара «Учебная литература», 2008</w:t>
      </w:r>
    </w:p>
    <w:p w14:paraId="6551C4B9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>5.Л.П.Барылкина. Русский язык. Тесты, проверочные работы, мини-диктанты. 1-4 классы. Москва, 2007</w:t>
      </w:r>
    </w:p>
    <w:p w14:paraId="0CF4CB2C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>6. Л.В.Амбросова. Полный школьный курс. Справочное пособие. 1-4 классы. Санкт-Петербург «Весь», 2010</w:t>
      </w:r>
    </w:p>
    <w:p w14:paraId="262301EC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 xml:space="preserve">7. Все виды разбора по русскому языку. Автор Дорофеева Г.В. Издательство ЭСКМО.  2011 </w:t>
      </w:r>
    </w:p>
    <w:p w14:paraId="280D7149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 xml:space="preserve">8 . Все виды разбора по русскому языку 1-4 классы. Автор Ушакова О.Д. Издательство Литера 2010 г. </w:t>
      </w:r>
    </w:p>
    <w:p w14:paraId="26BFB9FD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  <w:r w:rsidRPr="00A94C1B">
        <w:rPr>
          <w:b w:val="0"/>
          <w:sz w:val="24"/>
          <w:szCs w:val="24"/>
        </w:rPr>
        <w:t>9. Правила и упражнения  по русскому языку 1-4 классы. Т.Л.Фёдорова. Издательсво. Москва. ЮНВЕС. 2010 г.</w:t>
      </w:r>
    </w:p>
    <w:p w14:paraId="244EE8CB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</w:p>
    <w:p w14:paraId="02456AF9" w14:textId="77777777" w:rsidR="00123A2C" w:rsidRPr="00A94C1B" w:rsidRDefault="00123A2C" w:rsidP="00A94C1B">
      <w:pPr>
        <w:spacing w:before="100" w:beforeAutospacing="1" w:after="100" w:afterAutospacing="1" w:line="240" w:lineRule="auto"/>
        <w:contextualSpacing/>
        <w:jc w:val="left"/>
        <w:rPr>
          <w:b w:val="0"/>
          <w:sz w:val="24"/>
          <w:szCs w:val="24"/>
        </w:rPr>
      </w:pPr>
    </w:p>
    <w:p w14:paraId="3C2580EA" w14:textId="77777777" w:rsidR="00A32E07" w:rsidRPr="00123A2C" w:rsidRDefault="00A32E07" w:rsidP="00E92DAB"/>
    <w:sectPr w:rsidR="00A32E07" w:rsidRPr="00123A2C" w:rsidSect="00CF3339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85683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3A2C"/>
    <w:rsid w:val="00091C1A"/>
    <w:rsid w:val="00123A2C"/>
    <w:rsid w:val="002C616F"/>
    <w:rsid w:val="00564658"/>
    <w:rsid w:val="00625A1C"/>
    <w:rsid w:val="007F0E1B"/>
    <w:rsid w:val="00850598"/>
    <w:rsid w:val="009833B6"/>
    <w:rsid w:val="009B5C3E"/>
    <w:rsid w:val="00A32E07"/>
    <w:rsid w:val="00A65BAD"/>
    <w:rsid w:val="00A9474B"/>
    <w:rsid w:val="00A94C1B"/>
    <w:rsid w:val="00AC661D"/>
    <w:rsid w:val="00BB3DED"/>
    <w:rsid w:val="00C20276"/>
    <w:rsid w:val="00C57EEF"/>
    <w:rsid w:val="00CF3339"/>
    <w:rsid w:val="00D43561"/>
    <w:rsid w:val="00DE233B"/>
    <w:rsid w:val="00E27CC8"/>
    <w:rsid w:val="00E72930"/>
    <w:rsid w:val="00E92DAB"/>
    <w:rsid w:val="00EE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6E87"/>
  <w15:docId w15:val="{79F6166A-2482-4D74-880D-29F562EA5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E92DAB"/>
    <w:pPr>
      <w:autoSpaceDE w:val="0"/>
      <w:autoSpaceDN w:val="0"/>
      <w:adjustRightInd w:val="0"/>
      <w:spacing w:after="0"/>
      <w:jc w:val="center"/>
    </w:pPr>
    <w:rPr>
      <w:rFonts w:eastAsia="Calibri"/>
      <w:b/>
      <w:b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-2-msonormal">
    <w:name w:val="u-2-msonormal"/>
    <w:basedOn w:val="a"/>
    <w:rsid w:val="00123A2C"/>
    <w:pPr>
      <w:autoSpaceDE/>
      <w:autoSpaceDN/>
      <w:adjustRightInd/>
      <w:spacing w:before="100" w:beforeAutospacing="1" w:after="100" w:afterAutospacing="1"/>
      <w:jc w:val="left"/>
    </w:pPr>
    <w:rPr>
      <w:color w:val="auto"/>
    </w:rPr>
  </w:style>
  <w:style w:type="character" w:customStyle="1" w:styleId="submenu-table">
    <w:name w:val="submenu-table"/>
    <w:basedOn w:val="a0"/>
    <w:rsid w:val="00123A2C"/>
  </w:style>
  <w:style w:type="paragraph" w:styleId="a3">
    <w:name w:val="No Spacing"/>
    <w:link w:val="a4"/>
    <w:uiPriority w:val="1"/>
    <w:qFormat/>
    <w:rsid w:val="00123A2C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5">
    <w:name w:val="Normal (Web)"/>
    <w:basedOn w:val="a"/>
    <w:unhideWhenUsed/>
    <w:rsid w:val="00123A2C"/>
    <w:pPr>
      <w:autoSpaceDE/>
      <w:autoSpaceDN/>
      <w:adjustRightInd/>
      <w:spacing w:before="100" w:beforeAutospacing="1" w:after="100" w:afterAutospacing="1"/>
      <w:jc w:val="left"/>
    </w:pPr>
    <w:rPr>
      <w:color w:val="auto"/>
      <w:sz w:val="24"/>
      <w:szCs w:val="24"/>
    </w:rPr>
  </w:style>
  <w:style w:type="table" w:styleId="a6">
    <w:name w:val="Table Grid"/>
    <w:basedOn w:val="a1"/>
    <w:uiPriority w:val="59"/>
    <w:rsid w:val="00123A2C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23A2C"/>
    <w:pPr>
      <w:autoSpaceDE/>
      <w:autoSpaceDN/>
      <w:adjustRightInd/>
      <w:spacing w:after="200"/>
      <w:ind w:left="72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E92DAB"/>
    <w:rPr>
      <w:rFonts w:asciiTheme="minorHAnsi" w:hAnsiTheme="minorHAnsi" w:cstheme="minorBidi"/>
      <w:bCs w:val="0"/>
      <w:sz w:val="22"/>
      <w:szCs w:val="22"/>
    </w:rPr>
  </w:style>
  <w:style w:type="paragraph" w:customStyle="1" w:styleId="21">
    <w:name w:val="Средняя сетка 21"/>
    <w:basedOn w:val="a"/>
    <w:uiPriority w:val="1"/>
    <w:qFormat/>
    <w:rsid w:val="009B5C3E"/>
    <w:pPr>
      <w:numPr>
        <w:numId w:val="1"/>
      </w:numPr>
      <w:autoSpaceDE/>
      <w:autoSpaceDN/>
      <w:adjustRightInd/>
      <w:spacing w:line="360" w:lineRule="auto"/>
      <w:contextualSpacing/>
      <w:jc w:val="both"/>
      <w:outlineLvl w:val="1"/>
    </w:pPr>
    <w:rPr>
      <w:rFonts w:eastAsia="Times New Roman"/>
      <w:b w:val="0"/>
      <w:bCs w:val="0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3118</Words>
  <Characters>17776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Администратор</cp:lastModifiedBy>
  <cp:revision>25</cp:revision>
  <cp:lastPrinted>2017-08-22T01:47:00Z</cp:lastPrinted>
  <dcterms:created xsi:type="dcterms:W3CDTF">2017-08-20T08:22:00Z</dcterms:created>
  <dcterms:modified xsi:type="dcterms:W3CDTF">2026-09-18T07:43:00Z</dcterms:modified>
</cp:coreProperties>
</file>