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26D7" w:rsidRDefault="00B626D7" w:rsidP="00B626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 бюджетное учреждение</w:t>
      </w:r>
    </w:p>
    <w:p w:rsidR="00B626D7" w:rsidRDefault="00B626D7" w:rsidP="00B626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«Бондаревская средняя общеобразовательная школа»</w:t>
      </w:r>
    </w:p>
    <w:p w:rsidR="00B626D7" w:rsidRDefault="00B626D7" w:rsidP="00B626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626D7" w:rsidRDefault="00B626D7" w:rsidP="00B626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626D7" w:rsidRDefault="00B626D7" w:rsidP="00B626D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828"/>
        <w:gridCol w:w="3827"/>
        <w:gridCol w:w="3544"/>
      </w:tblGrid>
      <w:tr w:rsidR="00B626D7" w:rsidTr="00195F7F">
        <w:trPr>
          <w:trHeight w:val="1214"/>
        </w:trPr>
        <w:tc>
          <w:tcPr>
            <w:tcW w:w="3828" w:type="dxa"/>
          </w:tcPr>
          <w:p w:rsidR="00B626D7" w:rsidRDefault="00B626D7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B626D7" w:rsidRDefault="00B626D7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:rsidR="00B626D7" w:rsidRDefault="00B626D7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от 2</w:t>
            </w:r>
            <w:r w:rsidR="007233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7233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№ 1                                 </w:t>
            </w:r>
          </w:p>
          <w:p w:rsidR="00B626D7" w:rsidRDefault="00B62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B626D7" w:rsidRDefault="00B62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Шишлянникова Л.П.</w:t>
            </w:r>
          </w:p>
          <w:p w:rsidR="00B626D7" w:rsidRDefault="00B62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PictureBullets"/>
            <w:bookmarkEnd w:id="0"/>
          </w:p>
          <w:p w:rsidR="00B626D7" w:rsidRDefault="00B626D7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:rsidR="00B626D7" w:rsidRDefault="00B626D7">
            <w:pPr>
              <w:snapToGrid w:val="0"/>
              <w:spacing w:after="0"/>
              <w:ind w:right="8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B626D7" w:rsidRDefault="00B626D7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заместителем директора по УВР Карташовой Е.И.</w:t>
            </w:r>
          </w:p>
          <w:p w:rsidR="00B626D7" w:rsidRDefault="00B626D7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233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 w:rsidR="007233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3544" w:type="dxa"/>
            <w:hideMark/>
          </w:tcPr>
          <w:p w:rsidR="00B626D7" w:rsidRDefault="00B626D7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B626D7" w:rsidRDefault="00B626D7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:rsidR="00B626D7" w:rsidRDefault="00B626D7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 Бондаревская СОШ</w:t>
            </w:r>
          </w:p>
          <w:p w:rsidR="00B626D7" w:rsidRDefault="00B626D7">
            <w:pPr>
              <w:snapToGrid w:val="0"/>
              <w:spacing w:after="0"/>
              <w:ind w:right="-1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Кузьмичевой Н.А.</w:t>
            </w:r>
          </w:p>
          <w:p w:rsidR="00B626D7" w:rsidRDefault="00B62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 w:rsidR="007233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7233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  <w:r w:rsidR="0072334B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233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</w:tbl>
    <w:p w:rsidR="001560B1" w:rsidRPr="00307391" w:rsidRDefault="001560B1" w:rsidP="001560B1">
      <w:pPr>
        <w:spacing w:after="0"/>
        <w:ind w:left="120"/>
      </w:pPr>
    </w:p>
    <w:p w:rsidR="001560B1" w:rsidRPr="00307391" w:rsidRDefault="001560B1" w:rsidP="001560B1">
      <w:pPr>
        <w:spacing w:after="0"/>
        <w:ind w:left="120"/>
      </w:pPr>
      <w:r w:rsidRPr="00307391">
        <w:rPr>
          <w:rFonts w:ascii="Times New Roman" w:hAnsi="Times New Roman"/>
          <w:color w:val="000000"/>
          <w:sz w:val="28"/>
        </w:rPr>
        <w:t>‌</w:t>
      </w:r>
    </w:p>
    <w:p w:rsidR="001560B1" w:rsidRPr="00307391" w:rsidRDefault="001560B1" w:rsidP="001560B1">
      <w:pPr>
        <w:spacing w:after="0"/>
        <w:ind w:left="120"/>
      </w:pPr>
    </w:p>
    <w:p w:rsidR="001560B1" w:rsidRPr="00307391" w:rsidRDefault="001560B1" w:rsidP="001560B1">
      <w:pPr>
        <w:spacing w:after="0"/>
        <w:ind w:left="120"/>
      </w:pPr>
    </w:p>
    <w:p w:rsidR="001560B1" w:rsidRPr="00307391" w:rsidRDefault="001560B1" w:rsidP="001560B1">
      <w:pPr>
        <w:spacing w:after="0"/>
        <w:ind w:left="120"/>
      </w:pPr>
    </w:p>
    <w:p w:rsidR="001560B1" w:rsidRPr="00307391" w:rsidRDefault="001560B1" w:rsidP="001560B1">
      <w:pPr>
        <w:spacing w:after="0" w:line="408" w:lineRule="auto"/>
        <w:ind w:left="120"/>
        <w:jc w:val="center"/>
      </w:pPr>
      <w:r w:rsidRPr="0030739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560B1" w:rsidRPr="00307391" w:rsidRDefault="001560B1" w:rsidP="001560B1">
      <w:pPr>
        <w:spacing w:after="0"/>
        <w:ind w:left="120"/>
      </w:pPr>
    </w:p>
    <w:p w:rsidR="001560B1" w:rsidRPr="00307391" w:rsidRDefault="00511173" w:rsidP="001560B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факультатива</w:t>
      </w:r>
      <w:r w:rsidR="001560B1">
        <w:rPr>
          <w:rFonts w:ascii="Times New Roman" w:hAnsi="Times New Roman"/>
          <w:b/>
          <w:color w:val="000000"/>
          <w:sz w:val="28"/>
        </w:rPr>
        <w:t xml:space="preserve"> по биологии «Юный </w:t>
      </w:r>
      <w:r w:rsidR="00E7794B">
        <w:rPr>
          <w:rFonts w:ascii="Times New Roman" w:hAnsi="Times New Roman"/>
          <w:b/>
          <w:color w:val="000000"/>
          <w:sz w:val="28"/>
        </w:rPr>
        <w:t>биолог</w:t>
      </w:r>
      <w:r w:rsidR="001560B1">
        <w:rPr>
          <w:rFonts w:ascii="Times New Roman" w:hAnsi="Times New Roman"/>
          <w:b/>
          <w:color w:val="000000"/>
          <w:sz w:val="28"/>
        </w:rPr>
        <w:t>»</w:t>
      </w:r>
    </w:p>
    <w:p w:rsidR="001560B1" w:rsidRPr="00307391" w:rsidRDefault="001560B1" w:rsidP="001560B1">
      <w:pPr>
        <w:spacing w:after="0" w:line="408" w:lineRule="auto"/>
        <w:ind w:left="120"/>
        <w:jc w:val="center"/>
      </w:pPr>
      <w:r w:rsidRPr="00307391">
        <w:rPr>
          <w:rFonts w:ascii="Times New Roman" w:hAnsi="Times New Roman"/>
          <w:color w:val="000000"/>
          <w:sz w:val="28"/>
        </w:rPr>
        <w:t>для обучающихся</w:t>
      </w:r>
      <w:r w:rsidR="0075696B">
        <w:rPr>
          <w:rFonts w:ascii="Times New Roman" w:hAnsi="Times New Roman"/>
          <w:color w:val="000000"/>
          <w:sz w:val="28"/>
        </w:rPr>
        <w:t xml:space="preserve"> </w:t>
      </w:r>
      <w:r w:rsidR="0072334B">
        <w:rPr>
          <w:rFonts w:ascii="Times New Roman" w:hAnsi="Times New Roman"/>
          <w:color w:val="000000"/>
          <w:sz w:val="28"/>
        </w:rPr>
        <w:t>5</w:t>
      </w:r>
      <w:r w:rsidR="0075696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класса</w:t>
      </w:r>
    </w:p>
    <w:p w:rsidR="00727E3A" w:rsidRDefault="00727E3A" w:rsidP="00727E3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7E3A" w:rsidRDefault="00727E3A" w:rsidP="00727E3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Составила: учитель биологии</w:t>
      </w:r>
    </w:p>
    <w:p w:rsidR="00232A8C" w:rsidRDefault="00B626D7" w:rsidP="00727E3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Богданова Ирина Петровна</w:t>
      </w:r>
    </w:p>
    <w:p w:rsidR="008E0C31" w:rsidRDefault="008E0C31" w:rsidP="00727E3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7E3A" w:rsidRDefault="00727E3A" w:rsidP="00727E3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D2116" w:rsidRDefault="002D2116" w:rsidP="00232A8C">
      <w:pPr>
        <w:rPr>
          <w:rFonts w:ascii="Times New Roman" w:hAnsi="Times New Roman" w:cs="Times New Roman"/>
          <w:sz w:val="24"/>
          <w:szCs w:val="24"/>
        </w:rPr>
      </w:pPr>
    </w:p>
    <w:p w:rsidR="00B626D7" w:rsidRDefault="00B626D7" w:rsidP="00232A8C">
      <w:pPr>
        <w:rPr>
          <w:rFonts w:ascii="Times New Roman" w:hAnsi="Times New Roman" w:cs="Times New Roman"/>
          <w:sz w:val="24"/>
          <w:szCs w:val="24"/>
        </w:rPr>
      </w:pPr>
    </w:p>
    <w:p w:rsidR="00B626D7" w:rsidRDefault="00B626D7" w:rsidP="00232A8C">
      <w:pPr>
        <w:rPr>
          <w:rFonts w:ascii="Times New Roman" w:hAnsi="Times New Roman" w:cs="Times New Roman"/>
          <w:sz w:val="24"/>
          <w:szCs w:val="24"/>
        </w:rPr>
      </w:pPr>
    </w:p>
    <w:p w:rsidR="00B626D7" w:rsidRDefault="00B626D7" w:rsidP="00232A8C">
      <w:pPr>
        <w:rPr>
          <w:rFonts w:ascii="Times New Roman" w:hAnsi="Times New Roman" w:cs="Times New Roman"/>
          <w:sz w:val="24"/>
          <w:szCs w:val="24"/>
        </w:rPr>
      </w:pPr>
    </w:p>
    <w:p w:rsidR="00B626D7" w:rsidRDefault="00B626D7" w:rsidP="00232A8C">
      <w:pPr>
        <w:rPr>
          <w:rFonts w:ascii="Times New Roman" w:hAnsi="Times New Roman" w:cs="Times New Roman"/>
          <w:sz w:val="24"/>
          <w:szCs w:val="24"/>
        </w:rPr>
      </w:pPr>
    </w:p>
    <w:p w:rsidR="0072334B" w:rsidRDefault="0072334B" w:rsidP="00232A8C">
      <w:pPr>
        <w:rPr>
          <w:rFonts w:ascii="Times New Roman" w:hAnsi="Times New Roman" w:cs="Times New Roman"/>
          <w:sz w:val="24"/>
          <w:szCs w:val="24"/>
        </w:rPr>
      </w:pPr>
    </w:p>
    <w:p w:rsidR="0072334B" w:rsidRDefault="0072334B" w:rsidP="00232A8C">
      <w:pPr>
        <w:rPr>
          <w:rFonts w:ascii="Times New Roman" w:hAnsi="Times New Roman" w:cs="Times New Roman"/>
          <w:sz w:val="24"/>
          <w:szCs w:val="24"/>
        </w:rPr>
      </w:pPr>
    </w:p>
    <w:p w:rsidR="00B626D7" w:rsidRDefault="00B626D7" w:rsidP="00232A8C">
      <w:pPr>
        <w:rPr>
          <w:rFonts w:ascii="Times New Roman" w:hAnsi="Times New Roman" w:cs="Times New Roman"/>
          <w:sz w:val="24"/>
          <w:szCs w:val="24"/>
        </w:rPr>
      </w:pPr>
    </w:p>
    <w:p w:rsidR="00727E3A" w:rsidRDefault="00727E3A" w:rsidP="00727E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D2603B">
        <w:rPr>
          <w:rFonts w:ascii="Times New Roman" w:hAnsi="Times New Roman" w:cs="Times New Roman"/>
          <w:sz w:val="24"/>
          <w:szCs w:val="24"/>
        </w:rPr>
        <w:t>2</w:t>
      </w:r>
      <w:r w:rsidR="00523A83">
        <w:rPr>
          <w:rFonts w:ascii="Times New Roman" w:hAnsi="Times New Roman" w:cs="Times New Roman"/>
          <w:sz w:val="24"/>
          <w:szCs w:val="24"/>
        </w:rPr>
        <w:t>6</w:t>
      </w:r>
      <w:r w:rsidR="002D2116">
        <w:rPr>
          <w:rFonts w:ascii="Times New Roman" w:hAnsi="Times New Roman" w:cs="Times New Roman"/>
          <w:sz w:val="24"/>
          <w:szCs w:val="24"/>
        </w:rPr>
        <w:t>-20</w:t>
      </w:r>
      <w:r w:rsidR="00D2603B">
        <w:rPr>
          <w:rFonts w:ascii="Times New Roman" w:hAnsi="Times New Roman" w:cs="Times New Roman"/>
          <w:sz w:val="24"/>
          <w:szCs w:val="24"/>
        </w:rPr>
        <w:t>2</w:t>
      </w:r>
      <w:r w:rsidR="00523A83">
        <w:rPr>
          <w:rFonts w:ascii="Times New Roman" w:hAnsi="Times New Roman" w:cs="Times New Roman"/>
          <w:sz w:val="24"/>
          <w:szCs w:val="24"/>
        </w:rPr>
        <w:t>7</w:t>
      </w:r>
      <w:r w:rsidR="0072334B">
        <w:rPr>
          <w:rFonts w:ascii="Times New Roman" w:hAnsi="Times New Roman" w:cs="Times New Roman"/>
          <w:sz w:val="24"/>
          <w:szCs w:val="24"/>
        </w:rPr>
        <w:t xml:space="preserve"> </w:t>
      </w:r>
      <w:r w:rsidR="002D2116">
        <w:rPr>
          <w:rFonts w:ascii="Times New Roman" w:hAnsi="Times New Roman" w:cs="Times New Roman"/>
          <w:sz w:val="24"/>
          <w:szCs w:val="24"/>
        </w:rPr>
        <w:t>учебный год</w:t>
      </w:r>
    </w:p>
    <w:p w:rsidR="00511173" w:rsidRPr="00763FB1" w:rsidRDefault="00511173" w:rsidP="00511173">
      <w:pPr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</w:pPr>
      <w:r w:rsidRPr="00763FB1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lastRenderedPageBreak/>
        <w:t>Пояснительная записка</w:t>
      </w:r>
    </w:p>
    <w:p w:rsidR="00511173" w:rsidRPr="00763FB1" w:rsidRDefault="00511173" w:rsidP="005111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Программа данного курса рассчитана для работы с обучающимися 5 класса.</w:t>
      </w:r>
      <w:r w:rsidRPr="00763FB1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Программа знакомит учащихся с особенностями строения и жизнедеятельности живых организмов, условиями среды их обитания, а так же с происхождением представителей различных таксономических единиц.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Программа предполагает блочный принцип построения курса. Первая общая часть каждой темы содержит общую характеристику рассматриваемой систематической группы; вторая часть характеризует разнообразие видов живых организмов представленного таксона и особенности их жизнедеятельности, распространенности и экологии.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школьном курсе «Биология», по моему мнению, недостаточно времени уделяется изучению многообразию видов органического мира, в результате мы не охватываем материал, который очень интересен обучающимся. Кроме того, из-за недостаточных знаний о взаимоотношениях организмов, затрудняется усвоение материала в курсе «Общая биология».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Данный курс знакомит обучающихся с многообразием представителей живой природы. Задача курса - значительное расширение знаний учащихся о видовом многообразии царств живой природы.</w:t>
      </w:r>
      <w:r w:rsidRPr="00763FB1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Содержание курса требует активной творческой работы обучающихся с различными источниками информации.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511173" w:rsidRPr="00763FB1" w:rsidRDefault="00511173" w:rsidP="0051117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63F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</w:p>
    <w:p w:rsidR="00511173" w:rsidRPr="00763FB1" w:rsidRDefault="00511173" w:rsidP="005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у обучающихся понятий о систематик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Расширение и углубление знаний о видовом многообразии</w:t>
      </w:r>
      <w:r w:rsidRPr="00763FB1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</w:p>
    <w:p w:rsidR="00511173" w:rsidRPr="00763FB1" w:rsidRDefault="00511173" w:rsidP="005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Воспитание бережного отношения к природе</w:t>
      </w:r>
    </w:p>
    <w:p w:rsidR="00511173" w:rsidRPr="00763FB1" w:rsidRDefault="00511173" w:rsidP="005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Повышение интереса обучающихся к биологии</w:t>
      </w:r>
    </w:p>
    <w:p w:rsidR="00511173" w:rsidRPr="00763FB1" w:rsidRDefault="00511173" w:rsidP="005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базовых компетентностей обучающихся</w:t>
      </w:r>
    </w:p>
    <w:p w:rsidR="00511173" w:rsidRPr="00763FB1" w:rsidRDefault="00511173" w:rsidP="0051117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63F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</w:p>
    <w:p w:rsidR="00511173" w:rsidRPr="00763FB1" w:rsidRDefault="00511173" w:rsidP="0051117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Познакомить обучающихся с основными таксономическими единицами</w:t>
      </w:r>
    </w:p>
    <w:p w:rsidR="00511173" w:rsidRPr="00763FB1" w:rsidRDefault="00511173" w:rsidP="0051117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Познакомить обучающихся с видовым разнообразием Простейших</w:t>
      </w:r>
    </w:p>
    <w:p w:rsidR="00511173" w:rsidRPr="00763FB1" w:rsidRDefault="00511173" w:rsidP="0051117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Познакомить обучающихся с видовым разнообразием Грибов</w:t>
      </w:r>
    </w:p>
    <w:p w:rsidR="00511173" w:rsidRPr="00763FB1" w:rsidRDefault="00511173" w:rsidP="0051117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Познакомить обучающихся с видовым разнообразием Растений и Животных</w:t>
      </w:r>
    </w:p>
    <w:p w:rsidR="00511173" w:rsidRPr="00763FB1" w:rsidRDefault="00511173" w:rsidP="0051117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Расширить знания обучающихся о влиянии человека на окружающую среду</w:t>
      </w:r>
    </w:p>
    <w:p w:rsidR="00511173" w:rsidRPr="00763FB1" w:rsidRDefault="00511173" w:rsidP="0051117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Воспитывать бережное отношение к природе</w:t>
      </w:r>
    </w:p>
    <w:p w:rsidR="00511173" w:rsidRPr="00763FB1" w:rsidRDefault="00511173" w:rsidP="0051117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Ожидаемые результаты работы по программе и методика его оценки.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результате работы, по программе обучающиеся получат более глубокие знания о многообразии органического мира.</w:t>
      </w:r>
      <w:r w:rsidRPr="00763FB1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При прохождении программы будут использованы следующие методы:</w:t>
      </w:r>
    </w:p>
    <w:p w:rsidR="00511173" w:rsidRPr="00763FB1" w:rsidRDefault="00511173" w:rsidP="0051117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Мини-лекции</w:t>
      </w:r>
    </w:p>
    <w:p w:rsidR="00511173" w:rsidRPr="00763FB1" w:rsidRDefault="00511173" w:rsidP="0051117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Доклады обучающихся</w:t>
      </w:r>
    </w:p>
    <w:p w:rsidR="00511173" w:rsidRPr="00763FB1" w:rsidRDefault="00511173" w:rsidP="0051117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Написание и защита рефератов</w:t>
      </w:r>
    </w:p>
    <w:p w:rsidR="00511173" w:rsidRPr="00763FB1" w:rsidRDefault="00511173" w:rsidP="0051117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Тестирование</w:t>
      </w:r>
    </w:p>
    <w:p w:rsidR="00511173" w:rsidRPr="00763FB1" w:rsidRDefault="00511173" w:rsidP="0051117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Обучающиеся должны знать:</w:t>
      </w:r>
    </w:p>
    <w:p w:rsidR="00511173" w:rsidRPr="00763FB1" w:rsidRDefault="00511173" w:rsidP="0051117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систематические единицы</w:t>
      </w:r>
    </w:p>
    <w:p w:rsidR="00511173" w:rsidRDefault="00511173" w:rsidP="0051117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FB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Многообразие простейших, грибов, растений и животных по систематическим группам</w:t>
      </w:r>
    </w:p>
    <w:p w:rsidR="00511173" w:rsidRPr="00B06B7C" w:rsidRDefault="00511173" w:rsidP="005111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06B7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Содержание курса «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Юный</w:t>
      </w:r>
      <w:r w:rsidRPr="00B06B7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биолог»</w:t>
      </w: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Тема 1. Биология – наука о живом мире (7 часов)</w:t>
      </w: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Клетка, многоклеточные организмы, биология, признаки живой природы, обмен веществ и энергии между организмом и окружающей средой, раздражимость, организм, орган, наблюдение, описание, измерение, эксперимент, сравнение, моделирование, увеличительные приборы, лупа, микроскоп, микропрепарат, части клетки, ткани животных, ткани растений, деление клетки, хромосомы.</w:t>
      </w: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Тема 2. Многообразие живых организмов (10 часов)</w:t>
      </w: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Систематика, вид, род, царство, вирусы, бактерии, цианобактерии, прокариоты, эукариоты, автотрофы, гетеротрофы, симбиоз, флора, цветковые и голосеменные растения, мхи, папоротники, хвощи, плауны, водоросли, фауна, простейшие, хордовые, грибница, сапротрофы, паразиты, микориза, шляпочные и плесневые грибы, лишайники, биологическое разнообразие.</w:t>
      </w: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1173" w:rsidRDefault="00511173" w:rsidP="0051117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1173" w:rsidRPr="00B06B7C" w:rsidRDefault="00511173" w:rsidP="00511173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06B7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Тематическое планирование</w:t>
      </w: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5811"/>
        <w:gridCol w:w="2092"/>
      </w:tblGrid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№ УЗ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Тема УЗ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Дата</w:t>
            </w:r>
          </w:p>
        </w:tc>
      </w:tr>
      <w:tr w:rsidR="00511173" w:rsidTr="002C51B0">
        <w:tc>
          <w:tcPr>
            <w:tcW w:w="8851" w:type="dxa"/>
            <w:gridSpan w:val="3"/>
          </w:tcPr>
          <w:p w:rsidR="00511173" w:rsidRDefault="00511173" w:rsidP="002C51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Биология – наука о живом мире (7 часов)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Наука о живой природе.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04.09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Свойства живого.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11.09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Методы изучения природы.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18.09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Увеличительные приборы.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9956AC"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  <w:t>Л.р. «Изучение устройства увеличительных приборов»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25.09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Строение клетки. </w:t>
            </w:r>
            <w:r w:rsidRPr="009956AC"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  <w:t>Л.р. «Знакомство с клетками растений»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02.10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Ткани. </w:t>
            </w:r>
            <w:r w:rsidRPr="009956AC"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  <w:t>Л.р. «изучение тканей растении и животных»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09.10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5811" w:type="dxa"/>
          </w:tcPr>
          <w:p w:rsidR="00511173" w:rsidRDefault="00511173" w:rsidP="002C51B0">
            <w:pPr>
              <w:tabs>
                <w:tab w:val="left" w:pos="1050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Великие естествоиспытатели.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16.10</w:t>
            </w:r>
          </w:p>
        </w:tc>
      </w:tr>
      <w:tr w:rsidR="00511173" w:rsidTr="002C51B0">
        <w:tc>
          <w:tcPr>
            <w:tcW w:w="8851" w:type="dxa"/>
            <w:gridSpan w:val="3"/>
          </w:tcPr>
          <w:p w:rsidR="00511173" w:rsidRDefault="00511173" w:rsidP="002C51B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Многообразие живых организмов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(10 часов)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Царства живой природы.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23.10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Бактерии: строение и жизнедеятельность.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06.11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Значение бактерий в природе и для человека.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13.11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9956A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Растения.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20.11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5811" w:type="dxa"/>
          </w:tcPr>
          <w:p w:rsidR="00511173" w:rsidRPr="00B06B7C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</w:pPr>
            <w:r w:rsidRPr="00B06B7C"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  <w:t>Л.р. «Знакомство с внешним строением растений.»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28.11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06B7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Животные.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04.12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5811" w:type="dxa"/>
          </w:tcPr>
          <w:p w:rsidR="00511173" w:rsidRPr="00B06B7C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</w:pPr>
            <w:r w:rsidRPr="00B06B7C"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  <w:t>Л.р. «Наблюдение за передвижением животных.»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11.12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06B7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Грибы.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06B7C"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  <w:t>Л.р. «изучение плесневых грибов»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18.12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06B7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Лишайники.</w:t>
            </w:r>
          </w:p>
        </w:tc>
        <w:tc>
          <w:tcPr>
            <w:tcW w:w="2092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25.12</w:t>
            </w:r>
          </w:p>
        </w:tc>
      </w:tr>
      <w:tr w:rsidR="00511173" w:rsidTr="002C51B0">
        <w:tc>
          <w:tcPr>
            <w:tcW w:w="948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5811" w:type="dxa"/>
          </w:tcPr>
          <w:p w:rsidR="00511173" w:rsidRDefault="00511173" w:rsidP="002C51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06B7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Значение живых организмов в природе и жизни человека.</w:t>
            </w:r>
          </w:p>
        </w:tc>
        <w:tc>
          <w:tcPr>
            <w:tcW w:w="2092" w:type="dxa"/>
          </w:tcPr>
          <w:p w:rsidR="00511173" w:rsidRDefault="00511173" w:rsidP="005111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25.12</w:t>
            </w:r>
            <w:bookmarkStart w:id="1" w:name="_GoBack"/>
            <w:bookmarkEnd w:id="1"/>
          </w:p>
        </w:tc>
      </w:tr>
    </w:tbl>
    <w:p w:rsidR="00511173" w:rsidRDefault="00511173" w:rsidP="00727E3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11173" w:rsidSect="002E217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40B77" w:rsidRPr="002E2173" w:rsidRDefault="00040B77" w:rsidP="002E2173">
      <w:pPr>
        <w:pStyle w:val="a3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:rsidR="00040B77" w:rsidRPr="002E2173" w:rsidRDefault="00040B77" w:rsidP="002E2173">
      <w:pPr>
        <w:pStyle w:val="a3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02407"/>
      <w:docPartObj>
        <w:docPartGallery w:val="Page Numbers (Bottom of Page)"/>
        <w:docPartUnique/>
      </w:docPartObj>
    </w:sdtPr>
    <w:sdtEndPr/>
    <w:sdtContent>
      <w:p w:rsidR="002E2173" w:rsidRDefault="00CE239B">
        <w:pPr>
          <w:pStyle w:val="a7"/>
          <w:jc w:val="right"/>
        </w:pPr>
        <w:r>
          <w:fldChar w:fldCharType="begin"/>
        </w:r>
        <w:r w:rsidR="008D731A">
          <w:instrText xml:space="preserve"> PAGE   \* MERGEFORMAT </w:instrText>
        </w:r>
        <w:r>
          <w:fldChar w:fldCharType="separate"/>
        </w:r>
        <w:r w:rsidR="00A0517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2E2173" w:rsidRDefault="002E21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40B77" w:rsidRPr="002E2173" w:rsidRDefault="00040B77" w:rsidP="002E2173">
      <w:pPr>
        <w:pStyle w:val="a3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:rsidR="00040B77" w:rsidRPr="002E2173" w:rsidRDefault="00040B77" w:rsidP="002E2173">
      <w:pPr>
        <w:pStyle w:val="a3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04544"/>
    <w:multiLevelType w:val="multilevel"/>
    <w:tmpl w:val="F6A6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B50EA"/>
    <w:multiLevelType w:val="multilevel"/>
    <w:tmpl w:val="AAA87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567C8F"/>
    <w:multiLevelType w:val="hybridMultilevel"/>
    <w:tmpl w:val="B3EE3EFE"/>
    <w:lvl w:ilvl="0" w:tplc="78C461B6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F311894"/>
    <w:multiLevelType w:val="multilevel"/>
    <w:tmpl w:val="40B4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C77748"/>
    <w:multiLevelType w:val="hybridMultilevel"/>
    <w:tmpl w:val="B40CB73A"/>
    <w:lvl w:ilvl="0" w:tplc="78C461B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77E30"/>
    <w:multiLevelType w:val="hybridMultilevel"/>
    <w:tmpl w:val="ABB83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868F7"/>
    <w:multiLevelType w:val="multilevel"/>
    <w:tmpl w:val="1500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7B1FB6"/>
    <w:multiLevelType w:val="multilevel"/>
    <w:tmpl w:val="9ABE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5B0751"/>
    <w:multiLevelType w:val="hybridMultilevel"/>
    <w:tmpl w:val="C9DCA19C"/>
    <w:lvl w:ilvl="0" w:tplc="81CE27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E3A"/>
    <w:rsid w:val="00025644"/>
    <w:rsid w:val="00027BA6"/>
    <w:rsid w:val="00027BF1"/>
    <w:rsid w:val="00040B77"/>
    <w:rsid w:val="00066776"/>
    <w:rsid w:val="0011213F"/>
    <w:rsid w:val="00115E24"/>
    <w:rsid w:val="001560B1"/>
    <w:rsid w:val="00195F7F"/>
    <w:rsid w:val="001C04BB"/>
    <w:rsid w:val="001D0131"/>
    <w:rsid w:val="001F0A21"/>
    <w:rsid w:val="00232A8C"/>
    <w:rsid w:val="0023749F"/>
    <w:rsid w:val="00240B9E"/>
    <w:rsid w:val="00252984"/>
    <w:rsid w:val="00252C17"/>
    <w:rsid w:val="002D2116"/>
    <w:rsid w:val="002E2173"/>
    <w:rsid w:val="002E6249"/>
    <w:rsid w:val="0037239C"/>
    <w:rsid w:val="00383792"/>
    <w:rsid w:val="00391071"/>
    <w:rsid w:val="00466FB6"/>
    <w:rsid w:val="0047083B"/>
    <w:rsid w:val="00511173"/>
    <w:rsid w:val="00523A83"/>
    <w:rsid w:val="00523DEB"/>
    <w:rsid w:val="00593398"/>
    <w:rsid w:val="0061609A"/>
    <w:rsid w:val="00691438"/>
    <w:rsid w:val="006E11DA"/>
    <w:rsid w:val="006F38C5"/>
    <w:rsid w:val="006F4EE2"/>
    <w:rsid w:val="00721418"/>
    <w:rsid w:val="0072334B"/>
    <w:rsid w:val="00727E3A"/>
    <w:rsid w:val="0075673A"/>
    <w:rsid w:val="0075696B"/>
    <w:rsid w:val="007D67D3"/>
    <w:rsid w:val="00805E51"/>
    <w:rsid w:val="00813274"/>
    <w:rsid w:val="00823EC8"/>
    <w:rsid w:val="008669D8"/>
    <w:rsid w:val="008A742A"/>
    <w:rsid w:val="008D68E0"/>
    <w:rsid w:val="008D731A"/>
    <w:rsid w:val="008E0C31"/>
    <w:rsid w:val="0090113A"/>
    <w:rsid w:val="009708B7"/>
    <w:rsid w:val="009A1115"/>
    <w:rsid w:val="009A60BF"/>
    <w:rsid w:val="009D7DC5"/>
    <w:rsid w:val="00A0517A"/>
    <w:rsid w:val="00A4223F"/>
    <w:rsid w:val="00A66605"/>
    <w:rsid w:val="00A741D2"/>
    <w:rsid w:val="00A814CA"/>
    <w:rsid w:val="00AD013A"/>
    <w:rsid w:val="00AE677E"/>
    <w:rsid w:val="00B47BCA"/>
    <w:rsid w:val="00B50448"/>
    <w:rsid w:val="00B626D7"/>
    <w:rsid w:val="00BA0CDD"/>
    <w:rsid w:val="00C06F1B"/>
    <w:rsid w:val="00C5585F"/>
    <w:rsid w:val="00CA2B94"/>
    <w:rsid w:val="00CD2D5C"/>
    <w:rsid w:val="00CE239B"/>
    <w:rsid w:val="00CF2B86"/>
    <w:rsid w:val="00D2603B"/>
    <w:rsid w:val="00DA25DB"/>
    <w:rsid w:val="00DB1199"/>
    <w:rsid w:val="00DB551D"/>
    <w:rsid w:val="00DC6531"/>
    <w:rsid w:val="00E53089"/>
    <w:rsid w:val="00E7794B"/>
    <w:rsid w:val="00EC4F1F"/>
    <w:rsid w:val="00ED6248"/>
    <w:rsid w:val="00F20DBF"/>
    <w:rsid w:val="00F25FC6"/>
    <w:rsid w:val="00F3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16F5"/>
  <w15:docId w15:val="{4D9C5075-4B6F-42E4-96AA-B7AC0C42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E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99"/>
    <w:qFormat/>
    <w:rsid w:val="006F38C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2E2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E2173"/>
  </w:style>
  <w:style w:type="paragraph" w:styleId="a7">
    <w:name w:val="footer"/>
    <w:basedOn w:val="a"/>
    <w:link w:val="a8"/>
    <w:uiPriority w:val="99"/>
    <w:unhideWhenUsed/>
    <w:rsid w:val="002E2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2173"/>
  </w:style>
  <w:style w:type="table" w:styleId="a9">
    <w:name w:val="Table Grid"/>
    <w:basedOn w:val="a1"/>
    <w:uiPriority w:val="59"/>
    <w:rsid w:val="005111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91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16B68-937B-4A34-BB4D-40AA7586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User</cp:lastModifiedBy>
  <cp:revision>33</cp:revision>
  <cp:lastPrinted>2025-09-14T13:39:00Z</cp:lastPrinted>
  <dcterms:created xsi:type="dcterms:W3CDTF">2019-01-18T22:49:00Z</dcterms:created>
  <dcterms:modified xsi:type="dcterms:W3CDTF">2026-09-17T11:46:00Z</dcterms:modified>
</cp:coreProperties>
</file>