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</w:rPr>
      </w:pPr>
      <w:r w:rsidRPr="00194E0E">
        <w:rPr>
          <w:rFonts w:ascii="Times New Roman" w:hAnsi="Times New Roman" w:cs="Times New Roman"/>
        </w:rPr>
        <w:t>Муниципальное общеобразовательное  бюджетное учреждение</w:t>
      </w: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</w:rPr>
      </w:pPr>
      <w:r w:rsidRPr="00194E0E">
        <w:rPr>
          <w:rFonts w:ascii="Times New Roman" w:hAnsi="Times New Roman" w:cs="Times New Roman"/>
        </w:rPr>
        <w:t>«Бондаревская средняя общеобразовательная школа»</w:t>
      </w: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3118"/>
        <w:gridCol w:w="3686"/>
      </w:tblGrid>
      <w:tr w:rsidR="00A70E13" w:rsidRPr="00FA077E" w:rsidTr="00300802">
        <w:trPr>
          <w:trHeight w:val="1214"/>
        </w:trPr>
        <w:tc>
          <w:tcPr>
            <w:tcW w:w="3403" w:type="dxa"/>
            <w:shd w:val="clear" w:color="auto" w:fill="auto"/>
          </w:tcPr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РАССМОТРЕНО</w:t>
            </w:r>
          </w:p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Протокол от 2</w:t>
            </w:r>
            <w:r w:rsidR="00041D5D">
              <w:rPr>
                <w:rFonts w:ascii="Times New Roman" w:hAnsi="Times New Roman" w:cs="Times New Roman"/>
                <w:szCs w:val="28"/>
              </w:rPr>
              <w:t>6</w:t>
            </w:r>
            <w:r w:rsidRPr="00A70E13">
              <w:rPr>
                <w:rFonts w:ascii="Times New Roman" w:hAnsi="Times New Roman" w:cs="Times New Roman"/>
                <w:szCs w:val="28"/>
              </w:rPr>
              <w:t>.08.202</w:t>
            </w:r>
            <w:r w:rsidR="00041D5D">
              <w:rPr>
                <w:rFonts w:ascii="Times New Roman" w:hAnsi="Times New Roman" w:cs="Times New Roman"/>
                <w:szCs w:val="28"/>
              </w:rPr>
              <w:t>6</w:t>
            </w:r>
            <w:r w:rsidRPr="00A70E13">
              <w:rPr>
                <w:rFonts w:ascii="Times New Roman" w:hAnsi="Times New Roman" w:cs="Times New Roman"/>
                <w:szCs w:val="28"/>
              </w:rPr>
              <w:t xml:space="preserve">г. № 1                                 </w:t>
            </w:r>
          </w:p>
          <w:p w:rsidR="00A70E13" w:rsidRPr="00A70E13" w:rsidRDefault="00A70E13" w:rsidP="00A70E13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Руководитель ШМО</w:t>
            </w:r>
          </w:p>
          <w:p w:rsidR="00A70E13" w:rsidRPr="00A70E13" w:rsidRDefault="00A70E13" w:rsidP="00A70E13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Шишлянникова Л.П.</w:t>
            </w:r>
          </w:p>
          <w:p w:rsidR="00A70E13" w:rsidRPr="00A70E13" w:rsidRDefault="00A70E13" w:rsidP="00A70E13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bookmarkStart w:id="0" w:name="_PictureBullets"/>
            <w:bookmarkEnd w:id="0"/>
          </w:p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:rsidR="00A70E13" w:rsidRPr="00A70E13" w:rsidRDefault="00A70E13" w:rsidP="00A70E13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СОГЛАСОВАНО</w:t>
            </w:r>
          </w:p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с заместителем директора по УВР Карташовой Е.И.</w:t>
            </w:r>
          </w:p>
          <w:p w:rsidR="00A70E13" w:rsidRPr="00A70E13" w:rsidRDefault="00A70E13" w:rsidP="00A70E13">
            <w:pPr>
              <w:snapToGrid w:val="0"/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«</w:t>
            </w:r>
            <w:r w:rsidRPr="00A70E13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  <w:r w:rsidR="00041D5D">
              <w:rPr>
                <w:rFonts w:ascii="Times New Roman" w:hAnsi="Times New Roman" w:cs="Times New Roman"/>
                <w:szCs w:val="28"/>
              </w:rPr>
              <w:t>6</w:t>
            </w:r>
            <w:r w:rsidRPr="00A70E13">
              <w:rPr>
                <w:rFonts w:ascii="Times New Roman" w:hAnsi="Times New Roman" w:cs="Times New Roman"/>
                <w:szCs w:val="28"/>
              </w:rPr>
              <w:t>» августа 202</w:t>
            </w:r>
            <w:r w:rsidR="00041D5D">
              <w:rPr>
                <w:rFonts w:ascii="Times New Roman" w:hAnsi="Times New Roman" w:cs="Times New Roman"/>
                <w:szCs w:val="28"/>
              </w:rPr>
              <w:t>6</w:t>
            </w:r>
            <w:r w:rsidRPr="00A70E13">
              <w:rPr>
                <w:rFonts w:ascii="Times New Roman" w:hAnsi="Times New Roman" w:cs="Times New Roman"/>
                <w:szCs w:val="28"/>
              </w:rPr>
              <w:t xml:space="preserve"> г</w:t>
            </w:r>
          </w:p>
        </w:tc>
        <w:tc>
          <w:tcPr>
            <w:tcW w:w="3686" w:type="dxa"/>
            <w:shd w:val="clear" w:color="auto" w:fill="auto"/>
          </w:tcPr>
          <w:p w:rsidR="00A70E13" w:rsidRPr="00A70E13" w:rsidRDefault="00A70E13" w:rsidP="00A70E13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УТВЕРЖДЕНО</w:t>
            </w:r>
          </w:p>
          <w:p w:rsidR="00A70E13" w:rsidRPr="00A70E13" w:rsidRDefault="00A70E13" w:rsidP="00A70E13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приказом директора</w:t>
            </w:r>
          </w:p>
          <w:p w:rsidR="00A70E13" w:rsidRPr="00A70E13" w:rsidRDefault="00041D5D" w:rsidP="00A70E13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МБОУ Бондаревская</w:t>
            </w:r>
            <w:r w:rsidR="00A70E13" w:rsidRPr="00A70E13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A70E13" w:rsidRPr="00A70E13" w:rsidRDefault="00A70E13" w:rsidP="00A70E13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Кузьмичевой Н.А.</w:t>
            </w:r>
          </w:p>
          <w:p w:rsidR="00A70E13" w:rsidRPr="00A70E13" w:rsidRDefault="00A70E13" w:rsidP="00A70E13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A70E13">
              <w:rPr>
                <w:rFonts w:ascii="Times New Roman" w:hAnsi="Times New Roman" w:cs="Times New Roman"/>
                <w:szCs w:val="28"/>
              </w:rPr>
              <w:t>№ 1</w:t>
            </w:r>
            <w:r w:rsidR="00041D5D">
              <w:rPr>
                <w:rFonts w:ascii="Times New Roman" w:hAnsi="Times New Roman" w:cs="Times New Roman"/>
                <w:szCs w:val="28"/>
              </w:rPr>
              <w:t>30</w:t>
            </w:r>
            <w:r w:rsidRPr="00A70E13">
              <w:rPr>
                <w:rFonts w:ascii="Times New Roman" w:hAnsi="Times New Roman" w:cs="Times New Roman"/>
                <w:szCs w:val="28"/>
              </w:rPr>
              <w:t xml:space="preserve"> от «</w:t>
            </w:r>
            <w:r w:rsidR="00041D5D">
              <w:rPr>
                <w:rFonts w:ascii="Times New Roman" w:hAnsi="Times New Roman" w:cs="Times New Roman"/>
                <w:szCs w:val="28"/>
              </w:rPr>
              <w:t>3</w:t>
            </w:r>
            <w:r w:rsidRPr="00A70E13">
              <w:rPr>
                <w:rFonts w:ascii="Times New Roman" w:hAnsi="Times New Roman" w:cs="Times New Roman"/>
                <w:szCs w:val="28"/>
              </w:rPr>
              <w:t xml:space="preserve">1» </w:t>
            </w:r>
            <w:r w:rsidR="00041D5D">
              <w:rPr>
                <w:rFonts w:ascii="Times New Roman" w:hAnsi="Times New Roman" w:cs="Times New Roman"/>
                <w:szCs w:val="28"/>
              </w:rPr>
              <w:t>августа</w:t>
            </w:r>
            <w:r w:rsidR="00041D5D" w:rsidRPr="00A70E13">
              <w:rPr>
                <w:rFonts w:ascii="Times New Roman" w:hAnsi="Times New Roman" w:cs="Times New Roman"/>
                <w:szCs w:val="28"/>
              </w:rPr>
              <w:t xml:space="preserve"> 2026</w:t>
            </w:r>
            <w:r w:rsidRPr="00A70E13">
              <w:rPr>
                <w:rFonts w:ascii="Times New Roman" w:hAnsi="Times New Roman" w:cs="Times New Roman"/>
                <w:szCs w:val="28"/>
              </w:rPr>
              <w:t xml:space="preserve"> г. </w:t>
            </w:r>
          </w:p>
        </w:tc>
      </w:tr>
    </w:tbl>
    <w:p w:rsidR="004F3B5C" w:rsidRPr="004F3B5C" w:rsidRDefault="004F3B5C" w:rsidP="004F3B5C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4F3B5C" w:rsidRDefault="004F3B5C" w:rsidP="004F3B5C">
      <w:pPr>
        <w:jc w:val="center"/>
        <w:rPr>
          <w:b/>
          <w:sz w:val="24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94E0E">
        <w:rPr>
          <w:rFonts w:ascii="Times New Roman" w:hAnsi="Times New Roman" w:cs="Times New Roman"/>
          <w:b/>
          <w:sz w:val="24"/>
        </w:rPr>
        <w:t xml:space="preserve">РАБОЧАЯ ПРОГРАММА </w:t>
      </w:r>
    </w:p>
    <w:p w:rsidR="00194E0E" w:rsidRPr="00194E0E" w:rsidRDefault="00434742" w:rsidP="00194E0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учебного </w:t>
      </w:r>
      <w:r w:rsidR="00194E0E" w:rsidRPr="00194E0E">
        <w:rPr>
          <w:rFonts w:ascii="Times New Roman" w:hAnsi="Times New Roman" w:cs="Times New Roman"/>
          <w:sz w:val="24"/>
        </w:rPr>
        <w:t>курса внеурочной деятельности</w:t>
      </w:r>
    </w:p>
    <w:p w:rsidR="00194E0E" w:rsidRPr="00194E0E" w:rsidRDefault="00194E0E" w:rsidP="00194E0E">
      <w:pPr>
        <w:pStyle w:val="a6"/>
        <w:spacing w:before="0" w:after="0"/>
        <w:jc w:val="center"/>
        <w:rPr>
          <w:sz w:val="32"/>
        </w:rPr>
      </w:pPr>
      <w:r w:rsidRPr="00194E0E">
        <w:rPr>
          <w:sz w:val="32"/>
        </w:rPr>
        <w:t>«Основы медицинских знаний»</w:t>
      </w: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  <w:i/>
        </w:rPr>
      </w:pPr>
      <w:r w:rsidRPr="00194E0E">
        <w:rPr>
          <w:rFonts w:ascii="Times New Roman" w:hAnsi="Times New Roman" w:cs="Times New Roman"/>
          <w:i/>
        </w:rPr>
        <w:t xml:space="preserve"> (наименование предмета)</w:t>
      </w: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  <w:i/>
        </w:rPr>
      </w:pP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</w:rPr>
      </w:pPr>
      <w:r w:rsidRPr="00194E0E">
        <w:rPr>
          <w:rFonts w:ascii="Times New Roman" w:hAnsi="Times New Roman" w:cs="Times New Roman"/>
        </w:rPr>
        <w:t xml:space="preserve">для </w:t>
      </w:r>
      <w:bookmarkStart w:id="1" w:name="_GoBack"/>
      <w:bookmarkEnd w:id="1"/>
      <w:r w:rsidRPr="00194E0E">
        <w:rPr>
          <w:rFonts w:ascii="Times New Roman" w:hAnsi="Times New Roman" w:cs="Times New Roman"/>
        </w:rPr>
        <w:t>9 класса</w:t>
      </w: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</w:rPr>
      </w:pPr>
      <w:r w:rsidRPr="00194E0E">
        <w:rPr>
          <w:rFonts w:ascii="Times New Roman" w:hAnsi="Times New Roman" w:cs="Times New Roman"/>
        </w:rPr>
        <w:t>Рабочую программу составили</w:t>
      </w: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  <w:i/>
        </w:rPr>
      </w:pPr>
      <w:r w:rsidRPr="00194E0E">
        <w:rPr>
          <w:rFonts w:ascii="Times New Roman" w:hAnsi="Times New Roman" w:cs="Times New Roman"/>
        </w:rPr>
        <w:t>учитель биологии</w:t>
      </w:r>
    </w:p>
    <w:p w:rsidR="00194E0E" w:rsidRPr="00194E0E" w:rsidRDefault="00194E0E" w:rsidP="00194E0E">
      <w:pPr>
        <w:spacing w:after="0"/>
        <w:jc w:val="right"/>
        <w:rPr>
          <w:rFonts w:ascii="Times New Roman" w:hAnsi="Times New Roman" w:cs="Times New Roman"/>
          <w:i/>
        </w:rPr>
      </w:pPr>
      <w:r w:rsidRPr="00194E0E">
        <w:rPr>
          <w:rFonts w:ascii="Times New Roman" w:hAnsi="Times New Roman" w:cs="Times New Roman"/>
        </w:rPr>
        <w:t>Богданова И.П.</w:t>
      </w: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5D4E29" w:rsidRDefault="005D4E29" w:rsidP="00194E0E">
      <w:pPr>
        <w:spacing w:after="0"/>
        <w:rPr>
          <w:rFonts w:ascii="Times New Roman" w:hAnsi="Times New Roman" w:cs="Times New Roman"/>
        </w:rPr>
      </w:pPr>
    </w:p>
    <w:p w:rsidR="005D4E29" w:rsidRDefault="005D4E29" w:rsidP="00194E0E">
      <w:pPr>
        <w:spacing w:after="0"/>
        <w:rPr>
          <w:rFonts w:ascii="Times New Roman" w:hAnsi="Times New Roman" w:cs="Times New Roman"/>
        </w:rPr>
      </w:pPr>
    </w:p>
    <w:p w:rsidR="005D4E29" w:rsidRPr="00194E0E" w:rsidRDefault="005D4E29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rPr>
          <w:rFonts w:ascii="Times New Roman" w:hAnsi="Times New Roman" w:cs="Times New Roman"/>
        </w:rPr>
      </w:pPr>
    </w:p>
    <w:p w:rsidR="00194E0E" w:rsidRPr="00194E0E" w:rsidRDefault="00194E0E" w:rsidP="00194E0E">
      <w:pPr>
        <w:spacing w:after="0"/>
        <w:jc w:val="center"/>
        <w:rPr>
          <w:rFonts w:ascii="Times New Roman" w:hAnsi="Times New Roman" w:cs="Times New Roman"/>
          <w:b/>
        </w:rPr>
      </w:pPr>
      <w:r w:rsidRPr="00194E0E">
        <w:rPr>
          <w:rFonts w:ascii="Times New Roman" w:hAnsi="Times New Roman" w:cs="Times New Roman"/>
          <w:b/>
        </w:rPr>
        <w:t>202</w:t>
      </w:r>
      <w:r w:rsidR="00041D5D">
        <w:rPr>
          <w:rFonts w:ascii="Times New Roman" w:hAnsi="Times New Roman" w:cs="Times New Roman"/>
          <w:b/>
        </w:rPr>
        <w:t>6-</w:t>
      </w:r>
      <w:r w:rsidRPr="00194E0E">
        <w:rPr>
          <w:rFonts w:ascii="Times New Roman" w:hAnsi="Times New Roman" w:cs="Times New Roman"/>
          <w:b/>
        </w:rPr>
        <w:t xml:space="preserve"> 202</w:t>
      </w:r>
      <w:r w:rsidR="00041D5D">
        <w:rPr>
          <w:rFonts w:ascii="Times New Roman" w:hAnsi="Times New Roman" w:cs="Times New Roman"/>
          <w:b/>
        </w:rPr>
        <w:t xml:space="preserve">7 </w:t>
      </w:r>
      <w:r w:rsidRPr="00194E0E">
        <w:rPr>
          <w:rFonts w:ascii="Times New Roman" w:hAnsi="Times New Roman" w:cs="Times New Roman"/>
          <w:b/>
        </w:rPr>
        <w:t xml:space="preserve">учебный год </w:t>
      </w:r>
    </w:p>
    <w:p w:rsidR="00F46B7F" w:rsidRDefault="00F46B7F" w:rsidP="00F46B7F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5A1CA3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курса</w:t>
      </w:r>
      <w:r w:rsidRPr="005A1CA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с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указанием</w:t>
      </w:r>
      <w:r w:rsidRPr="005A1CA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форм</w:t>
      </w:r>
      <w:r w:rsidRPr="005A1CA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и</w:t>
      </w:r>
      <w:r w:rsidRPr="005A1CA3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видов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деятельности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«</w:t>
      </w:r>
      <w:r w:rsidRPr="005A1CA3">
        <w:rPr>
          <w:rFonts w:ascii="Times New Roman" w:hAnsi="Times New Roman" w:cs="Times New Roman"/>
          <w:b/>
          <w:sz w:val="24"/>
          <w:szCs w:val="24"/>
        </w:rPr>
        <w:t>Основы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медицинских</w:t>
      </w:r>
      <w:r w:rsidRPr="005A1CA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знаний</w:t>
      </w:r>
      <w:r w:rsidRPr="005A1CA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и</w:t>
      </w:r>
      <w:r w:rsidRPr="005A1CA3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оказания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z w:val="24"/>
          <w:szCs w:val="24"/>
        </w:rPr>
        <w:t>медицинской</w:t>
      </w:r>
      <w:r w:rsidRPr="005A1CA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A1CA3">
        <w:rPr>
          <w:rFonts w:ascii="Times New Roman" w:hAnsi="Times New Roman" w:cs="Times New Roman"/>
          <w:b/>
          <w:spacing w:val="-2"/>
          <w:sz w:val="24"/>
          <w:szCs w:val="24"/>
        </w:rPr>
        <w:t>помощи».</w:t>
      </w:r>
    </w:p>
    <w:p w:rsidR="00F46B7F" w:rsidRPr="00727D3F" w:rsidRDefault="00F46B7F" w:rsidP="00F46B7F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D3F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курса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I. Введение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Значение первой медицинской помощи.</w:t>
      </w:r>
      <w:r w:rsidR="005A7483">
        <w:rPr>
          <w:rFonts w:ascii="Times New Roman" w:hAnsi="Times New Roman" w:cs="Times New Roman"/>
          <w:sz w:val="24"/>
          <w:szCs w:val="24"/>
        </w:rPr>
        <w:t xml:space="preserve"> </w:t>
      </w:r>
      <w:r w:rsidRPr="00727D3F">
        <w:rPr>
          <w:rFonts w:ascii="Times New Roman" w:hAnsi="Times New Roman" w:cs="Times New Roman"/>
          <w:sz w:val="24"/>
          <w:szCs w:val="24"/>
        </w:rPr>
        <w:t>Значение само- и взаимопомощи.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 II. Первая медицинская помощь при ранениях. Десмургия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Раны, их виды, характеристика. Возможные осложнения. Понятие «десмургия». Повязка, перевязка. Виды перевязочного материала. Правила наложения повязок.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Pr="00727D3F">
        <w:rPr>
          <w:rFonts w:ascii="Times New Roman" w:hAnsi="Times New Roman" w:cs="Times New Roman"/>
          <w:sz w:val="24"/>
          <w:szCs w:val="24"/>
        </w:rPr>
        <w:t>.</w:t>
      </w:r>
      <w:r w:rsidR="005A7483">
        <w:rPr>
          <w:rFonts w:ascii="Times New Roman" w:hAnsi="Times New Roman" w:cs="Times New Roman"/>
          <w:sz w:val="24"/>
          <w:szCs w:val="24"/>
        </w:rPr>
        <w:t xml:space="preserve"> </w:t>
      </w:r>
      <w:r w:rsidRPr="00727D3F">
        <w:rPr>
          <w:rFonts w:ascii="Times New Roman" w:hAnsi="Times New Roman" w:cs="Times New Roman"/>
          <w:sz w:val="24"/>
          <w:szCs w:val="24"/>
        </w:rPr>
        <w:t xml:space="preserve">Первая медицинская помощь при ранениях. 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 III. Первая медицинская помощь при кровотечениях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Кровотечения, их виды. Характеристика. Гемостаз. Остановка кровотечения. Мероприятия при внутреннем кровотечении.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Pr="00727D3F">
        <w:rPr>
          <w:rFonts w:ascii="Times New Roman" w:hAnsi="Times New Roman" w:cs="Times New Roman"/>
          <w:sz w:val="24"/>
          <w:szCs w:val="24"/>
        </w:rPr>
        <w:t>. Первая помощь при кровотечении.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IV. Первая медицинская помощь при переломах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Переломы, их основные признаки. Осложнения при переломах. Иммобилизация (основные правила).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Pr="00727D3F">
        <w:rPr>
          <w:rFonts w:ascii="Times New Roman" w:hAnsi="Times New Roman" w:cs="Times New Roman"/>
          <w:sz w:val="24"/>
          <w:szCs w:val="24"/>
        </w:rPr>
        <w:t>. Первая медицинская помощь при переломах.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V. Первая медицинская помощь при остановке дыхания и сердечной деятельности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Способы искусственного дыхания. Непрямой массаж сердца при остановке сердечной деятельности.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Pr="00727D3F">
        <w:rPr>
          <w:rFonts w:ascii="Times New Roman" w:hAnsi="Times New Roman" w:cs="Times New Roman"/>
          <w:sz w:val="24"/>
          <w:szCs w:val="24"/>
        </w:rPr>
        <w:t>. Первая медицинская помощь при остановке сердечной деятельности и прекращении дыхания.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VI. Первая медицинская помощь при ожогах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Причины возникновения ожогов, степень тяжести. Приемы оказания первой медицинской помощи.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VII. Травматический шок и противошоковые мероприятия </w:t>
      </w:r>
    </w:p>
    <w:p w:rsidR="00F46B7F" w:rsidRPr="00727D3F" w:rsidRDefault="00F46B7F" w:rsidP="00F46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Причины травматического шока. Фазы травматического шока. Предупреждение шока. Профилактика шока. Противошоковые мероприятия.</w:t>
      </w:r>
    </w:p>
    <w:p w:rsidR="00F46B7F" w:rsidRPr="00727D3F" w:rsidRDefault="00F46B7F" w:rsidP="00F46B7F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 VIII. Инфекционные болезни. Дезинфекция 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>Возбудители инфекционных болезней. Основные признаки инфекционных болезней. Профилактика инфекционных болезней. Дезинфекция.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</w:t>
      </w:r>
      <w:r w:rsidRPr="00727D3F">
        <w:rPr>
          <w:rFonts w:ascii="Times New Roman" w:hAnsi="Times New Roman" w:cs="Times New Roman"/>
          <w:sz w:val="24"/>
          <w:szCs w:val="24"/>
        </w:rPr>
        <w:t>. Меры по профилактике инфекционных заболеваний.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b/>
          <w:bCs/>
          <w:sz w:val="24"/>
          <w:szCs w:val="24"/>
        </w:rPr>
        <w:t xml:space="preserve">    IX. Лекарственные средства (2 часа)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727D3F">
        <w:rPr>
          <w:rFonts w:ascii="Times New Roman" w:hAnsi="Times New Roman" w:cs="Times New Roman"/>
          <w:sz w:val="24"/>
          <w:szCs w:val="24"/>
        </w:rPr>
        <w:t xml:space="preserve">Лекарственные средства, дозы их применения. Способы введения лекарственных средств. Хранение лекарственных средств. Лекарственные растения: виды, правила сбора и хранения, действия этих растений. 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</w:t>
      </w:r>
      <w:r w:rsidRPr="00727D3F">
        <w:rPr>
          <w:rFonts w:ascii="Times New Roman" w:hAnsi="Times New Roman" w:cs="Times New Roman"/>
          <w:sz w:val="24"/>
          <w:szCs w:val="24"/>
        </w:rPr>
        <w:t>. Лекарственные травы.</w:t>
      </w:r>
    </w:p>
    <w:p w:rsidR="00F46B7F" w:rsidRPr="00727D3F" w:rsidRDefault="00F46B7F" w:rsidP="00F46B7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Экскурсия </w:t>
      </w:r>
      <w:r w:rsidRPr="00727D3F">
        <w:rPr>
          <w:rFonts w:ascii="Times New Roman" w:hAnsi="Times New Roman" w:cs="Times New Roman"/>
          <w:sz w:val="24"/>
          <w:szCs w:val="24"/>
        </w:rPr>
        <w:t xml:space="preserve">в отделение больницы или в ФАП (фельдшерско-акушерский пункт). </w:t>
      </w:r>
    </w:p>
    <w:p w:rsidR="00F46B7F" w:rsidRPr="005A1CA3" w:rsidRDefault="00F46B7F" w:rsidP="00F46B7F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F46B7F" w:rsidRDefault="00F46B7F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</w:p>
    <w:p w:rsidR="00827EA1" w:rsidRDefault="00827EA1" w:rsidP="00910CB3">
      <w:pPr>
        <w:pStyle w:val="21"/>
        <w:tabs>
          <w:tab w:val="left" w:pos="-142"/>
        </w:tabs>
        <w:ind w:left="0"/>
        <w:jc w:val="center"/>
        <w:rPr>
          <w:i/>
          <w:sz w:val="28"/>
          <w:szCs w:val="28"/>
        </w:rPr>
      </w:pPr>
      <w:r w:rsidRPr="00827EA1">
        <w:rPr>
          <w:i/>
          <w:sz w:val="28"/>
          <w:szCs w:val="28"/>
        </w:rPr>
        <w:lastRenderedPageBreak/>
        <w:t>Планируемые</w:t>
      </w:r>
      <w:r w:rsidRPr="00827EA1">
        <w:rPr>
          <w:i/>
          <w:spacing w:val="-9"/>
          <w:sz w:val="28"/>
          <w:szCs w:val="28"/>
        </w:rPr>
        <w:t xml:space="preserve"> </w:t>
      </w:r>
      <w:r w:rsidRPr="00827EA1">
        <w:rPr>
          <w:i/>
          <w:sz w:val="28"/>
          <w:szCs w:val="28"/>
        </w:rPr>
        <w:t>результаты</w:t>
      </w:r>
      <w:r w:rsidRPr="00827EA1">
        <w:rPr>
          <w:i/>
          <w:spacing w:val="-10"/>
          <w:sz w:val="28"/>
          <w:szCs w:val="28"/>
        </w:rPr>
        <w:t xml:space="preserve"> </w:t>
      </w:r>
      <w:r w:rsidR="00FD50FA" w:rsidRPr="00827EA1">
        <w:rPr>
          <w:i/>
          <w:sz w:val="28"/>
          <w:szCs w:val="28"/>
        </w:rPr>
        <w:t>курса внеурочной</w:t>
      </w:r>
      <w:r w:rsidR="00FD50FA" w:rsidRPr="00827EA1">
        <w:rPr>
          <w:i/>
          <w:spacing w:val="3"/>
          <w:sz w:val="28"/>
          <w:szCs w:val="28"/>
        </w:rPr>
        <w:t xml:space="preserve"> </w:t>
      </w:r>
      <w:r w:rsidR="00FD50FA" w:rsidRPr="00827EA1">
        <w:rPr>
          <w:i/>
          <w:sz w:val="28"/>
          <w:szCs w:val="28"/>
        </w:rPr>
        <w:t>деятельности</w:t>
      </w:r>
    </w:p>
    <w:p w:rsidR="00F504BE" w:rsidRPr="00827EA1" w:rsidRDefault="00827EA1" w:rsidP="00910CB3">
      <w:pPr>
        <w:pStyle w:val="21"/>
        <w:tabs>
          <w:tab w:val="left" w:pos="-142"/>
        </w:tabs>
        <w:ind w:left="0"/>
        <w:jc w:val="center"/>
        <w:rPr>
          <w:b w:val="0"/>
          <w:sz w:val="28"/>
          <w:szCs w:val="28"/>
        </w:rPr>
      </w:pPr>
      <w:r w:rsidRPr="00827EA1">
        <w:rPr>
          <w:i/>
          <w:sz w:val="28"/>
          <w:szCs w:val="28"/>
        </w:rPr>
        <w:t xml:space="preserve"> </w:t>
      </w:r>
      <w:r w:rsidR="00FD50FA" w:rsidRPr="00827EA1">
        <w:rPr>
          <w:b w:val="0"/>
          <w:sz w:val="28"/>
          <w:szCs w:val="28"/>
        </w:rPr>
        <w:t xml:space="preserve"> </w:t>
      </w:r>
      <w:r w:rsidR="00F504BE" w:rsidRPr="00827EA1">
        <w:rPr>
          <w:sz w:val="28"/>
          <w:szCs w:val="28"/>
        </w:rPr>
        <w:t>«Основы</w:t>
      </w:r>
      <w:r w:rsidR="00F504BE" w:rsidRPr="00827EA1">
        <w:rPr>
          <w:spacing w:val="-4"/>
          <w:sz w:val="28"/>
          <w:szCs w:val="28"/>
        </w:rPr>
        <w:t xml:space="preserve"> </w:t>
      </w:r>
      <w:r w:rsidR="00F504BE" w:rsidRPr="00827EA1">
        <w:rPr>
          <w:sz w:val="28"/>
          <w:szCs w:val="28"/>
        </w:rPr>
        <w:t>медицинских</w:t>
      </w:r>
      <w:r w:rsidR="00F504BE" w:rsidRPr="00827EA1">
        <w:rPr>
          <w:spacing w:val="-8"/>
          <w:sz w:val="28"/>
          <w:szCs w:val="28"/>
        </w:rPr>
        <w:t xml:space="preserve"> </w:t>
      </w:r>
      <w:r w:rsidR="00F504BE" w:rsidRPr="00827EA1">
        <w:rPr>
          <w:sz w:val="28"/>
          <w:szCs w:val="28"/>
        </w:rPr>
        <w:t>знаний</w:t>
      </w:r>
      <w:r w:rsidR="00F504BE" w:rsidRPr="00827EA1">
        <w:rPr>
          <w:spacing w:val="-2"/>
          <w:sz w:val="28"/>
          <w:szCs w:val="28"/>
        </w:rPr>
        <w:t>».</w:t>
      </w:r>
    </w:p>
    <w:p w:rsidR="006B73FE" w:rsidRPr="005A1CA3" w:rsidRDefault="006B73FE" w:rsidP="00910CB3">
      <w:pPr>
        <w:pStyle w:val="11"/>
        <w:ind w:left="0"/>
        <w:rPr>
          <w:b w:val="0"/>
        </w:rPr>
      </w:pPr>
      <w:r w:rsidRPr="005A1CA3">
        <w:rPr>
          <w:b w:val="0"/>
        </w:rPr>
        <w:t>В</w:t>
      </w:r>
      <w:r w:rsidRPr="005A1CA3">
        <w:rPr>
          <w:b w:val="0"/>
          <w:spacing w:val="-10"/>
        </w:rPr>
        <w:t xml:space="preserve"> </w:t>
      </w:r>
      <w:r w:rsidRPr="005A1CA3">
        <w:rPr>
          <w:b w:val="0"/>
        </w:rPr>
        <w:t>результате</w:t>
      </w:r>
      <w:r w:rsidRPr="005A1CA3">
        <w:rPr>
          <w:b w:val="0"/>
          <w:spacing w:val="-4"/>
        </w:rPr>
        <w:t xml:space="preserve"> </w:t>
      </w:r>
      <w:r w:rsidRPr="005A1CA3">
        <w:rPr>
          <w:b w:val="0"/>
        </w:rPr>
        <w:t>освоения</w:t>
      </w:r>
      <w:r w:rsidRPr="005A1CA3">
        <w:rPr>
          <w:b w:val="0"/>
          <w:spacing w:val="-5"/>
        </w:rPr>
        <w:t xml:space="preserve"> </w:t>
      </w:r>
      <w:r w:rsidRPr="005A1CA3">
        <w:rPr>
          <w:b w:val="0"/>
        </w:rPr>
        <w:t>предметного</w:t>
      </w:r>
      <w:r w:rsidRPr="005A1CA3">
        <w:rPr>
          <w:b w:val="0"/>
          <w:spacing w:val="-7"/>
        </w:rPr>
        <w:t xml:space="preserve"> </w:t>
      </w:r>
      <w:r w:rsidRPr="005A1CA3">
        <w:rPr>
          <w:b w:val="0"/>
        </w:rPr>
        <w:t>содержания</w:t>
      </w:r>
      <w:r w:rsidRPr="005A1CA3">
        <w:rPr>
          <w:b w:val="0"/>
          <w:spacing w:val="-5"/>
        </w:rPr>
        <w:t xml:space="preserve"> </w:t>
      </w:r>
      <w:r w:rsidRPr="005A1CA3">
        <w:rPr>
          <w:b w:val="0"/>
        </w:rPr>
        <w:t>внеурочной</w:t>
      </w:r>
      <w:r w:rsidRPr="005A1CA3">
        <w:rPr>
          <w:b w:val="0"/>
          <w:spacing w:val="-10"/>
        </w:rPr>
        <w:t xml:space="preserve"> </w:t>
      </w:r>
      <w:r w:rsidRPr="005A1CA3">
        <w:rPr>
          <w:b w:val="0"/>
        </w:rPr>
        <w:t>деятельности</w:t>
      </w:r>
      <w:r w:rsidRPr="005A1CA3">
        <w:rPr>
          <w:b w:val="0"/>
          <w:spacing w:val="-4"/>
        </w:rPr>
        <w:t xml:space="preserve"> </w:t>
      </w:r>
      <w:r w:rsidRPr="005A1CA3">
        <w:rPr>
          <w:b w:val="0"/>
        </w:rPr>
        <w:t>«Основы медицинских знаний и правила оказания медицинской помощи» у учащихся предполагается формирование универсальных учебных действий (личностных, познавательных, регулятивных, коммуникативных)</w:t>
      </w:r>
    </w:p>
    <w:p w:rsidR="006B73FE" w:rsidRPr="005A1CA3" w:rsidRDefault="006B73FE" w:rsidP="00910CB3">
      <w:pPr>
        <w:spacing w:after="0" w:line="274" w:lineRule="exact"/>
        <w:rPr>
          <w:rFonts w:ascii="Times New Roman" w:hAnsi="Times New Roman" w:cs="Times New Roman"/>
          <w:b/>
          <w:sz w:val="24"/>
          <w:szCs w:val="24"/>
        </w:rPr>
      </w:pPr>
      <w:r w:rsidRPr="005A1CA3">
        <w:rPr>
          <w:rFonts w:ascii="Times New Roman" w:hAnsi="Times New Roman" w:cs="Times New Roman"/>
          <w:b/>
          <w:sz w:val="24"/>
          <w:szCs w:val="24"/>
          <w:u w:val="single"/>
        </w:rPr>
        <w:t>Личностные</w:t>
      </w:r>
      <w:r w:rsidRPr="005A1CA3">
        <w:rPr>
          <w:rFonts w:ascii="Times New Roman" w:hAnsi="Times New Roman" w:cs="Times New Roman"/>
          <w:b/>
          <w:spacing w:val="-14"/>
          <w:sz w:val="24"/>
          <w:szCs w:val="24"/>
          <w:u w:val="single"/>
        </w:rPr>
        <w:t xml:space="preserve"> </w:t>
      </w:r>
      <w:r w:rsidRPr="005A1CA3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УУД: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spacing w:line="274" w:lineRule="exact"/>
        <w:ind w:left="0" w:firstLine="0"/>
        <w:rPr>
          <w:sz w:val="24"/>
          <w:szCs w:val="24"/>
        </w:rPr>
      </w:pPr>
      <w:r w:rsidRPr="005A1CA3">
        <w:rPr>
          <w:spacing w:val="-2"/>
          <w:sz w:val="24"/>
          <w:szCs w:val="24"/>
        </w:rPr>
        <w:t>развитие</w:t>
      </w:r>
      <w:r w:rsidRPr="005A1CA3">
        <w:rPr>
          <w:spacing w:val="-5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любознательности;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firstLine="0"/>
        <w:rPr>
          <w:sz w:val="24"/>
          <w:szCs w:val="24"/>
        </w:rPr>
      </w:pPr>
      <w:r w:rsidRPr="005A1CA3">
        <w:rPr>
          <w:spacing w:val="-2"/>
          <w:sz w:val="24"/>
          <w:szCs w:val="24"/>
        </w:rPr>
        <w:t>развитие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интеллектуальных</w:t>
      </w:r>
      <w:r w:rsidRPr="005A1CA3">
        <w:rPr>
          <w:spacing w:val="-5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и</w:t>
      </w:r>
      <w:r w:rsidRPr="005A1CA3">
        <w:rPr>
          <w:spacing w:val="-7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творческих</w:t>
      </w:r>
      <w:r w:rsidRPr="005A1CA3">
        <w:rPr>
          <w:spacing w:val="-6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способностей</w:t>
      </w:r>
      <w:r w:rsidRPr="005A1CA3">
        <w:rPr>
          <w:spacing w:val="-10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обучающихся;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firstLine="0"/>
        <w:rPr>
          <w:sz w:val="24"/>
          <w:szCs w:val="24"/>
        </w:rPr>
      </w:pPr>
      <w:r w:rsidRPr="005A1CA3">
        <w:rPr>
          <w:spacing w:val="-2"/>
          <w:sz w:val="24"/>
          <w:szCs w:val="24"/>
        </w:rPr>
        <w:t>воспитание</w:t>
      </w:r>
      <w:r w:rsidRPr="005A1CA3">
        <w:rPr>
          <w:spacing w:val="-4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ответственного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отношения</w:t>
      </w:r>
      <w:r w:rsidRPr="005A1CA3">
        <w:rPr>
          <w:spacing w:val="-7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к</w:t>
      </w:r>
      <w:r w:rsidRPr="005A1CA3">
        <w:rPr>
          <w:spacing w:val="-5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своему</w:t>
      </w:r>
      <w:r w:rsidRPr="005A1CA3">
        <w:rPr>
          <w:spacing w:val="-12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здоровью.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right="298" w:firstLine="0"/>
        <w:rPr>
          <w:sz w:val="24"/>
          <w:szCs w:val="24"/>
        </w:rPr>
      </w:pPr>
      <w:r w:rsidRPr="005A1CA3">
        <w:rPr>
          <w:sz w:val="24"/>
          <w:szCs w:val="24"/>
        </w:rPr>
        <w:t>усвоение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правил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индивидуального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и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коллективного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безопасного</w:t>
      </w:r>
      <w:r w:rsidRPr="005A1CA3">
        <w:rPr>
          <w:spacing w:val="80"/>
          <w:w w:val="150"/>
          <w:sz w:val="24"/>
          <w:szCs w:val="24"/>
        </w:rPr>
        <w:t xml:space="preserve"> </w:t>
      </w:r>
      <w:r w:rsidRPr="005A1CA3">
        <w:rPr>
          <w:sz w:val="24"/>
          <w:szCs w:val="24"/>
        </w:rPr>
        <w:t>поведения в чрезвычайных ситуациях, угрожающих жизни и здоровью людей.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firstLine="0"/>
        <w:rPr>
          <w:sz w:val="24"/>
          <w:szCs w:val="24"/>
        </w:rPr>
      </w:pPr>
      <w:r w:rsidRPr="005A1CA3">
        <w:rPr>
          <w:spacing w:val="-2"/>
          <w:sz w:val="24"/>
          <w:szCs w:val="24"/>
        </w:rPr>
        <w:t>формирование</w:t>
      </w:r>
      <w:r w:rsidRPr="005A1CA3">
        <w:rPr>
          <w:spacing w:val="-8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понимания</w:t>
      </w:r>
      <w:r w:rsidRPr="005A1CA3">
        <w:rPr>
          <w:spacing w:val="-3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ценности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здорового</w:t>
      </w:r>
      <w:r w:rsidRPr="005A1CA3">
        <w:rPr>
          <w:spacing w:val="-4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и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безопасного</w:t>
      </w:r>
      <w:r w:rsidRPr="005A1CA3">
        <w:rPr>
          <w:spacing w:val="-8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образа</w:t>
      </w:r>
      <w:r w:rsidRPr="005A1CA3">
        <w:rPr>
          <w:spacing w:val="-7"/>
          <w:sz w:val="24"/>
          <w:szCs w:val="24"/>
        </w:rPr>
        <w:t xml:space="preserve"> </w:t>
      </w:r>
      <w:r w:rsidRPr="005A1CA3">
        <w:rPr>
          <w:spacing w:val="-2"/>
          <w:sz w:val="24"/>
          <w:szCs w:val="24"/>
        </w:rPr>
        <w:t>жизни;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right="1256" w:firstLine="0"/>
        <w:rPr>
          <w:sz w:val="24"/>
          <w:szCs w:val="24"/>
        </w:rPr>
      </w:pPr>
      <w:r w:rsidRPr="005A1CA3">
        <w:rPr>
          <w:sz w:val="24"/>
          <w:szCs w:val="24"/>
        </w:rPr>
        <w:t>усвоение</w:t>
      </w:r>
      <w:r w:rsidRPr="005A1CA3">
        <w:rPr>
          <w:spacing w:val="-7"/>
          <w:sz w:val="24"/>
          <w:szCs w:val="24"/>
        </w:rPr>
        <w:t xml:space="preserve"> </w:t>
      </w:r>
      <w:r w:rsidRPr="005A1CA3">
        <w:rPr>
          <w:sz w:val="24"/>
          <w:szCs w:val="24"/>
        </w:rPr>
        <w:t>гуманистических,</w:t>
      </w:r>
      <w:r w:rsidRPr="005A1CA3">
        <w:rPr>
          <w:spacing w:val="-8"/>
          <w:sz w:val="24"/>
          <w:szCs w:val="24"/>
        </w:rPr>
        <w:t xml:space="preserve"> </w:t>
      </w:r>
      <w:r w:rsidRPr="005A1CA3">
        <w:rPr>
          <w:sz w:val="24"/>
          <w:szCs w:val="24"/>
        </w:rPr>
        <w:t>демократических</w:t>
      </w:r>
      <w:r w:rsidRPr="005A1CA3">
        <w:rPr>
          <w:spacing w:val="-4"/>
          <w:sz w:val="24"/>
          <w:szCs w:val="24"/>
        </w:rPr>
        <w:t xml:space="preserve"> </w:t>
      </w:r>
      <w:r w:rsidRPr="005A1CA3">
        <w:rPr>
          <w:sz w:val="24"/>
          <w:szCs w:val="24"/>
        </w:rPr>
        <w:t>и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z w:val="24"/>
          <w:szCs w:val="24"/>
        </w:rPr>
        <w:t>традиционных</w:t>
      </w:r>
      <w:r w:rsidRPr="005A1CA3">
        <w:rPr>
          <w:spacing w:val="-8"/>
          <w:sz w:val="24"/>
          <w:szCs w:val="24"/>
        </w:rPr>
        <w:t xml:space="preserve"> </w:t>
      </w:r>
      <w:r w:rsidRPr="005A1CA3">
        <w:rPr>
          <w:sz w:val="24"/>
          <w:szCs w:val="24"/>
        </w:rPr>
        <w:t>ценностей российского общества;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right="394" w:firstLine="0"/>
        <w:rPr>
          <w:sz w:val="24"/>
          <w:szCs w:val="24"/>
        </w:rPr>
      </w:pPr>
      <w:r w:rsidRPr="005A1CA3">
        <w:rPr>
          <w:sz w:val="24"/>
          <w:szCs w:val="24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</w:t>
      </w:r>
      <w:r w:rsidRPr="005A1CA3">
        <w:rPr>
          <w:spacing w:val="-15"/>
          <w:sz w:val="24"/>
          <w:szCs w:val="24"/>
        </w:rPr>
        <w:t xml:space="preserve"> </w:t>
      </w:r>
      <w:r w:rsidRPr="005A1CA3">
        <w:rPr>
          <w:sz w:val="24"/>
          <w:szCs w:val="24"/>
        </w:rPr>
        <w:t>осознанному</w:t>
      </w:r>
      <w:r w:rsidRPr="005A1CA3">
        <w:rPr>
          <w:spacing w:val="-15"/>
          <w:sz w:val="24"/>
          <w:szCs w:val="24"/>
        </w:rPr>
        <w:t xml:space="preserve"> </w:t>
      </w:r>
      <w:r w:rsidRPr="005A1CA3">
        <w:rPr>
          <w:sz w:val="24"/>
          <w:szCs w:val="24"/>
        </w:rPr>
        <w:t>выбору</w:t>
      </w:r>
      <w:r w:rsidRPr="005A1CA3">
        <w:rPr>
          <w:spacing w:val="-15"/>
          <w:sz w:val="24"/>
          <w:szCs w:val="24"/>
        </w:rPr>
        <w:t xml:space="preserve"> </w:t>
      </w:r>
      <w:r w:rsidRPr="005A1CA3">
        <w:rPr>
          <w:sz w:val="24"/>
          <w:szCs w:val="24"/>
        </w:rPr>
        <w:t>и</w:t>
      </w:r>
      <w:r w:rsidRPr="005A1CA3">
        <w:rPr>
          <w:spacing w:val="-15"/>
          <w:sz w:val="24"/>
          <w:szCs w:val="24"/>
        </w:rPr>
        <w:t xml:space="preserve"> </w:t>
      </w:r>
      <w:r w:rsidRPr="005A1CA3">
        <w:rPr>
          <w:sz w:val="24"/>
          <w:szCs w:val="24"/>
        </w:rPr>
        <w:t>построению</w:t>
      </w:r>
      <w:r w:rsidRPr="005A1CA3">
        <w:rPr>
          <w:spacing w:val="-9"/>
          <w:sz w:val="24"/>
          <w:szCs w:val="24"/>
        </w:rPr>
        <w:t xml:space="preserve"> </w:t>
      </w:r>
      <w:r w:rsidRPr="005A1CA3">
        <w:rPr>
          <w:sz w:val="24"/>
          <w:szCs w:val="24"/>
        </w:rPr>
        <w:t>дальнейшей</w:t>
      </w:r>
      <w:r w:rsidRPr="005A1CA3">
        <w:rPr>
          <w:spacing w:val="-13"/>
          <w:sz w:val="24"/>
          <w:szCs w:val="24"/>
        </w:rPr>
        <w:t xml:space="preserve"> </w:t>
      </w:r>
      <w:r w:rsidRPr="005A1CA3">
        <w:rPr>
          <w:sz w:val="24"/>
          <w:szCs w:val="24"/>
        </w:rPr>
        <w:t>индивидуальной</w:t>
      </w:r>
      <w:r w:rsidRPr="005A1CA3">
        <w:rPr>
          <w:spacing w:val="-13"/>
          <w:sz w:val="24"/>
          <w:szCs w:val="24"/>
        </w:rPr>
        <w:t xml:space="preserve"> </w:t>
      </w:r>
      <w:r w:rsidRPr="005A1CA3">
        <w:rPr>
          <w:sz w:val="24"/>
          <w:szCs w:val="24"/>
        </w:rPr>
        <w:t>траектории</w:t>
      </w:r>
    </w:p>
    <w:p w:rsidR="006B73FE" w:rsidRPr="005A1CA3" w:rsidRDefault="006B73FE" w:rsidP="00910CB3">
      <w:pPr>
        <w:pStyle w:val="a3"/>
        <w:tabs>
          <w:tab w:val="left" w:pos="0"/>
          <w:tab w:val="left" w:pos="10242"/>
        </w:tabs>
        <w:ind w:right="10"/>
      </w:pPr>
      <w:r w:rsidRPr="005A1CA3">
        <w:t xml:space="preserve">-образования на базе ориентировки в мире профессий и профессиональных </w:t>
      </w:r>
      <w:r w:rsidRPr="005A1CA3">
        <w:rPr>
          <w:spacing w:val="-2"/>
        </w:rPr>
        <w:t xml:space="preserve">предпочтений </w:t>
      </w:r>
      <w:r w:rsidRPr="005A1CA3">
        <w:rPr>
          <w:spacing w:val="-10"/>
        </w:rPr>
        <w:t>с</w:t>
      </w:r>
    </w:p>
    <w:p w:rsidR="006B73FE" w:rsidRPr="005A1CA3" w:rsidRDefault="006B73FE" w:rsidP="00910CB3">
      <w:pPr>
        <w:pStyle w:val="a3"/>
        <w:tabs>
          <w:tab w:val="left" w:pos="0"/>
        </w:tabs>
      </w:pPr>
      <w:r w:rsidRPr="005A1CA3">
        <w:t>учѐтом</w:t>
      </w:r>
      <w:r w:rsidRPr="005A1CA3">
        <w:rPr>
          <w:spacing w:val="-5"/>
        </w:rPr>
        <w:t xml:space="preserve"> </w:t>
      </w:r>
      <w:r w:rsidRPr="005A1CA3">
        <w:t>устойчивых</w:t>
      </w:r>
      <w:r w:rsidRPr="005A1CA3">
        <w:rPr>
          <w:spacing w:val="-8"/>
        </w:rPr>
        <w:t xml:space="preserve"> </w:t>
      </w:r>
      <w:r w:rsidRPr="005A1CA3">
        <w:t>познавательных</w:t>
      </w:r>
      <w:r w:rsidRPr="005A1CA3">
        <w:rPr>
          <w:spacing w:val="-7"/>
        </w:rPr>
        <w:t xml:space="preserve"> </w:t>
      </w:r>
      <w:r w:rsidRPr="005A1CA3">
        <w:rPr>
          <w:spacing w:val="-2"/>
        </w:rPr>
        <w:t>интересов;</w:t>
      </w:r>
    </w:p>
    <w:p w:rsidR="006B73FE" w:rsidRPr="005A1CA3" w:rsidRDefault="006B73FE" w:rsidP="00910CB3">
      <w:pPr>
        <w:pStyle w:val="a5"/>
        <w:numPr>
          <w:ilvl w:val="1"/>
          <w:numId w:val="4"/>
        </w:numPr>
        <w:tabs>
          <w:tab w:val="left" w:pos="0"/>
        </w:tabs>
        <w:ind w:left="0" w:right="395" w:firstLine="0"/>
        <w:rPr>
          <w:sz w:val="24"/>
          <w:szCs w:val="24"/>
        </w:rPr>
      </w:pPr>
      <w:r w:rsidRPr="005A1CA3">
        <w:rPr>
          <w:sz w:val="24"/>
          <w:szCs w:val="24"/>
        </w:rPr>
        <w:t>формирование готовности и способности вести диалог с другими людьми и достигать в нѐм взаимопонимания;</w:t>
      </w:r>
    </w:p>
    <w:p w:rsidR="006B73FE" w:rsidRPr="005A1CA3" w:rsidRDefault="006B73FE" w:rsidP="00910CB3">
      <w:pPr>
        <w:pStyle w:val="a5"/>
        <w:numPr>
          <w:ilvl w:val="2"/>
          <w:numId w:val="4"/>
        </w:numPr>
        <w:tabs>
          <w:tab w:val="left" w:pos="0"/>
        </w:tabs>
        <w:ind w:left="0" w:right="401" w:firstLine="0"/>
        <w:rPr>
          <w:sz w:val="24"/>
          <w:szCs w:val="24"/>
        </w:rPr>
      </w:pPr>
      <w:r w:rsidRPr="005A1CA3">
        <w:rPr>
          <w:sz w:val="24"/>
          <w:szCs w:val="24"/>
        </w:rPr>
        <w:t>освоение социальных норм, правил поведения, ролей и форм социальной</w:t>
      </w:r>
      <w:r w:rsidRPr="005A1CA3">
        <w:rPr>
          <w:spacing w:val="40"/>
          <w:sz w:val="24"/>
          <w:szCs w:val="24"/>
        </w:rPr>
        <w:t xml:space="preserve"> </w:t>
      </w:r>
      <w:r w:rsidRPr="005A1CA3">
        <w:rPr>
          <w:sz w:val="24"/>
          <w:szCs w:val="24"/>
        </w:rPr>
        <w:t>жизни в группах и сообществах, включая взрослые и социальные сообщества;</w:t>
      </w:r>
    </w:p>
    <w:p w:rsidR="006B73FE" w:rsidRPr="005A1CA3" w:rsidRDefault="006B73FE" w:rsidP="00910CB3">
      <w:pPr>
        <w:pStyle w:val="a5"/>
        <w:numPr>
          <w:ilvl w:val="2"/>
          <w:numId w:val="4"/>
        </w:numPr>
        <w:tabs>
          <w:tab w:val="left" w:pos="0"/>
        </w:tabs>
        <w:ind w:left="0" w:right="389" w:firstLine="0"/>
        <w:rPr>
          <w:sz w:val="24"/>
          <w:szCs w:val="24"/>
        </w:rPr>
      </w:pPr>
      <w:r w:rsidRPr="005A1CA3">
        <w:rPr>
          <w:sz w:val="24"/>
          <w:szCs w:val="24"/>
        </w:rPr>
        <w:t xml:space="preserve"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</w:t>
      </w:r>
      <w:r w:rsidRPr="005A1CA3">
        <w:rPr>
          <w:spacing w:val="-2"/>
          <w:sz w:val="24"/>
          <w:szCs w:val="24"/>
        </w:rPr>
        <w:t>деятельности;</w:t>
      </w:r>
    </w:p>
    <w:p w:rsidR="006B73FE" w:rsidRPr="005A1CA3" w:rsidRDefault="006B73FE" w:rsidP="00910CB3">
      <w:pPr>
        <w:pStyle w:val="a5"/>
        <w:tabs>
          <w:tab w:val="left" w:pos="1809"/>
        </w:tabs>
        <w:ind w:left="0" w:right="301" w:firstLine="0"/>
        <w:rPr>
          <w:sz w:val="24"/>
          <w:szCs w:val="24"/>
        </w:rPr>
      </w:pPr>
      <w:r w:rsidRPr="005A1CA3">
        <w:rPr>
          <w:b/>
          <w:sz w:val="24"/>
          <w:szCs w:val="24"/>
          <w:u w:val="single"/>
        </w:rPr>
        <w:t>Познавательные УУД:</w:t>
      </w:r>
      <w:r w:rsidRPr="005A1CA3">
        <w:rPr>
          <w:b/>
          <w:sz w:val="24"/>
          <w:szCs w:val="24"/>
        </w:rPr>
        <w:t xml:space="preserve"> </w:t>
      </w:r>
      <w:r w:rsidRPr="005A1CA3">
        <w:rPr>
          <w:sz w:val="24"/>
          <w:szCs w:val="24"/>
        </w:rPr>
        <w:t>в предлагаемом курсе кружка изучаемые определения и правила становятся основой формирования умений выделять признаки и свойства объектов. В процессе поиска решения у учеников</w:t>
      </w:r>
      <w:r w:rsidRPr="005A1CA3">
        <w:rPr>
          <w:spacing w:val="-1"/>
          <w:sz w:val="24"/>
          <w:szCs w:val="24"/>
        </w:rPr>
        <w:t xml:space="preserve"> </w:t>
      </w:r>
      <w:r w:rsidRPr="005A1CA3">
        <w:rPr>
          <w:sz w:val="24"/>
          <w:szCs w:val="24"/>
        </w:rPr>
        <w:t>формируются и развиваются основные мыслительные операции (анализа, синтеза, классификации, сравнения, аналогии и т.д.), умения различать разнообразные явления, обосновывать этапы решения учебной задачи. производить анализ и преобразование информации.</w:t>
      </w:r>
    </w:p>
    <w:p w:rsidR="006B73FE" w:rsidRPr="005A1CA3" w:rsidRDefault="006B73FE" w:rsidP="00910CB3">
      <w:pPr>
        <w:pStyle w:val="a5"/>
        <w:tabs>
          <w:tab w:val="left" w:pos="2041"/>
        </w:tabs>
        <w:ind w:left="0" w:right="296" w:firstLine="0"/>
        <w:rPr>
          <w:sz w:val="24"/>
          <w:szCs w:val="24"/>
        </w:rPr>
      </w:pPr>
      <w:r w:rsidRPr="005A1CA3">
        <w:rPr>
          <w:b/>
          <w:sz w:val="24"/>
          <w:szCs w:val="24"/>
          <w:u w:val="single"/>
        </w:rPr>
        <w:t>Регулятивные УУД:</w:t>
      </w:r>
      <w:r w:rsidRPr="005A1CA3">
        <w:rPr>
          <w:b/>
          <w:sz w:val="24"/>
          <w:szCs w:val="24"/>
        </w:rPr>
        <w:t xml:space="preserve"> </w:t>
      </w:r>
      <w:r w:rsidRPr="005A1CA3">
        <w:rPr>
          <w:sz w:val="24"/>
          <w:szCs w:val="24"/>
        </w:rPr>
        <w:t>содержание кружка позволяет развивать и эту группу умений. В процессе работы ребѐнок учится самостоятельно определять цель своей деятельности. планировать еѐ, самостоятельно двигаться по заданному плану, оценивать и корректировать полученный результат.</w:t>
      </w:r>
    </w:p>
    <w:p w:rsidR="006B73FE" w:rsidRPr="005A1CA3" w:rsidRDefault="006B73FE" w:rsidP="00910CB3">
      <w:pPr>
        <w:pStyle w:val="a5"/>
        <w:tabs>
          <w:tab w:val="left" w:pos="1869"/>
        </w:tabs>
        <w:ind w:left="0" w:right="310" w:firstLine="0"/>
        <w:rPr>
          <w:sz w:val="24"/>
          <w:szCs w:val="24"/>
        </w:rPr>
      </w:pPr>
      <w:r w:rsidRPr="005A1CA3">
        <w:rPr>
          <w:b/>
          <w:sz w:val="24"/>
          <w:szCs w:val="24"/>
          <w:u w:val="single"/>
        </w:rPr>
        <w:t>Коммуникативные УУД:</w:t>
      </w:r>
      <w:r w:rsidRPr="005A1CA3">
        <w:rPr>
          <w:b/>
          <w:sz w:val="24"/>
          <w:szCs w:val="24"/>
        </w:rPr>
        <w:t xml:space="preserve"> </w:t>
      </w:r>
      <w:r w:rsidRPr="005A1CA3">
        <w:rPr>
          <w:sz w:val="24"/>
          <w:szCs w:val="24"/>
        </w:rPr>
        <w:t>в процессе изучения материала кружка осуществляется знакомство с медицинским языком, формируются речевые умения: дети учатся высказывать суждения с использованием медицинских терминов и понятий. формулировать вопросы и ответы в ходе выполнения задания, доказательства верности или неверности выполненного действия, обосновывают этапы решения учебной задачи.</w:t>
      </w:r>
    </w:p>
    <w:p w:rsidR="00827EA1" w:rsidRDefault="00827EA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EA1" w:rsidRPr="00827EA1" w:rsidRDefault="00827EA1" w:rsidP="00910CB3">
      <w:pPr>
        <w:spacing w:after="0"/>
        <w:ind w:right="461"/>
        <w:rPr>
          <w:rFonts w:ascii="Times New Roman" w:hAnsi="Times New Roman" w:cs="Times New Roman"/>
          <w:b/>
          <w:sz w:val="24"/>
          <w:szCs w:val="24"/>
        </w:rPr>
      </w:pPr>
      <w:r w:rsidRPr="00827EA1">
        <w:rPr>
          <w:rFonts w:ascii="Times New Roman" w:hAnsi="Times New Roman" w:cs="Times New Roman"/>
          <w:b/>
          <w:sz w:val="24"/>
          <w:szCs w:val="24"/>
        </w:rPr>
        <w:t>Планируемые</w:t>
      </w:r>
      <w:r w:rsidRPr="00827EA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827EA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освоения</w:t>
      </w:r>
      <w:r w:rsidRPr="00827EA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учебного</w:t>
      </w:r>
      <w:r w:rsidRPr="00827EA1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курса</w:t>
      </w:r>
      <w:r w:rsidRPr="00827EA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827EA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</w:p>
    <w:p w:rsidR="00827EA1" w:rsidRPr="00827EA1" w:rsidRDefault="00827EA1" w:rsidP="00910CB3">
      <w:pPr>
        <w:spacing w:after="0"/>
        <w:ind w:right="452"/>
        <w:rPr>
          <w:rFonts w:ascii="Times New Roman" w:hAnsi="Times New Roman" w:cs="Times New Roman"/>
          <w:b/>
          <w:sz w:val="24"/>
          <w:szCs w:val="24"/>
        </w:rPr>
      </w:pPr>
      <w:r w:rsidRPr="00827EA1">
        <w:rPr>
          <w:rFonts w:ascii="Times New Roman" w:hAnsi="Times New Roman" w:cs="Times New Roman"/>
          <w:b/>
          <w:sz w:val="24"/>
          <w:szCs w:val="24"/>
        </w:rPr>
        <w:t>«Основы</w:t>
      </w:r>
      <w:r w:rsidRPr="00827EA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медицинских</w:t>
      </w:r>
      <w:r w:rsidRPr="00827EA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знаний</w:t>
      </w:r>
      <w:r w:rsidRPr="00827EA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и</w:t>
      </w:r>
      <w:r w:rsidRPr="00827EA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827EA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оказания</w:t>
      </w:r>
      <w:r w:rsidRPr="00827EA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27EA1">
        <w:rPr>
          <w:rFonts w:ascii="Times New Roman" w:hAnsi="Times New Roman" w:cs="Times New Roman"/>
          <w:b/>
          <w:sz w:val="24"/>
          <w:szCs w:val="24"/>
        </w:rPr>
        <w:t>медицинской</w:t>
      </w:r>
      <w:r w:rsidRPr="00827EA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помощи».</w:t>
      </w:r>
    </w:p>
    <w:p w:rsidR="00827EA1" w:rsidRPr="00827EA1" w:rsidRDefault="00827EA1" w:rsidP="00910CB3">
      <w:pPr>
        <w:pStyle w:val="a3"/>
        <w:rPr>
          <w:b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Личностные</w:t>
      </w:r>
      <w:r w:rsidRPr="00827EA1">
        <w:rPr>
          <w:b w:val="0"/>
          <w:spacing w:val="-1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результаты: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-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Формирование установки</w:t>
      </w:r>
      <w:r w:rsidRPr="00827EA1">
        <w:rPr>
          <w:b w:val="0"/>
          <w:spacing w:val="-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на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безопасный,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здоровый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образ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жизни,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наличие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мотивации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к творческому труду, работе на результат.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Показатель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сформированности: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Стремится</w:t>
      </w:r>
      <w:r w:rsidRPr="00827EA1">
        <w:rPr>
          <w:b w:val="0"/>
          <w:spacing w:val="-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вести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здоровый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образ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жизни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обосновывает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приоритет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здорового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 xml:space="preserve">образа </w:t>
      </w:r>
      <w:r w:rsidRPr="00827EA1">
        <w:rPr>
          <w:b w:val="0"/>
          <w:spacing w:val="-2"/>
          <w:sz w:val="24"/>
          <w:szCs w:val="24"/>
        </w:rPr>
        <w:t>жизни.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Проводит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наблюдение</w:t>
      </w:r>
      <w:r w:rsidRPr="00827EA1">
        <w:rPr>
          <w:b w:val="0"/>
          <w:spacing w:val="-1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за</w:t>
      </w:r>
      <w:r w:rsidRPr="00827EA1">
        <w:rPr>
          <w:b w:val="0"/>
          <w:spacing w:val="-1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состоянием</w:t>
      </w:r>
      <w:r w:rsidRPr="00827EA1">
        <w:rPr>
          <w:b w:val="0"/>
          <w:spacing w:val="-1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своего</w:t>
      </w:r>
      <w:r w:rsidRPr="00827EA1">
        <w:rPr>
          <w:b w:val="0"/>
          <w:spacing w:val="-10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организма.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-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Формирование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готовности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приобретение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знаний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для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своевременного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правильного оказания неотложной медицинской помощи.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Учащийся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знает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способы</w:t>
      </w:r>
      <w:r w:rsidRPr="00827EA1">
        <w:rPr>
          <w:b w:val="0"/>
          <w:spacing w:val="-7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оказания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неотложной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медицинской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помощи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различных неотложных состояниях.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Стремится</w:t>
      </w:r>
      <w:r w:rsidRPr="00827EA1">
        <w:rPr>
          <w:b w:val="0"/>
          <w:spacing w:val="-11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оказать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помощь</w:t>
      </w:r>
      <w:r w:rsidRPr="00827EA1">
        <w:rPr>
          <w:b w:val="0"/>
          <w:spacing w:val="-1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правильно</w:t>
      </w:r>
      <w:r w:rsidRPr="00827EA1">
        <w:rPr>
          <w:b w:val="0"/>
          <w:spacing w:val="-9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12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своевременно.</w:t>
      </w:r>
    </w:p>
    <w:p w:rsidR="00827EA1" w:rsidRPr="00827EA1" w:rsidRDefault="00827EA1" w:rsidP="00910CB3">
      <w:pPr>
        <w:pStyle w:val="21"/>
        <w:ind w:left="0"/>
        <w:rPr>
          <w:sz w:val="24"/>
          <w:szCs w:val="24"/>
        </w:rPr>
      </w:pPr>
      <w:r w:rsidRPr="00827EA1">
        <w:rPr>
          <w:sz w:val="24"/>
          <w:szCs w:val="24"/>
        </w:rPr>
        <w:t xml:space="preserve">Предметные результаты, 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5"/>
          <w:sz w:val="24"/>
          <w:szCs w:val="24"/>
          <w:u w:val="single"/>
        </w:rPr>
        <w:lastRenderedPageBreak/>
        <w:t xml:space="preserve"> </w:t>
      </w:r>
      <w:r w:rsidRPr="00827EA1">
        <w:rPr>
          <w:b w:val="0"/>
          <w:sz w:val="24"/>
          <w:szCs w:val="24"/>
          <w:u w:val="single"/>
        </w:rPr>
        <w:t>При</w:t>
      </w:r>
      <w:r w:rsidRPr="00827EA1">
        <w:rPr>
          <w:b w:val="0"/>
          <w:spacing w:val="-2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изучении</w:t>
      </w:r>
      <w:r w:rsidRPr="00827EA1">
        <w:rPr>
          <w:b w:val="0"/>
          <w:spacing w:val="-2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курса «Основы</w:t>
      </w:r>
      <w:r w:rsidRPr="00827EA1">
        <w:rPr>
          <w:b w:val="0"/>
          <w:spacing w:val="-7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медицинских</w:t>
      </w:r>
      <w:r w:rsidRPr="00827EA1">
        <w:rPr>
          <w:b w:val="0"/>
          <w:spacing w:val="-5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знаний</w:t>
      </w:r>
      <w:r w:rsidRPr="00827EA1">
        <w:rPr>
          <w:b w:val="0"/>
          <w:spacing w:val="-6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и</w:t>
      </w:r>
      <w:r w:rsidRPr="00827EA1">
        <w:rPr>
          <w:b w:val="0"/>
          <w:spacing w:val="-6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правила</w:t>
      </w:r>
      <w:r w:rsidRPr="00827EA1">
        <w:rPr>
          <w:b w:val="0"/>
          <w:spacing w:val="-5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оказания</w:t>
      </w:r>
      <w:r w:rsidRPr="00827EA1">
        <w:rPr>
          <w:b w:val="0"/>
          <w:spacing w:val="-4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медицинской</w:t>
      </w:r>
      <w:r w:rsidRPr="00827EA1">
        <w:rPr>
          <w:b w:val="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  <w:u w:val="single"/>
        </w:rPr>
        <w:t>помощи ученик научится: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выполнять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общие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диагностические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процедуры;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w w:val="95"/>
          <w:sz w:val="24"/>
          <w:szCs w:val="24"/>
        </w:rPr>
        <w:t>выполнять</w:t>
      </w:r>
      <w:r w:rsidRPr="00827EA1">
        <w:rPr>
          <w:b w:val="0"/>
          <w:spacing w:val="51"/>
          <w:sz w:val="24"/>
          <w:szCs w:val="24"/>
        </w:rPr>
        <w:t xml:space="preserve"> </w:t>
      </w:r>
      <w:r w:rsidRPr="00827EA1">
        <w:rPr>
          <w:b w:val="0"/>
          <w:w w:val="95"/>
          <w:sz w:val="24"/>
          <w:szCs w:val="24"/>
        </w:rPr>
        <w:t>общие</w:t>
      </w:r>
      <w:r w:rsidRPr="00827EA1">
        <w:rPr>
          <w:b w:val="0"/>
          <w:spacing w:val="55"/>
          <w:sz w:val="24"/>
          <w:szCs w:val="24"/>
        </w:rPr>
        <w:t xml:space="preserve"> </w:t>
      </w:r>
      <w:r w:rsidRPr="00827EA1">
        <w:rPr>
          <w:b w:val="0"/>
          <w:w w:val="95"/>
          <w:sz w:val="24"/>
          <w:szCs w:val="24"/>
        </w:rPr>
        <w:t>лечебно-профилактические</w:t>
      </w:r>
      <w:r w:rsidRPr="00827EA1">
        <w:rPr>
          <w:b w:val="0"/>
          <w:spacing w:val="58"/>
          <w:sz w:val="24"/>
          <w:szCs w:val="24"/>
        </w:rPr>
        <w:t xml:space="preserve"> </w:t>
      </w:r>
      <w:r w:rsidRPr="00827EA1">
        <w:rPr>
          <w:b w:val="0"/>
          <w:spacing w:val="-2"/>
          <w:w w:val="95"/>
          <w:sz w:val="24"/>
          <w:szCs w:val="24"/>
        </w:rPr>
        <w:t>процедуры;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правилам</w:t>
      </w:r>
      <w:r w:rsidRPr="00827EA1">
        <w:rPr>
          <w:b w:val="0"/>
          <w:spacing w:val="-1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забора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анализов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для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лабораторных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исследований;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2"/>
          <w:sz w:val="24"/>
          <w:szCs w:val="24"/>
        </w:rPr>
        <w:t>способам</w:t>
      </w:r>
      <w:r w:rsidRPr="00827EA1">
        <w:rPr>
          <w:b w:val="0"/>
          <w:spacing w:val="3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применения</w:t>
      </w:r>
      <w:r w:rsidRPr="00827EA1">
        <w:rPr>
          <w:b w:val="0"/>
          <w:spacing w:val="5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лекарственных</w:t>
      </w:r>
      <w:r w:rsidRPr="00827EA1">
        <w:rPr>
          <w:b w:val="0"/>
          <w:spacing w:val="3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средств;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правилам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оказания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неотложной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медицинской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помощи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различных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 xml:space="preserve">неотложных </w:t>
      </w:r>
      <w:r w:rsidRPr="00827EA1">
        <w:rPr>
          <w:b w:val="0"/>
          <w:spacing w:val="-2"/>
          <w:sz w:val="24"/>
          <w:szCs w:val="24"/>
        </w:rPr>
        <w:t>состояниях.</w:t>
      </w:r>
    </w:p>
    <w:p w:rsidR="00827EA1" w:rsidRPr="00827EA1" w:rsidRDefault="00827EA1" w:rsidP="00910CB3">
      <w:pPr>
        <w:pStyle w:val="21"/>
        <w:ind w:left="0"/>
        <w:rPr>
          <w:sz w:val="24"/>
          <w:szCs w:val="24"/>
        </w:rPr>
      </w:pPr>
      <w:r w:rsidRPr="00827EA1">
        <w:rPr>
          <w:sz w:val="24"/>
          <w:szCs w:val="24"/>
          <w:u w:val="single"/>
        </w:rPr>
        <w:t>Ученик</w:t>
      </w:r>
      <w:r w:rsidRPr="00827EA1">
        <w:rPr>
          <w:spacing w:val="-5"/>
          <w:sz w:val="24"/>
          <w:szCs w:val="24"/>
          <w:u w:val="single"/>
        </w:rPr>
        <w:t xml:space="preserve"> </w:t>
      </w:r>
      <w:r w:rsidRPr="00827EA1">
        <w:rPr>
          <w:sz w:val="24"/>
          <w:szCs w:val="24"/>
          <w:u w:val="single"/>
        </w:rPr>
        <w:t>получит</w:t>
      </w:r>
      <w:r w:rsidRPr="00827EA1">
        <w:rPr>
          <w:spacing w:val="-4"/>
          <w:sz w:val="24"/>
          <w:szCs w:val="24"/>
          <w:u w:val="single"/>
        </w:rPr>
        <w:t xml:space="preserve"> </w:t>
      </w:r>
      <w:r w:rsidRPr="00827EA1">
        <w:rPr>
          <w:sz w:val="24"/>
          <w:szCs w:val="24"/>
          <w:u w:val="single"/>
        </w:rPr>
        <w:t>возможность</w:t>
      </w:r>
      <w:r w:rsidRPr="00827EA1">
        <w:rPr>
          <w:spacing w:val="-6"/>
          <w:sz w:val="24"/>
          <w:szCs w:val="24"/>
          <w:u w:val="single"/>
        </w:rPr>
        <w:t xml:space="preserve"> </w:t>
      </w:r>
      <w:r w:rsidRPr="00827EA1">
        <w:rPr>
          <w:spacing w:val="-2"/>
          <w:sz w:val="24"/>
          <w:szCs w:val="24"/>
          <w:u w:val="single"/>
        </w:rPr>
        <w:t>научится: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восстановлению</w:t>
      </w:r>
      <w:r w:rsidRPr="00827EA1">
        <w:rPr>
          <w:b w:val="0"/>
          <w:spacing w:val="-1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дыхания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кровообращения</w:t>
      </w:r>
      <w:r w:rsidRPr="00827EA1">
        <w:rPr>
          <w:b w:val="0"/>
          <w:spacing w:val="-11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(реанимации);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самостоятельно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оказать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неотложную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помощь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артериальном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кровотечении;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знать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термин</w:t>
      </w:r>
      <w:r w:rsidRPr="00827EA1">
        <w:rPr>
          <w:b w:val="0"/>
          <w:spacing w:val="-8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«терминальные</w:t>
      </w:r>
      <w:r w:rsidRPr="00827EA1">
        <w:rPr>
          <w:b w:val="0"/>
          <w:spacing w:val="-9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состояния»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1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научится</w:t>
      </w:r>
      <w:r w:rsidRPr="00827EA1">
        <w:rPr>
          <w:b w:val="0"/>
          <w:spacing w:val="-9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различать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pacing w:val="-5"/>
          <w:sz w:val="24"/>
          <w:szCs w:val="24"/>
        </w:rPr>
        <w:t>их;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знать</w:t>
      </w:r>
      <w:r w:rsidRPr="00827EA1">
        <w:rPr>
          <w:b w:val="0"/>
          <w:spacing w:val="-1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содержание</w:t>
      </w:r>
      <w:r w:rsidRPr="00827EA1">
        <w:rPr>
          <w:b w:val="0"/>
          <w:spacing w:val="-1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семейной</w:t>
      </w:r>
      <w:r w:rsidRPr="00827EA1">
        <w:rPr>
          <w:b w:val="0"/>
          <w:spacing w:val="-10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аптечки;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готовить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проводить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занятия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обучению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правилам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оказания</w:t>
      </w:r>
      <w:r w:rsidRPr="00827EA1">
        <w:rPr>
          <w:b w:val="0"/>
          <w:spacing w:val="-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само –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взаимопомощи при часто встречающихся в быту повреждениях и травмах для учащихся начальной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школы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в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рамках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внеурочной</w:t>
      </w:r>
      <w:r w:rsidRPr="00827EA1">
        <w:rPr>
          <w:b w:val="0"/>
          <w:spacing w:val="-2"/>
          <w:sz w:val="24"/>
          <w:szCs w:val="24"/>
        </w:rPr>
        <w:t xml:space="preserve"> деятельности.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sz w:val="24"/>
          <w:szCs w:val="24"/>
        </w:rPr>
      </w:pPr>
      <w:r w:rsidRPr="00827EA1">
        <w:rPr>
          <w:sz w:val="24"/>
          <w:szCs w:val="24"/>
        </w:rPr>
        <w:t>Метапредметные</w:t>
      </w:r>
      <w:r w:rsidRPr="00827EA1">
        <w:rPr>
          <w:spacing w:val="-5"/>
          <w:sz w:val="24"/>
          <w:szCs w:val="24"/>
        </w:rPr>
        <w:t xml:space="preserve"> </w:t>
      </w:r>
      <w:r w:rsidRPr="00827EA1">
        <w:rPr>
          <w:sz w:val="24"/>
          <w:szCs w:val="24"/>
        </w:rPr>
        <w:t>результаты</w:t>
      </w:r>
      <w:r w:rsidRPr="00827EA1">
        <w:rPr>
          <w:spacing w:val="-2"/>
          <w:sz w:val="24"/>
          <w:szCs w:val="24"/>
        </w:rPr>
        <w:t>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  <w:u w:val="single"/>
        </w:rPr>
        <w:t>В</w:t>
      </w:r>
      <w:r w:rsidRPr="00827EA1">
        <w:rPr>
          <w:b w:val="0"/>
          <w:spacing w:val="37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ходе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изучения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курса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внеурочной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деятельности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«Основы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медицинских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знаний</w:t>
      </w:r>
      <w:r w:rsidRPr="00827EA1">
        <w:rPr>
          <w:b w:val="0"/>
          <w:spacing w:val="40"/>
          <w:sz w:val="24"/>
          <w:szCs w:val="24"/>
          <w:u w:val="single"/>
        </w:rPr>
        <w:t xml:space="preserve"> </w:t>
      </w:r>
      <w:r w:rsidRPr="00827EA1">
        <w:rPr>
          <w:b w:val="0"/>
          <w:sz w:val="24"/>
          <w:szCs w:val="24"/>
          <w:u w:val="single"/>
        </w:rPr>
        <w:t>и</w:t>
      </w:r>
      <w:r w:rsidRPr="00827EA1">
        <w:rPr>
          <w:b w:val="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  <w:u w:val="single"/>
        </w:rPr>
        <w:t>правила оказания медицинской помощи» у учащегося  будут сформированы: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-</w:t>
      </w:r>
      <w:r w:rsidRPr="00827EA1">
        <w:rPr>
          <w:b w:val="0"/>
          <w:spacing w:val="8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умение</w:t>
      </w:r>
      <w:r w:rsidRPr="00827EA1">
        <w:rPr>
          <w:b w:val="0"/>
          <w:spacing w:val="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самостоятельно</w:t>
      </w:r>
      <w:r w:rsidRPr="00827EA1">
        <w:rPr>
          <w:b w:val="0"/>
          <w:spacing w:val="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определять</w:t>
      </w:r>
      <w:r w:rsidRPr="00827EA1">
        <w:rPr>
          <w:b w:val="0"/>
          <w:spacing w:val="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цели</w:t>
      </w:r>
      <w:r w:rsidRPr="00827EA1">
        <w:rPr>
          <w:b w:val="0"/>
          <w:spacing w:val="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своего</w:t>
      </w:r>
      <w:r w:rsidRPr="00827EA1">
        <w:rPr>
          <w:b w:val="0"/>
          <w:spacing w:val="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обучения,</w:t>
      </w:r>
      <w:r w:rsidRPr="00827EA1">
        <w:rPr>
          <w:b w:val="0"/>
          <w:spacing w:val="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ставить</w:t>
      </w:r>
      <w:r w:rsidRPr="00827EA1">
        <w:rPr>
          <w:b w:val="0"/>
          <w:spacing w:val="3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формулировать</w:t>
      </w:r>
      <w:r w:rsidRPr="00827EA1">
        <w:rPr>
          <w:b w:val="0"/>
          <w:spacing w:val="3"/>
          <w:sz w:val="24"/>
          <w:szCs w:val="24"/>
        </w:rPr>
        <w:t xml:space="preserve"> </w:t>
      </w:r>
      <w:r w:rsidRPr="00827EA1">
        <w:rPr>
          <w:b w:val="0"/>
          <w:spacing w:val="-5"/>
          <w:sz w:val="24"/>
          <w:szCs w:val="24"/>
        </w:rPr>
        <w:t>для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себя новые задачи в учѐбе и познавательной деятельности, развивать мотивы и интересы своей познавательной деятельности.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2"/>
          <w:sz w:val="24"/>
          <w:szCs w:val="24"/>
        </w:rPr>
        <w:t>Показатель: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Самостоятельно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формулирует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для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себя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новые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задачи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у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учѐбе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80"/>
          <w:w w:val="150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познавательной</w:t>
      </w:r>
      <w:r w:rsidRPr="00827EA1">
        <w:rPr>
          <w:b w:val="0"/>
          <w:spacing w:val="40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деятельности.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 xml:space="preserve">- умение самостоятельно планировать пути достижения целей, осознанно выбирать </w:t>
      </w:r>
      <w:r w:rsidRPr="00827EA1">
        <w:rPr>
          <w:b w:val="0"/>
          <w:spacing w:val="-2"/>
          <w:sz w:val="24"/>
          <w:szCs w:val="24"/>
        </w:rPr>
        <w:t>наиболее</w:t>
      </w:r>
      <w:r w:rsidRPr="00827EA1">
        <w:rPr>
          <w:b w:val="0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эффективные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способы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решения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учебных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задач. Показатель: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Самостоятельно</w:t>
      </w:r>
      <w:r w:rsidRPr="00827EA1">
        <w:rPr>
          <w:b w:val="0"/>
          <w:spacing w:val="-1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планирует учебную деятельность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в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зависимости</w:t>
      </w:r>
      <w:r w:rsidRPr="00827EA1">
        <w:rPr>
          <w:b w:val="0"/>
          <w:spacing w:val="-1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от цели. Оценивает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 xml:space="preserve">свою </w:t>
      </w:r>
      <w:r w:rsidRPr="00827EA1">
        <w:rPr>
          <w:b w:val="0"/>
          <w:spacing w:val="-2"/>
          <w:sz w:val="24"/>
          <w:szCs w:val="24"/>
        </w:rPr>
        <w:t>деятельность.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-владение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основами</w:t>
      </w:r>
      <w:r w:rsidRPr="00827EA1">
        <w:rPr>
          <w:b w:val="0"/>
          <w:spacing w:val="-15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самоконтроля,</w:t>
      </w:r>
      <w:r w:rsidRPr="00827EA1">
        <w:rPr>
          <w:b w:val="0"/>
          <w:spacing w:val="-13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самооценки.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2"/>
          <w:sz w:val="24"/>
          <w:szCs w:val="24"/>
        </w:rPr>
        <w:t>Показатель:</w:t>
      </w:r>
      <w:r w:rsidR="000C0843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Самостоятельно</w:t>
      </w:r>
      <w:r w:rsidRPr="00827EA1">
        <w:rPr>
          <w:b w:val="0"/>
          <w:spacing w:val="-6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осознаѐт</w:t>
      </w:r>
      <w:r w:rsidRPr="00827EA1">
        <w:rPr>
          <w:b w:val="0"/>
          <w:spacing w:val="-4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причины успеха</w:t>
      </w:r>
      <w:r w:rsidRPr="00827EA1">
        <w:rPr>
          <w:b w:val="0"/>
          <w:spacing w:val="-2"/>
          <w:sz w:val="24"/>
          <w:szCs w:val="24"/>
        </w:rPr>
        <w:t xml:space="preserve"> </w:t>
      </w:r>
      <w:r w:rsidRPr="00827EA1">
        <w:rPr>
          <w:b w:val="0"/>
          <w:sz w:val="24"/>
          <w:szCs w:val="24"/>
        </w:rPr>
        <w:t>и</w:t>
      </w:r>
      <w:r w:rsidRPr="00827EA1">
        <w:rPr>
          <w:b w:val="0"/>
          <w:spacing w:val="-3"/>
          <w:sz w:val="24"/>
          <w:szCs w:val="24"/>
        </w:rPr>
        <w:t xml:space="preserve"> </w:t>
      </w:r>
      <w:r w:rsidRPr="00827EA1">
        <w:rPr>
          <w:b w:val="0"/>
          <w:spacing w:val="-2"/>
          <w:sz w:val="24"/>
          <w:szCs w:val="24"/>
        </w:rPr>
        <w:t>неуспеха.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10"/>
          <w:sz w:val="24"/>
          <w:szCs w:val="24"/>
        </w:rPr>
        <w:t>-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освоение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приѐмов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действий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10"/>
          <w:sz w:val="24"/>
          <w:szCs w:val="24"/>
        </w:rPr>
        <w:t>в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опасных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10"/>
          <w:sz w:val="24"/>
          <w:szCs w:val="24"/>
        </w:rPr>
        <w:t>и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>чрезвычайных</w:t>
      </w:r>
      <w:r w:rsidRPr="00827EA1">
        <w:rPr>
          <w:b w:val="0"/>
          <w:sz w:val="24"/>
          <w:szCs w:val="24"/>
        </w:rPr>
        <w:tab/>
      </w:r>
      <w:r w:rsidRPr="00827EA1">
        <w:rPr>
          <w:b w:val="0"/>
          <w:spacing w:val="-2"/>
          <w:sz w:val="24"/>
          <w:szCs w:val="24"/>
        </w:rPr>
        <w:t xml:space="preserve">ситуациях. </w:t>
      </w:r>
      <w:r w:rsidRPr="00827EA1">
        <w:rPr>
          <w:b w:val="0"/>
          <w:sz w:val="24"/>
          <w:szCs w:val="24"/>
        </w:rPr>
        <w:t>Оказание первой помощи пострадавшим.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pacing w:val="-2"/>
          <w:sz w:val="24"/>
          <w:szCs w:val="24"/>
        </w:rPr>
        <w:t>Показатель:</w:t>
      </w:r>
    </w:p>
    <w:p w:rsidR="00827EA1" w:rsidRPr="00827EA1" w:rsidRDefault="00827EA1" w:rsidP="00910CB3">
      <w:pPr>
        <w:pStyle w:val="21"/>
        <w:ind w:left="0"/>
        <w:rPr>
          <w:b w:val="0"/>
          <w:sz w:val="24"/>
          <w:szCs w:val="24"/>
        </w:rPr>
      </w:pPr>
      <w:r w:rsidRPr="00827EA1">
        <w:rPr>
          <w:b w:val="0"/>
          <w:sz w:val="24"/>
          <w:szCs w:val="24"/>
        </w:rPr>
        <w:t>Владеет приѐмами действий в опасных и чрезвычайных ситуациях, умеет оказать первую помощь пострадавшим.</w:t>
      </w:r>
    </w:p>
    <w:p w:rsidR="00827EA1" w:rsidRDefault="00827EA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7EA1" w:rsidRDefault="00827EA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EF1" w:rsidRDefault="00B65EF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EF1" w:rsidRDefault="00B65EF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EF1" w:rsidRDefault="00B65EF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447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к рабочей программе </w:t>
      </w: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5D4E2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  <w:r>
        <w:rPr>
          <w:rFonts w:ascii="Times New Roman" w:hAnsi="Times New Roman"/>
          <w:b/>
          <w:color w:val="000000"/>
          <w:sz w:val="24"/>
        </w:rPr>
        <w:t xml:space="preserve"> 5-9 класс</w:t>
      </w: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Default="00B65EF1" w:rsidP="00B65EF1">
      <w:pPr>
        <w:spacing w:after="0"/>
        <w:jc w:val="right"/>
        <w:rPr>
          <w:rFonts w:ascii="Times New Roman" w:hAnsi="Times New Roman"/>
          <w:b/>
          <w:color w:val="000000"/>
          <w:sz w:val="24"/>
        </w:rPr>
      </w:pPr>
    </w:p>
    <w:p w:rsidR="00B65EF1" w:rsidRPr="000745AB" w:rsidRDefault="00B65EF1" w:rsidP="00B65EF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B65EF1" w:rsidRPr="000745AB" w:rsidRDefault="00B65EF1" w:rsidP="00B65EF1">
      <w:pPr>
        <w:spacing w:after="0"/>
        <w:jc w:val="center"/>
        <w:rPr>
          <w:rFonts w:ascii="Times New Roman" w:hAnsi="Times New Roman" w:cs="Times New Roman"/>
        </w:rPr>
      </w:pPr>
      <w:r w:rsidRPr="000745AB">
        <w:rPr>
          <w:rFonts w:ascii="Times New Roman" w:hAnsi="Times New Roman" w:cs="Times New Roman"/>
          <w:b/>
          <w:bCs/>
        </w:rPr>
        <w:t>КАЛЕНДАРНО-ТЕМАТИЧЕСКОЕ</w:t>
      </w:r>
    </w:p>
    <w:p w:rsidR="00B65EF1" w:rsidRPr="000745AB" w:rsidRDefault="00B65EF1" w:rsidP="00B65EF1">
      <w:pPr>
        <w:spacing w:after="0"/>
        <w:jc w:val="center"/>
        <w:rPr>
          <w:rFonts w:ascii="Times New Roman" w:hAnsi="Times New Roman" w:cs="Times New Roman"/>
        </w:rPr>
      </w:pPr>
      <w:r w:rsidRPr="000745AB">
        <w:rPr>
          <w:rFonts w:ascii="Times New Roman" w:hAnsi="Times New Roman" w:cs="Times New Roman"/>
          <w:b/>
          <w:bCs/>
        </w:rPr>
        <w:t>ПЛАНИРОВАНИЕ</w:t>
      </w:r>
    </w:p>
    <w:p w:rsidR="00B65EF1" w:rsidRPr="005D4E29" w:rsidRDefault="00B65EF1" w:rsidP="00B65E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5D4E29">
        <w:rPr>
          <w:rFonts w:ascii="Times New Roman" w:hAnsi="Times New Roman" w:cs="Times New Roman"/>
          <w:b/>
          <w:sz w:val="24"/>
          <w:szCs w:val="24"/>
        </w:rPr>
        <w:t>учебному</w:t>
      </w:r>
      <w:r w:rsidRPr="005D4E2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курсу</w:t>
      </w:r>
      <w:r w:rsidRPr="005D4E2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5D4E2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</w:p>
    <w:p w:rsidR="00B65EF1" w:rsidRPr="005D4E29" w:rsidRDefault="00B65EF1" w:rsidP="00B65E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>«Основы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медицинских</w:t>
      </w:r>
      <w:r w:rsidRPr="005D4E2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знаний</w:t>
      </w:r>
      <w:r w:rsidRPr="005D4E2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и</w:t>
      </w:r>
      <w:r w:rsidRPr="005D4E2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оказания</w:t>
      </w:r>
      <w:r w:rsidRPr="005D4E2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медицинской</w:t>
      </w:r>
      <w:r w:rsidRPr="005D4E2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>помощи».</w:t>
      </w:r>
    </w:p>
    <w:p w:rsidR="00B65EF1" w:rsidRPr="000745AB" w:rsidRDefault="00B65EF1" w:rsidP="00B65EF1">
      <w:pPr>
        <w:spacing w:after="0"/>
        <w:jc w:val="center"/>
        <w:rPr>
          <w:rFonts w:ascii="Times New Roman" w:hAnsi="Times New Roman" w:cs="Times New Roman"/>
        </w:rPr>
      </w:pPr>
      <w:r w:rsidRPr="000745AB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>9</w:t>
      </w:r>
      <w:r w:rsidRPr="000745AB">
        <w:rPr>
          <w:rFonts w:ascii="Times New Roman" w:hAnsi="Times New Roman" w:cs="Times New Roman"/>
        </w:rPr>
        <w:t xml:space="preserve"> класса</w:t>
      </w:r>
    </w:p>
    <w:p w:rsidR="00B65EF1" w:rsidRPr="000745AB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  <w:r w:rsidRPr="000745AB">
        <w:rPr>
          <w:rFonts w:ascii="Times New Roman" w:hAnsi="Times New Roman" w:cs="Times New Roman"/>
        </w:rPr>
        <w:t>на 202</w:t>
      </w:r>
      <w:r>
        <w:rPr>
          <w:rFonts w:ascii="Times New Roman" w:hAnsi="Times New Roman" w:cs="Times New Roman"/>
        </w:rPr>
        <w:t>6-</w:t>
      </w:r>
      <w:r w:rsidRPr="000745AB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7</w:t>
      </w:r>
      <w:r w:rsidRPr="000745AB">
        <w:rPr>
          <w:rFonts w:ascii="Times New Roman" w:hAnsi="Times New Roman" w:cs="Times New Roman"/>
        </w:rPr>
        <w:t xml:space="preserve"> год </w:t>
      </w: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  <w:r w:rsidRPr="000745AB">
        <w:rPr>
          <w:rFonts w:ascii="Times New Roman" w:hAnsi="Times New Roman" w:cs="Times New Roman"/>
        </w:rPr>
        <w:t>учитель: Богданова Ирина Петровна</w:t>
      </w: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right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Default="00B65EF1" w:rsidP="00B65EF1">
      <w:pPr>
        <w:spacing w:after="0"/>
        <w:ind w:right="80"/>
        <w:jc w:val="center"/>
        <w:rPr>
          <w:rFonts w:ascii="Times New Roman" w:hAnsi="Times New Roman" w:cs="Times New Roman"/>
        </w:rPr>
      </w:pPr>
    </w:p>
    <w:p w:rsidR="00B65EF1" w:rsidRPr="0018447C" w:rsidRDefault="00B65EF1" w:rsidP="00B65EF1">
      <w:pPr>
        <w:spacing w:after="0"/>
        <w:ind w:right="100"/>
        <w:jc w:val="center"/>
        <w:rPr>
          <w:rFonts w:ascii="Times New Roman" w:hAnsi="Times New Roman" w:cs="Times New Roman"/>
        </w:rPr>
      </w:pPr>
      <w:r w:rsidRPr="0018447C">
        <w:rPr>
          <w:rFonts w:ascii="Times New Roman" w:hAnsi="Times New Roman" w:cs="Times New Roman"/>
        </w:rPr>
        <w:t>Бондарево, 202</w:t>
      </w:r>
      <w:r>
        <w:rPr>
          <w:rFonts w:ascii="Times New Roman" w:hAnsi="Times New Roman" w:cs="Times New Roman"/>
        </w:rPr>
        <w:t>6</w:t>
      </w:r>
      <w:r w:rsidRPr="0018447C">
        <w:rPr>
          <w:rFonts w:ascii="Times New Roman" w:hAnsi="Times New Roman" w:cs="Times New Roman"/>
        </w:rPr>
        <w:t xml:space="preserve"> год</w:t>
      </w:r>
    </w:p>
    <w:p w:rsidR="00B65EF1" w:rsidRDefault="00B65EF1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E29" w:rsidRDefault="005D4E29" w:rsidP="00910CB3">
      <w:pPr>
        <w:tabs>
          <w:tab w:val="left" w:pos="1498"/>
        </w:tabs>
        <w:spacing w:after="0"/>
        <w:ind w:right="3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0FA" w:rsidRPr="005D4E29" w:rsidRDefault="00FD50FA" w:rsidP="00910C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</w:t>
      </w:r>
      <w:r w:rsidRPr="005D4E2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планирование</w:t>
      </w:r>
      <w:r w:rsidRPr="005D4E2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по</w:t>
      </w:r>
      <w:r w:rsidRPr="005D4E29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учебному</w:t>
      </w:r>
      <w:r w:rsidRPr="005D4E2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курсу</w:t>
      </w:r>
      <w:r w:rsidRPr="005D4E2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5D4E2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</w:p>
    <w:p w:rsidR="00FD50FA" w:rsidRPr="005D4E29" w:rsidRDefault="00FD50FA" w:rsidP="00910C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E29">
        <w:rPr>
          <w:rFonts w:ascii="Times New Roman" w:hAnsi="Times New Roman" w:cs="Times New Roman"/>
          <w:b/>
          <w:sz w:val="24"/>
          <w:szCs w:val="24"/>
        </w:rPr>
        <w:t>«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Основы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медицинских</w:t>
      </w:r>
      <w:r w:rsidRPr="005D4E2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знаний</w:t>
      </w:r>
      <w:r w:rsidRPr="005D4E2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и</w:t>
      </w:r>
      <w:r w:rsidRPr="005D4E2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оказания</w:t>
      </w:r>
      <w:r w:rsidRPr="005D4E2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z w:val="24"/>
          <w:szCs w:val="24"/>
        </w:rPr>
        <w:t>медицинской</w:t>
      </w:r>
      <w:r w:rsidRPr="005D4E2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D4E29">
        <w:rPr>
          <w:rFonts w:ascii="Times New Roman" w:hAnsi="Times New Roman" w:cs="Times New Roman"/>
          <w:b/>
          <w:spacing w:val="-2"/>
          <w:sz w:val="24"/>
          <w:szCs w:val="24"/>
        </w:rPr>
        <w:t>помощи».</w:t>
      </w:r>
    </w:p>
    <w:p w:rsidR="00FD50FA" w:rsidRPr="005D4E29" w:rsidRDefault="00FD50FA" w:rsidP="00910CB3">
      <w:pPr>
        <w:pStyle w:val="a3"/>
        <w:rPr>
          <w:b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080"/>
        <w:gridCol w:w="993"/>
        <w:gridCol w:w="850"/>
        <w:gridCol w:w="709"/>
      </w:tblGrid>
      <w:tr w:rsidR="00434742" w:rsidRPr="005D4E29" w:rsidTr="005D4E29">
        <w:trPr>
          <w:trHeight w:val="505"/>
        </w:trPr>
        <w:tc>
          <w:tcPr>
            <w:tcW w:w="425" w:type="dxa"/>
            <w:vMerge w:val="restart"/>
          </w:tcPr>
          <w:p w:rsidR="00434742" w:rsidRPr="005D4E29" w:rsidRDefault="00434742" w:rsidP="000B3557">
            <w:pPr>
              <w:pStyle w:val="TableParagraph"/>
              <w:ind w:left="34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080" w:type="dxa"/>
            <w:vMerge w:val="restart"/>
          </w:tcPr>
          <w:p w:rsidR="00434742" w:rsidRPr="005D4E29" w:rsidRDefault="00434742" w:rsidP="00434742">
            <w:pPr>
              <w:pStyle w:val="TableParagraph"/>
              <w:ind w:left="34"/>
              <w:jc w:val="center"/>
              <w:rPr>
                <w:b/>
                <w:sz w:val="24"/>
                <w:szCs w:val="24"/>
                <w:lang w:val="ru-RU"/>
              </w:rPr>
            </w:pPr>
            <w:r w:rsidRPr="005D4E29">
              <w:rPr>
                <w:b/>
                <w:sz w:val="24"/>
                <w:szCs w:val="24"/>
                <w:lang w:val="ru-RU"/>
              </w:rPr>
              <w:t xml:space="preserve">Тема </w:t>
            </w:r>
            <w:r w:rsidRPr="005D4E2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5D4E29">
              <w:rPr>
                <w:b/>
                <w:spacing w:val="-2"/>
                <w:sz w:val="24"/>
                <w:szCs w:val="24"/>
                <w:lang w:val="ru-RU"/>
              </w:rPr>
              <w:t>занятий</w:t>
            </w:r>
          </w:p>
        </w:tc>
        <w:tc>
          <w:tcPr>
            <w:tcW w:w="993" w:type="dxa"/>
            <w:vMerge w:val="restart"/>
          </w:tcPr>
          <w:p w:rsidR="00434742" w:rsidRPr="005D4E29" w:rsidRDefault="00434742" w:rsidP="00910CB3">
            <w:pPr>
              <w:pStyle w:val="TableParagraph"/>
              <w:spacing w:line="263" w:lineRule="exact"/>
              <w:ind w:left="34"/>
              <w:jc w:val="center"/>
              <w:rPr>
                <w:b/>
                <w:sz w:val="24"/>
                <w:szCs w:val="24"/>
                <w:lang w:val="ru-RU"/>
              </w:rPr>
            </w:pPr>
            <w:r w:rsidRPr="005D4E29">
              <w:rPr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34742" w:rsidRPr="005D4E29" w:rsidRDefault="00434742" w:rsidP="00910CB3">
            <w:pPr>
              <w:pStyle w:val="TableParagraph"/>
              <w:spacing w:line="271" w:lineRule="exact"/>
              <w:ind w:left="34"/>
              <w:jc w:val="center"/>
              <w:rPr>
                <w:b/>
                <w:spacing w:val="-2"/>
                <w:sz w:val="24"/>
                <w:szCs w:val="24"/>
                <w:lang w:val="ru-RU"/>
              </w:rPr>
            </w:pPr>
            <w:r w:rsidRPr="005D4E29">
              <w:rPr>
                <w:b/>
                <w:spacing w:val="-2"/>
                <w:sz w:val="24"/>
                <w:szCs w:val="24"/>
                <w:lang w:val="ru-RU"/>
              </w:rPr>
              <w:t>Дата</w:t>
            </w:r>
          </w:p>
        </w:tc>
      </w:tr>
      <w:tr w:rsidR="00434742" w:rsidRPr="005D4E29" w:rsidTr="005D4E29">
        <w:trPr>
          <w:trHeight w:val="265"/>
        </w:trPr>
        <w:tc>
          <w:tcPr>
            <w:tcW w:w="425" w:type="dxa"/>
            <w:vMerge/>
          </w:tcPr>
          <w:p w:rsidR="00434742" w:rsidRPr="005D4E29" w:rsidRDefault="00434742" w:rsidP="000B3557">
            <w:pPr>
              <w:pStyle w:val="TableParagraph"/>
              <w:ind w:left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80" w:type="dxa"/>
            <w:vMerge/>
          </w:tcPr>
          <w:p w:rsidR="00434742" w:rsidRPr="005D4E29" w:rsidRDefault="00434742" w:rsidP="00434742">
            <w:pPr>
              <w:pStyle w:val="TableParagraph"/>
              <w:ind w:left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34742" w:rsidRPr="005D4E29" w:rsidRDefault="00434742" w:rsidP="00910CB3">
            <w:pPr>
              <w:pStyle w:val="TableParagraph"/>
              <w:spacing w:line="263" w:lineRule="exact"/>
              <w:ind w:left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34742" w:rsidRPr="005D4E29" w:rsidRDefault="00434742" w:rsidP="00910CB3">
            <w:pPr>
              <w:pStyle w:val="TableParagraph"/>
              <w:spacing w:line="271" w:lineRule="exact"/>
              <w:ind w:left="34"/>
              <w:jc w:val="center"/>
              <w:rPr>
                <w:b/>
                <w:spacing w:val="-2"/>
                <w:sz w:val="24"/>
                <w:szCs w:val="24"/>
                <w:lang w:val="ru-RU"/>
              </w:rPr>
            </w:pPr>
            <w:r w:rsidRPr="005D4E29">
              <w:rPr>
                <w:b/>
                <w:spacing w:val="-2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34742" w:rsidRPr="005D4E29" w:rsidRDefault="00434742" w:rsidP="00910CB3">
            <w:pPr>
              <w:pStyle w:val="TableParagraph"/>
              <w:spacing w:line="271" w:lineRule="exact"/>
              <w:ind w:left="34"/>
              <w:jc w:val="center"/>
              <w:rPr>
                <w:b/>
                <w:spacing w:val="-2"/>
                <w:sz w:val="24"/>
                <w:szCs w:val="24"/>
                <w:lang w:val="ru-RU"/>
              </w:rPr>
            </w:pPr>
            <w:r w:rsidRPr="005D4E29">
              <w:rPr>
                <w:b/>
                <w:spacing w:val="-2"/>
                <w:sz w:val="24"/>
                <w:szCs w:val="24"/>
                <w:lang w:val="ru-RU"/>
              </w:rPr>
              <w:t>факт</w:t>
            </w:r>
          </w:p>
        </w:tc>
      </w:tr>
      <w:tr w:rsidR="00D62A37" w:rsidRPr="005D4E29" w:rsidTr="005D4E29">
        <w:trPr>
          <w:trHeight w:val="209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080" w:type="dxa"/>
          </w:tcPr>
          <w:p w:rsidR="00D62A37" w:rsidRPr="005D4E29" w:rsidRDefault="00D62A37" w:rsidP="005D4E29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Организация.</w:t>
            </w:r>
            <w:r w:rsidRPr="005D4E2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4"/>
                <w:sz w:val="24"/>
                <w:szCs w:val="24"/>
                <w:lang w:val="ru-RU"/>
              </w:rPr>
              <w:t xml:space="preserve">Цели </w:t>
            </w:r>
            <w:r w:rsidRPr="005D4E29">
              <w:rPr>
                <w:sz w:val="24"/>
                <w:szCs w:val="24"/>
                <w:lang w:val="ru-RU"/>
              </w:rPr>
              <w:t>и</w:t>
            </w:r>
            <w:r w:rsidRPr="005D4E2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задачи</w:t>
            </w:r>
            <w:r w:rsidRPr="005D4E2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внеурочной</w:t>
            </w:r>
            <w:r w:rsidRPr="005D4E2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pStyle w:val="TableParagraph"/>
              <w:ind w:left="142" w:right="124"/>
              <w:jc w:val="center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0</w:t>
            </w:r>
            <w:r w:rsidR="00041D5D">
              <w:rPr>
                <w:rFonts w:cs="Times New Roman"/>
                <w:lang w:val="ru-RU"/>
              </w:rPr>
              <w:t>1</w:t>
            </w:r>
            <w:r w:rsidRPr="00D62A37">
              <w:rPr>
                <w:rFonts w:cs="Times New Roman"/>
                <w:lang w:val="ru-RU"/>
              </w:rPr>
              <w:t>.09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0" w:right="124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D62A37" w:rsidRPr="005D4E29" w:rsidTr="005D4E29">
        <w:trPr>
          <w:trHeight w:val="483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080" w:type="dxa"/>
          </w:tcPr>
          <w:p w:rsidR="00D62A37" w:rsidRPr="005D4E29" w:rsidRDefault="00D62A37" w:rsidP="00910CB3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Опасные и чрезвычайные ситуации. Как научиться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выявлять</w:t>
            </w:r>
            <w:r w:rsidRPr="005D4E2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и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предвидеть</w:t>
            </w:r>
          </w:p>
          <w:p w:rsidR="00D62A37" w:rsidRPr="005D4E29" w:rsidRDefault="00D62A37" w:rsidP="00910CB3">
            <w:pPr>
              <w:pStyle w:val="TableParagraph"/>
              <w:spacing w:line="26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>опасности.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0</w:t>
            </w:r>
            <w:r w:rsidR="00041D5D">
              <w:rPr>
                <w:rFonts w:cs="Times New Roman"/>
                <w:lang w:val="ru-RU"/>
              </w:rPr>
              <w:t>8</w:t>
            </w:r>
            <w:r w:rsidRPr="00D62A37">
              <w:rPr>
                <w:rFonts w:cs="Times New Roman"/>
                <w:lang w:val="ru-RU"/>
              </w:rPr>
              <w:t>.09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0" w:right="424"/>
              <w:rPr>
                <w:sz w:val="24"/>
                <w:szCs w:val="24"/>
              </w:rPr>
            </w:pPr>
          </w:p>
        </w:tc>
      </w:tr>
      <w:tr w:rsidR="00D62A37" w:rsidRPr="005D4E29" w:rsidTr="005D4E29">
        <w:trPr>
          <w:trHeight w:val="108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080" w:type="dxa"/>
          </w:tcPr>
          <w:p w:rsidR="00D62A37" w:rsidRPr="005D4E29" w:rsidRDefault="00D62A37" w:rsidP="00910CB3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Краткий</w:t>
            </w:r>
            <w:r w:rsidRPr="005D4E2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обзор</w:t>
            </w:r>
            <w:r w:rsidRPr="005D4E2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по системам и органам человека.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1</w:t>
            </w:r>
            <w:r w:rsidR="00041D5D">
              <w:rPr>
                <w:rFonts w:cs="Times New Roman"/>
                <w:lang w:val="ru-RU"/>
              </w:rPr>
              <w:t>5</w:t>
            </w:r>
            <w:r w:rsidRPr="00D62A37">
              <w:rPr>
                <w:rFonts w:cs="Times New Roman"/>
                <w:lang w:val="ru-RU"/>
              </w:rPr>
              <w:t>.09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spacing w:line="271" w:lineRule="exact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D62A37" w:rsidRPr="005D4E29" w:rsidTr="005D4E29">
        <w:trPr>
          <w:trHeight w:val="552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080" w:type="dxa"/>
          </w:tcPr>
          <w:p w:rsidR="00D62A37" w:rsidRPr="005D4E29" w:rsidRDefault="00D62A37" w:rsidP="00434742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Антропометрия. </w:t>
            </w:r>
            <w:r w:rsidRPr="005D4E29">
              <w:rPr>
                <w:sz w:val="24"/>
                <w:szCs w:val="24"/>
                <w:lang w:val="ru-RU"/>
              </w:rPr>
              <w:t>Термометрия.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Измерение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пульса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и</w:t>
            </w:r>
            <w:r w:rsidRPr="005D4E2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АД. Значен</w:t>
            </w:r>
            <w:r>
              <w:rPr>
                <w:sz w:val="24"/>
                <w:szCs w:val="24"/>
                <w:lang w:val="ru-RU"/>
              </w:rPr>
              <w:t>и</w:t>
            </w:r>
            <w:r w:rsidRPr="005D4E29">
              <w:rPr>
                <w:sz w:val="24"/>
                <w:szCs w:val="24"/>
                <w:lang w:val="ru-RU"/>
              </w:rPr>
              <w:t xml:space="preserve">е показателей для состояния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пострадавшего.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2</w:t>
            </w:r>
            <w:r w:rsidR="00041D5D">
              <w:rPr>
                <w:rFonts w:cs="Times New Roman"/>
                <w:lang w:val="ru-RU"/>
              </w:rPr>
              <w:t>2</w:t>
            </w:r>
            <w:r w:rsidRPr="00D62A37">
              <w:rPr>
                <w:rFonts w:cs="Times New Roman"/>
                <w:lang w:val="ru-RU"/>
              </w:rPr>
              <w:t>.09</w:t>
            </w:r>
          </w:p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142" w:right="659" w:firstLine="3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D62A37" w:rsidRPr="005D4E29" w:rsidTr="005D4E29">
        <w:trPr>
          <w:trHeight w:val="403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080" w:type="dxa"/>
          </w:tcPr>
          <w:p w:rsidR="00D62A37" w:rsidRPr="005D4E29" w:rsidRDefault="00D62A37" w:rsidP="005D4E29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Оценка</w:t>
            </w:r>
            <w:r w:rsidRPr="005D4E2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состояния пострадавшего с помощью объективных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и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субъективных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показателей.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041D5D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  <w:r w:rsidR="00D62A37" w:rsidRPr="00D62A37">
              <w:rPr>
                <w:rFonts w:cs="Times New Roman"/>
                <w:lang w:val="ru-RU"/>
              </w:rPr>
              <w:t>.09</w:t>
            </w:r>
          </w:p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</w:tc>
      </w:tr>
      <w:tr w:rsidR="00D62A37" w:rsidRPr="005D4E29" w:rsidTr="005D4E29">
        <w:trPr>
          <w:trHeight w:val="277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spacing w:line="268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080" w:type="dxa"/>
          </w:tcPr>
          <w:p w:rsidR="00D62A37" w:rsidRPr="005D4E29" w:rsidRDefault="00D62A37" w:rsidP="00680A33">
            <w:pPr>
              <w:pStyle w:val="TableParagraph"/>
              <w:spacing w:line="268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Виды</w:t>
            </w:r>
            <w:r w:rsidRPr="005D4E29">
              <w:rPr>
                <w:spacing w:val="-3"/>
                <w:sz w:val="24"/>
                <w:szCs w:val="24"/>
                <w:lang w:val="ru-RU"/>
              </w:rPr>
              <w:t xml:space="preserve"> 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медицинской  помощи.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0</w:t>
            </w:r>
            <w:r w:rsidR="00041D5D">
              <w:rPr>
                <w:rFonts w:cs="Times New Roman"/>
                <w:lang w:val="ru-RU"/>
              </w:rPr>
              <w:t>6</w:t>
            </w:r>
            <w:r w:rsidRPr="00D62A37">
              <w:rPr>
                <w:rFonts w:cs="Times New Roman"/>
                <w:lang w:val="ru-RU"/>
              </w:rPr>
              <w:t>.10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142" w:right="123"/>
              <w:rPr>
                <w:spacing w:val="-2"/>
                <w:sz w:val="24"/>
                <w:szCs w:val="24"/>
              </w:rPr>
            </w:pPr>
          </w:p>
        </w:tc>
      </w:tr>
      <w:tr w:rsidR="00D62A37" w:rsidRPr="005D4E29" w:rsidTr="005D4E29">
        <w:trPr>
          <w:trHeight w:val="285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080" w:type="dxa"/>
          </w:tcPr>
          <w:p w:rsidR="00D62A37" w:rsidRPr="005D4E29" w:rsidRDefault="00D62A37" w:rsidP="00910CB3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Правила</w:t>
            </w:r>
            <w:r w:rsidRPr="005D4E2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забора анализов для исследований.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1</w:t>
            </w:r>
            <w:r w:rsidR="00041D5D">
              <w:rPr>
                <w:rFonts w:cs="Times New Roman"/>
                <w:lang w:val="ru-RU"/>
              </w:rPr>
              <w:t>3</w:t>
            </w:r>
            <w:r w:rsidRPr="00D62A37">
              <w:rPr>
                <w:rFonts w:cs="Times New Roman"/>
                <w:lang w:val="ru-RU"/>
              </w:rPr>
              <w:t>.10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D62A37" w:rsidRPr="005D4E29" w:rsidTr="005D4E29">
        <w:trPr>
          <w:trHeight w:val="275"/>
        </w:trPr>
        <w:tc>
          <w:tcPr>
            <w:tcW w:w="425" w:type="dxa"/>
          </w:tcPr>
          <w:p w:rsidR="00D62A37" w:rsidRPr="005D4E29" w:rsidRDefault="00D62A37" w:rsidP="000B3557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080" w:type="dxa"/>
          </w:tcPr>
          <w:p w:rsidR="00D62A37" w:rsidRPr="005D4E29" w:rsidRDefault="00D62A37" w:rsidP="00680A33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Способы </w:t>
            </w:r>
            <w:r w:rsidRPr="005D4E29">
              <w:rPr>
                <w:sz w:val="24"/>
                <w:szCs w:val="24"/>
                <w:lang w:val="ru-RU"/>
              </w:rPr>
              <w:t>применения</w:t>
            </w:r>
            <w:r w:rsidRPr="005D4E2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лекарственных</w:t>
            </w:r>
            <w:r w:rsidRPr="005D4E2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средств.</w:t>
            </w:r>
          </w:p>
        </w:tc>
        <w:tc>
          <w:tcPr>
            <w:tcW w:w="993" w:type="dxa"/>
          </w:tcPr>
          <w:p w:rsidR="00D62A37" w:rsidRPr="005D4E29" w:rsidRDefault="00D62A37" w:rsidP="00434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D62A37" w:rsidRPr="00D62A37" w:rsidRDefault="00D62A37" w:rsidP="00D62A37">
            <w:pPr>
              <w:pStyle w:val="Standard"/>
              <w:tabs>
                <w:tab w:val="left" w:pos="3240"/>
              </w:tabs>
              <w:jc w:val="center"/>
              <w:rPr>
                <w:rFonts w:cs="Times New Roman"/>
                <w:lang w:val="ru-RU"/>
              </w:rPr>
            </w:pPr>
            <w:r w:rsidRPr="00D62A37">
              <w:rPr>
                <w:rFonts w:cs="Times New Roman"/>
                <w:lang w:val="ru-RU"/>
              </w:rPr>
              <w:t>2</w:t>
            </w:r>
            <w:r w:rsidR="00041D5D">
              <w:rPr>
                <w:rFonts w:cs="Times New Roman"/>
                <w:lang w:val="ru-RU"/>
              </w:rPr>
              <w:t>0</w:t>
            </w:r>
            <w:r w:rsidRPr="00D62A37">
              <w:rPr>
                <w:rFonts w:cs="Times New Roman"/>
                <w:lang w:val="ru-RU"/>
              </w:rPr>
              <w:t>.10</w:t>
            </w:r>
          </w:p>
        </w:tc>
        <w:tc>
          <w:tcPr>
            <w:tcW w:w="709" w:type="dxa"/>
          </w:tcPr>
          <w:p w:rsidR="00D62A37" w:rsidRPr="005D4E29" w:rsidRDefault="00D62A37" w:rsidP="00910CB3">
            <w:pPr>
              <w:pStyle w:val="TableParagraph"/>
              <w:spacing w:line="271" w:lineRule="exact"/>
              <w:ind w:left="142" w:right="125"/>
              <w:rPr>
                <w:spacing w:val="-2"/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54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Парентеральный способ введения лекарственных средств. Инъекции. Виды. Правила.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62A3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303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37" w:lineRule="auto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37" w:lineRule="auto"/>
              <w:ind w:left="34" w:right="376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Отработка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приемов 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перентерального введения лекарственных средств.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62A37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40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Личная</w:t>
            </w:r>
            <w:r w:rsidRPr="005D4E2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гигиена пострадавшего, ее значение для выздоровления.</w:t>
            </w:r>
            <w:r w:rsidRPr="005D4E2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4"/>
                <w:sz w:val="24"/>
                <w:szCs w:val="24"/>
                <w:lang w:val="ru-RU"/>
              </w:rPr>
              <w:t>Уход.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71" w:lineRule="exact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8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</w:rPr>
            </w:pPr>
            <w:r w:rsidRPr="005D4E29">
              <w:rPr>
                <w:sz w:val="24"/>
                <w:szCs w:val="24"/>
                <w:lang w:val="ru-RU"/>
              </w:rPr>
              <w:t xml:space="preserve">Восстановление дыхания. Искусственна вентиляция легких. </w:t>
            </w:r>
            <w:r w:rsidRPr="005D4E29">
              <w:rPr>
                <w:sz w:val="24"/>
                <w:szCs w:val="24"/>
              </w:rPr>
              <w:t>Способы ИВЛ.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67" w:lineRule="exact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142" w:right="126"/>
              <w:rPr>
                <w:spacing w:val="-2"/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280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Восстановление кровообращения. Непрямой (наружный) массаж сердца.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71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132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4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4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Отработка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приемов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восстановления дыхания и кровообращения.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142" w:hanging="96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8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Кровотечения,</w:t>
            </w:r>
            <w:r w:rsidRPr="005D4E2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их опасность. Способы остановки.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80" w:hanging="5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74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Практическое. </w:t>
            </w:r>
            <w:r w:rsidRPr="005D4E29">
              <w:rPr>
                <w:sz w:val="24"/>
                <w:szCs w:val="24"/>
                <w:lang w:val="ru-RU"/>
              </w:rPr>
              <w:t>Отработка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приемов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остановки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кровотечений.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27" w:hanging="2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562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Раны,</w:t>
            </w:r>
            <w:r w:rsidRPr="005D4E2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виды, осложнения. Оказание первой</w:t>
            </w:r>
          </w:p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медицинской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 xml:space="preserve"> 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27"/>
              <w:rPr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38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Методы и средства обработки ран. Виды дезинфицирующих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средств.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Правила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обработки.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67" w:lineRule="exact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552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Содержание </w:t>
            </w:r>
            <w:r w:rsidRPr="005D4E29">
              <w:rPr>
                <w:sz w:val="24"/>
                <w:szCs w:val="24"/>
                <w:lang w:val="ru-RU"/>
              </w:rPr>
              <w:t>медицинской аптечки для оказания неотложной</w:t>
            </w:r>
            <w:r w:rsidRPr="005D4E2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помощи.</w:t>
            </w:r>
            <w:r w:rsidRPr="005D4E2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Сроки</w:t>
            </w:r>
            <w:r w:rsidRPr="005D4E2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годности лекарственных средств.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011432" w:rsidRDefault="00041D5D" w:rsidP="00041D5D">
            <w:pPr>
              <w:pStyle w:val="TableParagraph"/>
              <w:ind w:left="0" w:right="123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63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0" w:right="842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Асептика</w:t>
            </w:r>
            <w:r w:rsidRPr="005D4E2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5D4E29">
              <w:rPr>
                <w:sz w:val="24"/>
                <w:szCs w:val="24"/>
                <w:lang w:val="ru-RU"/>
              </w:rPr>
              <w:t>антисептика.</w:t>
            </w:r>
            <w:r w:rsidRPr="005D4E2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Виды</w:t>
            </w:r>
            <w:r w:rsidRPr="005D4E2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антисептики.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67" w:lineRule="exact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23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67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Повязки.</w:t>
            </w:r>
            <w:r w:rsidRPr="005D4E2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Виды повязок. Способы наложения.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412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Практическое. </w:t>
            </w:r>
            <w:r w:rsidRPr="005D4E29">
              <w:rPr>
                <w:sz w:val="24"/>
                <w:szCs w:val="24"/>
                <w:lang w:val="ru-RU"/>
              </w:rPr>
              <w:t>Отработка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способа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наложения</w:t>
            </w:r>
            <w:r w:rsidRPr="005D4E29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повязок на голову, верхние конечности, туловище, нижние конечности.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16.02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175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Травматический шок. Степени. Прогноз. Первая медицинская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 xml:space="preserve"> помощь.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011432" w:rsidRDefault="00041D5D" w:rsidP="00041D5D">
            <w:pPr>
              <w:pStyle w:val="TableParagraph"/>
              <w:ind w:left="0" w:right="1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02.03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80" w:hanging="5"/>
              <w:rPr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208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Анафилактический шок. Профилактика.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Оказание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первой медицинской 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09.03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80" w:hanging="5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171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 xml:space="preserve">Обморок. </w:t>
            </w:r>
            <w:r w:rsidRPr="005D4E29">
              <w:rPr>
                <w:sz w:val="24"/>
                <w:szCs w:val="24"/>
                <w:lang w:val="ru-RU"/>
              </w:rPr>
              <w:t>Причины.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Неотложная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медицинская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помощь.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16.03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75" w:firstLine="188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16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Ушибы,</w:t>
            </w:r>
            <w:r w:rsidRPr="005D4E29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вывихи, растяжения. Алгоритм оказания неотложной медицинской 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011432" w:rsidRDefault="00041D5D" w:rsidP="00041D5D">
            <w:pPr>
              <w:pStyle w:val="TableParagraph"/>
              <w:ind w:left="0" w:right="18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23.03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80" w:hanging="5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310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Угарный</w:t>
            </w:r>
            <w:r w:rsidRPr="005D4E2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газ. Бытовой газ. Первая помощь при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отравлении.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80" w:hanging="5"/>
              <w:rPr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560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3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6" w:lineRule="exact"/>
              <w:ind w:left="34" w:right="195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Террористический</w:t>
            </w:r>
            <w:r w:rsidRPr="005D4E29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акт.</w:t>
            </w:r>
            <w:r w:rsidRPr="005D4E2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Как</w:t>
            </w:r>
            <w:r w:rsidRPr="005D4E2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защитить себя. Возможные травмы. Алгоритм оказания первой медицинской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190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Оказание</w:t>
            </w:r>
            <w:r w:rsidRPr="005D4E2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помощи пострадавшим при закупорке дыхательных путей.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20.04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right="659" w:firstLine="4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07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Переломы.</w:t>
            </w:r>
            <w:r w:rsidRPr="005D4E2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4"/>
                <w:sz w:val="24"/>
                <w:szCs w:val="24"/>
                <w:lang w:val="ru-RU"/>
              </w:rPr>
              <w:t xml:space="preserve">Виды. </w:t>
            </w:r>
            <w:r w:rsidRPr="005D4E29">
              <w:rPr>
                <w:sz w:val="24"/>
                <w:szCs w:val="24"/>
                <w:lang w:val="ru-RU"/>
              </w:rPr>
              <w:t>Алгоритм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оказания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неотложной медицинской 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D62A37" w:rsidRDefault="00041D5D" w:rsidP="00041D5D">
            <w:pPr>
              <w:pStyle w:val="TableParagraph"/>
              <w:spacing w:line="267" w:lineRule="exact"/>
              <w:ind w:left="0" w:right="126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ind w:left="142" w:firstLine="248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70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 w:right="170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Транспортная иммобилизация. Табельные и подручные средства.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144D0C" w:rsidRDefault="00041D5D" w:rsidP="00041D5D">
            <w:pPr>
              <w:pStyle w:val="TableParagraph"/>
              <w:spacing w:line="271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04.05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6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211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4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4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pacing w:val="-2"/>
                <w:sz w:val="24"/>
                <w:szCs w:val="24"/>
                <w:lang w:val="ru-RU"/>
              </w:rPr>
              <w:t xml:space="preserve">Практическое.  </w:t>
            </w:r>
            <w:r w:rsidRPr="005D4E29">
              <w:rPr>
                <w:sz w:val="24"/>
                <w:szCs w:val="24"/>
                <w:lang w:val="ru-RU"/>
              </w:rPr>
              <w:t>Отработка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приемов</w:t>
            </w:r>
            <w:r w:rsidRPr="005D4E2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 xml:space="preserve">транспортной 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>иммобилизации.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144D0C" w:rsidRDefault="00041D5D" w:rsidP="00041D5D">
            <w:pPr>
              <w:pStyle w:val="TableParagraph"/>
              <w:spacing w:line="267" w:lineRule="exact"/>
              <w:ind w:left="0" w:righ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11.05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142"/>
              <w:rPr>
                <w:sz w:val="24"/>
                <w:szCs w:val="24"/>
                <w:lang w:val="ru-RU"/>
              </w:rPr>
            </w:pPr>
          </w:p>
        </w:tc>
      </w:tr>
      <w:tr w:rsidR="00041D5D" w:rsidRPr="005D4E29" w:rsidTr="005D4E29">
        <w:trPr>
          <w:trHeight w:val="536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Ранения</w:t>
            </w:r>
            <w:r w:rsidRPr="005D4E2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  <w:lang w:val="ru-RU"/>
              </w:rPr>
              <w:t>органов грудной и брюшной полости.</w:t>
            </w:r>
          </w:p>
          <w:p w:rsidR="00041D5D" w:rsidRPr="005D4E29" w:rsidRDefault="00041D5D" w:rsidP="00041D5D">
            <w:pPr>
              <w:pStyle w:val="TableParagraph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Признаки</w:t>
            </w:r>
            <w:r w:rsidRPr="005D4E29">
              <w:rPr>
                <w:sz w:val="24"/>
                <w:szCs w:val="24"/>
              </w:rPr>
              <w:t>.</w:t>
            </w:r>
            <w:r w:rsidRPr="005D4E29">
              <w:rPr>
                <w:spacing w:val="-15"/>
                <w:sz w:val="24"/>
                <w:szCs w:val="24"/>
              </w:rPr>
              <w:t xml:space="preserve"> </w:t>
            </w:r>
            <w:r w:rsidRPr="005D4E29">
              <w:rPr>
                <w:sz w:val="24"/>
                <w:szCs w:val="24"/>
              </w:rPr>
              <w:t>Оказание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pacing w:val="-15"/>
                <w:sz w:val="24"/>
                <w:szCs w:val="24"/>
              </w:rPr>
              <w:t xml:space="preserve"> </w:t>
            </w:r>
            <w:r w:rsidRPr="005D4E29">
              <w:rPr>
                <w:sz w:val="24"/>
                <w:szCs w:val="24"/>
              </w:rPr>
              <w:t xml:space="preserve">неотложной </w:t>
            </w:r>
            <w:r w:rsidRPr="005D4E29">
              <w:rPr>
                <w:spacing w:val="-2"/>
                <w:sz w:val="24"/>
                <w:szCs w:val="24"/>
              </w:rPr>
              <w:t>помощи.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E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144D0C" w:rsidRDefault="00041D5D" w:rsidP="00041D5D">
            <w:pPr>
              <w:pStyle w:val="TableParagraph"/>
              <w:spacing w:line="267" w:lineRule="exact"/>
              <w:ind w:left="0" w:righ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18.05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67" w:lineRule="exact"/>
              <w:ind w:left="142" w:right="127"/>
              <w:rPr>
                <w:sz w:val="24"/>
                <w:szCs w:val="24"/>
              </w:rPr>
            </w:pPr>
          </w:p>
        </w:tc>
      </w:tr>
      <w:tr w:rsidR="00041D5D" w:rsidRPr="005D4E29" w:rsidTr="005D4E29">
        <w:trPr>
          <w:trHeight w:val="261"/>
        </w:trPr>
        <w:tc>
          <w:tcPr>
            <w:tcW w:w="425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8080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3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Итоговое занятие</w:t>
            </w:r>
            <w:r w:rsidRPr="005D4E29">
              <w:rPr>
                <w:spacing w:val="-2"/>
                <w:sz w:val="24"/>
                <w:szCs w:val="24"/>
              </w:rPr>
              <w:t>.</w:t>
            </w:r>
            <w:r w:rsidRPr="005D4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D4E29">
              <w:rPr>
                <w:sz w:val="24"/>
                <w:szCs w:val="24"/>
              </w:rPr>
              <w:t>Подготовка</w:t>
            </w:r>
            <w:r w:rsidRPr="005D4E29">
              <w:rPr>
                <w:spacing w:val="-7"/>
                <w:sz w:val="24"/>
                <w:szCs w:val="24"/>
              </w:rPr>
              <w:t xml:space="preserve"> </w:t>
            </w:r>
            <w:r w:rsidRPr="005D4E29">
              <w:rPr>
                <w:spacing w:val="-2"/>
                <w:sz w:val="24"/>
                <w:szCs w:val="24"/>
              </w:rPr>
              <w:t>рефератов.</w:t>
            </w:r>
          </w:p>
        </w:tc>
        <w:tc>
          <w:tcPr>
            <w:tcW w:w="993" w:type="dxa"/>
          </w:tcPr>
          <w:p w:rsidR="00041D5D" w:rsidRPr="005D4E29" w:rsidRDefault="00041D5D" w:rsidP="00041D5D">
            <w:pPr>
              <w:pStyle w:val="TableParagraph"/>
              <w:spacing w:line="263" w:lineRule="exact"/>
              <w:ind w:left="142" w:right="127"/>
              <w:jc w:val="center"/>
              <w:rPr>
                <w:sz w:val="24"/>
                <w:szCs w:val="24"/>
                <w:lang w:val="ru-RU"/>
              </w:rPr>
            </w:pPr>
            <w:r w:rsidRPr="005D4E29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41D5D" w:rsidRPr="00144D0C" w:rsidRDefault="00041D5D" w:rsidP="00041D5D">
            <w:pPr>
              <w:pStyle w:val="TableParagraph"/>
              <w:spacing w:line="267" w:lineRule="exact"/>
              <w:ind w:left="0" w:righ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25.05</w:t>
            </w:r>
          </w:p>
        </w:tc>
        <w:tc>
          <w:tcPr>
            <w:tcW w:w="709" w:type="dxa"/>
          </w:tcPr>
          <w:p w:rsidR="00041D5D" w:rsidRPr="005D4E29" w:rsidRDefault="00041D5D" w:rsidP="00041D5D">
            <w:pPr>
              <w:pStyle w:val="TableParagraph"/>
              <w:spacing w:line="271" w:lineRule="exact"/>
              <w:ind w:left="142" w:right="99"/>
              <w:rPr>
                <w:sz w:val="24"/>
                <w:szCs w:val="24"/>
              </w:rPr>
            </w:pPr>
          </w:p>
        </w:tc>
      </w:tr>
    </w:tbl>
    <w:p w:rsidR="005A1CA3" w:rsidRDefault="005A1CA3" w:rsidP="005D4E2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A1CA3" w:rsidSect="005D4E29">
      <w:pgSz w:w="11910" w:h="16840"/>
      <w:pgMar w:top="284" w:right="560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9F4127"/>
    <w:multiLevelType w:val="hybridMultilevel"/>
    <w:tmpl w:val="4FEA18DC"/>
    <w:lvl w:ilvl="0" w:tplc="8E18CCAC">
      <w:start w:val="1"/>
      <w:numFmt w:val="decimal"/>
      <w:lvlText w:val="%1."/>
      <w:lvlJc w:val="left"/>
      <w:pPr>
        <w:ind w:left="2567" w:hanging="19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260A3"/>
    <w:multiLevelType w:val="hybridMultilevel"/>
    <w:tmpl w:val="36F4A5FA"/>
    <w:lvl w:ilvl="0" w:tplc="D548EBD8">
      <w:numFmt w:val="bullet"/>
      <w:lvlText w:val="•"/>
      <w:lvlJc w:val="left"/>
      <w:pPr>
        <w:ind w:left="1232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0F88994">
      <w:numFmt w:val="bullet"/>
      <w:lvlText w:val="•"/>
      <w:lvlJc w:val="left"/>
      <w:pPr>
        <w:ind w:left="1608" w:hanging="2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A2E05F2">
      <w:numFmt w:val="bullet"/>
      <w:lvlText w:val="•"/>
      <w:lvlJc w:val="left"/>
      <w:pPr>
        <w:ind w:left="2660" w:hanging="232"/>
      </w:pPr>
      <w:rPr>
        <w:rFonts w:hint="default"/>
        <w:lang w:val="ru-RU" w:eastAsia="en-US" w:bidi="ar-SA"/>
      </w:rPr>
    </w:lvl>
    <w:lvl w:ilvl="3" w:tplc="6F14EFC2">
      <w:numFmt w:val="bullet"/>
      <w:lvlText w:val="•"/>
      <w:lvlJc w:val="left"/>
      <w:pPr>
        <w:ind w:left="3671" w:hanging="232"/>
      </w:pPr>
      <w:rPr>
        <w:rFonts w:hint="default"/>
        <w:lang w:val="ru-RU" w:eastAsia="en-US" w:bidi="ar-SA"/>
      </w:rPr>
    </w:lvl>
    <w:lvl w:ilvl="4" w:tplc="8C2A9E68">
      <w:numFmt w:val="bullet"/>
      <w:lvlText w:val="•"/>
      <w:lvlJc w:val="left"/>
      <w:pPr>
        <w:ind w:left="4682" w:hanging="232"/>
      </w:pPr>
      <w:rPr>
        <w:rFonts w:hint="default"/>
        <w:lang w:val="ru-RU" w:eastAsia="en-US" w:bidi="ar-SA"/>
      </w:rPr>
    </w:lvl>
    <w:lvl w:ilvl="5" w:tplc="AB30F960">
      <w:numFmt w:val="bullet"/>
      <w:lvlText w:val="•"/>
      <w:lvlJc w:val="left"/>
      <w:pPr>
        <w:ind w:left="5693" w:hanging="232"/>
      </w:pPr>
      <w:rPr>
        <w:rFonts w:hint="default"/>
        <w:lang w:val="ru-RU" w:eastAsia="en-US" w:bidi="ar-SA"/>
      </w:rPr>
    </w:lvl>
    <w:lvl w:ilvl="6" w:tplc="777AF96C">
      <w:numFmt w:val="bullet"/>
      <w:lvlText w:val="•"/>
      <w:lvlJc w:val="left"/>
      <w:pPr>
        <w:ind w:left="6704" w:hanging="232"/>
      </w:pPr>
      <w:rPr>
        <w:rFonts w:hint="default"/>
        <w:lang w:val="ru-RU" w:eastAsia="en-US" w:bidi="ar-SA"/>
      </w:rPr>
    </w:lvl>
    <w:lvl w:ilvl="7" w:tplc="7088B168">
      <w:numFmt w:val="bullet"/>
      <w:lvlText w:val="•"/>
      <w:lvlJc w:val="left"/>
      <w:pPr>
        <w:ind w:left="7715" w:hanging="232"/>
      </w:pPr>
      <w:rPr>
        <w:rFonts w:hint="default"/>
        <w:lang w:val="ru-RU" w:eastAsia="en-US" w:bidi="ar-SA"/>
      </w:rPr>
    </w:lvl>
    <w:lvl w:ilvl="8" w:tplc="6CFA2A7A">
      <w:numFmt w:val="bullet"/>
      <w:lvlText w:val="•"/>
      <w:lvlJc w:val="left"/>
      <w:pPr>
        <w:ind w:left="8726" w:hanging="232"/>
      </w:pPr>
      <w:rPr>
        <w:rFonts w:hint="default"/>
        <w:lang w:val="ru-RU" w:eastAsia="en-US" w:bidi="ar-SA"/>
      </w:rPr>
    </w:lvl>
  </w:abstractNum>
  <w:abstractNum w:abstractNumId="2" w15:restartNumberingAfterBreak="0">
    <w:nsid w:val="350C43C5"/>
    <w:multiLevelType w:val="hybridMultilevel"/>
    <w:tmpl w:val="238C39A6"/>
    <w:lvl w:ilvl="0" w:tplc="FC284794">
      <w:start w:val="1"/>
      <w:numFmt w:val="decimal"/>
      <w:lvlText w:val="%1)"/>
      <w:lvlJc w:val="left"/>
      <w:pPr>
        <w:ind w:left="766" w:hanging="302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18CCAC">
      <w:start w:val="1"/>
      <w:numFmt w:val="decimal"/>
      <w:lvlText w:val="%2."/>
      <w:lvlJc w:val="left"/>
      <w:pPr>
        <w:ind w:left="2567" w:hanging="198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94D66E92">
      <w:start w:val="1"/>
      <w:numFmt w:val="decimal"/>
      <w:lvlText w:val="%3"/>
      <w:lvlJc w:val="left"/>
      <w:pPr>
        <w:ind w:left="5769" w:hanging="19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3" w:tplc="797E3E8E">
      <w:numFmt w:val="bullet"/>
      <w:lvlText w:val="•"/>
      <w:lvlJc w:val="left"/>
      <w:pPr>
        <w:ind w:left="6342" w:hanging="198"/>
      </w:pPr>
      <w:rPr>
        <w:rFonts w:hint="default"/>
        <w:lang w:val="ru-RU" w:eastAsia="en-US" w:bidi="ar-SA"/>
      </w:rPr>
    </w:lvl>
    <w:lvl w:ilvl="4" w:tplc="36CC8B54">
      <w:numFmt w:val="bullet"/>
      <w:lvlText w:val="•"/>
      <w:lvlJc w:val="left"/>
      <w:pPr>
        <w:ind w:left="6925" w:hanging="198"/>
      </w:pPr>
      <w:rPr>
        <w:rFonts w:hint="default"/>
        <w:lang w:val="ru-RU" w:eastAsia="en-US" w:bidi="ar-SA"/>
      </w:rPr>
    </w:lvl>
    <w:lvl w:ilvl="5" w:tplc="9D6E0374">
      <w:numFmt w:val="bullet"/>
      <w:lvlText w:val="•"/>
      <w:lvlJc w:val="left"/>
      <w:pPr>
        <w:ind w:left="7507" w:hanging="198"/>
      </w:pPr>
      <w:rPr>
        <w:rFonts w:hint="default"/>
        <w:lang w:val="ru-RU" w:eastAsia="en-US" w:bidi="ar-SA"/>
      </w:rPr>
    </w:lvl>
    <w:lvl w:ilvl="6" w:tplc="F1526750">
      <w:numFmt w:val="bullet"/>
      <w:lvlText w:val="•"/>
      <w:lvlJc w:val="left"/>
      <w:pPr>
        <w:ind w:left="8090" w:hanging="198"/>
      </w:pPr>
      <w:rPr>
        <w:rFonts w:hint="default"/>
        <w:lang w:val="ru-RU" w:eastAsia="en-US" w:bidi="ar-SA"/>
      </w:rPr>
    </w:lvl>
    <w:lvl w:ilvl="7" w:tplc="0686A3C8">
      <w:numFmt w:val="bullet"/>
      <w:lvlText w:val="•"/>
      <w:lvlJc w:val="left"/>
      <w:pPr>
        <w:ind w:left="8672" w:hanging="198"/>
      </w:pPr>
      <w:rPr>
        <w:rFonts w:hint="default"/>
        <w:lang w:val="ru-RU" w:eastAsia="en-US" w:bidi="ar-SA"/>
      </w:rPr>
    </w:lvl>
    <w:lvl w:ilvl="8" w:tplc="C97C4C22">
      <w:numFmt w:val="bullet"/>
      <w:lvlText w:val="•"/>
      <w:lvlJc w:val="left"/>
      <w:pPr>
        <w:ind w:left="9255" w:hanging="198"/>
      </w:pPr>
      <w:rPr>
        <w:rFonts w:hint="default"/>
        <w:lang w:val="ru-RU" w:eastAsia="en-US" w:bidi="ar-SA"/>
      </w:rPr>
    </w:lvl>
  </w:abstractNum>
  <w:abstractNum w:abstractNumId="3" w15:restartNumberingAfterBreak="0">
    <w:nsid w:val="3A825B27"/>
    <w:multiLevelType w:val="hybridMultilevel"/>
    <w:tmpl w:val="80060D08"/>
    <w:lvl w:ilvl="0" w:tplc="2FF06580">
      <w:numFmt w:val="bullet"/>
      <w:lvlText w:val="-"/>
      <w:lvlJc w:val="left"/>
      <w:pPr>
        <w:ind w:left="1120" w:hanging="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B627070">
      <w:numFmt w:val="bullet"/>
      <w:lvlText w:val="-"/>
      <w:lvlJc w:val="left"/>
      <w:pPr>
        <w:ind w:left="1264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112AEFA8">
      <w:numFmt w:val="bullet"/>
      <w:lvlText w:val="-"/>
      <w:lvlJc w:val="left"/>
      <w:pPr>
        <w:ind w:left="1376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 w:tplc="98C68F04">
      <w:numFmt w:val="bullet"/>
      <w:lvlText w:val="•"/>
      <w:lvlJc w:val="left"/>
      <w:pPr>
        <w:ind w:left="2551" w:hanging="212"/>
      </w:pPr>
      <w:rPr>
        <w:rFonts w:hint="default"/>
        <w:lang w:val="ru-RU" w:eastAsia="en-US" w:bidi="ar-SA"/>
      </w:rPr>
    </w:lvl>
    <w:lvl w:ilvl="4" w:tplc="1DD61DFC">
      <w:numFmt w:val="bullet"/>
      <w:lvlText w:val="•"/>
      <w:lvlJc w:val="left"/>
      <w:pPr>
        <w:ind w:left="3722" w:hanging="212"/>
      </w:pPr>
      <w:rPr>
        <w:rFonts w:hint="default"/>
        <w:lang w:val="ru-RU" w:eastAsia="en-US" w:bidi="ar-SA"/>
      </w:rPr>
    </w:lvl>
    <w:lvl w:ilvl="5" w:tplc="A6F24058">
      <w:numFmt w:val="bullet"/>
      <w:lvlText w:val="•"/>
      <w:lvlJc w:val="left"/>
      <w:pPr>
        <w:ind w:left="4893" w:hanging="212"/>
      </w:pPr>
      <w:rPr>
        <w:rFonts w:hint="default"/>
        <w:lang w:val="ru-RU" w:eastAsia="en-US" w:bidi="ar-SA"/>
      </w:rPr>
    </w:lvl>
    <w:lvl w:ilvl="6" w:tplc="E3F4AC46">
      <w:numFmt w:val="bullet"/>
      <w:lvlText w:val="•"/>
      <w:lvlJc w:val="left"/>
      <w:pPr>
        <w:ind w:left="6064" w:hanging="212"/>
      </w:pPr>
      <w:rPr>
        <w:rFonts w:hint="default"/>
        <w:lang w:val="ru-RU" w:eastAsia="en-US" w:bidi="ar-SA"/>
      </w:rPr>
    </w:lvl>
    <w:lvl w:ilvl="7" w:tplc="872C268E">
      <w:numFmt w:val="bullet"/>
      <w:lvlText w:val="•"/>
      <w:lvlJc w:val="left"/>
      <w:pPr>
        <w:ind w:left="7235" w:hanging="212"/>
      </w:pPr>
      <w:rPr>
        <w:rFonts w:hint="default"/>
        <w:lang w:val="ru-RU" w:eastAsia="en-US" w:bidi="ar-SA"/>
      </w:rPr>
    </w:lvl>
    <w:lvl w:ilvl="8" w:tplc="91167884">
      <w:numFmt w:val="bullet"/>
      <w:lvlText w:val="•"/>
      <w:lvlJc w:val="left"/>
      <w:pPr>
        <w:ind w:left="840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3B8634AB"/>
    <w:multiLevelType w:val="hybridMultilevel"/>
    <w:tmpl w:val="A95E08C0"/>
    <w:lvl w:ilvl="0" w:tplc="0908D4A8">
      <w:numFmt w:val="bullet"/>
      <w:lvlText w:val="-"/>
      <w:lvlJc w:val="left"/>
      <w:pPr>
        <w:ind w:left="1100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BF84580">
      <w:numFmt w:val="bullet"/>
      <w:lvlText w:val="•"/>
      <w:lvlJc w:val="left"/>
      <w:pPr>
        <w:ind w:left="2064" w:hanging="136"/>
      </w:pPr>
      <w:rPr>
        <w:rFonts w:hint="default"/>
        <w:lang w:val="ru-RU" w:eastAsia="en-US" w:bidi="ar-SA"/>
      </w:rPr>
    </w:lvl>
    <w:lvl w:ilvl="2" w:tplc="D4F8C49E">
      <w:numFmt w:val="bullet"/>
      <w:lvlText w:val="•"/>
      <w:lvlJc w:val="left"/>
      <w:pPr>
        <w:ind w:left="3029" w:hanging="136"/>
      </w:pPr>
      <w:rPr>
        <w:rFonts w:hint="default"/>
        <w:lang w:val="ru-RU" w:eastAsia="en-US" w:bidi="ar-SA"/>
      </w:rPr>
    </w:lvl>
    <w:lvl w:ilvl="3" w:tplc="9B5CC476">
      <w:numFmt w:val="bullet"/>
      <w:lvlText w:val="•"/>
      <w:lvlJc w:val="left"/>
      <w:pPr>
        <w:ind w:left="3994" w:hanging="136"/>
      </w:pPr>
      <w:rPr>
        <w:rFonts w:hint="default"/>
        <w:lang w:val="ru-RU" w:eastAsia="en-US" w:bidi="ar-SA"/>
      </w:rPr>
    </w:lvl>
    <w:lvl w:ilvl="4" w:tplc="5B02AEBE">
      <w:numFmt w:val="bullet"/>
      <w:lvlText w:val="•"/>
      <w:lvlJc w:val="left"/>
      <w:pPr>
        <w:ind w:left="4959" w:hanging="136"/>
      </w:pPr>
      <w:rPr>
        <w:rFonts w:hint="default"/>
        <w:lang w:val="ru-RU" w:eastAsia="en-US" w:bidi="ar-SA"/>
      </w:rPr>
    </w:lvl>
    <w:lvl w:ilvl="5" w:tplc="3B5A3FAC">
      <w:numFmt w:val="bullet"/>
      <w:lvlText w:val="•"/>
      <w:lvlJc w:val="left"/>
      <w:pPr>
        <w:ind w:left="5924" w:hanging="136"/>
      </w:pPr>
      <w:rPr>
        <w:rFonts w:hint="default"/>
        <w:lang w:val="ru-RU" w:eastAsia="en-US" w:bidi="ar-SA"/>
      </w:rPr>
    </w:lvl>
    <w:lvl w:ilvl="6" w:tplc="23221992">
      <w:numFmt w:val="bullet"/>
      <w:lvlText w:val="•"/>
      <w:lvlJc w:val="left"/>
      <w:pPr>
        <w:ind w:left="6888" w:hanging="136"/>
      </w:pPr>
      <w:rPr>
        <w:rFonts w:hint="default"/>
        <w:lang w:val="ru-RU" w:eastAsia="en-US" w:bidi="ar-SA"/>
      </w:rPr>
    </w:lvl>
    <w:lvl w:ilvl="7" w:tplc="6234EE20">
      <w:numFmt w:val="bullet"/>
      <w:lvlText w:val="•"/>
      <w:lvlJc w:val="left"/>
      <w:pPr>
        <w:ind w:left="7853" w:hanging="136"/>
      </w:pPr>
      <w:rPr>
        <w:rFonts w:hint="default"/>
        <w:lang w:val="ru-RU" w:eastAsia="en-US" w:bidi="ar-SA"/>
      </w:rPr>
    </w:lvl>
    <w:lvl w:ilvl="8" w:tplc="CC80E19C">
      <w:numFmt w:val="bullet"/>
      <w:lvlText w:val="•"/>
      <w:lvlJc w:val="left"/>
      <w:pPr>
        <w:ind w:left="8818" w:hanging="136"/>
      </w:pPr>
      <w:rPr>
        <w:rFonts w:hint="default"/>
        <w:lang w:val="ru-RU" w:eastAsia="en-US" w:bidi="ar-SA"/>
      </w:rPr>
    </w:lvl>
  </w:abstractNum>
  <w:abstractNum w:abstractNumId="5" w15:restartNumberingAfterBreak="0">
    <w:nsid w:val="4C203D54"/>
    <w:multiLevelType w:val="singleLevel"/>
    <w:tmpl w:val="DC12548A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6235EA"/>
    <w:multiLevelType w:val="hybridMultilevel"/>
    <w:tmpl w:val="40324546"/>
    <w:lvl w:ilvl="0" w:tplc="02BAEBEC">
      <w:numFmt w:val="bullet"/>
      <w:lvlText w:val="-"/>
      <w:lvlJc w:val="left"/>
      <w:pPr>
        <w:ind w:left="1100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FEDD1E">
      <w:numFmt w:val="bullet"/>
      <w:lvlText w:val="-"/>
      <w:lvlJc w:val="left"/>
      <w:pPr>
        <w:ind w:left="180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447A89D0">
      <w:numFmt w:val="bullet"/>
      <w:lvlText w:val="•"/>
      <w:lvlJc w:val="left"/>
      <w:pPr>
        <w:ind w:left="2794" w:hanging="137"/>
      </w:pPr>
      <w:rPr>
        <w:rFonts w:hint="default"/>
        <w:lang w:val="ru-RU" w:eastAsia="en-US" w:bidi="ar-SA"/>
      </w:rPr>
    </w:lvl>
    <w:lvl w:ilvl="3" w:tplc="8BC815AC">
      <w:numFmt w:val="bullet"/>
      <w:lvlText w:val="•"/>
      <w:lvlJc w:val="left"/>
      <w:pPr>
        <w:ind w:left="3788" w:hanging="137"/>
      </w:pPr>
      <w:rPr>
        <w:rFonts w:hint="default"/>
        <w:lang w:val="ru-RU" w:eastAsia="en-US" w:bidi="ar-SA"/>
      </w:rPr>
    </w:lvl>
    <w:lvl w:ilvl="4" w:tplc="B7E2F382">
      <w:numFmt w:val="bullet"/>
      <w:lvlText w:val="•"/>
      <w:lvlJc w:val="left"/>
      <w:pPr>
        <w:ind w:left="4782" w:hanging="137"/>
      </w:pPr>
      <w:rPr>
        <w:rFonts w:hint="default"/>
        <w:lang w:val="ru-RU" w:eastAsia="en-US" w:bidi="ar-SA"/>
      </w:rPr>
    </w:lvl>
    <w:lvl w:ilvl="5" w:tplc="4770DF36">
      <w:numFmt w:val="bullet"/>
      <w:lvlText w:val="•"/>
      <w:lvlJc w:val="left"/>
      <w:pPr>
        <w:ind w:left="5776" w:hanging="137"/>
      </w:pPr>
      <w:rPr>
        <w:rFonts w:hint="default"/>
        <w:lang w:val="ru-RU" w:eastAsia="en-US" w:bidi="ar-SA"/>
      </w:rPr>
    </w:lvl>
    <w:lvl w:ilvl="6" w:tplc="DCF0A1CA">
      <w:numFmt w:val="bullet"/>
      <w:lvlText w:val="•"/>
      <w:lvlJc w:val="left"/>
      <w:pPr>
        <w:ind w:left="6771" w:hanging="137"/>
      </w:pPr>
      <w:rPr>
        <w:rFonts w:hint="default"/>
        <w:lang w:val="ru-RU" w:eastAsia="en-US" w:bidi="ar-SA"/>
      </w:rPr>
    </w:lvl>
    <w:lvl w:ilvl="7" w:tplc="457E6586">
      <w:numFmt w:val="bullet"/>
      <w:lvlText w:val="•"/>
      <w:lvlJc w:val="left"/>
      <w:pPr>
        <w:ind w:left="7765" w:hanging="137"/>
      </w:pPr>
      <w:rPr>
        <w:rFonts w:hint="default"/>
        <w:lang w:val="ru-RU" w:eastAsia="en-US" w:bidi="ar-SA"/>
      </w:rPr>
    </w:lvl>
    <w:lvl w:ilvl="8" w:tplc="51242818">
      <w:numFmt w:val="bullet"/>
      <w:lvlText w:val="•"/>
      <w:lvlJc w:val="left"/>
      <w:pPr>
        <w:ind w:left="8759" w:hanging="137"/>
      </w:pPr>
      <w:rPr>
        <w:rFonts w:hint="default"/>
        <w:lang w:val="ru-RU" w:eastAsia="en-US" w:bidi="ar-SA"/>
      </w:rPr>
    </w:lvl>
  </w:abstractNum>
  <w:abstractNum w:abstractNumId="7" w15:restartNumberingAfterBreak="0">
    <w:nsid w:val="50E24497"/>
    <w:multiLevelType w:val="singleLevel"/>
    <w:tmpl w:val="1638AD18"/>
    <w:lvl w:ilvl="0">
      <w:start w:val="10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F4339BC"/>
    <w:multiLevelType w:val="hybridMultilevel"/>
    <w:tmpl w:val="4C58346E"/>
    <w:lvl w:ilvl="0" w:tplc="CF72FF7A">
      <w:start w:val="1"/>
      <w:numFmt w:val="decimal"/>
      <w:lvlText w:val="%1."/>
      <w:lvlJc w:val="left"/>
      <w:pPr>
        <w:ind w:left="25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68023C4">
      <w:numFmt w:val="bullet"/>
      <w:lvlText w:val="•"/>
      <w:lvlJc w:val="left"/>
      <w:pPr>
        <w:ind w:left="3414" w:hanging="360"/>
      </w:pPr>
      <w:rPr>
        <w:lang w:val="ru-RU" w:eastAsia="en-US" w:bidi="ar-SA"/>
      </w:rPr>
    </w:lvl>
    <w:lvl w:ilvl="2" w:tplc="69903696">
      <w:numFmt w:val="bullet"/>
      <w:lvlText w:val="•"/>
      <w:lvlJc w:val="left"/>
      <w:pPr>
        <w:ind w:left="4229" w:hanging="360"/>
      </w:pPr>
      <w:rPr>
        <w:lang w:val="ru-RU" w:eastAsia="en-US" w:bidi="ar-SA"/>
      </w:rPr>
    </w:lvl>
    <w:lvl w:ilvl="3" w:tplc="64684A72">
      <w:numFmt w:val="bullet"/>
      <w:lvlText w:val="•"/>
      <w:lvlJc w:val="left"/>
      <w:pPr>
        <w:ind w:left="5044" w:hanging="360"/>
      </w:pPr>
      <w:rPr>
        <w:lang w:val="ru-RU" w:eastAsia="en-US" w:bidi="ar-SA"/>
      </w:rPr>
    </w:lvl>
    <w:lvl w:ilvl="4" w:tplc="57D26B0A">
      <w:numFmt w:val="bullet"/>
      <w:lvlText w:val="•"/>
      <w:lvlJc w:val="left"/>
      <w:pPr>
        <w:ind w:left="5859" w:hanging="360"/>
      </w:pPr>
      <w:rPr>
        <w:lang w:val="ru-RU" w:eastAsia="en-US" w:bidi="ar-SA"/>
      </w:rPr>
    </w:lvl>
    <w:lvl w:ilvl="5" w:tplc="F208BE92">
      <w:numFmt w:val="bullet"/>
      <w:lvlText w:val="•"/>
      <w:lvlJc w:val="left"/>
      <w:pPr>
        <w:ind w:left="6674" w:hanging="360"/>
      </w:pPr>
      <w:rPr>
        <w:lang w:val="ru-RU" w:eastAsia="en-US" w:bidi="ar-SA"/>
      </w:rPr>
    </w:lvl>
    <w:lvl w:ilvl="6" w:tplc="A202D926">
      <w:numFmt w:val="bullet"/>
      <w:lvlText w:val="•"/>
      <w:lvlJc w:val="left"/>
      <w:pPr>
        <w:ind w:left="7488" w:hanging="360"/>
      </w:pPr>
      <w:rPr>
        <w:lang w:val="ru-RU" w:eastAsia="en-US" w:bidi="ar-SA"/>
      </w:rPr>
    </w:lvl>
    <w:lvl w:ilvl="7" w:tplc="480E9196">
      <w:numFmt w:val="bullet"/>
      <w:lvlText w:val="•"/>
      <w:lvlJc w:val="left"/>
      <w:pPr>
        <w:ind w:left="8303" w:hanging="360"/>
      </w:pPr>
      <w:rPr>
        <w:lang w:val="ru-RU" w:eastAsia="en-US" w:bidi="ar-SA"/>
      </w:rPr>
    </w:lvl>
    <w:lvl w:ilvl="8" w:tplc="AF6C3C24">
      <w:numFmt w:val="bullet"/>
      <w:lvlText w:val="•"/>
      <w:lvlJc w:val="left"/>
      <w:pPr>
        <w:ind w:left="9118" w:hanging="360"/>
      </w:pPr>
      <w:rPr>
        <w:lang w:val="ru-RU" w:eastAsia="en-US" w:bidi="ar-SA"/>
      </w:rPr>
    </w:lvl>
  </w:abstractNum>
  <w:abstractNum w:abstractNumId="9" w15:restartNumberingAfterBreak="0">
    <w:nsid w:val="71F8107B"/>
    <w:multiLevelType w:val="singleLevel"/>
    <w:tmpl w:val="DC12548A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5"/>
    <w:lvlOverride w:ilvl="0">
      <w:lvl w:ilvl="0">
        <w:start w:val="5"/>
        <w:numFmt w:val="decimal"/>
        <w:lvlText w:val="%1.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7"/>
  </w:num>
  <w:num w:numId="10">
    <w:abstractNumId w:val="9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4BE"/>
    <w:rsid w:val="00010C60"/>
    <w:rsid w:val="00011432"/>
    <w:rsid w:val="00041D5D"/>
    <w:rsid w:val="000578DE"/>
    <w:rsid w:val="000B3557"/>
    <w:rsid w:val="000C0843"/>
    <w:rsid w:val="00144D0C"/>
    <w:rsid w:val="00194E0E"/>
    <w:rsid w:val="00434742"/>
    <w:rsid w:val="004E099F"/>
    <w:rsid w:val="004F3B5C"/>
    <w:rsid w:val="00524A48"/>
    <w:rsid w:val="00525B8B"/>
    <w:rsid w:val="00540C3C"/>
    <w:rsid w:val="005A1CA3"/>
    <w:rsid w:val="005A7483"/>
    <w:rsid w:val="005D4E29"/>
    <w:rsid w:val="00680A33"/>
    <w:rsid w:val="006B73FE"/>
    <w:rsid w:val="006E3A89"/>
    <w:rsid w:val="00786594"/>
    <w:rsid w:val="007B098D"/>
    <w:rsid w:val="00827EA1"/>
    <w:rsid w:val="0084516A"/>
    <w:rsid w:val="008858BB"/>
    <w:rsid w:val="00910CB3"/>
    <w:rsid w:val="0092042B"/>
    <w:rsid w:val="00946FA9"/>
    <w:rsid w:val="00A2761C"/>
    <w:rsid w:val="00A70E13"/>
    <w:rsid w:val="00B65EF1"/>
    <w:rsid w:val="00CE214F"/>
    <w:rsid w:val="00D24287"/>
    <w:rsid w:val="00D62A37"/>
    <w:rsid w:val="00D8222C"/>
    <w:rsid w:val="00E77B7E"/>
    <w:rsid w:val="00F46B7F"/>
    <w:rsid w:val="00F504BE"/>
    <w:rsid w:val="00FA54B2"/>
    <w:rsid w:val="00FD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7AE8"/>
  <w15:docId w15:val="{FB44ECF5-4A57-4E57-9059-4C9EECB8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0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504B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F504BE"/>
    <w:pPr>
      <w:widowControl w:val="0"/>
      <w:autoSpaceDE w:val="0"/>
      <w:autoSpaceDN w:val="0"/>
      <w:spacing w:after="0" w:line="240" w:lineRule="auto"/>
      <w:ind w:left="110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F504BE"/>
    <w:pPr>
      <w:widowControl w:val="0"/>
      <w:autoSpaceDE w:val="0"/>
      <w:autoSpaceDN w:val="0"/>
      <w:spacing w:after="0" w:line="240" w:lineRule="auto"/>
      <w:ind w:left="1236" w:firstLine="568"/>
    </w:pPr>
    <w:rPr>
      <w:rFonts w:ascii="Times New Roman" w:eastAsia="Times New Roman" w:hAnsi="Times New Roman" w:cs="Times New Roman"/>
      <w:lang w:eastAsia="en-US"/>
    </w:rPr>
  </w:style>
  <w:style w:type="paragraph" w:styleId="a6">
    <w:name w:val="Normal (Web)"/>
    <w:basedOn w:val="a"/>
    <w:rsid w:val="0084516A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D50FA"/>
    <w:pPr>
      <w:widowControl w:val="0"/>
      <w:autoSpaceDE w:val="0"/>
      <w:autoSpaceDN w:val="0"/>
      <w:spacing w:after="0" w:line="240" w:lineRule="auto"/>
      <w:ind w:left="5769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D50F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50FA"/>
    <w:pPr>
      <w:widowControl w:val="0"/>
      <w:autoSpaceDE w:val="0"/>
      <w:autoSpaceDN w:val="0"/>
      <w:spacing w:after="0" w:line="240" w:lineRule="auto"/>
      <w:ind w:left="1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">
    <w:name w:val="Standard"/>
    <w:rsid w:val="00D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7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1757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2698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2008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578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4754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903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7261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023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2516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7B072-5FD9-4AAB-934B-DD14F9CB2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</dc:creator>
  <cp:keywords/>
  <dc:description/>
  <cp:lastModifiedBy>User</cp:lastModifiedBy>
  <cp:revision>27</cp:revision>
  <cp:lastPrinted>2025-09-14T07:05:00Z</cp:lastPrinted>
  <dcterms:created xsi:type="dcterms:W3CDTF">2022-06-20T02:54:00Z</dcterms:created>
  <dcterms:modified xsi:type="dcterms:W3CDTF">2026-09-07T14:41:00Z</dcterms:modified>
</cp:coreProperties>
</file>