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53C2" w:rsidRDefault="00B953C2" w:rsidP="00B953C2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Муниципальное бюджетное общеобразовательное учреждение</w:t>
      </w:r>
    </w:p>
    <w:p w:rsidR="00B953C2" w:rsidRDefault="00B953C2" w:rsidP="00B953C2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proofErr w:type="spellStart"/>
      <w:r>
        <w:rPr>
          <w:rFonts w:ascii="Times New Roman" w:hAnsi="Times New Roman" w:cs="Times New Roman"/>
        </w:rPr>
        <w:t>Бондаревская</w:t>
      </w:r>
      <w:proofErr w:type="spellEnd"/>
      <w:r>
        <w:rPr>
          <w:rFonts w:ascii="Times New Roman" w:hAnsi="Times New Roman" w:cs="Times New Roman"/>
        </w:rPr>
        <w:t xml:space="preserve"> средняя общеобразовательная школа»</w:t>
      </w:r>
    </w:p>
    <w:p w:rsidR="00B953C2" w:rsidRDefault="00B953C2" w:rsidP="00B953C2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:rsidR="00B953C2" w:rsidRDefault="00B953C2" w:rsidP="00B953C2">
      <w:pPr>
        <w:tabs>
          <w:tab w:val="left" w:pos="2895"/>
        </w:tabs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W w:w="11142" w:type="dxa"/>
        <w:tblInd w:w="-1310" w:type="dxa"/>
        <w:tblLook w:val="04A0"/>
      </w:tblPr>
      <w:tblGrid>
        <w:gridCol w:w="3359"/>
        <w:gridCol w:w="3871"/>
        <w:gridCol w:w="3912"/>
      </w:tblGrid>
      <w:tr w:rsidR="00B953C2" w:rsidTr="00B953C2">
        <w:trPr>
          <w:trHeight w:val="1695"/>
        </w:trPr>
        <w:tc>
          <w:tcPr>
            <w:tcW w:w="3359" w:type="dxa"/>
          </w:tcPr>
          <w:p w:rsidR="00B953C2" w:rsidRPr="00B953C2" w:rsidRDefault="00B953C2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B953C2">
              <w:rPr>
                <w:rFonts w:ascii="Times New Roman" w:eastAsia="Times New Roman" w:hAnsi="Times New Roman" w:cs="Times New Roman"/>
                <w:b/>
                <w:lang w:eastAsia="en-US"/>
              </w:rPr>
              <w:t>Рассмотрено</w:t>
            </w:r>
          </w:p>
          <w:p w:rsidR="00B953C2" w:rsidRPr="00B953C2" w:rsidRDefault="00B953C2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B953C2">
              <w:rPr>
                <w:rFonts w:ascii="Times New Roman" w:eastAsia="Times New Roman" w:hAnsi="Times New Roman" w:cs="Times New Roman"/>
                <w:lang w:eastAsia="en-US"/>
              </w:rPr>
              <w:t>Руководитель      ШМО</w:t>
            </w:r>
          </w:p>
          <w:p w:rsidR="00B953C2" w:rsidRPr="00B953C2" w:rsidRDefault="00B953C2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proofErr w:type="spellStart"/>
            <w:r w:rsidRPr="00B953C2">
              <w:rPr>
                <w:rFonts w:ascii="Times New Roman" w:eastAsia="Times New Roman" w:hAnsi="Times New Roman" w:cs="Times New Roman"/>
                <w:lang w:eastAsia="en-US"/>
              </w:rPr>
              <w:t>__________Карпова</w:t>
            </w:r>
            <w:proofErr w:type="spellEnd"/>
            <w:r w:rsidRPr="00B953C2">
              <w:rPr>
                <w:rFonts w:ascii="Times New Roman" w:eastAsia="Times New Roman" w:hAnsi="Times New Roman" w:cs="Times New Roman"/>
                <w:lang w:eastAsia="en-US"/>
              </w:rPr>
              <w:t xml:space="preserve"> Т.С.</w:t>
            </w:r>
          </w:p>
          <w:p w:rsidR="00B953C2" w:rsidRPr="00B953C2" w:rsidRDefault="00B953C2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B953C2">
              <w:rPr>
                <w:rFonts w:ascii="Times New Roman" w:eastAsia="Times New Roman" w:hAnsi="Times New Roman" w:cs="Times New Roman"/>
                <w:lang w:eastAsia="en-US"/>
              </w:rPr>
              <w:t>протокол заседания  ШМО</w:t>
            </w:r>
          </w:p>
          <w:p w:rsidR="00B953C2" w:rsidRPr="00B953C2" w:rsidRDefault="00B953C2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B953C2">
              <w:rPr>
                <w:rFonts w:ascii="Times New Roman" w:eastAsia="Times New Roman" w:hAnsi="Times New Roman" w:cs="Times New Roman"/>
                <w:lang w:eastAsia="en-US"/>
              </w:rPr>
              <w:t xml:space="preserve">№ 1  от «26» 08. 2026г. </w:t>
            </w:r>
          </w:p>
          <w:p w:rsidR="00B953C2" w:rsidRDefault="00B953C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871" w:type="dxa"/>
          </w:tcPr>
          <w:p w:rsidR="00B953C2" w:rsidRPr="00B953C2" w:rsidRDefault="00B953C2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B953C2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Согласовано </w:t>
            </w:r>
          </w:p>
          <w:p w:rsidR="00B953C2" w:rsidRPr="00B953C2" w:rsidRDefault="00B953C2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B953C2">
              <w:rPr>
                <w:rFonts w:ascii="Times New Roman" w:eastAsia="Times New Roman" w:hAnsi="Times New Roman" w:cs="Times New Roman"/>
                <w:lang w:eastAsia="en-US"/>
              </w:rPr>
              <w:t>Заместитель директора по УВР</w:t>
            </w:r>
          </w:p>
          <w:p w:rsidR="00B953C2" w:rsidRPr="00B953C2" w:rsidRDefault="00B953C2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B953C2">
              <w:rPr>
                <w:rFonts w:ascii="Times New Roman" w:eastAsia="Times New Roman" w:hAnsi="Times New Roman" w:cs="Times New Roman"/>
                <w:lang w:eastAsia="en-US"/>
              </w:rPr>
              <w:t>____________   Карташова Е.И.</w:t>
            </w:r>
          </w:p>
          <w:p w:rsidR="00B953C2" w:rsidRDefault="00B953C2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lang w:val="en-US"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en-US" w:eastAsia="en-US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lang w:val="en-US" w:eastAsia="en-US"/>
              </w:rPr>
              <w:t xml:space="preserve">  «26» 08.2026г. </w:t>
            </w:r>
          </w:p>
          <w:p w:rsidR="00B953C2" w:rsidRDefault="00B953C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  <w:p w:rsidR="00B953C2" w:rsidRDefault="00B953C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912" w:type="dxa"/>
          </w:tcPr>
          <w:p w:rsidR="00B953C2" w:rsidRPr="00B953C2" w:rsidRDefault="00B953C2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B953C2">
              <w:rPr>
                <w:rFonts w:ascii="Times New Roman" w:eastAsia="Times New Roman" w:hAnsi="Times New Roman" w:cs="Times New Roman"/>
                <w:b/>
                <w:lang w:eastAsia="en-US"/>
              </w:rPr>
              <w:t>Утверждаю</w:t>
            </w:r>
          </w:p>
          <w:p w:rsidR="00B953C2" w:rsidRPr="00B953C2" w:rsidRDefault="00B953C2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B953C2">
              <w:rPr>
                <w:rFonts w:ascii="Times New Roman" w:eastAsia="Times New Roman" w:hAnsi="Times New Roman" w:cs="Times New Roman"/>
                <w:lang w:eastAsia="en-US"/>
              </w:rPr>
              <w:t>Директор МБОУ "</w:t>
            </w:r>
            <w:proofErr w:type="spellStart"/>
            <w:r w:rsidRPr="00B953C2">
              <w:rPr>
                <w:rFonts w:ascii="Times New Roman" w:eastAsia="Times New Roman" w:hAnsi="Times New Roman" w:cs="Times New Roman"/>
                <w:lang w:eastAsia="en-US"/>
              </w:rPr>
              <w:t>Бондаревская</w:t>
            </w:r>
            <w:proofErr w:type="spellEnd"/>
            <w:r w:rsidRPr="00B953C2">
              <w:rPr>
                <w:rFonts w:ascii="Times New Roman" w:eastAsia="Times New Roman" w:hAnsi="Times New Roman" w:cs="Times New Roman"/>
                <w:lang w:eastAsia="en-US"/>
              </w:rPr>
              <w:t xml:space="preserve"> СОШ"</w:t>
            </w:r>
          </w:p>
          <w:p w:rsidR="00B953C2" w:rsidRPr="00B953C2" w:rsidRDefault="00B953C2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B953C2">
              <w:rPr>
                <w:rFonts w:ascii="Times New Roman" w:eastAsia="Times New Roman" w:hAnsi="Times New Roman" w:cs="Times New Roman"/>
                <w:lang w:eastAsia="en-US"/>
              </w:rPr>
              <w:t>_________________   Кузьмичева Н.А.</w:t>
            </w:r>
          </w:p>
          <w:p w:rsidR="00B953C2" w:rsidRPr="00B953C2" w:rsidRDefault="00B953C2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B953C2">
              <w:rPr>
                <w:rFonts w:ascii="Times New Roman" w:eastAsia="Times New Roman" w:hAnsi="Times New Roman" w:cs="Times New Roman"/>
                <w:lang w:eastAsia="en-US"/>
              </w:rPr>
              <w:t xml:space="preserve">Приказ № 130 от  «31» 08 .2026г. </w:t>
            </w:r>
          </w:p>
          <w:p w:rsidR="00B953C2" w:rsidRPr="00B953C2" w:rsidRDefault="00B953C2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B953C2" w:rsidRPr="00B953C2" w:rsidRDefault="00B953C2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</w:tbl>
    <w:p w:rsidR="00B953C2" w:rsidRDefault="00B953C2" w:rsidP="00B953C2">
      <w:pPr>
        <w:tabs>
          <w:tab w:val="center" w:pos="4737"/>
        </w:tabs>
        <w:spacing w:after="0"/>
        <w:ind w:left="120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B953C2" w:rsidRDefault="00B953C2" w:rsidP="00B953C2">
      <w:pPr>
        <w:tabs>
          <w:tab w:val="center" w:pos="4737"/>
        </w:tabs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953C2" w:rsidRDefault="00B953C2" w:rsidP="00B953C2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:rsidR="00B953C2" w:rsidRDefault="00B953C2" w:rsidP="00B953C2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:rsidR="00B953C2" w:rsidRDefault="00B953C2" w:rsidP="00B953C2">
      <w:pPr>
        <w:spacing w:after="0"/>
        <w:ind w:right="-79"/>
        <w:jc w:val="center"/>
        <w:rPr>
          <w:rFonts w:ascii="Times New Roman" w:hAnsi="Times New Roman" w:cs="Times New Roman"/>
          <w:b/>
          <w:bCs/>
          <w:sz w:val="32"/>
        </w:rPr>
      </w:pPr>
    </w:p>
    <w:p w:rsidR="00B953C2" w:rsidRDefault="00B953C2" w:rsidP="00B953C2">
      <w:pPr>
        <w:spacing w:after="0"/>
        <w:ind w:right="-79"/>
        <w:jc w:val="center"/>
        <w:rPr>
          <w:rFonts w:ascii="Times New Roman" w:hAnsi="Times New Roman" w:cs="Times New Roman"/>
          <w:b/>
          <w:bCs/>
          <w:sz w:val="32"/>
        </w:rPr>
      </w:pPr>
    </w:p>
    <w:p w:rsidR="00B953C2" w:rsidRDefault="00B953C2" w:rsidP="00B953C2">
      <w:pPr>
        <w:spacing w:after="0"/>
        <w:ind w:right="-79"/>
        <w:jc w:val="center"/>
        <w:rPr>
          <w:rFonts w:ascii="Times New Roman" w:hAnsi="Times New Roman" w:cs="Times New Roman"/>
          <w:b/>
          <w:bCs/>
          <w:sz w:val="32"/>
        </w:rPr>
      </w:pPr>
    </w:p>
    <w:p w:rsidR="000B7D40" w:rsidRDefault="000B7D40" w:rsidP="00B953C2">
      <w:pPr>
        <w:spacing w:after="0"/>
        <w:ind w:right="-79"/>
        <w:jc w:val="center"/>
        <w:rPr>
          <w:rFonts w:ascii="Times New Roman" w:hAnsi="Times New Roman" w:cs="Times New Roman"/>
          <w:b/>
          <w:bCs/>
          <w:sz w:val="32"/>
        </w:rPr>
      </w:pPr>
      <w:r>
        <w:rPr>
          <w:rFonts w:ascii="Times New Roman" w:hAnsi="Times New Roman" w:cs="Times New Roman"/>
          <w:b/>
          <w:bCs/>
          <w:sz w:val="32"/>
        </w:rPr>
        <w:t>Рабочая программа</w:t>
      </w:r>
    </w:p>
    <w:p w:rsidR="000B7D40" w:rsidRDefault="000B7D40" w:rsidP="00B953C2">
      <w:pPr>
        <w:spacing w:after="0"/>
        <w:ind w:right="-79"/>
        <w:jc w:val="center"/>
        <w:rPr>
          <w:rFonts w:ascii="Times New Roman" w:hAnsi="Times New Roman" w:cs="Times New Roman"/>
          <w:b/>
          <w:bCs/>
          <w:sz w:val="32"/>
        </w:rPr>
      </w:pPr>
      <w:r>
        <w:rPr>
          <w:rFonts w:ascii="Times New Roman" w:hAnsi="Times New Roman" w:cs="Times New Roman"/>
          <w:b/>
          <w:bCs/>
          <w:sz w:val="32"/>
        </w:rPr>
        <w:t>по внеурочной деятельности</w:t>
      </w:r>
    </w:p>
    <w:p w:rsidR="00B953C2" w:rsidRDefault="000B7D40" w:rsidP="00B953C2">
      <w:pPr>
        <w:spacing w:after="0"/>
        <w:ind w:right="-7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32"/>
        </w:rPr>
        <w:t xml:space="preserve"> «Тайны звуков и букв</w:t>
      </w:r>
      <w:r w:rsidR="00B953C2">
        <w:rPr>
          <w:rFonts w:ascii="Times New Roman" w:hAnsi="Times New Roman" w:cs="Times New Roman"/>
          <w:b/>
          <w:bCs/>
          <w:sz w:val="32"/>
        </w:rPr>
        <w:t>»</w:t>
      </w:r>
    </w:p>
    <w:p w:rsidR="00B953C2" w:rsidRDefault="00B953C2" w:rsidP="00B953C2">
      <w:pPr>
        <w:spacing w:after="0"/>
        <w:ind w:right="-79"/>
        <w:jc w:val="center"/>
        <w:rPr>
          <w:rFonts w:ascii="Times New Roman" w:hAnsi="Times New Roman" w:cs="Times New Roman"/>
        </w:rPr>
      </w:pPr>
    </w:p>
    <w:p w:rsidR="00B953C2" w:rsidRDefault="000B7D40" w:rsidP="00B953C2">
      <w:pPr>
        <w:spacing w:after="0"/>
        <w:ind w:right="-7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для   5</w:t>
      </w:r>
      <w:r w:rsidR="00B953C2">
        <w:rPr>
          <w:rFonts w:ascii="Times New Roman" w:hAnsi="Times New Roman" w:cs="Times New Roman"/>
          <w:b/>
          <w:sz w:val="28"/>
          <w:szCs w:val="28"/>
        </w:rPr>
        <w:t xml:space="preserve">  класса  </w:t>
      </w:r>
    </w:p>
    <w:p w:rsidR="00B953C2" w:rsidRDefault="00B953C2" w:rsidP="00B953C2">
      <w:pPr>
        <w:spacing w:after="0"/>
        <w:ind w:right="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2026-2027 учебный  год </w:t>
      </w:r>
    </w:p>
    <w:p w:rsidR="00B953C2" w:rsidRDefault="00B953C2" w:rsidP="00B953C2">
      <w:pPr>
        <w:spacing w:after="0"/>
        <w:ind w:right="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учитель:  Карпова Татьяна Семеновна</w:t>
      </w:r>
    </w:p>
    <w:p w:rsidR="00B953C2" w:rsidRDefault="00B953C2" w:rsidP="00B953C2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B953C2" w:rsidRDefault="00B953C2" w:rsidP="00B953C2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B953C2" w:rsidRDefault="00B953C2" w:rsidP="00B953C2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B953C2" w:rsidRDefault="00B953C2" w:rsidP="00B953C2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B953C2" w:rsidRDefault="00B953C2" w:rsidP="00B953C2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B953C2" w:rsidRDefault="00B953C2" w:rsidP="00B953C2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B953C2" w:rsidRDefault="00B953C2" w:rsidP="00B953C2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B953C2" w:rsidRDefault="00B953C2" w:rsidP="00B953C2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B953C2" w:rsidRDefault="00B953C2" w:rsidP="00B953C2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B953C2" w:rsidRDefault="00B953C2" w:rsidP="00B953C2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B953C2" w:rsidRDefault="00B953C2" w:rsidP="00B953C2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B953C2" w:rsidRDefault="00B953C2" w:rsidP="00B953C2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B953C2" w:rsidRDefault="00B953C2" w:rsidP="00B953C2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B953C2" w:rsidRDefault="00B953C2" w:rsidP="00B953C2">
      <w:pPr>
        <w:spacing w:after="0"/>
        <w:ind w:left="1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daf91b7c-f861-4f65-ac3d-7093d1098ae7"/>
    </w:p>
    <w:p w:rsidR="00B953C2" w:rsidRDefault="00B953C2" w:rsidP="00B953C2">
      <w:pPr>
        <w:spacing w:after="0"/>
        <w:ind w:left="1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953C2" w:rsidRDefault="00B953C2" w:rsidP="00B953C2">
      <w:pPr>
        <w:spacing w:after="0"/>
        <w:ind w:left="1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953C2" w:rsidRDefault="00B953C2" w:rsidP="00B953C2">
      <w:pPr>
        <w:spacing w:after="0"/>
        <w:ind w:left="1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953C2" w:rsidRPr="00B953C2" w:rsidRDefault="00B953C2" w:rsidP="00B953C2">
      <w:pPr>
        <w:spacing w:after="0"/>
        <w:ind w:left="1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Бондарево</w:t>
      </w:r>
      <w:bookmarkEnd w:id="0"/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,‌ </w:t>
      </w:r>
      <w:bookmarkStart w:id="1" w:name="6d9e9922-8c7a-4bd6-b337-ac3d7fc668dc"/>
      <w:r>
        <w:rPr>
          <w:rFonts w:ascii="Times New Roman" w:hAnsi="Times New Roman" w:cs="Times New Roman"/>
          <w:color w:val="000000"/>
          <w:sz w:val="24"/>
          <w:szCs w:val="24"/>
        </w:rPr>
        <w:t>202</w:t>
      </w:r>
      <w:bookmarkEnd w:id="1"/>
      <w:r>
        <w:rPr>
          <w:rFonts w:ascii="Times New Roman" w:hAnsi="Times New Roman" w:cs="Times New Roman"/>
          <w:color w:val="000000"/>
          <w:sz w:val="24"/>
          <w:szCs w:val="24"/>
        </w:rPr>
        <w:t xml:space="preserve">6 </w:t>
      </w:r>
    </w:p>
    <w:p w:rsidR="00B953C2" w:rsidRDefault="00B953C2" w:rsidP="00B953C2">
      <w:pPr>
        <w:pStyle w:val="ConsPlusNormal"/>
        <w:jc w:val="both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 xml:space="preserve">  </w:t>
      </w:r>
    </w:p>
    <w:p w:rsidR="00B953C2" w:rsidRDefault="00B953C2" w:rsidP="00B953C2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B953C2" w:rsidRPr="000B7D40" w:rsidRDefault="000B7D40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0000"/>
        </w:rPr>
      </w:pPr>
      <w:r w:rsidRPr="000B7D40">
        <w:rPr>
          <w:rFonts w:ascii="Times New Roman" w:eastAsia="Times New Roman" w:hAnsi="Times New Roman" w:cs="Times New Roman"/>
          <w:b/>
          <w:color w:val="000000"/>
        </w:rPr>
        <w:lastRenderedPageBreak/>
        <w:t xml:space="preserve">                                       </w:t>
      </w:r>
      <w:r>
        <w:rPr>
          <w:rFonts w:ascii="Times New Roman" w:eastAsia="Times New Roman" w:hAnsi="Times New Roman" w:cs="Times New Roman"/>
          <w:b/>
          <w:color w:val="000000"/>
        </w:rPr>
        <w:t xml:space="preserve">  </w:t>
      </w:r>
      <w:r w:rsidR="00B953C2" w:rsidRPr="000B7D40">
        <w:rPr>
          <w:rFonts w:ascii="Times New Roman" w:eastAsia="Times New Roman" w:hAnsi="Times New Roman" w:cs="Times New Roman"/>
          <w:b/>
          <w:color w:val="000000"/>
        </w:rPr>
        <w:t xml:space="preserve">Пояснительная записка </w:t>
      </w:r>
    </w:p>
    <w:p w:rsidR="00355F19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color w:val="000000"/>
        </w:rPr>
        <w:t xml:space="preserve">Программа разработана на основе Федерального государственного образовательного стандарта основного общего образования, планируемых результатов основного общего образования, с учётом </w:t>
      </w:r>
      <w:proofErr w:type="spellStart"/>
      <w:r w:rsidRPr="000B7D40">
        <w:rPr>
          <w:rFonts w:ascii="Times New Roman" w:eastAsia="Times New Roman" w:hAnsi="Times New Roman" w:cs="Times New Roman"/>
          <w:color w:val="000000"/>
        </w:rPr>
        <w:t>межпредметных</w:t>
      </w:r>
      <w:proofErr w:type="spellEnd"/>
      <w:r w:rsidRPr="000B7D40">
        <w:rPr>
          <w:rFonts w:ascii="Times New Roman" w:eastAsia="Times New Roman" w:hAnsi="Times New Roman" w:cs="Times New Roman"/>
          <w:color w:val="000000"/>
        </w:rPr>
        <w:t xml:space="preserve"> и </w:t>
      </w:r>
      <w:proofErr w:type="spellStart"/>
      <w:r w:rsidRPr="000B7D40">
        <w:rPr>
          <w:rFonts w:ascii="Times New Roman" w:eastAsia="Times New Roman" w:hAnsi="Times New Roman" w:cs="Times New Roman"/>
          <w:color w:val="000000"/>
        </w:rPr>
        <w:t>внутрипредметных</w:t>
      </w:r>
      <w:proofErr w:type="spellEnd"/>
      <w:r w:rsidRPr="000B7D40">
        <w:rPr>
          <w:rFonts w:ascii="Times New Roman" w:eastAsia="Times New Roman" w:hAnsi="Times New Roman" w:cs="Times New Roman"/>
          <w:color w:val="000000"/>
        </w:rPr>
        <w:t xml:space="preserve"> связей, логики учебного процесса, задач формирования у школьника умения учиться, в соответствии с целями и задачами основной образовательной прогр</w:t>
      </w:r>
      <w:r w:rsidR="00B953C2" w:rsidRPr="000B7D40">
        <w:rPr>
          <w:rFonts w:ascii="Times New Roman" w:eastAsia="Times New Roman" w:hAnsi="Times New Roman" w:cs="Times New Roman"/>
          <w:color w:val="000000"/>
        </w:rPr>
        <w:t>аммы МБОУ «</w:t>
      </w:r>
      <w:proofErr w:type="spellStart"/>
      <w:r w:rsidR="00B953C2" w:rsidRPr="000B7D40">
        <w:rPr>
          <w:rFonts w:ascii="Times New Roman" w:eastAsia="Times New Roman" w:hAnsi="Times New Roman" w:cs="Times New Roman"/>
          <w:color w:val="000000"/>
        </w:rPr>
        <w:t>Бондаревская</w:t>
      </w:r>
      <w:proofErr w:type="spellEnd"/>
      <w:r w:rsidR="00B953C2" w:rsidRPr="000B7D40">
        <w:rPr>
          <w:rFonts w:ascii="Times New Roman" w:eastAsia="Times New Roman" w:hAnsi="Times New Roman" w:cs="Times New Roman"/>
          <w:color w:val="000000"/>
        </w:rPr>
        <w:t xml:space="preserve"> СОШ</w:t>
      </w:r>
      <w:r w:rsidRPr="000B7D40">
        <w:rPr>
          <w:rFonts w:ascii="Times New Roman" w:eastAsia="Times New Roman" w:hAnsi="Times New Roman" w:cs="Times New Roman"/>
          <w:color w:val="000000"/>
        </w:rPr>
        <w:t>» и рабочей программы внеурочной дея</w:t>
      </w:r>
      <w:r w:rsidR="00B953C2" w:rsidRPr="000B7D40">
        <w:rPr>
          <w:rFonts w:ascii="Times New Roman" w:eastAsia="Times New Roman" w:hAnsi="Times New Roman" w:cs="Times New Roman"/>
          <w:color w:val="000000"/>
        </w:rPr>
        <w:t xml:space="preserve">тельности  для 5 класса </w:t>
      </w:r>
      <w:r w:rsidRPr="000B7D40">
        <w:rPr>
          <w:rFonts w:ascii="Times New Roman" w:eastAsia="Times New Roman" w:hAnsi="Times New Roman" w:cs="Times New Roman"/>
          <w:color w:val="000000"/>
        </w:rPr>
        <w:t xml:space="preserve"> «</w:t>
      </w:r>
      <w:r w:rsidR="000B7D40" w:rsidRPr="000B7D40">
        <w:rPr>
          <w:rFonts w:ascii="Times New Roman" w:hAnsi="Times New Roman" w:cs="Times New Roman"/>
          <w:bCs/>
        </w:rPr>
        <w:t>Тайны звуков и букв</w:t>
      </w:r>
      <w:r w:rsidRPr="000B7D40">
        <w:rPr>
          <w:rFonts w:ascii="Times New Roman" w:eastAsia="Times New Roman" w:hAnsi="Times New Roman" w:cs="Times New Roman"/>
          <w:color w:val="000000"/>
        </w:rPr>
        <w:t>»</w:t>
      </w:r>
      <w:r w:rsidR="000B7D40">
        <w:rPr>
          <w:rFonts w:ascii="Times New Roman" w:eastAsia="Times New Roman" w:hAnsi="Times New Roman" w:cs="Times New Roman"/>
          <w:color w:val="000000"/>
        </w:rPr>
        <w:t>.</w:t>
      </w:r>
    </w:p>
    <w:p w:rsidR="000B7D40" w:rsidRPr="000B7D40" w:rsidRDefault="000B7D40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Всего- 17часов (0,5 часов в неделю)</w:t>
      </w:r>
    </w:p>
    <w:p w:rsidR="000B7D40" w:rsidRDefault="000B7D40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b/>
          <w:bCs/>
          <w:color w:val="000000"/>
        </w:rPr>
        <w:t>Цель и задачи программы</w:t>
      </w: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b/>
          <w:bCs/>
          <w:color w:val="000000"/>
        </w:rPr>
        <w:t>Цель курса</w:t>
      </w:r>
      <w:r w:rsidRPr="000B7D40">
        <w:rPr>
          <w:rFonts w:ascii="Times New Roman" w:eastAsia="Times New Roman" w:hAnsi="Times New Roman" w:cs="Times New Roman"/>
          <w:color w:val="000000"/>
        </w:rPr>
        <w:t> – обо</w:t>
      </w:r>
      <w:r w:rsidRPr="000B7D40">
        <w:rPr>
          <w:rFonts w:ascii="Times New Roman" w:eastAsia="Times New Roman" w:hAnsi="Times New Roman" w:cs="Times New Roman"/>
          <w:color w:val="000000"/>
        </w:rPr>
        <w:softHyphen/>
        <w:t>гащение активного и потенциального словарного запаса; совершенствование способности применять приобре</w:t>
      </w:r>
      <w:r w:rsidRPr="000B7D40">
        <w:rPr>
          <w:rFonts w:ascii="Times New Roman" w:eastAsia="Times New Roman" w:hAnsi="Times New Roman" w:cs="Times New Roman"/>
          <w:color w:val="000000"/>
        </w:rPr>
        <w:softHyphen/>
        <w:t>тенные знания, умения и навыки в процессе речевого обще</w:t>
      </w:r>
      <w:r w:rsidRPr="000B7D40">
        <w:rPr>
          <w:rFonts w:ascii="Times New Roman" w:eastAsia="Times New Roman" w:hAnsi="Times New Roman" w:cs="Times New Roman"/>
          <w:color w:val="000000"/>
        </w:rPr>
        <w:softHyphen/>
        <w:t>ния в учебной деятельности и повседневной жизни.</w:t>
      </w:r>
    </w:p>
    <w:p w:rsidR="00B953C2" w:rsidRPr="000B7D40" w:rsidRDefault="00B953C2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b/>
          <w:bCs/>
          <w:color w:val="000000"/>
        </w:rPr>
        <w:t>Задачи курса:</w:t>
      </w: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i/>
          <w:iCs/>
          <w:color w:val="000000"/>
        </w:rPr>
        <w:t>Обучающие:</w:t>
      </w:r>
    </w:p>
    <w:p w:rsidR="00355F19" w:rsidRPr="000B7D40" w:rsidRDefault="00355F19" w:rsidP="00355F19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color w:val="000000"/>
        </w:rPr>
        <w:t>развитие интереса к русскому языку как к учебному предмету;</w:t>
      </w:r>
    </w:p>
    <w:p w:rsidR="00355F19" w:rsidRPr="000B7D40" w:rsidRDefault="00355F19" w:rsidP="00355F19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color w:val="000000"/>
        </w:rPr>
        <w:t>углубление знаний, умений, навыков по лексике русского языка;</w:t>
      </w:r>
    </w:p>
    <w:p w:rsidR="00355F19" w:rsidRPr="000B7D40" w:rsidRDefault="00355F19" w:rsidP="00355F19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color w:val="000000"/>
        </w:rPr>
        <w:t>пробуждение потребности у учащихся к самостоятельной работе над познанием родного языка;</w:t>
      </w:r>
    </w:p>
    <w:p w:rsidR="00355F19" w:rsidRPr="000B7D40" w:rsidRDefault="00355F19" w:rsidP="00355F19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color w:val="000000"/>
        </w:rPr>
        <w:t>развитие мотивации к изучению русского языка;</w:t>
      </w:r>
    </w:p>
    <w:p w:rsidR="00355F19" w:rsidRPr="000B7D40" w:rsidRDefault="00355F19" w:rsidP="00355F19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color w:val="000000"/>
        </w:rPr>
        <w:t>развитие творчества и обогащение словарного запаса;</w:t>
      </w:r>
    </w:p>
    <w:p w:rsidR="00355F19" w:rsidRPr="000B7D40" w:rsidRDefault="00355F19" w:rsidP="00355F19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color w:val="000000"/>
        </w:rPr>
        <w:t>совершенствование общего языкового развития учащихся;</w:t>
      </w:r>
    </w:p>
    <w:p w:rsidR="00355F19" w:rsidRPr="000B7D40" w:rsidRDefault="00355F19" w:rsidP="00355F19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color w:val="000000"/>
        </w:rPr>
        <w:t>совершенствование коммуникативной культуры учащихся;</w:t>
      </w:r>
    </w:p>
    <w:p w:rsidR="00355F19" w:rsidRPr="000B7D40" w:rsidRDefault="00355F19" w:rsidP="00355F19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color w:val="000000"/>
        </w:rPr>
        <w:t>углубление и расширение знаний и представлений о литературном языке</w:t>
      </w: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i/>
          <w:iCs/>
          <w:color w:val="000000"/>
        </w:rPr>
        <w:t>Воспитывающие:</w:t>
      </w:r>
    </w:p>
    <w:p w:rsidR="00355F19" w:rsidRPr="000B7D40" w:rsidRDefault="00355F19" w:rsidP="00355F19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color w:val="000000"/>
        </w:rPr>
        <w:t>воспитание культуры обращения с книгой;</w:t>
      </w:r>
    </w:p>
    <w:p w:rsidR="00355F19" w:rsidRPr="000B7D40" w:rsidRDefault="00355F19" w:rsidP="00355F19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color w:val="000000"/>
        </w:rPr>
        <w:t>формирование и развитие у учащихся разносторонних интересов, культуры мышления;</w:t>
      </w:r>
    </w:p>
    <w:p w:rsidR="00355F19" w:rsidRPr="000B7D40" w:rsidRDefault="00355F19" w:rsidP="00355F19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color w:val="000000"/>
        </w:rPr>
        <w:t>воспитания любви и уважения к родному языку, интереса к чтению литературы</w:t>
      </w: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i/>
          <w:iCs/>
          <w:color w:val="000000"/>
        </w:rPr>
        <w:t>Развивающие</w:t>
      </w:r>
      <w:r w:rsidRPr="000B7D40">
        <w:rPr>
          <w:rFonts w:ascii="Times New Roman" w:eastAsia="Times New Roman" w:hAnsi="Times New Roman" w:cs="Times New Roman"/>
          <w:color w:val="000000"/>
        </w:rPr>
        <w:t>:</w:t>
      </w:r>
    </w:p>
    <w:p w:rsidR="00355F19" w:rsidRPr="000B7D40" w:rsidRDefault="00355F19" w:rsidP="00355F19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color w:val="000000"/>
        </w:rPr>
        <w:t>развивать смекалку и сообразительность;</w:t>
      </w:r>
    </w:p>
    <w:p w:rsidR="00355F19" w:rsidRPr="000B7D40" w:rsidRDefault="00355F19" w:rsidP="00355F19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color w:val="000000"/>
        </w:rPr>
        <w:t>приобщение школьников к самостоятельной исследовательской работе;</w:t>
      </w:r>
    </w:p>
    <w:p w:rsidR="00355F19" w:rsidRPr="000B7D40" w:rsidRDefault="00355F19" w:rsidP="00355F19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color w:val="000000"/>
        </w:rPr>
        <w:t>развивать умение пользоваться разнообразными словарями;</w:t>
      </w:r>
    </w:p>
    <w:p w:rsidR="00355F19" w:rsidRPr="000B7D40" w:rsidRDefault="00355F19" w:rsidP="00355F19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color w:val="000000"/>
        </w:rPr>
        <w:t>учить организации личной и коллективной деятельности в работе с книгой</w:t>
      </w: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</w:p>
    <w:p w:rsidR="00B953C2" w:rsidRPr="000B7D40" w:rsidRDefault="00B953C2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B953C2" w:rsidRPr="000B7D40" w:rsidRDefault="00B953C2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>Особенности программы</w:t>
      </w: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color w:val="000000"/>
        </w:rPr>
        <w:t> Курс состоит из трёх частей:</w:t>
      </w: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color w:val="000000"/>
        </w:rPr>
        <w:t>1) «Звучащая строка»</w:t>
      </w: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color w:val="000000"/>
        </w:rPr>
        <w:t>2) «Таинства лексики»</w:t>
      </w: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color w:val="000000"/>
        </w:rPr>
        <w:t>3) «Слово о словах»</w:t>
      </w: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color w:val="000000"/>
        </w:rPr>
        <w:t>В первой части происходит знакомство с нормами литературного произношения; углубление и расширение знаний и представлений о литературном языке.</w:t>
      </w: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color w:val="000000"/>
        </w:rPr>
        <w:t>Во второй части дети подробно, в занимательной форме знакомятся с синонимами, антонимами, паронимами, архаизмами и другими понятиями. Большое внимание уделяется изучению фразеологизмов, пословиц.</w:t>
      </w: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color w:val="000000"/>
        </w:rPr>
        <w:t>В третьей части речь идёт о том, откуда пришли названия известных детям слов, с которыми они встречаются в повседневной жизни и на уроках.</w:t>
      </w: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color w:val="000000"/>
        </w:rPr>
        <w:t>Организация деятельности школьников на занятиях основывается на следующих </w:t>
      </w:r>
      <w:r w:rsidRPr="000B7D40">
        <w:rPr>
          <w:rFonts w:ascii="Times New Roman" w:eastAsia="Times New Roman" w:hAnsi="Times New Roman" w:cs="Times New Roman"/>
          <w:b/>
          <w:bCs/>
          <w:color w:val="000000"/>
        </w:rPr>
        <w:t>принципах</w:t>
      </w:r>
      <w:r w:rsidRPr="000B7D40">
        <w:rPr>
          <w:rFonts w:ascii="Times New Roman" w:eastAsia="Times New Roman" w:hAnsi="Times New Roman" w:cs="Times New Roman"/>
          <w:color w:val="000000"/>
        </w:rPr>
        <w:t>:</w:t>
      </w:r>
    </w:p>
    <w:p w:rsidR="00355F19" w:rsidRPr="000B7D40" w:rsidRDefault="00355F19" w:rsidP="00355F19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color w:val="000000"/>
        </w:rPr>
        <w:t>занимательность;</w:t>
      </w:r>
    </w:p>
    <w:p w:rsidR="00355F19" w:rsidRPr="000B7D40" w:rsidRDefault="00355F19" w:rsidP="00355F19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color w:val="000000"/>
        </w:rPr>
        <w:t>научность;</w:t>
      </w:r>
    </w:p>
    <w:p w:rsidR="00355F19" w:rsidRPr="000B7D40" w:rsidRDefault="00355F19" w:rsidP="00355F19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color w:val="000000"/>
        </w:rPr>
        <w:t>сознательность и активность;</w:t>
      </w:r>
    </w:p>
    <w:p w:rsidR="00355F19" w:rsidRPr="000B7D40" w:rsidRDefault="00355F19" w:rsidP="00355F19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color w:val="000000"/>
        </w:rPr>
        <w:t>наглядность;</w:t>
      </w:r>
    </w:p>
    <w:p w:rsidR="00355F19" w:rsidRPr="000B7D40" w:rsidRDefault="00355F19" w:rsidP="00355F19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color w:val="000000"/>
        </w:rPr>
        <w:t>доступность;</w:t>
      </w:r>
    </w:p>
    <w:p w:rsidR="00355F19" w:rsidRPr="000B7D40" w:rsidRDefault="00355F19" w:rsidP="00355F19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color w:val="000000"/>
        </w:rPr>
        <w:t>связь теории с практикой;</w:t>
      </w:r>
    </w:p>
    <w:p w:rsidR="00355F19" w:rsidRPr="000B7D40" w:rsidRDefault="00355F19" w:rsidP="00355F19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color w:val="000000"/>
        </w:rPr>
        <w:t>индивидуальный подход к учащимся</w:t>
      </w: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color w:val="000000"/>
        </w:rPr>
        <w:t xml:space="preserve">Данный курс позволяет наиболее успешно применять индивидуальный подход к каждому школьнику с учётом его способностей, более полно удовлетворять познавательные и жизненные интересы учащихся. В отличие от классных занятий, на </w:t>
      </w:r>
      <w:proofErr w:type="spellStart"/>
      <w:r w:rsidRPr="000B7D40">
        <w:rPr>
          <w:rFonts w:ascii="Times New Roman" w:eastAsia="Times New Roman" w:hAnsi="Times New Roman" w:cs="Times New Roman"/>
          <w:color w:val="000000"/>
        </w:rPr>
        <w:t>внеклассных</w:t>
      </w:r>
      <w:r w:rsidR="00B953C2" w:rsidRPr="000B7D40">
        <w:rPr>
          <w:rFonts w:ascii="Times New Roman" w:eastAsia="Times New Roman" w:hAnsi="Times New Roman" w:cs="Times New Roman"/>
          <w:color w:val="000000"/>
        </w:rPr>
        <w:t>об</w:t>
      </w:r>
      <w:r w:rsidRPr="000B7D40">
        <w:rPr>
          <w:rFonts w:ascii="Times New Roman" w:eastAsia="Times New Roman" w:hAnsi="Times New Roman" w:cs="Times New Roman"/>
          <w:color w:val="000000"/>
        </w:rPr>
        <w:t>уча</w:t>
      </w:r>
      <w:r w:rsidR="00B953C2" w:rsidRPr="000B7D40">
        <w:rPr>
          <w:rFonts w:ascii="Times New Roman" w:eastAsia="Times New Roman" w:hAnsi="Times New Roman" w:cs="Times New Roman"/>
          <w:color w:val="000000"/>
        </w:rPr>
        <w:t>ю</w:t>
      </w:r>
      <w:r w:rsidRPr="000B7D40">
        <w:rPr>
          <w:rFonts w:ascii="Times New Roman" w:eastAsia="Times New Roman" w:hAnsi="Times New Roman" w:cs="Times New Roman"/>
          <w:color w:val="000000"/>
        </w:rPr>
        <w:t>щиеся</w:t>
      </w:r>
      <w:proofErr w:type="spellEnd"/>
      <w:r w:rsidRPr="000B7D40">
        <w:rPr>
          <w:rFonts w:ascii="Times New Roman" w:eastAsia="Times New Roman" w:hAnsi="Times New Roman" w:cs="Times New Roman"/>
          <w:color w:val="000000"/>
        </w:rPr>
        <w:t xml:space="preserve"> мало пишут и много говорят.</w:t>
      </w: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b/>
          <w:bCs/>
          <w:color w:val="000000"/>
        </w:rPr>
        <w:t>Формы проведения занятий</w:t>
      </w:r>
    </w:p>
    <w:p w:rsidR="00355F19" w:rsidRPr="000B7D40" w:rsidRDefault="00355F19" w:rsidP="00355F19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color w:val="000000"/>
        </w:rPr>
        <w:t>лекции;</w:t>
      </w:r>
    </w:p>
    <w:p w:rsidR="00355F19" w:rsidRPr="000B7D40" w:rsidRDefault="00355F19" w:rsidP="00355F19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color w:val="000000"/>
        </w:rPr>
        <w:t>практические занятия с элементами игр и игровых элементов, дидактических и раздаточных материалов, пословиц и поговорок, считалок, рифмовок, ребусов, кроссвордов, головоломок, сказок.</w:t>
      </w:r>
    </w:p>
    <w:p w:rsidR="00355F19" w:rsidRPr="000B7D40" w:rsidRDefault="00355F19" w:rsidP="00355F19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color w:val="000000"/>
        </w:rPr>
        <w:t>анализ и просмотр текстов;</w:t>
      </w:r>
    </w:p>
    <w:p w:rsidR="00355F19" w:rsidRPr="000B7D40" w:rsidRDefault="00355F19" w:rsidP="00355F19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color w:val="000000"/>
        </w:rPr>
        <w:t>самостоятельная работа (индивидуальная и групповая) по работе с разнообразными словарями</w:t>
      </w: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color w:val="000000"/>
        </w:rPr>
        <w:t>Интерес учащихся поддерживается внесением творческого элемента в занятия: самостоятельное составление кроссвордов, шарад, ребусов.</w:t>
      </w: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color w:val="000000"/>
        </w:rPr>
        <w:t>В каждом занятии прослеживаются три части:</w:t>
      </w:r>
    </w:p>
    <w:p w:rsidR="00355F19" w:rsidRPr="000B7D40" w:rsidRDefault="00355F19" w:rsidP="00355F19">
      <w:pPr>
        <w:numPr>
          <w:ilvl w:val="0"/>
          <w:numId w:val="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color w:val="000000"/>
        </w:rPr>
        <w:t>игровая;</w:t>
      </w:r>
    </w:p>
    <w:p w:rsidR="00355F19" w:rsidRPr="000B7D40" w:rsidRDefault="00355F19" w:rsidP="00355F19">
      <w:pPr>
        <w:numPr>
          <w:ilvl w:val="0"/>
          <w:numId w:val="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color w:val="000000"/>
        </w:rPr>
        <w:t>теоретическая;</w:t>
      </w:r>
    </w:p>
    <w:p w:rsidR="00355F19" w:rsidRPr="000B7D40" w:rsidRDefault="00355F19" w:rsidP="00355F19">
      <w:pPr>
        <w:numPr>
          <w:ilvl w:val="0"/>
          <w:numId w:val="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color w:val="000000"/>
        </w:rPr>
        <w:lastRenderedPageBreak/>
        <w:t>практическая</w:t>
      </w: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b/>
          <w:bCs/>
          <w:color w:val="000000"/>
        </w:rPr>
        <w:t>Основные методы и технологии</w:t>
      </w:r>
    </w:p>
    <w:p w:rsidR="00355F19" w:rsidRPr="000B7D40" w:rsidRDefault="00355F19" w:rsidP="00355F19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color w:val="000000"/>
        </w:rPr>
        <w:t xml:space="preserve">технология </w:t>
      </w:r>
      <w:proofErr w:type="spellStart"/>
      <w:r w:rsidRPr="000B7D40">
        <w:rPr>
          <w:rFonts w:ascii="Times New Roman" w:eastAsia="Times New Roman" w:hAnsi="Times New Roman" w:cs="Times New Roman"/>
          <w:color w:val="000000"/>
        </w:rPr>
        <w:t>разноуровневого</w:t>
      </w:r>
      <w:proofErr w:type="spellEnd"/>
      <w:r w:rsidRPr="000B7D40">
        <w:rPr>
          <w:rFonts w:ascii="Times New Roman" w:eastAsia="Times New Roman" w:hAnsi="Times New Roman" w:cs="Times New Roman"/>
          <w:color w:val="000000"/>
        </w:rPr>
        <w:t xml:space="preserve"> обучения;</w:t>
      </w:r>
    </w:p>
    <w:p w:rsidR="00355F19" w:rsidRPr="000B7D40" w:rsidRDefault="00355F19" w:rsidP="00355F19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color w:val="000000"/>
        </w:rPr>
        <w:t>развивающее обучение;</w:t>
      </w:r>
    </w:p>
    <w:p w:rsidR="00355F19" w:rsidRPr="000B7D40" w:rsidRDefault="00355F19" w:rsidP="00355F19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color w:val="000000"/>
        </w:rPr>
        <w:t>технология обучения в сотрудничестве;</w:t>
      </w:r>
    </w:p>
    <w:p w:rsidR="00355F19" w:rsidRPr="000B7D40" w:rsidRDefault="00355F19" w:rsidP="00355F19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color w:val="000000"/>
        </w:rPr>
        <w:t>коммуникативная технология.</w:t>
      </w: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color w:val="000000"/>
        </w:rPr>
        <w:t>Выбор технологий и методик обусловлен необходимостью дифференциации и индивидуализации обучения в целях развития универсальных учебных действий и личностных качеств школьника.</w:t>
      </w: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</w:p>
    <w:p w:rsidR="004414C2" w:rsidRPr="000B7D40" w:rsidRDefault="004414C2" w:rsidP="00355F1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4414C2" w:rsidRPr="000B7D40" w:rsidRDefault="004414C2" w:rsidP="00355F1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B953C2" w:rsidRPr="000B7D40" w:rsidRDefault="00B953C2" w:rsidP="00355F1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B953C2" w:rsidRPr="000B7D40" w:rsidRDefault="00B953C2" w:rsidP="00355F1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B953C2" w:rsidRPr="000B7D40" w:rsidRDefault="00B953C2" w:rsidP="00355F1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B953C2" w:rsidRPr="000B7D40" w:rsidRDefault="00B953C2" w:rsidP="00355F1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B953C2" w:rsidRPr="000B7D40" w:rsidRDefault="00B953C2" w:rsidP="00355F1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B953C2" w:rsidRPr="000B7D40" w:rsidRDefault="00B953C2" w:rsidP="00355F1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B953C2" w:rsidRPr="000B7D40" w:rsidRDefault="00B953C2" w:rsidP="00355F1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B953C2" w:rsidRPr="000B7D40" w:rsidRDefault="00B953C2" w:rsidP="00355F1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B953C2" w:rsidRPr="000B7D40" w:rsidRDefault="00B953C2" w:rsidP="00355F1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B953C2" w:rsidRPr="000B7D40" w:rsidRDefault="00B953C2" w:rsidP="00355F1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B953C2" w:rsidRPr="000B7D40" w:rsidRDefault="00B953C2" w:rsidP="00355F1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B953C2" w:rsidRPr="000B7D40" w:rsidRDefault="00B953C2" w:rsidP="00355F1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B953C2" w:rsidRPr="000B7D40" w:rsidRDefault="00B953C2" w:rsidP="00355F1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B953C2" w:rsidRPr="000B7D40" w:rsidRDefault="00B953C2" w:rsidP="00355F1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B953C2" w:rsidRPr="000B7D40" w:rsidRDefault="00B953C2" w:rsidP="00355F1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B953C2" w:rsidRPr="000B7D40" w:rsidRDefault="00B953C2" w:rsidP="00355F1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B953C2" w:rsidRPr="000B7D40" w:rsidRDefault="00B953C2" w:rsidP="00355F1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B953C2" w:rsidRPr="000B7D40" w:rsidRDefault="00B953C2" w:rsidP="00355F1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B953C2" w:rsidRPr="000B7D40" w:rsidRDefault="00B953C2" w:rsidP="00355F1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B953C2" w:rsidRPr="000B7D40" w:rsidRDefault="00B953C2" w:rsidP="00355F1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B953C2" w:rsidRPr="000B7D40" w:rsidRDefault="00B953C2" w:rsidP="00355F1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355F19" w:rsidRPr="000B7D40" w:rsidRDefault="00355F19" w:rsidP="00355F1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>Планируемые результаты</w:t>
      </w:r>
    </w:p>
    <w:p w:rsidR="00355F19" w:rsidRPr="000B7D40" w:rsidRDefault="00355F19" w:rsidP="00355F1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b/>
          <w:bCs/>
          <w:color w:val="000000"/>
        </w:rPr>
        <w:t>Личностные результаты</w:t>
      </w:r>
    </w:p>
    <w:p w:rsidR="00355F19" w:rsidRPr="000B7D40" w:rsidRDefault="00355F19" w:rsidP="00355F19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color w:val="000000"/>
        </w:rPr>
        <w:t>эмоциональность; умение </w:t>
      </w:r>
      <w:r w:rsidRPr="000B7D40">
        <w:rPr>
          <w:rFonts w:ascii="Times New Roman" w:eastAsia="Times New Roman" w:hAnsi="Times New Roman" w:cs="Times New Roman"/>
          <w:i/>
          <w:iCs/>
          <w:color w:val="000000"/>
        </w:rPr>
        <w:t>осознавать</w:t>
      </w:r>
      <w:r w:rsidRPr="000B7D40">
        <w:rPr>
          <w:rFonts w:ascii="Times New Roman" w:eastAsia="Times New Roman" w:hAnsi="Times New Roman" w:cs="Times New Roman"/>
          <w:color w:val="000000"/>
        </w:rPr>
        <w:t> и </w:t>
      </w:r>
      <w:r w:rsidRPr="000B7D40">
        <w:rPr>
          <w:rFonts w:ascii="Times New Roman" w:eastAsia="Times New Roman" w:hAnsi="Times New Roman" w:cs="Times New Roman"/>
          <w:i/>
          <w:iCs/>
          <w:color w:val="000000"/>
        </w:rPr>
        <w:t>определять</w:t>
      </w:r>
      <w:r w:rsidRPr="000B7D40">
        <w:rPr>
          <w:rFonts w:ascii="Times New Roman" w:eastAsia="Times New Roman" w:hAnsi="Times New Roman" w:cs="Times New Roman"/>
          <w:color w:val="000000"/>
        </w:rPr>
        <w:t> (называть) свои эмоции;</w:t>
      </w:r>
    </w:p>
    <w:p w:rsidR="00355F19" w:rsidRPr="000B7D40" w:rsidRDefault="00355F19" w:rsidP="00355F19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proofErr w:type="spellStart"/>
      <w:r w:rsidRPr="000B7D40">
        <w:rPr>
          <w:rFonts w:ascii="Times New Roman" w:eastAsia="Times New Roman" w:hAnsi="Times New Roman" w:cs="Times New Roman"/>
          <w:color w:val="000000"/>
        </w:rPr>
        <w:t>эмпатия</w:t>
      </w:r>
      <w:proofErr w:type="spellEnd"/>
      <w:r w:rsidRPr="000B7D40">
        <w:rPr>
          <w:rFonts w:ascii="Times New Roman" w:eastAsia="Times New Roman" w:hAnsi="Times New Roman" w:cs="Times New Roman"/>
          <w:color w:val="000000"/>
        </w:rPr>
        <w:t xml:space="preserve"> – умение </w:t>
      </w:r>
      <w:r w:rsidRPr="000B7D40">
        <w:rPr>
          <w:rFonts w:ascii="Times New Roman" w:eastAsia="Times New Roman" w:hAnsi="Times New Roman" w:cs="Times New Roman"/>
          <w:i/>
          <w:iCs/>
          <w:color w:val="000000"/>
        </w:rPr>
        <w:t>осознавать</w:t>
      </w:r>
      <w:r w:rsidRPr="000B7D40">
        <w:rPr>
          <w:rFonts w:ascii="Times New Roman" w:eastAsia="Times New Roman" w:hAnsi="Times New Roman" w:cs="Times New Roman"/>
          <w:color w:val="000000"/>
        </w:rPr>
        <w:t> и </w:t>
      </w:r>
      <w:r w:rsidRPr="000B7D40">
        <w:rPr>
          <w:rFonts w:ascii="Times New Roman" w:eastAsia="Times New Roman" w:hAnsi="Times New Roman" w:cs="Times New Roman"/>
          <w:i/>
          <w:iCs/>
          <w:color w:val="000000"/>
        </w:rPr>
        <w:t>определять</w:t>
      </w:r>
      <w:r w:rsidRPr="000B7D40">
        <w:rPr>
          <w:rFonts w:ascii="Times New Roman" w:eastAsia="Times New Roman" w:hAnsi="Times New Roman" w:cs="Times New Roman"/>
          <w:color w:val="000000"/>
        </w:rPr>
        <w:t> эмоции других людей; </w:t>
      </w:r>
      <w:r w:rsidRPr="000B7D40">
        <w:rPr>
          <w:rFonts w:ascii="Times New Roman" w:eastAsia="Times New Roman" w:hAnsi="Times New Roman" w:cs="Times New Roman"/>
          <w:i/>
          <w:iCs/>
          <w:color w:val="000000"/>
        </w:rPr>
        <w:t>сочувствовать</w:t>
      </w:r>
      <w:r w:rsidRPr="000B7D40">
        <w:rPr>
          <w:rFonts w:ascii="Times New Roman" w:eastAsia="Times New Roman" w:hAnsi="Times New Roman" w:cs="Times New Roman"/>
          <w:color w:val="000000"/>
        </w:rPr>
        <w:t> другим людям, </w:t>
      </w:r>
      <w:r w:rsidRPr="000B7D40">
        <w:rPr>
          <w:rFonts w:ascii="Times New Roman" w:eastAsia="Times New Roman" w:hAnsi="Times New Roman" w:cs="Times New Roman"/>
          <w:i/>
          <w:iCs/>
          <w:color w:val="000000"/>
        </w:rPr>
        <w:t>сопереживать</w:t>
      </w:r>
      <w:r w:rsidRPr="000B7D40">
        <w:rPr>
          <w:rFonts w:ascii="Times New Roman" w:eastAsia="Times New Roman" w:hAnsi="Times New Roman" w:cs="Times New Roman"/>
          <w:color w:val="000000"/>
        </w:rPr>
        <w:t>;</w:t>
      </w:r>
    </w:p>
    <w:p w:rsidR="00355F19" w:rsidRPr="000B7D40" w:rsidRDefault="00355F19" w:rsidP="00355F19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color w:val="000000"/>
        </w:rPr>
        <w:t>чувство прекрасного – умение </w:t>
      </w:r>
      <w:r w:rsidRPr="000B7D40">
        <w:rPr>
          <w:rFonts w:ascii="Times New Roman" w:eastAsia="Times New Roman" w:hAnsi="Times New Roman" w:cs="Times New Roman"/>
          <w:i/>
          <w:iCs/>
          <w:color w:val="000000"/>
        </w:rPr>
        <w:t>чувствовать</w:t>
      </w:r>
      <w:r w:rsidRPr="000B7D40">
        <w:rPr>
          <w:rFonts w:ascii="Times New Roman" w:eastAsia="Times New Roman" w:hAnsi="Times New Roman" w:cs="Times New Roman"/>
          <w:color w:val="000000"/>
        </w:rPr>
        <w:t> красоту и выразительность речи, </w:t>
      </w:r>
      <w:r w:rsidRPr="000B7D40">
        <w:rPr>
          <w:rFonts w:ascii="Times New Roman" w:eastAsia="Times New Roman" w:hAnsi="Times New Roman" w:cs="Times New Roman"/>
          <w:i/>
          <w:iCs/>
          <w:color w:val="000000"/>
        </w:rPr>
        <w:t>стремиться</w:t>
      </w:r>
      <w:r w:rsidRPr="000B7D40">
        <w:rPr>
          <w:rFonts w:ascii="Times New Roman" w:eastAsia="Times New Roman" w:hAnsi="Times New Roman" w:cs="Times New Roman"/>
          <w:color w:val="000000"/>
        </w:rPr>
        <w:t> к совершенствованию собственной речи;</w:t>
      </w:r>
    </w:p>
    <w:p w:rsidR="00355F19" w:rsidRPr="000B7D40" w:rsidRDefault="00355F19" w:rsidP="00355F19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i/>
          <w:iCs/>
          <w:color w:val="000000"/>
        </w:rPr>
        <w:t>любовь</w:t>
      </w:r>
      <w:r w:rsidRPr="000B7D40">
        <w:rPr>
          <w:rFonts w:ascii="Times New Roman" w:eastAsia="Times New Roman" w:hAnsi="Times New Roman" w:cs="Times New Roman"/>
          <w:color w:val="000000"/>
        </w:rPr>
        <w:t> и </w:t>
      </w:r>
      <w:r w:rsidRPr="000B7D40">
        <w:rPr>
          <w:rFonts w:ascii="Times New Roman" w:eastAsia="Times New Roman" w:hAnsi="Times New Roman" w:cs="Times New Roman"/>
          <w:i/>
          <w:iCs/>
          <w:color w:val="000000"/>
        </w:rPr>
        <w:t>уважение</w:t>
      </w:r>
      <w:r w:rsidRPr="000B7D40">
        <w:rPr>
          <w:rFonts w:ascii="Times New Roman" w:eastAsia="Times New Roman" w:hAnsi="Times New Roman" w:cs="Times New Roman"/>
          <w:color w:val="000000"/>
        </w:rPr>
        <w:t> к Отечеству, его языку, культуре;</w:t>
      </w:r>
    </w:p>
    <w:p w:rsidR="00355F19" w:rsidRPr="000B7D40" w:rsidRDefault="00355F19" w:rsidP="00355F19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i/>
          <w:iCs/>
          <w:color w:val="000000"/>
        </w:rPr>
        <w:t>интерес</w:t>
      </w:r>
      <w:r w:rsidRPr="000B7D40">
        <w:rPr>
          <w:rFonts w:ascii="Times New Roman" w:eastAsia="Times New Roman" w:hAnsi="Times New Roman" w:cs="Times New Roman"/>
          <w:color w:val="000000"/>
        </w:rPr>
        <w:t> к чтению, к ведению диалога с автором текста; </w:t>
      </w:r>
      <w:r w:rsidRPr="000B7D40">
        <w:rPr>
          <w:rFonts w:ascii="Times New Roman" w:eastAsia="Times New Roman" w:hAnsi="Times New Roman" w:cs="Times New Roman"/>
          <w:i/>
          <w:iCs/>
          <w:color w:val="000000"/>
        </w:rPr>
        <w:t>потребность</w:t>
      </w:r>
      <w:r w:rsidRPr="000B7D40">
        <w:rPr>
          <w:rFonts w:ascii="Times New Roman" w:eastAsia="Times New Roman" w:hAnsi="Times New Roman" w:cs="Times New Roman"/>
          <w:color w:val="000000"/>
        </w:rPr>
        <w:t> в чтении;</w:t>
      </w:r>
    </w:p>
    <w:p w:rsidR="00355F19" w:rsidRPr="000B7D40" w:rsidRDefault="00355F19" w:rsidP="00355F19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i/>
          <w:iCs/>
          <w:color w:val="000000"/>
        </w:rPr>
        <w:t>интерес</w:t>
      </w:r>
      <w:r w:rsidRPr="000B7D40">
        <w:rPr>
          <w:rFonts w:ascii="Times New Roman" w:eastAsia="Times New Roman" w:hAnsi="Times New Roman" w:cs="Times New Roman"/>
          <w:color w:val="000000"/>
        </w:rPr>
        <w:t> к письму, к созданию собственных текстов, к письменной форме общения;</w:t>
      </w:r>
    </w:p>
    <w:p w:rsidR="00355F19" w:rsidRPr="000B7D40" w:rsidRDefault="00355F19" w:rsidP="00355F19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i/>
          <w:iCs/>
          <w:color w:val="000000"/>
        </w:rPr>
        <w:t>интерес</w:t>
      </w:r>
      <w:r w:rsidRPr="000B7D40">
        <w:rPr>
          <w:rFonts w:ascii="Times New Roman" w:eastAsia="Times New Roman" w:hAnsi="Times New Roman" w:cs="Times New Roman"/>
          <w:color w:val="000000"/>
        </w:rPr>
        <w:t> к изучению языка;</w:t>
      </w:r>
    </w:p>
    <w:p w:rsidR="00355F19" w:rsidRPr="000B7D40" w:rsidRDefault="00355F19" w:rsidP="00355F19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i/>
          <w:iCs/>
          <w:color w:val="000000"/>
        </w:rPr>
        <w:t>осознание</w:t>
      </w:r>
      <w:r w:rsidRPr="000B7D40">
        <w:rPr>
          <w:rFonts w:ascii="Times New Roman" w:eastAsia="Times New Roman" w:hAnsi="Times New Roman" w:cs="Times New Roman"/>
          <w:color w:val="000000"/>
        </w:rPr>
        <w:t> ответственности за произнесённое и написанное слово.</w:t>
      </w: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proofErr w:type="spellStart"/>
      <w:r w:rsidRPr="000B7D40">
        <w:rPr>
          <w:rFonts w:ascii="Times New Roman" w:eastAsia="Times New Roman" w:hAnsi="Times New Roman" w:cs="Times New Roman"/>
          <w:b/>
          <w:bCs/>
          <w:color w:val="000000"/>
        </w:rPr>
        <w:t>Метапредметные</w:t>
      </w:r>
      <w:proofErr w:type="spellEnd"/>
      <w:r w:rsidRPr="000B7D40">
        <w:rPr>
          <w:rFonts w:ascii="Times New Roman" w:eastAsia="Times New Roman" w:hAnsi="Times New Roman" w:cs="Times New Roman"/>
          <w:b/>
          <w:bCs/>
          <w:color w:val="000000"/>
        </w:rPr>
        <w:t xml:space="preserve"> результаты</w:t>
      </w: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i/>
          <w:iCs/>
          <w:color w:val="000000"/>
        </w:rPr>
        <w:t>Регулятивные УУД:</w:t>
      </w:r>
    </w:p>
    <w:p w:rsidR="00355F19" w:rsidRPr="000B7D40" w:rsidRDefault="00355F19" w:rsidP="00355F19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color w:val="000000"/>
        </w:rPr>
        <w:t>самостоятельно </w:t>
      </w:r>
      <w:r w:rsidRPr="000B7D40">
        <w:rPr>
          <w:rFonts w:ascii="Times New Roman" w:eastAsia="Times New Roman" w:hAnsi="Times New Roman" w:cs="Times New Roman"/>
          <w:i/>
          <w:iCs/>
          <w:color w:val="000000"/>
        </w:rPr>
        <w:t>формулировать</w:t>
      </w:r>
      <w:r w:rsidRPr="000B7D40">
        <w:rPr>
          <w:rFonts w:ascii="Times New Roman" w:eastAsia="Times New Roman" w:hAnsi="Times New Roman" w:cs="Times New Roman"/>
          <w:color w:val="000000"/>
        </w:rPr>
        <w:t> тему и цели урока;</w:t>
      </w:r>
    </w:p>
    <w:p w:rsidR="00355F19" w:rsidRPr="000B7D40" w:rsidRDefault="00355F19" w:rsidP="00355F19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i/>
          <w:iCs/>
          <w:color w:val="000000"/>
        </w:rPr>
        <w:t>составлять план</w:t>
      </w:r>
      <w:r w:rsidRPr="000B7D40">
        <w:rPr>
          <w:rFonts w:ascii="Times New Roman" w:eastAsia="Times New Roman" w:hAnsi="Times New Roman" w:cs="Times New Roman"/>
          <w:color w:val="000000"/>
        </w:rPr>
        <w:t> решения учебной проблемы совместно с учителем;</w:t>
      </w:r>
    </w:p>
    <w:p w:rsidR="00355F19" w:rsidRPr="000B7D40" w:rsidRDefault="00355F19" w:rsidP="00355F19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i/>
          <w:iCs/>
          <w:color w:val="000000"/>
        </w:rPr>
        <w:t>работать</w:t>
      </w:r>
      <w:r w:rsidRPr="000B7D40">
        <w:rPr>
          <w:rFonts w:ascii="Times New Roman" w:eastAsia="Times New Roman" w:hAnsi="Times New Roman" w:cs="Times New Roman"/>
          <w:color w:val="000000"/>
        </w:rPr>
        <w:t> по плану, сверяя свои действия с целью, </w:t>
      </w:r>
      <w:r w:rsidRPr="000B7D40">
        <w:rPr>
          <w:rFonts w:ascii="Times New Roman" w:eastAsia="Times New Roman" w:hAnsi="Times New Roman" w:cs="Times New Roman"/>
          <w:i/>
          <w:iCs/>
          <w:color w:val="000000"/>
        </w:rPr>
        <w:t>корректировать</w:t>
      </w:r>
      <w:r w:rsidRPr="000B7D40">
        <w:rPr>
          <w:rFonts w:ascii="Times New Roman" w:eastAsia="Times New Roman" w:hAnsi="Times New Roman" w:cs="Times New Roman"/>
          <w:color w:val="000000"/>
        </w:rPr>
        <w:t> свою деятельность;</w:t>
      </w:r>
    </w:p>
    <w:p w:rsidR="00355F19" w:rsidRPr="000B7D40" w:rsidRDefault="00355F19" w:rsidP="00355F19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color w:val="000000"/>
        </w:rPr>
        <w:t>в диалоге с учителем вырабатывать критерии оценки и </w:t>
      </w:r>
      <w:r w:rsidRPr="000B7D40">
        <w:rPr>
          <w:rFonts w:ascii="Times New Roman" w:eastAsia="Times New Roman" w:hAnsi="Times New Roman" w:cs="Times New Roman"/>
          <w:i/>
          <w:iCs/>
          <w:color w:val="000000"/>
        </w:rPr>
        <w:t>определять</w:t>
      </w:r>
      <w:r w:rsidRPr="000B7D40">
        <w:rPr>
          <w:rFonts w:ascii="Times New Roman" w:eastAsia="Times New Roman" w:hAnsi="Times New Roman" w:cs="Times New Roman"/>
          <w:color w:val="000000"/>
        </w:rPr>
        <w:t> степень успешности своей работы и работы других в соответствии с этими критериями.</w:t>
      </w: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i/>
          <w:iCs/>
          <w:color w:val="000000"/>
        </w:rPr>
        <w:t>Познавательные УУД:</w:t>
      </w:r>
    </w:p>
    <w:p w:rsidR="00355F19" w:rsidRPr="000B7D40" w:rsidRDefault="00355F19" w:rsidP="00355F19">
      <w:pPr>
        <w:numPr>
          <w:ilvl w:val="0"/>
          <w:numId w:val="1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i/>
          <w:iCs/>
          <w:color w:val="000000"/>
        </w:rPr>
        <w:t>перерабатывать</w:t>
      </w:r>
      <w:r w:rsidRPr="000B7D40">
        <w:rPr>
          <w:rFonts w:ascii="Times New Roman" w:eastAsia="Times New Roman" w:hAnsi="Times New Roman" w:cs="Times New Roman"/>
          <w:color w:val="000000"/>
        </w:rPr>
        <w:t> и </w:t>
      </w:r>
      <w:r w:rsidRPr="000B7D40">
        <w:rPr>
          <w:rFonts w:ascii="Times New Roman" w:eastAsia="Times New Roman" w:hAnsi="Times New Roman" w:cs="Times New Roman"/>
          <w:i/>
          <w:iCs/>
          <w:color w:val="000000"/>
        </w:rPr>
        <w:t>преобразовывать</w:t>
      </w:r>
      <w:r w:rsidRPr="000B7D40">
        <w:rPr>
          <w:rFonts w:ascii="Times New Roman" w:eastAsia="Times New Roman" w:hAnsi="Times New Roman" w:cs="Times New Roman"/>
          <w:color w:val="000000"/>
        </w:rPr>
        <w:t> информацию из одной формы в другую (составлять план, таблицу, схему);</w:t>
      </w:r>
    </w:p>
    <w:p w:rsidR="00355F19" w:rsidRPr="000B7D40" w:rsidRDefault="00355F19" w:rsidP="00355F19">
      <w:pPr>
        <w:numPr>
          <w:ilvl w:val="0"/>
          <w:numId w:val="1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i/>
          <w:iCs/>
          <w:color w:val="000000"/>
        </w:rPr>
        <w:t>пользоваться</w:t>
      </w:r>
      <w:r w:rsidRPr="000B7D40">
        <w:rPr>
          <w:rFonts w:ascii="Times New Roman" w:eastAsia="Times New Roman" w:hAnsi="Times New Roman" w:cs="Times New Roman"/>
          <w:color w:val="000000"/>
        </w:rPr>
        <w:t> словарями, справочниками;</w:t>
      </w:r>
    </w:p>
    <w:p w:rsidR="00355F19" w:rsidRPr="000B7D40" w:rsidRDefault="00355F19" w:rsidP="00355F19">
      <w:pPr>
        <w:numPr>
          <w:ilvl w:val="0"/>
          <w:numId w:val="1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i/>
          <w:iCs/>
          <w:color w:val="000000"/>
        </w:rPr>
        <w:t>осуществлять</w:t>
      </w:r>
      <w:r w:rsidRPr="000B7D40">
        <w:rPr>
          <w:rFonts w:ascii="Times New Roman" w:eastAsia="Times New Roman" w:hAnsi="Times New Roman" w:cs="Times New Roman"/>
          <w:color w:val="000000"/>
        </w:rPr>
        <w:t> анализ и синтез;</w:t>
      </w:r>
    </w:p>
    <w:p w:rsidR="00355F19" w:rsidRPr="000B7D40" w:rsidRDefault="00355F19" w:rsidP="00355F19">
      <w:pPr>
        <w:numPr>
          <w:ilvl w:val="0"/>
          <w:numId w:val="1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i/>
          <w:iCs/>
          <w:color w:val="000000"/>
        </w:rPr>
        <w:t>устанавливать</w:t>
      </w:r>
      <w:r w:rsidRPr="000B7D40">
        <w:rPr>
          <w:rFonts w:ascii="Times New Roman" w:eastAsia="Times New Roman" w:hAnsi="Times New Roman" w:cs="Times New Roman"/>
          <w:color w:val="000000"/>
        </w:rPr>
        <w:t> причинно-следственные связи;</w:t>
      </w:r>
    </w:p>
    <w:p w:rsidR="00355F19" w:rsidRPr="000B7D40" w:rsidRDefault="00355F19" w:rsidP="00355F19">
      <w:pPr>
        <w:numPr>
          <w:ilvl w:val="0"/>
          <w:numId w:val="1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i/>
          <w:iCs/>
          <w:color w:val="000000"/>
        </w:rPr>
        <w:t>строить</w:t>
      </w:r>
      <w:r w:rsidRPr="000B7D40">
        <w:rPr>
          <w:rFonts w:ascii="Times New Roman" w:eastAsia="Times New Roman" w:hAnsi="Times New Roman" w:cs="Times New Roman"/>
          <w:color w:val="000000"/>
        </w:rPr>
        <w:t> рассуждения;</w:t>
      </w: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i/>
          <w:iCs/>
          <w:color w:val="000000"/>
        </w:rPr>
        <w:t>Коммуникативные УУД:</w:t>
      </w:r>
    </w:p>
    <w:p w:rsidR="00355F19" w:rsidRPr="000B7D40" w:rsidRDefault="00355F19" w:rsidP="00355F19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i/>
          <w:iCs/>
          <w:color w:val="000000"/>
        </w:rPr>
        <w:t>адекватно использовать</w:t>
      </w:r>
      <w:r w:rsidRPr="000B7D40">
        <w:rPr>
          <w:rFonts w:ascii="Times New Roman" w:eastAsia="Times New Roman" w:hAnsi="Times New Roman" w:cs="Times New Roman"/>
          <w:color w:val="000000"/>
        </w:rPr>
        <w:t> речевые средства для решения различных коммуникативных задач; владеть монологической и диалогической формами речи.</w:t>
      </w:r>
    </w:p>
    <w:p w:rsidR="00355F19" w:rsidRPr="000B7D40" w:rsidRDefault="00355F19" w:rsidP="00355F19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i/>
          <w:iCs/>
          <w:color w:val="000000"/>
        </w:rPr>
        <w:t>высказывать</w:t>
      </w:r>
      <w:r w:rsidRPr="000B7D40">
        <w:rPr>
          <w:rFonts w:ascii="Times New Roman" w:eastAsia="Times New Roman" w:hAnsi="Times New Roman" w:cs="Times New Roman"/>
          <w:color w:val="000000"/>
        </w:rPr>
        <w:t> и </w:t>
      </w:r>
      <w:r w:rsidRPr="000B7D40">
        <w:rPr>
          <w:rFonts w:ascii="Times New Roman" w:eastAsia="Times New Roman" w:hAnsi="Times New Roman" w:cs="Times New Roman"/>
          <w:i/>
          <w:iCs/>
          <w:color w:val="000000"/>
        </w:rPr>
        <w:t>обосновывать</w:t>
      </w:r>
      <w:r w:rsidRPr="000B7D40">
        <w:rPr>
          <w:rFonts w:ascii="Times New Roman" w:eastAsia="Times New Roman" w:hAnsi="Times New Roman" w:cs="Times New Roman"/>
          <w:color w:val="000000"/>
        </w:rPr>
        <w:t> свою точку зрения;</w:t>
      </w:r>
    </w:p>
    <w:p w:rsidR="00355F19" w:rsidRPr="000B7D40" w:rsidRDefault="00355F19" w:rsidP="00355F19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i/>
          <w:iCs/>
          <w:color w:val="000000"/>
        </w:rPr>
        <w:t>слушать</w:t>
      </w:r>
      <w:r w:rsidRPr="000B7D40">
        <w:rPr>
          <w:rFonts w:ascii="Times New Roman" w:eastAsia="Times New Roman" w:hAnsi="Times New Roman" w:cs="Times New Roman"/>
          <w:color w:val="000000"/>
        </w:rPr>
        <w:t> и </w:t>
      </w:r>
      <w:r w:rsidRPr="000B7D40">
        <w:rPr>
          <w:rFonts w:ascii="Times New Roman" w:eastAsia="Times New Roman" w:hAnsi="Times New Roman" w:cs="Times New Roman"/>
          <w:i/>
          <w:iCs/>
          <w:color w:val="000000"/>
        </w:rPr>
        <w:t>слышать</w:t>
      </w:r>
      <w:r w:rsidRPr="000B7D40">
        <w:rPr>
          <w:rFonts w:ascii="Times New Roman" w:eastAsia="Times New Roman" w:hAnsi="Times New Roman" w:cs="Times New Roman"/>
          <w:color w:val="000000"/>
        </w:rPr>
        <w:t> других, пытаться принимать иную точку зрения, быть готовым корректировать свою точку зрения;</w:t>
      </w:r>
    </w:p>
    <w:p w:rsidR="00355F19" w:rsidRPr="000B7D40" w:rsidRDefault="00355F19" w:rsidP="00355F19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i/>
          <w:iCs/>
          <w:color w:val="000000"/>
        </w:rPr>
        <w:t>договариваться</w:t>
      </w:r>
      <w:r w:rsidRPr="000B7D40">
        <w:rPr>
          <w:rFonts w:ascii="Times New Roman" w:eastAsia="Times New Roman" w:hAnsi="Times New Roman" w:cs="Times New Roman"/>
          <w:color w:val="000000"/>
        </w:rPr>
        <w:t> и приходить к общему решению в совместной деятельности;</w:t>
      </w:r>
    </w:p>
    <w:p w:rsidR="00355F19" w:rsidRPr="000B7D40" w:rsidRDefault="00355F19" w:rsidP="00355F19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i/>
          <w:iCs/>
          <w:color w:val="000000"/>
        </w:rPr>
        <w:t>задавать вопросы</w:t>
      </w:r>
      <w:r w:rsidRPr="000B7D40">
        <w:rPr>
          <w:rFonts w:ascii="Times New Roman" w:eastAsia="Times New Roman" w:hAnsi="Times New Roman" w:cs="Times New Roman"/>
          <w:color w:val="000000"/>
        </w:rPr>
        <w:t>.</w:t>
      </w: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b/>
          <w:bCs/>
          <w:color w:val="000000"/>
        </w:rPr>
        <w:t>Предметные результаты:</w:t>
      </w: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</w:p>
    <w:tbl>
      <w:tblPr>
        <w:tblW w:w="1020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5146"/>
        <w:gridCol w:w="5054"/>
      </w:tblGrid>
      <w:tr w:rsidR="00355F19" w:rsidRPr="000B7D40" w:rsidTr="00355F19">
        <w:trPr>
          <w:trHeight w:val="120"/>
        </w:trPr>
        <w:tc>
          <w:tcPr>
            <w:tcW w:w="5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5F19" w:rsidRPr="000B7D40" w:rsidRDefault="00355F19" w:rsidP="00355F19">
            <w:pPr>
              <w:spacing w:after="150" w:line="12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Выпускник научится</w:t>
            </w:r>
          </w:p>
        </w:tc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5F19" w:rsidRPr="000B7D40" w:rsidRDefault="00355F19" w:rsidP="00355F1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Выпускник получит возможность научиться:</w:t>
            </w:r>
          </w:p>
          <w:p w:rsidR="00355F19" w:rsidRPr="000B7D40" w:rsidRDefault="00355F19" w:rsidP="00355F19">
            <w:pPr>
              <w:spacing w:after="150" w:line="120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55F19" w:rsidRPr="000B7D40" w:rsidTr="00355F19">
        <w:trPr>
          <w:trHeight w:val="150"/>
        </w:trPr>
        <w:tc>
          <w:tcPr>
            <w:tcW w:w="9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5F19" w:rsidRPr="000B7D40" w:rsidRDefault="00355F19" w:rsidP="00355F19">
            <w:pPr>
              <w:spacing w:after="150" w:line="15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Раздел «Звучащая строка»</w:t>
            </w:r>
          </w:p>
        </w:tc>
      </w:tr>
      <w:tr w:rsidR="00355F19" w:rsidRPr="000B7D40" w:rsidTr="00355F19">
        <w:trPr>
          <w:trHeight w:val="60"/>
        </w:trPr>
        <w:tc>
          <w:tcPr>
            <w:tcW w:w="5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5F19" w:rsidRPr="000B7D40" w:rsidRDefault="00355F19" w:rsidP="00355F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color w:val="000000"/>
              </w:rPr>
              <w:t>• проводить фонетический анализ слова;</w:t>
            </w:r>
          </w:p>
          <w:p w:rsidR="00355F19" w:rsidRPr="000B7D40" w:rsidRDefault="00355F19" w:rsidP="00355F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color w:val="000000"/>
              </w:rPr>
              <w:t>• соблюдать основные орфоэпические правила современного русского литературного языка;</w:t>
            </w:r>
          </w:p>
          <w:p w:rsidR="00355F19" w:rsidRPr="000B7D40" w:rsidRDefault="00355F19" w:rsidP="00355F19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color w:val="000000"/>
              </w:rPr>
              <w:t>• извлекать необходимую информацию из орфоэпических словарей и справочников; использовать её в различных видах деятельности</w:t>
            </w:r>
          </w:p>
        </w:tc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5F19" w:rsidRPr="000B7D40" w:rsidRDefault="00355F19" w:rsidP="00355F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-опознавать основные выразительные средства фонетики (звукопись);</w:t>
            </w:r>
          </w:p>
          <w:p w:rsidR="00355F19" w:rsidRPr="000B7D40" w:rsidRDefault="00355F19" w:rsidP="00355F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-выразительно читать прозаические и поэтические тексты;</w:t>
            </w:r>
          </w:p>
          <w:p w:rsidR="00355F19" w:rsidRPr="000B7D40" w:rsidRDefault="00355F19" w:rsidP="00355F19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-извлекать необходимую информацию из </w:t>
            </w:r>
            <w:proofErr w:type="spellStart"/>
            <w:r w:rsidRPr="000B7D4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мультимедийных</w:t>
            </w:r>
            <w:proofErr w:type="spellEnd"/>
            <w:r w:rsidRPr="000B7D4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орфоэпических словарей и справочников; использовать её в различных видах деятельности.</w:t>
            </w:r>
          </w:p>
        </w:tc>
      </w:tr>
      <w:tr w:rsidR="00355F19" w:rsidRPr="000B7D40" w:rsidTr="00355F19">
        <w:trPr>
          <w:trHeight w:val="180"/>
        </w:trPr>
        <w:tc>
          <w:tcPr>
            <w:tcW w:w="9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5F19" w:rsidRPr="000B7D40" w:rsidRDefault="00355F19" w:rsidP="00355F19">
            <w:pPr>
              <w:spacing w:after="150" w:line="18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Разделы «Таинства лексики», «Слово о словах»</w:t>
            </w:r>
          </w:p>
        </w:tc>
      </w:tr>
      <w:tr w:rsidR="00355F19" w:rsidRPr="000B7D40" w:rsidTr="00355F19">
        <w:trPr>
          <w:trHeight w:val="195"/>
        </w:trPr>
        <w:tc>
          <w:tcPr>
            <w:tcW w:w="5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5F19" w:rsidRPr="000B7D40" w:rsidRDefault="00355F19" w:rsidP="00355F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color w:val="000000"/>
              </w:rPr>
              <w:t>проводить лексический анализ слова, характеризуя лексическое значение, принадлежность слова к группе однозначных или многозначных слов, указывая прямое и переносное значение слова, принадлежность слова к активной или пассивной лексике, а также указывая сферу употребления и стилистическую окраску слова;</w:t>
            </w:r>
          </w:p>
          <w:p w:rsidR="00355F19" w:rsidRPr="000B7D40" w:rsidRDefault="00355F19" w:rsidP="00355F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color w:val="000000"/>
              </w:rPr>
              <w:t>• группировать слова по тематическим группам;</w:t>
            </w:r>
          </w:p>
          <w:p w:rsidR="00355F19" w:rsidRPr="000B7D40" w:rsidRDefault="00355F19" w:rsidP="00355F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color w:val="000000"/>
              </w:rPr>
              <w:t>• подбирать к словам синонимы, антонимы;</w:t>
            </w:r>
          </w:p>
          <w:p w:rsidR="00355F19" w:rsidRPr="000B7D40" w:rsidRDefault="00355F19" w:rsidP="00355F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color w:val="000000"/>
              </w:rPr>
              <w:t>• опознавать фразеологические обороты;</w:t>
            </w:r>
          </w:p>
          <w:p w:rsidR="00355F19" w:rsidRPr="000B7D40" w:rsidRDefault="00355F19" w:rsidP="00355F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color w:val="000000"/>
              </w:rPr>
              <w:t>• соблюдать лексические нормы в устных и письменных высказываниях;</w:t>
            </w:r>
          </w:p>
          <w:p w:rsidR="00355F19" w:rsidRPr="000B7D40" w:rsidRDefault="00355F19" w:rsidP="00355F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color w:val="000000"/>
              </w:rPr>
              <w:t>• использовать лексическую синонимию как средство исправления неоправданного повтора в речи и как средство связи предложений в тексте;</w:t>
            </w:r>
          </w:p>
          <w:p w:rsidR="00355F19" w:rsidRPr="000B7D40" w:rsidRDefault="00355F19" w:rsidP="00355F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color w:val="000000"/>
              </w:rPr>
              <w:t>• пользоваться различными видами лексических словарей (толковым словарём, словарём синонимов, антонимов, фразеологическим словарём и др.) и использовать полученную информацию в различных видах деятельности.</w:t>
            </w:r>
          </w:p>
        </w:tc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5F19" w:rsidRPr="000B7D40" w:rsidRDefault="00355F19" w:rsidP="00355F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color w:val="000000"/>
              </w:rPr>
              <w:t>- </w:t>
            </w:r>
            <w:r w:rsidRPr="000B7D4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объяснять общие принципы классификации словарного состава русского языка;</w:t>
            </w:r>
          </w:p>
          <w:p w:rsidR="00355F19" w:rsidRPr="000B7D40" w:rsidRDefault="00355F19" w:rsidP="00355F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- аргументировать различие лексического и грамматического значений слова;</w:t>
            </w:r>
          </w:p>
          <w:p w:rsidR="00355F19" w:rsidRPr="000B7D40" w:rsidRDefault="00355F19" w:rsidP="00355F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- опознавать омонимы разных видов;</w:t>
            </w:r>
          </w:p>
          <w:p w:rsidR="00355F19" w:rsidRPr="000B7D40" w:rsidRDefault="00355F19" w:rsidP="00355F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- оценивать собственную и чужую речь с точки зрения точного, уместного и выразительного словоупотребления;</w:t>
            </w:r>
          </w:p>
          <w:p w:rsidR="00355F19" w:rsidRPr="000B7D40" w:rsidRDefault="00355F19" w:rsidP="00355F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-  опознавать основные выразительные средства лексики и фразеологии в публицистической и художественной речи и оценивать их; объяснять особенности употребления лексических средств в текстах научного и официально-делового стилей речи;</w:t>
            </w:r>
          </w:p>
          <w:p w:rsidR="00355F19" w:rsidRPr="000B7D40" w:rsidRDefault="00355F19" w:rsidP="00355F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-  извлекать необходимую информацию из лексических словарей разного типа (толкового словаря, словарей синонимов, антонимов, устаревших слов, иностранных слов, фразеологического словаря и др.) и справочников, в том числе </w:t>
            </w:r>
            <w:proofErr w:type="spellStart"/>
            <w:r w:rsidRPr="000B7D4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мультимедийных</w:t>
            </w:r>
            <w:proofErr w:type="spellEnd"/>
            <w:r w:rsidRPr="000B7D40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; использовать эту информацию в различных видах деятельности.</w:t>
            </w:r>
          </w:p>
        </w:tc>
      </w:tr>
    </w:tbl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</w:p>
    <w:p w:rsidR="00355F19" w:rsidRPr="000B7D40" w:rsidRDefault="00355F19" w:rsidP="00355F1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</w:p>
    <w:p w:rsidR="00305AB6" w:rsidRPr="000B7D40" w:rsidRDefault="00305AB6" w:rsidP="00355F1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305AB6" w:rsidRPr="000B7D40" w:rsidRDefault="00305AB6" w:rsidP="00355F1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305AB6" w:rsidRPr="000B7D40" w:rsidRDefault="00305AB6" w:rsidP="00355F1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305AB6" w:rsidRPr="000B7D40" w:rsidRDefault="00305AB6" w:rsidP="00355F1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305AB6" w:rsidRPr="000B7D40" w:rsidRDefault="00305AB6" w:rsidP="00355F1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305AB6" w:rsidRPr="000B7D40" w:rsidRDefault="00305AB6" w:rsidP="00355F1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B7D40" w:rsidRPr="000B7D40" w:rsidRDefault="00355F19" w:rsidP="000B7D4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7D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Содержание программы</w:t>
      </w:r>
      <w:r w:rsidR="000B7D40" w:rsidRPr="000B7D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0B7D40" w:rsidRPr="000B7D4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внеурочной деятельности</w:t>
      </w:r>
    </w:p>
    <w:p w:rsidR="00355F19" w:rsidRPr="000B7D40" w:rsidRDefault="000B7D40" w:rsidP="000B7D4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B7D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«Тайны звуков и букв»</w:t>
      </w: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</w:p>
    <w:p w:rsidR="00355F19" w:rsidRPr="000B7D40" w:rsidRDefault="00355F19" w:rsidP="00355F19">
      <w:pPr>
        <w:numPr>
          <w:ilvl w:val="0"/>
          <w:numId w:val="1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b/>
          <w:bCs/>
          <w:color w:val="000000"/>
        </w:rPr>
        <w:t>Звучащая строка (3 часов)</w:t>
      </w: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b/>
          <w:bCs/>
          <w:color w:val="000000"/>
        </w:rPr>
        <w:t>Тема 1.</w:t>
      </w:r>
      <w:r w:rsidRPr="000B7D40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 </w:t>
      </w:r>
      <w:r w:rsidRPr="000B7D40">
        <w:rPr>
          <w:rFonts w:ascii="Times New Roman" w:eastAsia="Times New Roman" w:hAnsi="Times New Roman" w:cs="Times New Roman"/>
          <w:i/>
          <w:iCs/>
          <w:color w:val="000000"/>
        </w:rPr>
        <w:t>Что такое орфоэпия? Что такое фонография или звукозапись? (1ч.)</w:t>
      </w: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color w:val="000000"/>
        </w:rPr>
        <w:t>Знакомство с нормами литературного произношения. Углубление и расширение знаний и представлений о литературном языке. Знакомство с понятиями «орфоэпия», «орфография». Обучение правильному произношению слов, соблюдая орфоэпические нормы.</w:t>
      </w: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color w:val="000000"/>
        </w:rPr>
        <w:t>Знакомство с понятиями «фонография» и «звукозапись». Знакомство с историей письма, с этапом развития письменности – фонографией. Расширение знаний о буквах и звуках.</w:t>
      </w: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b/>
          <w:bCs/>
          <w:color w:val="000000"/>
        </w:rPr>
        <w:t>Тема 2.</w:t>
      </w:r>
      <w:r w:rsidRPr="000B7D40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 </w:t>
      </w:r>
      <w:r w:rsidRPr="000B7D40">
        <w:rPr>
          <w:rFonts w:ascii="Times New Roman" w:eastAsia="Times New Roman" w:hAnsi="Times New Roman" w:cs="Times New Roman"/>
          <w:i/>
          <w:iCs/>
          <w:color w:val="000000"/>
        </w:rPr>
        <w:t>Звуки не буквы! Звучащая строка. (1ч.)</w:t>
      </w: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color w:val="000000"/>
        </w:rPr>
        <w:t>Знакомство с наукой фонетикой, правилами чтения и записи транскрипции. Рассказ учителя об отличии «буквы» от «звука». Составление транскрипций.</w:t>
      </w: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color w:val="000000"/>
        </w:rPr>
        <w:t>Знакомство с фонетическими явлениями «звукозапись», «звукоподражание». Знакомство с терминами «ономатопеи», «аллитерация», «ассонанс». Развитие фонематического слуха.</w:t>
      </w: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b/>
          <w:bCs/>
          <w:color w:val="000000"/>
        </w:rPr>
        <w:t>Тема 3.</w:t>
      </w:r>
      <w:r w:rsidRPr="000B7D40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 </w:t>
      </w:r>
      <w:r w:rsidRPr="000B7D40">
        <w:rPr>
          <w:rFonts w:ascii="Times New Roman" w:eastAsia="Times New Roman" w:hAnsi="Times New Roman" w:cs="Times New Roman"/>
          <w:i/>
          <w:iCs/>
          <w:color w:val="000000"/>
        </w:rPr>
        <w:t>«</w:t>
      </w:r>
      <w:proofErr w:type="spellStart"/>
      <w:r w:rsidRPr="000B7D40">
        <w:rPr>
          <w:rFonts w:ascii="Times New Roman" w:eastAsia="Times New Roman" w:hAnsi="Times New Roman" w:cs="Times New Roman"/>
          <w:i/>
          <w:iCs/>
          <w:color w:val="000000"/>
        </w:rPr>
        <w:t>Пигмалион</w:t>
      </w:r>
      <w:proofErr w:type="spellEnd"/>
      <w:r w:rsidRPr="000B7D40">
        <w:rPr>
          <w:rFonts w:ascii="Times New Roman" w:eastAsia="Times New Roman" w:hAnsi="Times New Roman" w:cs="Times New Roman"/>
          <w:i/>
          <w:iCs/>
          <w:color w:val="000000"/>
        </w:rPr>
        <w:t>» учит орфоэпии. (1ч.)</w:t>
      </w: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color w:val="000000"/>
        </w:rPr>
        <w:t>Продолжить знакомство с наукой орфоэпия, с нормами произношения. Знакомство с героями и содержанием комедии Бернарда Шоу «</w:t>
      </w:r>
      <w:proofErr w:type="spellStart"/>
      <w:r w:rsidRPr="000B7D40">
        <w:rPr>
          <w:rFonts w:ascii="Times New Roman" w:eastAsia="Times New Roman" w:hAnsi="Times New Roman" w:cs="Times New Roman"/>
          <w:color w:val="000000"/>
        </w:rPr>
        <w:t>Пигмалион</w:t>
      </w:r>
      <w:proofErr w:type="spellEnd"/>
      <w:r w:rsidRPr="000B7D40">
        <w:rPr>
          <w:rFonts w:ascii="Times New Roman" w:eastAsia="Times New Roman" w:hAnsi="Times New Roman" w:cs="Times New Roman"/>
          <w:color w:val="000000"/>
        </w:rPr>
        <w:t>». Правильная постановка ударений в словах. Выполнение заданий по теме «Орфоэпия» и «Фонетика».</w:t>
      </w: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</w:p>
    <w:p w:rsidR="00355F19" w:rsidRPr="000B7D40" w:rsidRDefault="00355F19" w:rsidP="00355F19">
      <w:pPr>
        <w:numPr>
          <w:ilvl w:val="0"/>
          <w:numId w:val="1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b/>
          <w:bCs/>
          <w:color w:val="000000"/>
        </w:rPr>
        <w:t>Таинства лексики (12 часов)</w:t>
      </w: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b/>
          <w:bCs/>
          <w:color w:val="000000"/>
        </w:rPr>
        <w:t>Тема 4.</w:t>
      </w:r>
      <w:r w:rsidRPr="000B7D40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 </w:t>
      </w:r>
      <w:r w:rsidRPr="000B7D40">
        <w:rPr>
          <w:rFonts w:ascii="Times New Roman" w:eastAsia="Times New Roman" w:hAnsi="Times New Roman" w:cs="Times New Roman"/>
          <w:i/>
          <w:iCs/>
          <w:color w:val="000000"/>
        </w:rPr>
        <w:t>Имена вещей. О словарях энциклопедических и лингвистических. (1ч.)</w:t>
      </w: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color w:val="000000"/>
        </w:rPr>
        <w:t>Знакомство с термином «лексика». Обогащение словарного запаса учащихся. Дается понятие о лексическом значении слов. Знакомство с лингвистическими словарями русского языка, с особенностями словарной статьи. Сравнение роли энциклопедических и лингвистических словарей. Обучение умению пользоваться различными словарями.</w:t>
      </w: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b/>
          <w:bCs/>
          <w:color w:val="000000"/>
        </w:rPr>
        <w:t>Тема 5. </w:t>
      </w:r>
      <w:r w:rsidRPr="000B7D40">
        <w:rPr>
          <w:rFonts w:ascii="Times New Roman" w:eastAsia="Times New Roman" w:hAnsi="Times New Roman" w:cs="Times New Roman"/>
          <w:i/>
          <w:iCs/>
          <w:color w:val="000000"/>
        </w:rPr>
        <w:t>В царстве смыслов много дорог. Как и почему появляются новые слова? (1ч.)</w:t>
      </w: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color w:val="000000"/>
        </w:rPr>
        <w:t>Знакомство с многозначными словами, словами-омонимами. Рассматриваются способы и причины образования нескольких значений у слова. Практическая работа «Отличие многозначных слов и слов-омонимов».</w:t>
      </w: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color w:val="000000"/>
        </w:rPr>
        <w:t>Продолжение знакомства с лексическим значением слов. Работа с различными толковыми словарями, с историей появления новых слов в русском языке.</w:t>
      </w: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b/>
          <w:bCs/>
          <w:color w:val="000000"/>
        </w:rPr>
        <w:t>Тема 6.</w:t>
      </w:r>
      <w:r w:rsidRPr="000B7D40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 </w:t>
      </w:r>
      <w:r w:rsidRPr="000B7D40">
        <w:rPr>
          <w:rFonts w:ascii="Times New Roman" w:eastAsia="Times New Roman" w:hAnsi="Times New Roman" w:cs="Times New Roman"/>
          <w:i/>
          <w:iCs/>
          <w:color w:val="000000"/>
        </w:rPr>
        <w:t>Многозначность слова. (1ч.)</w:t>
      </w: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color w:val="000000"/>
        </w:rPr>
        <w:lastRenderedPageBreak/>
        <w:t>Рассказ о свойстве « многозначность слова», о строении словарной статьи толкового словаря. Выделение отличительных признаков многозначности и омонимии. Работа с толковыми словарями. Игра «Прямое и переносное значение слов».</w:t>
      </w: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b/>
          <w:bCs/>
          <w:color w:val="000000"/>
        </w:rPr>
        <w:t>Тема 7.</w:t>
      </w:r>
      <w:r w:rsidRPr="000B7D40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 </w:t>
      </w:r>
      <w:r w:rsidRPr="000B7D40">
        <w:rPr>
          <w:rFonts w:ascii="Times New Roman" w:eastAsia="Times New Roman" w:hAnsi="Times New Roman" w:cs="Times New Roman"/>
          <w:i/>
          <w:iCs/>
          <w:color w:val="000000"/>
        </w:rPr>
        <w:t>«Откуда катится каракатица?» О словарях, которые рассказывают об истории слов. (1ч.)</w:t>
      </w: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color w:val="000000"/>
        </w:rPr>
        <w:t>Рассматривается понятие «этимология», строение словарной статьи этимологического словаря. Работа с различными этимологическими и историческими словарями. Определение первоисточников слова.</w:t>
      </w: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b/>
          <w:bCs/>
          <w:color w:val="000000"/>
        </w:rPr>
        <w:t>Тема 8.</w:t>
      </w:r>
      <w:r w:rsidRPr="000B7D40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 </w:t>
      </w:r>
      <w:r w:rsidRPr="000B7D40">
        <w:rPr>
          <w:rFonts w:ascii="Times New Roman" w:eastAsia="Times New Roman" w:hAnsi="Times New Roman" w:cs="Times New Roman"/>
          <w:i/>
          <w:iCs/>
          <w:color w:val="000000"/>
        </w:rPr>
        <w:t>Об одном и том же - разными словами. Слова – антиподы. (1ч.)</w:t>
      </w: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color w:val="000000"/>
        </w:rPr>
        <w:t>Изучается особенность синонимического ряда слов. Работа со словами-синонимами и правильным употреблением их в речи.</w:t>
      </w: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color w:val="000000"/>
        </w:rPr>
        <w:t>Беседа по содержанию стихотворения В. Полторацкого «Слово о словах». Вводится понятие «антонимы». Работа с пословицами и поговорками. Работа со «Словарем антонимов русского языка».</w:t>
      </w: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b/>
          <w:bCs/>
          <w:color w:val="000000"/>
        </w:rPr>
        <w:t>Тема 9.</w:t>
      </w:r>
      <w:r w:rsidRPr="000B7D40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 </w:t>
      </w:r>
      <w:r w:rsidRPr="000B7D40">
        <w:rPr>
          <w:rFonts w:ascii="Times New Roman" w:eastAsia="Times New Roman" w:hAnsi="Times New Roman" w:cs="Times New Roman"/>
          <w:i/>
          <w:iCs/>
          <w:color w:val="000000"/>
        </w:rPr>
        <w:t>Фразеологические обороты. (1ч.)</w:t>
      </w: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color w:val="000000"/>
        </w:rPr>
        <w:t>Изучение особенностей фразеологических сочетаний. Вводится понятие «фразеологические обороты». Беседа о правильном употреблении фразеологизмов в речи. Нахождение фразеологизмов в отрывке из повести А. Рыбакова «Приключение Кроша».</w:t>
      </w: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b/>
          <w:bCs/>
          <w:color w:val="000000"/>
        </w:rPr>
        <w:t>Тема 10.</w:t>
      </w:r>
      <w:r w:rsidRPr="000B7D40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 </w:t>
      </w:r>
      <w:r w:rsidRPr="000B7D40">
        <w:rPr>
          <w:rFonts w:ascii="Times New Roman" w:eastAsia="Times New Roman" w:hAnsi="Times New Roman" w:cs="Times New Roman"/>
          <w:i/>
          <w:iCs/>
          <w:color w:val="000000"/>
        </w:rPr>
        <w:t>Словари «чужих» слов. (1ч.)</w:t>
      </w: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color w:val="000000"/>
        </w:rPr>
        <w:t>Рассматриваются особенности строения словарной статьи словаря иностранных слов. Вводится понятие «устойчивые обороты». Работа со словарем иностранных слов и определением значения этих слов.</w:t>
      </w: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b/>
          <w:bCs/>
          <w:color w:val="000000"/>
        </w:rPr>
        <w:t>Тема 11.</w:t>
      </w:r>
      <w:r w:rsidRPr="000B7D40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 </w:t>
      </w:r>
      <w:r w:rsidRPr="000B7D40">
        <w:rPr>
          <w:rFonts w:ascii="Times New Roman" w:eastAsia="Times New Roman" w:hAnsi="Times New Roman" w:cs="Times New Roman"/>
          <w:i/>
          <w:iCs/>
          <w:color w:val="000000"/>
        </w:rPr>
        <w:t>«Он весь свободы торжество». (1ч.)</w:t>
      </w: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color w:val="000000"/>
        </w:rPr>
        <w:t>Исследуются языковые особенности произведений А. С. Пушкина. Вводится понятие «литературный язык» и «живая народная речь». Нахождение строк народной речи в произведениях А. С. Пушкина.</w:t>
      </w: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b/>
          <w:bCs/>
          <w:color w:val="000000"/>
        </w:rPr>
        <w:t>Тема 12.</w:t>
      </w:r>
      <w:r w:rsidRPr="000B7D40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 </w:t>
      </w:r>
      <w:r w:rsidRPr="000B7D40">
        <w:rPr>
          <w:rFonts w:ascii="Times New Roman" w:eastAsia="Times New Roman" w:hAnsi="Times New Roman" w:cs="Times New Roman"/>
          <w:i/>
          <w:iCs/>
          <w:color w:val="000000"/>
        </w:rPr>
        <w:t>Мы говорим его стихами. (1ч.)</w:t>
      </w: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color w:val="000000"/>
        </w:rPr>
        <w:t>Вводятся понятия «крылатые выражения» и «афоризмы». Нахождение афоризмов и крылатых выражений в произведениях А. С. Пушкина. Работа по обогащению словарного запаса учащихся.</w:t>
      </w: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b/>
          <w:bCs/>
          <w:color w:val="000000"/>
        </w:rPr>
        <w:t>Тема 13</w:t>
      </w:r>
      <w:r w:rsidRPr="000B7D40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. </w:t>
      </w:r>
      <w:r w:rsidRPr="000B7D40">
        <w:rPr>
          <w:rFonts w:ascii="Times New Roman" w:eastAsia="Times New Roman" w:hAnsi="Times New Roman" w:cs="Times New Roman"/>
          <w:i/>
          <w:iCs/>
          <w:color w:val="000000"/>
        </w:rPr>
        <w:t>Слова уходящие и слова – новички. (1ч.)</w:t>
      </w: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color w:val="000000"/>
        </w:rPr>
        <w:t>Изучение особенностей устаревших слов-архаизмов. Знакомство со словами - новичками. Работа над пониманием и умение правильно употреблять архаизмы в речи. Рассматриваются виды неологизмов и виды архаизмов.</w:t>
      </w: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b/>
          <w:bCs/>
          <w:color w:val="000000"/>
        </w:rPr>
        <w:t>Тема 14.</w:t>
      </w:r>
      <w:r w:rsidRPr="000B7D40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 </w:t>
      </w:r>
      <w:r w:rsidRPr="000B7D40">
        <w:rPr>
          <w:rFonts w:ascii="Times New Roman" w:eastAsia="Times New Roman" w:hAnsi="Times New Roman" w:cs="Times New Roman"/>
          <w:i/>
          <w:iCs/>
          <w:color w:val="000000"/>
        </w:rPr>
        <w:t>Паронимы, или «</w:t>
      </w:r>
      <w:proofErr w:type="spellStart"/>
      <w:r w:rsidRPr="000B7D40">
        <w:rPr>
          <w:rFonts w:ascii="Times New Roman" w:eastAsia="Times New Roman" w:hAnsi="Times New Roman" w:cs="Times New Roman"/>
          <w:i/>
          <w:iCs/>
          <w:color w:val="000000"/>
        </w:rPr>
        <w:t>ошибкоопасные</w:t>
      </w:r>
      <w:proofErr w:type="spellEnd"/>
      <w:r w:rsidRPr="000B7D40">
        <w:rPr>
          <w:rFonts w:ascii="Times New Roman" w:eastAsia="Times New Roman" w:hAnsi="Times New Roman" w:cs="Times New Roman"/>
          <w:i/>
          <w:iCs/>
          <w:color w:val="000000"/>
        </w:rPr>
        <w:t>» слова.</w:t>
      </w:r>
      <w:r w:rsidRPr="000B7D40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 </w:t>
      </w:r>
      <w:r w:rsidRPr="000B7D40">
        <w:rPr>
          <w:rFonts w:ascii="Times New Roman" w:eastAsia="Times New Roman" w:hAnsi="Times New Roman" w:cs="Times New Roman"/>
          <w:i/>
          <w:iCs/>
          <w:color w:val="000000"/>
        </w:rPr>
        <w:t>(1ч.)</w:t>
      </w: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color w:val="000000"/>
        </w:rPr>
        <w:lastRenderedPageBreak/>
        <w:t>Знакомство с понятием «паронимы». Рассматриваются виды паронимов и способы их образования. Беседа о правильном употреблении паронимов в устной и письменной речи.</w:t>
      </w: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b/>
          <w:bCs/>
          <w:color w:val="000000"/>
        </w:rPr>
        <w:t>Тема 15.</w:t>
      </w:r>
      <w:r w:rsidRPr="000B7D40">
        <w:rPr>
          <w:rFonts w:ascii="Times New Roman" w:eastAsia="Times New Roman" w:hAnsi="Times New Roman" w:cs="Times New Roman"/>
          <w:i/>
          <w:iCs/>
          <w:color w:val="000000"/>
        </w:rPr>
        <w:t> Словарь - грамотей.</w:t>
      </w:r>
      <w:r w:rsidRPr="000B7D40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 </w:t>
      </w:r>
      <w:r w:rsidRPr="000B7D40">
        <w:rPr>
          <w:rFonts w:ascii="Times New Roman" w:eastAsia="Times New Roman" w:hAnsi="Times New Roman" w:cs="Times New Roman"/>
          <w:i/>
          <w:iCs/>
          <w:color w:val="000000"/>
        </w:rPr>
        <w:t>Научная этимология.</w:t>
      </w:r>
      <w:r w:rsidRPr="000B7D40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 </w:t>
      </w:r>
      <w:r w:rsidRPr="000B7D40">
        <w:rPr>
          <w:rFonts w:ascii="Times New Roman" w:eastAsia="Times New Roman" w:hAnsi="Times New Roman" w:cs="Times New Roman"/>
          <w:i/>
          <w:iCs/>
          <w:color w:val="000000"/>
        </w:rPr>
        <w:t>(1ч.)</w:t>
      </w: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color w:val="000000"/>
        </w:rPr>
        <w:t>Знакомство со словарной статьей орфографического словаря. Беседа о значении орфографического словаря. Работа с орфографическим словарем</w:t>
      </w:r>
      <w:r w:rsidRPr="000B7D40">
        <w:rPr>
          <w:rFonts w:ascii="Times New Roman" w:eastAsia="Times New Roman" w:hAnsi="Times New Roman" w:cs="Times New Roman"/>
          <w:b/>
          <w:bCs/>
          <w:color w:val="000000"/>
        </w:rPr>
        <w:t>.</w:t>
      </w: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color w:val="000000"/>
        </w:rPr>
        <w:t>Знакомство со словарной статьей этимологического словаря. Рассматривается значение этимологического словаря, история происхождения слов «вол», «волк» и «волынка», «запонка» и «запятая». Работа с этимологическим словарем.</w:t>
      </w: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</w:p>
    <w:p w:rsidR="00355F19" w:rsidRPr="000B7D40" w:rsidRDefault="00355F19" w:rsidP="00355F19">
      <w:pPr>
        <w:numPr>
          <w:ilvl w:val="0"/>
          <w:numId w:val="1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b/>
          <w:bCs/>
          <w:color w:val="000000"/>
        </w:rPr>
        <w:t>Слово о словах (2 часа)</w:t>
      </w: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b/>
          <w:bCs/>
          <w:color w:val="000000"/>
        </w:rPr>
        <w:t>Тема 16.</w:t>
      </w:r>
      <w:r w:rsidRPr="000B7D40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 </w:t>
      </w:r>
      <w:r w:rsidRPr="000B7D40">
        <w:rPr>
          <w:rFonts w:ascii="Times New Roman" w:eastAsia="Times New Roman" w:hAnsi="Times New Roman" w:cs="Times New Roman"/>
          <w:i/>
          <w:iCs/>
          <w:color w:val="000000"/>
        </w:rPr>
        <w:t>Какие бывают имена? Древнерусские имена.</w:t>
      </w:r>
      <w:r w:rsidRPr="000B7D40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 </w:t>
      </w:r>
      <w:r w:rsidRPr="000B7D40">
        <w:rPr>
          <w:rFonts w:ascii="Times New Roman" w:eastAsia="Times New Roman" w:hAnsi="Times New Roman" w:cs="Times New Roman"/>
          <w:i/>
          <w:iCs/>
          <w:color w:val="000000"/>
        </w:rPr>
        <w:t>(1ч.)</w:t>
      </w: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color w:val="000000"/>
        </w:rPr>
        <w:t>Знакомство с наукой «ономастика», С традиционными кличками животных на Руси. Рассматриваются способы и причины образования омонимов среди имен собственных. Работа со словарями.</w:t>
      </w: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color w:val="000000"/>
        </w:rPr>
        <w:t>Знакомство с историей образования древнерусских имен. Работа с этимологическим словарем. Рассматривается особенность древнерусских имен. Знакомство с историей русских имен, с первыми русскими именами, на примере произведений А. С. Пушкина. Показать значение древнерусских имен.</w:t>
      </w: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b/>
          <w:bCs/>
          <w:color w:val="000000"/>
        </w:rPr>
        <w:t>Тема 17. </w:t>
      </w:r>
      <w:r w:rsidRPr="000B7D40">
        <w:rPr>
          <w:rFonts w:ascii="Times New Roman" w:eastAsia="Times New Roman" w:hAnsi="Times New Roman" w:cs="Times New Roman"/>
          <w:i/>
          <w:iCs/>
          <w:color w:val="000000"/>
        </w:rPr>
        <w:t>Итоговое занятие. (1ч.)</w:t>
      </w: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color w:val="000000"/>
        </w:rPr>
        <w:t xml:space="preserve">Выступления </w:t>
      </w:r>
      <w:r w:rsidR="004414C2" w:rsidRPr="000B7D40">
        <w:rPr>
          <w:rFonts w:ascii="Times New Roman" w:eastAsia="Times New Roman" w:hAnsi="Times New Roman" w:cs="Times New Roman"/>
          <w:color w:val="000000"/>
        </w:rPr>
        <w:t>об</w:t>
      </w:r>
      <w:r w:rsidRPr="000B7D40">
        <w:rPr>
          <w:rFonts w:ascii="Times New Roman" w:eastAsia="Times New Roman" w:hAnsi="Times New Roman" w:cs="Times New Roman"/>
          <w:color w:val="000000"/>
        </w:rPr>
        <w:t>уча</w:t>
      </w:r>
      <w:r w:rsidR="004414C2" w:rsidRPr="000B7D40">
        <w:rPr>
          <w:rFonts w:ascii="Times New Roman" w:eastAsia="Times New Roman" w:hAnsi="Times New Roman" w:cs="Times New Roman"/>
          <w:color w:val="000000"/>
        </w:rPr>
        <w:t>ю</w:t>
      </w:r>
      <w:r w:rsidRPr="000B7D40">
        <w:rPr>
          <w:rFonts w:ascii="Times New Roman" w:eastAsia="Times New Roman" w:hAnsi="Times New Roman" w:cs="Times New Roman"/>
          <w:color w:val="000000"/>
        </w:rPr>
        <w:t>щихся – защита проектов.</w:t>
      </w: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</w:p>
    <w:p w:rsidR="000B7D40" w:rsidRDefault="000B7D40" w:rsidP="00355F1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</w:p>
    <w:p w:rsidR="004414C2" w:rsidRPr="000B7D40" w:rsidRDefault="004414C2" w:rsidP="00355F1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 xml:space="preserve">Календарно-тематическое планирование </w:t>
      </w:r>
      <w:r w:rsidRPr="000B7D40">
        <w:rPr>
          <w:rFonts w:ascii="Times New Roman" w:eastAsia="Times New Roman" w:hAnsi="Times New Roman" w:cs="Times New Roman"/>
          <w:b/>
          <w:color w:val="000000"/>
        </w:rPr>
        <w:t>по внеурочной деятельности</w:t>
      </w:r>
    </w:p>
    <w:p w:rsidR="00355F19" w:rsidRPr="000B7D40" w:rsidRDefault="004414C2" w:rsidP="00355F1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0B7D40">
        <w:rPr>
          <w:rFonts w:ascii="Times New Roman" w:eastAsia="Times New Roman" w:hAnsi="Times New Roman" w:cs="Times New Roman"/>
          <w:b/>
          <w:bCs/>
          <w:color w:val="000000"/>
        </w:rPr>
        <w:t>«Тайны звуков и букв</w:t>
      </w:r>
      <w:r w:rsidR="00355F19" w:rsidRPr="000B7D40">
        <w:rPr>
          <w:rFonts w:ascii="Times New Roman" w:eastAsia="Times New Roman" w:hAnsi="Times New Roman" w:cs="Times New Roman"/>
          <w:b/>
          <w:bCs/>
          <w:color w:val="000000"/>
        </w:rPr>
        <w:t>»</w:t>
      </w:r>
      <w:r w:rsidRPr="000B7D40">
        <w:rPr>
          <w:rFonts w:ascii="Times New Roman" w:eastAsia="Times New Roman" w:hAnsi="Times New Roman" w:cs="Times New Roman"/>
          <w:b/>
          <w:bCs/>
          <w:color w:val="000000"/>
        </w:rPr>
        <w:t>, 5 класс  (Всего 17 часов</w:t>
      </w:r>
      <w:r w:rsidR="000B7D40">
        <w:rPr>
          <w:rFonts w:ascii="Times New Roman" w:eastAsia="Times New Roman" w:hAnsi="Times New Roman" w:cs="Times New Roman"/>
          <w:b/>
          <w:bCs/>
          <w:color w:val="000000"/>
        </w:rPr>
        <w:t>- 0, 5 ч. в неделю</w:t>
      </w:r>
      <w:r w:rsidRPr="000B7D40">
        <w:rPr>
          <w:rFonts w:ascii="Times New Roman" w:eastAsia="Times New Roman" w:hAnsi="Times New Roman" w:cs="Times New Roman"/>
          <w:b/>
          <w:bCs/>
          <w:color w:val="000000"/>
        </w:rPr>
        <w:t>)</w:t>
      </w:r>
    </w:p>
    <w:p w:rsidR="00355F19" w:rsidRPr="000B7D40" w:rsidRDefault="00355F19" w:rsidP="00355F1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</w:p>
    <w:tbl>
      <w:tblPr>
        <w:tblpPr w:leftFromText="180" w:rightFromText="180" w:vertAnchor="text" w:horzAnchor="page" w:tblpX="1020" w:tblpY="56"/>
        <w:tblW w:w="1077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814"/>
        <w:gridCol w:w="1488"/>
        <w:gridCol w:w="5751"/>
        <w:gridCol w:w="2717"/>
      </w:tblGrid>
      <w:tr w:rsidR="00355F19" w:rsidRPr="000B7D40" w:rsidTr="004414C2">
        <w:trPr>
          <w:trHeight w:val="552"/>
        </w:trPr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5F19" w:rsidRPr="000B7D40" w:rsidRDefault="00355F19" w:rsidP="00355F1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  <w:proofErr w:type="spellStart"/>
            <w:r w:rsidRPr="000B7D4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</w:t>
            </w:r>
            <w:proofErr w:type="spellEnd"/>
            <w:r w:rsidRPr="000B7D4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/</w:t>
            </w:r>
            <w:proofErr w:type="spellStart"/>
            <w:r w:rsidRPr="000B7D4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</w:t>
            </w:r>
            <w:proofErr w:type="spellEnd"/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5F19" w:rsidRPr="000B7D40" w:rsidRDefault="00355F19" w:rsidP="00355F1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Дата проведения</w:t>
            </w:r>
          </w:p>
        </w:tc>
        <w:tc>
          <w:tcPr>
            <w:tcW w:w="5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5F19" w:rsidRPr="000B7D40" w:rsidRDefault="00355F19" w:rsidP="00355F1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Тема урока</w:t>
            </w:r>
          </w:p>
        </w:tc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5F19" w:rsidRPr="000B7D40" w:rsidRDefault="00355F19" w:rsidP="00355F1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Кол-во часов</w:t>
            </w:r>
          </w:p>
        </w:tc>
      </w:tr>
      <w:tr w:rsidR="00355F19" w:rsidRPr="000B7D40" w:rsidTr="00355F19"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5F19" w:rsidRPr="000B7D40" w:rsidRDefault="00355F19" w:rsidP="00355F1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5F19" w:rsidRPr="000B7D40" w:rsidRDefault="00355F19" w:rsidP="00355F1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5F19" w:rsidRPr="000B7D40" w:rsidRDefault="00355F19" w:rsidP="00355F1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Звучащая строка</w:t>
            </w:r>
          </w:p>
        </w:tc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5F19" w:rsidRPr="000B7D40" w:rsidRDefault="00355F19" w:rsidP="00355F1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</w:tr>
      <w:tr w:rsidR="00355F19" w:rsidRPr="000B7D40" w:rsidTr="00355F19"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5F19" w:rsidRPr="000B7D40" w:rsidRDefault="00355F19" w:rsidP="00355F1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5F19" w:rsidRPr="000B7D40" w:rsidRDefault="006D2B68" w:rsidP="00355F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color w:val="000000"/>
              </w:rPr>
              <w:t>2.09</w:t>
            </w:r>
          </w:p>
        </w:tc>
        <w:tc>
          <w:tcPr>
            <w:tcW w:w="5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5F19" w:rsidRPr="000B7D40" w:rsidRDefault="00355F19" w:rsidP="00355F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color w:val="000000"/>
              </w:rPr>
              <w:t>Что такое орфоэпия? Что такое фонография или звукозапись?</w:t>
            </w:r>
          </w:p>
        </w:tc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5F19" w:rsidRPr="000B7D40" w:rsidRDefault="00355F19" w:rsidP="00355F1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6D2B68" w:rsidRPr="000B7D40" w:rsidTr="00355F19"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D2B68" w:rsidRPr="000B7D40" w:rsidRDefault="006D2B68" w:rsidP="00355F1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D2B68" w:rsidRPr="000B7D40" w:rsidRDefault="006D2B68">
            <w:pPr>
              <w:rPr>
                <w:rFonts w:ascii="Times New Roman" w:hAnsi="Times New Roman" w:cs="Times New Roman"/>
              </w:rPr>
            </w:pPr>
            <w:r w:rsidRPr="000B7D40">
              <w:rPr>
                <w:rFonts w:ascii="Times New Roman" w:eastAsia="Times New Roman" w:hAnsi="Times New Roman" w:cs="Times New Roman"/>
                <w:color w:val="000000"/>
              </w:rPr>
              <w:t>9.09</w:t>
            </w:r>
          </w:p>
        </w:tc>
        <w:tc>
          <w:tcPr>
            <w:tcW w:w="5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D2B68" w:rsidRPr="000B7D40" w:rsidRDefault="006D2B68" w:rsidP="00355F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color w:val="000000"/>
              </w:rPr>
              <w:t>Звуки не буквы! Звучащая строка.</w:t>
            </w:r>
          </w:p>
        </w:tc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D2B68" w:rsidRPr="000B7D40" w:rsidRDefault="006D2B68" w:rsidP="00355F1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6D2B68" w:rsidRPr="000B7D40" w:rsidTr="00355F19"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D2B68" w:rsidRPr="000B7D40" w:rsidRDefault="006D2B68" w:rsidP="00355F1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D2B68" w:rsidRPr="000B7D40" w:rsidRDefault="006D2B68">
            <w:pPr>
              <w:rPr>
                <w:rFonts w:ascii="Times New Roman" w:hAnsi="Times New Roman" w:cs="Times New Roman"/>
              </w:rPr>
            </w:pPr>
            <w:r w:rsidRPr="000B7D40">
              <w:rPr>
                <w:rFonts w:ascii="Times New Roman" w:eastAsia="Times New Roman" w:hAnsi="Times New Roman" w:cs="Times New Roman"/>
                <w:color w:val="000000"/>
              </w:rPr>
              <w:t>16.09</w:t>
            </w:r>
          </w:p>
        </w:tc>
        <w:tc>
          <w:tcPr>
            <w:tcW w:w="5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D2B68" w:rsidRPr="000B7D40" w:rsidRDefault="006D2B68" w:rsidP="00355F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color w:val="000000"/>
              </w:rPr>
              <w:t>«</w:t>
            </w:r>
            <w:proofErr w:type="spellStart"/>
            <w:r w:rsidRPr="000B7D40">
              <w:rPr>
                <w:rFonts w:ascii="Times New Roman" w:eastAsia="Times New Roman" w:hAnsi="Times New Roman" w:cs="Times New Roman"/>
                <w:color w:val="000000"/>
              </w:rPr>
              <w:t>Пигмалион</w:t>
            </w:r>
            <w:proofErr w:type="spellEnd"/>
            <w:r w:rsidRPr="000B7D40">
              <w:rPr>
                <w:rFonts w:ascii="Times New Roman" w:eastAsia="Times New Roman" w:hAnsi="Times New Roman" w:cs="Times New Roman"/>
                <w:color w:val="000000"/>
              </w:rPr>
              <w:t>» учит орфоэпии.</w:t>
            </w:r>
          </w:p>
        </w:tc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D2B68" w:rsidRPr="000B7D40" w:rsidRDefault="006D2B68" w:rsidP="00355F1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6D2B68" w:rsidRPr="000B7D40" w:rsidTr="00355F19"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D2B68" w:rsidRPr="000B7D40" w:rsidRDefault="006D2B68" w:rsidP="00355F1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D2B68" w:rsidRPr="000B7D40" w:rsidRDefault="006D2B6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D2B68" w:rsidRPr="000B7D40" w:rsidRDefault="006D2B68" w:rsidP="00355F1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Таинства лексики</w:t>
            </w:r>
          </w:p>
        </w:tc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D2B68" w:rsidRPr="000B7D40" w:rsidRDefault="006D2B68" w:rsidP="00355F1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12</w:t>
            </w:r>
          </w:p>
        </w:tc>
      </w:tr>
      <w:tr w:rsidR="006D2B68" w:rsidRPr="000B7D40" w:rsidTr="00355F19"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D2B68" w:rsidRPr="000B7D40" w:rsidRDefault="006D2B68" w:rsidP="00355F1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D2B68" w:rsidRPr="000B7D40" w:rsidRDefault="006D2B68">
            <w:pPr>
              <w:rPr>
                <w:rFonts w:ascii="Times New Roman" w:hAnsi="Times New Roman" w:cs="Times New Roman"/>
              </w:rPr>
            </w:pPr>
            <w:r w:rsidRPr="000B7D40">
              <w:rPr>
                <w:rFonts w:ascii="Times New Roman" w:eastAsia="Times New Roman" w:hAnsi="Times New Roman" w:cs="Times New Roman"/>
                <w:color w:val="000000"/>
              </w:rPr>
              <w:t>23.09</w:t>
            </w:r>
          </w:p>
        </w:tc>
        <w:tc>
          <w:tcPr>
            <w:tcW w:w="5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D2B68" w:rsidRPr="000B7D40" w:rsidRDefault="006D2B68" w:rsidP="00355F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color w:val="000000"/>
              </w:rPr>
              <w:t>Имена вещей. О словарях энциклопедических и лингвистических.</w:t>
            </w:r>
          </w:p>
        </w:tc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D2B68" w:rsidRPr="000B7D40" w:rsidRDefault="006D2B68" w:rsidP="00355F1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355F19" w:rsidRPr="000B7D40" w:rsidTr="00355F19"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5F19" w:rsidRPr="000B7D40" w:rsidRDefault="00355F19" w:rsidP="00355F1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5F19" w:rsidRPr="000B7D40" w:rsidRDefault="006D2B68" w:rsidP="00355F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color w:val="000000"/>
              </w:rPr>
              <w:t>30.09</w:t>
            </w:r>
          </w:p>
        </w:tc>
        <w:tc>
          <w:tcPr>
            <w:tcW w:w="5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5F19" w:rsidRPr="000B7D40" w:rsidRDefault="00355F19" w:rsidP="00355F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color w:val="000000"/>
              </w:rPr>
              <w:t>В царстве смыслов много дорог. Как и почему появляются новые слова?</w:t>
            </w:r>
          </w:p>
        </w:tc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5F19" w:rsidRPr="000B7D40" w:rsidRDefault="00355F19" w:rsidP="00355F1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355F19" w:rsidRPr="000B7D40" w:rsidTr="00355F19"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5F19" w:rsidRPr="000B7D40" w:rsidRDefault="00355F19" w:rsidP="00355F1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5F19" w:rsidRPr="000B7D40" w:rsidRDefault="006D2B68" w:rsidP="00355F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color w:val="000000"/>
              </w:rPr>
              <w:t>7.10</w:t>
            </w:r>
          </w:p>
        </w:tc>
        <w:tc>
          <w:tcPr>
            <w:tcW w:w="5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5F19" w:rsidRPr="000B7D40" w:rsidRDefault="00355F19" w:rsidP="00355F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color w:val="000000"/>
              </w:rPr>
              <w:t>Многозначность слова.</w:t>
            </w:r>
          </w:p>
        </w:tc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5F19" w:rsidRPr="000B7D40" w:rsidRDefault="00355F19" w:rsidP="00355F1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6D2B68" w:rsidRPr="000B7D40" w:rsidTr="00355F19"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D2B68" w:rsidRPr="000B7D40" w:rsidRDefault="006D2B68" w:rsidP="00355F1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D2B68" w:rsidRPr="000B7D40" w:rsidRDefault="006D2B68">
            <w:pPr>
              <w:rPr>
                <w:rFonts w:ascii="Times New Roman" w:hAnsi="Times New Roman" w:cs="Times New Roman"/>
              </w:rPr>
            </w:pPr>
            <w:r w:rsidRPr="000B7D40">
              <w:rPr>
                <w:rFonts w:ascii="Times New Roman" w:eastAsia="Times New Roman" w:hAnsi="Times New Roman" w:cs="Times New Roman"/>
                <w:color w:val="000000"/>
              </w:rPr>
              <w:t>14.10</w:t>
            </w:r>
          </w:p>
        </w:tc>
        <w:tc>
          <w:tcPr>
            <w:tcW w:w="5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D2B68" w:rsidRPr="000B7D40" w:rsidRDefault="006D2B68" w:rsidP="00355F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color w:val="000000"/>
              </w:rPr>
              <w:t>«Откуда катится каракатица?» О словарях, которые рассказывают об истории слов.</w:t>
            </w:r>
          </w:p>
        </w:tc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D2B68" w:rsidRPr="000B7D40" w:rsidRDefault="006D2B68" w:rsidP="00355F1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6D2B68" w:rsidRPr="000B7D40" w:rsidTr="00355F19"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D2B68" w:rsidRPr="000B7D40" w:rsidRDefault="006D2B68" w:rsidP="00355F1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D2B68" w:rsidRPr="000B7D40" w:rsidRDefault="006D2B68">
            <w:pPr>
              <w:rPr>
                <w:rFonts w:ascii="Times New Roman" w:hAnsi="Times New Roman" w:cs="Times New Roman"/>
              </w:rPr>
            </w:pPr>
            <w:r w:rsidRPr="000B7D40">
              <w:rPr>
                <w:rFonts w:ascii="Times New Roman" w:eastAsia="Times New Roman" w:hAnsi="Times New Roman" w:cs="Times New Roman"/>
                <w:color w:val="000000"/>
              </w:rPr>
              <w:t>21.10</w:t>
            </w:r>
          </w:p>
        </w:tc>
        <w:tc>
          <w:tcPr>
            <w:tcW w:w="5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D2B68" w:rsidRPr="000B7D40" w:rsidRDefault="006D2B68" w:rsidP="00355F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color w:val="000000"/>
              </w:rPr>
              <w:t>Об одном и том же - разными словами. Слова – антиподы.</w:t>
            </w:r>
          </w:p>
        </w:tc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D2B68" w:rsidRPr="000B7D40" w:rsidRDefault="006D2B68" w:rsidP="00355F1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355F19" w:rsidRPr="000B7D40" w:rsidTr="00355F19"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5F19" w:rsidRPr="000B7D40" w:rsidRDefault="00355F19" w:rsidP="00355F1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5F19" w:rsidRPr="000B7D40" w:rsidRDefault="006D2B68" w:rsidP="00355F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color w:val="000000"/>
              </w:rPr>
              <w:t>11.11</w:t>
            </w:r>
          </w:p>
        </w:tc>
        <w:tc>
          <w:tcPr>
            <w:tcW w:w="5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5F19" w:rsidRPr="000B7D40" w:rsidRDefault="00355F19" w:rsidP="00355F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color w:val="000000"/>
              </w:rPr>
              <w:t>Фразеологические обороты.</w:t>
            </w:r>
          </w:p>
        </w:tc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5F19" w:rsidRPr="000B7D40" w:rsidRDefault="00355F19" w:rsidP="00355F1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6D2B68" w:rsidRPr="000B7D40" w:rsidTr="00355F19"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D2B68" w:rsidRPr="000B7D40" w:rsidRDefault="006D2B68" w:rsidP="00355F1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D2B68" w:rsidRPr="000B7D40" w:rsidRDefault="006D2B68">
            <w:pPr>
              <w:rPr>
                <w:rFonts w:ascii="Times New Roman" w:hAnsi="Times New Roman" w:cs="Times New Roman"/>
              </w:rPr>
            </w:pPr>
            <w:r w:rsidRPr="000B7D40">
              <w:rPr>
                <w:rFonts w:ascii="Times New Roman" w:eastAsia="Times New Roman" w:hAnsi="Times New Roman" w:cs="Times New Roman"/>
                <w:color w:val="000000"/>
              </w:rPr>
              <w:t>18.11</w:t>
            </w:r>
          </w:p>
        </w:tc>
        <w:tc>
          <w:tcPr>
            <w:tcW w:w="5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D2B68" w:rsidRPr="000B7D40" w:rsidRDefault="006D2B68" w:rsidP="00355F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color w:val="000000"/>
              </w:rPr>
              <w:t>Словари «чужих» слов.</w:t>
            </w:r>
          </w:p>
        </w:tc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D2B68" w:rsidRPr="000B7D40" w:rsidRDefault="006D2B68" w:rsidP="00355F1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6D2B68" w:rsidRPr="000B7D40" w:rsidTr="00355F19"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D2B68" w:rsidRPr="000B7D40" w:rsidRDefault="006D2B68" w:rsidP="00355F1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D2B68" w:rsidRPr="000B7D40" w:rsidRDefault="006D2B68">
            <w:pPr>
              <w:rPr>
                <w:rFonts w:ascii="Times New Roman" w:hAnsi="Times New Roman" w:cs="Times New Roman"/>
              </w:rPr>
            </w:pPr>
            <w:r w:rsidRPr="000B7D40">
              <w:rPr>
                <w:rFonts w:ascii="Times New Roman" w:eastAsia="Times New Roman" w:hAnsi="Times New Roman" w:cs="Times New Roman"/>
                <w:color w:val="000000"/>
              </w:rPr>
              <w:t>25.11</w:t>
            </w:r>
          </w:p>
        </w:tc>
        <w:tc>
          <w:tcPr>
            <w:tcW w:w="5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D2B68" w:rsidRPr="000B7D40" w:rsidRDefault="006D2B68" w:rsidP="00355F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color w:val="000000"/>
              </w:rPr>
              <w:t>«Он весь свободы торжество».</w:t>
            </w:r>
          </w:p>
        </w:tc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D2B68" w:rsidRPr="000B7D40" w:rsidRDefault="006D2B68" w:rsidP="00355F1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355F19" w:rsidRPr="000B7D40" w:rsidTr="00355F19"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5F19" w:rsidRPr="000B7D40" w:rsidRDefault="00355F19" w:rsidP="00355F1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5F19" w:rsidRPr="000B7D40" w:rsidRDefault="006D2B68" w:rsidP="00355F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color w:val="000000"/>
              </w:rPr>
              <w:t>2.12</w:t>
            </w:r>
          </w:p>
        </w:tc>
        <w:tc>
          <w:tcPr>
            <w:tcW w:w="5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5F19" w:rsidRPr="000B7D40" w:rsidRDefault="00355F19" w:rsidP="00355F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color w:val="000000"/>
              </w:rPr>
              <w:t>Мы говорим его стихами.</w:t>
            </w:r>
          </w:p>
        </w:tc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5F19" w:rsidRPr="000B7D40" w:rsidRDefault="00355F19" w:rsidP="00355F1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6D2B68" w:rsidRPr="000B7D40" w:rsidTr="00355F19"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D2B68" w:rsidRPr="000B7D40" w:rsidRDefault="006D2B68" w:rsidP="00355F1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D2B68" w:rsidRPr="000B7D40" w:rsidRDefault="006D2B68">
            <w:pPr>
              <w:rPr>
                <w:rFonts w:ascii="Times New Roman" w:hAnsi="Times New Roman" w:cs="Times New Roman"/>
              </w:rPr>
            </w:pPr>
            <w:r w:rsidRPr="000B7D40">
              <w:rPr>
                <w:rFonts w:ascii="Times New Roman" w:eastAsia="Times New Roman" w:hAnsi="Times New Roman" w:cs="Times New Roman"/>
                <w:color w:val="000000"/>
              </w:rPr>
              <w:t>9.12</w:t>
            </w:r>
          </w:p>
        </w:tc>
        <w:tc>
          <w:tcPr>
            <w:tcW w:w="5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D2B68" w:rsidRPr="000B7D40" w:rsidRDefault="006D2B68" w:rsidP="00355F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color w:val="000000"/>
              </w:rPr>
              <w:t>Слова уходящие и слова – новички.</w:t>
            </w:r>
          </w:p>
        </w:tc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D2B68" w:rsidRPr="000B7D40" w:rsidRDefault="006D2B68" w:rsidP="00355F1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6D2B68" w:rsidRPr="000B7D40" w:rsidTr="00355F19"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D2B68" w:rsidRPr="000B7D40" w:rsidRDefault="006D2B68" w:rsidP="00355F1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D2B68" w:rsidRPr="000B7D40" w:rsidRDefault="006D2B68">
            <w:pPr>
              <w:rPr>
                <w:rFonts w:ascii="Times New Roman" w:hAnsi="Times New Roman" w:cs="Times New Roman"/>
              </w:rPr>
            </w:pPr>
            <w:r w:rsidRPr="000B7D40">
              <w:rPr>
                <w:rFonts w:ascii="Times New Roman" w:eastAsia="Times New Roman" w:hAnsi="Times New Roman" w:cs="Times New Roman"/>
                <w:color w:val="000000"/>
              </w:rPr>
              <w:t>16.12</w:t>
            </w:r>
          </w:p>
        </w:tc>
        <w:tc>
          <w:tcPr>
            <w:tcW w:w="5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D2B68" w:rsidRPr="000B7D40" w:rsidRDefault="006D2B68" w:rsidP="00355F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color w:val="000000"/>
              </w:rPr>
              <w:t>Паронимы, или «</w:t>
            </w:r>
            <w:proofErr w:type="spellStart"/>
            <w:r w:rsidRPr="000B7D40">
              <w:rPr>
                <w:rFonts w:ascii="Times New Roman" w:eastAsia="Times New Roman" w:hAnsi="Times New Roman" w:cs="Times New Roman"/>
                <w:color w:val="000000"/>
              </w:rPr>
              <w:t>ошибкоопасные</w:t>
            </w:r>
            <w:proofErr w:type="spellEnd"/>
            <w:r w:rsidRPr="000B7D40">
              <w:rPr>
                <w:rFonts w:ascii="Times New Roman" w:eastAsia="Times New Roman" w:hAnsi="Times New Roman" w:cs="Times New Roman"/>
                <w:color w:val="000000"/>
              </w:rPr>
              <w:t xml:space="preserve"> слова».</w:t>
            </w:r>
          </w:p>
        </w:tc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D2B68" w:rsidRPr="000B7D40" w:rsidRDefault="006D2B68" w:rsidP="00355F1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6D2B68" w:rsidRPr="000B7D40" w:rsidTr="00355F19"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D2B68" w:rsidRPr="000B7D40" w:rsidRDefault="006D2B68" w:rsidP="00355F1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D2B68" w:rsidRPr="000B7D40" w:rsidRDefault="006D2B68">
            <w:pPr>
              <w:rPr>
                <w:rFonts w:ascii="Times New Roman" w:hAnsi="Times New Roman" w:cs="Times New Roman"/>
              </w:rPr>
            </w:pPr>
            <w:r w:rsidRPr="000B7D40">
              <w:rPr>
                <w:rFonts w:ascii="Times New Roman" w:eastAsia="Times New Roman" w:hAnsi="Times New Roman" w:cs="Times New Roman"/>
                <w:color w:val="000000"/>
              </w:rPr>
              <w:t>23.12</w:t>
            </w:r>
          </w:p>
        </w:tc>
        <w:tc>
          <w:tcPr>
            <w:tcW w:w="5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D2B68" w:rsidRPr="000B7D40" w:rsidRDefault="006D2B68" w:rsidP="00355F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color w:val="000000"/>
              </w:rPr>
              <w:t>Словарь - грамотей. Научная этимология.</w:t>
            </w:r>
          </w:p>
        </w:tc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D2B68" w:rsidRPr="000B7D40" w:rsidRDefault="006D2B68" w:rsidP="00355F1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6D2B68" w:rsidRPr="000B7D40" w:rsidTr="00355F19"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D2B68" w:rsidRPr="000B7D40" w:rsidRDefault="006D2B68" w:rsidP="00355F1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D2B68" w:rsidRPr="000B7D40" w:rsidRDefault="006D2B6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D2B68" w:rsidRPr="000B7D40" w:rsidRDefault="006D2B68" w:rsidP="00355F1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Слово о словах</w:t>
            </w:r>
          </w:p>
        </w:tc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D2B68" w:rsidRPr="000B7D40" w:rsidRDefault="006D2B68" w:rsidP="00355F1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</w:p>
        </w:tc>
      </w:tr>
      <w:tr w:rsidR="006D2B68" w:rsidRPr="000B7D40" w:rsidTr="00355F19"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D2B68" w:rsidRPr="000B7D40" w:rsidRDefault="006D2B68" w:rsidP="00355F1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D2B68" w:rsidRPr="000B7D40" w:rsidRDefault="006D2B68">
            <w:pPr>
              <w:rPr>
                <w:rFonts w:ascii="Times New Roman" w:hAnsi="Times New Roman" w:cs="Times New Roman"/>
              </w:rPr>
            </w:pPr>
            <w:r w:rsidRPr="000B7D40">
              <w:rPr>
                <w:rFonts w:ascii="Times New Roman" w:eastAsia="Times New Roman" w:hAnsi="Times New Roman" w:cs="Times New Roman"/>
                <w:color w:val="000000"/>
              </w:rPr>
              <w:t>25.12</w:t>
            </w:r>
          </w:p>
        </w:tc>
        <w:tc>
          <w:tcPr>
            <w:tcW w:w="5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D2B68" w:rsidRPr="000B7D40" w:rsidRDefault="006D2B68" w:rsidP="00355F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color w:val="000000"/>
              </w:rPr>
              <w:t>Какие бывают имена? Древнерусские имена.</w:t>
            </w:r>
          </w:p>
        </w:tc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D2B68" w:rsidRPr="000B7D40" w:rsidRDefault="006D2B68" w:rsidP="00355F1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6D2B68" w:rsidRPr="000B7D40" w:rsidTr="00355F19"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D2B68" w:rsidRPr="000B7D40" w:rsidRDefault="006D2B68" w:rsidP="00355F1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D2B68" w:rsidRPr="000B7D40" w:rsidRDefault="006D2B68">
            <w:pPr>
              <w:rPr>
                <w:rFonts w:ascii="Times New Roman" w:hAnsi="Times New Roman" w:cs="Times New Roman"/>
              </w:rPr>
            </w:pPr>
            <w:r w:rsidRPr="000B7D40">
              <w:rPr>
                <w:rFonts w:ascii="Times New Roman" w:eastAsia="Times New Roman" w:hAnsi="Times New Roman" w:cs="Times New Roman"/>
                <w:color w:val="000000"/>
              </w:rPr>
              <w:t>30.12</w:t>
            </w:r>
          </w:p>
        </w:tc>
        <w:tc>
          <w:tcPr>
            <w:tcW w:w="5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D2B68" w:rsidRPr="000B7D40" w:rsidRDefault="006D2B68" w:rsidP="00355F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color w:val="000000"/>
              </w:rPr>
              <w:t>Итоговое занятие.</w:t>
            </w:r>
          </w:p>
        </w:tc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D2B68" w:rsidRPr="000B7D40" w:rsidRDefault="006D2B68" w:rsidP="00355F1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355F19" w:rsidRPr="000B7D40" w:rsidTr="00355F19">
        <w:tc>
          <w:tcPr>
            <w:tcW w:w="23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5F19" w:rsidRPr="000B7D40" w:rsidRDefault="00355F19" w:rsidP="00355F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5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5F19" w:rsidRPr="000B7D40" w:rsidRDefault="00355F19" w:rsidP="00355F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</w:rPr>
            </w:pPr>
          </w:p>
        </w:tc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55F19" w:rsidRPr="000B7D40" w:rsidRDefault="00355F19" w:rsidP="00355F1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7D4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 часов</w:t>
            </w:r>
          </w:p>
        </w:tc>
      </w:tr>
    </w:tbl>
    <w:p w:rsidR="00355F19" w:rsidRPr="000B7D40" w:rsidRDefault="00355F19" w:rsidP="00355F1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</w:p>
    <w:p w:rsidR="00355F19" w:rsidRPr="000B7D40" w:rsidRDefault="00355F19" w:rsidP="00355F1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</w:rPr>
      </w:pPr>
    </w:p>
    <w:p w:rsidR="00F245EF" w:rsidRPr="000B7D40" w:rsidRDefault="00F245EF">
      <w:pPr>
        <w:rPr>
          <w:rFonts w:ascii="Times New Roman" w:hAnsi="Times New Roman" w:cs="Times New Roman"/>
        </w:rPr>
      </w:pPr>
    </w:p>
    <w:sectPr w:rsidR="00F245EF" w:rsidRPr="000B7D40" w:rsidSect="002D06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303ED"/>
    <w:multiLevelType w:val="multilevel"/>
    <w:tmpl w:val="ACB08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747EF9"/>
    <w:multiLevelType w:val="multilevel"/>
    <w:tmpl w:val="E41A5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5316749"/>
    <w:multiLevelType w:val="multilevel"/>
    <w:tmpl w:val="532E6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A50631C"/>
    <w:multiLevelType w:val="multilevel"/>
    <w:tmpl w:val="E76819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AE10ECC"/>
    <w:multiLevelType w:val="multilevel"/>
    <w:tmpl w:val="D4DA6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A4A35C8"/>
    <w:multiLevelType w:val="multilevel"/>
    <w:tmpl w:val="FD24D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7727B30"/>
    <w:multiLevelType w:val="multilevel"/>
    <w:tmpl w:val="327C1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8CE24CC"/>
    <w:multiLevelType w:val="multilevel"/>
    <w:tmpl w:val="C5C23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E4000B5"/>
    <w:multiLevelType w:val="multilevel"/>
    <w:tmpl w:val="9C8E9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40553A6"/>
    <w:multiLevelType w:val="multilevel"/>
    <w:tmpl w:val="8EA02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5D2FA3"/>
    <w:multiLevelType w:val="multilevel"/>
    <w:tmpl w:val="660A1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52235D9"/>
    <w:multiLevelType w:val="multilevel"/>
    <w:tmpl w:val="FF027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5E32505"/>
    <w:multiLevelType w:val="multilevel"/>
    <w:tmpl w:val="C39E0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A0C4891"/>
    <w:multiLevelType w:val="multilevel"/>
    <w:tmpl w:val="3CCE0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FAB3FB5"/>
    <w:multiLevelType w:val="multilevel"/>
    <w:tmpl w:val="67020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2"/>
  </w:num>
  <w:num w:numId="3">
    <w:abstractNumId w:val="7"/>
  </w:num>
  <w:num w:numId="4">
    <w:abstractNumId w:val="11"/>
  </w:num>
  <w:num w:numId="5">
    <w:abstractNumId w:val="10"/>
  </w:num>
  <w:num w:numId="6">
    <w:abstractNumId w:val="8"/>
  </w:num>
  <w:num w:numId="7">
    <w:abstractNumId w:val="4"/>
  </w:num>
  <w:num w:numId="8">
    <w:abstractNumId w:val="1"/>
  </w:num>
  <w:num w:numId="9">
    <w:abstractNumId w:val="2"/>
  </w:num>
  <w:num w:numId="10">
    <w:abstractNumId w:val="14"/>
  </w:num>
  <w:num w:numId="11">
    <w:abstractNumId w:val="5"/>
  </w:num>
  <w:num w:numId="12">
    <w:abstractNumId w:val="13"/>
  </w:num>
  <w:num w:numId="13">
    <w:abstractNumId w:val="0"/>
  </w:num>
  <w:num w:numId="14">
    <w:abstractNumId w:val="9"/>
  </w:num>
  <w:num w:numId="1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355F19"/>
    <w:rsid w:val="000B7D40"/>
    <w:rsid w:val="002D0609"/>
    <w:rsid w:val="00305AB6"/>
    <w:rsid w:val="00355F19"/>
    <w:rsid w:val="004414C2"/>
    <w:rsid w:val="005D49BE"/>
    <w:rsid w:val="006D2B68"/>
    <w:rsid w:val="007F7980"/>
    <w:rsid w:val="00B953C2"/>
    <w:rsid w:val="00EB00A9"/>
    <w:rsid w:val="00EC2F44"/>
    <w:rsid w:val="00F245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6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55F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B953C2"/>
    <w:pPr>
      <w:spacing w:after="0" w:line="240" w:lineRule="auto"/>
    </w:pPr>
  </w:style>
  <w:style w:type="paragraph" w:customStyle="1" w:styleId="ConsPlusNormal">
    <w:name w:val="ConsPlusNormal"/>
    <w:rsid w:val="00B953C2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553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2245</Words>
  <Characters>12801</Characters>
  <Application>Microsoft Office Word</Application>
  <DocSecurity>0</DocSecurity>
  <Lines>106</Lines>
  <Paragraphs>30</Paragraphs>
  <ScaleCrop>false</ScaleCrop>
  <Company/>
  <LinksUpToDate>false</LinksUpToDate>
  <CharactersWithSpaces>15016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13</cp:revision>
  <dcterms:created xsi:type="dcterms:W3CDTF">2026-09-20T14:25:00Z</dcterms:created>
  <dcterms:modified xsi:type="dcterms:W3CDTF">2026-09-20T15:09:00Z</dcterms:modified>
</cp:coreProperties>
</file>