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9B4" w:rsidRDefault="00E61D04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план воспитательной работы НОО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12"/>
        <w:gridCol w:w="842"/>
        <w:gridCol w:w="1946"/>
        <w:gridCol w:w="2957"/>
      </w:tblGrid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9B4" w:rsidRDefault="00E61D0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9B4" w:rsidRDefault="00E61D0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9B4" w:rsidRDefault="00E61D0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9B4" w:rsidRDefault="00E61D0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КЛАССНОЕ РУКОВОДСТВО 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классным коллективом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Внеурочное занятие «Разговоры о </w:t>
            </w:r>
            <w:proofErr w:type="gram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важном</w:t>
            </w:r>
            <w:proofErr w:type="gram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1–4-х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и деловые классные часы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1–4-х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коллективные творческие дела 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 месяц согласно планам ВР классных руководителей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1–4-х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 участию в общешкольных ключевых делах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1–4-х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динамики развития классного коллектива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 первоклассников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 пятиклассников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информационной безопасности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5007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 1–4-х классов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Профилактическая работа, в том числе профилактика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радикализации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5007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педагог-психолог, социальный педагог, классные руководители 1–4-х классов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классе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беседы с обучающимися 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Адаптация вновь </w:t>
            </w:r>
            <w:proofErr w:type="gram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прибывших</w:t>
            </w:r>
            <w:proofErr w:type="gram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в классе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январь, апрель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Индивидуальная образовательная траектория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Ведение портфолио с </w:t>
            </w:r>
            <w:proofErr w:type="gram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класса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 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 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учителями-предметниками в классе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конфликтов, информационная безопасность)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 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1–4-х классов, учителя физкультуры, учителя английского языка, педагоги внеурочной деятельности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первоклассников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1-х классов, учителя физкультуры,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иностранного языка, педагоги дополнительного образования, педагог-организатор, педагог-психолог, социальный педагог</w:t>
            </w:r>
          </w:p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родителями обучающихся или их законными представителями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Встреча с родительским активом класса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1–4-х классов, родительский актив, администрация школы (по требованию)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1–4-х классов, администрация школы (по требованию), управляющий совет школы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УРОЧНАЯ ДЕЯТЕЛЬНОСТЬ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Визуальные образы (предметно-эстетическая среда, наглядная агитация школьных стендов предметной направленности</w:t>
            </w:r>
            <w:proofErr w:type="gram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учителя-предметники,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уроках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учителя-предметники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Внутриклассное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5007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учителя-предметники,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5007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учителя-предметники, 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УВР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Интерактивные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 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5007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учителя-предметники, замдиректора по УВР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Музейные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5007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учителя-предметники, замдиректора по УВР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уроков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учителя-предметники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окончания Второй мировой войны.</w:t>
            </w:r>
          </w:p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солидарности в борьбе с терроризмом.</w:t>
            </w:r>
          </w:p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 уроках окружающего мира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01.09–04.09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грамотности.</w:t>
            </w:r>
          </w:p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 уроке русского языка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09.09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980A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bookmarkStart w:id="0" w:name="_GoBack"/>
            <w:bookmarkEnd w:id="0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музыки (информационная минутка на уроках музыки)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 музыки,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музыкальный руководитель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5007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и советского поэта, писателя С.А. Есенина (03.10).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Михаила Юрьевича Лермонтова, русского писателя и поэта (03.10)</w:t>
            </w:r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чтецов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математики (уроки-игры, уроки-соревнования)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школьных библиотек.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Библиотечные уроки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школьный библиотекарь,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поэта Самуила Яковлевича Маршака (библиотечные уроки)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5007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библиотекарь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народного единства (04.11) (информационные минутки на уроках окружающего мира)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рождения писателя Дмитрия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Наркисовича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Мамина-Сибиряка</w:t>
            </w:r>
            <w:proofErr w:type="gram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(06.11) 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литературного чтения)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рождения Александры Николаевны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Пахмутовой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российского композитора (09.11)</w:t>
            </w:r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5007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музыки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матери (последнее воскресенье ноября)</w:t>
            </w:r>
          </w:p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Семейные мастер-классы «Мамины руки не знают скуки» на уроках технологии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герба Российской Федерации (30.11)</w:t>
            </w:r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рисунков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30.11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математика (01.12)</w:t>
            </w:r>
          </w:p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математических загадок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Неизвестного солдата (03.12) (информационная минутка на уроках окружающего мира)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5007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замдиректора по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Героев Отечества (09.12) (информационная минутка на уроках литературного чтения)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художника (информационная минутка на уроках изобразительного искусства)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изобразительного искусства,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День Конституции Российской Федерации (12.12) 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(информационная минутка на уроках окружающего мира)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рождения советского художника, плакатиста, иллюстратора детской книги Валентина Ивановича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Курдова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(20.12) (информационная минутка на уроках изобразительного искусства)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искусства,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спасателя Российской Федерации (27.12) (информационная минутка на уроках окружающего мира)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28.12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без Интернета (26.01) (информационная минутка на уроках окружающего мира)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 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книгодарения (14.02)</w:t>
            </w:r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Книжные уроки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родного языка (21.02).</w:t>
            </w:r>
          </w:p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Интерактивные уроки родного русского языка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К.Д. Ушинского (информационная минутка на уроках литературного чтения)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Петра Павловича Ершова, писателя, педагога (информационная минутка на уроках литературного чтения)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С.В. Михалкова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литературного чтения)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математики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15.03–19.03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ШМО,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День воссоединения Крыма с 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Россией (18.03)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классов, замдиректора по </w:t>
            </w:r>
            <w:r w:rsid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rPr>
          <w:trHeight w:val="880"/>
        </w:trPr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Всемирный день театра (27.03).</w:t>
            </w:r>
          </w:p>
          <w:p w:rsidR="00C909B4" w:rsidRPr="0050070B" w:rsidRDefault="00C909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50070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Богданова В.И.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писателя М. Горького (библиотечные уроки)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5C7A7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иблиокарь</w:t>
            </w:r>
            <w:proofErr w:type="spellEnd"/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С.В. Рахманинова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музыки)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учител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музыки, 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 (12.04)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окружающего мира)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Земли (информационная минутка на уроках окружающего мира)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 (22.05)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окружающего мира)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 культуры (информационная минутка на уроках русского языка)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ВНЕУРОЧНАЯ ДЕЯТЕЛЬНОСТЬ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C73CA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Внеурочная деятельность </w:t>
            </w:r>
            <w:r w:rsidR="00E61D04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C909B4"/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C73CA7">
              <w:rPr>
                <w:b/>
                <w:bCs/>
                <w:color w:val="252525"/>
                <w:spacing w:val="-2"/>
                <w:sz w:val="44"/>
                <w:szCs w:val="48"/>
                <w:lang w:val="ru-RU"/>
              </w:rPr>
              <w:t>ВЗАИМОДЕЙСТВИЕ С РОДИТЕЛЯМИ (ЗАКОННЫМИ ПРЕДСТАВИТЕЛЯМИ)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Общешкольные родительские собрания</w:t>
            </w:r>
          </w:p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«Семья и школа: взгляд в одном направлении»</w:t>
            </w:r>
          </w:p>
        </w:tc>
        <w:tc>
          <w:tcPr>
            <w:tcW w:w="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  <w:p w:rsidR="00C909B4" w:rsidRDefault="00C909B4"/>
          <w:p w:rsidR="00C909B4" w:rsidRDefault="00E61D0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C909B4" w:rsidRDefault="00C909B4"/>
          <w:p w:rsidR="00C909B4" w:rsidRDefault="00E61D0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Один раз в триместр:</w:t>
            </w:r>
          </w:p>
          <w:p w:rsidR="00C909B4" w:rsidRPr="0050070B" w:rsidRDefault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9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 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:rsidR="00C909B4" w:rsidRDefault="00C909B4"/>
          <w:p w:rsidR="00C909B4" w:rsidRDefault="00E61D0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909B4" w:rsidRDefault="00C909B4"/>
          <w:p w:rsidR="00C909B4" w:rsidRDefault="00E61D0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909B4" w:rsidTr="00731599">
        <w:tc>
          <w:tcPr>
            <w:tcW w:w="3312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«Как не допустить беды. Профилактика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радикализации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C90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4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9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C90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B4" w:rsidTr="00731599">
        <w:tc>
          <w:tcPr>
            <w:tcW w:w="33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«Взаимодействие семьи и школы по вопросам профилактики правонарушений и безнадзорности»</w:t>
            </w:r>
          </w:p>
        </w:tc>
        <w:tc>
          <w:tcPr>
            <w:tcW w:w="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C90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4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9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C90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 психологом, социальным педагогом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Психолог, социальный педагог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встречи с администрацией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запросу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 дополнительного образования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980AD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 курсов внеурочной деятельности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ВР,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«Информационная безопасность детей. Простые правила безопасности в интернете»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информатики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национальных игр народов России на благотворительной ярмарке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980A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ОСНОВНЫЕ ШКОЛЬНЫЕ ДЕЛА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программы развития социальной активности учащихся начальных классов «Орлята России»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Письмо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 – Год единства Народов России</w:t>
            </w:r>
          </w:p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C909B4" w:rsidRDefault="00E61D04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сентября: День знаний;</w:t>
            </w:r>
          </w:p>
          <w:p w:rsidR="00C909B4" w:rsidRPr="0050070B" w:rsidRDefault="00E61D04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окончания Второй мировой войны;</w:t>
            </w:r>
          </w:p>
          <w:p w:rsidR="00C909B4" w:rsidRPr="0050070B" w:rsidRDefault="00E61D04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 сентября: День солидарности в борьбе с терроризмом;</w:t>
            </w:r>
          </w:p>
          <w:p w:rsidR="00C909B4" w:rsidRPr="0050070B" w:rsidRDefault="00E61D04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сентября: Международный день распространения грамотности;</w:t>
            </w:r>
          </w:p>
          <w:p w:rsidR="00C909B4" w:rsidRPr="0050070B" w:rsidRDefault="00E61D04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сентября: Международный день памяти жертв фашизма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Комплекс мероприятий по профилактике детского дорожн</w:t>
            </w:r>
            <w:proofErr w:type="gram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транспортного травматизма и вовлечение обучающихся в деятельность отрядов ЮИД «Неделя безопасности»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знаний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Всероссийская интернет-акция «Для чего я помню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3-е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22.09–30.09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980A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ВР, замдиректора по безопасности, учителя ОБЖ, классный руководитель 11-го класса</w:t>
            </w:r>
          </w:p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C909B4" w:rsidRPr="0050070B" w:rsidRDefault="00E61D04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октября: Международный день пожилых людей; Международный день музыки;</w:t>
            </w:r>
          </w:p>
          <w:p w:rsidR="00C909B4" w:rsidRDefault="00E61D04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животных;</w:t>
            </w:r>
          </w:p>
          <w:p w:rsidR="00C909B4" w:rsidRDefault="00E61D04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 октября: День учителя;</w:t>
            </w:r>
          </w:p>
          <w:p w:rsidR="00C909B4" w:rsidRPr="0050070B" w:rsidRDefault="00E61D04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 октября: Международный день школьных библиотек;</w:t>
            </w:r>
          </w:p>
          <w:p w:rsidR="00C909B4" w:rsidRPr="0050070B" w:rsidRDefault="00E61D04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 воскресенье октября: День отца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</w:t>
            </w:r>
          </w:p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учителя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классный руководитель 11-го класса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Посвящение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первоклассники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C73C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="00E61D04">
              <w:rPr>
                <w:rFonts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классные руководители 1-х,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 классов</w:t>
            </w:r>
          </w:p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C909B4" w:rsidRDefault="00E61D04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 ноября: День народного единства;</w:t>
            </w:r>
          </w:p>
          <w:p w:rsidR="00C909B4" w:rsidRPr="0050070B" w:rsidRDefault="00E61D04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ноября: День памяти погибших при исполнении служебных обязанностей сотрудников органов внутренних дел России;</w:t>
            </w:r>
          </w:p>
          <w:p w:rsidR="00C909B4" w:rsidRPr="0050070B" w:rsidRDefault="00E61D04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 воскресенье ноября: День матери;</w:t>
            </w:r>
          </w:p>
          <w:p w:rsidR="00C909B4" w:rsidRPr="0050070B" w:rsidRDefault="00E61D04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 ноября: День Государственного герба Российской Федерации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 «Без срока давности». Всероссийский конкурс сочинений «Без срока 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давности»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20.11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 1–11-х классов</w:t>
            </w:r>
          </w:p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Декабрь</w:t>
            </w:r>
            <w:proofErr w:type="spellEnd"/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C909B4" w:rsidRDefault="00E61D04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 декабря: День Неизвестного солдата;</w:t>
            </w:r>
          </w:p>
          <w:p w:rsidR="00C909B4" w:rsidRDefault="00E61D04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 декабря: Международный день инвалидов;</w:t>
            </w:r>
          </w:p>
          <w:p w:rsidR="00C909B4" w:rsidRPr="0050070B" w:rsidRDefault="00E61D04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 декабря: День добровольца (волонтера) в России;</w:t>
            </w:r>
          </w:p>
          <w:p w:rsidR="00C909B4" w:rsidRDefault="00E61D04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Героев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Отечества;</w:t>
            </w:r>
          </w:p>
          <w:p w:rsidR="00C909B4" w:rsidRPr="0050070B" w:rsidRDefault="00E61D04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 декабря: День Конституции Российской Федерации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акция, посвященная Дню Героев Отечества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советник директора по воспитанию, школьный комитет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советник директора по воспитанию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 сердца к сердцу».</w:t>
            </w:r>
          </w:p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Зимняя благотворительная ярмарка, посвященная Международному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инвалидов (03.12)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 доброты и уважения (в рамках Года единства нардов России)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2027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C909B4" w:rsidRDefault="00E61D0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 января: День российского студенчества;</w:t>
            </w:r>
          </w:p>
          <w:p w:rsidR="00C909B4" w:rsidRPr="0050070B" w:rsidRDefault="00E61D0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 января: День снятия блокады Ленинграда;</w:t>
            </w:r>
          </w:p>
          <w:p w:rsidR="00C909B4" w:rsidRPr="0050070B" w:rsidRDefault="00E61D04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27 января: День освобождения Красной армией крупнейшего «лагеря смерти»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Аушвиц-Биркенау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(Освенцима) – День памяти жертв Холокоста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Торжественное мероприятие, посвященное теме 2027 года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09B4" w:rsidRPr="0050070B" w:rsidRDefault="00E61D04" w:rsidP="00C73CA7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памяти «Блокадный хлеб», Всероссийский урок памяти «Блокадный хлеб»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18.01–22.01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27.01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 1–11-х классов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События:</w:t>
            </w:r>
          </w:p>
          <w:p w:rsidR="00C909B4" w:rsidRPr="0050070B" w:rsidRDefault="00E61D04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 февраля: День разгрома советскими войсками немецко-фашистских вой</w:t>
            </w:r>
            <w:proofErr w:type="gram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 в Ст</w:t>
            </w:r>
            <w:proofErr w:type="gram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алинградской битве;</w:t>
            </w:r>
          </w:p>
          <w:p w:rsidR="00C909B4" w:rsidRDefault="00E61D04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науки;</w:t>
            </w:r>
          </w:p>
          <w:p w:rsidR="00C909B4" w:rsidRPr="0050070B" w:rsidRDefault="00E61D04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 февраля: День памяти о россиянах, исполнявших служебный долг за пределами Отечества;</w:t>
            </w:r>
          </w:p>
          <w:p w:rsidR="00C909B4" w:rsidRPr="0050070B" w:rsidRDefault="00E61D04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 февраля: Международный день родного языка;</w:t>
            </w:r>
          </w:p>
          <w:p w:rsidR="00C909B4" w:rsidRDefault="00E61D04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Отечества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Рыцарский турнир, посвященный Дню защитника Отечества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20.02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C73C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73C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C909B4" w:rsidRDefault="00E61D04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марта: Международный женский день;</w:t>
            </w:r>
          </w:p>
          <w:p w:rsidR="00C909B4" w:rsidRPr="0050070B" w:rsidRDefault="00E61D04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 марта: День воссоединения Крыма с Россией;</w:t>
            </w:r>
          </w:p>
          <w:p w:rsidR="00C909B4" w:rsidRDefault="00E61D04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театра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Большой концерт </w:t>
            </w:r>
            <w:proofErr w:type="gram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</w:p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 1–11-х классов</w:t>
            </w:r>
          </w:p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C909B4" w:rsidRDefault="00E61D04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апреля: День космонавтики;</w:t>
            </w:r>
          </w:p>
          <w:p w:rsidR="00C909B4" w:rsidRPr="0050070B" w:rsidRDefault="00E61D04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</w:t>
            </w:r>
            <w:proofErr w:type="spellEnd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учителя физкультуры</w:t>
            </w:r>
          </w:p>
        </w:tc>
      </w:tr>
      <w:tr w:rsidR="00C909B4" w:rsidRPr="0050070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C909B4" w:rsidRPr="0050070B" w:rsidRDefault="00E61D04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мая: Праздник Весны и Труда;</w:t>
            </w:r>
          </w:p>
          <w:p w:rsidR="00C909B4" w:rsidRDefault="00E61D04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09B4" w:rsidRPr="0050070B" w:rsidRDefault="00E61D04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мая: День детских общественных организаций России;</w:t>
            </w:r>
          </w:p>
          <w:p w:rsidR="00C909B4" w:rsidRPr="0050070B" w:rsidRDefault="00E61D04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 мая: День славянской письменности и культуры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Всероссийская акция «Георгиевская лента» 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Всероссийский урок памяти «Георгиевская лента – символ воинской славы»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9.05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 1–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11-х классов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Всероссийская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9.05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 1–11-х классов, школьный комитет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Концерт, посвященный Дню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Выпускной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ПРОФОРИЕНТАЦИЯ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экскурсии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индивидуальному плану классных руководителей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учителя начальных классов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«Я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 мой папа/моя мама»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учителя начальных классов, 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Серия классных часов «Профессии нашего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учителя начальных классов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 профессий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учителя начальных классов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ОРГАНИЗАЦИЯ ПРЕДМЕТНО-ПРОСТРАНСТВЕННОЙ СРЕДЫ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школьников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экстремизму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терроризму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 w:rsidP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7315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ПРОФИЛАКТИКА И БЕЗОПАСНОСТЬ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Коррекционно-воспитательная работа с обучающимися групп риска и их семьями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специалистов социально-психологической службы школы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 ВР, советник по воспитанию,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психолог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Психолого-педагогическое сопровождение групп риска обучающихся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 ВР, советник по воспитанию,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психолог, классные руководители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рисков безопасности и ресурсов повышения безопасности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 ВР, замдиректора по безопасности, советник по воспитанию,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психолог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профилактики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 ВР, советник по воспитанию,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психолог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медиации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ВР, советник по воспитанию,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психолог, школьный комитет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Акция «Выбери дело по душе» (вовлечение </w:t>
            </w:r>
            <w:proofErr w:type="gram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 кружки и секции)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 ВР, советник по воспитанию, первичная ячейка РДДМ, школьный комитет, педагоги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допобразования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ВД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ВР, советник по воспитанию, учителя физкультуры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тематического стенда «Вредные привычки»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ВР, советник по воспитанию, школьное информационное агентство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плакатов «Что такое вредные привычки»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 советник по воспитанию</w:t>
            </w:r>
          </w:p>
        </w:tc>
      </w:tr>
      <w:tr w:rsidR="00C909B4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обзывается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...»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 Декабрь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proofErr w:type="gram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праздник-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квест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«Богатырская наша сила»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ВР, советник по воспитанию, </w:t>
            </w:r>
            <w:proofErr w:type="spellStart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счителя</w:t>
            </w:r>
            <w:proofErr w:type="spellEnd"/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физкультуры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Олимпийский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лабиринт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ВР, советник по воспитанию, учителя физкультуры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Акция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здорово</w:t>
            </w:r>
            <w:proofErr w:type="spellEnd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ВР, советник по воспитанию, учителя физкультуры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СОЦИАЛЬНОЕ ПАРТНЕРСТВО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980A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ДЕТСКИЕ ОБЩЕСТВЕННЫЕ ОБЪЕДИНЕНИЯ</w:t>
            </w:r>
          </w:p>
        </w:tc>
      </w:tr>
      <w:tr w:rsidR="00C909B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Фото- и видеоотчеты об акциях и поездках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проведения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 жизнь» – «Ученые в годы войны/в блокадном Ленинграде»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 жизнь» – День российской науки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7315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C909B4" w:rsidRPr="0050070B" w:rsidTr="00731599"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E61D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07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 акция «Подари ребенку книгу»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Default="00E61D0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15.03–26.03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9B4" w:rsidRPr="0050070B" w:rsidRDefault="00980A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</w:tbl>
    <w:p w:rsidR="00E61D04" w:rsidRPr="0050070B" w:rsidRDefault="00E61D04" w:rsidP="00980AD2">
      <w:pPr>
        <w:rPr>
          <w:lang w:val="ru-RU"/>
        </w:rPr>
      </w:pPr>
    </w:p>
    <w:sectPr w:rsidR="00E61D04" w:rsidRPr="0050070B" w:rsidSect="00C73CA7">
      <w:pgSz w:w="11907" w:h="16839"/>
      <w:pgMar w:top="709" w:right="1440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4D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B4E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B402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C80B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0D35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5A41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6B3D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2140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8432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0070B"/>
    <w:rsid w:val="005A05CE"/>
    <w:rsid w:val="005C7A79"/>
    <w:rsid w:val="00653AF6"/>
    <w:rsid w:val="00731599"/>
    <w:rsid w:val="00980AD2"/>
    <w:rsid w:val="00AB5D0A"/>
    <w:rsid w:val="00B73A5A"/>
    <w:rsid w:val="00C73CA7"/>
    <w:rsid w:val="00C909B4"/>
    <w:rsid w:val="00E438A1"/>
    <w:rsid w:val="00E61D04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13</Pages>
  <Words>2735</Words>
  <Characters>15593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dc:description>Подготовлено экспертами Группы Актион</dc:description>
  <cp:lastModifiedBy>Ученик</cp:lastModifiedBy>
  <cp:revision>3</cp:revision>
  <dcterms:created xsi:type="dcterms:W3CDTF">2026-09-07T15:41:00Z</dcterms:created>
  <dcterms:modified xsi:type="dcterms:W3CDTF">2026-09-22T15:07:00Z</dcterms:modified>
</cp:coreProperties>
</file>