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890" w:rsidRPr="00684890" w:rsidRDefault="00684890" w:rsidP="00684890">
      <w:pPr>
        <w:jc w:val="center"/>
        <w:rPr>
          <w:rFonts w:cs="Times New Roman"/>
          <w:b/>
          <w:lang w:val="ru-RU"/>
        </w:rPr>
      </w:pPr>
      <w:r w:rsidRPr="00684890">
        <w:rPr>
          <w:rFonts w:cs="Times New Roman"/>
          <w:lang w:val="ru-RU"/>
        </w:rPr>
        <w:t>Муниципальное бюджетное общеобразовательное учреждение</w:t>
      </w:r>
    </w:p>
    <w:p w:rsidR="00684890" w:rsidRPr="00684890" w:rsidRDefault="00684890" w:rsidP="00684890">
      <w:pPr>
        <w:jc w:val="center"/>
        <w:rPr>
          <w:rFonts w:cs="Times New Roman"/>
          <w:lang w:val="ru-RU"/>
        </w:rPr>
      </w:pPr>
      <w:r w:rsidRPr="00684890">
        <w:rPr>
          <w:rFonts w:cs="Times New Roman"/>
          <w:lang w:val="ru-RU"/>
        </w:rPr>
        <w:t>«</w:t>
      </w:r>
      <w:proofErr w:type="spellStart"/>
      <w:r w:rsidRPr="00684890">
        <w:rPr>
          <w:rFonts w:cs="Times New Roman"/>
          <w:lang w:val="ru-RU"/>
        </w:rPr>
        <w:t>Бондаревская</w:t>
      </w:r>
      <w:proofErr w:type="spellEnd"/>
      <w:r w:rsidRPr="00684890">
        <w:rPr>
          <w:rFonts w:cs="Times New Roman"/>
          <w:lang w:val="ru-RU"/>
        </w:rPr>
        <w:t xml:space="preserve"> средняя общеобразовательная школа»</w:t>
      </w:r>
    </w:p>
    <w:p w:rsidR="00684890" w:rsidRPr="00684890" w:rsidRDefault="00684890" w:rsidP="00684890">
      <w:pPr>
        <w:ind w:left="120"/>
        <w:rPr>
          <w:rFonts w:cs="Times New Roman"/>
          <w:lang w:val="ru-RU"/>
        </w:rPr>
      </w:pPr>
    </w:p>
    <w:p w:rsidR="00684890" w:rsidRPr="00684890" w:rsidRDefault="00684890" w:rsidP="00684890">
      <w:pPr>
        <w:tabs>
          <w:tab w:val="left" w:pos="2895"/>
        </w:tabs>
        <w:ind w:left="120"/>
        <w:rPr>
          <w:rFonts w:cs="Times New Roman"/>
          <w:lang w:val="ru-RU"/>
        </w:rPr>
      </w:pPr>
      <w:r w:rsidRPr="00684890">
        <w:rPr>
          <w:rFonts w:cs="Times New Roman"/>
          <w:lang w:val="ru-RU"/>
        </w:rPr>
        <w:tab/>
      </w:r>
    </w:p>
    <w:tbl>
      <w:tblPr>
        <w:tblW w:w="11142" w:type="dxa"/>
        <w:tblInd w:w="-1310" w:type="dxa"/>
        <w:tblLook w:val="04A0"/>
      </w:tblPr>
      <w:tblGrid>
        <w:gridCol w:w="3359"/>
        <w:gridCol w:w="3871"/>
        <w:gridCol w:w="3912"/>
      </w:tblGrid>
      <w:tr w:rsidR="00684890" w:rsidRPr="00984234" w:rsidTr="00684890">
        <w:trPr>
          <w:trHeight w:val="1695"/>
        </w:trPr>
        <w:tc>
          <w:tcPr>
            <w:tcW w:w="3359" w:type="dxa"/>
          </w:tcPr>
          <w:p w:rsidR="00684890" w:rsidRDefault="00684890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Рассмотрено</w:t>
            </w:r>
          </w:p>
          <w:p w:rsidR="00684890" w:rsidRDefault="00684890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     ШМО</w:t>
            </w:r>
          </w:p>
          <w:p w:rsidR="00684890" w:rsidRDefault="00684890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__________Карпова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Т.С.</w:t>
            </w:r>
          </w:p>
          <w:p w:rsidR="00684890" w:rsidRDefault="00684890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протокол заседания  ШМО</w:t>
            </w:r>
          </w:p>
          <w:p w:rsidR="00684890" w:rsidRDefault="00684890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№ 1  от «26» 08. 2026г. </w:t>
            </w:r>
          </w:p>
          <w:p w:rsidR="00684890" w:rsidRPr="00684890" w:rsidRDefault="00684890">
            <w:pPr>
              <w:autoSpaceDE w:val="0"/>
              <w:spacing w:after="120"/>
              <w:jc w:val="both"/>
              <w:rPr>
                <w:rFonts w:eastAsia="Times New Roman" w:cs="Times New Roman"/>
                <w:color w:val="000000"/>
                <w:lang w:val="ru-RU"/>
              </w:rPr>
            </w:pPr>
          </w:p>
        </w:tc>
        <w:tc>
          <w:tcPr>
            <w:tcW w:w="3871" w:type="dxa"/>
          </w:tcPr>
          <w:p w:rsidR="00684890" w:rsidRDefault="00684890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Согласовано </w:t>
            </w:r>
          </w:p>
          <w:p w:rsidR="00684890" w:rsidRDefault="00684890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Заместитель директора по УВР</w:t>
            </w:r>
          </w:p>
          <w:p w:rsidR="00684890" w:rsidRDefault="00684890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   Карташова Е.И.</w:t>
            </w:r>
          </w:p>
          <w:p w:rsidR="00684890" w:rsidRDefault="00684890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 «26» 08.2026г. </w:t>
            </w:r>
          </w:p>
          <w:p w:rsidR="00684890" w:rsidRDefault="00684890">
            <w:pPr>
              <w:autoSpaceDE w:val="0"/>
              <w:rPr>
                <w:rFonts w:eastAsia="Times New Roman" w:cs="Times New Roman"/>
                <w:color w:val="000000"/>
              </w:rPr>
            </w:pPr>
          </w:p>
          <w:p w:rsidR="00684890" w:rsidRDefault="00684890">
            <w:pPr>
              <w:autoSpaceDE w:val="0"/>
              <w:spacing w:after="120"/>
              <w:jc w:val="both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912" w:type="dxa"/>
          </w:tcPr>
          <w:p w:rsidR="00684890" w:rsidRDefault="00684890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Утверждаю</w:t>
            </w:r>
          </w:p>
          <w:p w:rsidR="00684890" w:rsidRDefault="00684890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Директор МБОУ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Бондаревская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СОШ"</w:t>
            </w:r>
          </w:p>
          <w:p w:rsidR="00684890" w:rsidRDefault="00684890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   Кузьмичева Н.А.</w:t>
            </w:r>
          </w:p>
          <w:p w:rsidR="00684890" w:rsidRDefault="00684890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Приказ № 130 от  «31» 08 .2026г. </w:t>
            </w:r>
          </w:p>
          <w:p w:rsidR="00684890" w:rsidRDefault="00684890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:rsidR="00684890" w:rsidRDefault="00684890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84890" w:rsidRPr="00684890" w:rsidRDefault="00684890" w:rsidP="00684890">
      <w:pPr>
        <w:tabs>
          <w:tab w:val="center" w:pos="4737"/>
        </w:tabs>
        <w:ind w:left="120"/>
        <w:rPr>
          <w:rFonts w:cs="Times New Roman"/>
          <w:lang w:val="ru-RU"/>
        </w:rPr>
      </w:pPr>
      <w:r w:rsidRPr="00684890">
        <w:rPr>
          <w:rFonts w:cs="Times New Roman"/>
          <w:lang w:val="ru-RU"/>
        </w:rPr>
        <w:t xml:space="preserve">                                                                   </w:t>
      </w:r>
      <w:r w:rsidRPr="00684890">
        <w:rPr>
          <w:rFonts w:cs="Times New Roman"/>
          <w:lang w:val="ru-RU"/>
        </w:rPr>
        <w:tab/>
      </w:r>
    </w:p>
    <w:p w:rsidR="00684890" w:rsidRPr="00684890" w:rsidRDefault="00684890" w:rsidP="00684890">
      <w:pPr>
        <w:tabs>
          <w:tab w:val="center" w:pos="4737"/>
        </w:tabs>
        <w:ind w:left="120"/>
        <w:rPr>
          <w:rFonts w:cs="Times New Roman"/>
          <w:lang w:val="ru-RU"/>
        </w:rPr>
      </w:pPr>
      <w:r w:rsidRPr="00684890">
        <w:rPr>
          <w:rFonts w:cs="Times New Roman"/>
          <w:lang w:val="ru-RU"/>
        </w:rPr>
        <w:t xml:space="preserve"> </w:t>
      </w:r>
    </w:p>
    <w:p w:rsidR="00684890" w:rsidRPr="00684890" w:rsidRDefault="00684890" w:rsidP="00684890">
      <w:pPr>
        <w:ind w:left="120"/>
        <w:rPr>
          <w:rFonts w:cs="Times New Roman"/>
          <w:lang w:val="ru-RU"/>
        </w:rPr>
      </w:pPr>
    </w:p>
    <w:p w:rsidR="00684890" w:rsidRPr="00684890" w:rsidRDefault="00684890" w:rsidP="00684890">
      <w:pPr>
        <w:ind w:left="120"/>
        <w:rPr>
          <w:rFonts w:cs="Times New Roman"/>
          <w:lang w:val="ru-RU"/>
        </w:rPr>
      </w:pPr>
    </w:p>
    <w:p w:rsidR="00684890" w:rsidRPr="00684890" w:rsidRDefault="00684890" w:rsidP="00684890">
      <w:pPr>
        <w:ind w:right="-79"/>
        <w:jc w:val="center"/>
        <w:rPr>
          <w:rFonts w:cs="Times New Roman"/>
          <w:b/>
          <w:bCs/>
          <w:sz w:val="32"/>
          <w:szCs w:val="22"/>
          <w:lang w:val="ru-RU"/>
        </w:rPr>
      </w:pPr>
    </w:p>
    <w:p w:rsidR="00684890" w:rsidRPr="00684890" w:rsidRDefault="00684890" w:rsidP="00684890">
      <w:pPr>
        <w:ind w:right="-79"/>
        <w:jc w:val="center"/>
        <w:rPr>
          <w:rFonts w:cs="Times New Roman"/>
          <w:b/>
          <w:bCs/>
          <w:sz w:val="32"/>
          <w:lang w:val="ru-RU"/>
        </w:rPr>
      </w:pPr>
    </w:p>
    <w:p w:rsidR="00684890" w:rsidRPr="00684890" w:rsidRDefault="00684890" w:rsidP="00684890">
      <w:pPr>
        <w:ind w:right="-79"/>
        <w:jc w:val="center"/>
        <w:rPr>
          <w:rFonts w:cs="Times New Roman"/>
          <w:b/>
          <w:bCs/>
          <w:sz w:val="32"/>
          <w:lang w:val="ru-RU"/>
        </w:rPr>
      </w:pPr>
    </w:p>
    <w:p w:rsidR="00684890" w:rsidRDefault="00684890" w:rsidP="00684890">
      <w:pPr>
        <w:ind w:right="-79"/>
        <w:jc w:val="center"/>
        <w:rPr>
          <w:rFonts w:cs="Times New Roman"/>
          <w:b/>
          <w:bCs/>
          <w:sz w:val="32"/>
          <w:lang w:val="ru-RU"/>
        </w:rPr>
      </w:pPr>
    </w:p>
    <w:p w:rsidR="00684890" w:rsidRDefault="00684890" w:rsidP="00684890">
      <w:pPr>
        <w:ind w:right="-79"/>
        <w:jc w:val="center"/>
        <w:rPr>
          <w:rFonts w:cs="Times New Roman"/>
          <w:b/>
          <w:bCs/>
          <w:sz w:val="32"/>
          <w:lang w:val="ru-RU"/>
        </w:rPr>
      </w:pPr>
    </w:p>
    <w:p w:rsidR="00684890" w:rsidRPr="00684890" w:rsidRDefault="00684890" w:rsidP="00684890">
      <w:pPr>
        <w:ind w:right="-79"/>
        <w:jc w:val="center"/>
        <w:rPr>
          <w:rFonts w:cs="Times New Roman"/>
          <w:b/>
          <w:bCs/>
          <w:sz w:val="32"/>
          <w:lang w:val="ru-RU"/>
        </w:rPr>
      </w:pPr>
      <w:r w:rsidRPr="00684890">
        <w:rPr>
          <w:rFonts w:cs="Times New Roman"/>
          <w:b/>
          <w:bCs/>
          <w:sz w:val="32"/>
          <w:lang w:val="ru-RU"/>
        </w:rPr>
        <w:t>Рабочая программа</w:t>
      </w:r>
    </w:p>
    <w:p w:rsidR="00684890" w:rsidRPr="00684890" w:rsidRDefault="00684890" w:rsidP="00684890">
      <w:pPr>
        <w:ind w:right="-79"/>
        <w:jc w:val="center"/>
        <w:rPr>
          <w:rFonts w:cs="Times New Roman"/>
          <w:b/>
          <w:bCs/>
          <w:sz w:val="32"/>
          <w:lang w:val="ru-RU"/>
        </w:rPr>
      </w:pPr>
      <w:r w:rsidRPr="00684890">
        <w:rPr>
          <w:rFonts w:cs="Times New Roman"/>
          <w:b/>
          <w:bCs/>
          <w:sz w:val="32"/>
          <w:lang w:val="ru-RU"/>
        </w:rPr>
        <w:t>по внеурочной деятельности</w:t>
      </w:r>
    </w:p>
    <w:p w:rsidR="00684890" w:rsidRPr="00684890" w:rsidRDefault="00684890" w:rsidP="00684890">
      <w:pPr>
        <w:ind w:right="-79"/>
        <w:jc w:val="center"/>
        <w:rPr>
          <w:rFonts w:cs="Times New Roman"/>
          <w:sz w:val="22"/>
          <w:lang w:val="ru-RU"/>
        </w:rPr>
      </w:pPr>
      <w:r>
        <w:rPr>
          <w:rFonts w:cs="Times New Roman"/>
          <w:b/>
          <w:bCs/>
          <w:sz w:val="32"/>
          <w:lang w:val="ru-RU"/>
        </w:rPr>
        <w:t xml:space="preserve"> «Уроки русской словесности</w:t>
      </w:r>
      <w:r w:rsidRPr="00684890">
        <w:rPr>
          <w:rFonts w:cs="Times New Roman"/>
          <w:b/>
          <w:bCs/>
          <w:sz w:val="32"/>
          <w:lang w:val="ru-RU"/>
        </w:rPr>
        <w:t>»</w:t>
      </w:r>
    </w:p>
    <w:p w:rsidR="00684890" w:rsidRPr="00684890" w:rsidRDefault="00684890" w:rsidP="00684890">
      <w:pPr>
        <w:ind w:right="-79"/>
        <w:jc w:val="center"/>
        <w:rPr>
          <w:rFonts w:cs="Times New Roman"/>
          <w:lang w:val="ru-RU"/>
        </w:rPr>
      </w:pPr>
    </w:p>
    <w:p w:rsidR="00684890" w:rsidRPr="00684890" w:rsidRDefault="00684890" w:rsidP="00684890">
      <w:pPr>
        <w:ind w:right="-79"/>
        <w:jc w:val="center"/>
        <w:rPr>
          <w:rFonts w:cs="Times New Roman"/>
          <w:b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для   9</w:t>
      </w:r>
      <w:r w:rsidRPr="00684890">
        <w:rPr>
          <w:rFonts w:cs="Times New Roman"/>
          <w:b/>
          <w:sz w:val="28"/>
          <w:szCs w:val="28"/>
          <w:lang w:val="ru-RU"/>
        </w:rPr>
        <w:t xml:space="preserve">  класса  </w:t>
      </w:r>
    </w:p>
    <w:p w:rsidR="00684890" w:rsidRPr="00684890" w:rsidRDefault="00684890" w:rsidP="00684890">
      <w:pPr>
        <w:ind w:right="80"/>
        <w:jc w:val="center"/>
        <w:rPr>
          <w:rFonts w:cs="Times New Roman"/>
          <w:sz w:val="28"/>
          <w:szCs w:val="28"/>
          <w:lang w:val="ru-RU"/>
        </w:rPr>
      </w:pPr>
      <w:r w:rsidRPr="00684890">
        <w:rPr>
          <w:rFonts w:cs="Times New Roman"/>
          <w:sz w:val="28"/>
          <w:szCs w:val="28"/>
          <w:lang w:val="ru-RU"/>
        </w:rPr>
        <w:t xml:space="preserve">на 2026-2027 учебный  год </w:t>
      </w:r>
    </w:p>
    <w:p w:rsidR="00684890" w:rsidRPr="00684890" w:rsidRDefault="00684890" w:rsidP="00684890">
      <w:pPr>
        <w:ind w:right="80"/>
        <w:jc w:val="center"/>
        <w:rPr>
          <w:rFonts w:cs="Times New Roman"/>
          <w:sz w:val="28"/>
          <w:szCs w:val="28"/>
          <w:lang w:val="ru-RU"/>
        </w:rPr>
      </w:pPr>
      <w:r w:rsidRPr="00684890">
        <w:rPr>
          <w:rFonts w:cs="Times New Roman"/>
          <w:sz w:val="28"/>
          <w:szCs w:val="28"/>
          <w:lang w:val="ru-RU"/>
        </w:rPr>
        <w:t>учитель:  Карпова Татьяна Семеновна</w:t>
      </w:r>
    </w:p>
    <w:p w:rsidR="00684890" w:rsidRPr="00684890" w:rsidRDefault="00684890" w:rsidP="00684890">
      <w:pPr>
        <w:ind w:left="120"/>
        <w:jc w:val="center"/>
        <w:rPr>
          <w:rFonts w:cs="Times New Roman"/>
          <w:lang w:val="ru-RU"/>
        </w:rPr>
      </w:pPr>
    </w:p>
    <w:p w:rsidR="00684890" w:rsidRPr="00684890" w:rsidRDefault="00684890" w:rsidP="00684890">
      <w:pPr>
        <w:ind w:left="120"/>
        <w:jc w:val="center"/>
        <w:rPr>
          <w:rFonts w:cs="Times New Roman"/>
          <w:lang w:val="ru-RU"/>
        </w:rPr>
      </w:pPr>
    </w:p>
    <w:p w:rsidR="00684890" w:rsidRPr="00684890" w:rsidRDefault="00684890" w:rsidP="00684890">
      <w:pPr>
        <w:ind w:left="120"/>
        <w:jc w:val="center"/>
        <w:rPr>
          <w:rFonts w:cs="Times New Roman"/>
          <w:lang w:val="ru-RU"/>
        </w:rPr>
      </w:pPr>
    </w:p>
    <w:p w:rsidR="00684890" w:rsidRPr="00684890" w:rsidRDefault="00684890" w:rsidP="00684890">
      <w:pPr>
        <w:ind w:left="120"/>
        <w:jc w:val="center"/>
        <w:rPr>
          <w:rFonts w:cs="Times New Roman"/>
          <w:lang w:val="ru-RU"/>
        </w:rPr>
      </w:pPr>
    </w:p>
    <w:p w:rsidR="00684890" w:rsidRPr="00684890" w:rsidRDefault="00684890" w:rsidP="00684890">
      <w:pPr>
        <w:ind w:left="120"/>
        <w:jc w:val="center"/>
        <w:rPr>
          <w:rFonts w:cs="Times New Roman"/>
          <w:lang w:val="ru-RU"/>
        </w:rPr>
      </w:pPr>
    </w:p>
    <w:p w:rsidR="00684890" w:rsidRPr="00684890" w:rsidRDefault="00684890" w:rsidP="00684890">
      <w:pPr>
        <w:ind w:left="120"/>
        <w:jc w:val="center"/>
        <w:rPr>
          <w:rFonts w:cs="Times New Roman"/>
          <w:lang w:val="ru-RU"/>
        </w:rPr>
      </w:pPr>
    </w:p>
    <w:p w:rsidR="00684890" w:rsidRPr="00684890" w:rsidRDefault="00684890" w:rsidP="00684890">
      <w:pPr>
        <w:ind w:left="120"/>
        <w:jc w:val="center"/>
        <w:rPr>
          <w:rFonts w:cs="Times New Roman"/>
          <w:lang w:val="ru-RU"/>
        </w:rPr>
      </w:pPr>
    </w:p>
    <w:p w:rsidR="00684890" w:rsidRPr="00684890" w:rsidRDefault="00684890" w:rsidP="00684890">
      <w:pPr>
        <w:ind w:left="120"/>
        <w:jc w:val="center"/>
        <w:rPr>
          <w:rFonts w:cs="Times New Roman"/>
          <w:lang w:val="ru-RU"/>
        </w:rPr>
      </w:pPr>
    </w:p>
    <w:p w:rsidR="00684890" w:rsidRPr="00684890" w:rsidRDefault="00684890" w:rsidP="00684890">
      <w:pPr>
        <w:ind w:left="120"/>
        <w:jc w:val="center"/>
        <w:rPr>
          <w:rFonts w:cs="Times New Roman"/>
          <w:lang w:val="ru-RU"/>
        </w:rPr>
      </w:pPr>
    </w:p>
    <w:p w:rsidR="00684890" w:rsidRPr="00684890" w:rsidRDefault="00684890" w:rsidP="00684890">
      <w:pPr>
        <w:ind w:left="120"/>
        <w:jc w:val="center"/>
        <w:rPr>
          <w:rFonts w:cs="Times New Roman"/>
          <w:lang w:val="ru-RU"/>
        </w:rPr>
      </w:pPr>
    </w:p>
    <w:p w:rsidR="00684890" w:rsidRPr="00684890" w:rsidRDefault="00684890" w:rsidP="00684890">
      <w:pPr>
        <w:ind w:left="120"/>
        <w:jc w:val="center"/>
        <w:rPr>
          <w:rFonts w:cs="Times New Roman"/>
          <w:lang w:val="ru-RU"/>
        </w:rPr>
      </w:pPr>
    </w:p>
    <w:p w:rsidR="00684890" w:rsidRPr="00684890" w:rsidRDefault="00684890" w:rsidP="00684890">
      <w:pPr>
        <w:ind w:left="120"/>
        <w:jc w:val="center"/>
        <w:rPr>
          <w:rFonts w:cs="Times New Roman"/>
          <w:lang w:val="ru-RU"/>
        </w:rPr>
      </w:pPr>
    </w:p>
    <w:p w:rsidR="00684890" w:rsidRPr="00684890" w:rsidRDefault="00684890" w:rsidP="00684890">
      <w:pPr>
        <w:ind w:left="120"/>
        <w:jc w:val="center"/>
        <w:rPr>
          <w:rFonts w:cs="Times New Roman"/>
          <w:lang w:val="ru-RU"/>
        </w:rPr>
      </w:pPr>
    </w:p>
    <w:p w:rsidR="00684890" w:rsidRPr="00684890" w:rsidRDefault="00684890" w:rsidP="00684890">
      <w:pPr>
        <w:ind w:left="120"/>
        <w:jc w:val="center"/>
        <w:rPr>
          <w:rFonts w:cs="Times New Roman"/>
          <w:color w:val="000000"/>
          <w:lang w:val="ru-RU"/>
        </w:rPr>
      </w:pPr>
    </w:p>
    <w:p w:rsidR="00684890" w:rsidRPr="00684890" w:rsidRDefault="00684890" w:rsidP="00684890">
      <w:pPr>
        <w:ind w:left="120"/>
        <w:jc w:val="center"/>
        <w:rPr>
          <w:rFonts w:cs="Times New Roman"/>
          <w:color w:val="000000"/>
          <w:lang w:val="ru-RU"/>
        </w:rPr>
      </w:pPr>
    </w:p>
    <w:p w:rsidR="00684890" w:rsidRPr="00684890" w:rsidRDefault="00684890" w:rsidP="00684890">
      <w:pPr>
        <w:ind w:left="120"/>
        <w:jc w:val="center"/>
        <w:rPr>
          <w:rFonts w:cs="Times New Roman"/>
          <w:color w:val="000000"/>
          <w:lang w:val="ru-RU"/>
        </w:rPr>
      </w:pPr>
    </w:p>
    <w:p w:rsidR="00684890" w:rsidRPr="00684890" w:rsidRDefault="00684890" w:rsidP="00684890">
      <w:pPr>
        <w:ind w:left="120"/>
        <w:jc w:val="center"/>
        <w:rPr>
          <w:rFonts w:cs="Times New Roman"/>
          <w:color w:val="000000"/>
          <w:lang w:val="ru-RU"/>
        </w:rPr>
      </w:pPr>
    </w:p>
    <w:p w:rsidR="00684890" w:rsidRPr="00684890" w:rsidRDefault="00684890" w:rsidP="00684890">
      <w:pPr>
        <w:ind w:left="120"/>
        <w:jc w:val="center"/>
        <w:rPr>
          <w:rFonts w:cs="Times New Roman"/>
          <w:color w:val="000000"/>
          <w:lang w:val="ru-RU"/>
        </w:rPr>
      </w:pPr>
    </w:p>
    <w:p w:rsidR="00684890" w:rsidRDefault="00684890" w:rsidP="00684890">
      <w:pPr>
        <w:ind w:left="120"/>
        <w:jc w:val="center"/>
        <w:rPr>
          <w:rFonts w:cs="Times New Roman"/>
          <w:color w:val="000000"/>
          <w:lang w:val="ru-RU"/>
        </w:rPr>
      </w:pPr>
      <w:bookmarkStart w:id="0" w:name="daf91b7c-f861-4f65-ac3d-7093d1098ae7"/>
    </w:p>
    <w:p w:rsidR="00684890" w:rsidRDefault="00684890" w:rsidP="00684890">
      <w:pPr>
        <w:ind w:left="120"/>
        <w:jc w:val="center"/>
        <w:rPr>
          <w:rFonts w:cs="Times New Roman"/>
          <w:color w:val="000000"/>
          <w:lang w:val="ru-RU"/>
        </w:rPr>
      </w:pPr>
    </w:p>
    <w:p w:rsidR="00684890" w:rsidRDefault="00684890" w:rsidP="00684890">
      <w:pPr>
        <w:ind w:left="120"/>
        <w:jc w:val="center"/>
        <w:rPr>
          <w:rFonts w:cs="Times New Roman"/>
          <w:color w:val="000000"/>
          <w:lang w:val="ru-RU"/>
        </w:rPr>
      </w:pPr>
    </w:p>
    <w:p w:rsidR="00684890" w:rsidRPr="00684890" w:rsidRDefault="00684890" w:rsidP="00684890">
      <w:pPr>
        <w:ind w:left="120"/>
        <w:jc w:val="center"/>
        <w:rPr>
          <w:rFonts w:cs="Times New Roman"/>
          <w:color w:val="000000"/>
          <w:lang w:val="ru-RU"/>
        </w:rPr>
      </w:pPr>
      <w:proofErr w:type="spellStart"/>
      <w:r w:rsidRPr="00684890">
        <w:rPr>
          <w:rFonts w:cs="Times New Roman"/>
          <w:color w:val="000000"/>
          <w:lang w:val="ru-RU"/>
        </w:rPr>
        <w:t>Бондарево</w:t>
      </w:r>
      <w:bookmarkEnd w:id="0"/>
      <w:proofErr w:type="spellEnd"/>
      <w:r w:rsidRPr="00684890">
        <w:rPr>
          <w:rFonts w:cs="Times New Roman"/>
          <w:color w:val="000000"/>
          <w:lang w:val="ru-RU"/>
        </w:rPr>
        <w:t xml:space="preserve">,‌ </w:t>
      </w:r>
      <w:bookmarkStart w:id="1" w:name="6d9e9922-8c7a-4bd6-b337-ac3d7fc668dc"/>
      <w:r w:rsidRPr="00684890">
        <w:rPr>
          <w:rFonts w:cs="Times New Roman"/>
          <w:color w:val="000000"/>
          <w:lang w:val="ru-RU"/>
        </w:rPr>
        <w:t>202</w:t>
      </w:r>
      <w:bookmarkEnd w:id="1"/>
      <w:r w:rsidRPr="00684890">
        <w:rPr>
          <w:rFonts w:cs="Times New Roman"/>
          <w:color w:val="000000"/>
          <w:lang w:val="ru-RU"/>
        </w:rPr>
        <w:t xml:space="preserve">6 </w:t>
      </w:r>
    </w:p>
    <w:p w:rsidR="00684890" w:rsidRDefault="00684890" w:rsidP="00684890">
      <w:pPr>
        <w:pStyle w:val="ConsPlusNormal"/>
        <w:jc w:val="both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 xml:space="preserve">  </w:t>
      </w:r>
    </w:p>
    <w:p w:rsidR="00684890" w:rsidRPr="00684890" w:rsidRDefault="00684890" w:rsidP="00684890">
      <w:pPr>
        <w:shd w:val="clear" w:color="auto" w:fill="FFFFFF"/>
        <w:spacing w:after="248"/>
        <w:jc w:val="center"/>
        <w:rPr>
          <w:rFonts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684890">
        <w:rPr>
          <w:rFonts w:eastAsia="Times New Roman" w:cs="Times New Roman"/>
          <w:b/>
          <w:bCs/>
          <w:color w:val="000000"/>
          <w:sz w:val="28"/>
          <w:szCs w:val="28"/>
          <w:lang w:val="ru-RU" w:eastAsia="ru-RU"/>
        </w:rPr>
        <w:lastRenderedPageBreak/>
        <w:t>Пояснительная записка</w:t>
      </w:r>
    </w:p>
    <w:p w:rsidR="00684890" w:rsidRPr="00684890" w:rsidRDefault="00684890" w:rsidP="00684890">
      <w:pPr>
        <w:shd w:val="clear" w:color="auto" w:fill="FFFFFF"/>
        <w:spacing w:after="150"/>
        <w:rPr>
          <w:rFonts w:eastAsia="Times New Roman" w:cs="Times New Roman"/>
          <w:color w:val="000000"/>
          <w:lang w:val="ru-RU"/>
        </w:rPr>
      </w:pPr>
      <w:r w:rsidRPr="00684890">
        <w:rPr>
          <w:rFonts w:eastAsia="Times New Roman" w:cs="Times New Roman"/>
          <w:color w:val="000000"/>
          <w:lang w:val="ru-RU"/>
        </w:rPr>
        <w:t xml:space="preserve">Программа разработана на основе Федерального государственного образовательного стандарта основного общего образования, планируемых результатов основного общего образования, с учётом </w:t>
      </w:r>
      <w:proofErr w:type="spellStart"/>
      <w:r w:rsidRPr="00684890">
        <w:rPr>
          <w:rFonts w:eastAsia="Times New Roman" w:cs="Times New Roman"/>
          <w:color w:val="000000"/>
          <w:lang w:val="ru-RU"/>
        </w:rPr>
        <w:t>межпредметных</w:t>
      </w:r>
      <w:proofErr w:type="spellEnd"/>
      <w:r w:rsidRPr="00684890">
        <w:rPr>
          <w:rFonts w:eastAsia="Times New Roman" w:cs="Times New Roman"/>
          <w:color w:val="000000"/>
          <w:lang w:val="ru-RU"/>
        </w:rPr>
        <w:t xml:space="preserve"> и </w:t>
      </w:r>
      <w:proofErr w:type="spellStart"/>
      <w:r w:rsidRPr="00684890">
        <w:rPr>
          <w:rFonts w:eastAsia="Times New Roman" w:cs="Times New Roman"/>
          <w:color w:val="000000"/>
          <w:lang w:val="ru-RU"/>
        </w:rPr>
        <w:t>внутрипредметных</w:t>
      </w:r>
      <w:proofErr w:type="spellEnd"/>
      <w:r w:rsidRPr="00684890">
        <w:rPr>
          <w:rFonts w:eastAsia="Times New Roman" w:cs="Times New Roman"/>
          <w:color w:val="000000"/>
          <w:lang w:val="ru-RU"/>
        </w:rPr>
        <w:t xml:space="preserve"> связей, логики учебного процесса, задач формирования у школьника умения учиться, в соответствии с целями и задачами основной образовательной программы МБОУ «</w:t>
      </w:r>
      <w:proofErr w:type="spellStart"/>
      <w:r w:rsidRPr="00684890">
        <w:rPr>
          <w:rFonts w:eastAsia="Times New Roman" w:cs="Times New Roman"/>
          <w:color w:val="000000"/>
          <w:lang w:val="ru-RU"/>
        </w:rPr>
        <w:t>Бондаревская</w:t>
      </w:r>
      <w:proofErr w:type="spellEnd"/>
      <w:r w:rsidRPr="00684890">
        <w:rPr>
          <w:rFonts w:eastAsia="Times New Roman" w:cs="Times New Roman"/>
          <w:color w:val="000000"/>
          <w:lang w:val="ru-RU"/>
        </w:rPr>
        <w:t xml:space="preserve"> СОШ» и рабочей программы</w:t>
      </w:r>
      <w:r>
        <w:rPr>
          <w:rFonts w:eastAsia="Times New Roman" w:cs="Times New Roman"/>
          <w:color w:val="000000"/>
          <w:lang w:val="ru-RU"/>
        </w:rPr>
        <w:t xml:space="preserve"> внеурочной деятельности  для 9</w:t>
      </w:r>
      <w:r w:rsidRPr="00684890">
        <w:rPr>
          <w:rFonts w:eastAsia="Times New Roman" w:cs="Times New Roman"/>
          <w:color w:val="000000"/>
          <w:lang w:val="ru-RU"/>
        </w:rPr>
        <w:t xml:space="preserve"> класса  «</w:t>
      </w:r>
      <w:r>
        <w:rPr>
          <w:rFonts w:cs="Times New Roman"/>
          <w:bCs/>
          <w:lang w:val="ru-RU"/>
        </w:rPr>
        <w:t>Уроки русской словесности</w:t>
      </w:r>
      <w:r w:rsidRPr="00684890">
        <w:rPr>
          <w:rFonts w:eastAsia="Times New Roman" w:cs="Times New Roman"/>
          <w:color w:val="000000"/>
          <w:lang w:val="ru-RU"/>
        </w:rPr>
        <w:t>».</w:t>
      </w:r>
    </w:p>
    <w:p w:rsidR="00684890" w:rsidRPr="00684890" w:rsidRDefault="00684890" w:rsidP="00684890">
      <w:pPr>
        <w:shd w:val="clear" w:color="auto" w:fill="FFFFFF"/>
        <w:spacing w:after="150"/>
        <w:rPr>
          <w:rFonts w:eastAsia="Times New Roman" w:cs="Times New Roman"/>
          <w:color w:val="000000"/>
          <w:lang w:val="ru-RU"/>
        </w:rPr>
      </w:pPr>
      <w:r w:rsidRPr="00684890">
        <w:rPr>
          <w:rFonts w:eastAsia="Times New Roman" w:cs="Times New Roman"/>
          <w:color w:val="000000"/>
          <w:lang w:val="ru-RU"/>
        </w:rPr>
        <w:t>Всего- 34 часов (1  час в неделю)</w:t>
      </w:r>
    </w:p>
    <w:p w:rsidR="00631717" w:rsidRPr="00F9697E" w:rsidRDefault="00631717" w:rsidP="00631717">
      <w:pPr>
        <w:jc w:val="both"/>
        <w:rPr>
          <w:rFonts w:eastAsia="Times New Roman" w:cs="Times New Roman"/>
          <w:lang w:val="ru-RU" w:eastAsia="ru-RU"/>
        </w:rPr>
      </w:pPr>
    </w:p>
    <w:p w:rsidR="00631717" w:rsidRPr="00F9697E" w:rsidRDefault="00631717" w:rsidP="00B855DE">
      <w:pPr>
        <w:pStyle w:val="a3"/>
        <w:autoSpaceDE w:val="0"/>
        <w:adjustRightInd w:val="0"/>
        <w:ind w:left="0"/>
        <w:rPr>
          <w:rFonts w:cs="Times New Roman"/>
          <w:b/>
          <w:lang w:val="ru-RU"/>
        </w:rPr>
      </w:pPr>
      <w:r w:rsidRPr="00F9697E">
        <w:rPr>
          <w:rFonts w:cs="Times New Roman"/>
          <w:b/>
          <w:lang w:val="ru-RU"/>
        </w:rPr>
        <w:t>Цель</w:t>
      </w:r>
    </w:p>
    <w:p w:rsidR="00631717" w:rsidRPr="00F9697E" w:rsidRDefault="00631717" w:rsidP="00631717">
      <w:pPr>
        <w:pStyle w:val="a3"/>
        <w:autoSpaceDE w:val="0"/>
        <w:adjustRightInd w:val="0"/>
        <w:ind w:left="0"/>
        <w:jc w:val="both"/>
        <w:rPr>
          <w:rFonts w:cs="Times New Roman"/>
          <w:lang w:val="ru-RU"/>
        </w:rPr>
      </w:pPr>
      <w:r w:rsidRPr="00F9697E">
        <w:rPr>
          <w:rFonts w:cs="Times New Roman"/>
          <w:lang w:val="ru-RU"/>
        </w:rPr>
        <w:t>Основная  цель  данного  курса  состоит  в  том,  чтобы  заложить  у  обучающихся основы знаний о русской словесности через раскрытие своеобразия языка художественной литературы,  выразительных  средств  языка,  создание  собственных  текстов,  а  также знакомство с основными видами и жанрами словесности.</w:t>
      </w:r>
    </w:p>
    <w:p w:rsidR="00631717" w:rsidRPr="00F9697E" w:rsidRDefault="00631717" w:rsidP="00631717">
      <w:pPr>
        <w:rPr>
          <w:rFonts w:cs="Times New Roman"/>
          <w:b/>
          <w:lang w:val="ru-RU"/>
        </w:rPr>
      </w:pPr>
    </w:p>
    <w:p w:rsidR="00631717" w:rsidRPr="00F9697E" w:rsidRDefault="00631717" w:rsidP="00B855DE">
      <w:pPr>
        <w:rPr>
          <w:rFonts w:cs="Times New Roman"/>
          <w:b/>
          <w:lang w:val="ru-RU"/>
        </w:rPr>
      </w:pPr>
      <w:r w:rsidRPr="00F9697E">
        <w:rPr>
          <w:rFonts w:cs="Times New Roman"/>
          <w:b/>
          <w:lang w:val="ru-RU"/>
        </w:rPr>
        <w:t>Задачи</w:t>
      </w:r>
    </w:p>
    <w:p w:rsidR="00631717" w:rsidRPr="00F9697E" w:rsidRDefault="00E259DC" w:rsidP="00E259DC">
      <w:pPr>
        <w:spacing w:line="0" w:lineRule="atLeast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1.</w:t>
      </w:r>
      <w:r w:rsidR="00631717" w:rsidRPr="00F9697E">
        <w:rPr>
          <w:rFonts w:cs="Times New Roman"/>
          <w:lang w:val="ru-RU"/>
        </w:rPr>
        <w:t>Воспитание уважительного и бережного отношения к русскому языку и литературе как величайшим духовным, нравственным и культурным ценностям русского народа.</w:t>
      </w:r>
    </w:p>
    <w:p w:rsidR="00631717" w:rsidRPr="00F9697E" w:rsidRDefault="00E259DC" w:rsidP="00E259DC">
      <w:pPr>
        <w:spacing w:line="0" w:lineRule="atLeast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2.</w:t>
      </w:r>
      <w:r w:rsidR="00631717" w:rsidRPr="00F9697E">
        <w:rPr>
          <w:rFonts w:cs="Times New Roman"/>
          <w:lang w:val="ru-RU"/>
        </w:rPr>
        <w:t>Освоение знаний о законах функционирования языка, о разновидностях употребления языка и стилистической окраске слов и выражений, о стилистических возможностях различных языковых средств — лексических, фонетических, грамматических — и форм словесного выражения содержания, о тексте и его качествах, о значении средств художественной изобразительности, о правилах речевого общения в разных ситуациях.</w:t>
      </w:r>
    </w:p>
    <w:p w:rsidR="00631717" w:rsidRPr="00F9697E" w:rsidRDefault="00E259DC" w:rsidP="00E259DC">
      <w:pPr>
        <w:spacing w:line="0" w:lineRule="atLeast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3.</w:t>
      </w:r>
      <w:r w:rsidR="00631717" w:rsidRPr="00F9697E">
        <w:rPr>
          <w:rFonts w:cs="Times New Roman"/>
          <w:lang w:val="ru-RU"/>
        </w:rPr>
        <w:t>Овладение на основе этих знаний русским языком как средством общения и материалом словесности, культурой устной и письменной речи, различными видами речевой деятельности. Освоение умений творческого употребления литературного русского языка для выражения собственных мыслей и чувств, для создания в соответствии со сферой и ситуацией общения устных и письменных высказываний, не только соответствующих нормам литературного языка, но и обладающих такими качествами, как убедительность и выразительность.</w:t>
      </w:r>
    </w:p>
    <w:p w:rsidR="00631717" w:rsidRPr="00F9697E" w:rsidRDefault="00E259DC" w:rsidP="00E259DC">
      <w:pPr>
        <w:spacing w:line="0" w:lineRule="atLeast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4.</w:t>
      </w:r>
      <w:r w:rsidR="00631717" w:rsidRPr="00F9697E">
        <w:rPr>
          <w:rFonts w:cs="Times New Roman"/>
          <w:lang w:val="ru-RU"/>
        </w:rPr>
        <w:t>Осознание эстетической ценности русского языка, развитие потребности в речевом самосовершенствовании на основе изучения языка выдающихся произведений словесности.</w:t>
      </w:r>
    </w:p>
    <w:p w:rsidR="00B855DE" w:rsidRDefault="00E259DC" w:rsidP="00E259DC">
      <w:pPr>
        <w:spacing w:line="0" w:lineRule="atLeast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4.</w:t>
      </w:r>
      <w:r w:rsidR="00631717" w:rsidRPr="00F9697E">
        <w:rPr>
          <w:rFonts w:cs="Times New Roman"/>
          <w:lang w:val="ru-RU"/>
        </w:rPr>
        <w:t>Понимание специфики языка художественной словесности, своеобразия словесного выражения содержания в произведениях разных родов и видов. Восприятие произведения как органического единства идейно-художественного содержания и</w:t>
      </w:r>
    </w:p>
    <w:p w:rsidR="00631717" w:rsidRPr="00F9697E" w:rsidRDefault="00631717" w:rsidP="00E259DC">
      <w:pPr>
        <w:spacing w:line="0" w:lineRule="atLeast"/>
        <w:jc w:val="both"/>
        <w:rPr>
          <w:rFonts w:cs="Times New Roman"/>
          <w:lang w:val="ru-RU"/>
        </w:rPr>
      </w:pPr>
      <w:r w:rsidRPr="00F9697E">
        <w:rPr>
          <w:rFonts w:cs="Times New Roman"/>
          <w:lang w:val="ru-RU"/>
        </w:rPr>
        <w:t>словесной формы выражения содержания, как целостного явления искусства слова. Овладение умением самостоятельно постигать идейно-художественный смысл произведения в его родовой и видовой специфике через его языковую ткань.</w:t>
      </w:r>
    </w:p>
    <w:p w:rsidR="00631717" w:rsidRPr="00F9697E" w:rsidRDefault="00E259DC" w:rsidP="00E259DC">
      <w:pPr>
        <w:spacing w:line="0" w:lineRule="atLeast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6.</w:t>
      </w:r>
      <w:r w:rsidR="00631717" w:rsidRPr="00F9697E">
        <w:rPr>
          <w:rFonts w:cs="Times New Roman"/>
          <w:lang w:val="ru-RU"/>
        </w:rPr>
        <w:t>Осознание значимости чтения для развития личности; формирование потребности в систематическом чтении. Воспитание квалифицированного читателя со сформированным эстетическим вкусом, способного творчески воспринимать, анализировать, критически оценивать и интерпретировать прочитанное.</w:t>
      </w:r>
    </w:p>
    <w:p w:rsidR="00631717" w:rsidRPr="00F9697E" w:rsidRDefault="00631717" w:rsidP="00631717">
      <w:pPr>
        <w:spacing w:line="0" w:lineRule="atLeast"/>
        <w:rPr>
          <w:rFonts w:cs="Times New Roman"/>
          <w:lang w:val="ru-RU"/>
        </w:rPr>
      </w:pPr>
      <w:r w:rsidRPr="00F9697E">
        <w:rPr>
          <w:rFonts w:cs="Times New Roman"/>
          <w:lang w:val="ru-RU"/>
        </w:rPr>
        <w:tab/>
      </w:r>
    </w:p>
    <w:p w:rsidR="00684890" w:rsidRDefault="00684890" w:rsidP="00B855DE">
      <w:pPr>
        <w:pStyle w:val="a3"/>
        <w:ind w:left="0"/>
        <w:rPr>
          <w:rFonts w:cs="Times New Roman"/>
          <w:b/>
          <w:lang w:val="ru-RU"/>
        </w:rPr>
      </w:pPr>
    </w:p>
    <w:p w:rsidR="00684890" w:rsidRDefault="00684890" w:rsidP="00B855DE">
      <w:pPr>
        <w:pStyle w:val="a3"/>
        <w:ind w:left="0"/>
        <w:rPr>
          <w:rFonts w:cs="Times New Roman"/>
          <w:b/>
          <w:lang w:val="ru-RU"/>
        </w:rPr>
      </w:pPr>
    </w:p>
    <w:p w:rsidR="00684890" w:rsidRDefault="00684890" w:rsidP="00B855DE">
      <w:pPr>
        <w:pStyle w:val="a3"/>
        <w:ind w:left="0"/>
        <w:rPr>
          <w:rFonts w:cs="Times New Roman"/>
          <w:b/>
          <w:lang w:val="ru-RU"/>
        </w:rPr>
      </w:pPr>
    </w:p>
    <w:p w:rsidR="00684890" w:rsidRDefault="00684890" w:rsidP="00B855DE">
      <w:pPr>
        <w:pStyle w:val="a3"/>
        <w:ind w:left="0"/>
        <w:rPr>
          <w:rFonts w:cs="Times New Roman"/>
          <w:b/>
          <w:lang w:val="ru-RU"/>
        </w:rPr>
      </w:pPr>
    </w:p>
    <w:p w:rsidR="00684890" w:rsidRDefault="00684890" w:rsidP="00B855DE">
      <w:pPr>
        <w:pStyle w:val="a3"/>
        <w:ind w:left="0"/>
        <w:rPr>
          <w:rFonts w:cs="Times New Roman"/>
          <w:b/>
          <w:lang w:val="ru-RU"/>
        </w:rPr>
      </w:pPr>
    </w:p>
    <w:p w:rsidR="00684890" w:rsidRDefault="00684890" w:rsidP="00B855DE">
      <w:pPr>
        <w:pStyle w:val="a3"/>
        <w:ind w:left="0"/>
        <w:rPr>
          <w:rFonts w:cs="Times New Roman"/>
          <w:b/>
          <w:lang w:val="ru-RU"/>
        </w:rPr>
      </w:pPr>
    </w:p>
    <w:p w:rsidR="00780570" w:rsidRPr="00684890" w:rsidRDefault="00780570" w:rsidP="00780570">
      <w:pPr>
        <w:ind w:right="-79"/>
        <w:jc w:val="center"/>
        <w:rPr>
          <w:rFonts w:cs="Times New Roman"/>
          <w:sz w:val="22"/>
          <w:lang w:val="ru-RU"/>
        </w:rPr>
      </w:pPr>
      <w:r w:rsidRPr="00780570">
        <w:rPr>
          <w:rFonts w:eastAsia="Times New Roman" w:cs="Times New Roman"/>
          <w:b/>
          <w:color w:val="252525"/>
          <w:sz w:val="28"/>
          <w:szCs w:val="28"/>
          <w:shd w:val="clear" w:color="auto" w:fill="FFFFFF"/>
          <w:lang w:val="ru-RU" w:eastAsia="ru-RU"/>
        </w:rPr>
        <w:lastRenderedPageBreak/>
        <w:t xml:space="preserve">Планируемые результаты освоения  курса внеурочной деятельности </w:t>
      </w:r>
      <w:r w:rsidRPr="00780570">
        <w:rPr>
          <w:rFonts w:cs="Times New Roman"/>
          <w:b/>
          <w:bCs/>
          <w:sz w:val="32"/>
          <w:lang w:val="ru-RU"/>
        </w:rPr>
        <w:t xml:space="preserve"> </w:t>
      </w:r>
      <w:r>
        <w:rPr>
          <w:rFonts w:cs="Times New Roman"/>
          <w:b/>
          <w:bCs/>
          <w:sz w:val="32"/>
          <w:lang w:val="ru-RU"/>
        </w:rPr>
        <w:t xml:space="preserve">  «Уроки русской словесности</w:t>
      </w:r>
      <w:r w:rsidRPr="00684890">
        <w:rPr>
          <w:rFonts w:cs="Times New Roman"/>
          <w:b/>
          <w:bCs/>
          <w:sz w:val="32"/>
          <w:lang w:val="ru-RU"/>
        </w:rPr>
        <w:t>»</w:t>
      </w:r>
    </w:p>
    <w:p w:rsidR="00780570" w:rsidRPr="00780570" w:rsidRDefault="00780570" w:rsidP="00B855DE">
      <w:pPr>
        <w:pStyle w:val="a3"/>
        <w:ind w:left="0"/>
        <w:rPr>
          <w:rFonts w:cs="Times New Roman"/>
          <w:b/>
          <w:lang w:val="ru-RU"/>
        </w:rPr>
      </w:pPr>
    </w:p>
    <w:p w:rsidR="00631717" w:rsidRPr="00F9697E" w:rsidRDefault="00631717" w:rsidP="00B855DE">
      <w:pPr>
        <w:pStyle w:val="a3"/>
        <w:ind w:left="0"/>
        <w:rPr>
          <w:rFonts w:cs="Times New Roman"/>
          <w:b/>
          <w:lang w:val="ru-RU"/>
        </w:rPr>
      </w:pPr>
      <w:r w:rsidRPr="00F9697E">
        <w:rPr>
          <w:rFonts w:cs="Times New Roman"/>
          <w:b/>
          <w:lang w:val="ru-RU"/>
        </w:rPr>
        <w:t xml:space="preserve"> Личностные, </w:t>
      </w:r>
      <w:proofErr w:type="spellStart"/>
      <w:r w:rsidRPr="00F9697E">
        <w:rPr>
          <w:rFonts w:cs="Times New Roman"/>
          <w:b/>
          <w:lang w:val="ru-RU"/>
        </w:rPr>
        <w:t>метапредметные</w:t>
      </w:r>
      <w:proofErr w:type="spellEnd"/>
      <w:r w:rsidRPr="00F9697E">
        <w:rPr>
          <w:rFonts w:cs="Times New Roman"/>
          <w:b/>
          <w:lang w:val="ru-RU"/>
        </w:rPr>
        <w:t xml:space="preserve"> и предметные результаты освоения учебного курса</w:t>
      </w:r>
    </w:p>
    <w:p w:rsidR="00631717" w:rsidRPr="00F9697E" w:rsidRDefault="00631717" w:rsidP="00B855DE">
      <w:pPr>
        <w:rPr>
          <w:rFonts w:cs="Times New Roman"/>
          <w:kern w:val="0"/>
          <w:lang w:val="ru-RU" w:eastAsia="zh-CN"/>
        </w:rPr>
      </w:pPr>
      <w:r w:rsidRPr="00F9697E">
        <w:rPr>
          <w:rFonts w:eastAsia="Times New Roman" w:cs="Times New Roman"/>
          <w:b/>
          <w:bCs/>
          <w:lang w:val="ru-RU"/>
        </w:rPr>
        <w:t xml:space="preserve">Личностными результатами </w:t>
      </w:r>
      <w:r w:rsidRPr="00F9697E">
        <w:rPr>
          <w:rFonts w:eastAsia="Times New Roman" w:cs="Times New Roman"/>
          <w:lang w:val="ru-RU"/>
        </w:rPr>
        <w:t>выпускников основной школы</w:t>
      </w:r>
      <w:r w:rsidR="00684890">
        <w:rPr>
          <w:rFonts w:eastAsia="Times New Roman" w:cs="Times New Roman"/>
          <w:lang w:val="ru-RU"/>
        </w:rPr>
        <w:t xml:space="preserve"> </w:t>
      </w:r>
      <w:r w:rsidRPr="00F9697E">
        <w:rPr>
          <w:rFonts w:eastAsia="Times New Roman" w:cs="Times New Roman"/>
          <w:lang w:val="ru-RU"/>
        </w:rPr>
        <w:t>являются:</w:t>
      </w:r>
    </w:p>
    <w:p w:rsidR="00631717" w:rsidRPr="00F9697E" w:rsidRDefault="00631717" w:rsidP="00631717">
      <w:pPr>
        <w:spacing w:line="10" w:lineRule="exact"/>
        <w:rPr>
          <w:rFonts w:cs="Times New Roman"/>
          <w:lang w:val="ru-RU"/>
        </w:rPr>
      </w:pPr>
    </w:p>
    <w:p w:rsidR="00631717" w:rsidRPr="00F9697E" w:rsidRDefault="00E259DC" w:rsidP="00E259DC">
      <w:pPr>
        <w:widowControl/>
        <w:tabs>
          <w:tab w:val="left" w:pos="486"/>
        </w:tabs>
        <w:suppressAutoHyphens w:val="0"/>
        <w:autoSpaceDN/>
        <w:spacing w:line="242" w:lineRule="auto"/>
        <w:jc w:val="both"/>
        <w:textAlignment w:val="auto"/>
        <w:rPr>
          <w:rFonts w:eastAsia="Times New Roman" w:cs="Times New Roman"/>
          <w:lang w:val="ru-RU"/>
        </w:rPr>
      </w:pPr>
      <w:r>
        <w:rPr>
          <w:rFonts w:eastAsia="Times New Roman" w:cs="Times New Roman"/>
          <w:lang w:val="ru-RU"/>
        </w:rPr>
        <w:t>1.</w:t>
      </w:r>
      <w:r w:rsidR="00631717" w:rsidRPr="00F9697E">
        <w:rPr>
          <w:rFonts w:eastAsia="Times New Roman" w:cs="Times New Roman"/>
          <w:lang w:val="ru-RU"/>
        </w:rPr>
        <w:t>понимание русского языка как одной из основных национально-культурных ценностей русского народа, определяющей роли родного языка в развитии интеллектуальных, творческих способностей и моральных качеств личности, его значения в процессе получения школьного образования;</w:t>
      </w:r>
    </w:p>
    <w:p w:rsidR="00631717" w:rsidRPr="00F9697E" w:rsidRDefault="00631717" w:rsidP="00631717">
      <w:pPr>
        <w:spacing w:line="10" w:lineRule="exact"/>
        <w:rPr>
          <w:rFonts w:eastAsia="Times New Roman" w:cs="Times New Roman"/>
          <w:lang w:val="ru-RU"/>
        </w:rPr>
      </w:pPr>
    </w:p>
    <w:p w:rsidR="00631717" w:rsidRPr="00F9697E" w:rsidRDefault="00E259DC" w:rsidP="00E259DC">
      <w:pPr>
        <w:widowControl/>
        <w:tabs>
          <w:tab w:val="left" w:pos="502"/>
        </w:tabs>
        <w:suppressAutoHyphens w:val="0"/>
        <w:autoSpaceDN/>
        <w:spacing w:line="242" w:lineRule="auto"/>
        <w:jc w:val="both"/>
        <w:textAlignment w:val="auto"/>
        <w:rPr>
          <w:rFonts w:eastAsia="Times New Roman" w:cs="Times New Roman"/>
          <w:lang w:val="ru-RU"/>
        </w:rPr>
      </w:pPr>
      <w:r>
        <w:rPr>
          <w:rFonts w:eastAsia="Times New Roman" w:cs="Times New Roman"/>
          <w:lang w:val="ru-RU"/>
        </w:rPr>
        <w:t>2.</w:t>
      </w:r>
      <w:r w:rsidR="00631717" w:rsidRPr="00F9697E">
        <w:rPr>
          <w:rFonts w:eastAsia="Times New Roman" w:cs="Times New Roman"/>
          <w:lang w:val="ru-RU"/>
        </w:rPr>
        <w:t>осознание эстетической ценности русского языка; уважительное отношение к родному языку, гордость за него; потребность сохранить чистоту русского языка как явления национальной культуры; стремление к речевому самосовершенствованию;</w:t>
      </w:r>
    </w:p>
    <w:p w:rsidR="00631717" w:rsidRPr="00F9697E" w:rsidRDefault="00631717" w:rsidP="00631717">
      <w:pPr>
        <w:spacing w:line="8" w:lineRule="exact"/>
        <w:rPr>
          <w:rFonts w:eastAsia="Times New Roman" w:cs="Times New Roman"/>
          <w:lang w:val="ru-RU"/>
        </w:rPr>
      </w:pPr>
    </w:p>
    <w:p w:rsidR="00631717" w:rsidRPr="00F9697E" w:rsidRDefault="00E259DC" w:rsidP="00E259DC">
      <w:pPr>
        <w:widowControl/>
        <w:tabs>
          <w:tab w:val="left" w:pos="463"/>
        </w:tabs>
        <w:suppressAutoHyphens w:val="0"/>
        <w:autoSpaceDN/>
        <w:spacing w:line="242" w:lineRule="auto"/>
        <w:jc w:val="both"/>
        <w:textAlignment w:val="auto"/>
        <w:rPr>
          <w:rFonts w:eastAsia="Times New Roman" w:cs="Times New Roman"/>
          <w:lang w:val="ru-RU"/>
        </w:rPr>
      </w:pPr>
      <w:r>
        <w:rPr>
          <w:rFonts w:eastAsia="Times New Roman" w:cs="Times New Roman"/>
          <w:lang w:val="ru-RU"/>
        </w:rPr>
        <w:t>3.</w:t>
      </w:r>
      <w:r w:rsidR="00631717" w:rsidRPr="00F9697E">
        <w:rPr>
          <w:rFonts w:eastAsia="Times New Roman" w:cs="Times New Roman"/>
          <w:lang w:val="ru-RU"/>
        </w:rPr>
        <w:t>достаточный объем словарного запаса и усвоенных грамматических средств для свободного выражения мыслей и чувств в процессе речевого общения; способность к самооценке на основе наблюдения за собственной речью;</w:t>
      </w:r>
    </w:p>
    <w:p w:rsidR="00631717" w:rsidRPr="00F9697E" w:rsidRDefault="00631717" w:rsidP="00631717">
      <w:pPr>
        <w:spacing w:line="8" w:lineRule="exact"/>
        <w:rPr>
          <w:rFonts w:eastAsia="Times New Roman" w:cs="Times New Roman"/>
          <w:lang w:val="ru-RU"/>
        </w:rPr>
      </w:pPr>
    </w:p>
    <w:p w:rsidR="00631717" w:rsidRPr="00F9697E" w:rsidRDefault="00E259DC" w:rsidP="00E259DC">
      <w:pPr>
        <w:widowControl/>
        <w:tabs>
          <w:tab w:val="left" w:pos="479"/>
        </w:tabs>
        <w:suppressAutoHyphens w:val="0"/>
        <w:autoSpaceDN/>
        <w:textAlignment w:val="auto"/>
        <w:rPr>
          <w:rFonts w:eastAsia="Times New Roman" w:cs="Times New Roman"/>
          <w:lang w:val="ru-RU"/>
        </w:rPr>
      </w:pPr>
      <w:r>
        <w:rPr>
          <w:rFonts w:eastAsia="Times New Roman" w:cs="Times New Roman"/>
          <w:lang w:val="ru-RU"/>
        </w:rPr>
        <w:t>4.</w:t>
      </w:r>
      <w:r w:rsidR="00631717" w:rsidRPr="00F9697E">
        <w:rPr>
          <w:rFonts w:eastAsia="Times New Roman" w:cs="Times New Roman"/>
          <w:lang w:val="ru-RU"/>
        </w:rPr>
        <w:t>формирование общей культуры и мировоззрения, соответствующего практике сегодняшнего дня;</w:t>
      </w:r>
    </w:p>
    <w:p w:rsidR="00631717" w:rsidRPr="00F9697E" w:rsidRDefault="00E259DC" w:rsidP="00E259DC">
      <w:pPr>
        <w:widowControl/>
        <w:tabs>
          <w:tab w:val="left" w:pos="479"/>
        </w:tabs>
        <w:suppressAutoHyphens w:val="0"/>
        <w:autoSpaceDN/>
        <w:textAlignment w:val="auto"/>
        <w:rPr>
          <w:rFonts w:eastAsia="Times New Roman" w:cs="Times New Roman"/>
          <w:lang w:val="ru-RU"/>
        </w:rPr>
      </w:pPr>
      <w:r>
        <w:rPr>
          <w:rFonts w:eastAsia="Times New Roman" w:cs="Times New Roman"/>
          <w:lang w:val="ru-RU"/>
        </w:rPr>
        <w:t>5.</w:t>
      </w:r>
      <w:r w:rsidR="00631717" w:rsidRPr="00F9697E">
        <w:rPr>
          <w:rFonts w:eastAsia="Times New Roman" w:cs="Times New Roman"/>
          <w:lang w:val="ru-RU"/>
        </w:rPr>
        <w:t>совершенствование духовно-нравственных качеств личности;</w:t>
      </w:r>
    </w:p>
    <w:p w:rsidR="00631717" w:rsidRPr="00F9697E" w:rsidRDefault="00E259DC" w:rsidP="00E259DC">
      <w:pPr>
        <w:widowControl/>
        <w:tabs>
          <w:tab w:val="left" w:pos="515"/>
        </w:tabs>
        <w:suppressAutoHyphens w:val="0"/>
        <w:autoSpaceDN/>
        <w:spacing w:line="244" w:lineRule="auto"/>
        <w:jc w:val="both"/>
        <w:textAlignment w:val="auto"/>
        <w:rPr>
          <w:rFonts w:eastAsia="Times New Roman" w:cs="Times New Roman"/>
          <w:kern w:val="0"/>
          <w:lang w:val="ru-RU" w:eastAsia="zh-CN"/>
        </w:rPr>
      </w:pPr>
      <w:r>
        <w:rPr>
          <w:rFonts w:eastAsia="Times New Roman" w:cs="Times New Roman"/>
          <w:lang w:val="ru-RU"/>
        </w:rPr>
        <w:t>6.</w:t>
      </w:r>
      <w:r w:rsidR="00631717" w:rsidRPr="00F9697E">
        <w:rPr>
          <w:rFonts w:eastAsia="Times New Roman" w:cs="Times New Roman"/>
          <w:lang w:val="ru-RU"/>
        </w:rPr>
        <w:t>использование коммуникативно-эстетических возможностей русского языка, основанных на изучении выдающихся произведений российской культуры, мировой культуры;</w:t>
      </w:r>
    </w:p>
    <w:p w:rsidR="00631717" w:rsidRPr="00F9697E" w:rsidRDefault="00631717" w:rsidP="00631717">
      <w:pPr>
        <w:spacing w:line="9" w:lineRule="exact"/>
        <w:rPr>
          <w:rFonts w:eastAsia="Times New Roman" w:cs="Times New Roman"/>
          <w:lang w:val="ru-RU"/>
        </w:rPr>
      </w:pPr>
    </w:p>
    <w:p w:rsidR="00631717" w:rsidRPr="00F9697E" w:rsidRDefault="00E259DC" w:rsidP="00E259DC">
      <w:pPr>
        <w:widowControl/>
        <w:tabs>
          <w:tab w:val="left" w:pos="478"/>
        </w:tabs>
        <w:suppressAutoHyphens w:val="0"/>
        <w:autoSpaceDN/>
        <w:spacing w:line="242" w:lineRule="auto"/>
        <w:textAlignment w:val="auto"/>
        <w:rPr>
          <w:rFonts w:eastAsia="Times New Roman" w:cs="Times New Roman"/>
          <w:lang w:val="ru-RU"/>
        </w:rPr>
      </w:pPr>
      <w:r>
        <w:rPr>
          <w:rFonts w:eastAsia="Times New Roman" w:cs="Times New Roman"/>
          <w:lang w:val="ru-RU"/>
        </w:rPr>
        <w:t>7.</w:t>
      </w:r>
      <w:r w:rsidR="00631717" w:rsidRPr="00F9697E">
        <w:rPr>
          <w:rFonts w:eastAsia="Times New Roman" w:cs="Times New Roman"/>
          <w:lang w:val="ru-RU"/>
        </w:rPr>
        <w:t>формирование ответственности за языковую культуру как общечеловеческую ценность.</w:t>
      </w:r>
    </w:p>
    <w:p w:rsidR="00631717" w:rsidRPr="00F9697E" w:rsidRDefault="00631717" w:rsidP="00631717">
      <w:pPr>
        <w:widowControl/>
        <w:tabs>
          <w:tab w:val="left" w:pos="479"/>
        </w:tabs>
        <w:suppressAutoHyphens w:val="0"/>
        <w:autoSpaceDN/>
        <w:textAlignment w:val="auto"/>
        <w:rPr>
          <w:rFonts w:eastAsia="Times New Roman" w:cs="Times New Roman"/>
          <w:lang w:val="ru-RU"/>
        </w:rPr>
      </w:pPr>
    </w:p>
    <w:p w:rsidR="00631717" w:rsidRPr="00F9697E" w:rsidRDefault="00631717" w:rsidP="00631717">
      <w:pPr>
        <w:widowControl/>
        <w:tabs>
          <w:tab w:val="left" w:pos="479"/>
        </w:tabs>
        <w:suppressAutoHyphens w:val="0"/>
        <w:autoSpaceDN/>
        <w:textAlignment w:val="auto"/>
        <w:rPr>
          <w:rFonts w:eastAsia="Times New Roman" w:cs="Times New Roman"/>
          <w:lang w:val="ru-RU"/>
        </w:rPr>
      </w:pPr>
      <w:proofErr w:type="spellStart"/>
      <w:r w:rsidRPr="00F9697E">
        <w:rPr>
          <w:rFonts w:eastAsia="Times New Roman" w:cs="Times New Roman"/>
          <w:b/>
          <w:lang w:val="ru-RU"/>
        </w:rPr>
        <w:t>Метапредметные</w:t>
      </w:r>
      <w:proofErr w:type="spellEnd"/>
      <w:r w:rsidRPr="00F9697E">
        <w:rPr>
          <w:rFonts w:eastAsia="Times New Roman" w:cs="Times New Roman"/>
          <w:b/>
          <w:lang w:val="ru-RU"/>
        </w:rPr>
        <w:t xml:space="preserve"> результаты</w:t>
      </w:r>
      <w:r w:rsidRPr="00F9697E">
        <w:rPr>
          <w:rFonts w:eastAsia="Times New Roman" w:cs="Times New Roman"/>
          <w:lang w:val="ru-RU"/>
        </w:rPr>
        <w:t xml:space="preserve"> расширяют сферу практического применения сведений и навыков, сопутствующих изучению словесности. Они включают:</w:t>
      </w:r>
    </w:p>
    <w:p w:rsidR="00631717" w:rsidRPr="00F9697E" w:rsidRDefault="00631717" w:rsidP="00631717">
      <w:pPr>
        <w:widowControl/>
        <w:tabs>
          <w:tab w:val="left" w:pos="479"/>
        </w:tabs>
        <w:suppressAutoHyphens w:val="0"/>
        <w:autoSpaceDN/>
        <w:textAlignment w:val="auto"/>
        <w:rPr>
          <w:rFonts w:eastAsia="Times New Roman" w:cs="Times New Roman"/>
          <w:lang w:val="ru-RU"/>
        </w:rPr>
      </w:pPr>
    </w:p>
    <w:p w:rsidR="00631717" w:rsidRPr="00F9697E" w:rsidRDefault="00E259DC" w:rsidP="00E259DC">
      <w:pPr>
        <w:widowControl/>
        <w:tabs>
          <w:tab w:val="left" w:pos="479"/>
        </w:tabs>
        <w:suppressAutoHyphens w:val="0"/>
        <w:autoSpaceDN/>
        <w:textAlignment w:val="auto"/>
        <w:rPr>
          <w:rFonts w:eastAsia="Times New Roman" w:cs="Times New Roman"/>
          <w:lang w:val="ru-RU"/>
        </w:rPr>
      </w:pPr>
      <w:r>
        <w:rPr>
          <w:rFonts w:eastAsia="Times New Roman" w:cs="Times New Roman"/>
          <w:lang w:val="ru-RU"/>
        </w:rPr>
        <w:t>1.</w:t>
      </w:r>
      <w:r w:rsidR="00631717" w:rsidRPr="00F9697E">
        <w:rPr>
          <w:rFonts w:eastAsia="Times New Roman" w:cs="Times New Roman"/>
          <w:lang w:val="ru-RU"/>
        </w:rPr>
        <w:t xml:space="preserve">владение всеми видами речевой деятельности: </w:t>
      </w:r>
    </w:p>
    <w:p w:rsidR="00631717" w:rsidRPr="00F9697E" w:rsidRDefault="00631717" w:rsidP="00631717">
      <w:pPr>
        <w:widowControl/>
        <w:tabs>
          <w:tab w:val="left" w:pos="479"/>
        </w:tabs>
        <w:suppressAutoHyphens w:val="0"/>
        <w:autoSpaceDN/>
        <w:ind w:left="840"/>
        <w:textAlignment w:val="auto"/>
        <w:rPr>
          <w:rFonts w:eastAsia="Times New Roman" w:cs="Times New Roman"/>
          <w:i/>
          <w:lang w:val="ru-RU"/>
        </w:rPr>
      </w:pPr>
      <w:proofErr w:type="spellStart"/>
      <w:r w:rsidRPr="00F9697E">
        <w:rPr>
          <w:rFonts w:eastAsia="Times New Roman" w:cs="Times New Roman"/>
          <w:i/>
          <w:lang w:val="ru-RU"/>
        </w:rPr>
        <w:t>аудирование</w:t>
      </w:r>
      <w:proofErr w:type="spellEnd"/>
      <w:r w:rsidRPr="00F9697E">
        <w:rPr>
          <w:rFonts w:eastAsia="Times New Roman" w:cs="Times New Roman"/>
          <w:i/>
          <w:lang w:val="ru-RU"/>
        </w:rPr>
        <w:t xml:space="preserve"> и чтение:</w:t>
      </w:r>
    </w:p>
    <w:p w:rsidR="00631717" w:rsidRPr="00F9697E" w:rsidRDefault="00631717" w:rsidP="00631717">
      <w:pPr>
        <w:widowControl/>
        <w:tabs>
          <w:tab w:val="left" w:pos="479"/>
        </w:tabs>
        <w:suppressAutoHyphens w:val="0"/>
        <w:autoSpaceDN/>
        <w:textAlignment w:val="auto"/>
        <w:rPr>
          <w:rFonts w:eastAsia="Times New Roman" w:cs="Times New Roman"/>
          <w:lang w:val="ru-RU"/>
        </w:rPr>
      </w:pPr>
    </w:p>
    <w:p w:rsidR="00631717" w:rsidRPr="00F9697E" w:rsidRDefault="00631717" w:rsidP="00631717">
      <w:pPr>
        <w:widowControl/>
        <w:numPr>
          <w:ilvl w:val="0"/>
          <w:numId w:val="5"/>
        </w:numPr>
        <w:tabs>
          <w:tab w:val="left" w:pos="479"/>
        </w:tabs>
        <w:suppressAutoHyphens w:val="0"/>
        <w:autoSpaceDN/>
        <w:textAlignment w:val="auto"/>
        <w:rPr>
          <w:rFonts w:eastAsia="Times New Roman" w:cs="Times New Roman"/>
          <w:lang w:val="ru-RU"/>
        </w:rPr>
      </w:pPr>
      <w:r w:rsidRPr="00F9697E">
        <w:rPr>
          <w:rFonts w:eastAsia="Times New Roman" w:cs="Times New Roman"/>
          <w:lang w:val="ru-RU"/>
        </w:rPr>
        <w:t xml:space="preserve">адекватное понимание информации устного и письменного сообщения (коммуникативной установки, темы текста, основной мысли; основной и дополнительной информации); </w:t>
      </w:r>
    </w:p>
    <w:p w:rsidR="00631717" w:rsidRPr="00F9697E" w:rsidRDefault="00631717" w:rsidP="00631717">
      <w:pPr>
        <w:widowControl/>
        <w:numPr>
          <w:ilvl w:val="0"/>
          <w:numId w:val="5"/>
        </w:numPr>
        <w:tabs>
          <w:tab w:val="left" w:pos="479"/>
        </w:tabs>
        <w:suppressAutoHyphens w:val="0"/>
        <w:autoSpaceDN/>
        <w:textAlignment w:val="auto"/>
        <w:rPr>
          <w:rFonts w:eastAsia="Times New Roman" w:cs="Times New Roman"/>
          <w:lang w:val="ru-RU"/>
        </w:rPr>
      </w:pPr>
      <w:r w:rsidRPr="00F9697E">
        <w:rPr>
          <w:rFonts w:eastAsia="Times New Roman" w:cs="Times New Roman"/>
          <w:lang w:val="ru-RU"/>
        </w:rPr>
        <w:t xml:space="preserve">владение разными видами чтения (поисковым, просмотровым, ознакомительным, изучающим) текстов разных стилей и жанров; </w:t>
      </w:r>
    </w:p>
    <w:p w:rsidR="00631717" w:rsidRPr="00F9697E" w:rsidRDefault="00631717" w:rsidP="00631717">
      <w:pPr>
        <w:widowControl/>
        <w:numPr>
          <w:ilvl w:val="0"/>
          <w:numId w:val="5"/>
        </w:numPr>
        <w:tabs>
          <w:tab w:val="left" w:pos="479"/>
        </w:tabs>
        <w:suppressAutoHyphens w:val="0"/>
        <w:autoSpaceDN/>
        <w:textAlignment w:val="auto"/>
        <w:rPr>
          <w:rFonts w:eastAsia="Times New Roman" w:cs="Times New Roman"/>
          <w:lang w:val="ru-RU"/>
        </w:rPr>
      </w:pPr>
      <w:r w:rsidRPr="00F9697E">
        <w:rPr>
          <w:rFonts w:eastAsia="Times New Roman" w:cs="Times New Roman"/>
          <w:lang w:val="ru-RU"/>
        </w:rPr>
        <w:t xml:space="preserve">адекватное восприятие на слух текстов разных стилей и жанров; владение разными видами </w:t>
      </w:r>
      <w:proofErr w:type="spellStart"/>
      <w:r w:rsidRPr="00F9697E">
        <w:rPr>
          <w:rFonts w:eastAsia="Times New Roman" w:cs="Times New Roman"/>
          <w:lang w:val="ru-RU"/>
        </w:rPr>
        <w:t>аудирования</w:t>
      </w:r>
      <w:proofErr w:type="spellEnd"/>
      <w:r w:rsidRPr="00F9697E">
        <w:rPr>
          <w:rFonts w:eastAsia="Times New Roman" w:cs="Times New Roman"/>
          <w:lang w:val="ru-RU"/>
        </w:rPr>
        <w:t xml:space="preserve"> (выборочным, ознакомительным, детальным);</w:t>
      </w:r>
    </w:p>
    <w:p w:rsidR="00631717" w:rsidRPr="00F9697E" w:rsidRDefault="00631717" w:rsidP="00631717">
      <w:pPr>
        <w:widowControl/>
        <w:numPr>
          <w:ilvl w:val="0"/>
          <w:numId w:val="5"/>
        </w:numPr>
        <w:tabs>
          <w:tab w:val="left" w:pos="479"/>
        </w:tabs>
        <w:suppressAutoHyphens w:val="0"/>
        <w:autoSpaceDN/>
        <w:textAlignment w:val="auto"/>
        <w:rPr>
          <w:rFonts w:eastAsia="Times New Roman" w:cs="Times New Roman"/>
          <w:lang w:val="ru-RU"/>
        </w:rPr>
      </w:pPr>
      <w:r w:rsidRPr="00F9697E">
        <w:rPr>
          <w:rFonts w:eastAsia="Times New Roman" w:cs="Times New Roman"/>
          <w:lang w:val="ru-RU"/>
        </w:rPr>
        <w:t>способность извлекать информацию из различных источников, включая средства массовой информации, компакт-диски учебного назначения, интернет-ресурсы; свободно пользоваться словарями различных типов, справочной литературой, в том числе и на электронных носителях;</w:t>
      </w:r>
    </w:p>
    <w:p w:rsidR="00631717" w:rsidRPr="00F9697E" w:rsidRDefault="00631717" w:rsidP="00631717">
      <w:pPr>
        <w:widowControl/>
        <w:numPr>
          <w:ilvl w:val="0"/>
          <w:numId w:val="5"/>
        </w:numPr>
        <w:tabs>
          <w:tab w:val="left" w:pos="479"/>
        </w:tabs>
        <w:suppressAutoHyphens w:val="0"/>
        <w:autoSpaceDN/>
        <w:textAlignment w:val="auto"/>
        <w:rPr>
          <w:rFonts w:eastAsia="Times New Roman" w:cs="Times New Roman"/>
          <w:lang w:val="ru-RU"/>
        </w:rPr>
      </w:pPr>
      <w:r w:rsidRPr="00F9697E">
        <w:rPr>
          <w:rFonts w:eastAsia="Times New Roman" w:cs="Times New Roman"/>
          <w:lang w:val="ru-RU"/>
        </w:rPr>
        <w:t xml:space="preserve">овладение приемами отбора и систематизации материала на определенную тему; умение вести самостоятельный поиск информации; способность к преобразованию, сохранению и передаче информации, полученной в результате чтения или </w:t>
      </w:r>
      <w:proofErr w:type="spellStart"/>
      <w:r w:rsidRPr="00F9697E">
        <w:rPr>
          <w:rFonts w:eastAsia="Times New Roman" w:cs="Times New Roman"/>
          <w:lang w:val="ru-RU"/>
        </w:rPr>
        <w:t>аудирования</w:t>
      </w:r>
      <w:proofErr w:type="spellEnd"/>
      <w:r w:rsidRPr="00F9697E">
        <w:rPr>
          <w:rFonts w:eastAsia="Times New Roman" w:cs="Times New Roman"/>
          <w:lang w:val="ru-RU"/>
        </w:rPr>
        <w:t>;</w:t>
      </w:r>
    </w:p>
    <w:p w:rsidR="00631717" w:rsidRPr="00F9697E" w:rsidRDefault="00631717" w:rsidP="00631717">
      <w:pPr>
        <w:widowControl/>
        <w:numPr>
          <w:ilvl w:val="0"/>
          <w:numId w:val="5"/>
        </w:numPr>
        <w:tabs>
          <w:tab w:val="left" w:pos="479"/>
        </w:tabs>
        <w:suppressAutoHyphens w:val="0"/>
        <w:autoSpaceDN/>
        <w:textAlignment w:val="auto"/>
        <w:rPr>
          <w:rFonts w:eastAsia="Times New Roman" w:cs="Times New Roman"/>
          <w:lang w:val="ru-RU"/>
        </w:rPr>
      </w:pPr>
      <w:r w:rsidRPr="00F9697E">
        <w:rPr>
          <w:rFonts w:eastAsia="Times New Roman" w:cs="Times New Roman"/>
          <w:lang w:val="ru-RU"/>
        </w:rPr>
        <w:t xml:space="preserve">умение сопоставлять и сравнивать речевые высказывания с точки зрения их содержания, стилистических особенностей и использованных языковых средств; </w:t>
      </w:r>
    </w:p>
    <w:p w:rsidR="00631717" w:rsidRPr="00F9697E" w:rsidRDefault="00631717" w:rsidP="00631717">
      <w:pPr>
        <w:widowControl/>
        <w:tabs>
          <w:tab w:val="left" w:pos="479"/>
        </w:tabs>
        <w:suppressAutoHyphens w:val="0"/>
        <w:autoSpaceDN/>
        <w:ind w:left="720"/>
        <w:textAlignment w:val="auto"/>
        <w:rPr>
          <w:rFonts w:eastAsia="Times New Roman" w:cs="Times New Roman"/>
          <w:i/>
          <w:lang w:val="ru-RU"/>
        </w:rPr>
      </w:pPr>
    </w:p>
    <w:p w:rsidR="00631717" w:rsidRPr="00F9697E" w:rsidRDefault="00631717" w:rsidP="00631717">
      <w:pPr>
        <w:widowControl/>
        <w:tabs>
          <w:tab w:val="left" w:pos="479"/>
        </w:tabs>
        <w:suppressAutoHyphens w:val="0"/>
        <w:autoSpaceDN/>
        <w:ind w:left="720"/>
        <w:textAlignment w:val="auto"/>
        <w:rPr>
          <w:rFonts w:eastAsia="Times New Roman" w:cs="Times New Roman"/>
          <w:i/>
          <w:lang w:val="ru-RU"/>
        </w:rPr>
      </w:pPr>
      <w:r w:rsidRPr="00F9697E">
        <w:rPr>
          <w:rFonts w:eastAsia="Times New Roman" w:cs="Times New Roman"/>
          <w:i/>
          <w:lang w:val="ru-RU"/>
        </w:rPr>
        <w:t>говорение и письмо:</w:t>
      </w:r>
    </w:p>
    <w:p w:rsidR="00631717" w:rsidRPr="00F9697E" w:rsidRDefault="00631717" w:rsidP="00631717">
      <w:pPr>
        <w:widowControl/>
        <w:tabs>
          <w:tab w:val="left" w:pos="479"/>
        </w:tabs>
        <w:suppressAutoHyphens w:val="0"/>
        <w:autoSpaceDN/>
        <w:textAlignment w:val="auto"/>
        <w:rPr>
          <w:rFonts w:eastAsia="Times New Roman" w:cs="Times New Roman"/>
          <w:lang w:val="ru-RU"/>
        </w:rPr>
      </w:pPr>
    </w:p>
    <w:p w:rsidR="00631717" w:rsidRPr="00F9697E" w:rsidRDefault="00631717" w:rsidP="00631717">
      <w:pPr>
        <w:widowControl/>
        <w:numPr>
          <w:ilvl w:val="0"/>
          <w:numId w:val="5"/>
        </w:numPr>
        <w:tabs>
          <w:tab w:val="left" w:pos="479"/>
        </w:tabs>
        <w:suppressAutoHyphens w:val="0"/>
        <w:autoSpaceDN/>
        <w:textAlignment w:val="auto"/>
        <w:rPr>
          <w:rFonts w:eastAsia="Times New Roman" w:cs="Times New Roman"/>
          <w:lang w:val="ru-RU"/>
        </w:rPr>
      </w:pPr>
      <w:r w:rsidRPr="00F9697E">
        <w:rPr>
          <w:rFonts w:eastAsia="Times New Roman" w:cs="Times New Roman"/>
          <w:lang w:val="ru-RU"/>
        </w:rPr>
        <w:t>способность определять цели предстоящей учебной деятельности (индивидуальной и коллективной), последовательность действий; оценивать достигнутые результаты и адекватно формулировать их в устной и письменной форме;</w:t>
      </w:r>
    </w:p>
    <w:p w:rsidR="00631717" w:rsidRPr="00F9697E" w:rsidRDefault="00631717" w:rsidP="00631717">
      <w:pPr>
        <w:widowControl/>
        <w:numPr>
          <w:ilvl w:val="0"/>
          <w:numId w:val="5"/>
        </w:numPr>
        <w:tabs>
          <w:tab w:val="left" w:pos="479"/>
        </w:tabs>
        <w:suppressAutoHyphens w:val="0"/>
        <w:autoSpaceDN/>
        <w:textAlignment w:val="auto"/>
        <w:rPr>
          <w:rFonts w:eastAsia="Times New Roman" w:cs="Times New Roman"/>
          <w:lang w:val="ru-RU"/>
        </w:rPr>
      </w:pPr>
      <w:r w:rsidRPr="00F9697E">
        <w:rPr>
          <w:rFonts w:eastAsia="Times New Roman" w:cs="Times New Roman"/>
          <w:lang w:val="ru-RU"/>
        </w:rPr>
        <w:lastRenderedPageBreak/>
        <w:t>умение воспроизводить прослушанный или прочитанный текст с заданной степенью свернутости (план, пересказ, конспект, аннотация);</w:t>
      </w:r>
    </w:p>
    <w:p w:rsidR="00631717" w:rsidRPr="00F9697E" w:rsidRDefault="00631717" w:rsidP="00631717">
      <w:pPr>
        <w:widowControl/>
        <w:numPr>
          <w:ilvl w:val="0"/>
          <w:numId w:val="5"/>
        </w:numPr>
        <w:tabs>
          <w:tab w:val="left" w:pos="479"/>
        </w:tabs>
        <w:suppressAutoHyphens w:val="0"/>
        <w:autoSpaceDN/>
        <w:textAlignment w:val="auto"/>
        <w:rPr>
          <w:rFonts w:eastAsia="Times New Roman" w:cs="Times New Roman"/>
          <w:lang w:val="ru-RU"/>
        </w:rPr>
      </w:pPr>
      <w:r w:rsidRPr="00F9697E">
        <w:rPr>
          <w:rFonts w:eastAsia="Times New Roman" w:cs="Times New Roman"/>
          <w:lang w:val="ru-RU"/>
        </w:rPr>
        <w:t>умение создавать устные и письменные тексты разных типов, стилей речи и жанров с учетом замысла, адресата и ситуации общения;</w:t>
      </w:r>
    </w:p>
    <w:p w:rsidR="00631717" w:rsidRPr="00F9697E" w:rsidRDefault="00631717" w:rsidP="00631717">
      <w:pPr>
        <w:widowControl/>
        <w:numPr>
          <w:ilvl w:val="0"/>
          <w:numId w:val="5"/>
        </w:numPr>
        <w:tabs>
          <w:tab w:val="left" w:pos="479"/>
        </w:tabs>
        <w:suppressAutoHyphens w:val="0"/>
        <w:autoSpaceDN/>
        <w:textAlignment w:val="auto"/>
        <w:rPr>
          <w:rFonts w:eastAsia="Times New Roman" w:cs="Times New Roman"/>
          <w:lang w:val="ru-RU"/>
        </w:rPr>
      </w:pPr>
      <w:r w:rsidRPr="00F9697E">
        <w:rPr>
          <w:rFonts w:eastAsia="Times New Roman" w:cs="Times New Roman"/>
          <w:lang w:val="ru-RU"/>
        </w:rPr>
        <w:t>способность свободно, правильно излагать свои мысли в устной и письменной форме, соблюдать нормы построения текста (логичность, последовательность, связность, соответствие теме и др.), адекватно выражать свое отношение к фактам, явлениям окружающей действительности, к прочитанному, услышанному, увиденному;</w:t>
      </w:r>
    </w:p>
    <w:p w:rsidR="00631717" w:rsidRPr="00F9697E" w:rsidRDefault="00631717" w:rsidP="00631717">
      <w:pPr>
        <w:widowControl/>
        <w:numPr>
          <w:ilvl w:val="0"/>
          <w:numId w:val="5"/>
        </w:numPr>
        <w:tabs>
          <w:tab w:val="left" w:pos="479"/>
        </w:tabs>
        <w:suppressAutoHyphens w:val="0"/>
        <w:autoSpaceDN/>
        <w:textAlignment w:val="auto"/>
        <w:rPr>
          <w:rFonts w:eastAsia="Times New Roman" w:cs="Times New Roman"/>
          <w:lang w:val="ru-RU"/>
        </w:rPr>
      </w:pPr>
      <w:r w:rsidRPr="00F9697E">
        <w:rPr>
          <w:rFonts w:eastAsia="Times New Roman" w:cs="Times New Roman"/>
          <w:lang w:val="ru-RU"/>
        </w:rPr>
        <w:t>владение различными видами монолога (повествование, описание, рассуждение; сочетание разных видов монолога) и диалога (этикетный, диалог-расспрос, диалог-побуждение, диалог — обмен мнениями и др.; сочетание разных видов диалога);</w:t>
      </w:r>
    </w:p>
    <w:p w:rsidR="00631717" w:rsidRPr="00F9697E" w:rsidRDefault="00631717" w:rsidP="00631717">
      <w:pPr>
        <w:widowControl/>
        <w:numPr>
          <w:ilvl w:val="0"/>
          <w:numId w:val="5"/>
        </w:numPr>
        <w:tabs>
          <w:tab w:val="left" w:pos="479"/>
        </w:tabs>
        <w:suppressAutoHyphens w:val="0"/>
        <w:autoSpaceDN/>
        <w:textAlignment w:val="auto"/>
        <w:rPr>
          <w:rFonts w:eastAsia="Times New Roman" w:cs="Times New Roman"/>
          <w:lang w:val="ru-RU"/>
        </w:rPr>
      </w:pPr>
      <w:r w:rsidRPr="00F9697E">
        <w:rPr>
          <w:rFonts w:eastAsia="Times New Roman" w:cs="Times New Roman"/>
          <w:lang w:val="ru-RU"/>
        </w:rPr>
        <w:t>соблюдение в практике речевого общения основных орфоэпических, лексических, грамматических, стилистических норм современного русского литературного языка; соблюдение основных правил орфографии и пунктуации в процессе письменного общения;</w:t>
      </w:r>
    </w:p>
    <w:p w:rsidR="00631717" w:rsidRPr="00F9697E" w:rsidRDefault="00631717" w:rsidP="00631717">
      <w:pPr>
        <w:widowControl/>
        <w:numPr>
          <w:ilvl w:val="0"/>
          <w:numId w:val="5"/>
        </w:numPr>
        <w:tabs>
          <w:tab w:val="left" w:pos="479"/>
        </w:tabs>
        <w:suppressAutoHyphens w:val="0"/>
        <w:autoSpaceDN/>
        <w:textAlignment w:val="auto"/>
        <w:rPr>
          <w:rFonts w:eastAsia="Times New Roman" w:cs="Times New Roman"/>
          <w:lang w:val="ru-RU"/>
        </w:rPr>
      </w:pPr>
      <w:r w:rsidRPr="00F9697E">
        <w:rPr>
          <w:rFonts w:eastAsia="Times New Roman" w:cs="Times New Roman"/>
          <w:lang w:val="ru-RU"/>
        </w:rPr>
        <w:t>способность участвовать в речевом общении, соблюдая нормы речевого этикета; адекватно использовать жесты, мимику в процессе речевого общения;</w:t>
      </w:r>
    </w:p>
    <w:p w:rsidR="00631717" w:rsidRPr="00F9697E" w:rsidRDefault="00631717" w:rsidP="00631717">
      <w:pPr>
        <w:widowControl/>
        <w:numPr>
          <w:ilvl w:val="0"/>
          <w:numId w:val="5"/>
        </w:numPr>
        <w:tabs>
          <w:tab w:val="left" w:pos="479"/>
        </w:tabs>
        <w:suppressAutoHyphens w:val="0"/>
        <w:autoSpaceDN/>
        <w:textAlignment w:val="auto"/>
        <w:rPr>
          <w:rFonts w:eastAsia="Times New Roman" w:cs="Times New Roman"/>
          <w:lang w:val="ru-RU"/>
        </w:rPr>
      </w:pPr>
      <w:r w:rsidRPr="00F9697E">
        <w:rPr>
          <w:rFonts w:eastAsia="Times New Roman" w:cs="Times New Roman"/>
          <w:lang w:val="ru-RU"/>
        </w:rPr>
        <w:t>способность осуществлять речевой самоконтроль в процессе учебной деятельности и в повседневной практике речевого общения; способность оценивать свою речь с точки зрения ее содержания, языкового оформления; умение находить грамматические и речевые ошибки, недочеты, исправлять их; совершенствовать и редактировать собственные тексты;</w:t>
      </w:r>
    </w:p>
    <w:p w:rsidR="00631717" w:rsidRPr="00F9697E" w:rsidRDefault="00631717" w:rsidP="00631717">
      <w:pPr>
        <w:widowControl/>
        <w:numPr>
          <w:ilvl w:val="0"/>
          <w:numId w:val="5"/>
        </w:numPr>
        <w:tabs>
          <w:tab w:val="left" w:pos="479"/>
        </w:tabs>
        <w:suppressAutoHyphens w:val="0"/>
        <w:autoSpaceDN/>
        <w:textAlignment w:val="auto"/>
        <w:rPr>
          <w:rFonts w:eastAsia="Times New Roman" w:cs="Times New Roman"/>
          <w:lang w:val="ru-RU"/>
        </w:rPr>
      </w:pPr>
      <w:r w:rsidRPr="00F9697E">
        <w:rPr>
          <w:rFonts w:eastAsia="Times New Roman" w:cs="Times New Roman"/>
          <w:lang w:val="ru-RU"/>
        </w:rPr>
        <w:t>умение выступать перед аудиторией сверстников с небольшими сообщениями, докладом, рефератом; участие в спорах, обсуждениях актуальных тем с использованием различных средств аргументации</w:t>
      </w:r>
    </w:p>
    <w:p w:rsidR="00631717" w:rsidRPr="00F9697E" w:rsidRDefault="00631717" w:rsidP="00631717">
      <w:pPr>
        <w:widowControl/>
        <w:tabs>
          <w:tab w:val="left" w:pos="479"/>
        </w:tabs>
        <w:suppressAutoHyphens w:val="0"/>
        <w:autoSpaceDN/>
        <w:ind w:left="720"/>
        <w:textAlignment w:val="auto"/>
        <w:rPr>
          <w:rFonts w:eastAsia="Times New Roman" w:cs="Times New Roman"/>
          <w:lang w:val="ru-RU"/>
        </w:rPr>
      </w:pPr>
    </w:p>
    <w:p w:rsidR="00631717" w:rsidRPr="00F9697E" w:rsidRDefault="00E259DC" w:rsidP="00E259DC">
      <w:pPr>
        <w:widowControl/>
        <w:tabs>
          <w:tab w:val="left" w:pos="499"/>
        </w:tabs>
        <w:suppressAutoHyphens w:val="0"/>
        <w:autoSpaceDN/>
        <w:spacing w:line="247" w:lineRule="auto"/>
        <w:jc w:val="both"/>
        <w:textAlignment w:val="auto"/>
        <w:rPr>
          <w:rFonts w:eastAsia="Times New Roman" w:cs="Times New Roman"/>
          <w:kern w:val="0"/>
          <w:lang w:val="ru-RU" w:eastAsia="zh-CN"/>
        </w:rPr>
      </w:pPr>
      <w:r>
        <w:rPr>
          <w:rFonts w:eastAsia="Times New Roman" w:cs="Times New Roman"/>
          <w:lang w:val="ru-RU"/>
        </w:rPr>
        <w:t>2.</w:t>
      </w:r>
      <w:r w:rsidR="00631717" w:rsidRPr="00F9697E">
        <w:rPr>
          <w:rFonts w:eastAsia="Times New Roman" w:cs="Times New Roman"/>
          <w:lang w:val="ru-RU"/>
        </w:rPr>
        <w:t xml:space="preserve">применение приобретенных знаний, умений и навыков в повседневной жизни; способность использовать родной язык как средство получения знаний по другим учебным предметам; применение полученных знаний, умений и навыков анализа языковых явлений на </w:t>
      </w:r>
      <w:proofErr w:type="spellStart"/>
      <w:r w:rsidR="00631717" w:rsidRPr="00F9697E">
        <w:rPr>
          <w:rFonts w:eastAsia="Times New Roman" w:cs="Times New Roman"/>
          <w:lang w:val="ru-RU"/>
        </w:rPr>
        <w:t>межпредметном</w:t>
      </w:r>
      <w:proofErr w:type="spellEnd"/>
      <w:r w:rsidR="00631717" w:rsidRPr="00F9697E">
        <w:rPr>
          <w:rFonts w:eastAsia="Times New Roman" w:cs="Times New Roman"/>
          <w:lang w:val="ru-RU"/>
        </w:rPr>
        <w:t xml:space="preserve"> уровне (на уроках иностранного языка, литературы и др.);</w:t>
      </w:r>
    </w:p>
    <w:p w:rsidR="00631717" w:rsidRPr="00F9697E" w:rsidRDefault="00631717" w:rsidP="00631717">
      <w:pPr>
        <w:spacing w:line="8" w:lineRule="exact"/>
        <w:rPr>
          <w:rFonts w:eastAsia="Times New Roman" w:cs="Times New Roman"/>
          <w:lang w:val="ru-RU"/>
        </w:rPr>
      </w:pPr>
    </w:p>
    <w:p w:rsidR="00631717" w:rsidRPr="00F9697E" w:rsidRDefault="00E259DC" w:rsidP="00E259DC">
      <w:pPr>
        <w:widowControl/>
        <w:tabs>
          <w:tab w:val="left" w:pos="512"/>
        </w:tabs>
        <w:suppressAutoHyphens w:val="0"/>
        <w:autoSpaceDN/>
        <w:spacing w:line="247" w:lineRule="auto"/>
        <w:jc w:val="both"/>
        <w:textAlignment w:val="auto"/>
        <w:rPr>
          <w:rFonts w:eastAsia="Times New Roman" w:cs="Times New Roman"/>
          <w:lang w:val="ru-RU"/>
        </w:rPr>
      </w:pPr>
      <w:r>
        <w:rPr>
          <w:rFonts w:eastAsia="Times New Roman" w:cs="Times New Roman"/>
          <w:lang w:val="ru-RU"/>
        </w:rPr>
        <w:t>3.</w:t>
      </w:r>
      <w:r w:rsidR="00631717" w:rsidRPr="00F9697E">
        <w:rPr>
          <w:rFonts w:eastAsia="Times New Roman" w:cs="Times New Roman"/>
          <w:lang w:val="ru-RU"/>
        </w:rPr>
        <w:t>коммуникативно целесообразное взаимодействие с окружающими людьми в процессе речевого общения, совместного выполнения какого-либо задания, участия в спорах, обсуждениях актуальных тем; овладение национально-культурными нормами речевого поведения в различных ситуациях формального и неформального межличностного и межкультурного общения</w:t>
      </w:r>
    </w:p>
    <w:p w:rsidR="00631717" w:rsidRPr="00F9697E" w:rsidRDefault="00631717" w:rsidP="00631717">
      <w:pPr>
        <w:pStyle w:val="a3"/>
        <w:rPr>
          <w:rFonts w:eastAsia="Times New Roman" w:cs="Times New Roman"/>
          <w:lang w:val="ru-RU"/>
        </w:rPr>
      </w:pPr>
    </w:p>
    <w:p w:rsidR="00631717" w:rsidRPr="00F9697E" w:rsidRDefault="00631717" w:rsidP="00B855DE">
      <w:pPr>
        <w:rPr>
          <w:rFonts w:cs="Times New Roman"/>
          <w:kern w:val="0"/>
          <w:lang w:val="ru-RU" w:eastAsia="zh-CN"/>
        </w:rPr>
      </w:pPr>
      <w:r w:rsidRPr="00F9697E">
        <w:rPr>
          <w:rFonts w:eastAsia="Times New Roman" w:cs="Times New Roman"/>
          <w:b/>
          <w:bCs/>
          <w:lang w:val="ru-RU"/>
        </w:rPr>
        <w:t xml:space="preserve">Предметные результаты </w:t>
      </w:r>
      <w:r w:rsidRPr="00F9697E">
        <w:rPr>
          <w:rFonts w:eastAsia="Times New Roman" w:cs="Times New Roman"/>
          <w:lang w:val="ru-RU"/>
        </w:rPr>
        <w:t>изучения словесности предполагают:</w:t>
      </w:r>
    </w:p>
    <w:p w:rsidR="00631717" w:rsidRPr="00F9697E" w:rsidRDefault="00631717" w:rsidP="00631717">
      <w:pPr>
        <w:spacing w:line="12" w:lineRule="exact"/>
        <w:rPr>
          <w:rFonts w:cs="Times New Roman"/>
          <w:lang w:val="ru-RU"/>
        </w:rPr>
      </w:pPr>
    </w:p>
    <w:p w:rsidR="00631717" w:rsidRPr="00F9697E" w:rsidRDefault="00E259DC" w:rsidP="00E259DC">
      <w:pPr>
        <w:widowControl/>
        <w:tabs>
          <w:tab w:val="left" w:pos="501"/>
        </w:tabs>
        <w:suppressAutoHyphens w:val="0"/>
        <w:autoSpaceDN/>
        <w:spacing w:line="247" w:lineRule="auto"/>
        <w:jc w:val="both"/>
        <w:textAlignment w:val="auto"/>
        <w:rPr>
          <w:rFonts w:eastAsia="Times New Roman" w:cs="Times New Roman"/>
          <w:lang w:val="ru-RU"/>
        </w:rPr>
      </w:pPr>
      <w:r>
        <w:rPr>
          <w:rFonts w:eastAsia="Times New Roman" w:cs="Times New Roman"/>
          <w:lang w:val="ru-RU"/>
        </w:rPr>
        <w:t>1.</w:t>
      </w:r>
      <w:r w:rsidR="00631717" w:rsidRPr="00F9697E">
        <w:rPr>
          <w:rFonts w:eastAsia="Times New Roman" w:cs="Times New Roman"/>
          <w:lang w:val="ru-RU"/>
        </w:rPr>
        <w:t>представление об основных функциях языка, о роли русского языка как национального языка русского народа, как государственного языка Российской Федерации и языка межнационального общения, о связи языка и культуры народа, о роли родного языка в жизни человека и общества;</w:t>
      </w:r>
    </w:p>
    <w:p w:rsidR="00631717" w:rsidRPr="00F9697E" w:rsidRDefault="00631717" w:rsidP="00631717">
      <w:pPr>
        <w:spacing w:line="6" w:lineRule="exact"/>
        <w:rPr>
          <w:rFonts w:eastAsia="Times New Roman" w:cs="Times New Roman"/>
          <w:lang w:val="ru-RU"/>
        </w:rPr>
      </w:pPr>
    </w:p>
    <w:p w:rsidR="00631717" w:rsidRPr="00F9697E" w:rsidRDefault="00E259DC" w:rsidP="00E259DC">
      <w:pPr>
        <w:widowControl/>
        <w:tabs>
          <w:tab w:val="left" w:pos="500"/>
        </w:tabs>
        <w:suppressAutoHyphens w:val="0"/>
        <w:autoSpaceDN/>
        <w:spacing w:line="242" w:lineRule="auto"/>
        <w:textAlignment w:val="auto"/>
        <w:rPr>
          <w:rFonts w:eastAsia="Times New Roman" w:cs="Times New Roman"/>
          <w:lang w:val="ru-RU"/>
        </w:rPr>
      </w:pPr>
      <w:r>
        <w:rPr>
          <w:rFonts w:eastAsia="Times New Roman" w:cs="Times New Roman"/>
          <w:lang w:val="ru-RU"/>
        </w:rPr>
        <w:t>2.</w:t>
      </w:r>
      <w:r w:rsidR="00631717" w:rsidRPr="00F9697E">
        <w:rPr>
          <w:rFonts w:eastAsia="Times New Roman" w:cs="Times New Roman"/>
          <w:lang w:val="ru-RU"/>
        </w:rPr>
        <w:t>понимание места русского языка и литературы в системе гуманитарных наук и его роли в образовании в целом;</w:t>
      </w:r>
    </w:p>
    <w:p w:rsidR="00631717" w:rsidRPr="00F9697E" w:rsidRDefault="00631717" w:rsidP="00631717">
      <w:pPr>
        <w:spacing w:line="12" w:lineRule="exact"/>
        <w:rPr>
          <w:rFonts w:eastAsia="Times New Roman" w:cs="Times New Roman"/>
          <w:lang w:val="ru-RU"/>
        </w:rPr>
      </w:pPr>
    </w:p>
    <w:p w:rsidR="00631717" w:rsidRPr="00F9697E" w:rsidRDefault="00E259DC" w:rsidP="00E259DC">
      <w:pPr>
        <w:widowControl/>
        <w:tabs>
          <w:tab w:val="left" w:pos="498"/>
        </w:tabs>
        <w:suppressAutoHyphens w:val="0"/>
        <w:autoSpaceDN/>
        <w:spacing w:line="247" w:lineRule="auto"/>
        <w:jc w:val="both"/>
        <w:textAlignment w:val="auto"/>
        <w:rPr>
          <w:rFonts w:eastAsia="Times New Roman" w:cs="Times New Roman"/>
          <w:lang w:val="ru-RU"/>
        </w:rPr>
      </w:pPr>
      <w:r>
        <w:rPr>
          <w:rFonts w:eastAsia="Times New Roman" w:cs="Times New Roman"/>
          <w:lang w:val="ru-RU"/>
        </w:rPr>
        <w:t>3.</w:t>
      </w:r>
      <w:r w:rsidR="00631717" w:rsidRPr="00F9697E">
        <w:rPr>
          <w:rFonts w:eastAsia="Times New Roman" w:cs="Times New Roman"/>
          <w:lang w:val="ru-RU"/>
        </w:rPr>
        <w:t>освоение базовых понятий лингвистики: лингвистика и ее основные разделы; язык и речь, речевое общение, речь устная и письменная; монолог, диалог и их виды; ситуация речевого общения; разговорная речь, научный, публицистический, официально-деловой стили, язык художественной литературы; жанры научного, публицистического, официально-делового стилей и разговорной речи; функционально-смысловые типы речи (повествование, описание, рассуждение); текст, типы текста; основные единицы языка, их признаки и особенности употребления в речи;</w:t>
      </w:r>
    </w:p>
    <w:p w:rsidR="00631717" w:rsidRPr="00F9697E" w:rsidRDefault="00631717" w:rsidP="00631717">
      <w:pPr>
        <w:spacing w:line="12" w:lineRule="exact"/>
        <w:rPr>
          <w:rFonts w:eastAsia="Times New Roman" w:cs="Times New Roman"/>
          <w:lang w:val="ru-RU"/>
        </w:rPr>
      </w:pPr>
    </w:p>
    <w:p w:rsidR="00631717" w:rsidRPr="00F9697E" w:rsidRDefault="00E259DC" w:rsidP="00E259DC">
      <w:pPr>
        <w:widowControl/>
        <w:tabs>
          <w:tab w:val="left" w:pos="497"/>
        </w:tabs>
        <w:suppressAutoHyphens w:val="0"/>
        <w:autoSpaceDN/>
        <w:spacing w:line="247" w:lineRule="auto"/>
        <w:jc w:val="both"/>
        <w:textAlignment w:val="auto"/>
        <w:rPr>
          <w:rFonts w:eastAsia="Times New Roman" w:cs="Times New Roman"/>
          <w:lang w:val="ru-RU"/>
        </w:rPr>
      </w:pPr>
      <w:r>
        <w:rPr>
          <w:rFonts w:eastAsia="Times New Roman" w:cs="Times New Roman"/>
          <w:lang w:val="ru-RU"/>
        </w:rPr>
        <w:lastRenderedPageBreak/>
        <w:t>4.</w:t>
      </w:r>
      <w:r w:rsidR="00631717" w:rsidRPr="00F9697E">
        <w:rPr>
          <w:rFonts w:eastAsia="Times New Roman" w:cs="Times New Roman"/>
          <w:lang w:val="ru-RU"/>
        </w:rPr>
        <w:t>овладение основными стилистическими ресурсами лексики и фразеологии русского языка, основными нормами рус</w:t>
      </w:r>
      <w:r w:rsidR="00631717" w:rsidRPr="00F9697E">
        <w:rPr>
          <w:rFonts w:eastAsia="Times New Roman" w:cs="Times New Roman"/>
          <w:lang w:val="ru-RU"/>
        </w:rPr>
        <w:softHyphen/>
        <w:t>ского литературного языка (орфоэпическими, лексическими, грамматическими, орфографическими, пунктуационными), нормами речевого этикета и использование их в своей речевой практике при создании устных и письменных высказываний;</w:t>
      </w:r>
    </w:p>
    <w:p w:rsidR="00631717" w:rsidRPr="00F9697E" w:rsidRDefault="00631717" w:rsidP="00631717">
      <w:pPr>
        <w:spacing w:line="8" w:lineRule="exact"/>
        <w:rPr>
          <w:rFonts w:eastAsia="Times New Roman" w:cs="Times New Roman"/>
          <w:lang w:val="ru-RU"/>
        </w:rPr>
      </w:pPr>
    </w:p>
    <w:p w:rsidR="00631717" w:rsidRPr="00F9697E" w:rsidRDefault="00E259DC" w:rsidP="00E259DC">
      <w:pPr>
        <w:widowControl/>
        <w:tabs>
          <w:tab w:val="left" w:pos="490"/>
        </w:tabs>
        <w:suppressAutoHyphens w:val="0"/>
        <w:autoSpaceDN/>
        <w:spacing w:line="244" w:lineRule="auto"/>
        <w:jc w:val="both"/>
        <w:textAlignment w:val="auto"/>
        <w:rPr>
          <w:rFonts w:eastAsia="Times New Roman" w:cs="Times New Roman"/>
          <w:lang w:val="ru-RU"/>
        </w:rPr>
      </w:pPr>
      <w:r>
        <w:rPr>
          <w:rFonts w:eastAsia="Times New Roman" w:cs="Times New Roman"/>
          <w:lang w:val="ru-RU"/>
        </w:rPr>
        <w:t>5.</w:t>
      </w:r>
      <w:r w:rsidR="00631717" w:rsidRPr="00F9697E">
        <w:rPr>
          <w:rFonts w:eastAsia="Times New Roman" w:cs="Times New Roman"/>
          <w:lang w:val="ru-RU"/>
        </w:rPr>
        <w:t>опознавание и анализ основных единиц языка, грамматических категорий языка, уместное употребление языковых единиц адекватно ситуации речевого общения;</w:t>
      </w:r>
    </w:p>
    <w:p w:rsidR="00631717" w:rsidRPr="00F9697E" w:rsidRDefault="00631717" w:rsidP="00631717">
      <w:pPr>
        <w:spacing w:line="9" w:lineRule="exact"/>
        <w:rPr>
          <w:rFonts w:eastAsia="Times New Roman" w:cs="Times New Roman"/>
          <w:lang w:val="ru-RU"/>
        </w:rPr>
      </w:pPr>
    </w:p>
    <w:p w:rsidR="00631717" w:rsidRPr="00F9697E" w:rsidRDefault="00E259DC" w:rsidP="00E259DC">
      <w:pPr>
        <w:widowControl/>
        <w:tabs>
          <w:tab w:val="left" w:pos="525"/>
        </w:tabs>
        <w:suppressAutoHyphens w:val="0"/>
        <w:autoSpaceDN/>
        <w:spacing w:line="242" w:lineRule="auto"/>
        <w:jc w:val="both"/>
        <w:textAlignment w:val="auto"/>
        <w:rPr>
          <w:rFonts w:eastAsia="Times New Roman" w:cs="Times New Roman"/>
          <w:lang w:val="ru-RU"/>
        </w:rPr>
      </w:pPr>
      <w:r>
        <w:rPr>
          <w:rFonts w:eastAsia="Times New Roman" w:cs="Times New Roman"/>
          <w:lang w:val="ru-RU"/>
        </w:rPr>
        <w:t>6.</w:t>
      </w:r>
      <w:r w:rsidR="00631717" w:rsidRPr="00F9697E">
        <w:rPr>
          <w:rFonts w:eastAsia="Times New Roman" w:cs="Times New Roman"/>
          <w:lang w:val="ru-RU"/>
        </w:rPr>
        <w:t>понимание коммуникативно-эстетических возможностей лексической и грамматической синонимии и использование их в собственной речевой практике;</w:t>
      </w:r>
    </w:p>
    <w:p w:rsidR="00631717" w:rsidRPr="00F9697E" w:rsidRDefault="00631717" w:rsidP="00631717">
      <w:pPr>
        <w:spacing w:line="15" w:lineRule="exact"/>
        <w:rPr>
          <w:rFonts w:eastAsia="Times New Roman" w:cs="Times New Roman"/>
          <w:lang w:val="ru-RU"/>
        </w:rPr>
      </w:pPr>
    </w:p>
    <w:p w:rsidR="00631717" w:rsidRPr="00F9697E" w:rsidRDefault="00E259DC" w:rsidP="00E259DC">
      <w:pPr>
        <w:widowControl/>
        <w:tabs>
          <w:tab w:val="left" w:pos="512"/>
        </w:tabs>
        <w:suppressAutoHyphens w:val="0"/>
        <w:autoSpaceDN/>
        <w:spacing w:line="244" w:lineRule="auto"/>
        <w:jc w:val="both"/>
        <w:textAlignment w:val="auto"/>
        <w:rPr>
          <w:rFonts w:eastAsia="Times New Roman" w:cs="Times New Roman"/>
          <w:lang w:val="ru-RU"/>
        </w:rPr>
      </w:pPr>
      <w:r>
        <w:rPr>
          <w:rFonts w:eastAsia="Times New Roman" w:cs="Times New Roman"/>
          <w:lang w:val="ru-RU"/>
        </w:rPr>
        <w:t>7.</w:t>
      </w:r>
      <w:r w:rsidR="00631717" w:rsidRPr="00F9697E">
        <w:rPr>
          <w:rFonts w:eastAsia="Times New Roman" w:cs="Times New Roman"/>
          <w:lang w:val="ru-RU"/>
        </w:rPr>
        <w:t>осознание эстетической функции родного языка, способность оценивать эстетическую сторону речевого высказывания при анализе текстов художественной литературы;</w:t>
      </w:r>
    </w:p>
    <w:p w:rsidR="00631717" w:rsidRPr="00F9697E" w:rsidRDefault="00631717" w:rsidP="00631717">
      <w:pPr>
        <w:spacing w:line="9" w:lineRule="exact"/>
        <w:rPr>
          <w:rFonts w:eastAsia="Times New Roman" w:cs="Times New Roman"/>
          <w:lang w:val="ru-RU"/>
        </w:rPr>
      </w:pPr>
    </w:p>
    <w:p w:rsidR="00631717" w:rsidRPr="00F9697E" w:rsidRDefault="00E259DC" w:rsidP="00E259DC">
      <w:pPr>
        <w:widowControl/>
        <w:tabs>
          <w:tab w:val="left" w:pos="481"/>
        </w:tabs>
        <w:suppressAutoHyphens w:val="0"/>
        <w:autoSpaceDN/>
        <w:spacing w:line="247" w:lineRule="auto"/>
        <w:jc w:val="both"/>
        <w:textAlignment w:val="auto"/>
        <w:rPr>
          <w:rFonts w:eastAsia="Times New Roman" w:cs="Times New Roman"/>
          <w:lang w:val="ru-RU"/>
        </w:rPr>
      </w:pPr>
      <w:r>
        <w:rPr>
          <w:rFonts w:eastAsia="Times New Roman" w:cs="Times New Roman"/>
          <w:lang w:val="ru-RU"/>
        </w:rPr>
        <w:t>8.</w:t>
      </w:r>
      <w:r w:rsidR="00631717" w:rsidRPr="00F9697E">
        <w:rPr>
          <w:rFonts w:eastAsia="Times New Roman" w:cs="Times New Roman"/>
          <w:lang w:val="ru-RU"/>
        </w:rPr>
        <w:t>овладение процедурами смыслового и эстетического анализа текста на основе понимания принципиальных отличий литературного художественного текста от научного, делового, публицистического и т. п., формирование умений воспринимать, анализировать, критически оценивать и интерпретировать прочитанное, осознавать художественнуюкартину жизни, отраженную в литературном произведении, на уровне не только эмоционального восприятия, но и интеллектуального осмысления.</w:t>
      </w:r>
    </w:p>
    <w:p w:rsidR="00631717" w:rsidRPr="00F9697E" w:rsidRDefault="00631717" w:rsidP="00631717">
      <w:pPr>
        <w:widowControl/>
        <w:tabs>
          <w:tab w:val="left" w:pos="512"/>
        </w:tabs>
        <w:suppressAutoHyphens w:val="0"/>
        <w:autoSpaceDN/>
        <w:spacing w:line="247" w:lineRule="auto"/>
        <w:ind w:left="220"/>
        <w:jc w:val="both"/>
        <w:textAlignment w:val="auto"/>
        <w:rPr>
          <w:rFonts w:eastAsia="Times New Roman" w:cs="Times New Roman"/>
          <w:lang w:val="ru-RU"/>
        </w:rPr>
      </w:pPr>
    </w:p>
    <w:p w:rsidR="00631717" w:rsidRPr="00F9697E" w:rsidRDefault="00631717" w:rsidP="00631717">
      <w:pPr>
        <w:widowControl/>
        <w:tabs>
          <w:tab w:val="left" w:pos="479"/>
        </w:tabs>
        <w:suppressAutoHyphens w:val="0"/>
        <w:autoSpaceDN/>
        <w:ind w:left="720"/>
        <w:textAlignment w:val="auto"/>
        <w:rPr>
          <w:rFonts w:eastAsia="Times New Roman" w:cs="Times New Roman"/>
          <w:lang w:val="ru-RU"/>
        </w:rPr>
      </w:pPr>
    </w:p>
    <w:p w:rsidR="00684890" w:rsidRDefault="00684890" w:rsidP="00B855DE">
      <w:pPr>
        <w:pStyle w:val="a3"/>
        <w:ind w:left="0"/>
        <w:rPr>
          <w:rFonts w:cs="Times New Roman"/>
          <w:b/>
          <w:bCs/>
          <w:lang w:val="ru-RU"/>
        </w:rPr>
      </w:pPr>
    </w:p>
    <w:p w:rsidR="00684890" w:rsidRDefault="00684890" w:rsidP="00B855DE">
      <w:pPr>
        <w:pStyle w:val="a3"/>
        <w:ind w:left="0"/>
        <w:rPr>
          <w:rFonts w:cs="Times New Roman"/>
          <w:b/>
          <w:bCs/>
          <w:lang w:val="ru-RU"/>
        </w:rPr>
      </w:pPr>
    </w:p>
    <w:p w:rsidR="00684890" w:rsidRDefault="00684890" w:rsidP="00B855DE">
      <w:pPr>
        <w:pStyle w:val="a3"/>
        <w:ind w:left="0"/>
        <w:rPr>
          <w:rFonts w:cs="Times New Roman"/>
          <w:b/>
          <w:bCs/>
          <w:lang w:val="ru-RU"/>
        </w:rPr>
      </w:pPr>
    </w:p>
    <w:p w:rsidR="00684890" w:rsidRDefault="00684890" w:rsidP="00B855DE">
      <w:pPr>
        <w:pStyle w:val="a3"/>
        <w:ind w:left="0"/>
        <w:rPr>
          <w:rFonts w:cs="Times New Roman"/>
          <w:b/>
          <w:bCs/>
          <w:lang w:val="ru-RU"/>
        </w:rPr>
      </w:pPr>
    </w:p>
    <w:p w:rsidR="00684890" w:rsidRDefault="00684890" w:rsidP="00B855DE">
      <w:pPr>
        <w:pStyle w:val="a3"/>
        <w:ind w:left="0"/>
        <w:rPr>
          <w:rFonts w:cs="Times New Roman"/>
          <w:b/>
          <w:bCs/>
          <w:lang w:val="ru-RU"/>
        </w:rPr>
      </w:pPr>
    </w:p>
    <w:p w:rsidR="00684890" w:rsidRDefault="00684890" w:rsidP="00B855DE">
      <w:pPr>
        <w:pStyle w:val="a3"/>
        <w:ind w:left="0"/>
        <w:rPr>
          <w:rFonts w:cs="Times New Roman"/>
          <w:b/>
          <w:bCs/>
          <w:lang w:val="ru-RU"/>
        </w:rPr>
      </w:pPr>
    </w:p>
    <w:p w:rsidR="00684890" w:rsidRDefault="00684890" w:rsidP="00B855DE">
      <w:pPr>
        <w:pStyle w:val="a3"/>
        <w:ind w:left="0"/>
        <w:rPr>
          <w:rFonts w:cs="Times New Roman"/>
          <w:b/>
          <w:bCs/>
          <w:lang w:val="ru-RU"/>
        </w:rPr>
      </w:pPr>
    </w:p>
    <w:p w:rsidR="00684890" w:rsidRDefault="00684890" w:rsidP="00B855DE">
      <w:pPr>
        <w:pStyle w:val="a3"/>
        <w:ind w:left="0"/>
        <w:rPr>
          <w:rFonts w:cs="Times New Roman"/>
          <w:b/>
          <w:bCs/>
          <w:lang w:val="ru-RU"/>
        </w:rPr>
      </w:pPr>
    </w:p>
    <w:p w:rsidR="00684890" w:rsidRDefault="00684890" w:rsidP="00B855DE">
      <w:pPr>
        <w:pStyle w:val="a3"/>
        <w:ind w:left="0"/>
        <w:rPr>
          <w:rFonts w:cs="Times New Roman"/>
          <w:b/>
          <w:bCs/>
          <w:lang w:val="ru-RU"/>
        </w:rPr>
      </w:pPr>
    </w:p>
    <w:p w:rsidR="00684890" w:rsidRDefault="00684890" w:rsidP="00B855DE">
      <w:pPr>
        <w:pStyle w:val="a3"/>
        <w:ind w:left="0"/>
        <w:rPr>
          <w:rFonts w:cs="Times New Roman"/>
          <w:b/>
          <w:bCs/>
          <w:lang w:val="ru-RU"/>
        </w:rPr>
      </w:pPr>
    </w:p>
    <w:p w:rsidR="00684890" w:rsidRDefault="00684890" w:rsidP="00B855DE">
      <w:pPr>
        <w:pStyle w:val="a3"/>
        <w:ind w:left="0"/>
        <w:rPr>
          <w:rFonts w:cs="Times New Roman"/>
          <w:b/>
          <w:bCs/>
          <w:lang w:val="ru-RU"/>
        </w:rPr>
      </w:pPr>
    </w:p>
    <w:p w:rsidR="00684890" w:rsidRDefault="00684890" w:rsidP="00B855DE">
      <w:pPr>
        <w:pStyle w:val="a3"/>
        <w:ind w:left="0"/>
        <w:rPr>
          <w:rFonts w:cs="Times New Roman"/>
          <w:b/>
          <w:bCs/>
          <w:lang w:val="ru-RU"/>
        </w:rPr>
      </w:pPr>
    </w:p>
    <w:p w:rsidR="00684890" w:rsidRDefault="00684890" w:rsidP="00B855DE">
      <w:pPr>
        <w:pStyle w:val="a3"/>
        <w:ind w:left="0"/>
        <w:rPr>
          <w:rFonts w:cs="Times New Roman"/>
          <w:b/>
          <w:bCs/>
          <w:lang w:val="ru-RU"/>
        </w:rPr>
      </w:pPr>
    </w:p>
    <w:p w:rsidR="00684890" w:rsidRDefault="00684890" w:rsidP="00B855DE">
      <w:pPr>
        <w:pStyle w:val="a3"/>
        <w:ind w:left="0"/>
        <w:rPr>
          <w:rFonts w:cs="Times New Roman"/>
          <w:b/>
          <w:bCs/>
          <w:lang w:val="ru-RU"/>
        </w:rPr>
      </w:pPr>
    </w:p>
    <w:p w:rsidR="00684890" w:rsidRDefault="00684890" w:rsidP="00B855DE">
      <w:pPr>
        <w:pStyle w:val="a3"/>
        <w:ind w:left="0"/>
        <w:rPr>
          <w:rFonts w:cs="Times New Roman"/>
          <w:b/>
          <w:bCs/>
          <w:lang w:val="ru-RU"/>
        </w:rPr>
      </w:pPr>
    </w:p>
    <w:p w:rsidR="00684890" w:rsidRDefault="00684890" w:rsidP="00B855DE">
      <w:pPr>
        <w:pStyle w:val="a3"/>
        <w:ind w:left="0"/>
        <w:rPr>
          <w:rFonts w:cs="Times New Roman"/>
          <w:b/>
          <w:bCs/>
          <w:lang w:val="ru-RU"/>
        </w:rPr>
      </w:pPr>
    </w:p>
    <w:p w:rsidR="00684890" w:rsidRDefault="00684890" w:rsidP="00B855DE">
      <w:pPr>
        <w:pStyle w:val="a3"/>
        <w:ind w:left="0"/>
        <w:rPr>
          <w:rFonts w:cs="Times New Roman"/>
          <w:b/>
          <w:bCs/>
          <w:lang w:val="ru-RU"/>
        </w:rPr>
      </w:pPr>
    </w:p>
    <w:p w:rsidR="00684890" w:rsidRDefault="00684890" w:rsidP="00B855DE">
      <w:pPr>
        <w:pStyle w:val="a3"/>
        <w:ind w:left="0"/>
        <w:rPr>
          <w:rFonts w:cs="Times New Roman"/>
          <w:b/>
          <w:bCs/>
          <w:lang w:val="ru-RU"/>
        </w:rPr>
      </w:pPr>
    </w:p>
    <w:p w:rsidR="00684890" w:rsidRDefault="00684890" w:rsidP="00B855DE">
      <w:pPr>
        <w:pStyle w:val="a3"/>
        <w:ind w:left="0"/>
        <w:rPr>
          <w:rFonts w:cs="Times New Roman"/>
          <w:b/>
          <w:bCs/>
          <w:lang w:val="ru-RU"/>
        </w:rPr>
      </w:pPr>
    </w:p>
    <w:p w:rsidR="00684890" w:rsidRDefault="00684890" w:rsidP="00B855DE">
      <w:pPr>
        <w:pStyle w:val="a3"/>
        <w:ind w:left="0"/>
        <w:rPr>
          <w:rFonts w:cs="Times New Roman"/>
          <w:b/>
          <w:bCs/>
          <w:lang w:val="ru-RU"/>
        </w:rPr>
      </w:pPr>
    </w:p>
    <w:p w:rsidR="00684890" w:rsidRDefault="00684890" w:rsidP="00B855DE">
      <w:pPr>
        <w:pStyle w:val="a3"/>
        <w:ind w:left="0"/>
        <w:rPr>
          <w:rFonts w:cs="Times New Roman"/>
          <w:b/>
          <w:bCs/>
          <w:lang w:val="ru-RU"/>
        </w:rPr>
      </w:pPr>
    </w:p>
    <w:p w:rsidR="00684890" w:rsidRDefault="00684890" w:rsidP="00B855DE">
      <w:pPr>
        <w:pStyle w:val="a3"/>
        <w:ind w:left="0"/>
        <w:rPr>
          <w:rFonts w:cs="Times New Roman"/>
          <w:b/>
          <w:bCs/>
          <w:lang w:val="ru-RU"/>
        </w:rPr>
      </w:pPr>
    </w:p>
    <w:p w:rsidR="00684890" w:rsidRDefault="00684890" w:rsidP="00B855DE">
      <w:pPr>
        <w:pStyle w:val="a3"/>
        <w:ind w:left="0"/>
        <w:rPr>
          <w:rFonts w:cs="Times New Roman"/>
          <w:b/>
          <w:bCs/>
          <w:lang w:val="ru-RU"/>
        </w:rPr>
      </w:pPr>
    </w:p>
    <w:p w:rsidR="00684890" w:rsidRDefault="00684890" w:rsidP="00B855DE">
      <w:pPr>
        <w:pStyle w:val="a3"/>
        <w:ind w:left="0"/>
        <w:rPr>
          <w:rFonts w:cs="Times New Roman"/>
          <w:b/>
          <w:bCs/>
          <w:lang w:val="ru-RU"/>
        </w:rPr>
      </w:pPr>
    </w:p>
    <w:p w:rsidR="00684890" w:rsidRDefault="00684890" w:rsidP="00B855DE">
      <w:pPr>
        <w:pStyle w:val="a3"/>
        <w:ind w:left="0"/>
        <w:rPr>
          <w:rFonts w:cs="Times New Roman"/>
          <w:b/>
          <w:bCs/>
          <w:lang w:val="ru-RU"/>
        </w:rPr>
      </w:pPr>
    </w:p>
    <w:p w:rsidR="00684890" w:rsidRDefault="00684890" w:rsidP="00B855DE">
      <w:pPr>
        <w:pStyle w:val="a3"/>
        <w:ind w:left="0"/>
        <w:rPr>
          <w:rFonts w:cs="Times New Roman"/>
          <w:b/>
          <w:bCs/>
          <w:lang w:val="ru-RU"/>
        </w:rPr>
      </w:pPr>
    </w:p>
    <w:p w:rsidR="00684890" w:rsidRDefault="00684890" w:rsidP="00B855DE">
      <w:pPr>
        <w:pStyle w:val="a3"/>
        <w:ind w:left="0"/>
        <w:rPr>
          <w:rFonts w:cs="Times New Roman"/>
          <w:b/>
          <w:bCs/>
          <w:lang w:val="ru-RU"/>
        </w:rPr>
      </w:pPr>
    </w:p>
    <w:p w:rsidR="00684890" w:rsidRDefault="00684890" w:rsidP="00B855DE">
      <w:pPr>
        <w:pStyle w:val="a3"/>
        <w:ind w:left="0"/>
        <w:rPr>
          <w:rFonts w:cs="Times New Roman"/>
          <w:b/>
          <w:bCs/>
          <w:lang w:val="ru-RU"/>
        </w:rPr>
      </w:pPr>
    </w:p>
    <w:p w:rsidR="00684890" w:rsidRDefault="00684890" w:rsidP="00B855DE">
      <w:pPr>
        <w:pStyle w:val="a3"/>
        <w:ind w:left="0"/>
        <w:rPr>
          <w:rFonts w:cs="Times New Roman"/>
          <w:b/>
          <w:bCs/>
          <w:lang w:val="ru-RU"/>
        </w:rPr>
      </w:pPr>
    </w:p>
    <w:p w:rsidR="00684890" w:rsidRDefault="00684890" w:rsidP="00B855DE">
      <w:pPr>
        <w:pStyle w:val="a3"/>
        <w:ind w:left="0"/>
        <w:rPr>
          <w:rFonts w:cs="Times New Roman"/>
          <w:b/>
          <w:bCs/>
          <w:lang w:val="ru-RU"/>
        </w:rPr>
      </w:pPr>
    </w:p>
    <w:p w:rsidR="00684890" w:rsidRDefault="00684890" w:rsidP="00B855DE">
      <w:pPr>
        <w:pStyle w:val="a3"/>
        <w:ind w:left="0"/>
        <w:rPr>
          <w:rFonts w:cs="Times New Roman"/>
          <w:b/>
          <w:bCs/>
          <w:lang w:val="ru-RU"/>
        </w:rPr>
      </w:pPr>
    </w:p>
    <w:p w:rsidR="00684890" w:rsidRDefault="00684890" w:rsidP="00B855DE">
      <w:pPr>
        <w:pStyle w:val="a3"/>
        <w:ind w:left="0"/>
        <w:rPr>
          <w:rFonts w:cs="Times New Roman"/>
          <w:b/>
          <w:bCs/>
          <w:lang w:val="ru-RU"/>
        </w:rPr>
      </w:pPr>
    </w:p>
    <w:p w:rsidR="00684890" w:rsidRDefault="00684890" w:rsidP="00B855DE">
      <w:pPr>
        <w:pStyle w:val="a3"/>
        <w:ind w:left="0"/>
        <w:rPr>
          <w:rFonts w:cs="Times New Roman"/>
          <w:b/>
          <w:bCs/>
          <w:lang w:val="ru-RU"/>
        </w:rPr>
      </w:pPr>
    </w:p>
    <w:p w:rsidR="00631717" w:rsidRPr="00780570" w:rsidRDefault="00631717" w:rsidP="00B855DE">
      <w:pPr>
        <w:pStyle w:val="a3"/>
        <w:ind w:left="0"/>
        <w:rPr>
          <w:rFonts w:cs="Times New Roman"/>
          <w:b/>
          <w:bCs/>
          <w:sz w:val="28"/>
          <w:szCs w:val="28"/>
          <w:lang w:val="ru-RU"/>
        </w:rPr>
      </w:pPr>
      <w:r w:rsidRPr="00780570">
        <w:rPr>
          <w:rFonts w:cs="Times New Roman"/>
          <w:b/>
          <w:bCs/>
          <w:sz w:val="28"/>
          <w:szCs w:val="28"/>
          <w:lang w:val="ru-RU"/>
        </w:rPr>
        <w:lastRenderedPageBreak/>
        <w:t>Содержание курса</w:t>
      </w:r>
      <w:r w:rsidR="001D4D8B" w:rsidRPr="00780570">
        <w:rPr>
          <w:rFonts w:cs="Times New Roman"/>
          <w:b/>
          <w:bCs/>
          <w:sz w:val="28"/>
          <w:szCs w:val="28"/>
          <w:lang w:val="ru-RU"/>
        </w:rPr>
        <w:t xml:space="preserve"> внеурочной деятельности «Уроки русской словесности»</w:t>
      </w:r>
    </w:p>
    <w:p w:rsidR="00631717" w:rsidRPr="00F9697E" w:rsidRDefault="001D4D8B" w:rsidP="00631717">
      <w:pPr>
        <w:ind w:left="6"/>
        <w:rPr>
          <w:rFonts w:cs="Times New Roman"/>
          <w:lang w:val="ru-RU"/>
        </w:rPr>
      </w:pPr>
      <w:r>
        <w:rPr>
          <w:rFonts w:eastAsia="Arial" w:cs="Times New Roman"/>
          <w:b/>
          <w:bCs/>
          <w:lang w:val="ru-RU"/>
        </w:rPr>
        <w:t xml:space="preserve"> </w:t>
      </w:r>
    </w:p>
    <w:p w:rsidR="00631717" w:rsidRPr="00F9697E" w:rsidRDefault="00631717" w:rsidP="00631717">
      <w:pPr>
        <w:spacing w:line="188" w:lineRule="exact"/>
        <w:rPr>
          <w:rFonts w:cs="Times New Roman"/>
          <w:lang w:val="ru-RU"/>
        </w:rPr>
      </w:pPr>
    </w:p>
    <w:p w:rsidR="00631717" w:rsidRPr="00F9697E" w:rsidRDefault="00631717" w:rsidP="00305959">
      <w:pPr>
        <w:rPr>
          <w:rFonts w:cs="Times New Roman"/>
          <w:lang w:val="ru-RU"/>
        </w:rPr>
      </w:pPr>
      <w:r w:rsidRPr="00F9697E">
        <w:rPr>
          <w:rFonts w:eastAsia="Arial" w:cs="Times New Roman"/>
          <w:lang w:val="ru-RU"/>
        </w:rPr>
        <w:t>СРЕДСТВА ХУДОЖЕСТВЕННОЙ ИЗОБРАЗИТЕЛЬНОСТИ</w:t>
      </w:r>
    </w:p>
    <w:p w:rsidR="00631717" w:rsidRPr="00F9697E" w:rsidRDefault="00631717" w:rsidP="00631717">
      <w:pPr>
        <w:spacing w:line="218" w:lineRule="exact"/>
        <w:rPr>
          <w:rFonts w:cs="Times New Roman"/>
          <w:lang w:val="ru-RU"/>
        </w:rPr>
      </w:pPr>
    </w:p>
    <w:p w:rsidR="00631717" w:rsidRPr="00E30F1E" w:rsidRDefault="00E30F1E" w:rsidP="00631717">
      <w:pPr>
        <w:ind w:left="6"/>
        <w:rPr>
          <w:rFonts w:cs="Times New Roman"/>
          <w:lang w:val="ru-RU"/>
        </w:rPr>
      </w:pPr>
      <w:r w:rsidRPr="00E30F1E">
        <w:rPr>
          <w:rFonts w:eastAsia="Times New Roman" w:cs="Times New Roman"/>
          <w:bCs/>
          <w:lang w:val="ru-RU"/>
        </w:rPr>
        <w:t>Содержание</w:t>
      </w:r>
    </w:p>
    <w:p w:rsidR="00631717" w:rsidRPr="00F9697E" w:rsidRDefault="00631717" w:rsidP="00631717">
      <w:pPr>
        <w:spacing w:line="135" w:lineRule="exact"/>
        <w:rPr>
          <w:rFonts w:cs="Times New Roman"/>
          <w:lang w:val="ru-RU"/>
        </w:rPr>
      </w:pPr>
    </w:p>
    <w:p w:rsidR="00631717" w:rsidRPr="00F9697E" w:rsidRDefault="00631717" w:rsidP="00E259DC">
      <w:pPr>
        <w:spacing w:line="247" w:lineRule="auto"/>
        <w:ind w:left="6"/>
        <w:rPr>
          <w:rFonts w:cs="Times New Roman"/>
          <w:lang w:val="ru-RU"/>
        </w:rPr>
      </w:pPr>
      <w:r w:rsidRPr="00F9697E">
        <w:rPr>
          <w:rFonts w:eastAsia="Times New Roman" w:cs="Times New Roman"/>
          <w:lang w:val="ru-RU"/>
        </w:rPr>
        <w:t>Значение и многообразие средств художественной изобразительности языка. Семантика различных средств языка. Употребление их в разговорном языке и в художественном произ</w:t>
      </w:r>
      <w:r w:rsidRPr="00F9697E">
        <w:rPr>
          <w:rFonts w:eastAsia="Times New Roman" w:cs="Times New Roman"/>
          <w:lang w:val="ru-RU"/>
        </w:rPr>
        <w:softHyphen/>
        <w:t>ведении. Индивидуально-авторские особенности применения средств художественной изобразительности.</w:t>
      </w:r>
    </w:p>
    <w:p w:rsidR="00631717" w:rsidRPr="00F9697E" w:rsidRDefault="00631717" w:rsidP="00631717">
      <w:pPr>
        <w:spacing w:line="1" w:lineRule="exact"/>
        <w:rPr>
          <w:rFonts w:cs="Times New Roman"/>
          <w:lang w:val="ru-RU"/>
        </w:rPr>
      </w:pPr>
    </w:p>
    <w:p w:rsidR="00631717" w:rsidRPr="00F9697E" w:rsidRDefault="00631717" w:rsidP="00E259DC">
      <w:pPr>
        <w:jc w:val="both"/>
        <w:rPr>
          <w:rFonts w:cs="Times New Roman"/>
          <w:lang w:val="ru-RU"/>
        </w:rPr>
      </w:pPr>
      <w:r w:rsidRPr="00F9697E">
        <w:rPr>
          <w:rFonts w:eastAsia="Times New Roman" w:cs="Times New Roman"/>
          <w:lang w:val="ru-RU"/>
        </w:rPr>
        <w:t>Понятие об эпитете. Эпитет и стиль писателя.</w:t>
      </w:r>
    </w:p>
    <w:p w:rsidR="00631717" w:rsidRPr="00F9697E" w:rsidRDefault="00631717" w:rsidP="00631717">
      <w:pPr>
        <w:spacing w:line="16" w:lineRule="exact"/>
        <w:jc w:val="both"/>
        <w:rPr>
          <w:rFonts w:cs="Times New Roman"/>
          <w:lang w:val="ru-RU"/>
        </w:rPr>
      </w:pPr>
    </w:p>
    <w:p w:rsidR="00631717" w:rsidRPr="00F9697E" w:rsidRDefault="00631717" w:rsidP="00E259DC">
      <w:pPr>
        <w:spacing w:line="242" w:lineRule="auto"/>
        <w:jc w:val="both"/>
        <w:rPr>
          <w:rFonts w:cs="Times New Roman"/>
          <w:lang w:val="ru-RU"/>
        </w:rPr>
      </w:pPr>
      <w:r w:rsidRPr="00F9697E">
        <w:rPr>
          <w:rFonts w:eastAsia="Times New Roman" w:cs="Times New Roman"/>
          <w:lang w:val="ru-RU"/>
        </w:rPr>
        <w:t>Сравнение и параллелизм, развернутое сравнение, их роль в произведении.</w:t>
      </w:r>
    </w:p>
    <w:p w:rsidR="00631717" w:rsidRPr="00F9697E" w:rsidRDefault="00631717" w:rsidP="00631717">
      <w:pPr>
        <w:spacing w:line="12" w:lineRule="exact"/>
        <w:jc w:val="both"/>
        <w:rPr>
          <w:rFonts w:cs="Times New Roman"/>
          <w:lang w:val="ru-RU"/>
        </w:rPr>
      </w:pPr>
    </w:p>
    <w:p w:rsidR="00631717" w:rsidRPr="00F9697E" w:rsidRDefault="00631717" w:rsidP="00E259DC">
      <w:pPr>
        <w:spacing w:line="242" w:lineRule="auto"/>
        <w:jc w:val="both"/>
        <w:rPr>
          <w:rFonts w:cs="Times New Roman"/>
          <w:lang w:val="ru-RU"/>
        </w:rPr>
      </w:pPr>
      <w:r w:rsidRPr="00F9697E">
        <w:rPr>
          <w:rFonts w:eastAsia="Times New Roman" w:cs="Times New Roman"/>
          <w:lang w:val="ru-RU"/>
        </w:rPr>
        <w:t>Олицетворение. Олицетворение и стиль писателя. Аллегория и символ. Употребление в произведении этихсредств художественной изобразительности.</w:t>
      </w:r>
    </w:p>
    <w:p w:rsidR="00631717" w:rsidRPr="00F9697E" w:rsidRDefault="00631717" w:rsidP="00631717">
      <w:pPr>
        <w:spacing w:line="10" w:lineRule="exact"/>
        <w:jc w:val="both"/>
        <w:rPr>
          <w:rFonts w:cs="Times New Roman"/>
          <w:lang w:val="ru-RU"/>
        </w:rPr>
      </w:pPr>
    </w:p>
    <w:p w:rsidR="00631717" w:rsidRPr="00F9697E" w:rsidRDefault="00631717" w:rsidP="00E259DC">
      <w:pPr>
        <w:jc w:val="both"/>
        <w:rPr>
          <w:rFonts w:cs="Times New Roman"/>
          <w:lang w:val="ru-RU"/>
        </w:rPr>
      </w:pPr>
      <w:r w:rsidRPr="00F9697E">
        <w:rPr>
          <w:rFonts w:eastAsia="Times New Roman" w:cs="Times New Roman"/>
          <w:lang w:val="ru-RU"/>
        </w:rPr>
        <w:t>Гипербола. Гипербола в разговорном языке, в диалогах пьесы,</w:t>
      </w:r>
      <w:r w:rsidRPr="00F9697E">
        <w:rPr>
          <w:rFonts w:cs="Times New Roman"/>
          <w:lang w:val="ru-RU"/>
        </w:rPr>
        <w:t xml:space="preserve"> в </w:t>
      </w:r>
      <w:r w:rsidRPr="00F9697E">
        <w:rPr>
          <w:rFonts w:eastAsia="Times New Roman" w:cs="Times New Roman"/>
          <w:lang w:val="ru-RU"/>
        </w:rPr>
        <w:t>эпическом и лирическом произведениях. Значение гиперболы. Фантастика.</w:t>
      </w:r>
    </w:p>
    <w:p w:rsidR="00631717" w:rsidRPr="00F9697E" w:rsidRDefault="00631717" w:rsidP="00631717">
      <w:pPr>
        <w:spacing w:line="6" w:lineRule="exact"/>
        <w:jc w:val="both"/>
        <w:rPr>
          <w:rFonts w:eastAsia="Times New Roman" w:cs="Times New Roman"/>
          <w:lang w:val="ru-RU"/>
        </w:rPr>
      </w:pPr>
    </w:p>
    <w:p w:rsidR="00631717" w:rsidRPr="00F9697E" w:rsidRDefault="00631717" w:rsidP="00E259DC">
      <w:pPr>
        <w:jc w:val="both"/>
        <w:rPr>
          <w:rFonts w:eastAsia="Times New Roman" w:cs="Times New Roman"/>
          <w:lang w:val="ru-RU"/>
        </w:rPr>
      </w:pPr>
      <w:r w:rsidRPr="00F9697E">
        <w:rPr>
          <w:rFonts w:eastAsia="Times New Roman" w:cs="Times New Roman"/>
          <w:lang w:val="ru-RU"/>
        </w:rPr>
        <w:t>Парадокс и алогизм, их роль в произведении.</w:t>
      </w:r>
    </w:p>
    <w:p w:rsidR="00631717" w:rsidRPr="00F9697E" w:rsidRDefault="00631717" w:rsidP="00631717">
      <w:pPr>
        <w:spacing w:line="10" w:lineRule="exact"/>
        <w:jc w:val="both"/>
        <w:rPr>
          <w:rFonts w:eastAsia="Times New Roman" w:cs="Times New Roman"/>
          <w:lang w:val="ru-RU"/>
        </w:rPr>
      </w:pPr>
    </w:p>
    <w:p w:rsidR="00631717" w:rsidRPr="00F9697E" w:rsidRDefault="00631717" w:rsidP="00E259DC">
      <w:pPr>
        <w:jc w:val="both"/>
        <w:rPr>
          <w:rFonts w:eastAsia="Times New Roman" w:cs="Times New Roman"/>
          <w:lang w:val="ru-RU"/>
        </w:rPr>
      </w:pPr>
      <w:r w:rsidRPr="00F9697E">
        <w:rPr>
          <w:rFonts w:eastAsia="Times New Roman" w:cs="Times New Roman"/>
          <w:lang w:val="ru-RU"/>
        </w:rPr>
        <w:t>Гротеск и его значение в произведении. Различная эмоциональная окраска гротеска.</w:t>
      </w:r>
    </w:p>
    <w:p w:rsidR="00631717" w:rsidRPr="00F9697E" w:rsidRDefault="00631717" w:rsidP="00631717">
      <w:pPr>
        <w:spacing w:line="16" w:lineRule="exact"/>
        <w:jc w:val="both"/>
        <w:rPr>
          <w:rFonts w:cs="Times New Roman"/>
          <w:lang w:val="ru-RU"/>
        </w:rPr>
      </w:pPr>
    </w:p>
    <w:p w:rsidR="00631717" w:rsidRPr="00F9697E" w:rsidRDefault="00E259DC" w:rsidP="00E259DC">
      <w:pPr>
        <w:spacing w:line="242" w:lineRule="auto"/>
        <w:jc w:val="both"/>
        <w:rPr>
          <w:rFonts w:cs="Times New Roman"/>
          <w:lang w:val="ru-RU"/>
        </w:rPr>
      </w:pPr>
      <w:r>
        <w:rPr>
          <w:rFonts w:eastAsia="Times New Roman" w:cs="Times New Roman"/>
          <w:lang w:val="ru-RU"/>
        </w:rPr>
        <w:t>Б</w:t>
      </w:r>
      <w:r w:rsidR="00631717" w:rsidRPr="00F9697E">
        <w:rPr>
          <w:rFonts w:eastAsia="Times New Roman" w:cs="Times New Roman"/>
          <w:lang w:val="ru-RU"/>
        </w:rPr>
        <w:t>урлеск как жанр и как изобразительное средство языка. «Макаронический» стиль. Значение употребления этого средства в произведении словесности.</w:t>
      </w:r>
    </w:p>
    <w:p w:rsidR="00631717" w:rsidRPr="00F9697E" w:rsidRDefault="00631717" w:rsidP="00631717">
      <w:pPr>
        <w:spacing w:line="16" w:lineRule="exact"/>
        <w:jc w:val="both"/>
        <w:rPr>
          <w:rFonts w:cs="Times New Roman"/>
          <w:lang w:val="ru-RU"/>
        </w:rPr>
      </w:pPr>
    </w:p>
    <w:p w:rsidR="00631717" w:rsidRPr="00F9697E" w:rsidRDefault="00631717" w:rsidP="00E259DC">
      <w:pPr>
        <w:spacing w:line="242" w:lineRule="auto"/>
        <w:jc w:val="both"/>
        <w:rPr>
          <w:rFonts w:cs="Times New Roman"/>
          <w:lang w:val="ru-RU"/>
        </w:rPr>
      </w:pPr>
      <w:r w:rsidRPr="00F9697E">
        <w:rPr>
          <w:rFonts w:eastAsia="Times New Roman" w:cs="Times New Roman"/>
          <w:lang w:val="ru-RU"/>
        </w:rPr>
        <w:t>Этимологизация и внутренняя форма слова. Ложная (народная) этимология. Игра слов.</w:t>
      </w:r>
    </w:p>
    <w:p w:rsidR="00631717" w:rsidRPr="00F9697E" w:rsidRDefault="00631717" w:rsidP="00631717">
      <w:pPr>
        <w:spacing w:line="12" w:lineRule="exact"/>
        <w:jc w:val="both"/>
        <w:rPr>
          <w:rFonts w:cs="Times New Roman"/>
          <w:lang w:val="ru-RU"/>
        </w:rPr>
      </w:pPr>
    </w:p>
    <w:p w:rsidR="00631717" w:rsidRPr="00F9697E" w:rsidRDefault="00631717" w:rsidP="00E259DC">
      <w:pPr>
        <w:spacing w:line="242" w:lineRule="auto"/>
        <w:jc w:val="both"/>
        <w:rPr>
          <w:rFonts w:cs="Times New Roman"/>
          <w:lang w:val="ru-RU"/>
        </w:rPr>
      </w:pPr>
      <w:r w:rsidRPr="00F9697E">
        <w:rPr>
          <w:rFonts w:eastAsia="Times New Roman" w:cs="Times New Roman"/>
          <w:lang w:val="ru-RU"/>
        </w:rPr>
        <w:t>Ассоциативность сюжетов, образов, тем. Явные и скрытые ассоциации.</w:t>
      </w:r>
    </w:p>
    <w:p w:rsidR="00631717" w:rsidRPr="00F9697E" w:rsidRDefault="00631717" w:rsidP="00631717">
      <w:pPr>
        <w:spacing w:line="12" w:lineRule="exact"/>
        <w:jc w:val="both"/>
        <w:rPr>
          <w:rFonts w:cs="Times New Roman"/>
          <w:lang w:val="ru-RU"/>
        </w:rPr>
      </w:pPr>
    </w:p>
    <w:p w:rsidR="00631717" w:rsidRPr="00F9697E" w:rsidRDefault="00631717" w:rsidP="00E259DC">
      <w:pPr>
        <w:spacing w:line="242" w:lineRule="auto"/>
        <w:jc w:val="both"/>
        <w:rPr>
          <w:rFonts w:cs="Times New Roman"/>
          <w:lang w:val="ru-RU"/>
        </w:rPr>
      </w:pPr>
      <w:r w:rsidRPr="00F9697E">
        <w:rPr>
          <w:rFonts w:eastAsia="Times New Roman" w:cs="Times New Roman"/>
          <w:lang w:val="ru-RU"/>
        </w:rPr>
        <w:t>Квипрокво как изобразительное средство языка и как способ построения сюжета.</w:t>
      </w:r>
    </w:p>
    <w:p w:rsidR="00631717" w:rsidRPr="00F9697E" w:rsidRDefault="00631717" w:rsidP="00631717">
      <w:pPr>
        <w:spacing w:line="247" w:lineRule="auto"/>
        <w:ind w:left="6" w:firstLine="227"/>
        <w:jc w:val="both"/>
        <w:rPr>
          <w:rFonts w:cs="Times New Roman"/>
          <w:lang w:val="ru-RU"/>
        </w:rPr>
      </w:pPr>
    </w:p>
    <w:p w:rsidR="00631717" w:rsidRPr="00F9697E" w:rsidRDefault="00631717" w:rsidP="00631717">
      <w:pPr>
        <w:ind w:left="6"/>
        <w:rPr>
          <w:rFonts w:cs="Times New Roman"/>
          <w:kern w:val="0"/>
          <w:lang w:val="ru-RU" w:eastAsia="zh-CN"/>
        </w:rPr>
      </w:pPr>
      <w:r w:rsidRPr="00F9697E">
        <w:rPr>
          <w:rFonts w:eastAsia="Arial" w:cs="Times New Roman"/>
          <w:lang w:val="ru-RU"/>
        </w:rPr>
        <w:t>ЖИЗНЕННЫЙ ФАКТ И ПОЭТИЧЕСКОЕ СЛОВО</w:t>
      </w:r>
    </w:p>
    <w:p w:rsidR="00E30F1E" w:rsidRDefault="00E30F1E" w:rsidP="00631717">
      <w:pPr>
        <w:spacing w:line="121" w:lineRule="exact"/>
        <w:rPr>
          <w:rFonts w:eastAsia="Times New Roman" w:cs="Times New Roman"/>
          <w:bCs/>
          <w:lang w:val="ru-RU"/>
        </w:rPr>
      </w:pPr>
    </w:p>
    <w:p w:rsidR="00631717" w:rsidRPr="00F9697E" w:rsidRDefault="00E30F1E" w:rsidP="00631717">
      <w:pPr>
        <w:spacing w:line="121" w:lineRule="exact"/>
        <w:rPr>
          <w:rFonts w:cs="Times New Roman"/>
          <w:lang w:val="ru-RU"/>
        </w:rPr>
      </w:pPr>
      <w:r>
        <w:rPr>
          <w:rFonts w:eastAsia="Times New Roman" w:cs="Times New Roman"/>
          <w:bCs/>
          <w:lang w:val="ru-RU"/>
        </w:rPr>
        <w:t>Содержание</w:t>
      </w:r>
    </w:p>
    <w:p w:rsidR="00631717" w:rsidRPr="00F9697E" w:rsidRDefault="00631717" w:rsidP="00E259DC">
      <w:pPr>
        <w:spacing w:line="232" w:lineRule="auto"/>
        <w:ind w:left="6"/>
        <w:jc w:val="both"/>
        <w:rPr>
          <w:rFonts w:cs="Times New Roman"/>
          <w:lang w:val="ru-RU"/>
        </w:rPr>
      </w:pPr>
      <w:r w:rsidRPr="00F9697E">
        <w:rPr>
          <w:rFonts w:eastAsia="Times New Roman" w:cs="Times New Roman"/>
          <w:lang w:val="ru-RU"/>
        </w:rPr>
        <w:t>Прямое и поэтическое значение словесного выражения. Направленность высказывания на объект и субъект.</w:t>
      </w:r>
    </w:p>
    <w:p w:rsidR="00631717" w:rsidRPr="00F9697E" w:rsidRDefault="00631717" w:rsidP="00631717">
      <w:pPr>
        <w:spacing w:line="2" w:lineRule="exact"/>
        <w:rPr>
          <w:rFonts w:cs="Times New Roman"/>
          <w:lang w:val="ru-RU"/>
        </w:rPr>
      </w:pPr>
    </w:p>
    <w:p w:rsidR="00631717" w:rsidRPr="00F9697E" w:rsidRDefault="00631717" w:rsidP="00E259DC">
      <w:pPr>
        <w:spacing w:line="232" w:lineRule="auto"/>
        <w:rPr>
          <w:rFonts w:cs="Times New Roman"/>
          <w:lang w:val="ru-RU"/>
        </w:rPr>
      </w:pPr>
      <w:r w:rsidRPr="00F9697E">
        <w:rPr>
          <w:rFonts w:eastAsia="Times New Roman" w:cs="Times New Roman"/>
          <w:lang w:val="ru-RU"/>
        </w:rPr>
        <w:t xml:space="preserve">Предмет </w:t>
      </w:r>
      <w:r w:rsidR="00E30F1E">
        <w:rPr>
          <w:rFonts w:eastAsia="Times New Roman" w:cs="Times New Roman"/>
          <w:lang w:val="ru-RU"/>
        </w:rPr>
        <w:t>.</w:t>
      </w:r>
      <w:r w:rsidRPr="00F9697E">
        <w:rPr>
          <w:rFonts w:eastAsia="Times New Roman" w:cs="Times New Roman"/>
          <w:lang w:val="ru-RU"/>
        </w:rPr>
        <w:t>изображения, тема и идея произведения. Претворение жизненных впечатлений в явление искусства</w:t>
      </w:r>
      <w:r w:rsidRPr="00F9697E">
        <w:rPr>
          <w:rFonts w:eastAsia="Times New Roman" w:cs="Times New Roman"/>
          <w:lang w:val="ru-RU"/>
        </w:rPr>
        <w:softHyphen/>
        <w:t>слова. Прототип и литературный герой.</w:t>
      </w:r>
    </w:p>
    <w:p w:rsidR="00631717" w:rsidRPr="00F9697E" w:rsidRDefault="00631717" w:rsidP="00631717">
      <w:pPr>
        <w:spacing w:line="2" w:lineRule="exact"/>
        <w:rPr>
          <w:rFonts w:cs="Times New Roman"/>
          <w:lang w:val="ru-RU"/>
        </w:rPr>
      </w:pPr>
    </w:p>
    <w:p w:rsidR="00631717" w:rsidRPr="00F9697E" w:rsidRDefault="00631717" w:rsidP="00E259DC">
      <w:pPr>
        <w:spacing w:line="232" w:lineRule="auto"/>
        <w:jc w:val="both"/>
        <w:rPr>
          <w:rFonts w:cs="Times New Roman"/>
          <w:lang w:val="ru-RU"/>
        </w:rPr>
      </w:pPr>
      <w:r w:rsidRPr="00F9697E">
        <w:rPr>
          <w:rFonts w:eastAsia="Times New Roman" w:cs="Times New Roman"/>
          <w:lang w:val="ru-RU"/>
        </w:rPr>
        <w:t>Способы выражения точки зрения автора в эпическом и лирическом произведениях.</w:t>
      </w:r>
    </w:p>
    <w:p w:rsidR="00631717" w:rsidRPr="00F9697E" w:rsidRDefault="00631717" w:rsidP="00631717">
      <w:pPr>
        <w:spacing w:line="2" w:lineRule="exact"/>
        <w:rPr>
          <w:rFonts w:cs="Times New Roman"/>
          <w:lang w:val="ru-RU"/>
        </w:rPr>
      </w:pPr>
    </w:p>
    <w:p w:rsidR="00631717" w:rsidRPr="00F9697E" w:rsidRDefault="00631717" w:rsidP="00E259DC">
      <w:pPr>
        <w:jc w:val="both"/>
        <w:rPr>
          <w:rFonts w:cs="Times New Roman"/>
          <w:lang w:val="ru-RU"/>
        </w:rPr>
      </w:pPr>
      <w:r w:rsidRPr="00F9697E">
        <w:rPr>
          <w:rFonts w:eastAsia="Times New Roman" w:cs="Times New Roman"/>
          <w:lang w:val="ru-RU"/>
        </w:rPr>
        <w:t>Художественная правда. Правдоподобное и условное изображение.</w:t>
      </w:r>
    </w:p>
    <w:p w:rsidR="00631717" w:rsidRPr="00F9697E" w:rsidRDefault="00631717" w:rsidP="00631717">
      <w:pPr>
        <w:spacing w:line="200" w:lineRule="exact"/>
        <w:rPr>
          <w:rFonts w:cs="Times New Roman"/>
          <w:lang w:val="ru-RU"/>
        </w:rPr>
      </w:pPr>
    </w:p>
    <w:p w:rsidR="00631717" w:rsidRPr="00F9697E" w:rsidRDefault="00631717" w:rsidP="00631717">
      <w:pPr>
        <w:spacing w:line="227" w:lineRule="exact"/>
        <w:rPr>
          <w:rFonts w:cs="Times New Roman"/>
          <w:lang w:val="ru-RU"/>
        </w:rPr>
      </w:pPr>
    </w:p>
    <w:p w:rsidR="00631717" w:rsidRPr="00F9697E" w:rsidRDefault="00631717" w:rsidP="00305959">
      <w:pPr>
        <w:rPr>
          <w:rFonts w:cs="Times New Roman"/>
          <w:lang w:val="ru-RU"/>
        </w:rPr>
      </w:pPr>
      <w:r w:rsidRPr="00F9697E">
        <w:rPr>
          <w:rFonts w:eastAsia="Arial" w:cs="Times New Roman"/>
          <w:lang w:val="ru-RU"/>
        </w:rPr>
        <w:t>ИСТОРИЧЕСКАЯ ЖИЗНЬ ПОЭТИЧЕСКОГО СЛОВА</w:t>
      </w:r>
    </w:p>
    <w:p w:rsidR="00631717" w:rsidRPr="00F9697E" w:rsidRDefault="00631717" w:rsidP="00631717">
      <w:pPr>
        <w:spacing w:line="147" w:lineRule="exact"/>
        <w:rPr>
          <w:rFonts w:cs="Times New Roman"/>
          <w:lang w:val="ru-RU"/>
        </w:rPr>
      </w:pPr>
    </w:p>
    <w:p w:rsidR="00631717" w:rsidRPr="00E30F1E" w:rsidRDefault="00E30F1E" w:rsidP="00E259DC">
      <w:pPr>
        <w:rPr>
          <w:rFonts w:cs="Times New Roman"/>
          <w:lang w:val="ru-RU"/>
        </w:rPr>
      </w:pPr>
      <w:r w:rsidRPr="00E30F1E">
        <w:rPr>
          <w:rFonts w:eastAsia="Times New Roman" w:cs="Times New Roman"/>
          <w:bCs/>
          <w:lang w:val="ru-RU"/>
        </w:rPr>
        <w:t>Содержание</w:t>
      </w:r>
    </w:p>
    <w:p w:rsidR="00631717" w:rsidRPr="00F9697E" w:rsidRDefault="00631717" w:rsidP="00631717">
      <w:pPr>
        <w:spacing w:line="121" w:lineRule="exact"/>
        <w:rPr>
          <w:rFonts w:cs="Times New Roman"/>
          <w:lang w:val="ru-RU"/>
        </w:rPr>
      </w:pPr>
    </w:p>
    <w:p w:rsidR="00631717" w:rsidRPr="00F9697E" w:rsidRDefault="00631717" w:rsidP="00E259DC">
      <w:pPr>
        <w:jc w:val="both"/>
        <w:rPr>
          <w:rFonts w:cs="Times New Roman"/>
          <w:lang w:val="ru-RU"/>
        </w:rPr>
      </w:pPr>
      <w:r w:rsidRPr="00F9697E">
        <w:rPr>
          <w:rFonts w:eastAsia="Times New Roman" w:cs="Times New Roman"/>
          <w:lang w:val="ru-RU"/>
        </w:rPr>
        <w:t>Принципы изображения действительности и поэтическое слово.</w:t>
      </w:r>
    </w:p>
    <w:p w:rsidR="00631717" w:rsidRPr="00F9697E" w:rsidRDefault="00631717" w:rsidP="00631717">
      <w:pPr>
        <w:spacing w:line="222" w:lineRule="exact"/>
        <w:rPr>
          <w:rFonts w:cs="Times New Roman"/>
          <w:lang w:val="ru-RU"/>
        </w:rPr>
      </w:pPr>
    </w:p>
    <w:p w:rsidR="00631717" w:rsidRPr="00F9697E" w:rsidRDefault="00631717" w:rsidP="00E259DC">
      <w:pPr>
        <w:spacing w:line="232" w:lineRule="auto"/>
        <w:ind w:left="6"/>
        <w:jc w:val="both"/>
        <w:rPr>
          <w:rFonts w:cs="Times New Roman"/>
          <w:lang w:val="ru-RU"/>
        </w:rPr>
      </w:pPr>
      <w:r w:rsidRPr="00F9697E">
        <w:rPr>
          <w:rFonts w:eastAsia="Times New Roman" w:cs="Times New Roman"/>
          <w:lang w:val="ru-RU"/>
        </w:rPr>
        <w:t>Изображение действительности и поэтическое слово в древнерусской литературе. Принципы отбора явлений жизни, их изображения и оценки. Значение этикета и канона. Старославянский, древнерусский и церковнославянский языки. Свое</w:t>
      </w:r>
      <w:r w:rsidRPr="00F9697E">
        <w:rPr>
          <w:rFonts w:eastAsia="Times New Roman" w:cs="Times New Roman"/>
          <w:lang w:val="ru-RU"/>
        </w:rPr>
        <w:softHyphen/>
        <w:t>образие средств художественной изобразительности.</w:t>
      </w:r>
    </w:p>
    <w:p w:rsidR="00631717" w:rsidRPr="00F9697E" w:rsidRDefault="00631717" w:rsidP="00631717">
      <w:pPr>
        <w:spacing w:line="4" w:lineRule="exact"/>
        <w:rPr>
          <w:rFonts w:cs="Times New Roman"/>
          <w:lang w:val="ru-RU"/>
        </w:rPr>
      </w:pPr>
    </w:p>
    <w:p w:rsidR="00631717" w:rsidRPr="00F9697E" w:rsidRDefault="00631717" w:rsidP="00E259DC">
      <w:pPr>
        <w:spacing w:line="232" w:lineRule="auto"/>
        <w:ind w:left="6"/>
        <w:jc w:val="both"/>
        <w:rPr>
          <w:rFonts w:cs="Times New Roman"/>
          <w:lang w:val="ru-RU"/>
        </w:rPr>
      </w:pPr>
      <w:r w:rsidRPr="00F9697E">
        <w:rPr>
          <w:rFonts w:eastAsia="Times New Roman" w:cs="Times New Roman"/>
          <w:lang w:val="ru-RU"/>
        </w:rPr>
        <w:t xml:space="preserve">Изображение действительности и поэтическое слово в литературе </w:t>
      </w:r>
      <w:r w:rsidRPr="00F9697E">
        <w:rPr>
          <w:rFonts w:eastAsia="Times New Roman" w:cs="Times New Roman"/>
        </w:rPr>
        <w:t>XVIII</w:t>
      </w:r>
      <w:r w:rsidRPr="00F9697E">
        <w:rPr>
          <w:rFonts w:eastAsia="Times New Roman" w:cs="Times New Roman"/>
          <w:lang w:val="ru-RU"/>
        </w:rPr>
        <w:t xml:space="preserve"> в. Повести петровского времени. Система жанров</w:t>
      </w:r>
    </w:p>
    <w:p w:rsidR="00631717" w:rsidRPr="00F9697E" w:rsidRDefault="00631717" w:rsidP="00631717">
      <w:pPr>
        <w:spacing w:line="2" w:lineRule="exact"/>
        <w:rPr>
          <w:rFonts w:cs="Times New Roman"/>
          <w:lang w:val="ru-RU"/>
        </w:rPr>
      </w:pPr>
    </w:p>
    <w:p w:rsidR="00631717" w:rsidRPr="00F9697E" w:rsidRDefault="00631717" w:rsidP="00631717">
      <w:pPr>
        <w:widowControl/>
        <w:numPr>
          <w:ilvl w:val="0"/>
          <w:numId w:val="9"/>
        </w:numPr>
        <w:tabs>
          <w:tab w:val="left" w:pos="198"/>
        </w:tabs>
        <w:suppressAutoHyphens w:val="0"/>
        <w:autoSpaceDN/>
        <w:ind w:left="6" w:hanging="6"/>
        <w:jc w:val="both"/>
        <w:textAlignment w:val="auto"/>
        <w:rPr>
          <w:rFonts w:eastAsia="Times New Roman" w:cs="Times New Roman"/>
          <w:lang w:val="ru-RU"/>
        </w:rPr>
      </w:pPr>
      <w:r w:rsidRPr="00F9697E">
        <w:rPr>
          <w:rFonts w:eastAsia="Times New Roman" w:cs="Times New Roman"/>
          <w:lang w:val="ru-RU"/>
        </w:rPr>
        <w:t>особенности языка произведения классицизма. Теория «трех штилей» М. В. Ломоносова и ее применение в произведениях поэта. Новое отношение к поэтическому слову в творчестве Г. Р. Державина.</w:t>
      </w:r>
    </w:p>
    <w:p w:rsidR="00631717" w:rsidRPr="00F9697E" w:rsidRDefault="00631717" w:rsidP="00E259DC">
      <w:pPr>
        <w:jc w:val="both"/>
        <w:rPr>
          <w:rFonts w:cs="Times New Roman"/>
          <w:kern w:val="0"/>
          <w:lang w:val="ru-RU" w:eastAsia="zh-CN"/>
        </w:rPr>
      </w:pPr>
      <w:r w:rsidRPr="00F9697E">
        <w:rPr>
          <w:rFonts w:eastAsia="Times New Roman" w:cs="Times New Roman"/>
          <w:lang w:val="ru-RU"/>
        </w:rPr>
        <w:t>Изображение действительности и поэтическое слово в про</w:t>
      </w:r>
      <w:r w:rsidRPr="00F9697E">
        <w:rPr>
          <w:rFonts w:eastAsia="Times New Roman" w:cs="Times New Roman"/>
          <w:lang w:val="ru-RU"/>
        </w:rPr>
        <w:softHyphen/>
        <w:t>изведениях сентиментализма и романтизма. Поэтические открытия В. А. Жуковского. Романтический стиль А. С. Пушкина.</w:t>
      </w:r>
    </w:p>
    <w:p w:rsidR="00631717" w:rsidRPr="00F9697E" w:rsidRDefault="00631717" w:rsidP="00E259DC">
      <w:pPr>
        <w:spacing w:line="232" w:lineRule="auto"/>
        <w:jc w:val="both"/>
        <w:rPr>
          <w:rFonts w:cs="Times New Roman"/>
          <w:lang w:val="ru-RU"/>
        </w:rPr>
      </w:pPr>
      <w:r w:rsidRPr="00F9697E">
        <w:rPr>
          <w:rFonts w:eastAsia="Times New Roman" w:cs="Times New Roman"/>
          <w:lang w:val="ru-RU"/>
        </w:rPr>
        <w:t xml:space="preserve">Изображение действительности в искусстве реализма. Поэтическое слово в </w:t>
      </w:r>
      <w:r w:rsidRPr="00F9697E">
        <w:rPr>
          <w:rFonts w:eastAsia="Times New Roman" w:cs="Times New Roman"/>
          <w:lang w:val="ru-RU"/>
        </w:rPr>
        <w:lastRenderedPageBreak/>
        <w:t>реалистическом произведении: эпическом, лирическом, лиро-эпическом. Субъект речи. Полифония.</w:t>
      </w:r>
    </w:p>
    <w:p w:rsidR="00631717" w:rsidRPr="00F9697E" w:rsidRDefault="00631717" w:rsidP="00631717">
      <w:pPr>
        <w:spacing w:line="2" w:lineRule="exact"/>
        <w:rPr>
          <w:rFonts w:cs="Times New Roman"/>
          <w:lang w:val="ru-RU"/>
        </w:rPr>
      </w:pPr>
    </w:p>
    <w:p w:rsidR="00631717" w:rsidRPr="00F9697E" w:rsidRDefault="00631717" w:rsidP="00E259DC">
      <w:pPr>
        <w:ind w:left="6"/>
        <w:jc w:val="both"/>
        <w:rPr>
          <w:rFonts w:cs="Times New Roman"/>
          <w:lang w:val="ru-RU"/>
        </w:rPr>
      </w:pPr>
      <w:r w:rsidRPr="00F9697E">
        <w:rPr>
          <w:rFonts w:eastAsia="Times New Roman" w:cs="Times New Roman"/>
          <w:lang w:val="ru-RU"/>
        </w:rPr>
        <w:t>Авторская индивидуальность. Проявление художественной одаренности, мировоззрения, жизненного опыта, личности писателя в произведении. Стиль писателя как единство всех элементов художественной формы произведений, своеобразие творчества писателя.</w:t>
      </w:r>
    </w:p>
    <w:p w:rsidR="00631717" w:rsidRPr="00F9697E" w:rsidRDefault="00631717" w:rsidP="00631717">
      <w:pPr>
        <w:spacing w:line="200" w:lineRule="exact"/>
        <w:rPr>
          <w:rFonts w:cs="Times New Roman"/>
          <w:lang w:val="ru-RU"/>
        </w:rPr>
      </w:pPr>
    </w:p>
    <w:p w:rsidR="00631717" w:rsidRPr="00F9697E" w:rsidRDefault="00631717" w:rsidP="00E30F1E">
      <w:pPr>
        <w:rPr>
          <w:rFonts w:cs="Times New Roman"/>
          <w:lang w:val="ru-RU"/>
        </w:rPr>
      </w:pPr>
    </w:p>
    <w:p w:rsidR="00631717" w:rsidRPr="00F9697E" w:rsidRDefault="00631717" w:rsidP="00305959">
      <w:pPr>
        <w:spacing w:line="357" w:lineRule="auto"/>
        <w:ind w:right="300"/>
        <w:rPr>
          <w:rFonts w:cs="Times New Roman"/>
          <w:lang w:val="ru-RU"/>
        </w:rPr>
      </w:pPr>
      <w:bookmarkStart w:id="2" w:name="_GoBack"/>
      <w:bookmarkEnd w:id="2"/>
      <w:r w:rsidRPr="00F9697E">
        <w:rPr>
          <w:rFonts w:eastAsia="Arial" w:cs="Times New Roman"/>
          <w:lang w:val="ru-RU"/>
        </w:rPr>
        <w:t>ПРОИЗВЕДЕНИЕ ИСКУССТВА СЛОВА КАК ЕДИНСТВО ХУДОЖЕСТВЕННОГО СОДЕРЖАНИЯ И ЕГО СЛОВЕСНОГО ВЫРАЖЕНИЯ</w:t>
      </w:r>
    </w:p>
    <w:p w:rsidR="00631717" w:rsidRPr="00F9697E" w:rsidRDefault="00631717" w:rsidP="00631717">
      <w:pPr>
        <w:spacing w:line="53" w:lineRule="exact"/>
        <w:rPr>
          <w:rFonts w:cs="Times New Roman"/>
          <w:lang w:val="ru-RU"/>
        </w:rPr>
      </w:pPr>
    </w:p>
    <w:p w:rsidR="00631717" w:rsidRPr="00E30F1E" w:rsidRDefault="00E30F1E" w:rsidP="00631717">
      <w:pPr>
        <w:ind w:left="6"/>
        <w:rPr>
          <w:rFonts w:cs="Times New Roman"/>
          <w:lang w:val="ru-RU"/>
        </w:rPr>
      </w:pPr>
      <w:r w:rsidRPr="00E30F1E">
        <w:rPr>
          <w:rFonts w:eastAsia="Times New Roman" w:cs="Times New Roman"/>
          <w:bCs/>
          <w:lang w:val="ru-RU"/>
        </w:rPr>
        <w:t>Содержание</w:t>
      </w:r>
    </w:p>
    <w:p w:rsidR="00631717" w:rsidRPr="00F9697E" w:rsidRDefault="00631717" w:rsidP="00631717">
      <w:pPr>
        <w:spacing w:line="115" w:lineRule="exact"/>
        <w:rPr>
          <w:rFonts w:cs="Times New Roman"/>
          <w:lang w:val="ru-RU"/>
        </w:rPr>
      </w:pPr>
    </w:p>
    <w:p w:rsidR="00631717" w:rsidRPr="00F9697E" w:rsidRDefault="00631717" w:rsidP="00E259DC">
      <w:pPr>
        <w:rPr>
          <w:rFonts w:cs="Times New Roman"/>
          <w:lang w:val="ru-RU"/>
        </w:rPr>
      </w:pPr>
      <w:r w:rsidRPr="00F9697E">
        <w:rPr>
          <w:rFonts w:eastAsia="Times New Roman" w:cs="Times New Roman"/>
          <w:lang w:val="ru-RU"/>
        </w:rPr>
        <w:t>Эстетическое освоение действительности в искусстве слова. Эстетический идеал.</w:t>
      </w:r>
    </w:p>
    <w:p w:rsidR="00631717" w:rsidRPr="00F9697E" w:rsidRDefault="00631717" w:rsidP="00631717">
      <w:pPr>
        <w:spacing w:line="2" w:lineRule="exact"/>
        <w:rPr>
          <w:rFonts w:cs="Times New Roman"/>
          <w:lang w:val="ru-RU"/>
        </w:rPr>
      </w:pPr>
    </w:p>
    <w:p w:rsidR="00631717" w:rsidRPr="00F9697E" w:rsidRDefault="00631717" w:rsidP="00E259DC">
      <w:pPr>
        <w:ind w:left="6"/>
        <w:jc w:val="both"/>
        <w:rPr>
          <w:rFonts w:cs="Times New Roman"/>
          <w:lang w:val="ru-RU"/>
        </w:rPr>
      </w:pPr>
      <w:r w:rsidRPr="00F9697E">
        <w:rPr>
          <w:rFonts w:eastAsia="Times New Roman" w:cs="Times New Roman"/>
          <w:lang w:val="ru-RU"/>
        </w:rPr>
        <w:t>Художественный образ. Различные виды художественного образа. Свойства словесного художественного образа: наличие «внутренней формы» и авторской эстетической оценки, результат творчества.</w:t>
      </w:r>
    </w:p>
    <w:p w:rsidR="00631717" w:rsidRPr="00F9697E" w:rsidRDefault="00631717" w:rsidP="00E259DC">
      <w:pPr>
        <w:spacing w:line="232" w:lineRule="auto"/>
        <w:ind w:left="6"/>
        <w:jc w:val="both"/>
        <w:rPr>
          <w:rFonts w:cs="Times New Roman"/>
          <w:lang w:val="ru-RU"/>
        </w:rPr>
      </w:pPr>
      <w:r w:rsidRPr="00F9697E">
        <w:rPr>
          <w:rFonts w:eastAsia="Times New Roman" w:cs="Times New Roman"/>
          <w:lang w:val="ru-RU"/>
        </w:rPr>
        <w:t>Художественная действительность: объективное и субъективное начала в ней. Художественное содержание.</w:t>
      </w:r>
    </w:p>
    <w:p w:rsidR="00631717" w:rsidRPr="00F9697E" w:rsidRDefault="00631717" w:rsidP="00631717">
      <w:pPr>
        <w:spacing w:line="2" w:lineRule="exact"/>
        <w:rPr>
          <w:rFonts w:cs="Times New Roman"/>
          <w:lang w:val="ru-RU"/>
        </w:rPr>
      </w:pPr>
    </w:p>
    <w:p w:rsidR="00631717" w:rsidRPr="00F9697E" w:rsidRDefault="00631717" w:rsidP="00E259DC">
      <w:pPr>
        <w:spacing w:line="232" w:lineRule="auto"/>
        <w:ind w:left="6"/>
        <w:jc w:val="both"/>
        <w:rPr>
          <w:rFonts w:cs="Times New Roman"/>
          <w:lang w:val="ru-RU"/>
        </w:rPr>
      </w:pPr>
      <w:r w:rsidRPr="00F9697E">
        <w:rPr>
          <w:rFonts w:eastAsia="Times New Roman" w:cs="Times New Roman"/>
          <w:lang w:val="ru-RU"/>
        </w:rPr>
        <w:t>Словесная форма выражения художественного содержания. «Приращение смысла» слова. Отбор и организация словесного материала. Общая образность языка в произведении. Эстетическая функция языка.</w:t>
      </w:r>
    </w:p>
    <w:p w:rsidR="00631717" w:rsidRPr="00F9697E" w:rsidRDefault="00631717" w:rsidP="00631717">
      <w:pPr>
        <w:spacing w:line="3" w:lineRule="exact"/>
        <w:rPr>
          <w:rFonts w:cs="Times New Roman"/>
          <w:lang w:val="ru-RU"/>
        </w:rPr>
      </w:pPr>
    </w:p>
    <w:p w:rsidR="00631717" w:rsidRPr="00F9697E" w:rsidRDefault="00631717" w:rsidP="00E259DC">
      <w:pPr>
        <w:ind w:left="6"/>
        <w:jc w:val="both"/>
        <w:rPr>
          <w:rFonts w:cs="Times New Roman"/>
          <w:kern w:val="0"/>
          <w:lang w:val="ru-RU" w:eastAsia="zh-CN"/>
        </w:rPr>
      </w:pPr>
      <w:r w:rsidRPr="00F9697E">
        <w:rPr>
          <w:rFonts w:eastAsia="Times New Roman" w:cs="Times New Roman"/>
          <w:lang w:val="ru-RU"/>
        </w:rPr>
        <w:t>Художественное время и художественное пространство (</w:t>
      </w:r>
      <w:proofErr w:type="spellStart"/>
      <w:r w:rsidRPr="00F9697E">
        <w:rPr>
          <w:rFonts w:eastAsia="Times New Roman" w:cs="Times New Roman"/>
          <w:lang w:val="ru-RU"/>
        </w:rPr>
        <w:t>хронотоп</w:t>
      </w:r>
      <w:proofErr w:type="spellEnd"/>
      <w:r w:rsidRPr="00F9697E">
        <w:rPr>
          <w:rFonts w:eastAsia="Times New Roman" w:cs="Times New Roman"/>
          <w:lang w:val="ru-RU"/>
        </w:rPr>
        <w:t xml:space="preserve">) как один из видов художественного образа. </w:t>
      </w:r>
      <w:proofErr w:type="spellStart"/>
      <w:r w:rsidRPr="00F9697E">
        <w:rPr>
          <w:rFonts w:eastAsia="Times New Roman" w:cs="Times New Roman"/>
          <w:lang w:val="ru-RU"/>
        </w:rPr>
        <w:t>Хронотоп</w:t>
      </w:r>
      <w:proofErr w:type="spellEnd"/>
      <w:r w:rsidRPr="00F9697E">
        <w:rPr>
          <w:rFonts w:eastAsia="Times New Roman" w:cs="Times New Roman"/>
          <w:lang w:val="ru-RU"/>
        </w:rPr>
        <w:t xml:space="preserve"> в произведениях разных родов словесности как средство выражения художественного содержания. Герой произведения словесности как средство выражения художественного содержания. Своеобразие изображения человека в эпическом, лирическом и драматическом произведениях.</w:t>
      </w:r>
    </w:p>
    <w:p w:rsidR="00631717" w:rsidRPr="00F9697E" w:rsidRDefault="00631717" w:rsidP="00631717">
      <w:pPr>
        <w:spacing w:line="214" w:lineRule="exact"/>
        <w:rPr>
          <w:rFonts w:cs="Times New Roman"/>
          <w:lang w:val="ru-RU"/>
        </w:rPr>
      </w:pPr>
    </w:p>
    <w:p w:rsidR="00631717" w:rsidRPr="00F9697E" w:rsidRDefault="00631717" w:rsidP="00631717">
      <w:pPr>
        <w:spacing w:line="174" w:lineRule="exact"/>
        <w:rPr>
          <w:rFonts w:eastAsia="SimSun" w:cs="Times New Roman"/>
          <w:lang w:val="ru-RU"/>
        </w:rPr>
      </w:pPr>
    </w:p>
    <w:p w:rsidR="00631717" w:rsidRPr="00F9697E" w:rsidRDefault="00631717" w:rsidP="00631717">
      <w:pPr>
        <w:ind w:left="6"/>
        <w:rPr>
          <w:rFonts w:cs="Times New Roman"/>
          <w:lang w:val="ru-RU"/>
        </w:rPr>
      </w:pPr>
      <w:r w:rsidRPr="00F9697E">
        <w:rPr>
          <w:rFonts w:eastAsia="Arial" w:cs="Times New Roman"/>
          <w:lang w:val="ru-RU"/>
        </w:rPr>
        <w:t>ПРОИЗВЕДЕНИЕ СЛОВЕСНОСТИ В ИСТОРИИ КУЛЬТУРЫ</w:t>
      </w:r>
    </w:p>
    <w:p w:rsidR="00631717" w:rsidRPr="00F9697E" w:rsidRDefault="00631717" w:rsidP="00631717">
      <w:pPr>
        <w:spacing w:line="155" w:lineRule="exact"/>
        <w:rPr>
          <w:rFonts w:cs="Times New Roman"/>
          <w:lang w:val="ru-RU"/>
        </w:rPr>
      </w:pPr>
    </w:p>
    <w:p w:rsidR="00631717" w:rsidRPr="00E30F1E" w:rsidRDefault="00E30F1E" w:rsidP="00631717">
      <w:pPr>
        <w:ind w:left="6"/>
        <w:rPr>
          <w:rFonts w:cs="Times New Roman"/>
          <w:lang w:val="ru-RU"/>
        </w:rPr>
      </w:pPr>
      <w:r w:rsidRPr="00E30F1E">
        <w:rPr>
          <w:rFonts w:eastAsia="Times New Roman" w:cs="Times New Roman"/>
          <w:bCs/>
          <w:lang w:val="ru-RU"/>
        </w:rPr>
        <w:t>Содержание</w:t>
      </w:r>
    </w:p>
    <w:p w:rsidR="00631717" w:rsidRPr="00F9697E" w:rsidRDefault="00631717" w:rsidP="00631717">
      <w:pPr>
        <w:spacing w:line="129" w:lineRule="exact"/>
        <w:rPr>
          <w:rFonts w:cs="Times New Roman"/>
          <w:lang w:val="ru-RU"/>
        </w:rPr>
      </w:pPr>
    </w:p>
    <w:p w:rsidR="00631717" w:rsidRPr="00F9697E" w:rsidRDefault="00631717" w:rsidP="00E259DC">
      <w:pPr>
        <w:ind w:left="6"/>
        <w:jc w:val="both"/>
        <w:rPr>
          <w:rFonts w:cs="Times New Roman"/>
          <w:lang w:val="ru-RU"/>
        </w:rPr>
      </w:pPr>
      <w:r w:rsidRPr="00F9697E">
        <w:rPr>
          <w:rFonts w:eastAsia="Times New Roman" w:cs="Times New Roman"/>
          <w:lang w:val="ru-RU"/>
        </w:rPr>
        <w:t>Взаимосвязь разных национальных культур. Значение перевода произведения словесности на другой язык. Индивидуальность переводчика.</w:t>
      </w:r>
    </w:p>
    <w:p w:rsidR="00631717" w:rsidRPr="00F9697E" w:rsidRDefault="00631717" w:rsidP="00631717">
      <w:pPr>
        <w:spacing w:line="9" w:lineRule="exact"/>
        <w:rPr>
          <w:rFonts w:cs="Times New Roman"/>
          <w:lang w:val="ru-RU"/>
        </w:rPr>
      </w:pPr>
    </w:p>
    <w:p w:rsidR="00631717" w:rsidRPr="00F9697E" w:rsidRDefault="00631717" w:rsidP="00E259DC">
      <w:pPr>
        <w:ind w:left="6"/>
        <w:jc w:val="both"/>
        <w:rPr>
          <w:rFonts w:cs="Times New Roman"/>
          <w:lang w:val="ru-RU"/>
        </w:rPr>
      </w:pPr>
      <w:r w:rsidRPr="00F9697E">
        <w:rPr>
          <w:rFonts w:eastAsia="Times New Roman" w:cs="Times New Roman"/>
          <w:lang w:val="ru-RU"/>
        </w:rPr>
        <w:t>Развитие словесности. Традиции и новаторство, использование традиций в произведениях словесности. Пародия как средство литературной борьбы. Обращение к «вечным» образам и мотивам, новая жизнь типических героев, созданных в прошедшую эпоху.</w:t>
      </w:r>
    </w:p>
    <w:p w:rsidR="00631717" w:rsidRPr="00F9697E" w:rsidRDefault="00631717" w:rsidP="00E259DC">
      <w:pPr>
        <w:spacing w:line="242" w:lineRule="auto"/>
        <w:jc w:val="both"/>
        <w:rPr>
          <w:rFonts w:cs="Times New Roman"/>
          <w:lang w:val="ru-RU"/>
        </w:rPr>
      </w:pPr>
      <w:r w:rsidRPr="00F9697E">
        <w:rPr>
          <w:rFonts w:eastAsia="Times New Roman" w:cs="Times New Roman"/>
          <w:lang w:val="ru-RU"/>
        </w:rPr>
        <w:t>Роль словесности в развитии общества и в жизни личности. Значение художественной словесности для развития языка. Значение произведения словесности для его времени. Познание мира средствами искусства слова. Нравственные проблемы в произведениях словесности. Очеловечивание мира. Главное назначение искусства — помочь совершенствованию мира и человека.</w:t>
      </w:r>
    </w:p>
    <w:p w:rsidR="00631717" w:rsidRDefault="00631717" w:rsidP="00631717">
      <w:pPr>
        <w:widowControl/>
        <w:suppressAutoHyphens w:val="0"/>
        <w:autoSpaceDN/>
        <w:spacing w:line="259" w:lineRule="auto"/>
        <w:textAlignment w:val="auto"/>
        <w:rPr>
          <w:rFonts w:eastAsia="Times New Roman" w:cs="Times New Roman"/>
          <w:b/>
          <w:color w:val="000000"/>
          <w:kern w:val="0"/>
          <w:lang w:val="ru-RU"/>
        </w:rPr>
      </w:pPr>
    </w:p>
    <w:p w:rsidR="00631717" w:rsidRDefault="00631717" w:rsidP="00631717">
      <w:pPr>
        <w:widowControl/>
        <w:suppressAutoHyphens w:val="0"/>
        <w:autoSpaceDN/>
        <w:spacing w:line="259" w:lineRule="auto"/>
        <w:textAlignment w:val="auto"/>
        <w:rPr>
          <w:rFonts w:eastAsia="Times New Roman" w:cs="Times New Roman"/>
          <w:b/>
          <w:color w:val="000000"/>
          <w:kern w:val="0"/>
          <w:lang w:val="ru-RU"/>
        </w:rPr>
      </w:pPr>
    </w:p>
    <w:p w:rsidR="0042600B" w:rsidRDefault="0042600B" w:rsidP="0042600B">
      <w:pPr>
        <w:shd w:val="clear" w:color="auto" w:fill="FFFFFF"/>
        <w:spacing w:after="248"/>
        <w:jc w:val="center"/>
        <w:rPr>
          <w:rFonts w:eastAsia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42600B" w:rsidRDefault="0042600B" w:rsidP="0042600B">
      <w:pPr>
        <w:shd w:val="clear" w:color="auto" w:fill="FFFFFF"/>
        <w:spacing w:after="248"/>
        <w:jc w:val="center"/>
        <w:rPr>
          <w:rFonts w:eastAsia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42600B" w:rsidRDefault="0042600B" w:rsidP="0042600B">
      <w:pPr>
        <w:shd w:val="clear" w:color="auto" w:fill="FFFFFF"/>
        <w:spacing w:after="248"/>
        <w:jc w:val="center"/>
        <w:rPr>
          <w:rFonts w:eastAsia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42600B" w:rsidRDefault="0042600B" w:rsidP="0042600B">
      <w:pPr>
        <w:shd w:val="clear" w:color="auto" w:fill="FFFFFF"/>
        <w:spacing w:after="248"/>
        <w:jc w:val="center"/>
        <w:rPr>
          <w:rFonts w:eastAsia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42600B" w:rsidRDefault="0042600B" w:rsidP="0042600B">
      <w:pPr>
        <w:shd w:val="clear" w:color="auto" w:fill="FFFFFF"/>
        <w:spacing w:after="248"/>
        <w:jc w:val="center"/>
        <w:rPr>
          <w:rFonts w:eastAsia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42600B" w:rsidRPr="0042600B" w:rsidRDefault="0042600B" w:rsidP="0042600B">
      <w:pPr>
        <w:shd w:val="clear" w:color="auto" w:fill="FFFFFF"/>
        <w:spacing w:after="248"/>
        <w:jc w:val="center"/>
        <w:rPr>
          <w:rFonts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42600B">
        <w:rPr>
          <w:rFonts w:eastAsia="Times New Roman" w:cs="Times New Roman"/>
          <w:b/>
          <w:bCs/>
          <w:color w:val="000000"/>
          <w:sz w:val="28"/>
          <w:szCs w:val="28"/>
          <w:lang w:val="ru-RU" w:eastAsia="ru-RU"/>
        </w:rPr>
        <w:lastRenderedPageBreak/>
        <w:t xml:space="preserve">Календарно-тематическое планирование </w:t>
      </w:r>
    </w:p>
    <w:p w:rsidR="0042600B" w:rsidRPr="0042600B" w:rsidRDefault="0042600B" w:rsidP="0042600B">
      <w:pPr>
        <w:shd w:val="clear" w:color="auto" w:fill="FFFFFF"/>
        <w:spacing w:after="248"/>
        <w:jc w:val="center"/>
        <w:rPr>
          <w:rFonts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42600B">
        <w:rPr>
          <w:rFonts w:eastAsia="Times New Roman" w:cs="Times New Roman"/>
          <w:b/>
          <w:bCs/>
          <w:color w:val="000000"/>
          <w:sz w:val="28"/>
          <w:szCs w:val="28"/>
          <w:lang w:val="ru-RU" w:eastAsia="ru-RU"/>
        </w:rPr>
        <w:t>по внеурочной деятел</w:t>
      </w:r>
      <w:r>
        <w:rPr>
          <w:rFonts w:eastAsia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ьности </w:t>
      </w:r>
      <w:r>
        <w:rPr>
          <w:rFonts w:cs="Times New Roman"/>
          <w:b/>
          <w:bCs/>
          <w:sz w:val="32"/>
          <w:lang w:val="ru-RU"/>
        </w:rPr>
        <w:t>«Уроки русской словесности</w:t>
      </w:r>
      <w:r w:rsidRPr="00684890">
        <w:rPr>
          <w:rFonts w:cs="Times New Roman"/>
          <w:b/>
          <w:bCs/>
          <w:sz w:val="32"/>
          <w:lang w:val="ru-RU"/>
        </w:rPr>
        <w:t>»</w:t>
      </w:r>
      <w:r>
        <w:rPr>
          <w:rFonts w:eastAsia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9</w:t>
      </w:r>
      <w:r w:rsidRPr="0042600B">
        <w:rPr>
          <w:rFonts w:eastAsia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класс</w:t>
      </w:r>
    </w:p>
    <w:p w:rsidR="00631717" w:rsidRPr="0042600B" w:rsidRDefault="0042600B" w:rsidP="0042600B">
      <w:pPr>
        <w:shd w:val="clear" w:color="auto" w:fill="FFFFFF"/>
        <w:spacing w:after="248"/>
        <w:jc w:val="center"/>
        <w:rPr>
          <w:rFonts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42600B">
        <w:rPr>
          <w:rFonts w:eastAsia="Times New Roman" w:cs="Times New Roman"/>
          <w:b/>
          <w:bCs/>
          <w:color w:val="000000"/>
          <w:sz w:val="28"/>
          <w:szCs w:val="28"/>
          <w:lang w:val="ru-RU" w:eastAsia="ru-RU"/>
        </w:rPr>
        <w:t>(Всего 34 часа, 1 час в неделю)</w:t>
      </w:r>
    </w:p>
    <w:tbl>
      <w:tblPr>
        <w:tblStyle w:val="a4"/>
        <w:tblW w:w="0" w:type="auto"/>
        <w:tblLayout w:type="fixed"/>
        <w:tblLook w:val="04A0"/>
      </w:tblPr>
      <w:tblGrid>
        <w:gridCol w:w="846"/>
        <w:gridCol w:w="4820"/>
        <w:gridCol w:w="821"/>
        <w:gridCol w:w="1418"/>
        <w:gridCol w:w="1559"/>
      </w:tblGrid>
      <w:tr w:rsidR="00684890" w:rsidTr="00684890">
        <w:trPr>
          <w:trHeight w:val="435"/>
        </w:trPr>
        <w:tc>
          <w:tcPr>
            <w:tcW w:w="846" w:type="dxa"/>
            <w:vMerge w:val="restart"/>
          </w:tcPr>
          <w:p w:rsidR="00684890" w:rsidRPr="00684890" w:rsidRDefault="00684890">
            <w:pPr>
              <w:rPr>
                <w:lang w:val="ru-RU"/>
              </w:rPr>
            </w:pPr>
            <w:r w:rsidRPr="00346A40">
              <w:rPr>
                <w:rFonts w:eastAsia="Times New Roman" w:cs="Times New Roman"/>
              </w:rPr>
              <w:t xml:space="preserve">№ </w:t>
            </w:r>
            <w:proofErr w:type="spellStart"/>
            <w:r>
              <w:rPr>
                <w:rFonts w:eastAsia="Times New Roman" w:cs="Times New Roman"/>
                <w:lang w:val="ru-RU"/>
              </w:rPr>
              <w:t>п</w:t>
            </w:r>
            <w:proofErr w:type="spellEnd"/>
            <w:r>
              <w:rPr>
                <w:rFonts w:eastAsia="Times New Roman" w:cs="Times New Roman"/>
                <w:lang w:val="ru-RU"/>
              </w:rPr>
              <w:t>/</w:t>
            </w:r>
            <w:proofErr w:type="spellStart"/>
            <w:r>
              <w:rPr>
                <w:rFonts w:eastAsia="Times New Roman" w:cs="Times New Roman"/>
                <w:lang w:val="ru-RU"/>
              </w:rPr>
              <w:t>п</w:t>
            </w:r>
            <w:proofErr w:type="spellEnd"/>
          </w:p>
        </w:tc>
        <w:tc>
          <w:tcPr>
            <w:tcW w:w="4820" w:type="dxa"/>
            <w:vMerge w:val="restart"/>
          </w:tcPr>
          <w:p w:rsidR="00684890" w:rsidRDefault="00684890">
            <w:pPr>
              <w:rPr>
                <w:lang w:val="ru-RU"/>
              </w:rPr>
            </w:pPr>
            <w:proofErr w:type="spellStart"/>
            <w:r w:rsidRPr="00346A40">
              <w:rPr>
                <w:rFonts w:eastAsia="Times New Roman" w:cs="Times New Roman"/>
              </w:rPr>
              <w:t>Тема</w:t>
            </w:r>
            <w:proofErr w:type="spellEnd"/>
            <w:r>
              <w:rPr>
                <w:rFonts w:eastAsia="Times New Roman" w:cs="Times New Roman"/>
                <w:lang w:val="ru-RU"/>
              </w:rPr>
              <w:t xml:space="preserve"> </w:t>
            </w:r>
            <w:proofErr w:type="spellStart"/>
            <w:r w:rsidRPr="00346A40">
              <w:rPr>
                <w:rFonts w:eastAsia="Times New Roman" w:cs="Times New Roman"/>
              </w:rPr>
              <w:t>занятия</w:t>
            </w:r>
            <w:proofErr w:type="spellEnd"/>
          </w:p>
        </w:tc>
        <w:tc>
          <w:tcPr>
            <w:tcW w:w="821" w:type="dxa"/>
            <w:vMerge w:val="restart"/>
          </w:tcPr>
          <w:p w:rsidR="00684890" w:rsidRDefault="00684890">
            <w:pPr>
              <w:rPr>
                <w:lang w:val="ru-RU"/>
              </w:rPr>
            </w:pPr>
            <w:proofErr w:type="spellStart"/>
            <w:r w:rsidRPr="00346A40">
              <w:rPr>
                <w:rFonts w:eastAsia="Times New Roman" w:cs="Times New Roman"/>
              </w:rPr>
              <w:t>Всего</w:t>
            </w:r>
            <w:proofErr w:type="spellEnd"/>
            <w:r>
              <w:rPr>
                <w:rFonts w:eastAsia="Times New Roman" w:cs="Times New Roman"/>
                <w:lang w:val="ru-RU"/>
              </w:rPr>
              <w:t xml:space="preserve"> </w:t>
            </w:r>
            <w:proofErr w:type="spellStart"/>
            <w:r w:rsidRPr="00346A40">
              <w:rPr>
                <w:rFonts w:eastAsia="Times New Roman" w:cs="Times New Roman"/>
              </w:rPr>
              <w:t>часов</w:t>
            </w:r>
            <w:proofErr w:type="spellEnd"/>
          </w:p>
        </w:tc>
        <w:tc>
          <w:tcPr>
            <w:tcW w:w="2977" w:type="dxa"/>
            <w:gridSpan w:val="2"/>
          </w:tcPr>
          <w:p w:rsidR="00684890" w:rsidRPr="00684890" w:rsidRDefault="00684890">
            <w:pPr>
              <w:rPr>
                <w:b/>
                <w:lang w:val="ru-RU"/>
              </w:rPr>
            </w:pPr>
            <w:r w:rsidRPr="00684890">
              <w:rPr>
                <w:rFonts w:eastAsia="Times New Roman" w:cs="Times New Roman"/>
                <w:b/>
                <w:lang w:val="ru-RU"/>
              </w:rPr>
              <w:t xml:space="preserve"> Дата проведения</w:t>
            </w:r>
          </w:p>
        </w:tc>
      </w:tr>
      <w:tr w:rsidR="00684890" w:rsidTr="00684890">
        <w:trPr>
          <w:trHeight w:val="315"/>
        </w:trPr>
        <w:tc>
          <w:tcPr>
            <w:tcW w:w="846" w:type="dxa"/>
            <w:vMerge/>
          </w:tcPr>
          <w:p w:rsidR="00684890" w:rsidRPr="00346A40" w:rsidRDefault="00684890">
            <w:pPr>
              <w:rPr>
                <w:rFonts w:eastAsia="Times New Roman" w:cs="Times New Roman"/>
              </w:rPr>
            </w:pPr>
          </w:p>
        </w:tc>
        <w:tc>
          <w:tcPr>
            <w:tcW w:w="4820" w:type="dxa"/>
            <w:vMerge/>
          </w:tcPr>
          <w:p w:rsidR="00684890" w:rsidRPr="00346A40" w:rsidRDefault="00684890">
            <w:pPr>
              <w:rPr>
                <w:rFonts w:eastAsia="Times New Roman" w:cs="Times New Roman"/>
              </w:rPr>
            </w:pPr>
          </w:p>
        </w:tc>
        <w:tc>
          <w:tcPr>
            <w:tcW w:w="821" w:type="dxa"/>
            <w:vMerge/>
          </w:tcPr>
          <w:p w:rsidR="00684890" w:rsidRPr="00346A40" w:rsidRDefault="00684890">
            <w:pPr>
              <w:rPr>
                <w:rFonts w:eastAsia="Times New Roman" w:cs="Times New Roman"/>
              </w:rPr>
            </w:pPr>
          </w:p>
        </w:tc>
        <w:tc>
          <w:tcPr>
            <w:tcW w:w="1418" w:type="dxa"/>
          </w:tcPr>
          <w:p w:rsidR="00684890" w:rsidRPr="00684890" w:rsidRDefault="00684890" w:rsidP="00684890">
            <w:pPr>
              <w:rPr>
                <w:rFonts w:eastAsia="Times New Roman" w:cs="Times New Roman"/>
                <w:b/>
                <w:lang w:val="ru-RU"/>
              </w:rPr>
            </w:pPr>
            <w:r w:rsidRPr="00684890">
              <w:rPr>
                <w:rFonts w:eastAsia="Times New Roman" w:cs="Times New Roman"/>
                <w:b/>
                <w:lang w:val="ru-RU"/>
              </w:rPr>
              <w:t>План</w:t>
            </w:r>
          </w:p>
        </w:tc>
        <w:tc>
          <w:tcPr>
            <w:tcW w:w="1559" w:type="dxa"/>
          </w:tcPr>
          <w:p w:rsidR="00684890" w:rsidRPr="00684890" w:rsidRDefault="00684890" w:rsidP="00684890">
            <w:pPr>
              <w:rPr>
                <w:rFonts w:eastAsia="Times New Roman" w:cs="Times New Roman"/>
                <w:b/>
                <w:lang w:val="ru-RU"/>
              </w:rPr>
            </w:pPr>
            <w:r w:rsidRPr="00684890">
              <w:rPr>
                <w:rFonts w:eastAsia="Times New Roman" w:cs="Times New Roman"/>
                <w:b/>
                <w:lang w:val="ru-RU"/>
              </w:rPr>
              <w:t>Факт</w:t>
            </w:r>
          </w:p>
        </w:tc>
      </w:tr>
      <w:tr w:rsidR="00684890" w:rsidRPr="00984234" w:rsidTr="00684890">
        <w:tc>
          <w:tcPr>
            <w:tcW w:w="846" w:type="dxa"/>
          </w:tcPr>
          <w:p w:rsidR="00684890" w:rsidRDefault="00684890">
            <w:pPr>
              <w:rPr>
                <w:lang w:val="ru-RU"/>
              </w:rPr>
            </w:pPr>
          </w:p>
        </w:tc>
        <w:tc>
          <w:tcPr>
            <w:tcW w:w="4820" w:type="dxa"/>
          </w:tcPr>
          <w:p w:rsidR="00684890" w:rsidRPr="00684890" w:rsidRDefault="00684890" w:rsidP="00526DE4">
            <w:pPr>
              <w:widowControl/>
              <w:suppressAutoHyphens w:val="0"/>
              <w:autoSpaceDN/>
              <w:spacing w:line="259" w:lineRule="auto"/>
              <w:textAlignment w:val="auto"/>
              <w:rPr>
                <w:rFonts w:eastAsia="Times New Roman" w:cs="Times New Roman"/>
                <w:b/>
                <w:color w:val="000000"/>
                <w:kern w:val="0"/>
                <w:lang w:val="ru-RU"/>
              </w:rPr>
            </w:pPr>
            <w:r w:rsidRPr="00684890">
              <w:rPr>
                <w:rFonts w:eastAsia="Times New Roman" w:cs="Times New Roman"/>
                <w:b/>
                <w:color w:val="000000"/>
                <w:kern w:val="0"/>
                <w:lang w:val="ru-RU"/>
              </w:rPr>
              <w:t>МАТЕРИАЛ СЛОВЕСНОСТИ</w:t>
            </w:r>
          </w:p>
          <w:p w:rsidR="00684890" w:rsidRDefault="00684890" w:rsidP="00526DE4">
            <w:pPr>
              <w:rPr>
                <w:lang w:val="ru-RU"/>
              </w:rPr>
            </w:pPr>
            <w:r w:rsidRPr="00684890">
              <w:rPr>
                <w:rFonts w:eastAsia="Times New Roman" w:cs="Times New Roman"/>
                <w:b/>
                <w:color w:val="000000"/>
                <w:kern w:val="0"/>
                <w:lang w:val="ru-RU"/>
              </w:rPr>
              <w:t>СРЕДСТВА ХУДОЖЕСТВЕННОЙ ИЗОБРАЗИТЕЛЬНОСТИ (11ЧАСОВ)</w:t>
            </w:r>
          </w:p>
        </w:tc>
        <w:tc>
          <w:tcPr>
            <w:tcW w:w="821" w:type="dxa"/>
          </w:tcPr>
          <w:p w:rsidR="00684890" w:rsidRDefault="00684890">
            <w:pPr>
              <w:rPr>
                <w:lang w:val="ru-RU"/>
              </w:rPr>
            </w:pPr>
          </w:p>
        </w:tc>
        <w:tc>
          <w:tcPr>
            <w:tcW w:w="1418" w:type="dxa"/>
          </w:tcPr>
          <w:p w:rsidR="00684890" w:rsidRDefault="00684890">
            <w:pPr>
              <w:rPr>
                <w:lang w:val="ru-RU"/>
              </w:rPr>
            </w:pPr>
          </w:p>
        </w:tc>
        <w:tc>
          <w:tcPr>
            <w:tcW w:w="1559" w:type="dxa"/>
          </w:tcPr>
          <w:p w:rsidR="00684890" w:rsidRDefault="00684890">
            <w:pPr>
              <w:rPr>
                <w:lang w:val="ru-RU"/>
              </w:rPr>
            </w:pPr>
          </w:p>
        </w:tc>
      </w:tr>
      <w:tr w:rsidR="00684890" w:rsidTr="00684890">
        <w:tc>
          <w:tcPr>
            <w:tcW w:w="846" w:type="dxa"/>
          </w:tcPr>
          <w:p w:rsidR="00684890" w:rsidRDefault="00684890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820" w:type="dxa"/>
          </w:tcPr>
          <w:p w:rsidR="00684890" w:rsidRDefault="00684890" w:rsidP="00526DE4">
            <w:pPr>
              <w:rPr>
                <w:lang w:val="ru-RU"/>
              </w:rPr>
            </w:pPr>
            <w:r w:rsidRPr="00526DE4">
              <w:rPr>
                <w:lang w:val="ru-RU"/>
              </w:rPr>
              <w:t>Значение и многообразие с</w:t>
            </w:r>
            <w:r>
              <w:rPr>
                <w:lang w:val="ru-RU"/>
              </w:rPr>
              <w:t>редств художественной изобрази</w:t>
            </w:r>
            <w:r w:rsidRPr="00526DE4">
              <w:rPr>
                <w:lang w:val="ru-RU"/>
              </w:rPr>
              <w:t xml:space="preserve">тельности языка. </w:t>
            </w:r>
          </w:p>
        </w:tc>
        <w:tc>
          <w:tcPr>
            <w:tcW w:w="821" w:type="dxa"/>
          </w:tcPr>
          <w:p w:rsidR="00684890" w:rsidRDefault="00684890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684890" w:rsidRDefault="00984234">
            <w:pPr>
              <w:rPr>
                <w:lang w:val="ru-RU"/>
              </w:rPr>
            </w:pPr>
            <w:r>
              <w:rPr>
                <w:lang w:val="ru-RU"/>
              </w:rPr>
              <w:t>4.09</w:t>
            </w:r>
          </w:p>
        </w:tc>
        <w:tc>
          <w:tcPr>
            <w:tcW w:w="1559" w:type="dxa"/>
          </w:tcPr>
          <w:p w:rsidR="00684890" w:rsidRDefault="00684890">
            <w:pPr>
              <w:rPr>
                <w:lang w:val="ru-RU"/>
              </w:rPr>
            </w:pPr>
          </w:p>
        </w:tc>
      </w:tr>
      <w:tr w:rsidR="00984234" w:rsidTr="00684890">
        <w:tc>
          <w:tcPr>
            <w:tcW w:w="846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4820" w:type="dxa"/>
          </w:tcPr>
          <w:p w:rsidR="00984234" w:rsidRDefault="00984234">
            <w:pPr>
              <w:rPr>
                <w:lang w:val="ru-RU"/>
              </w:rPr>
            </w:pPr>
            <w:r w:rsidRPr="00526DE4">
              <w:rPr>
                <w:lang w:val="ru-RU"/>
              </w:rPr>
              <w:t>Понятие об эпитете. Эпитет и стиль писателя</w:t>
            </w:r>
          </w:p>
        </w:tc>
        <w:tc>
          <w:tcPr>
            <w:tcW w:w="821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984234" w:rsidRDefault="00984234">
            <w:r w:rsidRPr="002243F2">
              <w:rPr>
                <w:lang w:val="ru-RU"/>
              </w:rPr>
              <w:t>1</w:t>
            </w:r>
            <w:r>
              <w:rPr>
                <w:lang w:val="ru-RU"/>
              </w:rPr>
              <w:t>1</w:t>
            </w:r>
            <w:r w:rsidRPr="002243F2">
              <w:rPr>
                <w:lang w:val="ru-RU"/>
              </w:rPr>
              <w:t>.09</w:t>
            </w:r>
          </w:p>
        </w:tc>
        <w:tc>
          <w:tcPr>
            <w:tcW w:w="1559" w:type="dxa"/>
          </w:tcPr>
          <w:p w:rsidR="00984234" w:rsidRDefault="00984234">
            <w:pPr>
              <w:rPr>
                <w:lang w:val="ru-RU"/>
              </w:rPr>
            </w:pPr>
          </w:p>
        </w:tc>
      </w:tr>
      <w:tr w:rsidR="00984234" w:rsidTr="00684890">
        <w:tc>
          <w:tcPr>
            <w:tcW w:w="846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4820" w:type="dxa"/>
          </w:tcPr>
          <w:p w:rsidR="00984234" w:rsidRDefault="00984234" w:rsidP="00526DE4">
            <w:pPr>
              <w:rPr>
                <w:lang w:val="ru-RU"/>
              </w:rPr>
            </w:pPr>
            <w:r w:rsidRPr="00526DE4">
              <w:rPr>
                <w:lang w:val="ru-RU"/>
              </w:rPr>
              <w:t>Сравнение и параллелизм,</w:t>
            </w:r>
            <w:r>
              <w:rPr>
                <w:lang w:val="ru-RU"/>
              </w:rPr>
              <w:t xml:space="preserve"> развернутое сравнение, их роль </w:t>
            </w:r>
            <w:r w:rsidRPr="00526DE4">
              <w:rPr>
                <w:lang w:val="ru-RU"/>
              </w:rPr>
              <w:t>в произведении.</w:t>
            </w:r>
          </w:p>
        </w:tc>
        <w:tc>
          <w:tcPr>
            <w:tcW w:w="821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984234" w:rsidRDefault="00984234">
            <w:r w:rsidRPr="002243F2">
              <w:rPr>
                <w:lang w:val="ru-RU"/>
              </w:rPr>
              <w:t>1</w:t>
            </w:r>
            <w:r>
              <w:rPr>
                <w:lang w:val="ru-RU"/>
              </w:rPr>
              <w:t>8</w:t>
            </w:r>
            <w:r w:rsidRPr="002243F2">
              <w:rPr>
                <w:lang w:val="ru-RU"/>
              </w:rPr>
              <w:t>.09</w:t>
            </w:r>
          </w:p>
        </w:tc>
        <w:tc>
          <w:tcPr>
            <w:tcW w:w="1559" w:type="dxa"/>
          </w:tcPr>
          <w:p w:rsidR="00984234" w:rsidRPr="00445AA6" w:rsidRDefault="00984234">
            <w:pPr>
              <w:rPr>
                <w:rFonts w:cs="Times New Roman"/>
                <w:lang w:val="ru-RU"/>
              </w:rPr>
            </w:pPr>
          </w:p>
        </w:tc>
      </w:tr>
      <w:tr w:rsidR="00984234" w:rsidTr="00684890">
        <w:tc>
          <w:tcPr>
            <w:tcW w:w="846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4820" w:type="dxa"/>
          </w:tcPr>
          <w:p w:rsidR="00984234" w:rsidRDefault="00984234" w:rsidP="00E259DC">
            <w:pPr>
              <w:rPr>
                <w:lang w:val="ru-RU"/>
              </w:rPr>
            </w:pPr>
            <w:r w:rsidRPr="00526DE4">
              <w:rPr>
                <w:lang w:val="ru-RU"/>
              </w:rPr>
              <w:t xml:space="preserve">Олицетворение. </w:t>
            </w:r>
          </w:p>
        </w:tc>
        <w:tc>
          <w:tcPr>
            <w:tcW w:w="821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984234" w:rsidRDefault="00984234">
            <w:r>
              <w:rPr>
                <w:lang w:val="ru-RU"/>
              </w:rPr>
              <w:t>25</w:t>
            </w:r>
            <w:r w:rsidRPr="002243F2">
              <w:rPr>
                <w:lang w:val="ru-RU"/>
              </w:rPr>
              <w:t>.09</w:t>
            </w:r>
          </w:p>
        </w:tc>
        <w:tc>
          <w:tcPr>
            <w:tcW w:w="1559" w:type="dxa"/>
          </w:tcPr>
          <w:p w:rsidR="00984234" w:rsidRDefault="00984234">
            <w:pPr>
              <w:rPr>
                <w:lang w:val="ru-RU"/>
              </w:rPr>
            </w:pPr>
          </w:p>
        </w:tc>
      </w:tr>
      <w:tr w:rsidR="00684890" w:rsidTr="00684890">
        <w:tc>
          <w:tcPr>
            <w:tcW w:w="846" w:type="dxa"/>
          </w:tcPr>
          <w:p w:rsidR="00684890" w:rsidRDefault="00684890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4820" w:type="dxa"/>
          </w:tcPr>
          <w:p w:rsidR="00684890" w:rsidRDefault="00684890" w:rsidP="00E259DC">
            <w:pPr>
              <w:rPr>
                <w:lang w:val="ru-RU"/>
              </w:rPr>
            </w:pPr>
            <w:r w:rsidRPr="00526DE4">
              <w:rPr>
                <w:lang w:val="ru-RU"/>
              </w:rPr>
              <w:t>Аллегория и символ.</w:t>
            </w:r>
          </w:p>
        </w:tc>
        <w:tc>
          <w:tcPr>
            <w:tcW w:w="821" w:type="dxa"/>
          </w:tcPr>
          <w:p w:rsidR="00684890" w:rsidRDefault="00684890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684890" w:rsidRDefault="00984234">
            <w:pPr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1559" w:type="dxa"/>
          </w:tcPr>
          <w:p w:rsidR="00684890" w:rsidRDefault="00684890">
            <w:pPr>
              <w:rPr>
                <w:lang w:val="ru-RU"/>
              </w:rPr>
            </w:pPr>
          </w:p>
        </w:tc>
      </w:tr>
      <w:tr w:rsidR="00984234" w:rsidTr="00684890">
        <w:tc>
          <w:tcPr>
            <w:tcW w:w="846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4820" w:type="dxa"/>
          </w:tcPr>
          <w:p w:rsidR="00984234" w:rsidRDefault="00984234" w:rsidP="00526DE4">
            <w:pPr>
              <w:rPr>
                <w:lang w:val="ru-RU"/>
              </w:rPr>
            </w:pPr>
            <w:r w:rsidRPr="00526DE4">
              <w:rPr>
                <w:lang w:val="ru-RU"/>
              </w:rPr>
              <w:t>Гипербола</w:t>
            </w:r>
          </w:p>
        </w:tc>
        <w:tc>
          <w:tcPr>
            <w:tcW w:w="821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984234" w:rsidRDefault="00984234">
            <w:r>
              <w:rPr>
                <w:lang w:val="ru-RU"/>
              </w:rPr>
              <w:t>9</w:t>
            </w:r>
            <w:r w:rsidRPr="00024B48">
              <w:rPr>
                <w:lang w:val="ru-RU"/>
              </w:rPr>
              <w:t>.10</w:t>
            </w:r>
          </w:p>
        </w:tc>
        <w:tc>
          <w:tcPr>
            <w:tcW w:w="1559" w:type="dxa"/>
          </w:tcPr>
          <w:p w:rsidR="00984234" w:rsidRDefault="00984234">
            <w:pPr>
              <w:rPr>
                <w:lang w:val="ru-RU"/>
              </w:rPr>
            </w:pPr>
          </w:p>
        </w:tc>
      </w:tr>
      <w:tr w:rsidR="00984234" w:rsidRPr="00E259DC" w:rsidTr="00684890">
        <w:tc>
          <w:tcPr>
            <w:tcW w:w="846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4820" w:type="dxa"/>
          </w:tcPr>
          <w:p w:rsidR="00984234" w:rsidRPr="00526DE4" w:rsidRDefault="00984234" w:rsidP="00526DE4">
            <w:pPr>
              <w:rPr>
                <w:lang w:val="ru-RU"/>
              </w:rPr>
            </w:pPr>
            <w:r w:rsidRPr="00526DE4">
              <w:rPr>
                <w:lang w:val="ru-RU"/>
              </w:rPr>
              <w:t>Фантастика.</w:t>
            </w:r>
          </w:p>
          <w:p w:rsidR="00984234" w:rsidRDefault="00984234" w:rsidP="00E259DC">
            <w:pPr>
              <w:rPr>
                <w:lang w:val="ru-RU"/>
              </w:rPr>
            </w:pPr>
            <w:r w:rsidRPr="00526DE4">
              <w:rPr>
                <w:lang w:val="ru-RU"/>
              </w:rPr>
              <w:t>Па</w:t>
            </w:r>
            <w:r>
              <w:rPr>
                <w:lang w:val="ru-RU"/>
              </w:rPr>
              <w:t xml:space="preserve">радокс и алогизм, их роль в произведении. </w:t>
            </w:r>
            <w:r w:rsidRPr="00526DE4">
              <w:rPr>
                <w:lang w:val="ru-RU"/>
              </w:rPr>
              <w:t>Гротеск</w:t>
            </w:r>
            <w:r>
              <w:rPr>
                <w:lang w:val="ru-RU"/>
              </w:rPr>
              <w:t>.</w:t>
            </w:r>
          </w:p>
        </w:tc>
        <w:tc>
          <w:tcPr>
            <w:tcW w:w="821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984234" w:rsidRDefault="00984234">
            <w:r w:rsidRPr="00024B48">
              <w:rPr>
                <w:lang w:val="ru-RU"/>
              </w:rPr>
              <w:t>1</w:t>
            </w:r>
            <w:r>
              <w:rPr>
                <w:lang w:val="ru-RU"/>
              </w:rPr>
              <w:t>6</w:t>
            </w:r>
            <w:r w:rsidRPr="00024B48">
              <w:rPr>
                <w:lang w:val="ru-RU"/>
              </w:rPr>
              <w:t>.10</w:t>
            </w:r>
          </w:p>
        </w:tc>
        <w:tc>
          <w:tcPr>
            <w:tcW w:w="1559" w:type="dxa"/>
          </w:tcPr>
          <w:p w:rsidR="00984234" w:rsidRDefault="00984234">
            <w:pPr>
              <w:rPr>
                <w:lang w:val="ru-RU"/>
              </w:rPr>
            </w:pPr>
          </w:p>
        </w:tc>
      </w:tr>
      <w:tr w:rsidR="00984234" w:rsidTr="00684890">
        <w:tc>
          <w:tcPr>
            <w:tcW w:w="846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4820" w:type="dxa"/>
          </w:tcPr>
          <w:p w:rsidR="00984234" w:rsidRDefault="00984234" w:rsidP="00526DE4">
            <w:pPr>
              <w:rPr>
                <w:lang w:val="ru-RU"/>
              </w:rPr>
            </w:pPr>
            <w:r w:rsidRPr="00526DE4">
              <w:rPr>
                <w:lang w:val="ru-RU"/>
              </w:rPr>
              <w:t>Бурлеск как жанр и как изобразительное средство языка.</w:t>
            </w:r>
          </w:p>
        </w:tc>
        <w:tc>
          <w:tcPr>
            <w:tcW w:w="821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984234" w:rsidRDefault="00984234">
            <w:r>
              <w:rPr>
                <w:lang w:val="ru-RU"/>
              </w:rPr>
              <w:t>23</w:t>
            </w:r>
            <w:r w:rsidRPr="00024B48">
              <w:rPr>
                <w:lang w:val="ru-RU"/>
              </w:rPr>
              <w:t>.10</w:t>
            </w:r>
          </w:p>
        </w:tc>
        <w:tc>
          <w:tcPr>
            <w:tcW w:w="1559" w:type="dxa"/>
          </w:tcPr>
          <w:p w:rsidR="00984234" w:rsidRDefault="00984234">
            <w:pPr>
              <w:rPr>
                <w:lang w:val="ru-RU"/>
              </w:rPr>
            </w:pPr>
          </w:p>
        </w:tc>
      </w:tr>
      <w:tr w:rsidR="00684890" w:rsidTr="00684890">
        <w:tc>
          <w:tcPr>
            <w:tcW w:w="846" w:type="dxa"/>
          </w:tcPr>
          <w:p w:rsidR="00684890" w:rsidRDefault="00684890">
            <w:pPr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4820" w:type="dxa"/>
          </w:tcPr>
          <w:p w:rsidR="00684890" w:rsidRDefault="00684890" w:rsidP="00E259DC">
            <w:pPr>
              <w:rPr>
                <w:lang w:val="ru-RU"/>
              </w:rPr>
            </w:pPr>
            <w:r w:rsidRPr="00526DE4">
              <w:rPr>
                <w:lang w:val="ru-RU"/>
              </w:rPr>
              <w:t>Этимологизация и внутрен</w:t>
            </w:r>
            <w:r>
              <w:rPr>
                <w:lang w:val="ru-RU"/>
              </w:rPr>
              <w:t xml:space="preserve">няя форма слова. </w:t>
            </w:r>
          </w:p>
        </w:tc>
        <w:tc>
          <w:tcPr>
            <w:tcW w:w="821" w:type="dxa"/>
          </w:tcPr>
          <w:p w:rsidR="00684890" w:rsidRDefault="00684890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684890" w:rsidRDefault="00984234">
            <w:pPr>
              <w:rPr>
                <w:lang w:val="ru-RU"/>
              </w:rPr>
            </w:pPr>
            <w:r>
              <w:rPr>
                <w:lang w:val="ru-RU"/>
              </w:rPr>
              <w:t>6.11</w:t>
            </w:r>
          </w:p>
        </w:tc>
        <w:tc>
          <w:tcPr>
            <w:tcW w:w="1559" w:type="dxa"/>
          </w:tcPr>
          <w:p w:rsidR="00684890" w:rsidRDefault="00684890">
            <w:pPr>
              <w:rPr>
                <w:lang w:val="ru-RU"/>
              </w:rPr>
            </w:pPr>
          </w:p>
        </w:tc>
      </w:tr>
      <w:tr w:rsidR="00984234" w:rsidTr="00684890">
        <w:tc>
          <w:tcPr>
            <w:tcW w:w="846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4820" w:type="dxa"/>
          </w:tcPr>
          <w:p w:rsidR="00984234" w:rsidRDefault="00984234" w:rsidP="00E259DC">
            <w:pPr>
              <w:rPr>
                <w:lang w:val="ru-RU"/>
              </w:rPr>
            </w:pPr>
            <w:r w:rsidRPr="00526DE4">
              <w:rPr>
                <w:lang w:val="ru-RU"/>
              </w:rPr>
              <w:t>Ассоциативность сюжетов</w:t>
            </w:r>
            <w:r>
              <w:rPr>
                <w:lang w:val="ru-RU"/>
              </w:rPr>
              <w:t xml:space="preserve">, образов, тем. </w:t>
            </w:r>
          </w:p>
        </w:tc>
        <w:tc>
          <w:tcPr>
            <w:tcW w:w="821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984234" w:rsidRDefault="00984234">
            <w:r>
              <w:rPr>
                <w:lang w:val="ru-RU"/>
              </w:rPr>
              <w:t>13</w:t>
            </w:r>
            <w:r w:rsidRPr="00596B1D">
              <w:rPr>
                <w:lang w:val="ru-RU"/>
              </w:rPr>
              <w:t>.11</w:t>
            </w:r>
          </w:p>
        </w:tc>
        <w:tc>
          <w:tcPr>
            <w:tcW w:w="1559" w:type="dxa"/>
          </w:tcPr>
          <w:p w:rsidR="00984234" w:rsidRDefault="00984234">
            <w:pPr>
              <w:rPr>
                <w:lang w:val="ru-RU"/>
              </w:rPr>
            </w:pPr>
          </w:p>
        </w:tc>
      </w:tr>
      <w:tr w:rsidR="00984234" w:rsidTr="00684890">
        <w:tc>
          <w:tcPr>
            <w:tcW w:w="846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4820" w:type="dxa"/>
          </w:tcPr>
          <w:p w:rsidR="00984234" w:rsidRDefault="00984234" w:rsidP="00526DE4">
            <w:pPr>
              <w:rPr>
                <w:lang w:val="ru-RU"/>
              </w:rPr>
            </w:pPr>
            <w:r w:rsidRPr="00526DE4">
              <w:rPr>
                <w:lang w:val="ru-RU"/>
              </w:rPr>
              <w:t>Квипрокво как изобразитель</w:t>
            </w:r>
            <w:r>
              <w:rPr>
                <w:lang w:val="ru-RU"/>
              </w:rPr>
              <w:t xml:space="preserve">ное средство языка и как способ </w:t>
            </w:r>
            <w:r w:rsidRPr="00526DE4">
              <w:rPr>
                <w:lang w:val="ru-RU"/>
              </w:rPr>
              <w:t>построения сюжета.</w:t>
            </w:r>
          </w:p>
        </w:tc>
        <w:tc>
          <w:tcPr>
            <w:tcW w:w="821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984234" w:rsidRDefault="00984234">
            <w:r>
              <w:rPr>
                <w:lang w:val="ru-RU"/>
              </w:rPr>
              <w:t>20</w:t>
            </w:r>
            <w:r w:rsidRPr="00596B1D">
              <w:rPr>
                <w:lang w:val="ru-RU"/>
              </w:rPr>
              <w:t>.11</w:t>
            </w:r>
          </w:p>
        </w:tc>
        <w:tc>
          <w:tcPr>
            <w:tcW w:w="1559" w:type="dxa"/>
          </w:tcPr>
          <w:p w:rsidR="00984234" w:rsidRPr="00445AA6" w:rsidRDefault="00984234">
            <w:pPr>
              <w:rPr>
                <w:rFonts w:cs="Times New Roman"/>
                <w:lang w:val="ru-RU"/>
              </w:rPr>
            </w:pPr>
          </w:p>
        </w:tc>
      </w:tr>
      <w:tr w:rsidR="00684890" w:rsidTr="00684890">
        <w:tc>
          <w:tcPr>
            <w:tcW w:w="846" w:type="dxa"/>
          </w:tcPr>
          <w:p w:rsidR="00684890" w:rsidRDefault="00684890">
            <w:pPr>
              <w:rPr>
                <w:lang w:val="ru-RU"/>
              </w:rPr>
            </w:pPr>
          </w:p>
        </w:tc>
        <w:tc>
          <w:tcPr>
            <w:tcW w:w="4820" w:type="dxa"/>
          </w:tcPr>
          <w:p w:rsidR="00684890" w:rsidRPr="00684890" w:rsidRDefault="00684890">
            <w:pPr>
              <w:rPr>
                <w:b/>
                <w:lang w:val="ru-RU"/>
              </w:rPr>
            </w:pPr>
            <w:r w:rsidRPr="00684890">
              <w:rPr>
                <w:rFonts w:eastAsia="Times New Roman" w:cs="Times New Roman"/>
                <w:b/>
                <w:color w:val="000000"/>
                <w:kern w:val="0"/>
                <w:lang w:val="ru-RU"/>
              </w:rPr>
              <w:t>ЖИЗНЕННЫЙ ФАКТ И ПОЭТИЧЕСКОЕ СЛОВО. (4часа)</w:t>
            </w:r>
          </w:p>
        </w:tc>
        <w:tc>
          <w:tcPr>
            <w:tcW w:w="821" w:type="dxa"/>
          </w:tcPr>
          <w:p w:rsidR="00684890" w:rsidRDefault="00684890">
            <w:pPr>
              <w:rPr>
                <w:lang w:val="ru-RU"/>
              </w:rPr>
            </w:pPr>
          </w:p>
        </w:tc>
        <w:tc>
          <w:tcPr>
            <w:tcW w:w="1418" w:type="dxa"/>
          </w:tcPr>
          <w:p w:rsidR="00684890" w:rsidRPr="00EF33A5" w:rsidRDefault="00684890">
            <w:pPr>
              <w:rPr>
                <w:rFonts w:cs="Times New Roman"/>
                <w:lang w:val="ru-RU"/>
              </w:rPr>
            </w:pPr>
          </w:p>
        </w:tc>
        <w:tc>
          <w:tcPr>
            <w:tcW w:w="1559" w:type="dxa"/>
          </w:tcPr>
          <w:p w:rsidR="00684890" w:rsidRPr="00EF33A5" w:rsidRDefault="00684890">
            <w:pPr>
              <w:rPr>
                <w:rFonts w:cs="Times New Roman"/>
                <w:lang w:val="ru-RU"/>
              </w:rPr>
            </w:pPr>
          </w:p>
        </w:tc>
      </w:tr>
      <w:tr w:rsidR="00684890" w:rsidRPr="00E259DC" w:rsidTr="00684890">
        <w:tc>
          <w:tcPr>
            <w:tcW w:w="846" w:type="dxa"/>
          </w:tcPr>
          <w:p w:rsidR="00684890" w:rsidRDefault="00684890">
            <w:pPr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4820" w:type="dxa"/>
          </w:tcPr>
          <w:p w:rsidR="00684890" w:rsidRDefault="00684890" w:rsidP="00E259DC">
            <w:pPr>
              <w:rPr>
                <w:lang w:val="ru-RU"/>
              </w:rPr>
            </w:pPr>
            <w:r w:rsidRPr="00FA2411">
              <w:rPr>
                <w:lang w:val="ru-RU"/>
              </w:rPr>
              <w:t>Прямое и поэтическое зна</w:t>
            </w:r>
            <w:r>
              <w:rPr>
                <w:lang w:val="ru-RU"/>
              </w:rPr>
              <w:t>чение словесного выражения.</w:t>
            </w:r>
          </w:p>
        </w:tc>
        <w:tc>
          <w:tcPr>
            <w:tcW w:w="821" w:type="dxa"/>
          </w:tcPr>
          <w:p w:rsidR="00684890" w:rsidRDefault="00684890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684890" w:rsidRPr="00EF33A5" w:rsidRDefault="00984234">
            <w:pPr>
              <w:rPr>
                <w:rFonts w:cs="Times New Roman"/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1559" w:type="dxa"/>
          </w:tcPr>
          <w:p w:rsidR="00684890" w:rsidRPr="00EF33A5" w:rsidRDefault="00684890">
            <w:pPr>
              <w:rPr>
                <w:rFonts w:cs="Times New Roman"/>
                <w:lang w:val="ru-RU"/>
              </w:rPr>
            </w:pPr>
          </w:p>
        </w:tc>
      </w:tr>
      <w:tr w:rsidR="00684890" w:rsidRPr="00E259DC" w:rsidTr="00684890">
        <w:tc>
          <w:tcPr>
            <w:tcW w:w="846" w:type="dxa"/>
          </w:tcPr>
          <w:p w:rsidR="00684890" w:rsidRDefault="00684890">
            <w:pPr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4820" w:type="dxa"/>
          </w:tcPr>
          <w:p w:rsidR="00684890" w:rsidRDefault="00684890" w:rsidP="00E259DC">
            <w:pPr>
              <w:rPr>
                <w:lang w:val="ru-RU"/>
              </w:rPr>
            </w:pPr>
            <w:r w:rsidRPr="00FA2411">
              <w:rPr>
                <w:lang w:val="ru-RU"/>
              </w:rPr>
              <w:t>Предмет изображ</w:t>
            </w:r>
            <w:r>
              <w:rPr>
                <w:lang w:val="ru-RU"/>
              </w:rPr>
              <w:t xml:space="preserve">ения, тема и идея произведения. </w:t>
            </w:r>
          </w:p>
          <w:p w:rsidR="00684890" w:rsidRDefault="00684890" w:rsidP="00FA2411">
            <w:pPr>
              <w:rPr>
                <w:lang w:val="ru-RU"/>
              </w:rPr>
            </w:pPr>
          </w:p>
        </w:tc>
        <w:tc>
          <w:tcPr>
            <w:tcW w:w="821" w:type="dxa"/>
          </w:tcPr>
          <w:p w:rsidR="00684890" w:rsidRDefault="00684890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684890" w:rsidRPr="00EF33A5" w:rsidRDefault="00984234" w:rsidP="00FA2411">
            <w:pPr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4.12</w:t>
            </w:r>
          </w:p>
        </w:tc>
        <w:tc>
          <w:tcPr>
            <w:tcW w:w="1559" w:type="dxa"/>
          </w:tcPr>
          <w:p w:rsidR="00684890" w:rsidRPr="00EF33A5" w:rsidRDefault="00684890" w:rsidP="00FA2411">
            <w:pPr>
              <w:rPr>
                <w:rFonts w:cs="Times New Roman"/>
                <w:lang w:val="ru-RU"/>
              </w:rPr>
            </w:pPr>
          </w:p>
        </w:tc>
      </w:tr>
      <w:tr w:rsidR="00984234" w:rsidTr="00684890">
        <w:tc>
          <w:tcPr>
            <w:tcW w:w="846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4820" w:type="dxa"/>
          </w:tcPr>
          <w:p w:rsidR="00984234" w:rsidRDefault="00984234" w:rsidP="00FA2411">
            <w:pPr>
              <w:rPr>
                <w:lang w:val="ru-RU"/>
              </w:rPr>
            </w:pPr>
            <w:r w:rsidRPr="00FA2411">
              <w:rPr>
                <w:lang w:val="ru-RU"/>
              </w:rPr>
              <w:t xml:space="preserve">Способы выражения точки </w:t>
            </w:r>
            <w:r>
              <w:rPr>
                <w:lang w:val="ru-RU"/>
              </w:rPr>
              <w:t>зрения автора в эпическом и ли</w:t>
            </w:r>
            <w:r w:rsidRPr="00FA2411">
              <w:rPr>
                <w:lang w:val="ru-RU"/>
              </w:rPr>
              <w:t>рическом произведениях.</w:t>
            </w:r>
          </w:p>
        </w:tc>
        <w:tc>
          <w:tcPr>
            <w:tcW w:w="821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984234" w:rsidRDefault="00984234">
            <w:r>
              <w:rPr>
                <w:rFonts w:cs="Times New Roman"/>
                <w:lang w:val="ru-RU"/>
              </w:rPr>
              <w:t>1</w:t>
            </w:r>
            <w:r w:rsidRPr="008118CC">
              <w:rPr>
                <w:rFonts w:cs="Times New Roman"/>
                <w:lang w:val="ru-RU"/>
              </w:rPr>
              <w:t>1.12</w:t>
            </w:r>
          </w:p>
        </w:tc>
        <w:tc>
          <w:tcPr>
            <w:tcW w:w="1559" w:type="dxa"/>
          </w:tcPr>
          <w:p w:rsidR="00984234" w:rsidRDefault="00984234" w:rsidP="00FA2411">
            <w:pPr>
              <w:rPr>
                <w:lang w:val="ru-RU"/>
              </w:rPr>
            </w:pPr>
          </w:p>
        </w:tc>
      </w:tr>
      <w:tr w:rsidR="00984234" w:rsidRPr="00E259DC" w:rsidTr="00684890">
        <w:tc>
          <w:tcPr>
            <w:tcW w:w="846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4820" w:type="dxa"/>
          </w:tcPr>
          <w:p w:rsidR="00984234" w:rsidRDefault="00984234" w:rsidP="00FA2411">
            <w:pPr>
              <w:rPr>
                <w:lang w:val="ru-RU"/>
              </w:rPr>
            </w:pPr>
            <w:r w:rsidRPr="00FA2411">
              <w:rPr>
                <w:lang w:val="ru-RU"/>
              </w:rPr>
              <w:t>Художественная правда. Пр</w:t>
            </w:r>
            <w:r>
              <w:rPr>
                <w:lang w:val="ru-RU"/>
              </w:rPr>
              <w:t>авдоподобное и условное изобра</w:t>
            </w:r>
            <w:r w:rsidRPr="00FA2411">
              <w:rPr>
                <w:lang w:val="ru-RU"/>
              </w:rPr>
              <w:t>жение.</w:t>
            </w:r>
          </w:p>
        </w:tc>
        <w:tc>
          <w:tcPr>
            <w:tcW w:w="821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984234" w:rsidRDefault="00984234">
            <w:r w:rsidRPr="008118CC">
              <w:rPr>
                <w:rFonts w:cs="Times New Roman"/>
                <w:lang w:val="ru-RU"/>
              </w:rPr>
              <w:t>1</w:t>
            </w:r>
            <w:r>
              <w:rPr>
                <w:rFonts w:cs="Times New Roman"/>
                <w:lang w:val="ru-RU"/>
              </w:rPr>
              <w:t>8</w:t>
            </w:r>
            <w:r w:rsidRPr="008118CC">
              <w:rPr>
                <w:rFonts w:cs="Times New Roman"/>
                <w:lang w:val="ru-RU"/>
              </w:rPr>
              <w:t>.12</w:t>
            </w:r>
          </w:p>
        </w:tc>
        <w:tc>
          <w:tcPr>
            <w:tcW w:w="1559" w:type="dxa"/>
          </w:tcPr>
          <w:p w:rsidR="00984234" w:rsidRDefault="00984234" w:rsidP="00FA2411">
            <w:pPr>
              <w:rPr>
                <w:lang w:val="ru-RU"/>
              </w:rPr>
            </w:pPr>
          </w:p>
        </w:tc>
      </w:tr>
      <w:tr w:rsidR="00984234" w:rsidRPr="00984234" w:rsidTr="00684890">
        <w:tc>
          <w:tcPr>
            <w:tcW w:w="846" w:type="dxa"/>
          </w:tcPr>
          <w:p w:rsidR="00984234" w:rsidRDefault="00984234">
            <w:pPr>
              <w:rPr>
                <w:lang w:val="ru-RU"/>
              </w:rPr>
            </w:pPr>
          </w:p>
        </w:tc>
        <w:tc>
          <w:tcPr>
            <w:tcW w:w="4820" w:type="dxa"/>
          </w:tcPr>
          <w:p w:rsidR="00984234" w:rsidRPr="00684890" w:rsidRDefault="00984234">
            <w:pPr>
              <w:rPr>
                <w:b/>
                <w:lang w:val="ru-RU"/>
              </w:rPr>
            </w:pPr>
            <w:r w:rsidRPr="00684890">
              <w:rPr>
                <w:rFonts w:eastAsia="Times New Roman" w:cs="Times New Roman"/>
                <w:b/>
                <w:color w:val="000000"/>
                <w:kern w:val="0"/>
                <w:lang w:val="ru-RU"/>
              </w:rPr>
              <w:t>ИСТОРИЧЕСКАЯ ЖИЗНЬ ПОЭТИЧЕСКОГО СЛОВА(7часов)</w:t>
            </w:r>
          </w:p>
        </w:tc>
        <w:tc>
          <w:tcPr>
            <w:tcW w:w="821" w:type="dxa"/>
          </w:tcPr>
          <w:p w:rsidR="00984234" w:rsidRDefault="00984234">
            <w:pPr>
              <w:rPr>
                <w:lang w:val="ru-RU"/>
              </w:rPr>
            </w:pPr>
          </w:p>
        </w:tc>
        <w:tc>
          <w:tcPr>
            <w:tcW w:w="1418" w:type="dxa"/>
          </w:tcPr>
          <w:p w:rsidR="00984234" w:rsidRDefault="00984234">
            <w:r>
              <w:rPr>
                <w:rFonts w:cs="Times New Roman"/>
                <w:lang w:val="ru-RU"/>
              </w:rPr>
              <w:t>25</w:t>
            </w:r>
            <w:r w:rsidRPr="008118CC">
              <w:rPr>
                <w:rFonts w:cs="Times New Roman"/>
                <w:lang w:val="ru-RU"/>
              </w:rPr>
              <w:t>.12</w:t>
            </w:r>
          </w:p>
        </w:tc>
        <w:tc>
          <w:tcPr>
            <w:tcW w:w="1559" w:type="dxa"/>
          </w:tcPr>
          <w:p w:rsidR="00984234" w:rsidRDefault="00984234">
            <w:pPr>
              <w:rPr>
                <w:lang w:val="ru-RU"/>
              </w:rPr>
            </w:pPr>
          </w:p>
        </w:tc>
      </w:tr>
      <w:tr w:rsidR="00684890" w:rsidRPr="00E259DC" w:rsidTr="00684890">
        <w:tc>
          <w:tcPr>
            <w:tcW w:w="846" w:type="dxa"/>
          </w:tcPr>
          <w:p w:rsidR="00684890" w:rsidRDefault="00684890">
            <w:pPr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4820" w:type="dxa"/>
          </w:tcPr>
          <w:p w:rsidR="00684890" w:rsidRDefault="00684890" w:rsidP="00FA2411">
            <w:pPr>
              <w:rPr>
                <w:lang w:val="ru-RU"/>
              </w:rPr>
            </w:pPr>
            <w:r w:rsidRPr="00FA2411">
              <w:rPr>
                <w:lang w:val="ru-RU"/>
              </w:rPr>
              <w:t>Принципы изображения</w:t>
            </w:r>
            <w:r>
              <w:rPr>
                <w:lang w:val="ru-RU"/>
              </w:rPr>
              <w:t xml:space="preserve"> действительности и поэтическое </w:t>
            </w:r>
            <w:r w:rsidRPr="00FA2411">
              <w:rPr>
                <w:lang w:val="ru-RU"/>
              </w:rPr>
              <w:t>слово.</w:t>
            </w:r>
          </w:p>
        </w:tc>
        <w:tc>
          <w:tcPr>
            <w:tcW w:w="821" w:type="dxa"/>
          </w:tcPr>
          <w:p w:rsidR="00684890" w:rsidRDefault="00684890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684890" w:rsidRDefault="00984234" w:rsidP="003F2443">
            <w:pPr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1559" w:type="dxa"/>
          </w:tcPr>
          <w:p w:rsidR="00684890" w:rsidRDefault="00684890" w:rsidP="003F2443">
            <w:pPr>
              <w:rPr>
                <w:lang w:val="ru-RU"/>
              </w:rPr>
            </w:pPr>
          </w:p>
        </w:tc>
      </w:tr>
      <w:tr w:rsidR="00984234" w:rsidRPr="00E259DC" w:rsidTr="00684890">
        <w:tc>
          <w:tcPr>
            <w:tcW w:w="846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4820" w:type="dxa"/>
          </w:tcPr>
          <w:p w:rsidR="00984234" w:rsidRDefault="00984234" w:rsidP="00E259DC">
            <w:pPr>
              <w:rPr>
                <w:lang w:val="ru-RU"/>
              </w:rPr>
            </w:pPr>
            <w:r w:rsidRPr="00FA2411">
              <w:rPr>
                <w:lang w:val="ru-RU"/>
              </w:rPr>
              <w:t>Изображение действительно</w:t>
            </w:r>
            <w:r>
              <w:rPr>
                <w:lang w:val="ru-RU"/>
              </w:rPr>
              <w:t>сти и поэтическое слово в древ</w:t>
            </w:r>
            <w:r w:rsidRPr="00FA2411">
              <w:rPr>
                <w:lang w:val="ru-RU"/>
              </w:rPr>
              <w:t xml:space="preserve">нерусской литературе. </w:t>
            </w:r>
          </w:p>
        </w:tc>
        <w:tc>
          <w:tcPr>
            <w:tcW w:w="821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984234" w:rsidRDefault="00984234">
            <w:r>
              <w:rPr>
                <w:lang w:val="ru-RU"/>
              </w:rPr>
              <w:t>22</w:t>
            </w:r>
            <w:r w:rsidRPr="0028608E">
              <w:rPr>
                <w:lang w:val="ru-RU"/>
              </w:rPr>
              <w:t>.01</w:t>
            </w:r>
          </w:p>
        </w:tc>
        <w:tc>
          <w:tcPr>
            <w:tcW w:w="1559" w:type="dxa"/>
          </w:tcPr>
          <w:p w:rsidR="00984234" w:rsidRPr="00EF33A5" w:rsidRDefault="00984234" w:rsidP="00BB0449">
            <w:pPr>
              <w:rPr>
                <w:rFonts w:cs="Times New Roman"/>
                <w:lang w:val="ru-RU"/>
              </w:rPr>
            </w:pPr>
          </w:p>
        </w:tc>
      </w:tr>
      <w:tr w:rsidR="00984234" w:rsidTr="00684890">
        <w:tc>
          <w:tcPr>
            <w:tcW w:w="846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4820" w:type="dxa"/>
          </w:tcPr>
          <w:p w:rsidR="00984234" w:rsidRDefault="00984234" w:rsidP="00FA2411">
            <w:pPr>
              <w:rPr>
                <w:lang w:val="ru-RU"/>
              </w:rPr>
            </w:pPr>
            <w:r>
              <w:rPr>
                <w:lang w:val="ru-RU"/>
              </w:rPr>
              <w:t>Старосла</w:t>
            </w:r>
            <w:r w:rsidRPr="00FA2411">
              <w:rPr>
                <w:lang w:val="ru-RU"/>
              </w:rPr>
              <w:t xml:space="preserve">вянский, древнерусский и </w:t>
            </w:r>
            <w:r>
              <w:rPr>
                <w:lang w:val="ru-RU"/>
              </w:rPr>
              <w:t xml:space="preserve">церковнославянский языки. Своеобразие средств художественной </w:t>
            </w:r>
            <w:r w:rsidRPr="00FA2411">
              <w:rPr>
                <w:lang w:val="ru-RU"/>
              </w:rPr>
              <w:t>изобразительности.</w:t>
            </w:r>
          </w:p>
        </w:tc>
        <w:tc>
          <w:tcPr>
            <w:tcW w:w="821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984234" w:rsidRDefault="00984234">
            <w:r>
              <w:rPr>
                <w:lang w:val="ru-RU"/>
              </w:rPr>
              <w:t>29</w:t>
            </w:r>
            <w:r w:rsidRPr="0028608E">
              <w:rPr>
                <w:lang w:val="ru-RU"/>
              </w:rPr>
              <w:t>.01</w:t>
            </w:r>
          </w:p>
        </w:tc>
        <w:tc>
          <w:tcPr>
            <w:tcW w:w="1559" w:type="dxa"/>
          </w:tcPr>
          <w:p w:rsidR="00984234" w:rsidRPr="00EF33A5" w:rsidRDefault="00984234">
            <w:pPr>
              <w:rPr>
                <w:rFonts w:cs="Times New Roman"/>
                <w:lang w:val="ru-RU"/>
              </w:rPr>
            </w:pPr>
          </w:p>
        </w:tc>
      </w:tr>
      <w:tr w:rsidR="00684890" w:rsidRPr="00E259DC" w:rsidTr="00684890">
        <w:tc>
          <w:tcPr>
            <w:tcW w:w="846" w:type="dxa"/>
          </w:tcPr>
          <w:p w:rsidR="00684890" w:rsidRDefault="00684890">
            <w:pPr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4820" w:type="dxa"/>
          </w:tcPr>
          <w:p w:rsidR="00684890" w:rsidRDefault="00684890" w:rsidP="00E259DC">
            <w:pPr>
              <w:rPr>
                <w:lang w:val="ru-RU"/>
              </w:rPr>
            </w:pPr>
            <w:r w:rsidRPr="00FA2411">
              <w:rPr>
                <w:lang w:val="ru-RU"/>
              </w:rPr>
              <w:t>Изображение действительно</w:t>
            </w:r>
            <w:r>
              <w:rPr>
                <w:lang w:val="ru-RU"/>
              </w:rPr>
              <w:t>сти и поэтическое слово в лите</w:t>
            </w:r>
            <w:r w:rsidRPr="00FA2411">
              <w:rPr>
                <w:lang w:val="ru-RU"/>
              </w:rPr>
              <w:t xml:space="preserve">ратуре XVIII в. </w:t>
            </w:r>
          </w:p>
          <w:p w:rsidR="00684890" w:rsidRDefault="00684890" w:rsidP="00FA2411">
            <w:pPr>
              <w:rPr>
                <w:lang w:val="ru-RU"/>
              </w:rPr>
            </w:pPr>
          </w:p>
        </w:tc>
        <w:tc>
          <w:tcPr>
            <w:tcW w:w="821" w:type="dxa"/>
          </w:tcPr>
          <w:p w:rsidR="00684890" w:rsidRDefault="00684890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684890" w:rsidRDefault="00984234" w:rsidP="00BB0449">
            <w:pPr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  <w:tc>
          <w:tcPr>
            <w:tcW w:w="1559" w:type="dxa"/>
          </w:tcPr>
          <w:p w:rsidR="00684890" w:rsidRDefault="00684890" w:rsidP="00BB0449">
            <w:pPr>
              <w:rPr>
                <w:lang w:val="ru-RU"/>
              </w:rPr>
            </w:pPr>
          </w:p>
        </w:tc>
      </w:tr>
      <w:tr w:rsidR="00984234" w:rsidTr="00684890">
        <w:tc>
          <w:tcPr>
            <w:tcW w:w="846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4820" w:type="dxa"/>
          </w:tcPr>
          <w:p w:rsidR="00984234" w:rsidRDefault="00984234" w:rsidP="00E259DC">
            <w:pPr>
              <w:rPr>
                <w:lang w:val="ru-RU"/>
              </w:rPr>
            </w:pPr>
            <w:r w:rsidRPr="00FA2411">
              <w:rPr>
                <w:lang w:val="ru-RU"/>
              </w:rPr>
              <w:t>Изображение действительн</w:t>
            </w:r>
            <w:r>
              <w:rPr>
                <w:lang w:val="ru-RU"/>
              </w:rPr>
              <w:t>ости и поэтическое слово в про</w:t>
            </w:r>
            <w:r w:rsidRPr="00FA2411">
              <w:rPr>
                <w:lang w:val="ru-RU"/>
              </w:rPr>
              <w:t>изведениях сентиментализма и ро</w:t>
            </w:r>
            <w:r>
              <w:rPr>
                <w:lang w:val="ru-RU"/>
              </w:rPr>
              <w:t xml:space="preserve">мантизма. </w:t>
            </w:r>
          </w:p>
        </w:tc>
        <w:tc>
          <w:tcPr>
            <w:tcW w:w="821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984234" w:rsidRDefault="00984234">
            <w:r w:rsidRPr="00710064">
              <w:rPr>
                <w:lang w:val="ru-RU"/>
              </w:rPr>
              <w:t>1</w:t>
            </w:r>
            <w:r>
              <w:rPr>
                <w:lang w:val="ru-RU"/>
              </w:rPr>
              <w:t>2</w:t>
            </w:r>
            <w:r w:rsidRPr="00710064">
              <w:rPr>
                <w:lang w:val="ru-RU"/>
              </w:rPr>
              <w:t>.02</w:t>
            </w:r>
          </w:p>
        </w:tc>
        <w:tc>
          <w:tcPr>
            <w:tcW w:w="1559" w:type="dxa"/>
          </w:tcPr>
          <w:p w:rsidR="00984234" w:rsidRDefault="00984234">
            <w:pPr>
              <w:rPr>
                <w:lang w:val="ru-RU"/>
              </w:rPr>
            </w:pPr>
          </w:p>
        </w:tc>
      </w:tr>
      <w:tr w:rsidR="00984234" w:rsidTr="00684890">
        <w:tc>
          <w:tcPr>
            <w:tcW w:w="846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21</w:t>
            </w:r>
          </w:p>
        </w:tc>
        <w:tc>
          <w:tcPr>
            <w:tcW w:w="4820" w:type="dxa"/>
          </w:tcPr>
          <w:p w:rsidR="00984234" w:rsidRDefault="00984234" w:rsidP="00E259DC">
            <w:pPr>
              <w:rPr>
                <w:lang w:val="ru-RU"/>
              </w:rPr>
            </w:pPr>
            <w:r>
              <w:rPr>
                <w:lang w:val="ru-RU"/>
              </w:rPr>
              <w:t xml:space="preserve">Изображение действительности в искусстве реализма. </w:t>
            </w:r>
          </w:p>
        </w:tc>
        <w:tc>
          <w:tcPr>
            <w:tcW w:w="821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984234" w:rsidRDefault="00984234">
            <w:r w:rsidRPr="00710064">
              <w:rPr>
                <w:lang w:val="ru-RU"/>
              </w:rPr>
              <w:t>1</w:t>
            </w:r>
            <w:r>
              <w:rPr>
                <w:lang w:val="ru-RU"/>
              </w:rPr>
              <w:t>9</w:t>
            </w:r>
            <w:r w:rsidRPr="00710064">
              <w:rPr>
                <w:lang w:val="ru-RU"/>
              </w:rPr>
              <w:t>.02</w:t>
            </w:r>
          </w:p>
        </w:tc>
        <w:tc>
          <w:tcPr>
            <w:tcW w:w="1559" w:type="dxa"/>
          </w:tcPr>
          <w:p w:rsidR="00984234" w:rsidRDefault="00984234">
            <w:pPr>
              <w:rPr>
                <w:lang w:val="ru-RU"/>
              </w:rPr>
            </w:pPr>
          </w:p>
        </w:tc>
      </w:tr>
      <w:tr w:rsidR="00984234" w:rsidRPr="00E259DC" w:rsidTr="00684890">
        <w:tc>
          <w:tcPr>
            <w:tcW w:w="846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4820" w:type="dxa"/>
          </w:tcPr>
          <w:p w:rsidR="00984234" w:rsidRDefault="00984234" w:rsidP="00E259DC">
            <w:pPr>
              <w:rPr>
                <w:lang w:val="ru-RU"/>
              </w:rPr>
            </w:pPr>
            <w:r w:rsidRPr="00FA2411">
              <w:rPr>
                <w:lang w:val="ru-RU"/>
              </w:rPr>
              <w:t xml:space="preserve">Стиль </w:t>
            </w:r>
            <w:r>
              <w:rPr>
                <w:lang w:val="ru-RU"/>
              </w:rPr>
              <w:t>писателя как единство всех эле</w:t>
            </w:r>
            <w:r w:rsidRPr="00FA2411">
              <w:rPr>
                <w:lang w:val="ru-RU"/>
              </w:rPr>
              <w:t xml:space="preserve">ментов художественной </w:t>
            </w:r>
            <w:r>
              <w:rPr>
                <w:lang w:val="ru-RU"/>
              </w:rPr>
              <w:t>формы произведений.</w:t>
            </w:r>
          </w:p>
        </w:tc>
        <w:tc>
          <w:tcPr>
            <w:tcW w:w="821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984234" w:rsidRDefault="00984234">
            <w:r>
              <w:rPr>
                <w:lang w:val="ru-RU"/>
              </w:rPr>
              <w:t>26</w:t>
            </w:r>
            <w:r w:rsidRPr="00710064">
              <w:rPr>
                <w:lang w:val="ru-RU"/>
              </w:rPr>
              <w:t>.02</w:t>
            </w:r>
          </w:p>
        </w:tc>
        <w:tc>
          <w:tcPr>
            <w:tcW w:w="1559" w:type="dxa"/>
          </w:tcPr>
          <w:p w:rsidR="00984234" w:rsidRDefault="00984234" w:rsidP="00BB0449">
            <w:pPr>
              <w:rPr>
                <w:lang w:val="ru-RU"/>
              </w:rPr>
            </w:pPr>
          </w:p>
        </w:tc>
      </w:tr>
      <w:tr w:rsidR="00684890" w:rsidTr="00684890">
        <w:tc>
          <w:tcPr>
            <w:tcW w:w="846" w:type="dxa"/>
          </w:tcPr>
          <w:p w:rsidR="00684890" w:rsidRDefault="00684890">
            <w:pPr>
              <w:rPr>
                <w:lang w:val="ru-RU"/>
              </w:rPr>
            </w:pPr>
          </w:p>
        </w:tc>
        <w:tc>
          <w:tcPr>
            <w:tcW w:w="4820" w:type="dxa"/>
          </w:tcPr>
          <w:p w:rsidR="00684890" w:rsidRPr="00BB0449" w:rsidRDefault="00684890" w:rsidP="00BB0449">
            <w:pPr>
              <w:widowControl/>
              <w:suppressAutoHyphens w:val="0"/>
              <w:autoSpaceDN/>
              <w:spacing w:line="259" w:lineRule="auto"/>
              <w:textAlignment w:val="auto"/>
              <w:rPr>
                <w:rFonts w:eastAsia="Times New Roman" w:cs="Times New Roman"/>
                <w:b/>
                <w:color w:val="000000"/>
                <w:kern w:val="0"/>
                <w:lang w:val="ru-RU"/>
              </w:rPr>
            </w:pPr>
            <w:r w:rsidRPr="00BB0449">
              <w:rPr>
                <w:rFonts w:eastAsia="Times New Roman" w:cs="Times New Roman"/>
                <w:b/>
                <w:color w:val="000000"/>
                <w:kern w:val="0"/>
                <w:lang w:val="ru-RU"/>
              </w:rPr>
              <w:t>ПРОИЗВЕДЕНИЕ СЛОВЕСНОСТИ</w:t>
            </w:r>
          </w:p>
          <w:p w:rsidR="00684890" w:rsidRDefault="00684890" w:rsidP="00BB0449">
            <w:pPr>
              <w:rPr>
                <w:lang w:val="ru-RU"/>
              </w:rPr>
            </w:pPr>
            <w:r w:rsidRPr="00BB0449">
              <w:rPr>
                <w:rFonts w:eastAsia="Times New Roman" w:cs="Times New Roman"/>
                <w:color w:val="000000"/>
                <w:kern w:val="0"/>
                <w:lang w:val="ru-RU"/>
              </w:rPr>
              <w:t>ПРОИЗВЕДЕНИЕ ИСКУССТВА СЛОВА КАК ЕДИНСТВО ХУДОЖЕСТВЕННОГО СОДЕРЖАНИЯ И ЕГО СЛОВЕСНОГО ВЫРАЖЕНИЯ</w:t>
            </w:r>
            <w:r>
              <w:rPr>
                <w:rFonts w:eastAsia="Times New Roman" w:cs="Times New Roman"/>
                <w:color w:val="000000"/>
                <w:kern w:val="0"/>
                <w:lang w:val="ru-RU"/>
              </w:rPr>
              <w:t>. (5часов)</w:t>
            </w:r>
          </w:p>
        </w:tc>
        <w:tc>
          <w:tcPr>
            <w:tcW w:w="821" w:type="dxa"/>
          </w:tcPr>
          <w:p w:rsidR="00684890" w:rsidRDefault="00684890">
            <w:pPr>
              <w:rPr>
                <w:lang w:val="ru-RU"/>
              </w:rPr>
            </w:pPr>
          </w:p>
        </w:tc>
        <w:tc>
          <w:tcPr>
            <w:tcW w:w="1418" w:type="dxa"/>
          </w:tcPr>
          <w:p w:rsidR="00684890" w:rsidRDefault="00684890">
            <w:pPr>
              <w:rPr>
                <w:lang w:val="ru-RU"/>
              </w:rPr>
            </w:pPr>
          </w:p>
        </w:tc>
        <w:tc>
          <w:tcPr>
            <w:tcW w:w="1559" w:type="dxa"/>
          </w:tcPr>
          <w:p w:rsidR="00684890" w:rsidRDefault="00684890">
            <w:pPr>
              <w:rPr>
                <w:lang w:val="ru-RU"/>
              </w:rPr>
            </w:pPr>
          </w:p>
        </w:tc>
      </w:tr>
      <w:tr w:rsidR="00684890" w:rsidTr="00684890">
        <w:tc>
          <w:tcPr>
            <w:tcW w:w="846" w:type="dxa"/>
          </w:tcPr>
          <w:p w:rsidR="00684890" w:rsidRDefault="00684890">
            <w:pPr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4820" w:type="dxa"/>
          </w:tcPr>
          <w:p w:rsidR="00684890" w:rsidRDefault="00684890" w:rsidP="00BB0449">
            <w:pPr>
              <w:rPr>
                <w:lang w:val="ru-RU"/>
              </w:rPr>
            </w:pPr>
            <w:r w:rsidRPr="00BB0449">
              <w:rPr>
                <w:lang w:val="ru-RU"/>
              </w:rPr>
              <w:t>Эстетическое освоение дейс</w:t>
            </w:r>
            <w:r>
              <w:rPr>
                <w:lang w:val="ru-RU"/>
              </w:rPr>
              <w:t>твительности в искусстве слова.</w:t>
            </w:r>
            <w:r w:rsidRPr="00BB0449">
              <w:rPr>
                <w:lang w:val="ru-RU"/>
              </w:rPr>
              <w:t>Эстетический идеал.</w:t>
            </w:r>
          </w:p>
        </w:tc>
        <w:tc>
          <w:tcPr>
            <w:tcW w:w="821" w:type="dxa"/>
          </w:tcPr>
          <w:p w:rsidR="00684890" w:rsidRDefault="00684890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684890" w:rsidRDefault="00984234">
            <w:pPr>
              <w:rPr>
                <w:lang w:val="ru-RU"/>
              </w:rPr>
            </w:pPr>
            <w:r>
              <w:rPr>
                <w:lang w:val="ru-RU"/>
              </w:rPr>
              <w:t>5.03</w:t>
            </w:r>
          </w:p>
        </w:tc>
        <w:tc>
          <w:tcPr>
            <w:tcW w:w="1559" w:type="dxa"/>
          </w:tcPr>
          <w:p w:rsidR="00684890" w:rsidRDefault="00684890">
            <w:pPr>
              <w:rPr>
                <w:lang w:val="ru-RU"/>
              </w:rPr>
            </w:pPr>
          </w:p>
        </w:tc>
      </w:tr>
      <w:tr w:rsidR="00984234" w:rsidRPr="00E259DC" w:rsidTr="00684890">
        <w:tc>
          <w:tcPr>
            <w:tcW w:w="846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4820" w:type="dxa"/>
          </w:tcPr>
          <w:p w:rsidR="00984234" w:rsidRDefault="00984234" w:rsidP="00E259DC">
            <w:pPr>
              <w:rPr>
                <w:lang w:val="ru-RU"/>
              </w:rPr>
            </w:pPr>
            <w:r w:rsidRPr="00BB0449">
              <w:rPr>
                <w:lang w:val="ru-RU"/>
              </w:rPr>
              <w:t>Художественный образ.</w:t>
            </w:r>
          </w:p>
        </w:tc>
        <w:tc>
          <w:tcPr>
            <w:tcW w:w="821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984234" w:rsidRDefault="00984234">
            <w:r w:rsidRPr="00DC7903">
              <w:rPr>
                <w:lang w:val="ru-RU"/>
              </w:rPr>
              <w:t>1</w:t>
            </w:r>
            <w:r>
              <w:rPr>
                <w:lang w:val="ru-RU"/>
              </w:rPr>
              <w:t>2</w:t>
            </w:r>
            <w:r w:rsidRPr="00DC7903">
              <w:rPr>
                <w:lang w:val="ru-RU"/>
              </w:rPr>
              <w:t>.03</w:t>
            </w:r>
          </w:p>
        </w:tc>
        <w:tc>
          <w:tcPr>
            <w:tcW w:w="1559" w:type="dxa"/>
          </w:tcPr>
          <w:p w:rsidR="00984234" w:rsidRDefault="00984234" w:rsidP="00BD0C4C">
            <w:pPr>
              <w:rPr>
                <w:lang w:val="ru-RU"/>
              </w:rPr>
            </w:pPr>
          </w:p>
        </w:tc>
      </w:tr>
      <w:tr w:rsidR="00984234" w:rsidRPr="00E259DC" w:rsidTr="00684890">
        <w:tc>
          <w:tcPr>
            <w:tcW w:w="846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4820" w:type="dxa"/>
          </w:tcPr>
          <w:p w:rsidR="00984234" w:rsidRDefault="00984234" w:rsidP="003F2443">
            <w:pPr>
              <w:rPr>
                <w:lang w:val="ru-RU"/>
              </w:rPr>
            </w:pPr>
            <w:r w:rsidRPr="00BB0449">
              <w:rPr>
                <w:lang w:val="ru-RU"/>
              </w:rPr>
              <w:t>Художественная действит</w:t>
            </w:r>
            <w:r>
              <w:rPr>
                <w:lang w:val="ru-RU"/>
              </w:rPr>
              <w:t>ельность: объективное и субъек</w:t>
            </w:r>
            <w:r w:rsidRPr="00BB0449">
              <w:rPr>
                <w:lang w:val="ru-RU"/>
              </w:rPr>
              <w:t xml:space="preserve">тивное начала в ней. </w:t>
            </w:r>
          </w:p>
          <w:p w:rsidR="00984234" w:rsidRDefault="00984234" w:rsidP="00BB0449">
            <w:pPr>
              <w:rPr>
                <w:lang w:val="ru-RU"/>
              </w:rPr>
            </w:pPr>
          </w:p>
        </w:tc>
        <w:tc>
          <w:tcPr>
            <w:tcW w:w="821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984234" w:rsidRDefault="00984234">
            <w:r w:rsidRPr="00DC7903">
              <w:rPr>
                <w:lang w:val="ru-RU"/>
              </w:rPr>
              <w:t>1</w:t>
            </w:r>
            <w:r>
              <w:rPr>
                <w:lang w:val="ru-RU"/>
              </w:rPr>
              <w:t>9</w:t>
            </w:r>
            <w:r w:rsidRPr="00DC7903">
              <w:rPr>
                <w:lang w:val="ru-RU"/>
              </w:rPr>
              <w:t>.03</w:t>
            </w:r>
          </w:p>
        </w:tc>
        <w:tc>
          <w:tcPr>
            <w:tcW w:w="1559" w:type="dxa"/>
          </w:tcPr>
          <w:p w:rsidR="00984234" w:rsidRDefault="00984234" w:rsidP="00BD0C4C">
            <w:pPr>
              <w:rPr>
                <w:lang w:val="ru-RU"/>
              </w:rPr>
            </w:pPr>
          </w:p>
        </w:tc>
      </w:tr>
      <w:tr w:rsidR="00984234" w:rsidTr="00684890">
        <w:tc>
          <w:tcPr>
            <w:tcW w:w="846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  <w:tc>
          <w:tcPr>
            <w:tcW w:w="4820" w:type="dxa"/>
          </w:tcPr>
          <w:p w:rsidR="00984234" w:rsidRDefault="00984234" w:rsidP="003F2443">
            <w:pPr>
              <w:rPr>
                <w:lang w:val="ru-RU"/>
              </w:rPr>
            </w:pPr>
            <w:r w:rsidRPr="00BB0449">
              <w:rPr>
                <w:lang w:val="ru-RU"/>
              </w:rPr>
              <w:t>Художественное время и ху</w:t>
            </w:r>
            <w:r>
              <w:rPr>
                <w:lang w:val="ru-RU"/>
              </w:rPr>
              <w:t>дожественное пространство (</w:t>
            </w:r>
            <w:proofErr w:type="spellStart"/>
            <w:r>
              <w:rPr>
                <w:lang w:val="ru-RU"/>
              </w:rPr>
              <w:t>хро</w:t>
            </w:r>
            <w:r w:rsidRPr="00BB0449">
              <w:rPr>
                <w:lang w:val="ru-RU"/>
              </w:rPr>
              <w:t>нотоп</w:t>
            </w:r>
            <w:proofErr w:type="spellEnd"/>
            <w:r w:rsidRPr="00BB0449">
              <w:rPr>
                <w:lang w:val="ru-RU"/>
              </w:rPr>
              <w:t xml:space="preserve">) как один из видов художественного образа. </w:t>
            </w:r>
          </w:p>
          <w:p w:rsidR="00984234" w:rsidRDefault="00984234" w:rsidP="00BB0449">
            <w:pPr>
              <w:rPr>
                <w:lang w:val="ru-RU"/>
              </w:rPr>
            </w:pPr>
          </w:p>
        </w:tc>
        <w:tc>
          <w:tcPr>
            <w:tcW w:w="821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984234" w:rsidRDefault="00984234">
            <w:r>
              <w:rPr>
                <w:lang w:val="ru-RU"/>
              </w:rPr>
              <w:t>26</w:t>
            </w:r>
            <w:r w:rsidRPr="00DC7903">
              <w:rPr>
                <w:lang w:val="ru-RU"/>
              </w:rPr>
              <w:t>.03</w:t>
            </w:r>
          </w:p>
        </w:tc>
        <w:tc>
          <w:tcPr>
            <w:tcW w:w="1559" w:type="dxa"/>
          </w:tcPr>
          <w:p w:rsidR="00984234" w:rsidRDefault="00984234">
            <w:pPr>
              <w:rPr>
                <w:lang w:val="ru-RU"/>
              </w:rPr>
            </w:pPr>
          </w:p>
        </w:tc>
      </w:tr>
      <w:tr w:rsidR="00684890" w:rsidTr="00684890">
        <w:tc>
          <w:tcPr>
            <w:tcW w:w="846" w:type="dxa"/>
          </w:tcPr>
          <w:p w:rsidR="00684890" w:rsidRDefault="00684890">
            <w:pPr>
              <w:rPr>
                <w:lang w:val="ru-RU"/>
              </w:rPr>
            </w:pPr>
            <w:r>
              <w:rPr>
                <w:lang w:val="ru-RU"/>
              </w:rPr>
              <w:t>27</w:t>
            </w:r>
          </w:p>
        </w:tc>
        <w:tc>
          <w:tcPr>
            <w:tcW w:w="4820" w:type="dxa"/>
          </w:tcPr>
          <w:p w:rsidR="00684890" w:rsidRDefault="00684890" w:rsidP="003F2443">
            <w:pPr>
              <w:rPr>
                <w:lang w:val="ru-RU"/>
              </w:rPr>
            </w:pPr>
            <w:r w:rsidRPr="00BB0449">
              <w:rPr>
                <w:lang w:val="ru-RU"/>
              </w:rPr>
              <w:t>Герой произведения словесн</w:t>
            </w:r>
            <w:r>
              <w:rPr>
                <w:lang w:val="ru-RU"/>
              </w:rPr>
              <w:t>ости как средство выражения ху</w:t>
            </w:r>
            <w:r w:rsidRPr="00BB0449">
              <w:rPr>
                <w:lang w:val="ru-RU"/>
              </w:rPr>
              <w:t xml:space="preserve">дожественного содержания. </w:t>
            </w:r>
          </w:p>
        </w:tc>
        <w:tc>
          <w:tcPr>
            <w:tcW w:w="821" w:type="dxa"/>
          </w:tcPr>
          <w:p w:rsidR="00684890" w:rsidRDefault="00684890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684890" w:rsidRDefault="00D95CDB" w:rsidP="00BD0C4C">
            <w:pPr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984234">
              <w:rPr>
                <w:lang w:val="ru-RU"/>
              </w:rPr>
              <w:t>.04</w:t>
            </w:r>
          </w:p>
        </w:tc>
        <w:tc>
          <w:tcPr>
            <w:tcW w:w="1559" w:type="dxa"/>
          </w:tcPr>
          <w:p w:rsidR="00684890" w:rsidRDefault="00684890" w:rsidP="00BD0C4C">
            <w:pPr>
              <w:rPr>
                <w:lang w:val="ru-RU"/>
              </w:rPr>
            </w:pPr>
          </w:p>
        </w:tc>
      </w:tr>
      <w:tr w:rsidR="00684890" w:rsidTr="00684890">
        <w:tc>
          <w:tcPr>
            <w:tcW w:w="846" w:type="dxa"/>
          </w:tcPr>
          <w:p w:rsidR="00684890" w:rsidRDefault="00684890">
            <w:pPr>
              <w:rPr>
                <w:lang w:val="ru-RU"/>
              </w:rPr>
            </w:pPr>
          </w:p>
        </w:tc>
        <w:tc>
          <w:tcPr>
            <w:tcW w:w="4820" w:type="dxa"/>
          </w:tcPr>
          <w:p w:rsidR="00684890" w:rsidRPr="00684890" w:rsidRDefault="00684890" w:rsidP="00BB0449">
            <w:pPr>
              <w:widowControl/>
              <w:suppressAutoHyphens w:val="0"/>
              <w:autoSpaceDN/>
              <w:spacing w:line="259" w:lineRule="auto"/>
              <w:textAlignment w:val="auto"/>
              <w:rPr>
                <w:rFonts w:eastAsia="Times New Roman" w:cs="Times New Roman"/>
                <w:b/>
                <w:color w:val="000000"/>
                <w:kern w:val="0"/>
                <w:lang w:val="ru-RU"/>
              </w:rPr>
            </w:pPr>
            <w:r w:rsidRPr="00684890">
              <w:rPr>
                <w:rFonts w:eastAsia="Times New Roman" w:cs="Times New Roman"/>
                <w:b/>
                <w:color w:val="000000"/>
                <w:kern w:val="0"/>
                <w:lang w:val="ru-RU"/>
              </w:rPr>
              <w:t>ПРОИЗВЕДЕНИЕ СЛОВЕСНОСТИ</w:t>
            </w:r>
          </w:p>
          <w:p w:rsidR="00684890" w:rsidRDefault="00684890" w:rsidP="00BB0449">
            <w:pPr>
              <w:rPr>
                <w:lang w:val="ru-RU"/>
              </w:rPr>
            </w:pPr>
            <w:r w:rsidRPr="00684890">
              <w:rPr>
                <w:rFonts w:eastAsia="Times New Roman" w:cs="Times New Roman"/>
                <w:b/>
                <w:color w:val="000000"/>
                <w:kern w:val="0"/>
                <w:lang w:val="ru-RU"/>
              </w:rPr>
              <w:t>В ИСТОРИИ КУЛЬТУРЫ. (7часов)</w:t>
            </w:r>
          </w:p>
        </w:tc>
        <w:tc>
          <w:tcPr>
            <w:tcW w:w="821" w:type="dxa"/>
          </w:tcPr>
          <w:p w:rsidR="00684890" w:rsidRDefault="00684890">
            <w:pPr>
              <w:rPr>
                <w:lang w:val="ru-RU"/>
              </w:rPr>
            </w:pPr>
          </w:p>
        </w:tc>
        <w:tc>
          <w:tcPr>
            <w:tcW w:w="1418" w:type="dxa"/>
          </w:tcPr>
          <w:p w:rsidR="00684890" w:rsidRDefault="00684890">
            <w:pPr>
              <w:rPr>
                <w:lang w:val="ru-RU"/>
              </w:rPr>
            </w:pPr>
          </w:p>
        </w:tc>
        <w:tc>
          <w:tcPr>
            <w:tcW w:w="1559" w:type="dxa"/>
          </w:tcPr>
          <w:p w:rsidR="00684890" w:rsidRDefault="00684890">
            <w:pPr>
              <w:rPr>
                <w:lang w:val="ru-RU"/>
              </w:rPr>
            </w:pPr>
          </w:p>
        </w:tc>
      </w:tr>
      <w:tr w:rsidR="00984234" w:rsidRPr="00E259DC" w:rsidTr="00684890">
        <w:tc>
          <w:tcPr>
            <w:tcW w:w="846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28</w:t>
            </w:r>
          </w:p>
        </w:tc>
        <w:tc>
          <w:tcPr>
            <w:tcW w:w="4820" w:type="dxa"/>
          </w:tcPr>
          <w:p w:rsidR="00984234" w:rsidRDefault="00984234" w:rsidP="003F2443">
            <w:pPr>
              <w:rPr>
                <w:lang w:val="ru-RU"/>
              </w:rPr>
            </w:pPr>
            <w:r>
              <w:rPr>
                <w:lang w:val="ru-RU"/>
              </w:rPr>
              <w:t>Значение пере</w:t>
            </w:r>
            <w:r w:rsidRPr="00BB0449">
              <w:rPr>
                <w:lang w:val="ru-RU"/>
              </w:rPr>
              <w:t xml:space="preserve">вода произведения словесности на другой язык. </w:t>
            </w:r>
          </w:p>
          <w:p w:rsidR="00984234" w:rsidRDefault="00984234" w:rsidP="00BB0449">
            <w:pPr>
              <w:rPr>
                <w:lang w:val="ru-RU"/>
              </w:rPr>
            </w:pPr>
          </w:p>
        </w:tc>
        <w:tc>
          <w:tcPr>
            <w:tcW w:w="821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984234" w:rsidRDefault="00984234">
            <w:r w:rsidRPr="00D05DBE">
              <w:rPr>
                <w:lang w:val="ru-RU"/>
              </w:rPr>
              <w:t>1</w:t>
            </w:r>
            <w:r w:rsidR="00D95CDB">
              <w:rPr>
                <w:lang w:val="ru-RU"/>
              </w:rPr>
              <w:t>6</w:t>
            </w:r>
            <w:r w:rsidRPr="00D05DBE">
              <w:rPr>
                <w:lang w:val="ru-RU"/>
              </w:rPr>
              <w:t>.04</w:t>
            </w:r>
          </w:p>
        </w:tc>
        <w:tc>
          <w:tcPr>
            <w:tcW w:w="1559" w:type="dxa"/>
          </w:tcPr>
          <w:p w:rsidR="00984234" w:rsidRDefault="00984234">
            <w:pPr>
              <w:rPr>
                <w:lang w:val="ru-RU"/>
              </w:rPr>
            </w:pPr>
          </w:p>
        </w:tc>
      </w:tr>
      <w:tr w:rsidR="00984234" w:rsidTr="00684890">
        <w:tc>
          <w:tcPr>
            <w:tcW w:w="846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29</w:t>
            </w:r>
          </w:p>
        </w:tc>
        <w:tc>
          <w:tcPr>
            <w:tcW w:w="4820" w:type="dxa"/>
          </w:tcPr>
          <w:p w:rsidR="00984234" w:rsidRDefault="00984234" w:rsidP="00BB0449">
            <w:pPr>
              <w:rPr>
                <w:lang w:val="ru-RU"/>
              </w:rPr>
            </w:pPr>
            <w:r w:rsidRPr="00BB0449">
              <w:rPr>
                <w:lang w:val="ru-RU"/>
              </w:rPr>
              <w:t>Развитие словесности. Трад</w:t>
            </w:r>
            <w:r>
              <w:rPr>
                <w:lang w:val="ru-RU"/>
              </w:rPr>
              <w:t>иции и новаторство, использова</w:t>
            </w:r>
            <w:r w:rsidRPr="00BB0449">
              <w:rPr>
                <w:lang w:val="ru-RU"/>
              </w:rPr>
              <w:t>ние традиций в произведениях</w:t>
            </w:r>
            <w:r>
              <w:rPr>
                <w:lang w:val="ru-RU"/>
              </w:rPr>
              <w:t xml:space="preserve"> словесности. </w:t>
            </w:r>
          </w:p>
          <w:p w:rsidR="00984234" w:rsidRDefault="00984234" w:rsidP="00BB0449">
            <w:pPr>
              <w:rPr>
                <w:lang w:val="ru-RU"/>
              </w:rPr>
            </w:pPr>
          </w:p>
        </w:tc>
        <w:tc>
          <w:tcPr>
            <w:tcW w:w="821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984234" w:rsidRDefault="00D95CDB">
            <w:r>
              <w:rPr>
                <w:lang w:val="ru-RU"/>
              </w:rPr>
              <w:t>23</w:t>
            </w:r>
            <w:r w:rsidR="00984234" w:rsidRPr="00D05DBE">
              <w:rPr>
                <w:lang w:val="ru-RU"/>
              </w:rPr>
              <w:t>.04</w:t>
            </w:r>
          </w:p>
        </w:tc>
        <w:tc>
          <w:tcPr>
            <w:tcW w:w="1559" w:type="dxa"/>
          </w:tcPr>
          <w:p w:rsidR="00984234" w:rsidRDefault="00984234" w:rsidP="00BD0C4C">
            <w:pPr>
              <w:rPr>
                <w:lang w:val="ru-RU"/>
              </w:rPr>
            </w:pPr>
          </w:p>
        </w:tc>
      </w:tr>
      <w:tr w:rsidR="00984234" w:rsidTr="00684890">
        <w:tc>
          <w:tcPr>
            <w:tcW w:w="846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4820" w:type="dxa"/>
          </w:tcPr>
          <w:p w:rsidR="00984234" w:rsidRDefault="00984234" w:rsidP="00BB0449">
            <w:pPr>
              <w:rPr>
                <w:lang w:val="ru-RU"/>
              </w:rPr>
            </w:pPr>
            <w:r w:rsidRPr="00BD0C4C">
              <w:rPr>
                <w:lang w:val="ru-RU"/>
              </w:rPr>
              <w:t>Пародия как средство литературной борьбы.</w:t>
            </w:r>
          </w:p>
        </w:tc>
        <w:tc>
          <w:tcPr>
            <w:tcW w:w="821" w:type="dxa"/>
          </w:tcPr>
          <w:p w:rsidR="00984234" w:rsidRDefault="0098423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984234" w:rsidRDefault="00D95CDB">
            <w:r>
              <w:rPr>
                <w:lang w:val="ru-RU"/>
              </w:rPr>
              <w:t>30</w:t>
            </w:r>
            <w:r w:rsidR="00984234" w:rsidRPr="00D05DBE">
              <w:rPr>
                <w:lang w:val="ru-RU"/>
              </w:rPr>
              <w:t>.04</w:t>
            </w:r>
          </w:p>
        </w:tc>
        <w:tc>
          <w:tcPr>
            <w:tcW w:w="1559" w:type="dxa"/>
          </w:tcPr>
          <w:p w:rsidR="00984234" w:rsidRDefault="00984234">
            <w:pPr>
              <w:rPr>
                <w:lang w:val="ru-RU"/>
              </w:rPr>
            </w:pPr>
          </w:p>
        </w:tc>
      </w:tr>
      <w:tr w:rsidR="00684890" w:rsidTr="00684890">
        <w:tc>
          <w:tcPr>
            <w:tcW w:w="846" w:type="dxa"/>
          </w:tcPr>
          <w:p w:rsidR="00684890" w:rsidRDefault="00684890">
            <w:pPr>
              <w:rPr>
                <w:lang w:val="ru-RU"/>
              </w:rPr>
            </w:pPr>
            <w:r>
              <w:rPr>
                <w:lang w:val="ru-RU"/>
              </w:rPr>
              <w:t>31</w:t>
            </w:r>
          </w:p>
        </w:tc>
        <w:tc>
          <w:tcPr>
            <w:tcW w:w="4820" w:type="dxa"/>
          </w:tcPr>
          <w:p w:rsidR="00684890" w:rsidRPr="00BB0449" w:rsidRDefault="00684890" w:rsidP="00BB0449">
            <w:pPr>
              <w:rPr>
                <w:lang w:val="ru-RU"/>
              </w:rPr>
            </w:pPr>
            <w:r w:rsidRPr="00BB0449">
              <w:rPr>
                <w:lang w:val="ru-RU"/>
              </w:rPr>
              <w:t>Обращение к «вечным» образам и</w:t>
            </w:r>
          </w:p>
          <w:p w:rsidR="00684890" w:rsidRDefault="00684890" w:rsidP="00BB0449">
            <w:pPr>
              <w:rPr>
                <w:lang w:val="ru-RU"/>
              </w:rPr>
            </w:pPr>
            <w:r w:rsidRPr="00BB0449">
              <w:rPr>
                <w:lang w:val="ru-RU"/>
              </w:rPr>
              <w:t>мотивам, новая жизнь типичес</w:t>
            </w:r>
            <w:r>
              <w:rPr>
                <w:lang w:val="ru-RU"/>
              </w:rPr>
              <w:t>ких героев, созданных в прошед</w:t>
            </w:r>
            <w:r w:rsidRPr="00BB0449">
              <w:rPr>
                <w:lang w:val="ru-RU"/>
              </w:rPr>
              <w:t>шую эпоху.</w:t>
            </w:r>
          </w:p>
        </w:tc>
        <w:tc>
          <w:tcPr>
            <w:tcW w:w="821" w:type="dxa"/>
          </w:tcPr>
          <w:p w:rsidR="00684890" w:rsidRDefault="00684890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684890" w:rsidRDefault="00D95CDB" w:rsidP="00BD0C4C">
            <w:pPr>
              <w:rPr>
                <w:lang w:val="ru-RU"/>
              </w:rPr>
            </w:pPr>
            <w:r>
              <w:rPr>
                <w:lang w:val="ru-RU"/>
              </w:rPr>
              <w:t>7.05</w:t>
            </w:r>
          </w:p>
        </w:tc>
        <w:tc>
          <w:tcPr>
            <w:tcW w:w="1559" w:type="dxa"/>
          </w:tcPr>
          <w:p w:rsidR="00684890" w:rsidRDefault="00684890" w:rsidP="00BD0C4C">
            <w:pPr>
              <w:rPr>
                <w:lang w:val="ru-RU"/>
              </w:rPr>
            </w:pPr>
          </w:p>
        </w:tc>
      </w:tr>
      <w:tr w:rsidR="00D95CDB" w:rsidRPr="00E259DC" w:rsidTr="00684890">
        <w:tc>
          <w:tcPr>
            <w:tcW w:w="846" w:type="dxa"/>
          </w:tcPr>
          <w:p w:rsidR="00D95CDB" w:rsidRDefault="00D95CDB">
            <w:pPr>
              <w:rPr>
                <w:lang w:val="ru-RU"/>
              </w:rPr>
            </w:pPr>
            <w:r>
              <w:rPr>
                <w:lang w:val="ru-RU"/>
              </w:rPr>
              <w:t>32</w:t>
            </w:r>
          </w:p>
        </w:tc>
        <w:tc>
          <w:tcPr>
            <w:tcW w:w="4820" w:type="dxa"/>
          </w:tcPr>
          <w:p w:rsidR="00D95CDB" w:rsidRDefault="00D95CDB" w:rsidP="003F2443">
            <w:pPr>
              <w:rPr>
                <w:lang w:val="ru-RU"/>
              </w:rPr>
            </w:pPr>
            <w:r w:rsidRPr="00BB0449">
              <w:rPr>
                <w:lang w:val="ru-RU"/>
              </w:rPr>
              <w:t>Роль словесности в развит</w:t>
            </w:r>
            <w:r>
              <w:rPr>
                <w:lang w:val="ru-RU"/>
              </w:rPr>
              <w:t xml:space="preserve">ии общества и в жизни личности. </w:t>
            </w:r>
          </w:p>
        </w:tc>
        <w:tc>
          <w:tcPr>
            <w:tcW w:w="821" w:type="dxa"/>
          </w:tcPr>
          <w:p w:rsidR="00D95CDB" w:rsidRDefault="00D95CDB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D95CDB" w:rsidRDefault="00D95CDB">
            <w:r w:rsidRPr="00D32C3D">
              <w:rPr>
                <w:lang w:val="ru-RU"/>
              </w:rPr>
              <w:t>1</w:t>
            </w:r>
            <w:r>
              <w:rPr>
                <w:lang w:val="ru-RU"/>
              </w:rPr>
              <w:t>4</w:t>
            </w:r>
            <w:r w:rsidRPr="00D32C3D">
              <w:rPr>
                <w:lang w:val="ru-RU"/>
              </w:rPr>
              <w:t>.05</w:t>
            </w:r>
          </w:p>
        </w:tc>
        <w:tc>
          <w:tcPr>
            <w:tcW w:w="1559" w:type="dxa"/>
          </w:tcPr>
          <w:p w:rsidR="00D95CDB" w:rsidRDefault="00D95CDB">
            <w:pPr>
              <w:rPr>
                <w:lang w:val="ru-RU"/>
              </w:rPr>
            </w:pPr>
          </w:p>
        </w:tc>
      </w:tr>
      <w:tr w:rsidR="00D95CDB" w:rsidTr="00684890">
        <w:tc>
          <w:tcPr>
            <w:tcW w:w="846" w:type="dxa"/>
          </w:tcPr>
          <w:p w:rsidR="00D95CDB" w:rsidRDefault="00D95CDB">
            <w:pPr>
              <w:rPr>
                <w:lang w:val="ru-RU"/>
              </w:rPr>
            </w:pPr>
            <w:r>
              <w:rPr>
                <w:lang w:val="ru-RU"/>
              </w:rPr>
              <w:t>33</w:t>
            </w:r>
          </w:p>
        </w:tc>
        <w:tc>
          <w:tcPr>
            <w:tcW w:w="4820" w:type="dxa"/>
          </w:tcPr>
          <w:p w:rsidR="00D95CDB" w:rsidRDefault="00D95CDB">
            <w:pPr>
              <w:rPr>
                <w:lang w:val="ru-RU"/>
              </w:rPr>
            </w:pPr>
            <w:r w:rsidRPr="00BB0449">
              <w:rPr>
                <w:lang w:val="ru-RU"/>
              </w:rPr>
              <w:t>Н</w:t>
            </w:r>
            <w:r>
              <w:rPr>
                <w:lang w:val="ru-RU"/>
              </w:rPr>
              <w:t>равственные проблемы в произве</w:t>
            </w:r>
            <w:r w:rsidRPr="00BB0449">
              <w:rPr>
                <w:lang w:val="ru-RU"/>
              </w:rPr>
              <w:t>дениях словесности</w:t>
            </w:r>
          </w:p>
        </w:tc>
        <w:tc>
          <w:tcPr>
            <w:tcW w:w="821" w:type="dxa"/>
          </w:tcPr>
          <w:p w:rsidR="00D95CDB" w:rsidRDefault="00D95CDB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D95CDB" w:rsidRDefault="00D95CDB">
            <w:r>
              <w:rPr>
                <w:lang w:val="ru-RU"/>
              </w:rPr>
              <w:t>21</w:t>
            </w:r>
            <w:r w:rsidRPr="00D32C3D">
              <w:rPr>
                <w:lang w:val="ru-RU"/>
              </w:rPr>
              <w:t>.05</w:t>
            </w:r>
          </w:p>
        </w:tc>
        <w:tc>
          <w:tcPr>
            <w:tcW w:w="1559" w:type="dxa"/>
          </w:tcPr>
          <w:p w:rsidR="00D95CDB" w:rsidRDefault="00D95CDB">
            <w:pPr>
              <w:rPr>
                <w:lang w:val="ru-RU"/>
              </w:rPr>
            </w:pPr>
          </w:p>
        </w:tc>
      </w:tr>
      <w:tr w:rsidR="00D95CDB" w:rsidTr="00684890">
        <w:tc>
          <w:tcPr>
            <w:tcW w:w="846" w:type="dxa"/>
          </w:tcPr>
          <w:p w:rsidR="00D95CDB" w:rsidRDefault="00D95CDB">
            <w:pPr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4820" w:type="dxa"/>
          </w:tcPr>
          <w:p w:rsidR="00D95CDB" w:rsidRPr="00BB0449" w:rsidRDefault="00D95CDB" w:rsidP="00BB0449">
            <w:pPr>
              <w:rPr>
                <w:lang w:val="ru-RU"/>
              </w:rPr>
            </w:pPr>
            <w:r w:rsidRPr="00BB0449">
              <w:rPr>
                <w:lang w:val="ru-RU"/>
              </w:rPr>
              <w:t>Главное назначение</w:t>
            </w:r>
          </w:p>
          <w:p w:rsidR="00D95CDB" w:rsidRDefault="00D95CDB" w:rsidP="00BB0449">
            <w:pPr>
              <w:rPr>
                <w:lang w:val="ru-RU"/>
              </w:rPr>
            </w:pPr>
            <w:r w:rsidRPr="00BB0449">
              <w:rPr>
                <w:lang w:val="ru-RU"/>
              </w:rPr>
              <w:t>искусства — помочь совершенствованию мира и человека.</w:t>
            </w:r>
          </w:p>
        </w:tc>
        <w:tc>
          <w:tcPr>
            <w:tcW w:w="821" w:type="dxa"/>
          </w:tcPr>
          <w:p w:rsidR="00D95CDB" w:rsidRDefault="00D95CDB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D95CDB" w:rsidRDefault="00D95CDB">
            <w:r>
              <w:rPr>
                <w:lang w:val="ru-RU"/>
              </w:rPr>
              <w:t>26</w:t>
            </w:r>
            <w:r w:rsidRPr="00D32C3D">
              <w:rPr>
                <w:lang w:val="ru-RU"/>
              </w:rPr>
              <w:t>.05</w:t>
            </w:r>
          </w:p>
        </w:tc>
        <w:tc>
          <w:tcPr>
            <w:tcW w:w="1559" w:type="dxa"/>
          </w:tcPr>
          <w:p w:rsidR="00D95CDB" w:rsidRDefault="00D95CDB">
            <w:pPr>
              <w:rPr>
                <w:lang w:val="ru-RU"/>
              </w:rPr>
            </w:pPr>
          </w:p>
        </w:tc>
      </w:tr>
    </w:tbl>
    <w:p w:rsidR="004A779A" w:rsidRPr="00631717" w:rsidRDefault="004A779A">
      <w:pPr>
        <w:rPr>
          <w:lang w:val="ru-RU"/>
        </w:rPr>
      </w:pPr>
    </w:p>
    <w:sectPr w:rsidR="004A779A" w:rsidRPr="00631717" w:rsidSect="00D96E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DDC"/>
    <w:multiLevelType w:val="hybridMultilevel"/>
    <w:tmpl w:val="E8DA73E0"/>
    <w:lvl w:ilvl="0" w:tplc="DB10843A">
      <w:start w:val="1"/>
      <w:numFmt w:val="bullet"/>
      <w:lvlText w:val="в"/>
      <w:lvlJc w:val="left"/>
      <w:pPr>
        <w:ind w:left="0" w:firstLine="0"/>
      </w:pPr>
    </w:lvl>
    <w:lvl w:ilvl="1" w:tplc="350C9AC6">
      <w:start w:val="7"/>
      <w:numFmt w:val="decimal"/>
      <w:lvlText w:val="%2)"/>
      <w:lvlJc w:val="left"/>
      <w:pPr>
        <w:ind w:left="0" w:firstLine="0"/>
      </w:pPr>
    </w:lvl>
    <w:lvl w:ilvl="2" w:tplc="114CD124">
      <w:numFmt w:val="decimal"/>
      <w:lvlText w:val=""/>
      <w:lvlJc w:val="left"/>
      <w:pPr>
        <w:ind w:left="0" w:firstLine="0"/>
      </w:pPr>
    </w:lvl>
    <w:lvl w:ilvl="3" w:tplc="CB24BC32">
      <w:numFmt w:val="decimal"/>
      <w:lvlText w:val=""/>
      <w:lvlJc w:val="left"/>
      <w:pPr>
        <w:ind w:left="0" w:firstLine="0"/>
      </w:pPr>
    </w:lvl>
    <w:lvl w:ilvl="4" w:tplc="6BD2D8A6">
      <w:numFmt w:val="decimal"/>
      <w:lvlText w:val=""/>
      <w:lvlJc w:val="left"/>
      <w:pPr>
        <w:ind w:left="0" w:firstLine="0"/>
      </w:pPr>
    </w:lvl>
    <w:lvl w:ilvl="5" w:tplc="F9363B56">
      <w:numFmt w:val="decimal"/>
      <w:lvlText w:val=""/>
      <w:lvlJc w:val="left"/>
      <w:pPr>
        <w:ind w:left="0" w:firstLine="0"/>
      </w:pPr>
    </w:lvl>
    <w:lvl w:ilvl="6" w:tplc="C714D1B2">
      <w:numFmt w:val="decimal"/>
      <w:lvlText w:val=""/>
      <w:lvlJc w:val="left"/>
      <w:pPr>
        <w:ind w:left="0" w:firstLine="0"/>
      </w:pPr>
    </w:lvl>
    <w:lvl w:ilvl="7" w:tplc="1F9E6632">
      <w:numFmt w:val="decimal"/>
      <w:lvlText w:val=""/>
      <w:lvlJc w:val="left"/>
      <w:pPr>
        <w:ind w:left="0" w:firstLine="0"/>
      </w:pPr>
    </w:lvl>
    <w:lvl w:ilvl="8" w:tplc="EB1049F2">
      <w:numFmt w:val="decimal"/>
      <w:lvlText w:val=""/>
      <w:lvlJc w:val="left"/>
      <w:pPr>
        <w:ind w:left="0" w:firstLine="0"/>
      </w:pPr>
    </w:lvl>
  </w:abstractNum>
  <w:abstractNum w:abstractNumId="1">
    <w:nsid w:val="00001A49"/>
    <w:multiLevelType w:val="hybridMultilevel"/>
    <w:tmpl w:val="1B0882C2"/>
    <w:lvl w:ilvl="0" w:tplc="C5305B98">
      <w:start w:val="1"/>
      <w:numFmt w:val="decimal"/>
      <w:lvlText w:val="%1)"/>
      <w:lvlJc w:val="left"/>
      <w:pPr>
        <w:ind w:left="142" w:firstLine="0"/>
      </w:pPr>
    </w:lvl>
    <w:lvl w:ilvl="1" w:tplc="3FFC1A7A">
      <w:numFmt w:val="decimal"/>
      <w:lvlText w:val=""/>
      <w:lvlJc w:val="left"/>
      <w:pPr>
        <w:ind w:left="0" w:firstLine="0"/>
      </w:pPr>
    </w:lvl>
    <w:lvl w:ilvl="2" w:tplc="44087974">
      <w:numFmt w:val="decimal"/>
      <w:lvlText w:val=""/>
      <w:lvlJc w:val="left"/>
      <w:pPr>
        <w:ind w:left="0" w:firstLine="0"/>
      </w:pPr>
    </w:lvl>
    <w:lvl w:ilvl="3" w:tplc="B7EA448C">
      <w:numFmt w:val="decimal"/>
      <w:lvlText w:val=""/>
      <w:lvlJc w:val="left"/>
      <w:pPr>
        <w:ind w:left="0" w:firstLine="0"/>
      </w:pPr>
    </w:lvl>
    <w:lvl w:ilvl="4" w:tplc="18248C3A">
      <w:numFmt w:val="decimal"/>
      <w:lvlText w:val=""/>
      <w:lvlJc w:val="left"/>
      <w:pPr>
        <w:ind w:left="0" w:firstLine="0"/>
      </w:pPr>
    </w:lvl>
    <w:lvl w:ilvl="5" w:tplc="331C45BA">
      <w:numFmt w:val="decimal"/>
      <w:lvlText w:val=""/>
      <w:lvlJc w:val="left"/>
      <w:pPr>
        <w:ind w:left="0" w:firstLine="0"/>
      </w:pPr>
    </w:lvl>
    <w:lvl w:ilvl="6" w:tplc="4BA8E872">
      <w:numFmt w:val="decimal"/>
      <w:lvlText w:val=""/>
      <w:lvlJc w:val="left"/>
      <w:pPr>
        <w:ind w:left="0" w:firstLine="0"/>
      </w:pPr>
    </w:lvl>
    <w:lvl w:ilvl="7" w:tplc="1D2A2208">
      <w:numFmt w:val="decimal"/>
      <w:lvlText w:val=""/>
      <w:lvlJc w:val="left"/>
      <w:pPr>
        <w:ind w:left="0" w:firstLine="0"/>
      </w:pPr>
    </w:lvl>
    <w:lvl w:ilvl="8" w:tplc="CE0AE006">
      <w:numFmt w:val="decimal"/>
      <w:lvlText w:val=""/>
      <w:lvlJc w:val="left"/>
      <w:pPr>
        <w:ind w:left="0" w:firstLine="0"/>
      </w:pPr>
    </w:lvl>
  </w:abstractNum>
  <w:abstractNum w:abstractNumId="2">
    <w:nsid w:val="000022EE"/>
    <w:multiLevelType w:val="hybridMultilevel"/>
    <w:tmpl w:val="BB5E8E18"/>
    <w:lvl w:ilvl="0" w:tplc="CF7EBE9E">
      <w:start w:val="1"/>
      <w:numFmt w:val="bullet"/>
      <w:lvlText w:val="д"/>
      <w:lvlJc w:val="left"/>
      <w:pPr>
        <w:ind w:left="0" w:firstLine="0"/>
      </w:pPr>
    </w:lvl>
    <w:lvl w:ilvl="1" w:tplc="67A0CD78">
      <w:start w:val="1"/>
      <w:numFmt w:val="bullet"/>
      <w:lvlText w:val="В"/>
      <w:lvlJc w:val="left"/>
      <w:pPr>
        <w:ind w:left="0" w:firstLine="0"/>
      </w:pPr>
    </w:lvl>
    <w:lvl w:ilvl="2" w:tplc="02188A6C">
      <w:numFmt w:val="decimal"/>
      <w:lvlText w:val=""/>
      <w:lvlJc w:val="left"/>
      <w:pPr>
        <w:ind w:left="0" w:firstLine="0"/>
      </w:pPr>
    </w:lvl>
    <w:lvl w:ilvl="3" w:tplc="C0449A1C">
      <w:numFmt w:val="decimal"/>
      <w:lvlText w:val=""/>
      <w:lvlJc w:val="left"/>
      <w:pPr>
        <w:ind w:left="0" w:firstLine="0"/>
      </w:pPr>
    </w:lvl>
    <w:lvl w:ilvl="4" w:tplc="C2ACBD80">
      <w:numFmt w:val="decimal"/>
      <w:lvlText w:val=""/>
      <w:lvlJc w:val="left"/>
      <w:pPr>
        <w:ind w:left="0" w:firstLine="0"/>
      </w:pPr>
    </w:lvl>
    <w:lvl w:ilvl="5" w:tplc="70BA0A9A">
      <w:numFmt w:val="decimal"/>
      <w:lvlText w:val=""/>
      <w:lvlJc w:val="left"/>
      <w:pPr>
        <w:ind w:left="0" w:firstLine="0"/>
      </w:pPr>
    </w:lvl>
    <w:lvl w:ilvl="6" w:tplc="F64C484E">
      <w:numFmt w:val="decimal"/>
      <w:lvlText w:val=""/>
      <w:lvlJc w:val="left"/>
      <w:pPr>
        <w:ind w:left="0" w:firstLine="0"/>
      </w:pPr>
    </w:lvl>
    <w:lvl w:ilvl="7" w:tplc="382A33FE">
      <w:numFmt w:val="decimal"/>
      <w:lvlText w:val=""/>
      <w:lvlJc w:val="left"/>
      <w:pPr>
        <w:ind w:left="0" w:firstLine="0"/>
      </w:pPr>
    </w:lvl>
    <w:lvl w:ilvl="8" w:tplc="1CA06A4C">
      <w:numFmt w:val="decimal"/>
      <w:lvlText w:val=""/>
      <w:lvlJc w:val="left"/>
      <w:pPr>
        <w:ind w:left="0" w:firstLine="0"/>
      </w:pPr>
    </w:lvl>
  </w:abstractNum>
  <w:abstractNum w:abstractNumId="3">
    <w:nsid w:val="0000366B"/>
    <w:multiLevelType w:val="hybridMultilevel"/>
    <w:tmpl w:val="0F00F2AE"/>
    <w:lvl w:ilvl="0" w:tplc="91F4B1E0">
      <w:start w:val="1"/>
      <w:numFmt w:val="bullet"/>
      <w:lvlText w:val="и"/>
      <w:lvlJc w:val="left"/>
      <w:pPr>
        <w:ind w:left="0" w:firstLine="0"/>
      </w:pPr>
    </w:lvl>
    <w:lvl w:ilvl="1" w:tplc="5834326A">
      <w:numFmt w:val="decimal"/>
      <w:lvlText w:val=""/>
      <w:lvlJc w:val="left"/>
      <w:pPr>
        <w:ind w:left="0" w:firstLine="0"/>
      </w:pPr>
    </w:lvl>
    <w:lvl w:ilvl="2" w:tplc="7F6AA942">
      <w:numFmt w:val="decimal"/>
      <w:lvlText w:val=""/>
      <w:lvlJc w:val="left"/>
      <w:pPr>
        <w:ind w:left="0" w:firstLine="0"/>
      </w:pPr>
    </w:lvl>
    <w:lvl w:ilvl="3" w:tplc="F9CA642E">
      <w:numFmt w:val="decimal"/>
      <w:lvlText w:val=""/>
      <w:lvlJc w:val="left"/>
      <w:pPr>
        <w:ind w:left="0" w:firstLine="0"/>
      </w:pPr>
    </w:lvl>
    <w:lvl w:ilvl="4" w:tplc="8F8C8C74">
      <w:numFmt w:val="decimal"/>
      <w:lvlText w:val=""/>
      <w:lvlJc w:val="left"/>
      <w:pPr>
        <w:ind w:left="0" w:firstLine="0"/>
      </w:pPr>
    </w:lvl>
    <w:lvl w:ilvl="5" w:tplc="A1A4A8CE">
      <w:numFmt w:val="decimal"/>
      <w:lvlText w:val=""/>
      <w:lvlJc w:val="left"/>
      <w:pPr>
        <w:ind w:left="0" w:firstLine="0"/>
      </w:pPr>
    </w:lvl>
    <w:lvl w:ilvl="6" w:tplc="9B42ADBC">
      <w:numFmt w:val="decimal"/>
      <w:lvlText w:val=""/>
      <w:lvlJc w:val="left"/>
      <w:pPr>
        <w:ind w:left="0" w:firstLine="0"/>
      </w:pPr>
    </w:lvl>
    <w:lvl w:ilvl="7" w:tplc="977602B6">
      <w:numFmt w:val="decimal"/>
      <w:lvlText w:val=""/>
      <w:lvlJc w:val="left"/>
      <w:pPr>
        <w:ind w:left="0" w:firstLine="0"/>
      </w:pPr>
    </w:lvl>
    <w:lvl w:ilvl="8" w:tplc="5B3EC764">
      <w:numFmt w:val="decimal"/>
      <w:lvlText w:val=""/>
      <w:lvlJc w:val="left"/>
      <w:pPr>
        <w:ind w:left="0" w:firstLine="0"/>
      </w:pPr>
    </w:lvl>
  </w:abstractNum>
  <w:abstractNum w:abstractNumId="4">
    <w:nsid w:val="00005F49"/>
    <w:multiLevelType w:val="hybridMultilevel"/>
    <w:tmpl w:val="82BC02EA"/>
    <w:lvl w:ilvl="0" w:tplc="327074F0">
      <w:start w:val="1"/>
      <w:numFmt w:val="bullet"/>
      <w:lvlText w:val="в"/>
      <w:lvlJc w:val="left"/>
      <w:pPr>
        <w:ind w:left="0" w:firstLine="0"/>
      </w:pPr>
    </w:lvl>
    <w:lvl w:ilvl="1" w:tplc="7E947F38">
      <w:start w:val="1"/>
      <w:numFmt w:val="decimal"/>
      <w:lvlText w:val="%2)"/>
      <w:lvlJc w:val="left"/>
      <w:pPr>
        <w:ind w:left="0" w:firstLine="0"/>
      </w:pPr>
    </w:lvl>
    <w:lvl w:ilvl="2" w:tplc="F9AE4ED6">
      <w:numFmt w:val="decimal"/>
      <w:lvlText w:val=""/>
      <w:lvlJc w:val="left"/>
      <w:pPr>
        <w:ind w:left="0" w:firstLine="0"/>
      </w:pPr>
    </w:lvl>
    <w:lvl w:ilvl="3" w:tplc="F8F68B6A">
      <w:numFmt w:val="decimal"/>
      <w:lvlText w:val=""/>
      <w:lvlJc w:val="left"/>
      <w:pPr>
        <w:ind w:left="0" w:firstLine="0"/>
      </w:pPr>
    </w:lvl>
    <w:lvl w:ilvl="4" w:tplc="F17239DE">
      <w:numFmt w:val="decimal"/>
      <w:lvlText w:val=""/>
      <w:lvlJc w:val="left"/>
      <w:pPr>
        <w:ind w:left="0" w:firstLine="0"/>
      </w:pPr>
    </w:lvl>
    <w:lvl w:ilvl="5" w:tplc="65A85908">
      <w:numFmt w:val="decimal"/>
      <w:lvlText w:val=""/>
      <w:lvlJc w:val="left"/>
      <w:pPr>
        <w:ind w:left="0" w:firstLine="0"/>
      </w:pPr>
    </w:lvl>
    <w:lvl w:ilvl="6" w:tplc="F356D24C">
      <w:numFmt w:val="decimal"/>
      <w:lvlText w:val=""/>
      <w:lvlJc w:val="left"/>
      <w:pPr>
        <w:ind w:left="0" w:firstLine="0"/>
      </w:pPr>
    </w:lvl>
    <w:lvl w:ilvl="7" w:tplc="3C58621E">
      <w:numFmt w:val="decimal"/>
      <w:lvlText w:val=""/>
      <w:lvlJc w:val="left"/>
      <w:pPr>
        <w:ind w:left="0" w:firstLine="0"/>
      </w:pPr>
    </w:lvl>
    <w:lvl w:ilvl="8" w:tplc="7E306B4E">
      <w:numFmt w:val="decimal"/>
      <w:lvlText w:val=""/>
      <w:lvlJc w:val="left"/>
      <w:pPr>
        <w:ind w:left="0" w:firstLine="0"/>
      </w:pPr>
    </w:lvl>
  </w:abstractNum>
  <w:abstractNum w:abstractNumId="5">
    <w:nsid w:val="0000797D"/>
    <w:multiLevelType w:val="hybridMultilevel"/>
    <w:tmpl w:val="72466C9A"/>
    <w:lvl w:ilvl="0" w:tplc="CEA29A66">
      <w:start w:val="2"/>
      <w:numFmt w:val="decimal"/>
      <w:lvlText w:val="%1)"/>
      <w:lvlJc w:val="left"/>
      <w:pPr>
        <w:ind w:left="0" w:firstLine="0"/>
      </w:pPr>
    </w:lvl>
    <w:lvl w:ilvl="1" w:tplc="CA00DC26">
      <w:numFmt w:val="decimal"/>
      <w:lvlText w:val=""/>
      <w:lvlJc w:val="left"/>
      <w:pPr>
        <w:ind w:left="0" w:firstLine="0"/>
      </w:pPr>
    </w:lvl>
    <w:lvl w:ilvl="2" w:tplc="2F1219C8">
      <w:numFmt w:val="decimal"/>
      <w:lvlText w:val=""/>
      <w:lvlJc w:val="left"/>
      <w:pPr>
        <w:ind w:left="0" w:firstLine="0"/>
      </w:pPr>
    </w:lvl>
    <w:lvl w:ilvl="3" w:tplc="50D678BA">
      <w:numFmt w:val="decimal"/>
      <w:lvlText w:val=""/>
      <w:lvlJc w:val="left"/>
      <w:pPr>
        <w:ind w:left="0" w:firstLine="0"/>
      </w:pPr>
    </w:lvl>
    <w:lvl w:ilvl="4" w:tplc="08587CC6">
      <w:numFmt w:val="decimal"/>
      <w:lvlText w:val=""/>
      <w:lvlJc w:val="left"/>
      <w:pPr>
        <w:ind w:left="0" w:firstLine="0"/>
      </w:pPr>
    </w:lvl>
    <w:lvl w:ilvl="5" w:tplc="3D7AC066">
      <w:numFmt w:val="decimal"/>
      <w:lvlText w:val=""/>
      <w:lvlJc w:val="left"/>
      <w:pPr>
        <w:ind w:left="0" w:firstLine="0"/>
      </w:pPr>
    </w:lvl>
    <w:lvl w:ilvl="6" w:tplc="B47ED92C">
      <w:numFmt w:val="decimal"/>
      <w:lvlText w:val=""/>
      <w:lvlJc w:val="left"/>
      <w:pPr>
        <w:ind w:left="0" w:firstLine="0"/>
      </w:pPr>
    </w:lvl>
    <w:lvl w:ilvl="7" w:tplc="22D833D4">
      <w:numFmt w:val="decimal"/>
      <w:lvlText w:val=""/>
      <w:lvlJc w:val="left"/>
      <w:pPr>
        <w:ind w:left="0" w:firstLine="0"/>
      </w:pPr>
    </w:lvl>
    <w:lvl w:ilvl="8" w:tplc="A6DCE2A6">
      <w:numFmt w:val="decimal"/>
      <w:lvlText w:val=""/>
      <w:lvlJc w:val="left"/>
      <w:pPr>
        <w:ind w:left="0" w:firstLine="0"/>
      </w:pPr>
    </w:lvl>
  </w:abstractNum>
  <w:abstractNum w:abstractNumId="6">
    <w:nsid w:val="01635F5E"/>
    <w:multiLevelType w:val="hybridMultilevel"/>
    <w:tmpl w:val="AC221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144D90"/>
    <w:multiLevelType w:val="hybridMultilevel"/>
    <w:tmpl w:val="3490F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D74731"/>
    <w:multiLevelType w:val="hybridMultilevel"/>
    <w:tmpl w:val="5380CBC6"/>
    <w:lvl w:ilvl="0" w:tplc="9A32DDE6">
      <w:start w:val="1"/>
      <w:numFmt w:val="decimal"/>
      <w:lvlText w:val="%1)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8"/>
  </w:num>
  <w:num w:numId="5">
    <w:abstractNumId w:val="6"/>
  </w:num>
  <w:num w:numId="6">
    <w:abstractNumId w:val="5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0"/>
    <w:lvlOverride w:ilvl="0"/>
    <w:lvlOverride w:ilvl="1">
      <w:startOverride w:val="7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26DB8"/>
    <w:rsid w:val="001D4D8B"/>
    <w:rsid w:val="00305959"/>
    <w:rsid w:val="003F2443"/>
    <w:rsid w:val="0042600B"/>
    <w:rsid w:val="00445AA6"/>
    <w:rsid w:val="004A779A"/>
    <w:rsid w:val="004B3D44"/>
    <w:rsid w:val="00526DE4"/>
    <w:rsid w:val="00631717"/>
    <w:rsid w:val="00684890"/>
    <w:rsid w:val="0071018A"/>
    <w:rsid w:val="00780570"/>
    <w:rsid w:val="00984234"/>
    <w:rsid w:val="009F15A1"/>
    <w:rsid w:val="00A46F80"/>
    <w:rsid w:val="00B855DE"/>
    <w:rsid w:val="00BB0449"/>
    <w:rsid w:val="00BD0C4C"/>
    <w:rsid w:val="00C70570"/>
    <w:rsid w:val="00D95CDB"/>
    <w:rsid w:val="00D96E3C"/>
    <w:rsid w:val="00DD1F99"/>
    <w:rsid w:val="00E259DC"/>
    <w:rsid w:val="00E26DB8"/>
    <w:rsid w:val="00E30F1E"/>
    <w:rsid w:val="00EF33A5"/>
    <w:rsid w:val="00FA24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71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ahoma"/>
      <w:kern w:val="3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717"/>
    <w:pPr>
      <w:ind w:left="720"/>
      <w:contextualSpacing/>
    </w:pPr>
  </w:style>
  <w:style w:type="table" w:styleId="a4">
    <w:name w:val="Table Grid"/>
    <w:basedOn w:val="a1"/>
    <w:uiPriority w:val="39"/>
    <w:rsid w:val="006317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684890"/>
    <w:pPr>
      <w:spacing w:after="0" w:line="240" w:lineRule="auto"/>
    </w:pPr>
  </w:style>
  <w:style w:type="paragraph" w:customStyle="1" w:styleId="ConsPlusNormal">
    <w:name w:val="ConsPlusNormal"/>
    <w:rsid w:val="0068489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7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8A9FE-3511-4708-A39E-2C347AE7D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2830</Words>
  <Characters>16135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111</cp:lastModifiedBy>
  <cp:revision>15</cp:revision>
  <dcterms:created xsi:type="dcterms:W3CDTF">2019-11-29T12:04:00Z</dcterms:created>
  <dcterms:modified xsi:type="dcterms:W3CDTF">2026-09-20T23:00:00Z</dcterms:modified>
</cp:coreProperties>
</file>