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D76" w:rsidRDefault="00EE0D66">
      <w:pPr>
        <w:spacing w:before="69"/>
        <w:ind w:left="1082" w:right="127"/>
        <w:jc w:val="center"/>
        <w:rPr>
          <w:sz w:val="24"/>
        </w:rPr>
      </w:pPr>
      <w:r>
        <w:rPr>
          <w:sz w:val="24"/>
        </w:rPr>
        <w:t>Муниципальное</w:t>
      </w:r>
      <w:r>
        <w:rPr>
          <w:spacing w:val="-10"/>
          <w:sz w:val="24"/>
        </w:rPr>
        <w:t xml:space="preserve"> </w:t>
      </w:r>
      <w:r>
        <w:rPr>
          <w:sz w:val="24"/>
        </w:rPr>
        <w:t>общеобразовательное</w:t>
      </w:r>
      <w:r>
        <w:rPr>
          <w:spacing w:val="44"/>
          <w:sz w:val="24"/>
        </w:rPr>
        <w:t xml:space="preserve"> </w:t>
      </w:r>
      <w:r>
        <w:rPr>
          <w:sz w:val="24"/>
        </w:rPr>
        <w:t>бюджетное</w:t>
      </w:r>
      <w:r>
        <w:rPr>
          <w:spacing w:val="-7"/>
          <w:sz w:val="24"/>
        </w:rPr>
        <w:t xml:space="preserve"> </w:t>
      </w:r>
      <w:r>
        <w:rPr>
          <w:spacing w:val="-2"/>
          <w:sz w:val="24"/>
        </w:rPr>
        <w:t>учреждение</w:t>
      </w:r>
    </w:p>
    <w:p w:rsidR="00E41D76" w:rsidRDefault="00EE0D66">
      <w:pPr>
        <w:spacing w:before="22"/>
        <w:ind w:left="1082" w:right="125"/>
        <w:jc w:val="center"/>
        <w:rPr>
          <w:sz w:val="24"/>
        </w:rPr>
      </w:pPr>
      <w:r>
        <w:rPr>
          <w:sz w:val="24"/>
        </w:rPr>
        <w:t>«Бондаревская</w:t>
      </w:r>
      <w:r>
        <w:rPr>
          <w:spacing w:val="-8"/>
          <w:sz w:val="24"/>
        </w:rPr>
        <w:t xml:space="preserve"> </w:t>
      </w:r>
      <w:r>
        <w:rPr>
          <w:sz w:val="24"/>
        </w:rPr>
        <w:t>средняя</w:t>
      </w:r>
      <w:r>
        <w:rPr>
          <w:spacing w:val="-8"/>
          <w:sz w:val="24"/>
        </w:rPr>
        <w:t xml:space="preserve"> </w:t>
      </w:r>
      <w:r>
        <w:rPr>
          <w:sz w:val="24"/>
        </w:rPr>
        <w:t>общеобразовательная</w:t>
      </w:r>
      <w:r>
        <w:rPr>
          <w:spacing w:val="-7"/>
          <w:sz w:val="24"/>
        </w:rPr>
        <w:t xml:space="preserve"> </w:t>
      </w:r>
      <w:r>
        <w:rPr>
          <w:spacing w:val="-2"/>
          <w:sz w:val="24"/>
        </w:rPr>
        <w:t>школа»</w:t>
      </w:r>
    </w:p>
    <w:p w:rsidR="00E41D76" w:rsidRDefault="00E41D76">
      <w:pPr>
        <w:pStyle w:val="a3"/>
        <w:ind w:left="0" w:firstLine="0"/>
        <w:jc w:val="left"/>
        <w:rPr>
          <w:sz w:val="20"/>
        </w:rPr>
      </w:pPr>
    </w:p>
    <w:p w:rsidR="00E41D76" w:rsidRDefault="00E41D76">
      <w:pPr>
        <w:pStyle w:val="a3"/>
        <w:ind w:left="0" w:firstLine="0"/>
        <w:jc w:val="left"/>
        <w:rPr>
          <w:sz w:val="20"/>
        </w:rPr>
      </w:pPr>
    </w:p>
    <w:p w:rsidR="00E41D76" w:rsidRDefault="00E41D76">
      <w:pPr>
        <w:pStyle w:val="a3"/>
        <w:spacing w:before="135"/>
        <w:ind w:left="0" w:firstLine="0"/>
        <w:jc w:val="left"/>
        <w:rPr>
          <w:sz w:val="20"/>
        </w:rPr>
      </w:pPr>
    </w:p>
    <w:p w:rsidR="00E41D76" w:rsidRDefault="00E41D76">
      <w:pPr>
        <w:pStyle w:val="a3"/>
        <w:jc w:val="left"/>
        <w:rPr>
          <w:sz w:val="20"/>
        </w:rPr>
        <w:sectPr w:rsidR="00E41D76">
          <w:type w:val="continuous"/>
          <w:pgSz w:w="11910" w:h="16840"/>
          <w:pgMar w:top="480" w:right="566" w:bottom="280" w:left="0" w:header="720" w:footer="720" w:gutter="0"/>
          <w:cols w:space="720"/>
        </w:sectPr>
      </w:pPr>
    </w:p>
    <w:p w:rsidR="00E41D76" w:rsidRDefault="00EE0D66">
      <w:pPr>
        <w:spacing w:before="90"/>
        <w:ind w:left="107"/>
        <w:rPr>
          <w:sz w:val="24"/>
        </w:rPr>
      </w:pPr>
      <w:r>
        <w:rPr>
          <w:spacing w:val="-2"/>
          <w:sz w:val="24"/>
        </w:rPr>
        <w:lastRenderedPageBreak/>
        <w:t>РАССМОТРЕНО</w:t>
      </w:r>
    </w:p>
    <w:p w:rsidR="00E41D76" w:rsidRDefault="00EE0D66">
      <w:pPr>
        <w:spacing w:before="22" w:line="259" w:lineRule="auto"/>
        <w:ind w:left="107" w:right="38"/>
        <w:rPr>
          <w:sz w:val="24"/>
        </w:rPr>
      </w:pPr>
      <w:r>
        <w:rPr>
          <w:sz w:val="24"/>
        </w:rPr>
        <w:t>на заседании ШМО</w:t>
      </w:r>
      <w:r>
        <w:rPr>
          <w:spacing w:val="40"/>
          <w:sz w:val="24"/>
        </w:rPr>
        <w:t xml:space="preserve"> </w:t>
      </w:r>
      <w:r>
        <w:rPr>
          <w:sz w:val="24"/>
        </w:rPr>
        <w:t>Протокол</w:t>
      </w:r>
      <w:r>
        <w:rPr>
          <w:spacing w:val="-10"/>
          <w:sz w:val="24"/>
        </w:rPr>
        <w:t xml:space="preserve"> </w:t>
      </w:r>
      <w:r>
        <w:rPr>
          <w:sz w:val="24"/>
        </w:rPr>
        <w:t>от</w:t>
      </w:r>
      <w:r>
        <w:rPr>
          <w:spacing w:val="-10"/>
          <w:sz w:val="24"/>
        </w:rPr>
        <w:t xml:space="preserve"> </w:t>
      </w:r>
      <w:r>
        <w:rPr>
          <w:sz w:val="24"/>
        </w:rPr>
        <w:t>28.08.2026г.</w:t>
      </w:r>
      <w:r>
        <w:rPr>
          <w:spacing w:val="-10"/>
          <w:sz w:val="24"/>
        </w:rPr>
        <w:t xml:space="preserve"> </w:t>
      </w:r>
      <w:r>
        <w:rPr>
          <w:sz w:val="24"/>
        </w:rPr>
        <w:t>№</w:t>
      </w:r>
      <w:r>
        <w:rPr>
          <w:spacing w:val="-10"/>
          <w:sz w:val="24"/>
        </w:rPr>
        <w:t xml:space="preserve"> </w:t>
      </w:r>
      <w:r>
        <w:rPr>
          <w:sz w:val="24"/>
        </w:rPr>
        <w:t>1 Руководитель ШМО Кучина Л.И.</w:t>
      </w:r>
    </w:p>
    <w:p w:rsidR="00E41D76" w:rsidRDefault="00EE0D66">
      <w:pPr>
        <w:spacing w:before="90"/>
        <w:ind w:left="107"/>
        <w:rPr>
          <w:sz w:val="24"/>
        </w:rPr>
      </w:pPr>
      <w:r>
        <w:br w:type="column"/>
      </w:r>
      <w:r>
        <w:rPr>
          <w:spacing w:val="-2"/>
          <w:sz w:val="24"/>
        </w:rPr>
        <w:lastRenderedPageBreak/>
        <w:t>СОГЛАСОВАНО</w:t>
      </w:r>
    </w:p>
    <w:p w:rsidR="00E41D76" w:rsidRDefault="00EE0D66">
      <w:pPr>
        <w:spacing w:before="22" w:line="259" w:lineRule="auto"/>
        <w:ind w:left="107"/>
        <w:rPr>
          <w:sz w:val="24"/>
        </w:rPr>
      </w:pPr>
      <w:r>
        <w:rPr>
          <w:sz w:val="24"/>
        </w:rPr>
        <w:t>с</w:t>
      </w:r>
      <w:r>
        <w:rPr>
          <w:spacing w:val="-10"/>
          <w:sz w:val="24"/>
        </w:rPr>
        <w:t xml:space="preserve"> </w:t>
      </w:r>
      <w:r>
        <w:rPr>
          <w:sz w:val="24"/>
        </w:rPr>
        <w:t>заместителем</w:t>
      </w:r>
      <w:r>
        <w:rPr>
          <w:spacing w:val="-10"/>
          <w:sz w:val="24"/>
        </w:rPr>
        <w:t xml:space="preserve"> </w:t>
      </w:r>
      <w:r>
        <w:rPr>
          <w:sz w:val="24"/>
        </w:rPr>
        <w:t>директора</w:t>
      </w:r>
      <w:r>
        <w:rPr>
          <w:spacing w:val="-10"/>
          <w:sz w:val="24"/>
        </w:rPr>
        <w:t xml:space="preserve"> </w:t>
      </w:r>
      <w:r>
        <w:rPr>
          <w:sz w:val="24"/>
        </w:rPr>
        <w:t>по</w:t>
      </w:r>
      <w:r>
        <w:rPr>
          <w:spacing w:val="-10"/>
          <w:sz w:val="24"/>
        </w:rPr>
        <w:t xml:space="preserve"> </w:t>
      </w:r>
      <w:r>
        <w:rPr>
          <w:sz w:val="24"/>
        </w:rPr>
        <w:t>УВР Карташовой Е.И.</w:t>
      </w:r>
    </w:p>
    <w:p w:rsidR="00E41D76" w:rsidRDefault="00EE0D66">
      <w:pPr>
        <w:spacing w:line="276" w:lineRule="exact"/>
        <w:ind w:left="107"/>
        <w:rPr>
          <w:sz w:val="24"/>
        </w:rPr>
      </w:pPr>
      <w:r>
        <w:rPr>
          <w:sz w:val="24"/>
        </w:rPr>
        <w:t>«28</w:t>
      </w:r>
      <w:r>
        <w:rPr>
          <w:spacing w:val="-1"/>
          <w:sz w:val="24"/>
        </w:rPr>
        <w:t xml:space="preserve"> </w:t>
      </w:r>
      <w:r>
        <w:rPr>
          <w:sz w:val="24"/>
        </w:rPr>
        <w:t>»</w:t>
      </w:r>
      <w:r>
        <w:rPr>
          <w:spacing w:val="-1"/>
          <w:sz w:val="24"/>
        </w:rPr>
        <w:t xml:space="preserve"> </w:t>
      </w:r>
      <w:r>
        <w:rPr>
          <w:sz w:val="24"/>
        </w:rPr>
        <w:t>августа</w:t>
      </w:r>
      <w:r>
        <w:rPr>
          <w:spacing w:val="-1"/>
          <w:sz w:val="24"/>
        </w:rPr>
        <w:t xml:space="preserve"> </w:t>
      </w:r>
      <w:r>
        <w:rPr>
          <w:sz w:val="24"/>
        </w:rPr>
        <w:t>2026</w:t>
      </w:r>
      <w:r>
        <w:rPr>
          <w:spacing w:val="-1"/>
          <w:sz w:val="24"/>
        </w:rPr>
        <w:t xml:space="preserve"> </w:t>
      </w:r>
      <w:r>
        <w:rPr>
          <w:spacing w:val="-10"/>
          <w:sz w:val="24"/>
        </w:rPr>
        <w:t>г</w:t>
      </w:r>
    </w:p>
    <w:p w:rsidR="00E41D76" w:rsidRDefault="00EE0D66">
      <w:pPr>
        <w:spacing w:before="90"/>
        <w:ind w:left="107"/>
        <w:rPr>
          <w:sz w:val="24"/>
        </w:rPr>
      </w:pPr>
      <w:r>
        <w:br w:type="column"/>
      </w:r>
      <w:r>
        <w:rPr>
          <w:spacing w:val="-2"/>
          <w:sz w:val="24"/>
        </w:rPr>
        <w:lastRenderedPageBreak/>
        <w:t>УТВЕРЖДЕНО</w:t>
      </w:r>
    </w:p>
    <w:p w:rsidR="00E41D76" w:rsidRDefault="00EE0D66">
      <w:pPr>
        <w:spacing w:before="22"/>
        <w:ind w:left="107"/>
        <w:rPr>
          <w:sz w:val="24"/>
        </w:rPr>
      </w:pPr>
      <w:r>
        <w:rPr>
          <w:sz w:val="24"/>
        </w:rPr>
        <w:t>приказом</w:t>
      </w:r>
      <w:r>
        <w:rPr>
          <w:spacing w:val="-7"/>
          <w:sz w:val="24"/>
        </w:rPr>
        <w:t xml:space="preserve"> </w:t>
      </w:r>
      <w:r>
        <w:rPr>
          <w:spacing w:val="-2"/>
          <w:sz w:val="24"/>
        </w:rPr>
        <w:t>директора</w:t>
      </w:r>
    </w:p>
    <w:p w:rsidR="00E41D76" w:rsidRDefault="00EE0D66">
      <w:pPr>
        <w:spacing w:before="22" w:line="259" w:lineRule="auto"/>
        <w:ind w:left="107"/>
        <w:rPr>
          <w:sz w:val="24"/>
        </w:rPr>
      </w:pPr>
      <w:r>
        <w:rPr>
          <w:sz w:val="24"/>
        </w:rPr>
        <w:t>МБОУ</w:t>
      </w:r>
      <w:r>
        <w:rPr>
          <w:spacing w:val="37"/>
          <w:sz w:val="24"/>
        </w:rPr>
        <w:t xml:space="preserve"> </w:t>
      </w:r>
      <w:r>
        <w:rPr>
          <w:sz w:val="24"/>
        </w:rPr>
        <w:t>Бондаревская</w:t>
      </w:r>
      <w:r>
        <w:rPr>
          <w:spacing w:val="-12"/>
          <w:sz w:val="24"/>
        </w:rPr>
        <w:t xml:space="preserve"> </w:t>
      </w:r>
      <w:r>
        <w:rPr>
          <w:sz w:val="24"/>
        </w:rPr>
        <w:t>СОШ Кузьмичевой Н.А.</w:t>
      </w:r>
    </w:p>
    <w:p w:rsidR="00E41D76" w:rsidRDefault="00EE0D66">
      <w:pPr>
        <w:spacing w:line="276" w:lineRule="exact"/>
        <w:ind w:left="107"/>
        <w:rPr>
          <w:sz w:val="24"/>
        </w:rPr>
      </w:pPr>
      <w:r>
        <w:rPr>
          <w:sz w:val="24"/>
        </w:rPr>
        <w:t>№</w:t>
      </w:r>
      <w:r>
        <w:rPr>
          <w:spacing w:val="-1"/>
          <w:sz w:val="24"/>
        </w:rPr>
        <w:t xml:space="preserve"> </w:t>
      </w:r>
      <w:r>
        <w:rPr>
          <w:sz w:val="24"/>
        </w:rPr>
        <w:t>130 от</w:t>
      </w:r>
      <w:r>
        <w:rPr>
          <w:spacing w:val="-1"/>
          <w:sz w:val="24"/>
        </w:rPr>
        <w:t xml:space="preserve"> </w:t>
      </w:r>
      <w:r>
        <w:rPr>
          <w:sz w:val="24"/>
        </w:rPr>
        <w:t>«31»</w:t>
      </w:r>
      <w:r>
        <w:rPr>
          <w:spacing w:val="59"/>
          <w:sz w:val="24"/>
        </w:rPr>
        <w:t xml:space="preserve"> </w:t>
      </w:r>
      <w:r>
        <w:rPr>
          <w:sz w:val="24"/>
        </w:rPr>
        <w:t>08</w:t>
      </w:r>
      <w:r>
        <w:rPr>
          <w:spacing w:val="59"/>
          <w:sz w:val="24"/>
        </w:rPr>
        <w:t xml:space="preserve"> </w:t>
      </w:r>
      <w:r>
        <w:rPr>
          <w:sz w:val="24"/>
        </w:rPr>
        <w:t xml:space="preserve">2026 </w:t>
      </w:r>
      <w:r>
        <w:rPr>
          <w:spacing w:val="-5"/>
          <w:sz w:val="24"/>
        </w:rPr>
        <w:t>г.</w:t>
      </w:r>
    </w:p>
    <w:p w:rsidR="00E41D76" w:rsidRDefault="00E41D76">
      <w:pPr>
        <w:pStyle w:val="a3"/>
        <w:ind w:left="0" w:firstLine="0"/>
        <w:jc w:val="left"/>
        <w:rPr>
          <w:sz w:val="24"/>
        </w:rPr>
      </w:pPr>
    </w:p>
    <w:p w:rsidR="00E41D76" w:rsidRDefault="00E41D76">
      <w:pPr>
        <w:pStyle w:val="a3"/>
        <w:spacing w:before="65"/>
        <w:ind w:left="0" w:firstLine="0"/>
        <w:jc w:val="left"/>
        <w:rPr>
          <w:sz w:val="24"/>
        </w:rPr>
      </w:pPr>
    </w:p>
    <w:p w:rsidR="00E41D76" w:rsidRDefault="00E41D76">
      <w:pPr>
        <w:spacing w:line="259" w:lineRule="auto"/>
        <w:ind w:left="372" w:firstLine="981"/>
        <w:rPr>
          <w:b/>
          <w:sz w:val="24"/>
        </w:rPr>
      </w:pPr>
    </w:p>
    <w:p w:rsidR="00E41D76" w:rsidRDefault="00E41D76">
      <w:pPr>
        <w:spacing w:line="259" w:lineRule="auto"/>
        <w:rPr>
          <w:b/>
          <w:sz w:val="24"/>
        </w:rPr>
        <w:sectPr w:rsidR="00E41D76" w:rsidSect="00EE0D66">
          <w:type w:val="continuous"/>
          <w:pgSz w:w="11910" w:h="16840"/>
          <w:pgMar w:top="480" w:right="566" w:bottom="280" w:left="426" w:header="720" w:footer="720" w:gutter="0"/>
          <w:cols w:num="3" w:space="720" w:equalWidth="0">
            <w:col w:w="2768" w:space="634"/>
            <w:col w:w="3638" w:space="189"/>
            <w:col w:w="3689"/>
          </w:cols>
        </w:sectPr>
      </w:pPr>
    </w:p>
    <w:p w:rsidR="00E41D76" w:rsidRDefault="00E41D76">
      <w:pPr>
        <w:pStyle w:val="a3"/>
        <w:ind w:left="0" w:firstLine="0"/>
        <w:jc w:val="left"/>
        <w:rPr>
          <w:b/>
        </w:rPr>
      </w:pPr>
    </w:p>
    <w:p w:rsidR="00E41D76" w:rsidRDefault="00E41D76">
      <w:pPr>
        <w:pStyle w:val="a3"/>
        <w:ind w:left="0" w:firstLine="0"/>
        <w:jc w:val="left"/>
        <w:rPr>
          <w:b/>
        </w:rPr>
      </w:pPr>
    </w:p>
    <w:p w:rsidR="00E41D76" w:rsidRDefault="00E41D76">
      <w:pPr>
        <w:pStyle w:val="a3"/>
        <w:ind w:left="0" w:firstLine="0"/>
        <w:jc w:val="left"/>
        <w:rPr>
          <w:b/>
        </w:rPr>
      </w:pPr>
    </w:p>
    <w:p w:rsidR="00E41D76" w:rsidRDefault="00E41D76">
      <w:pPr>
        <w:pStyle w:val="a3"/>
        <w:spacing w:before="218"/>
        <w:ind w:left="0" w:firstLine="0"/>
        <w:jc w:val="left"/>
        <w:rPr>
          <w:b/>
        </w:rPr>
      </w:pPr>
    </w:p>
    <w:p w:rsidR="00E41D76" w:rsidRDefault="00EE0D66">
      <w:pPr>
        <w:pStyle w:val="1"/>
        <w:spacing w:before="1"/>
        <w:jc w:val="center"/>
      </w:pPr>
      <w:r>
        <w:t>РАБОЧАЯ</w:t>
      </w:r>
      <w:r>
        <w:rPr>
          <w:spacing w:val="-3"/>
        </w:rPr>
        <w:t xml:space="preserve"> </w:t>
      </w:r>
      <w:r>
        <w:rPr>
          <w:spacing w:val="-2"/>
        </w:rPr>
        <w:t>ПРОГРАММА</w:t>
      </w:r>
    </w:p>
    <w:p w:rsidR="00E41D76" w:rsidRDefault="00E41D76">
      <w:pPr>
        <w:pStyle w:val="a3"/>
        <w:spacing w:before="193"/>
        <w:ind w:left="0" w:firstLine="0"/>
        <w:jc w:val="left"/>
        <w:rPr>
          <w:b/>
        </w:rPr>
      </w:pPr>
    </w:p>
    <w:p w:rsidR="00E41D76" w:rsidRDefault="00EE0D66">
      <w:pPr>
        <w:ind w:left="1082" w:right="5"/>
        <w:jc w:val="center"/>
        <w:rPr>
          <w:b/>
          <w:sz w:val="28"/>
        </w:rPr>
      </w:pPr>
      <w:r>
        <w:rPr>
          <w:b/>
          <w:sz w:val="28"/>
        </w:rPr>
        <w:t>учебного</w:t>
      </w:r>
      <w:r>
        <w:rPr>
          <w:b/>
          <w:spacing w:val="-6"/>
          <w:sz w:val="28"/>
        </w:rPr>
        <w:t xml:space="preserve"> </w:t>
      </w:r>
      <w:r>
        <w:rPr>
          <w:b/>
          <w:sz w:val="28"/>
        </w:rPr>
        <w:t>курса</w:t>
      </w:r>
      <w:r>
        <w:rPr>
          <w:b/>
          <w:spacing w:val="-4"/>
          <w:sz w:val="28"/>
        </w:rPr>
        <w:t xml:space="preserve"> </w:t>
      </w:r>
      <w:r>
        <w:rPr>
          <w:b/>
          <w:sz w:val="28"/>
        </w:rPr>
        <w:t>по</w:t>
      </w:r>
      <w:r>
        <w:rPr>
          <w:b/>
          <w:spacing w:val="-3"/>
          <w:sz w:val="28"/>
        </w:rPr>
        <w:t xml:space="preserve"> </w:t>
      </w:r>
      <w:r>
        <w:rPr>
          <w:b/>
          <w:sz w:val="28"/>
        </w:rPr>
        <w:t>математике</w:t>
      </w:r>
      <w:r>
        <w:rPr>
          <w:b/>
          <w:spacing w:val="-4"/>
          <w:sz w:val="28"/>
        </w:rPr>
        <w:t xml:space="preserve"> </w:t>
      </w:r>
      <w:r>
        <w:rPr>
          <w:b/>
          <w:sz w:val="28"/>
        </w:rPr>
        <w:t>«Избранные</w:t>
      </w:r>
      <w:r>
        <w:rPr>
          <w:b/>
          <w:spacing w:val="-4"/>
          <w:sz w:val="28"/>
        </w:rPr>
        <w:t xml:space="preserve"> </w:t>
      </w:r>
      <w:r>
        <w:rPr>
          <w:b/>
          <w:sz w:val="28"/>
        </w:rPr>
        <w:t>разделы</w:t>
      </w:r>
      <w:r>
        <w:rPr>
          <w:b/>
          <w:spacing w:val="-3"/>
          <w:sz w:val="28"/>
        </w:rPr>
        <w:t xml:space="preserve"> </w:t>
      </w:r>
      <w:r>
        <w:rPr>
          <w:b/>
          <w:spacing w:val="-2"/>
          <w:sz w:val="28"/>
        </w:rPr>
        <w:t>математики»</w:t>
      </w:r>
    </w:p>
    <w:p w:rsidR="00E41D76" w:rsidRDefault="00EE0D66">
      <w:pPr>
        <w:pStyle w:val="a3"/>
        <w:spacing w:before="225"/>
        <w:ind w:left="1082" w:right="1" w:firstLine="0"/>
        <w:jc w:val="center"/>
      </w:pPr>
      <w:r>
        <w:t>для</w:t>
      </w:r>
      <w:r>
        <w:rPr>
          <w:spacing w:val="-3"/>
        </w:rPr>
        <w:t xml:space="preserve"> </w:t>
      </w:r>
      <w:proofErr w:type="gramStart"/>
      <w:r>
        <w:t>обучающихся</w:t>
      </w:r>
      <w:proofErr w:type="gramEnd"/>
      <w:r>
        <w:rPr>
          <w:spacing w:val="-2"/>
        </w:rPr>
        <w:t xml:space="preserve"> </w:t>
      </w:r>
      <w:r>
        <w:t>10-11</w:t>
      </w:r>
      <w:r>
        <w:rPr>
          <w:spacing w:val="-2"/>
        </w:rPr>
        <w:t xml:space="preserve"> класса</w:t>
      </w:r>
    </w:p>
    <w:p w:rsidR="00E41D76" w:rsidRDefault="00E41D76" w:rsidP="00EE0D66">
      <w:pPr>
        <w:pStyle w:val="a3"/>
        <w:sectPr w:rsidR="00E41D76">
          <w:type w:val="continuous"/>
          <w:pgSz w:w="11910" w:h="16840"/>
          <w:pgMar w:top="480" w:right="566" w:bottom="280" w:left="0" w:header="720" w:footer="720" w:gutter="0"/>
          <w:cols w:space="720"/>
        </w:sectPr>
      </w:pPr>
    </w:p>
    <w:p w:rsidR="00E41D76" w:rsidRDefault="00EE0D66">
      <w:pPr>
        <w:spacing w:before="322"/>
        <w:ind w:left="4628"/>
        <w:jc w:val="both"/>
        <w:rPr>
          <w:b/>
          <w:sz w:val="28"/>
        </w:rPr>
      </w:pPr>
      <w:r>
        <w:rPr>
          <w:b/>
          <w:sz w:val="28"/>
        </w:rPr>
        <w:lastRenderedPageBreak/>
        <w:t>Пояснительная</w:t>
      </w:r>
      <w:r>
        <w:rPr>
          <w:b/>
          <w:spacing w:val="-6"/>
          <w:sz w:val="28"/>
        </w:rPr>
        <w:t xml:space="preserve"> </w:t>
      </w:r>
      <w:r>
        <w:rPr>
          <w:b/>
          <w:spacing w:val="-2"/>
          <w:sz w:val="28"/>
        </w:rPr>
        <w:t>записка</w:t>
      </w:r>
    </w:p>
    <w:p w:rsidR="00E41D76" w:rsidRDefault="00E41D76">
      <w:pPr>
        <w:pStyle w:val="a3"/>
        <w:ind w:right="169"/>
      </w:pPr>
    </w:p>
    <w:p w:rsidR="00E41D76" w:rsidRDefault="00D108A6">
      <w:pPr>
        <w:pStyle w:val="a3"/>
        <w:ind w:right="174"/>
      </w:pPr>
      <w:r>
        <w:t>Учебный</w:t>
      </w:r>
      <w:r w:rsidR="00EE0D66">
        <w:t xml:space="preserve"> курс дополня</w:t>
      </w:r>
      <w:r>
        <w:t>ет</w:t>
      </w:r>
      <w:r w:rsidR="00EE0D66">
        <w:t xml:space="preserve"> урочную деятельность, что дает учащимся возможность выбора предмета, уровня сложности получаемых знаний, способствуют реализации потребностей учащихся в получении знаний на более высоком уровне, чем это возможно на уроках. </w:t>
      </w:r>
      <w:r>
        <w:t>Учебные</w:t>
      </w:r>
      <w:r w:rsidR="00EE0D66">
        <w:t xml:space="preserve"> курсы позволяют учащимся получить более глубокие знания по предмету, приобрести навыки исследовательской деятельности.</w:t>
      </w:r>
    </w:p>
    <w:p w:rsidR="00E41D76" w:rsidRDefault="00EE0D66">
      <w:pPr>
        <w:pStyle w:val="a3"/>
        <w:ind w:right="175"/>
      </w:pPr>
      <w:r>
        <w:t xml:space="preserve">Чтобы реализовать потребность учащихся в получении знаний количество элективных курсов должно превышать число курсов, обязательных для выбора </w:t>
      </w:r>
      <w:r>
        <w:rPr>
          <w:spacing w:val="-2"/>
        </w:rPr>
        <w:t>учащимся.</w:t>
      </w:r>
    </w:p>
    <w:p w:rsidR="00E41D76" w:rsidRDefault="00EE0D66">
      <w:pPr>
        <w:pStyle w:val="a3"/>
        <w:ind w:right="175"/>
      </w:pPr>
      <w:r>
        <w:t>На основе типовых учебных программ учитель может самостоятельно разработать авторские и модифицированные программы элективных курсов.</w:t>
      </w:r>
    </w:p>
    <w:p w:rsidR="00E41D76" w:rsidRDefault="00EE0D66">
      <w:pPr>
        <w:pStyle w:val="a3"/>
        <w:ind w:right="173"/>
      </w:pPr>
      <w:r>
        <w:t>Особенностью элективного курса, изучаемого на ступени среднего общего образования, является его непосредственная связь с задачей организации подготовки учащихся к получению высшего образования.</w:t>
      </w:r>
    </w:p>
    <w:p w:rsidR="00E41D76" w:rsidRDefault="00EE0D66">
      <w:pPr>
        <w:pStyle w:val="a3"/>
        <w:ind w:right="174"/>
      </w:pPr>
      <w:r>
        <w:t xml:space="preserve">Актуальность элективных курсов возрастает в условиях проведения государственной итоговой аттестации (ГИА) выпускников средней школы по математике в формате ЕГЭ на двух уровнях (базовом и профильном – по выбору выпускников), в контрольно-измерительных материалах (КИМ) которого много </w:t>
      </w:r>
      <w:proofErr w:type="gramStart"/>
      <w:r>
        <w:t>заданий</w:t>
      </w:r>
      <w:proofErr w:type="gramEnd"/>
      <w:r>
        <w:t xml:space="preserve"> как практического характера так и оригинальных.</w:t>
      </w:r>
    </w:p>
    <w:p w:rsidR="00E41D76" w:rsidRDefault="00EE0D66">
      <w:pPr>
        <w:pStyle w:val="a3"/>
        <w:ind w:right="174" w:firstLine="708"/>
      </w:pPr>
      <w:r>
        <w:t xml:space="preserve">Предлагаемая мной рабочая программа элективных курсов обеспечивает обучающихся возможностью получения математических знаний, умений </w:t>
      </w:r>
      <w:proofErr w:type="gramStart"/>
      <w:r>
        <w:t>для</w:t>
      </w:r>
      <w:proofErr w:type="gramEnd"/>
      <w:r>
        <w:t xml:space="preserve"> </w:t>
      </w:r>
      <w:proofErr w:type="gramStart"/>
      <w:r>
        <w:t>качественной</w:t>
      </w:r>
      <w:proofErr w:type="gramEnd"/>
      <w:r>
        <w:t xml:space="preserve"> подготовке к ЕГЭ по математике базового и профильного уровня. Это даст возможность для дальнейшего обучения в ВУЗах, где математические дисциплины являются основными.</w:t>
      </w:r>
    </w:p>
    <w:p w:rsidR="00E41D76" w:rsidRDefault="00EE0D66" w:rsidP="00D108A6">
      <w:pPr>
        <w:pStyle w:val="a3"/>
        <w:ind w:right="175" w:firstLine="708"/>
      </w:pPr>
      <w:r>
        <w:t>В основу программы положен</w:t>
      </w:r>
      <w:r>
        <w:rPr>
          <w:spacing w:val="40"/>
        </w:rPr>
        <w:t xml:space="preserve"> </w:t>
      </w:r>
      <w:r>
        <w:t>системно-</w:t>
      </w:r>
      <w:proofErr w:type="spellStart"/>
      <w:r>
        <w:t>деятельностный</w:t>
      </w:r>
      <w:proofErr w:type="spellEnd"/>
      <w:r>
        <w:t xml:space="preserve"> подход, который обеспечивает: активную учебно-познавательную деятельность обучающихся; построение образовательного процесса с учётом индивидуальных, возрастных, психологических,</w:t>
      </w:r>
      <w:r>
        <w:rPr>
          <w:spacing w:val="30"/>
        </w:rPr>
        <w:t xml:space="preserve">  </w:t>
      </w:r>
      <w:r>
        <w:t>физиологических</w:t>
      </w:r>
      <w:r>
        <w:rPr>
          <w:spacing w:val="31"/>
        </w:rPr>
        <w:t xml:space="preserve">  </w:t>
      </w:r>
      <w:r>
        <w:t>особенностей</w:t>
      </w:r>
      <w:r>
        <w:rPr>
          <w:spacing w:val="31"/>
        </w:rPr>
        <w:t xml:space="preserve">  </w:t>
      </w:r>
      <w:r>
        <w:t>и</w:t>
      </w:r>
      <w:r>
        <w:rPr>
          <w:spacing w:val="64"/>
        </w:rPr>
        <w:t xml:space="preserve">   </w:t>
      </w:r>
      <w:r>
        <w:t>здоровья</w:t>
      </w:r>
      <w:r>
        <w:rPr>
          <w:spacing w:val="31"/>
        </w:rPr>
        <w:t xml:space="preserve">  </w:t>
      </w:r>
      <w:r>
        <w:rPr>
          <w:spacing w:val="-2"/>
        </w:rPr>
        <w:t>обучающихся.</w:t>
      </w:r>
      <w:r w:rsidR="00D108A6">
        <w:rPr>
          <w:spacing w:val="-2"/>
        </w:rPr>
        <w:t xml:space="preserve"> </w:t>
      </w:r>
      <w:r>
        <w:t>Данный подход предполагает обучение не только готовым знаниям, но и деятельности по приобретению этих знаний, способов рассуждений, доказательств</w:t>
      </w:r>
    </w:p>
    <w:p w:rsidR="00E41D76" w:rsidRDefault="00EE0D66">
      <w:pPr>
        <w:pStyle w:val="a3"/>
        <w:ind w:right="173"/>
      </w:pPr>
      <w:r>
        <w:t xml:space="preserve">Первые занятия элективного курса начинаются с несложных тем, изученных в курсе математике 9 и 10 класса. Постепенно идет усложнение учебного материала, добавляются </w:t>
      </w:r>
      <w:proofErr w:type="gramStart"/>
      <w:r>
        <w:t>темы</w:t>
      </w:r>
      <w:proofErr w:type="gramEnd"/>
      <w:r>
        <w:t xml:space="preserve"> изучаемые в курсе 11 класса.</w:t>
      </w:r>
    </w:p>
    <w:p w:rsidR="00E41D76" w:rsidRDefault="00EE0D66">
      <w:pPr>
        <w:pStyle w:val="a3"/>
        <w:ind w:right="176"/>
      </w:pPr>
      <w:r>
        <w:t xml:space="preserve">Курс должен обеспечить учащихся положительной мотивацией как на повторение ранее изученного, так и изучение нового путем выделения узловых вопросов курса, использования опорных схем, алгоритмов, различных математических моделей, справочной литературы, сборников задач, в том числе и </w:t>
      </w:r>
      <w:r>
        <w:rPr>
          <w:spacing w:val="-2"/>
        </w:rPr>
        <w:t>практико-ориентированных.</w:t>
      </w:r>
    </w:p>
    <w:p w:rsidR="00E41D76" w:rsidRDefault="00EE0D66">
      <w:pPr>
        <w:pStyle w:val="a3"/>
        <w:ind w:right="174"/>
      </w:pPr>
      <w:r>
        <w:t>Системно-</w:t>
      </w:r>
      <w:proofErr w:type="spellStart"/>
      <w:r>
        <w:t>деятельностный</w:t>
      </w:r>
      <w:proofErr w:type="spellEnd"/>
      <w:r>
        <w:t xml:space="preserve"> </w:t>
      </w:r>
      <w:proofErr w:type="gramStart"/>
      <w:r>
        <w:t>подход</w:t>
      </w:r>
      <w:proofErr w:type="gramEnd"/>
      <w:r>
        <w:t xml:space="preserve"> который является основой курса, должен обеспечить активную учебно-познавательную деятельность обучающихся; вести образовательного процесса с учётом индивидуальных, возрастных, психологических, физиологических особенностей и здоровья школьников. Такой подход позволяет получать не только готовые знания, но и</w:t>
      </w:r>
      <w:r>
        <w:rPr>
          <w:spacing w:val="40"/>
        </w:rPr>
        <w:t xml:space="preserve"> </w:t>
      </w:r>
      <w:r>
        <w:t xml:space="preserve">направлять деятельность учащихся на приобретение этих знаний, способов рассуждений, доказательств. В связи с этим в процессе изучения курса учащимся предлагаются </w:t>
      </w:r>
      <w:r>
        <w:lastRenderedPageBreak/>
        <w:t>задания, стимулирующие самостоятельное открытие ими математических фактов, новых, ранее неизвестных приемов и способов решения задач.</w:t>
      </w:r>
    </w:p>
    <w:p w:rsidR="00E41D76" w:rsidRDefault="00EE0D66">
      <w:pPr>
        <w:ind w:left="1133"/>
        <w:jc w:val="both"/>
        <w:rPr>
          <w:b/>
          <w:sz w:val="28"/>
        </w:rPr>
      </w:pPr>
      <w:r>
        <w:rPr>
          <w:b/>
          <w:sz w:val="28"/>
          <w:u w:val="single"/>
        </w:rPr>
        <w:t>Цель</w:t>
      </w:r>
      <w:r>
        <w:rPr>
          <w:b/>
          <w:spacing w:val="-1"/>
          <w:sz w:val="28"/>
          <w:u w:val="single"/>
        </w:rPr>
        <w:t xml:space="preserve"> </w:t>
      </w:r>
      <w:r>
        <w:rPr>
          <w:b/>
          <w:spacing w:val="-2"/>
          <w:sz w:val="28"/>
          <w:u w:val="single"/>
        </w:rPr>
        <w:t>курса:</w:t>
      </w:r>
    </w:p>
    <w:p w:rsidR="00E41D76" w:rsidRDefault="00EE0D66">
      <w:pPr>
        <w:pStyle w:val="a4"/>
        <w:numPr>
          <w:ilvl w:val="0"/>
          <w:numId w:val="10"/>
        </w:numPr>
        <w:tabs>
          <w:tab w:val="left" w:pos="1774"/>
          <w:tab w:val="left" w:pos="1854"/>
        </w:tabs>
        <w:ind w:right="175" w:hanging="360"/>
        <w:jc w:val="both"/>
        <w:rPr>
          <w:sz w:val="28"/>
        </w:rPr>
      </w:pPr>
      <w:r>
        <w:rPr>
          <w:sz w:val="28"/>
        </w:rPr>
        <w:t>Способствовать обеспечению прочным и сознательным овладением учащимися системой математических знаний и умений;</w:t>
      </w:r>
    </w:p>
    <w:p w:rsidR="00E41D76" w:rsidRDefault="00EE0D66">
      <w:pPr>
        <w:pStyle w:val="a4"/>
        <w:numPr>
          <w:ilvl w:val="0"/>
          <w:numId w:val="10"/>
        </w:numPr>
        <w:tabs>
          <w:tab w:val="left" w:pos="1774"/>
          <w:tab w:val="left" w:pos="1854"/>
        </w:tabs>
        <w:ind w:right="175" w:hanging="360"/>
        <w:jc w:val="both"/>
        <w:rPr>
          <w:sz w:val="28"/>
        </w:rPr>
      </w:pPr>
      <w:r>
        <w:rPr>
          <w:sz w:val="28"/>
        </w:rPr>
        <w:t>способствовать формированию логического мышления, пространственного воображения, критичности мышления, развитию умения анализировать, сравнивать, обобщать;</w:t>
      </w:r>
    </w:p>
    <w:p w:rsidR="00E41D76" w:rsidRDefault="00EE0D66">
      <w:pPr>
        <w:pStyle w:val="a4"/>
        <w:numPr>
          <w:ilvl w:val="0"/>
          <w:numId w:val="10"/>
        </w:numPr>
        <w:tabs>
          <w:tab w:val="left" w:pos="1774"/>
          <w:tab w:val="left" w:pos="1854"/>
        </w:tabs>
        <w:ind w:hanging="360"/>
        <w:jc w:val="both"/>
        <w:rPr>
          <w:sz w:val="28"/>
        </w:rPr>
      </w:pPr>
      <w:r>
        <w:rPr>
          <w:sz w:val="28"/>
        </w:rPr>
        <w:t xml:space="preserve">способствовать формированию умений и навыков работы с различными источниками информации, в том числе и </w:t>
      </w:r>
      <w:proofErr w:type="spellStart"/>
      <w:r>
        <w:rPr>
          <w:sz w:val="28"/>
        </w:rPr>
        <w:t>интернет-ресурсов</w:t>
      </w:r>
      <w:proofErr w:type="spellEnd"/>
      <w:r>
        <w:rPr>
          <w:sz w:val="28"/>
        </w:rPr>
        <w:t>;</w:t>
      </w:r>
    </w:p>
    <w:p w:rsidR="00E41D76" w:rsidRDefault="00EE0D66">
      <w:pPr>
        <w:pStyle w:val="a4"/>
        <w:numPr>
          <w:ilvl w:val="0"/>
          <w:numId w:val="10"/>
        </w:numPr>
        <w:tabs>
          <w:tab w:val="left" w:pos="1774"/>
          <w:tab w:val="left" w:pos="1854"/>
        </w:tabs>
        <w:ind w:hanging="360"/>
        <w:jc w:val="both"/>
        <w:rPr>
          <w:sz w:val="28"/>
        </w:rPr>
      </w:pPr>
      <w:r>
        <w:rPr>
          <w:sz w:val="28"/>
        </w:rPr>
        <w:t>способствовать подготовке учащихся к сдаче ЕГЭ, поступлению в высшие учебные заведения, возможность обучения в учреждениях с ведущими дисциплинами математического цикла;</w:t>
      </w:r>
    </w:p>
    <w:p w:rsidR="00E41D76" w:rsidRDefault="00EE0D66">
      <w:pPr>
        <w:pStyle w:val="a4"/>
        <w:numPr>
          <w:ilvl w:val="0"/>
          <w:numId w:val="10"/>
        </w:numPr>
        <w:tabs>
          <w:tab w:val="left" w:pos="1774"/>
        </w:tabs>
        <w:ind w:left="1774" w:right="0"/>
        <w:jc w:val="both"/>
        <w:rPr>
          <w:sz w:val="28"/>
        </w:rPr>
      </w:pPr>
      <w:r>
        <w:rPr>
          <w:sz w:val="28"/>
        </w:rPr>
        <w:t>способствовать</w:t>
      </w:r>
      <w:r>
        <w:rPr>
          <w:spacing w:val="-7"/>
          <w:sz w:val="28"/>
        </w:rPr>
        <w:t xml:space="preserve"> </w:t>
      </w:r>
      <w:r>
        <w:rPr>
          <w:sz w:val="28"/>
        </w:rPr>
        <w:t>подготовке</w:t>
      </w:r>
      <w:r>
        <w:rPr>
          <w:spacing w:val="-5"/>
          <w:sz w:val="28"/>
        </w:rPr>
        <w:t xml:space="preserve"> </w:t>
      </w:r>
      <w:r>
        <w:rPr>
          <w:sz w:val="28"/>
        </w:rPr>
        <w:t>учащихся</w:t>
      </w:r>
      <w:r>
        <w:rPr>
          <w:spacing w:val="-5"/>
          <w:sz w:val="28"/>
        </w:rPr>
        <w:t xml:space="preserve"> </w:t>
      </w:r>
      <w:r>
        <w:rPr>
          <w:sz w:val="28"/>
        </w:rPr>
        <w:t>к</w:t>
      </w:r>
      <w:r>
        <w:rPr>
          <w:spacing w:val="-5"/>
          <w:sz w:val="28"/>
        </w:rPr>
        <w:t xml:space="preserve"> </w:t>
      </w:r>
      <w:r>
        <w:rPr>
          <w:sz w:val="28"/>
        </w:rPr>
        <w:t>решению</w:t>
      </w:r>
      <w:r>
        <w:rPr>
          <w:spacing w:val="-5"/>
          <w:sz w:val="28"/>
        </w:rPr>
        <w:t xml:space="preserve"> </w:t>
      </w:r>
      <w:r>
        <w:rPr>
          <w:sz w:val="28"/>
        </w:rPr>
        <w:t>олимпиадных</w:t>
      </w:r>
      <w:r>
        <w:rPr>
          <w:spacing w:val="-4"/>
          <w:sz w:val="28"/>
        </w:rPr>
        <w:t xml:space="preserve"> </w:t>
      </w:r>
      <w:r>
        <w:rPr>
          <w:spacing w:val="-2"/>
          <w:sz w:val="28"/>
        </w:rPr>
        <w:t>задач.</w:t>
      </w:r>
    </w:p>
    <w:p w:rsidR="00E41D76" w:rsidRDefault="00EE0D66">
      <w:pPr>
        <w:ind w:left="1133"/>
        <w:rPr>
          <w:b/>
          <w:sz w:val="28"/>
        </w:rPr>
      </w:pPr>
      <w:r>
        <w:rPr>
          <w:b/>
          <w:spacing w:val="-2"/>
          <w:sz w:val="28"/>
          <w:u w:val="single"/>
        </w:rPr>
        <w:t>Задачи:</w:t>
      </w:r>
    </w:p>
    <w:p w:rsidR="00E41D76" w:rsidRDefault="00EE0D66">
      <w:pPr>
        <w:pStyle w:val="a4"/>
        <w:numPr>
          <w:ilvl w:val="0"/>
          <w:numId w:val="9"/>
        </w:numPr>
        <w:tabs>
          <w:tab w:val="left" w:pos="1774"/>
        </w:tabs>
        <w:ind w:right="0"/>
        <w:rPr>
          <w:sz w:val="28"/>
        </w:rPr>
      </w:pPr>
      <w:r>
        <w:rPr>
          <w:sz w:val="28"/>
        </w:rPr>
        <w:t>обобщить</w:t>
      </w:r>
      <w:r>
        <w:rPr>
          <w:spacing w:val="-7"/>
          <w:sz w:val="28"/>
        </w:rPr>
        <w:t xml:space="preserve"> </w:t>
      </w:r>
      <w:r>
        <w:rPr>
          <w:sz w:val="28"/>
        </w:rPr>
        <w:t>и</w:t>
      </w:r>
      <w:r>
        <w:rPr>
          <w:spacing w:val="-4"/>
          <w:sz w:val="28"/>
        </w:rPr>
        <w:t xml:space="preserve"> </w:t>
      </w:r>
      <w:r>
        <w:rPr>
          <w:sz w:val="28"/>
        </w:rPr>
        <w:t>систематизировать</w:t>
      </w:r>
      <w:r>
        <w:rPr>
          <w:spacing w:val="-4"/>
          <w:sz w:val="28"/>
        </w:rPr>
        <w:t xml:space="preserve"> </w:t>
      </w:r>
      <w:r>
        <w:rPr>
          <w:sz w:val="28"/>
        </w:rPr>
        <w:t>знания</w:t>
      </w:r>
      <w:r>
        <w:rPr>
          <w:spacing w:val="-5"/>
          <w:sz w:val="28"/>
        </w:rPr>
        <w:t xml:space="preserve"> </w:t>
      </w:r>
      <w:r>
        <w:rPr>
          <w:sz w:val="28"/>
        </w:rPr>
        <w:t>учащихся,</w:t>
      </w:r>
      <w:r>
        <w:rPr>
          <w:spacing w:val="-4"/>
          <w:sz w:val="28"/>
        </w:rPr>
        <w:t xml:space="preserve"> </w:t>
      </w:r>
      <w:r>
        <w:rPr>
          <w:sz w:val="28"/>
        </w:rPr>
        <w:t>полученные</w:t>
      </w:r>
      <w:r>
        <w:rPr>
          <w:spacing w:val="-4"/>
          <w:sz w:val="28"/>
        </w:rPr>
        <w:t xml:space="preserve"> </w:t>
      </w:r>
      <w:r>
        <w:rPr>
          <w:sz w:val="28"/>
        </w:rPr>
        <w:t>на</w:t>
      </w:r>
      <w:r>
        <w:rPr>
          <w:spacing w:val="-4"/>
          <w:sz w:val="28"/>
        </w:rPr>
        <w:t xml:space="preserve"> </w:t>
      </w:r>
      <w:r>
        <w:rPr>
          <w:spacing w:val="-2"/>
          <w:sz w:val="28"/>
        </w:rPr>
        <w:t>уроках;</w:t>
      </w:r>
    </w:p>
    <w:p w:rsidR="00E41D76" w:rsidRDefault="00EE0D66">
      <w:pPr>
        <w:pStyle w:val="a4"/>
        <w:numPr>
          <w:ilvl w:val="0"/>
          <w:numId w:val="9"/>
        </w:numPr>
        <w:tabs>
          <w:tab w:val="left" w:pos="1737"/>
          <w:tab w:val="left" w:pos="1854"/>
        </w:tabs>
        <w:ind w:left="1854" w:right="176" w:hanging="360"/>
        <w:rPr>
          <w:rFonts w:ascii="Arial MT" w:hAnsi="Arial MT"/>
        </w:rPr>
      </w:pPr>
      <w:r>
        <w:rPr>
          <w:sz w:val="28"/>
        </w:rPr>
        <w:t>создать</w:t>
      </w:r>
      <w:r>
        <w:rPr>
          <w:spacing w:val="80"/>
          <w:sz w:val="28"/>
        </w:rPr>
        <w:t xml:space="preserve"> </w:t>
      </w:r>
      <w:r>
        <w:rPr>
          <w:sz w:val="28"/>
        </w:rPr>
        <w:t>условия</w:t>
      </w:r>
      <w:r>
        <w:rPr>
          <w:spacing w:val="80"/>
          <w:sz w:val="28"/>
        </w:rPr>
        <w:t xml:space="preserve"> </w:t>
      </w:r>
      <w:r>
        <w:rPr>
          <w:sz w:val="28"/>
        </w:rPr>
        <w:t>для</w:t>
      </w:r>
      <w:r>
        <w:rPr>
          <w:spacing w:val="80"/>
          <w:sz w:val="28"/>
        </w:rPr>
        <w:t xml:space="preserve"> </w:t>
      </w:r>
      <w:r>
        <w:rPr>
          <w:sz w:val="28"/>
        </w:rPr>
        <w:t>проявления</w:t>
      </w:r>
      <w:r>
        <w:rPr>
          <w:spacing w:val="80"/>
          <w:sz w:val="28"/>
        </w:rPr>
        <w:t xml:space="preserve"> </w:t>
      </w:r>
      <w:r>
        <w:rPr>
          <w:sz w:val="28"/>
        </w:rPr>
        <w:t>творчества</w:t>
      </w:r>
      <w:r>
        <w:rPr>
          <w:spacing w:val="80"/>
          <w:sz w:val="28"/>
        </w:rPr>
        <w:t xml:space="preserve"> </w:t>
      </w:r>
      <w:r>
        <w:rPr>
          <w:sz w:val="28"/>
        </w:rPr>
        <w:t>и</w:t>
      </w:r>
      <w:r>
        <w:rPr>
          <w:spacing w:val="80"/>
          <w:sz w:val="28"/>
        </w:rPr>
        <w:t xml:space="preserve"> </w:t>
      </w:r>
      <w:r>
        <w:rPr>
          <w:sz w:val="28"/>
        </w:rPr>
        <w:t>инициатив</w:t>
      </w:r>
      <w:r>
        <w:rPr>
          <w:spacing w:val="80"/>
          <w:sz w:val="28"/>
        </w:rPr>
        <w:t xml:space="preserve"> </w:t>
      </w:r>
      <w:r>
        <w:rPr>
          <w:sz w:val="28"/>
        </w:rPr>
        <w:t>учащихся</w:t>
      </w:r>
      <w:r>
        <w:rPr>
          <w:spacing w:val="80"/>
          <w:sz w:val="28"/>
        </w:rPr>
        <w:t xml:space="preserve"> </w:t>
      </w:r>
      <w:r>
        <w:rPr>
          <w:sz w:val="28"/>
        </w:rPr>
        <w:t>при выполнении сложных упражнений;</w:t>
      </w:r>
    </w:p>
    <w:p w:rsidR="00E41D76" w:rsidRDefault="00EE0D66">
      <w:pPr>
        <w:pStyle w:val="a4"/>
        <w:numPr>
          <w:ilvl w:val="0"/>
          <w:numId w:val="9"/>
        </w:numPr>
        <w:tabs>
          <w:tab w:val="left" w:pos="1737"/>
        </w:tabs>
        <w:ind w:left="1737" w:right="0" w:hanging="243"/>
        <w:rPr>
          <w:rFonts w:ascii="Arial MT" w:hAnsi="Arial MT"/>
        </w:rPr>
      </w:pPr>
      <w:r>
        <w:rPr>
          <w:sz w:val="28"/>
        </w:rPr>
        <w:t>познакомить</w:t>
      </w:r>
      <w:r>
        <w:rPr>
          <w:spacing w:val="-6"/>
          <w:sz w:val="28"/>
        </w:rPr>
        <w:t xml:space="preserve"> </w:t>
      </w:r>
      <w:r>
        <w:rPr>
          <w:sz w:val="28"/>
        </w:rPr>
        <w:t>с</w:t>
      </w:r>
      <w:r>
        <w:rPr>
          <w:spacing w:val="-3"/>
          <w:sz w:val="28"/>
        </w:rPr>
        <w:t xml:space="preserve"> </w:t>
      </w:r>
      <w:r>
        <w:rPr>
          <w:sz w:val="28"/>
        </w:rPr>
        <w:t>некоторыми</w:t>
      </w:r>
      <w:r>
        <w:rPr>
          <w:spacing w:val="-3"/>
          <w:sz w:val="28"/>
        </w:rPr>
        <w:t xml:space="preserve"> </w:t>
      </w:r>
      <w:r>
        <w:rPr>
          <w:sz w:val="28"/>
        </w:rPr>
        <w:t>методами</w:t>
      </w:r>
      <w:r>
        <w:rPr>
          <w:spacing w:val="-3"/>
          <w:sz w:val="28"/>
        </w:rPr>
        <w:t xml:space="preserve"> </w:t>
      </w:r>
      <w:r>
        <w:rPr>
          <w:sz w:val="28"/>
        </w:rPr>
        <w:t>и</w:t>
      </w:r>
      <w:r>
        <w:rPr>
          <w:spacing w:val="-4"/>
          <w:sz w:val="28"/>
        </w:rPr>
        <w:t xml:space="preserve"> </w:t>
      </w:r>
      <w:r>
        <w:rPr>
          <w:sz w:val="28"/>
        </w:rPr>
        <w:t>приёмами</w:t>
      </w:r>
      <w:r>
        <w:rPr>
          <w:spacing w:val="-3"/>
          <w:sz w:val="28"/>
        </w:rPr>
        <w:t xml:space="preserve"> </w:t>
      </w:r>
      <w:r>
        <w:rPr>
          <w:sz w:val="28"/>
        </w:rPr>
        <w:t>решения</w:t>
      </w:r>
      <w:r>
        <w:rPr>
          <w:spacing w:val="-3"/>
          <w:sz w:val="28"/>
        </w:rPr>
        <w:t xml:space="preserve"> </w:t>
      </w:r>
      <w:r>
        <w:rPr>
          <w:sz w:val="28"/>
        </w:rPr>
        <w:t>различных</w:t>
      </w:r>
      <w:r>
        <w:rPr>
          <w:spacing w:val="-3"/>
          <w:sz w:val="28"/>
        </w:rPr>
        <w:t xml:space="preserve"> </w:t>
      </w:r>
      <w:r>
        <w:rPr>
          <w:spacing w:val="-2"/>
          <w:sz w:val="28"/>
        </w:rPr>
        <w:t>задач;</w:t>
      </w:r>
    </w:p>
    <w:p w:rsidR="00E41D76" w:rsidRDefault="00EE0D66">
      <w:pPr>
        <w:pStyle w:val="a4"/>
        <w:numPr>
          <w:ilvl w:val="0"/>
          <w:numId w:val="9"/>
        </w:numPr>
        <w:tabs>
          <w:tab w:val="left" w:pos="1737"/>
          <w:tab w:val="left" w:pos="1854"/>
        </w:tabs>
        <w:ind w:left="1854" w:right="176" w:hanging="360"/>
        <w:rPr>
          <w:rFonts w:ascii="Arial MT" w:hAnsi="Arial MT"/>
        </w:rPr>
      </w:pPr>
      <w:r>
        <w:rPr>
          <w:sz w:val="28"/>
        </w:rPr>
        <w:t>сформировать</w:t>
      </w:r>
      <w:r>
        <w:rPr>
          <w:spacing w:val="37"/>
          <w:sz w:val="28"/>
        </w:rPr>
        <w:t xml:space="preserve"> </w:t>
      </w:r>
      <w:r>
        <w:rPr>
          <w:sz w:val="28"/>
        </w:rPr>
        <w:t>умения</w:t>
      </w:r>
      <w:r>
        <w:rPr>
          <w:spacing w:val="37"/>
          <w:sz w:val="28"/>
        </w:rPr>
        <w:t xml:space="preserve"> </w:t>
      </w:r>
      <w:r>
        <w:rPr>
          <w:sz w:val="28"/>
        </w:rPr>
        <w:t>применять</w:t>
      </w:r>
      <w:r>
        <w:rPr>
          <w:spacing w:val="37"/>
          <w:sz w:val="28"/>
        </w:rPr>
        <w:t xml:space="preserve"> </w:t>
      </w:r>
      <w:r>
        <w:rPr>
          <w:sz w:val="28"/>
        </w:rPr>
        <w:t>имеющиеся</w:t>
      </w:r>
      <w:r>
        <w:rPr>
          <w:spacing w:val="37"/>
          <w:sz w:val="28"/>
        </w:rPr>
        <w:t xml:space="preserve"> </w:t>
      </w:r>
      <w:r>
        <w:rPr>
          <w:sz w:val="28"/>
        </w:rPr>
        <w:t>знания</w:t>
      </w:r>
      <w:r>
        <w:rPr>
          <w:spacing w:val="37"/>
          <w:sz w:val="28"/>
        </w:rPr>
        <w:t xml:space="preserve"> </w:t>
      </w:r>
      <w:r>
        <w:rPr>
          <w:sz w:val="28"/>
        </w:rPr>
        <w:t>и</w:t>
      </w:r>
      <w:r>
        <w:rPr>
          <w:spacing w:val="37"/>
          <w:sz w:val="28"/>
        </w:rPr>
        <w:t xml:space="preserve"> </w:t>
      </w:r>
      <w:r>
        <w:rPr>
          <w:sz w:val="28"/>
        </w:rPr>
        <w:t>навыки</w:t>
      </w:r>
      <w:r>
        <w:rPr>
          <w:spacing w:val="37"/>
          <w:sz w:val="28"/>
        </w:rPr>
        <w:t xml:space="preserve"> </w:t>
      </w:r>
      <w:r>
        <w:rPr>
          <w:sz w:val="28"/>
        </w:rPr>
        <w:t>для</w:t>
      </w:r>
      <w:r>
        <w:rPr>
          <w:spacing w:val="37"/>
          <w:sz w:val="28"/>
        </w:rPr>
        <w:t xml:space="preserve"> </w:t>
      </w:r>
      <w:r>
        <w:rPr>
          <w:sz w:val="28"/>
        </w:rPr>
        <w:t>решения нестандартных задач;</w:t>
      </w:r>
    </w:p>
    <w:p w:rsidR="00E41D76" w:rsidRDefault="00EE0D66">
      <w:pPr>
        <w:pStyle w:val="a4"/>
        <w:numPr>
          <w:ilvl w:val="0"/>
          <w:numId w:val="9"/>
        </w:numPr>
        <w:tabs>
          <w:tab w:val="left" w:pos="1737"/>
        </w:tabs>
        <w:ind w:left="1737" w:right="0" w:hanging="243"/>
        <w:rPr>
          <w:rFonts w:ascii="Arial MT" w:hAnsi="Arial MT"/>
        </w:rPr>
      </w:pPr>
      <w:r>
        <w:rPr>
          <w:sz w:val="28"/>
        </w:rPr>
        <w:t>обучить</w:t>
      </w:r>
      <w:r>
        <w:rPr>
          <w:spacing w:val="-6"/>
          <w:sz w:val="28"/>
        </w:rPr>
        <w:t xml:space="preserve"> </w:t>
      </w:r>
      <w:r>
        <w:rPr>
          <w:sz w:val="28"/>
        </w:rPr>
        <w:t>навыкам</w:t>
      </w:r>
      <w:r>
        <w:rPr>
          <w:spacing w:val="-4"/>
          <w:sz w:val="28"/>
        </w:rPr>
        <w:t xml:space="preserve"> </w:t>
      </w:r>
      <w:r>
        <w:rPr>
          <w:sz w:val="28"/>
        </w:rPr>
        <w:t>применения</w:t>
      </w:r>
      <w:r>
        <w:rPr>
          <w:spacing w:val="-4"/>
          <w:sz w:val="28"/>
        </w:rPr>
        <w:t xml:space="preserve"> </w:t>
      </w:r>
      <w:r>
        <w:rPr>
          <w:sz w:val="28"/>
        </w:rPr>
        <w:t>нестандартных</w:t>
      </w:r>
      <w:r>
        <w:rPr>
          <w:spacing w:val="-4"/>
          <w:sz w:val="28"/>
        </w:rPr>
        <w:t xml:space="preserve"> </w:t>
      </w:r>
      <w:r>
        <w:rPr>
          <w:sz w:val="28"/>
        </w:rPr>
        <w:t>приемов</w:t>
      </w:r>
      <w:r>
        <w:rPr>
          <w:spacing w:val="-4"/>
          <w:sz w:val="28"/>
        </w:rPr>
        <w:t xml:space="preserve"> </w:t>
      </w:r>
      <w:r>
        <w:rPr>
          <w:sz w:val="28"/>
        </w:rPr>
        <w:t>при</w:t>
      </w:r>
      <w:r>
        <w:rPr>
          <w:spacing w:val="-4"/>
          <w:sz w:val="28"/>
        </w:rPr>
        <w:t xml:space="preserve"> </w:t>
      </w:r>
      <w:r>
        <w:rPr>
          <w:sz w:val="28"/>
        </w:rPr>
        <w:t>решении</w:t>
      </w:r>
      <w:r>
        <w:rPr>
          <w:spacing w:val="-4"/>
          <w:sz w:val="28"/>
        </w:rPr>
        <w:t xml:space="preserve"> </w:t>
      </w:r>
      <w:r>
        <w:rPr>
          <w:spacing w:val="-2"/>
          <w:sz w:val="28"/>
        </w:rPr>
        <w:t>задач.</w:t>
      </w:r>
    </w:p>
    <w:p w:rsidR="00E41D76" w:rsidRDefault="00EE0D66">
      <w:pPr>
        <w:pStyle w:val="a3"/>
        <w:ind w:right="174" w:firstLine="708"/>
      </w:pPr>
      <w:r>
        <w:t xml:space="preserve">Предполагается в процессе реализации программы элективного курса использовать различные формы работы. Фронтальная форма позволяет работать с учебным материалом одновременно со всей группой </w:t>
      </w:r>
      <w:proofErr w:type="gramStart"/>
      <w:r>
        <w:t>обучающихся</w:t>
      </w:r>
      <w:proofErr w:type="gramEnd"/>
      <w:r>
        <w:t xml:space="preserve">. Групповая форма работы </w:t>
      </w:r>
      <w:proofErr w:type="gramStart"/>
      <w:r>
        <w:t>позволяет</w:t>
      </w:r>
      <w:proofErr w:type="gramEnd"/>
      <w:r>
        <w:t xml:space="preserve"> работая самостоятельно над свой задачей, иметь возможность ощутить помощь со стороны друг друга, учесть возможности</w:t>
      </w:r>
      <w:r>
        <w:rPr>
          <w:spacing w:val="40"/>
        </w:rPr>
        <w:t xml:space="preserve"> </w:t>
      </w:r>
      <w:r>
        <w:t>каждого на конкретном этапе деятельности, в случае необходимости обмен выполняемыми</w:t>
      </w:r>
      <w:r>
        <w:rPr>
          <w:spacing w:val="36"/>
        </w:rPr>
        <w:t xml:space="preserve"> </w:t>
      </w:r>
      <w:r>
        <w:t>задачами.</w:t>
      </w:r>
      <w:r>
        <w:rPr>
          <w:spacing w:val="38"/>
        </w:rPr>
        <w:t xml:space="preserve"> </w:t>
      </w:r>
      <w:r>
        <w:t>Индивидуальная</w:t>
      </w:r>
      <w:r>
        <w:rPr>
          <w:spacing w:val="39"/>
        </w:rPr>
        <w:t xml:space="preserve"> </w:t>
      </w:r>
      <w:r>
        <w:t>форма</w:t>
      </w:r>
      <w:r>
        <w:rPr>
          <w:spacing w:val="38"/>
        </w:rPr>
        <w:t xml:space="preserve"> </w:t>
      </w:r>
      <w:r>
        <w:t>предполагает</w:t>
      </w:r>
      <w:r>
        <w:rPr>
          <w:spacing w:val="39"/>
        </w:rPr>
        <w:t xml:space="preserve"> </w:t>
      </w:r>
      <w:proofErr w:type="gramStart"/>
      <w:r>
        <w:rPr>
          <w:spacing w:val="-2"/>
        </w:rPr>
        <w:t>самостоятельную</w:t>
      </w:r>
      <w:proofErr w:type="gramEnd"/>
    </w:p>
    <w:p w:rsidR="00E41D76" w:rsidRDefault="00EE0D66">
      <w:pPr>
        <w:pStyle w:val="a3"/>
        <w:spacing w:before="69"/>
        <w:ind w:right="175" w:firstLine="0"/>
      </w:pPr>
      <w:r>
        <w:t>работу учащихся, способствует выработке навыков самостоятельной работы, при этом имея возможность помощь со стороны учителя.</w:t>
      </w:r>
    </w:p>
    <w:p w:rsidR="00E41D76" w:rsidRDefault="00EE0D66">
      <w:pPr>
        <w:pStyle w:val="1"/>
        <w:ind w:left="3090"/>
      </w:pPr>
      <w:r>
        <w:t>Требования</w:t>
      </w:r>
      <w:r>
        <w:rPr>
          <w:spacing w:val="-4"/>
        </w:rPr>
        <w:t xml:space="preserve"> </w:t>
      </w:r>
      <w:r>
        <w:t>к</w:t>
      </w:r>
      <w:r>
        <w:rPr>
          <w:spacing w:val="-3"/>
        </w:rPr>
        <w:t xml:space="preserve"> </w:t>
      </w:r>
      <w:r>
        <w:t>уровню</w:t>
      </w:r>
      <w:r>
        <w:rPr>
          <w:spacing w:val="-4"/>
        </w:rPr>
        <w:t xml:space="preserve"> </w:t>
      </w:r>
      <w:r>
        <w:t>подготовки</w:t>
      </w:r>
      <w:r>
        <w:rPr>
          <w:spacing w:val="-3"/>
        </w:rPr>
        <w:t xml:space="preserve"> </w:t>
      </w:r>
      <w:proofErr w:type="gramStart"/>
      <w:r>
        <w:rPr>
          <w:spacing w:val="-2"/>
        </w:rPr>
        <w:t>обучающихся</w:t>
      </w:r>
      <w:proofErr w:type="gramEnd"/>
    </w:p>
    <w:p w:rsidR="00E41D76" w:rsidRDefault="00EE0D66">
      <w:pPr>
        <w:pStyle w:val="a3"/>
        <w:ind w:right="173"/>
      </w:pPr>
      <w:r>
        <w:t xml:space="preserve">Данная программа элективного курса по математике предполагает достижение следующих личностных, </w:t>
      </w:r>
      <w:proofErr w:type="spellStart"/>
      <w:r>
        <w:t>метапредметных</w:t>
      </w:r>
      <w:proofErr w:type="spellEnd"/>
      <w:r>
        <w:t xml:space="preserve"> и предметных результатов обучения (сформулированы на основе ФГОС с использованием списка </w:t>
      </w:r>
      <w:proofErr w:type="spellStart"/>
      <w:r>
        <w:t>общеучебных</w:t>
      </w:r>
      <w:proofErr w:type="spellEnd"/>
      <w:r>
        <w:t xml:space="preserve"> умений и способов действий, изложенных в ГОС-2004):</w:t>
      </w:r>
    </w:p>
    <w:p w:rsidR="00E41D76" w:rsidRDefault="00EE0D66">
      <w:pPr>
        <w:pStyle w:val="a3"/>
        <w:ind w:left="1842" w:firstLine="0"/>
        <w:jc w:val="left"/>
      </w:pPr>
      <w:r>
        <w:rPr>
          <w:spacing w:val="-2"/>
          <w:u w:val="single"/>
        </w:rPr>
        <w:t>Личностных:</w:t>
      </w:r>
    </w:p>
    <w:p w:rsidR="00E41D76" w:rsidRDefault="00EE0D66">
      <w:pPr>
        <w:pStyle w:val="a4"/>
        <w:numPr>
          <w:ilvl w:val="1"/>
          <w:numId w:val="9"/>
        </w:numPr>
        <w:tabs>
          <w:tab w:val="left" w:pos="2145"/>
        </w:tabs>
        <w:ind w:left="1133" w:right="173" w:firstLine="709"/>
        <w:jc w:val="both"/>
        <w:rPr>
          <w:sz w:val="28"/>
        </w:rPr>
      </w:pPr>
      <w:r>
        <w:rPr>
          <w:sz w:val="28"/>
        </w:rPr>
        <w:t>готовность и способность обучающихся к саморазвитию и самообразованию, выбору дальнейшего образования</w:t>
      </w:r>
      <w:r>
        <w:rPr>
          <w:spacing w:val="40"/>
          <w:sz w:val="28"/>
        </w:rPr>
        <w:t xml:space="preserve"> </w:t>
      </w:r>
      <w:r>
        <w:rPr>
          <w:sz w:val="28"/>
        </w:rPr>
        <w:t>на базе ориентировки в мире профессий и профессиональных предпочтений;</w:t>
      </w:r>
    </w:p>
    <w:p w:rsidR="00E41D76" w:rsidRDefault="00EE0D66">
      <w:pPr>
        <w:pStyle w:val="a4"/>
        <w:numPr>
          <w:ilvl w:val="1"/>
          <w:numId w:val="9"/>
        </w:numPr>
        <w:tabs>
          <w:tab w:val="left" w:pos="2145"/>
        </w:tabs>
        <w:ind w:left="1133" w:firstLine="709"/>
        <w:jc w:val="both"/>
        <w:rPr>
          <w:sz w:val="28"/>
        </w:rPr>
      </w:pPr>
      <w:r>
        <w:rPr>
          <w:sz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E41D76" w:rsidRDefault="00EE0D66">
      <w:pPr>
        <w:pStyle w:val="a4"/>
        <w:numPr>
          <w:ilvl w:val="1"/>
          <w:numId w:val="9"/>
        </w:numPr>
        <w:tabs>
          <w:tab w:val="left" w:pos="2145"/>
        </w:tabs>
        <w:ind w:left="1133" w:right="175" w:firstLine="709"/>
        <w:jc w:val="both"/>
        <w:rPr>
          <w:sz w:val="28"/>
        </w:rPr>
      </w:pPr>
      <w:r>
        <w:rPr>
          <w:sz w:val="28"/>
        </w:rPr>
        <w:t>развитие логического мышления, пространственного воображения, критичности мышления на уровне, необходимом для будущей профессиональной деятельности, а также для последующего обучения в высшей школе;</w:t>
      </w:r>
    </w:p>
    <w:p w:rsidR="00E41D76" w:rsidRDefault="00EE0D66">
      <w:pPr>
        <w:pStyle w:val="a4"/>
        <w:numPr>
          <w:ilvl w:val="1"/>
          <w:numId w:val="9"/>
        </w:numPr>
        <w:tabs>
          <w:tab w:val="left" w:pos="2145"/>
        </w:tabs>
        <w:ind w:left="1133" w:firstLine="709"/>
        <w:jc w:val="both"/>
        <w:rPr>
          <w:sz w:val="28"/>
        </w:rPr>
      </w:pPr>
      <w:proofErr w:type="spellStart"/>
      <w:r>
        <w:rPr>
          <w:sz w:val="28"/>
        </w:rPr>
        <w:t>сформированность</w:t>
      </w:r>
      <w:proofErr w:type="spellEnd"/>
      <w:r>
        <w:rPr>
          <w:spacing w:val="40"/>
          <w:sz w:val="28"/>
        </w:rPr>
        <w:t xml:space="preserve"> </w:t>
      </w:r>
      <w:r>
        <w:rPr>
          <w:sz w:val="28"/>
        </w:rPr>
        <w:t xml:space="preserve">коммуникативной компетентности в общении и </w:t>
      </w:r>
      <w:r>
        <w:rPr>
          <w:sz w:val="28"/>
        </w:rPr>
        <w:lastRenderedPageBreak/>
        <w:t xml:space="preserve">сотрудничестве со сверстниками, взрослыми и младшими в образовательной, общественно – полезной, учебно – исследовательской, творческой и других видах </w:t>
      </w:r>
      <w:r>
        <w:rPr>
          <w:spacing w:val="-2"/>
          <w:sz w:val="28"/>
        </w:rPr>
        <w:t>деятельности.</w:t>
      </w:r>
    </w:p>
    <w:p w:rsidR="00E41D76" w:rsidRDefault="00EE0D66">
      <w:pPr>
        <w:ind w:left="1842" w:right="3360"/>
        <w:jc w:val="both"/>
        <w:rPr>
          <w:sz w:val="28"/>
        </w:rPr>
      </w:pPr>
      <w:proofErr w:type="spellStart"/>
      <w:r>
        <w:rPr>
          <w:sz w:val="28"/>
          <w:u w:val="single"/>
        </w:rPr>
        <w:t>Метапредметных</w:t>
      </w:r>
      <w:proofErr w:type="spellEnd"/>
      <w:r>
        <w:rPr>
          <w:sz w:val="28"/>
          <w:u w:val="single"/>
        </w:rPr>
        <w:t>:</w:t>
      </w:r>
      <w:r>
        <w:rPr>
          <w:spacing w:val="-13"/>
          <w:sz w:val="28"/>
        </w:rPr>
        <w:t xml:space="preserve"> </w:t>
      </w:r>
      <w:r>
        <w:rPr>
          <w:sz w:val="28"/>
        </w:rPr>
        <w:t>освоение</w:t>
      </w:r>
      <w:r>
        <w:rPr>
          <w:spacing w:val="-13"/>
          <w:sz w:val="28"/>
        </w:rPr>
        <w:t xml:space="preserve"> </w:t>
      </w:r>
      <w:r>
        <w:rPr>
          <w:sz w:val="28"/>
        </w:rPr>
        <w:t>способов</w:t>
      </w:r>
      <w:r>
        <w:rPr>
          <w:spacing w:val="-13"/>
          <w:sz w:val="28"/>
        </w:rPr>
        <w:t xml:space="preserve"> </w:t>
      </w:r>
      <w:r>
        <w:rPr>
          <w:sz w:val="28"/>
        </w:rPr>
        <w:t xml:space="preserve">деятельности </w:t>
      </w:r>
      <w:r>
        <w:rPr>
          <w:i/>
          <w:spacing w:val="-2"/>
          <w:sz w:val="28"/>
          <w:u w:val="single"/>
        </w:rPr>
        <w:t>познавательные</w:t>
      </w:r>
      <w:r>
        <w:rPr>
          <w:spacing w:val="-2"/>
          <w:sz w:val="28"/>
        </w:rPr>
        <w:t>:</w:t>
      </w:r>
    </w:p>
    <w:p w:rsidR="00E41D76" w:rsidRDefault="00EE0D66">
      <w:pPr>
        <w:pStyle w:val="a4"/>
        <w:numPr>
          <w:ilvl w:val="0"/>
          <w:numId w:val="8"/>
        </w:numPr>
        <w:tabs>
          <w:tab w:val="left" w:pos="2145"/>
        </w:tabs>
        <w:ind w:left="1133" w:firstLine="709"/>
        <w:jc w:val="both"/>
        <w:rPr>
          <w:sz w:val="28"/>
        </w:rPr>
      </w:pPr>
      <w:r>
        <w:rPr>
          <w:sz w:val="28"/>
        </w:rPr>
        <w:t>овладение навыками познавательной, учебно – исследовательской и проектной деятельности, навыками разрешения проблем; способность и</w:t>
      </w:r>
      <w:r>
        <w:rPr>
          <w:spacing w:val="40"/>
          <w:sz w:val="28"/>
        </w:rPr>
        <w:t xml:space="preserve"> </w:t>
      </w:r>
      <w:r>
        <w:rPr>
          <w:sz w:val="28"/>
        </w:rPr>
        <w:t>готовность к самостоятельному поиску методов решения практических задач, применению различных методов познания;</w:t>
      </w:r>
    </w:p>
    <w:p w:rsidR="00E41D76" w:rsidRDefault="00EE0D66">
      <w:pPr>
        <w:pStyle w:val="a4"/>
        <w:numPr>
          <w:ilvl w:val="0"/>
          <w:numId w:val="8"/>
        </w:numPr>
        <w:tabs>
          <w:tab w:val="left" w:pos="2145"/>
        </w:tabs>
        <w:ind w:left="1133" w:right="175" w:firstLine="709"/>
        <w:jc w:val="both"/>
        <w:rPr>
          <w:sz w:val="28"/>
        </w:rPr>
      </w:pPr>
      <w:r>
        <w:rPr>
          <w:sz w:val="28"/>
        </w:rPr>
        <w:t>критически</w:t>
      </w:r>
      <w:r>
        <w:rPr>
          <w:spacing w:val="-4"/>
          <w:sz w:val="28"/>
        </w:rPr>
        <w:t xml:space="preserve"> </w:t>
      </w:r>
      <w:r>
        <w:rPr>
          <w:sz w:val="28"/>
        </w:rPr>
        <w:t>оценивать</w:t>
      </w:r>
      <w:r>
        <w:rPr>
          <w:spacing w:val="-4"/>
          <w:sz w:val="28"/>
        </w:rPr>
        <w:t xml:space="preserve"> </w:t>
      </w:r>
      <w:r>
        <w:rPr>
          <w:sz w:val="28"/>
        </w:rPr>
        <w:t>и</w:t>
      </w:r>
      <w:r>
        <w:rPr>
          <w:spacing w:val="-4"/>
          <w:sz w:val="28"/>
        </w:rPr>
        <w:t xml:space="preserve"> </w:t>
      </w:r>
      <w:r>
        <w:rPr>
          <w:sz w:val="28"/>
        </w:rPr>
        <w:t>интерпретировать</w:t>
      </w:r>
      <w:r>
        <w:rPr>
          <w:spacing w:val="-4"/>
          <w:sz w:val="28"/>
        </w:rPr>
        <w:t xml:space="preserve"> </w:t>
      </w:r>
      <w:r>
        <w:rPr>
          <w:sz w:val="28"/>
        </w:rPr>
        <w:t>информацию</w:t>
      </w:r>
      <w:r>
        <w:rPr>
          <w:spacing w:val="-4"/>
          <w:sz w:val="28"/>
        </w:rPr>
        <w:t xml:space="preserve"> </w:t>
      </w:r>
      <w:r>
        <w:rPr>
          <w:sz w:val="28"/>
        </w:rPr>
        <w:t>с</w:t>
      </w:r>
      <w:r>
        <w:rPr>
          <w:spacing w:val="-4"/>
          <w:sz w:val="28"/>
        </w:rPr>
        <w:t xml:space="preserve"> </w:t>
      </w:r>
      <w:r>
        <w:rPr>
          <w:sz w:val="28"/>
        </w:rPr>
        <w:t>разных</w:t>
      </w:r>
      <w:r>
        <w:rPr>
          <w:spacing w:val="-4"/>
          <w:sz w:val="28"/>
        </w:rPr>
        <w:t xml:space="preserve"> </w:t>
      </w:r>
      <w:r>
        <w:rPr>
          <w:sz w:val="28"/>
        </w:rPr>
        <w:t>позиций, распознавать и фиксировать противоречия в информационных источниках;</w:t>
      </w:r>
    </w:p>
    <w:p w:rsidR="00E41D76" w:rsidRDefault="00EE0D66">
      <w:pPr>
        <w:pStyle w:val="a4"/>
        <w:numPr>
          <w:ilvl w:val="0"/>
          <w:numId w:val="8"/>
        </w:numPr>
        <w:tabs>
          <w:tab w:val="left" w:pos="2145"/>
        </w:tabs>
        <w:ind w:left="1133" w:right="176" w:firstLine="709"/>
        <w:jc w:val="both"/>
        <w:rPr>
          <w:sz w:val="28"/>
        </w:rPr>
      </w:pPr>
      <w:r>
        <w:rPr>
          <w:sz w:val="28"/>
        </w:rPr>
        <w:t>самостоятельное создание алгоритмов познавательной деятельности для решения задач творческого и поискового характера;</w:t>
      </w:r>
    </w:p>
    <w:p w:rsidR="00E41D76" w:rsidRDefault="00EE0D66">
      <w:pPr>
        <w:pStyle w:val="a4"/>
        <w:numPr>
          <w:ilvl w:val="0"/>
          <w:numId w:val="8"/>
        </w:numPr>
        <w:tabs>
          <w:tab w:val="left" w:pos="2145"/>
        </w:tabs>
        <w:ind w:left="1133" w:right="173" w:firstLine="709"/>
        <w:jc w:val="both"/>
        <w:rPr>
          <w:sz w:val="28"/>
        </w:rPr>
      </w:pPr>
      <w:r>
        <w:rPr>
          <w:sz w:val="28"/>
        </w:rPr>
        <w:t>творческое решение учебных и практических задач: умение мотивированно отказаться от образца, искать оригинальное решение;</w:t>
      </w:r>
    </w:p>
    <w:p w:rsidR="00E41D76" w:rsidRDefault="00EE0D66">
      <w:pPr>
        <w:pStyle w:val="a4"/>
        <w:numPr>
          <w:ilvl w:val="0"/>
          <w:numId w:val="8"/>
        </w:numPr>
        <w:tabs>
          <w:tab w:val="left" w:pos="2145"/>
        </w:tabs>
        <w:ind w:left="1133" w:firstLine="709"/>
        <w:jc w:val="both"/>
        <w:rPr>
          <w:sz w:val="28"/>
        </w:rPr>
      </w:pPr>
      <w:r>
        <w:rPr>
          <w:sz w:val="28"/>
        </w:rPr>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w:t>
      </w:r>
      <w:r>
        <w:rPr>
          <w:spacing w:val="-2"/>
          <w:sz w:val="28"/>
        </w:rPr>
        <w:t>развития;</w:t>
      </w:r>
    </w:p>
    <w:p w:rsidR="00E41D76" w:rsidRDefault="00EE0D66">
      <w:pPr>
        <w:pStyle w:val="a4"/>
        <w:numPr>
          <w:ilvl w:val="0"/>
          <w:numId w:val="8"/>
        </w:numPr>
        <w:tabs>
          <w:tab w:val="left" w:pos="2145"/>
        </w:tabs>
        <w:ind w:left="1133" w:firstLine="709"/>
        <w:jc w:val="both"/>
        <w:rPr>
          <w:sz w:val="28"/>
        </w:rPr>
      </w:pPr>
      <w:r>
        <w:rPr>
          <w:sz w:val="28"/>
        </w:rPr>
        <w:t>выходить за рамки учебного предмета и осуществлять целенаправленный поиск возможностей для</w:t>
      </w:r>
      <w:r>
        <w:rPr>
          <w:spacing w:val="40"/>
          <w:sz w:val="28"/>
        </w:rPr>
        <w:t xml:space="preserve"> </w:t>
      </w:r>
      <w:r>
        <w:rPr>
          <w:sz w:val="28"/>
        </w:rPr>
        <w:t>широкого переноса средств и способов действия;</w:t>
      </w:r>
    </w:p>
    <w:p w:rsidR="00E41D76" w:rsidRDefault="00EE0D66">
      <w:pPr>
        <w:pStyle w:val="a4"/>
        <w:numPr>
          <w:ilvl w:val="0"/>
          <w:numId w:val="8"/>
        </w:numPr>
        <w:tabs>
          <w:tab w:val="left" w:pos="2145"/>
        </w:tabs>
        <w:ind w:left="1133" w:firstLine="709"/>
        <w:jc w:val="both"/>
        <w:rPr>
          <w:sz w:val="28"/>
        </w:rPr>
      </w:pPr>
      <w:r>
        <w:rPr>
          <w:sz w:val="28"/>
        </w:rPr>
        <w:t>выстраивать индивидуальную образовательную траекторию, учитывая ограничения со стороны других участников и ресурсные ограничения.</w:t>
      </w:r>
    </w:p>
    <w:p w:rsidR="00E41D76" w:rsidRDefault="00EE0D66">
      <w:pPr>
        <w:ind w:left="1842"/>
        <w:rPr>
          <w:i/>
          <w:sz w:val="28"/>
        </w:rPr>
      </w:pPr>
      <w:r>
        <w:rPr>
          <w:i/>
          <w:spacing w:val="-2"/>
          <w:sz w:val="28"/>
          <w:u w:val="single"/>
        </w:rPr>
        <w:t>Коммуникативные:</w:t>
      </w:r>
    </w:p>
    <w:p w:rsidR="00E41D76" w:rsidRDefault="00EE0D66">
      <w:pPr>
        <w:pStyle w:val="a4"/>
        <w:numPr>
          <w:ilvl w:val="0"/>
          <w:numId w:val="7"/>
        </w:numPr>
        <w:tabs>
          <w:tab w:val="left" w:pos="2145"/>
        </w:tabs>
        <w:ind w:left="1133" w:firstLine="709"/>
        <w:rPr>
          <w:sz w:val="28"/>
        </w:rPr>
      </w:pPr>
      <w:r>
        <w:rPr>
          <w:sz w:val="28"/>
        </w:rPr>
        <w:t>умение</w:t>
      </w:r>
      <w:r>
        <w:rPr>
          <w:spacing w:val="80"/>
          <w:w w:val="150"/>
          <w:sz w:val="28"/>
        </w:rPr>
        <w:t xml:space="preserve"> </w:t>
      </w:r>
      <w:r>
        <w:rPr>
          <w:sz w:val="28"/>
        </w:rPr>
        <w:t>развернуто,</w:t>
      </w:r>
      <w:r>
        <w:rPr>
          <w:spacing w:val="80"/>
          <w:w w:val="150"/>
          <w:sz w:val="28"/>
        </w:rPr>
        <w:t xml:space="preserve"> </w:t>
      </w:r>
      <w:r>
        <w:rPr>
          <w:sz w:val="28"/>
        </w:rPr>
        <w:t>логично</w:t>
      </w:r>
      <w:r>
        <w:rPr>
          <w:spacing w:val="80"/>
          <w:w w:val="150"/>
          <w:sz w:val="28"/>
        </w:rPr>
        <w:t xml:space="preserve"> </w:t>
      </w:r>
      <w:r>
        <w:rPr>
          <w:sz w:val="28"/>
        </w:rPr>
        <w:t>и</w:t>
      </w:r>
      <w:r>
        <w:rPr>
          <w:spacing w:val="80"/>
          <w:w w:val="150"/>
          <w:sz w:val="28"/>
        </w:rPr>
        <w:t xml:space="preserve"> </w:t>
      </w:r>
      <w:r>
        <w:rPr>
          <w:sz w:val="28"/>
        </w:rPr>
        <w:t>точно</w:t>
      </w:r>
      <w:r>
        <w:rPr>
          <w:spacing w:val="80"/>
          <w:w w:val="150"/>
          <w:sz w:val="28"/>
        </w:rPr>
        <w:t xml:space="preserve"> </w:t>
      </w:r>
      <w:r>
        <w:rPr>
          <w:sz w:val="28"/>
        </w:rPr>
        <w:t>излагать</w:t>
      </w:r>
      <w:r>
        <w:rPr>
          <w:spacing w:val="80"/>
          <w:w w:val="150"/>
          <w:sz w:val="28"/>
        </w:rPr>
        <w:t xml:space="preserve"> </w:t>
      </w:r>
      <w:r>
        <w:rPr>
          <w:sz w:val="28"/>
        </w:rPr>
        <w:t>свою</w:t>
      </w:r>
      <w:r>
        <w:rPr>
          <w:spacing w:val="80"/>
          <w:w w:val="150"/>
          <w:sz w:val="28"/>
        </w:rPr>
        <w:t xml:space="preserve"> </w:t>
      </w:r>
      <w:r>
        <w:rPr>
          <w:sz w:val="28"/>
        </w:rPr>
        <w:t>точку</w:t>
      </w:r>
      <w:r>
        <w:rPr>
          <w:spacing w:val="80"/>
          <w:w w:val="150"/>
          <w:sz w:val="28"/>
        </w:rPr>
        <w:t xml:space="preserve"> </w:t>
      </w:r>
      <w:r>
        <w:rPr>
          <w:sz w:val="28"/>
        </w:rPr>
        <w:t>зрения</w:t>
      </w:r>
      <w:r>
        <w:rPr>
          <w:spacing w:val="80"/>
          <w:w w:val="150"/>
          <w:sz w:val="28"/>
        </w:rPr>
        <w:t xml:space="preserve"> </w:t>
      </w:r>
      <w:r>
        <w:rPr>
          <w:sz w:val="28"/>
        </w:rPr>
        <w:t>с использованием адекватных (устных и письменных) языковых средств;</w:t>
      </w:r>
    </w:p>
    <w:p w:rsidR="00E41D76" w:rsidRDefault="00EE0D66">
      <w:pPr>
        <w:pStyle w:val="a4"/>
        <w:numPr>
          <w:ilvl w:val="0"/>
          <w:numId w:val="7"/>
        </w:numPr>
        <w:tabs>
          <w:tab w:val="left" w:pos="2215"/>
        </w:tabs>
        <w:ind w:left="2215" w:right="0" w:hanging="373"/>
        <w:rPr>
          <w:sz w:val="28"/>
        </w:rPr>
      </w:pPr>
      <w:r>
        <w:rPr>
          <w:sz w:val="28"/>
        </w:rPr>
        <w:t>адекватное</w:t>
      </w:r>
      <w:r>
        <w:rPr>
          <w:spacing w:val="-6"/>
          <w:sz w:val="28"/>
        </w:rPr>
        <w:t xml:space="preserve"> </w:t>
      </w:r>
      <w:r>
        <w:rPr>
          <w:sz w:val="28"/>
        </w:rPr>
        <w:t>восприятие</w:t>
      </w:r>
      <w:r>
        <w:rPr>
          <w:spacing w:val="-3"/>
          <w:sz w:val="28"/>
        </w:rPr>
        <w:t xml:space="preserve"> </w:t>
      </w:r>
      <w:r>
        <w:rPr>
          <w:sz w:val="28"/>
        </w:rPr>
        <w:t>языка</w:t>
      </w:r>
      <w:r>
        <w:rPr>
          <w:spacing w:val="-4"/>
          <w:sz w:val="28"/>
        </w:rPr>
        <w:t xml:space="preserve"> </w:t>
      </w:r>
      <w:r>
        <w:rPr>
          <w:sz w:val="28"/>
        </w:rPr>
        <w:t>средств</w:t>
      </w:r>
      <w:r>
        <w:rPr>
          <w:spacing w:val="-3"/>
          <w:sz w:val="28"/>
        </w:rPr>
        <w:t xml:space="preserve"> </w:t>
      </w:r>
      <w:r>
        <w:rPr>
          <w:sz w:val="28"/>
        </w:rPr>
        <w:t>массовой</w:t>
      </w:r>
      <w:r>
        <w:rPr>
          <w:spacing w:val="-3"/>
          <w:sz w:val="28"/>
        </w:rPr>
        <w:t xml:space="preserve"> </w:t>
      </w:r>
      <w:r>
        <w:rPr>
          <w:spacing w:val="-2"/>
          <w:sz w:val="28"/>
        </w:rPr>
        <w:t>информации;</w:t>
      </w:r>
    </w:p>
    <w:p w:rsidR="00E41D76" w:rsidRDefault="00EE0D66">
      <w:pPr>
        <w:pStyle w:val="a4"/>
        <w:numPr>
          <w:ilvl w:val="0"/>
          <w:numId w:val="7"/>
        </w:numPr>
        <w:tabs>
          <w:tab w:val="left" w:pos="2145"/>
        </w:tabs>
        <w:spacing w:before="69"/>
        <w:ind w:left="1133" w:right="175" w:firstLine="709"/>
        <w:jc w:val="both"/>
        <w:rPr>
          <w:sz w:val="28"/>
        </w:rPr>
      </w:pPr>
      <w:r>
        <w:rPr>
          <w:sz w:val="28"/>
        </w:rPr>
        <w:t>владение основными видами публичных выступлений (высказывание, монолог, дискуссия, полемика), следование этическим нормам и правилам ведения диалога (диспута);</w:t>
      </w:r>
    </w:p>
    <w:p w:rsidR="00E41D76" w:rsidRDefault="00EE0D66">
      <w:pPr>
        <w:pStyle w:val="a4"/>
        <w:numPr>
          <w:ilvl w:val="0"/>
          <w:numId w:val="7"/>
        </w:numPr>
        <w:tabs>
          <w:tab w:val="left" w:pos="2145"/>
        </w:tabs>
        <w:ind w:left="1133" w:firstLine="709"/>
        <w:jc w:val="both"/>
        <w:rPr>
          <w:sz w:val="28"/>
        </w:rPr>
      </w:pPr>
      <w:r>
        <w:rPr>
          <w:sz w:val="28"/>
        </w:rPr>
        <w:t>умение организовывать учебное сотрудничество и совместную деятельность с учителем и сверстниками: определять цели, распределять роли и функции участников, общие способы работы;</w:t>
      </w:r>
      <w:r>
        <w:rPr>
          <w:spacing w:val="40"/>
          <w:sz w:val="28"/>
        </w:rPr>
        <w:t xml:space="preserve"> </w:t>
      </w:r>
      <w:r>
        <w:rPr>
          <w:sz w:val="28"/>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E41D76" w:rsidRDefault="00EE0D66">
      <w:pPr>
        <w:pStyle w:val="a4"/>
        <w:numPr>
          <w:ilvl w:val="0"/>
          <w:numId w:val="7"/>
        </w:numPr>
        <w:tabs>
          <w:tab w:val="left" w:pos="2145"/>
        </w:tabs>
        <w:ind w:left="1133" w:firstLine="709"/>
        <w:jc w:val="both"/>
        <w:rPr>
          <w:sz w:val="28"/>
        </w:rPr>
      </w:pPr>
      <w:r>
        <w:rPr>
          <w:sz w:val="28"/>
        </w:rPr>
        <w:t>использование мультимедийных ресурсов и компьютерных технологий</w:t>
      </w:r>
      <w:r>
        <w:rPr>
          <w:spacing w:val="40"/>
          <w:sz w:val="28"/>
        </w:rPr>
        <w:t xml:space="preserve"> </w:t>
      </w:r>
      <w:r>
        <w:rPr>
          <w:sz w:val="28"/>
        </w:rPr>
        <w:t>для обработки, передачи, систематизации информации, создание базы данных, презентации результатов познавательной и практической деятельности.</w:t>
      </w:r>
    </w:p>
    <w:p w:rsidR="00E41D76" w:rsidRDefault="00EE0D66">
      <w:pPr>
        <w:ind w:left="1842"/>
        <w:rPr>
          <w:i/>
          <w:sz w:val="28"/>
        </w:rPr>
      </w:pPr>
      <w:r>
        <w:rPr>
          <w:i/>
          <w:spacing w:val="-2"/>
          <w:sz w:val="28"/>
          <w:u w:val="single"/>
        </w:rPr>
        <w:t>Регулятивные:</w:t>
      </w:r>
    </w:p>
    <w:p w:rsidR="00E41D76" w:rsidRDefault="00EE0D66">
      <w:pPr>
        <w:pStyle w:val="a4"/>
        <w:numPr>
          <w:ilvl w:val="0"/>
          <w:numId w:val="6"/>
        </w:numPr>
        <w:tabs>
          <w:tab w:val="left" w:pos="2145"/>
        </w:tabs>
        <w:ind w:left="1133" w:right="175" w:firstLine="709"/>
        <w:jc w:val="both"/>
        <w:rPr>
          <w:sz w:val="28"/>
        </w:rPr>
      </w:pPr>
      <w:r>
        <w:rPr>
          <w:sz w:val="28"/>
        </w:rPr>
        <w:t>умение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E41D76" w:rsidRDefault="00EE0D66">
      <w:pPr>
        <w:pStyle w:val="a4"/>
        <w:numPr>
          <w:ilvl w:val="0"/>
          <w:numId w:val="6"/>
        </w:numPr>
        <w:tabs>
          <w:tab w:val="left" w:pos="2145"/>
        </w:tabs>
        <w:ind w:left="1133" w:right="177" w:firstLine="709"/>
        <w:jc w:val="both"/>
        <w:rPr>
          <w:sz w:val="28"/>
        </w:rPr>
      </w:pPr>
      <w:r>
        <w:rPr>
          <w:sz w:val="28"/>
        </w:rPr>
        <w:t xml:space="preserve">понимание ценности образования как средства развития культуры </w:t>
      </w:r>
      <w:r>
        <w:rPr>
          <w:spacing w:val="-2"/>
          <w:sz w:val="28"/>
        </w:rPr>
        <w:t>личности;</w:t>
      </w:r>
    </w:p>
    <w:p w:rsidR="00E41D76" w:rsidRDefault="00EE0D66">
      <w:pPr>
        <w:pStyle w:val="a4"/>
        <w:numPr>
          <w:ilvl w:val="0"/>
          <w:numId w:val="6"/>
        </w:numPr>
        <w:tabs>
          <w:tab w:val="left" w:pos="2145"/>
        </w:tabs>
        <w:ind w:left="1133" w:firstLine="709"/>
        <w:jc w:val="both"/>
        <w:rPr>
          <w:sz w:val="28"/>
        </w:rPr>
      </w:pPr>
      <w:r>
        <w:rPr>
          <w:sz w:val="28"/>
        </w:rPr>
        <w:t>объективное оценивание своих учебных достижений, поведения, черт своей личности;</w:t>
      </w:r>
    </w:p>
    <w:p w:rsidR="00E41D76" w:rsidRDefault="00EE0D66">
      <w:pPr>
        <w:pStyle w:val="a4"/>
        <w:numPr>
          <w:ilvl w:val="0"/>
          <w:numId w:val="6"/>
        </w:numPr>
        <w:tabs>
          <w:tab w:val="left" w:pos="2145"/>
        </w:tabs>
        <w:ind w:left="1133" w:right="176" w:firstLine="709"/>
        <w:jc w:val="both"/>
        <w:rPr>
          <w:sz w:val="28"/>
        </w:rPr>
      </w:pPr>
      <w:r>
        <w:rPr>
          <w:sz w:val="28"/>
        </w:rPr>
        <w:t>умение соотносить приложенные усилия с полученными результатами своей деятельности;</w:t>
      </w:r>
    </w:p>
    <w:p w:rsidR="00E41D76" w:rsidRDefault="00EE0D66">
      <w:pPr>
        <w:pStyle w:val="a4"/>
        <w:numPr>
          <w:ilvl w:val="0"/>
          <w:numId w:val="6"/>
        </w:numPr>
        <w:tabs>
          <w:tab w:val="left" w:pos="2145"/>
        </w:tabs>
        <w:ind w:left="1133" w:right="176" w:firstLine="709"/>
        <w:jc w:val="both"/>
        <w:rPr>
          <w:sz w:val="28"/>
        </w:rPr>
      </w:pPr>
      <w:r>
        <w:rPr>
          <w:sz w:val="28"/>
        </w:rPr>
        <w:lastRenderedPageBreak/>
        <w:t>конструктивное восприятие иных мнений и идей, учёт индивидуальности партнёров по деятельности;</w:t>
      </w:r>
    </w:p>
    <w:p w:rsidR="00E41D76" w:rsidRDefault="00EE0D66">
      <w:pPr>
        <w:pStyle w:val="a4"/>
        <w:numPr>
          <w:ilvl w:val="0"/>
          <w:numId w:val="6"/>
        </w:numPr>
        <w:tabs>
          <w:tab w:val="left" w:pos="2145"/>
        </w:tabs>
        <w:ind w:left="1133" w:right="177" w:firstLine="709"/>
        <w:jc w:val="both"/>
        <w:rPr>
          <w:sz w:val="28"/>
        </w:rPr>
      </w:pPr>
      <w:r>
        <w:rPr>
          <w:sz w:val="28"/>
        </w:rPr>
        <w:t>умение ориентироваться в социально-политических и экономических событиях, оценивать их последствия;</w:t>
      </w:r>
    </w:p>
    <w:p w:rsidR="00E41D76" w:rsidRDefault="00EE0D66">
      <w:pPr>
        <w:pStyle w:val="a4"/>
        <w:numPr>
          <w:ilvl w:val="0"/>
          <w:numId w:val="6"/>
        </w:numPr>
        <w:tabs>
          <w:tab w:val="left" w:pos="2145"/>
        </w:tabs>
        <w:ind w:left="1133" w:right="176" w:firstLine="709"/>
        <w:jc w:val="both"/>
        <w:rPr>
          <w:sz w:val="28"/>
        </w:rPr>
      </w:pPr>
      <w:r>
        <w:rPr>
          <w:sz w:val="28"/>
        </w:rPr>
        <w:t>осуществление осознанного выбора путей продолжения образования или будущей профессиональной деятельности.</w:t>
      </w:r>
    </w:p>
    <w:p w:rsidR="00E41D76" w:rsidRDefault="00EE0D66">
      <w:pPr>
        <w:pStyle w:val="a3"/>
        <w:ind w:left="1842" w:firstLine="0"/>
        <w:jc w:val="left"/>
      </w:pPr>
      <w:r>
        <w:rPr>
          <w:spacing w:val="-2"/>
          <w:u w:val="single"/>
        </w:rPr>
        <w:t>Предметных.</w:t>
      </w:r>
    </w:p>
    <w:p w:rsidR="00E41D76" w:rsidRDefault="00EE0D66">
      <w:pPr>
        <w:pStyle w:val="1"/>
        <w:ind w:left="1842"/>
        <w:jc w:val="left"/>
        <w:rPr>
          <w:b w:val="0"/>
        </w:rPr>
      </w:pPr>
      <w:r>
        <w:t>базовый</w:t>
      </w:r>
      <w:r>
        <w:rPr>
          <w:spacing w:val="-4"/>
        </w:rPr>
        <w:t xml:space="preserve"> </w:t>
      </w:r>
      <w:r>
        <w:rPr>
          <w:spacing w:val="-2"/>
        </w:rPr>
        <w:t>уровень</w:t>
      </w:r>
      <w:r>
        <w:rPr>
          <w:b w:val="0"/>
          <w:spacing w:val="-2"/>
        </w:rPr>
        <w:t>:</w:t>
      </w:r>
    </w:p>
    <w:p w:rsidR="00E41D76" w:rsidRDefault="00EE0D66">
      <w:pPr>
        <w:pStyle w:val="a4"/>
        <w:numPr>
          <w:ilvl w:val="0"/>
          <w:numId w:val="5"/>
        </w:numPr>
        <w:tabs>
          <w:tab w:val="left" w:pos="2359"/>
        </w:tabs>
        <w:ind w:left="1133" w:firstLine="709"/>
        <w:jc w:val="both"/>
        <w:rPr>
          <w:sz w:val="28"/>
        </w:rPr>
      </w:pPr>
      <w:r>
        <w:rPr>
          <w:sz w:val="28"/>
        </w:rPr>
        <w:t xml:space="preserve">развитие представлений о математике как о методе познания действительности, позволяющем описывать и изучать реальные процессы и </w:t>
      </w:r>
      <w:r>
        <w:rPr>
          <w:spacing w:val="-2"/>
          <w:sz w:val="28"/>
        </w:rPr>
        <w:t>явления;</w:t>
      </w:r>
    </w:p>
    <w:p w:rsidR="00E41D76" w:rsidRDefault="00EE0D66">
      <w:pPr>
        <w:pStyle w:val="a4"/>
        <w:numPr>
          <w:ilvl w:val="0"/>
          <w:numId w:val="5"/>
        </w:numPr>
        <w:tabs>
          <w:tab w:val="left" w:pos="2360"/>
        </w:tabs>
        <w:ind w:left="1133" w:right="173" w:firstLine="709"/>
        <w:jc w:val="both"/>
        <w:rPr>
          <w:sz w:val="28"/>
        </w:rPr>
      </w:pPr>
      <w:r>
        <w:rPr>
          <w:sz w:val="28"/>
        </w:rPr>
        <w:t>развитие умений работать с учебным математическим текстом (анализировать, извлекать необходимую информацию), точно и грамотно</w:t>
      </w:r>
      <w:r>
        <w:rPr>
          <w:spacing w:val="40"/>
          <w:sz w:val="28"/>
        </w:rPr>
        <w:t xml:space="preserve"> </w:t>
      </w:r>
      <w:r>
        <w:rPr>
          <w:sz w:val="28"/>
        </w:rPr>
        <w:t>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E41D76" w:rsidRDefault="00EE0D66">
      <w:pPr>
        <w:pStyle w:val="a4"/>
        <w:numPr>
          <w:ilvl w:val="0"/>
          <w:numId w:val="5"/>
        </w:numPr>
        <w:tabs>
          <w:tab w:val="left" w:pos="2169"/>
        </w:tabs>
        <w:ind w:left="1133" w:firstLine="709"/>
        <w:jc w:val="both"/>
        <w:rPr>
          <w:sz w:val="28"/>
        </w:rPr>
      </w:pPr>
      <w:r>
        <w:rPr>
          <w:sz w:val="28"/>
        </w:rPr>
        <w:t>решение сюжетных задач разных типов на все арифметические действия; применение способа поиска решения задачи, в котором рассуждение строится от условия к требованию или от требования к условию;</w:t>
      </w:r>
      <w:r>
        <w:rPr>
          <w:spacing w:val="40"/>
          <w:sz w:val="28"/>
        </w:rPr>
        <w:t xml:space="preserve"> </w:t>
      </w:r>
      <w:r>
        <w:rPr>
          <w:sz w:val="28"/>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 решение логических задач;</w:t>
      </w:r>
    </w:p>
    <w:p w:rsidR="00E41D76" w:rsidRDefault="00EE0D66">
      <w:pPr>
        <w:pStyle w:val="a4"/>
        <w:numPr>
          <w:ilvl w:val="0"/>
          <w:numId w:val="4"/>
        </w:numPr>
        <w:tabs>
          <w:tab w:val="left" w:pos="2171"/>
        </w:tabs>
        <w:ind w:left="1133" w:firstLine="709"/>
        <w:jc w:val="both"/>
        <w:rPr>
          <w:sz w:val="28"/>
        </w:rPr>
      </w:pPr>
      <w:r>
        <w:rPr>
          <w:sz w:val="28"/>
        </w:rPr>
        <w:t>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E41D76" w:rsidRDefault="00EE0D66">
      <w:pPr>
        <w:pStyle w:val="a4"/>
        <w:numPr>
          <w:ilvl w:val="0"/>
          <w:numId w:val="4"/>
        </w:numPr>
        <w:tabs>
          <w:tab w:val="left" w:pos="2373"/>
        </w:tabs>
        <w:ind w:left="1133" w:right="175" w:firstLine="709"/>
        <w:jc w:val="both"/>
        <w:rPr>
          <w:sz w:val="28"/>
        </w:rPr>
      </w:pPr>
      <w:r>
        <w:rPr>
          <w:sz w:val="28"/>
        </w:rPr>
        <w:t>овладение символьным языком алгебры, приемами выполнения тождественных</w:t>
      </w:r>
      <w:r>
        <w:rPr>
          <w:spacing w:val="56"/>
          <w:w w:val="150"/>
          <w:sz w:val="28"/>
        </w:rPr>
        <w:t xml:space="preserve">  </w:t>
      </w:r>
      <w:r>
        <w:rPr>
          <w:sz w:val="28"/>
        </w:rPr>
        <w:t>преобразований</w:t>
      </w:r>
      <w:r>
        <w:rPr>
          <w:spacing w:val="58"/>
          <w:w w:val="150"/>
          <w:sz w:val="28"/>
        </w:rPr>
        <w:t xml:space="preserve">  </w:t>
      </w:r>
      <w:r>
        <w:rPr>
          <w:sz w:val="28"/>
        </w:rPr>
        <w:t>выражений,</w:t>
      </w:r>
      <w:r>
        <w:rPr>
          <w:spacing w:val="58"/>
          <w:w w:val="150"/>
          <w:sz w:val="28"/>
        </w:rPr>
        <w:t xml:space="preserve">  </w:t>
      </w:r>
      <w:r>
        <w:rPr>
          <w:sz w:val="28"/>
        </w:rPr>
        <w:t>решения</w:t>
      </w:r>
      <w:r>
        <w:rPr>
          <w:spacing w:val="58"/>
          <w:w w:val="150"/>
          <w:sz w:val="28"/>
        </w:rPr>
        <w:t xml:space="preserve">  </w:t>
      </w:r>
      <w:r>
        <w:rPr>
          <w:sz w:val="28"/>
        </w:rPr>
        <w:t>уравнений,</w:t>
      </w:r>
      <w:r>
        <w:rPr>
          <w:spacing w:val="58"/>
          <w:w w:val="150"/>
          <w:sz w:val="28"/>
        </w:rPr>
        <w:t xml:space="preserve">  </w:t>
      </w:r>
      <w:r>
        <w:rPr>
          <w:spacing w:val="-2"/>
          <w:sz w:val="28"/>
        </w:rPr>
        <w:t>систем</w:t>
      </w:r>
    </w:p>
    <w:p w:rsidR="00E41D76" w:rsidRDefault="00EE0D66">
      <w:pPr>
        <w:pStyle w:val="a3"/>
        <w:spacing w:before="69"/>
        <w:ind w:right="175" w:firstLine="0"/>
      </w:pPr>
      <w:r>
        <w:t>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E41D76" w:rsidRDefault="00EE0D66">
      <w:pPr>
        <w:pStyle w:val="a4"/>
        <w:numPr>
          <w:ilvl w:val="0"/>
          <w:numId w:val="4"/>
        </w:numPr>
        <w:tabs>
          <w:tab w:val="left" w:pos="2341"/>
        </w:tabs>
        <w:ind w:left="1133" w:right="175" w:firstLine="709"/>
        <w:jc w:val="both"/>
        <w:rPr>
          <w:sz w:val="28"/>
        </w:rPr>
      </w:pPr>
      <w:r>
        <w:rPr>
          <w:sz w:val="28"/>
        </w:rPr>
        <w:t xml:space="preserve">владение основными понятиями о плоских и пространственных геометрических фигурах, их основных свойствах; </w:t>
      </w:r>
      <w:proofErr w:type="spellStart"/>
      <w:r>
        <w:rPr>
          <w:sz w:val="28"/>
        </w:rPr>
        <w:t>сформированность</w:t>
      </w:r>
      <w:proofErr w:type="spellEnd"/>
      <w:r>
        <w:rPr>
          <w:sz w:val="28"/>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E41D76" w:rsidRDefault="00EE0D66">
      <w:pPr>
        <w:pStyle w:val="a4"/>
        <w:numPr>
          <w:ilvl w:val="0"/>
          <w:numId w:val="4"/>
        </w:numPr>
        <w:tabs>
          <w:tab w:val="left" w:pos="2180"/>
        </w:tabs>
        <w:ind w:left="1133" w:right="173" w:firstLine="709"/>
        <w:jc w:val="both"/>
        <w:rPr>
          <w:sz w:val="28"/>
        </w:rPr>
      </w:pPr>
      <w:r>
        <w:rPr>
          <w:sz w:val="28"/>
        </w:rPr>
        <w:t>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E41D76" w:rsidRDefault="00EE0D66">
      <w:pPr>
        <w:pStyle w:val="1"/>
        <w:ind w:left="1842"/>
        <w:rPr>
          <w:b w:val="0"/>
        </w:rPr>
      </w:pPr>
      <w:r>
        <w:t>углубленный</w:t>
      </w:r>
      <w:r>
        <w:rPr>
          <w:spacing w:val="-8"/>
        </w:rPr>
        <w:t xml:space="preserve"> </w:t>
      </w:r>
      <w:r>
        <w:rPr>
          <w:spacing w:val="-2"/>
        </w:rPr>
        <w:t>уровень</w:t>
      </w:r>
      <w:r>
        <w:rPr>
          <w:b w:val="0"/>
          <w:spacing w:val="-2"/>
        </w:rPr>
        <w:t>:</w:t>
      </w:r>
    </w:p>
    <w:p w:rsidR="00E41D76" w:rsidRDefault="00EE0D66">
      <w:pPr>
        <w:pStyle w:val="a4"/>
        <w:numPr>
          <w:ilvl w:val="0"/>
          <w:numId w:val="3"/>
        </w:numPr>
        <w:tabs>
          <w:tab w:val="left" w:pos="2145"/>
        </w:tabs>
        <w:ind w:left="1133" w:firstLine="709"/>
        <w:jc w:val="both"/>
        <w:rPr>
          <w:sz w:val="28"/>
        </w:rPr>
      </w:pPr>
      <w:proofErr w:type="spellStart"/>
      <w:r>
        <w:rPr>
          <w:sz w:val="28"/>
        </w:rPr>
        <w:t>сформированность</w:t>
      </w:r>
      <w:proofErr w:type="spellEnd"/>
      <w:r>
        <w:rPr>
          <w:sz w:val="28"/>
        </w:rPr>
        <w:t xml:space="preserve"> понятийного аппарата по основным курсам математики; знание основных теорем, формул и умения их применять; умения находить нестандартные способы решения задач;</w:t>
      </w:r>
    </w:p>
    <w:p w:rsidR="00E41D76" w:rsidRDefault="00EE0D66">
      <w:pPr>
        <w:pStyle w:val="a4"/>
        <w:numPr>
          <w:ilvl w:val="0"/>
          <w:numId w:val="3"/>
        </w:numPr>
        <w:tabs>
          <w:tab w:val="left" w:pos="2145"/>
        </w:tabs>
        <w:ind w:left="1133" w:right="175" w:firstLine="709"/>
        <w:jc w:val="both"/>
        <w:rPr>
          <w:sz w:val="28"/>
        </w:rPr>
      </w:pPr>
      <w:proofErr w:type="spellStart"/>
      <w:r>
        <w:rPr>
          <w:sz w:val="28"/>
        </w:rPr>
        <w:t>сформированность</w:t>
      </w:r>
      <w:proofErr w:type="spellEnd"/>
      <w:r>
        <w:rPr>
          <w:sz w:val="28"/>
        </w:rPr>
        <w:t xml:space="preserve"> умений моделировать реальные ситуации, исследовать построенные модели, интерпретировать полученный результат;</w:t>
      </w:r>
    </w:p>
    <w:p w:rsidR="00E41D76" w:rsidRDefault="00EE0D66">
      <w:pPr>
        <w:pStyle w:val="a4"/>
        <w:numPr>
          <w:ilvl w:val="0"/>
          <w:numId w:val="3"/>
        </w:numPr>
        <w:tabs>
          <w:tab w:val="left" w:pos="2145"/>
        </w:tabs>
        <w:ind w:left="1133" w:right="175" w:firstLine="709"/>
        <w:jc w:val="both"/>
        <w:rPr>
          <w:sz w:val="28"/>
        </w:rPr>
      </w:pPr>
      <w:r>
        <w:rPr>
          <w:sz w:val="28"/>
        </w:rPr>
        <w:t xml:space="preserve">освоение математики на профильном уровне, необходимом для применения математики в профессиональной деятельности и на творческом </w:t>
      </w:r>
      <w:r>
        <w:rPr>
          <w:spacing w:val="-2"/>
          <w:sz w:val="28"/>
        </w:rPr>
        <w:t>уровне;</w:t>
      </w:r>
    </w:p>
    <w:p w:rsidR="00E41D76" w:rsidRDefault="00EE0D66">
      <w:pPr>
        <w:pStyle w:val="a4"/>
        <w:numPr>
          <w:ilvl w:val="0"/>
          <w:numId w:val="3"/>
        </w:numPr>
        <w:tabs>
          <w:tab w:val="left" w:pos="2145"/>
        </w:tabs>
        <w:ind w:left="1133" w:right="176" w:firstLine="709"/>
        <w:jc w:val="both"/>
        <w:rPr>
          <w:sz w:val="28"/>
        </w:rPr>
      </w:pPr>
      <w:r>
        <w:rPr>
          <w:sz w:val="28"/>
        </w:rPr>
        <w:t xml:space="preserve">освоение математики на повышенном уровне, необходимом для решения </w:t>
      </w:r>
      <w:r>
        <w:rPr>
          <w:sz w:val="28"/>
        </w:rPr>
        <w:lastRenderedPageBreak/>
        <w:t>олимпиадных задач.</w:t>
      </w:r>
    </w:p>
    <w:p w:rsidR="00E41D76" w:rsidRDefault="00EE0D66">
      <w:pPr>
        <w:pStyle w:val="1"/>
        <w:ind w:left="1842" w:right="2218" w:firstLine="1335"/>
      </w:pPr>
      <w:r>
        <w:t>Содержание</w:t>
      </w:r>
      <w:r>
        <w:rPr>
          <w:spacing w:val="-10"/>
        </w:rPr>
        <w:t xml:space="preserve"> </w:t>
      </w:r>
      <w:r>
        <w:t>элективного</w:t>
      </w:r>
      <w:r>
        <w:rPr>
          <w:spacing w:val="-10"/>
        </w:rPr>
        <w:t xml:space="preserve"> </w:t>
      </w:r>
      <w:r>
        <w:t>курса</w:t>
      </w:r>
      <w:r>
        <w:rPr>
          <w:spacing w:val="-10"/>
        </w:rPr>
        <w:t xml:space="preserve"> </w:t>
      </w:r>
      <w:r>
        <w:t>по</w:t>
      </w:r>
      <w:r>
        <w:rPr>
          <w:spacing w:val="-10"/>
        </w:rPr>
        <w:t xml:space="preserve"> </w:t>
      </w:r>
      <w:r>
        <w:t>математике I раздел. Элементы теории чисел.</w:t>
      </w:r>
    </w:p>
    <w:p w:rsidR="00E41D76" w:rsidRDefault="00EE0D66">
      <w:pPr>
        <w:pStyle w:val="a3"/>
        <w:ind w:right="175"/>
      </w:pPr>
      <w:r>
        <w:t>Простые и составные числа. Делимость натуральных чисел. Признаки делимости. Модуль числа. Дроби. Алгебраические дроби. Методы рационального счёта. Степень с действительным показателем.</w:t>
      </w:r>
    </w:p>
    <w:p w:rsidR="00E41D76" w:rsidRDefault="00EE0D66">
      <w:pPr>
        <w:pStyle w:val="a3"/>
        <w:ind w:right="175"/>
      </w:pPr>
      <w:r>
        <w:t>Умение выполнять действия с действительными числами, делать прикидку и оценку результата вычислений.</w:t>
      </w:r>
    </w:p>
    <w:p w:rsidR="00E41D76" w:rsidRDefault="00EE0D66">
      <w:pPr>
        <w:pStyle w:val="1"/>
        <w:numPr>
          <w:ilvl w:val="0"/>
          <w:numId w:val="2"/>
        </w:numPr>
        <w:tabs>
          <w:tab w:val="left" w:pos="2248"/>
        </w:tabs>
        <w:ind w:left="1133" w:right="175" w:firstLine="709"/>
        <w:jc w:val="both"/>
      </w:pPr>
      <w:r>
        <w:t>раздел</w:t>
      </w:r>
      <w:r>
        <w:rPr>
          <w:b w:val="0"/>
        </w:rPr>
        <w:t xml:space="preserve">. </w:t>
      </w:r>
      <w:r>
        <w:t>Тригонометрические уравнения и неравенства, обратные тригонометрические функции.</w:t>
      </w:r>
    </w:p>
    <w:p w:rsidR="00E41D76" w:rsidRDefault="00EE0D66">
      <w:pPr>
        <w:pStyle w:val="a3"/>
        <w:ind w:right="175"/>
      </w:pPr>
      <w:r>
        <w:t>Тригонометрические уравнения и неравенства. Метод подстановки. Однородные тригонометрические уравнения. Линейные тригонометрические уравнения. Метод понижения степени. Метод разложения на множители. Отбор корней тригонометрического неравенства. Определение обратных тригонометрических функций. Основные тригонометрические формулы. Область определения тригонометрических функций. Свойства обратных тригонометрических функций.</w:t>
      </w:r>
    </w:p>
    <w:p w:rsidR="00E41D76" w:rsidRDefault="00EE0D66">
      <w:pPr>
        <w:pStyle w:val="1"/>
        <w:numPr>
          <w:ilvl w:val="0"/>
          <w:numId w:val="2"/>
        </w:numPr>
        <w:tabs>
          <w:tab w:val="left" w:pos="2236"/>
        </w:tabs>
        <w:ind w:left="2236" w:hanging="394"/>
        <w:jc w:val="both"/>
      </w:pPr>
      <w:proofErr w:type="gramStart"/>
      <w:r>
        <w:t>р</w:t>
      </w:r>
      <w:proofErr w:type="gramEnd"/>
      <w:r>
        <w:t>аздел.</w:t>
      </w:r>
      <w:r>
        <w:rPr>
          <w:spacing w:val="-5"/>
        </w:rPr>
        <w:t xml:space="preserve"> </w:t>
      </w:r>
      <w:r>
        <w:t>Полезные</w:t>
      </w:r>
      <w:r>
        <w:rPr>
          <w:spacing w:val="-3"/>
        </w:rPr>
        <w:t xml:space="preserve"> </w:t>
      </w:r>
      <w:r>
        <w:t>преобразования</w:t>
      </w:r>
      <w:r>
        <w:rPr>
          <w:spacing w:val="-3"/>
        </w:rPr>
        <w:t xml:space="preserve"> </w:t>
      </w:r>
      <w:r>
        <w:t>и</w:t>
      </w:r>
      <w:r>
        <w:rPr>
          <w:spacing w:val="-3"/>
        </w:rPr>
        <w:t xml:space="preserve"> </w:t>
      </w:r>
      <w:r>
        <w:t>замены</w:t>
      </w:r>
      <w:r>
        <w:rPr>
          <w:spacing w:val="-2"/>
        </w:rPr>
        <w:t xml:space="preserve"> переменных.</w:t>
      </w:r>
    </w:p>
    <w:p w:rsidR="00E41D76" w:rsidRDefault="00EE0D66">
      <w:pPr>
        <w:pStyle w:val="a3"/>
        <w:ind w:right="173"/>
      </w:pPr>
      <w:r>
        <w:t xml:space="preserve">Формулы сокращенного умножения. Выделение полного квадрата. </w:t>
      </w:r>
      <w:proofErr w:type="spellStart"/>
      <w:r>
        <w:t>Домножение</w:t>
      </w:r>
      <w:proofErr w:type="spellEnd"/>
      <w:r>
        <w:t xml:space="preserve"> на сопряженное выражение. Введение новых переменных. Теорема </w:t>
      </w:r>
      <w:r>
        <w:rPr>
          <w:spacing w:val="-2"/>
        </w:rPr>
        <w:t>Безу.</w:t>
      </w:r>
    </w:p>
    <w:p w:rsidR="00E41D76" w:rsidRDefault="00EE0D66">
      <w:pPr>
        <w:pStyle w:val="1"/>
        <w:numPr>
          <w:ilvl w:val="0"/>
          <w:numId w:val="2"/>
        </w:numPr>
        <w:tabs>
          <w:tab w:val="left" w:pos="2222"/>
        </w:tabs>
        <w:ind w:left="2222" w:hanging="380"/>
        <w:jc w:val="both"/>
        <w:rPr>
          <w:b w:val="0"/>
        </w:rPr>
      </w:pPr>
      <w:proofErr w:type="gramStart"/>
      <w:r>
        <w:t>р</w:t>
      </w:r>
      <w:proofErr w:type="gramEnd"/>
      <w:r>
        <w:t>аздел.</w:t>
      </w:r>
      <w:r>
        <w:rPr>
          <w:spacing w:val="-5"/>
        </w:rPr>
        <w:t xml:space="preserve"> </w:t>
      </w:r>
      <w:r>
        <w:t>Нестандартные</w:t>
      </w:r>
      <w:r>
        <w:rPr>
          <w:spacing w:val="-5"/>
        </w:rPr>
        <w:t xml:space="preserve"> </w:t>
      </w:r>
      <w:r>
        <w:t>текстовые</w:t>
      </w:r>
      <w:r>
        <w:rPr>
          <w:spacing w:val="-4"/>
        </w:rPr>
        <w:t xml:space="preserve"> </w:t>
      </w:r>
      <w:r>
        <w:rPr>
          <w:spacing w:val="-2"/>
        </w:rPr>
        <w:t>задачи</w:t>
      </w:r>
      <w:r>
        <w:rPr>
          <w:b w:val="0"/>
          <w:spacing w:val="-2"/>
        </w:rPr>
        <w:t>.</w:t>
      </w:r>
    </w:p>
    <w:p w:rsidR="00E41D76" w:rsidRDefault="00EE0D66">
      <w:pPr>
        <w:pStyle w:val="a3"/>
        <w:ind w:right="174"/>
      </w:pPr>
      <w:proofErr w:type="spellStart"/>
      <w:r>
        <w:t>Недоопределенные</w:t>
      </w:r>
      <w:proofErr w:type="spellEnd"/>
      <w:r>
        <w:t xml:space="preserve"> задачи. Неравенства в текстовых задачах. Свойство </w:t>
      </w:r>
      <w:proofErr w:type="spellStart"/>
      <w:r>
        <w:t>целочисленности</w:t>
      </w:r>
      <w:proofErr w:type="spellEnd"/>
      <w:r>
        <w:t xml:space="preserve"> и </w:t>
      </w:r>
      <w:proofErr w:type="spellStart"/>
      <w:r>
        <w:t>неотрицательности</w:t>
      </w:r>
      <w:proofErr w:type="spellEnd"/>
      <w:r>
        <w:t xml:space="preserve"> переменной. Оптимальный выбор. Наибольшее и наименьшее значения.</w:t>
      </w:r>
    </w:p>
    <w:p w:rsidR="00E41D76" w:rsidRDefault="00EE0D66">
      <w:pPr>
        <w:pStyle w:val="1"/>
        <w:numPr>
          <w:ilvl w:val="0"/>
          <w:numId w:val="2"/>
        </w:numPr>
        <w:tabs>
          <w:tab w:val="left" w:pos="2187"/>
        </w:tabs>
        <w:spacing w:before="69"/>
        <w:ind w:left="1133" w:right="174" w:firstLine="709"/>
        <w:jc w:val="both"/>
      </w:pPr>
      <w:r>
        <w:t>раздел. Использование свой</w:t>
      </w:r>
      <w:proofErr w:type="gramStart"/>
      <w:r>
        <w:t>ств кв</w:t>
      </w:r>
      <w:proofErr w:type="gramEnd"/>
      <w:r>
        <w:t xml:space="preserve">адратного трехчлена в задачах с </w:t>
      </w:r>
      <w:r>
        <w:rPr>
          <w:spacing w:val="-2"/>
        </w:rPr>
        <w:t>параметрами.</w:t>
      </w:r>
    </w:p>
    <w:p w:rsidR="00E41D76" w:rsidRDefault="00EE0D66">
      <w:pPr>
        <w:pStyle w:val="a3"/>
        <w:ind w:right="174"/>
      </w:pPr>
      <w:r>
        <w:t>Свойства квадратичной функции в зависимости от значений параметра. Теорема Виета. Теорема о разложении корней квадратного трехчлена на координатной оси. Графические иллюстрации свойств функции.</w:t>
      </w:r>
    </w:p>
    <w:p w:rsidR="00E41D76" w:rsidRDefault="00EE0D66">
      <w:pPr>
        <w:pStyle w:val="1"/>
        <w:numPr>
          <w:ilvl w:val="0"/>
          <w:numId w:val="2"/>
        </w:numPr>
        <w:tabs>
          <w:tab w:val="left" w:pos="2288"/>
        </w:tabs>
        <w:ind w:left="1133" w:right="175" w:firstLine="709"/>
        <w:jc w:val="both"/>
      </w:pPr>
      <w:proofErr w:type="gramStart"/>
      <w:r>
        <w:t>р</w:t>
      </w:r>
      <w:proofErr w:type="gramEnd"/>
      <w:r>
        <w:t>аздел. Использование различных свойств функций и применение графических иллюстраций.</w:t>
      </w:r>
    </w:p>
    <w:p w:rsidR="00E41D76" w:rsidRDefault="00EE0D66">
      <w:pPr>
        <w:pStyle w:val="a3"/>
        <w:ind w:left="1842" w:firstLine="0"/>
      </w:pPr>
      <w:r>
        <w:t>Свойства</w:t>
      </w:r>
      <w:r>
        <w:rPr>
          <w:spacing w:val="46"/>
          <w:w w:val="150"/>
        </w:rPr>
        <w:t xml:space="preserve">  </w:t>
      </w:r>
      <w:r>
        <w:t>монотонных</w:t>
      </w:r>
      <w:r>
        <w:rPr>
          <w:spacing w:val="46"/>
          <w:w w:val="150"/>
        </w:rPr>
        <w:t xml:space="preserve">  </w:t>
      </w:r>
      <w:r>
        <w:t>функций.</w:t>
      </w:r>
      <w:r>
        <w:rPr>
          <w:spacing w:val="46"/>
          <w:w w:val="150"/>
        </w:rPr>
        <w:t xml:space="preserve">  </w:t>
      </w:r>
      <w:r>
        <w:t>Свойства</w:t>
      </w:r>
      <w:r>
        <w:rPr>
          <w:spacing w:val="46"/>
          <w:w w:val="150"/>
        </w:rPr>
        <w:t xml:space="preserve">  </w:t>
      </w:r>
      <w:r>
        <w:t>периодических</w:t>
      </w:r>
      <w:r>
        <w:rPr>
          <w:spacing w:val="46"/>
          <w:w w:val="150"/>
        </w:rPr>
        <w:t xml:space="preserve">  </w:t>
      </w:r>
      <w:r>
        <w:rPr>
          <w:spacing w:val="-2"/>
        </w:rPr>
        <w:t>функций.</w:t>
      </w:r>
    </w:p>
    <w:p w:rsidR="00E41D76" w:rsidRDefault="00EE0D66">
      <w:pPr>
        <w:pStyle w:val="a3"/>
        <w:ind w:firstLine="0"/>
      </w:pPr>
      <w:r>
        <w:t>Элементарные</w:t>
      </w:r>
      <w:r>
        <w:rPr>
          <w:spacing w:val="-8"/>
        </w:rPr>
        <w:t xml:space="preserve"> </w:t>
      </w:r>
      <w:r>
        <w:rPr>
          <w:spacing w:val="-2"/>
        </w:rPr>
        <w:t>функции.</w:t>
      </w:r>
    </w:p>
    <w:p w:rsidR="00E41D76" w:rsidRDefault="00EE0D66">
      <w:pPr>
        <w:pStyle w:val="1"/>
        <w:numPr>
          <w:ilvl w:val="0"/>
          <w:numId w:val="2"/>
        </w:numPr>
        <w:tabs>
          <w:tab w:val="left" w:pos="2330"/>
        </w:tabs>
        <w:ind w:left="2330" w:hanging="488"/>
        <w:jc w:val="both"/>
      </w:pPr>
      <w:proofErr w:type="gramStart"/>
      <w:r>
        <w:t>р</w:t>
      </w:r>
      <w:proofErr w:type="gramEnd"/>
      <w:r>
        <w:t>аздел.</w:t>
      </w:r>
      <w:r>
        <w:rPr>
          <w:spacing w:val="-2"/>
        </w:rPr>
        <w:t xml:space="preserve"> </w:t>
      </w:r>
      <w:r>
        <w:t>Метод</w:t>
      </w:r>
      <w:r>
        <w:rPr>
          <w:spacing w:val="-2"/>
        </w:rPr>
        <w:t xml:space="preserve"> оценок.</w:t>
      </w:r>
    </w:p>
    <w:p w:rsidR="00E41D76" w:rsidRDefault="00EE0D66">
      <w:pPr>
        <w:pStyle w:val="a3"/>
        <w:ind w:right="176"/>
      </w:pPr>
      <w:r>
        <w:t>Рациональные и иррациональные уравнения и неравенства. Тригонометрические уравнения и неравенства. Уравнения и неравенства с логарифмическими и показательными функциями.</w:t>
      </w:r>
    </w:p>
    <w:p w:rsidR="00E41D76" w:rsidRDefault="00EE0D66">
      <w:pPr>
        <w:pStyle w:val="1"/>
        <w:numPr>
          <w:ilvl w:val="0"/>
          <w:numId w:val="2"/>
        </w:numPr>
        <w:tabs>
          <w:tab w:val="left" w:pos="2438"/>
        </w:tabs>
        <w:ind w:left="2438" w:hanging="596"/>
        <w:jc w:val="both"/>
      </w:pPr>
      <w:r>
        <w:t>Задачи</w:t>
      </w:r>
      <w:r>
        <w:rPr>
          <w:spacing w:val="-1"/>
        </w:rPr>
        <w:t xml:space="preserve"> </w:t>
      </w:r>
      <w:r>
        <w:t>на</w:t>
      </w:r>
      <w:r>
        <w:rPr>
          <w:spacing w:val="-1"/>
        </w:rPr>
        <w:t xml:space="preserve"> </w:t>
      </w:r>
      <w:r>
        <w:rPr>
          <w:spacing w:val="-2"/>
        </w:rPr>
        <w:t>доказательство.</w:t>
      </w:r>
    </w:p>
    <w:p w:rsidR="00E41D76" w:rsidRDefault="00EE0D66">
      <w:pPr>
        <w:pStyle w:val="a3"/>
        <w:ind w:right="174"/>
      </w:pPr>
      <w:r>
        <w:t>Тригонометрические задачи на доказательство. Метод математической индукции. Доказательство неравенств и тождеств.</w:t>
      </w:r>
    </w:p>
    <w:p w:rsidR="00E41D76" w:rsidRDefault="00EE0D66">
      <w:pPr>
        <w:pStyle w:val="1"/>
        <w:ind w:left="1842"/>
      </w:pPr>
      <w:proofErr w:type="gramStart"/>
      <w:r>
        <w:t>I</w:t>
      </w:r>
      <w:proofErr w:type="gramEnd"/>
      <w:r>
        <w:t>Х</w:t>
      </w:r>
      <w:r>
        <w:rPr>
          <w:spacing w:val="-6"/>
        </w:rPr>
        <w:t xml:space="preserve"> </w:t>
      </w:r>
      <w:r>
        <w:t>раздел.</w:t>
      </w:r>
      <w:r>
        <w:rPr>
          <w:spacing w:val="-4"/>
        </w:rPr>
        <w:t xml:space="preserve"> </w:t>
      </w:r>
      <w:r>
        <w:t>Использование</w:t>
      </w:r>
      <w:r>
        <w:rPr>
          <w:spacing w:val="-4"/>
        </w:rPr>
        <w:t xml:space="preserve"> </w:t>
      </w:r>
      <w:r>
        <w:t>особенностей</w:t>
      </w:r>
      <w:r>
        <w:rPr>
          <w:spacing w:val="-4"/>
        </w:rPr>
        <w:t xml:space="preserve"> </w:t>
      </w:r>
      <w:r>
        <w:t>условия</w:t>
      </w:r>
      <w:r>
        <w:rPr>
          <w:spacing w:val="-3"/>
        </w:rPr>
        <w:t xml:space="preserve"> </w:t>
      </w:r>
      <w:r>
        <w:rPr>
          <w:spacing w:val="-2"/>
        </w:rPr>
        <w:t>задачи.</w:t>
      </w:r>
    </w:p>
    <w:p w:rsidR="00E41D76" w:rsidRDefault="00EE0D66">
      <w:pPr>
        <w:pStyle w:val="a3"/>
        <w:ind w:right="173"/>
      </w:pPr>
      <w:r>
        <w:t xml:space="preserve">Введение функций. Искусственное введение параметров. Четность и симметричность по нескольким переменным. Единственность решения. Необходимые и достаточные условия. Редукция задачи. </w:t>
      </w:r>
      <w:proofErr w:type="spellStart"/>
      <w:r>
        <w:t>Переформулирование</w:t>
      </w:r>
      <w:proofErr w:type="spellEnd"/>
      <w:r>
        <w:t xml:space="preserve"> условия задачи.</w:t>
      </w:r>
    </w:p>
    <w:p w:rsidR="00E41D76" w:rsidRDefault="00EE0D66">
      <w:pPr>
        <w:pStyle w:val="1"/>
        <w:ind w:left="3534"/>
      </w:pPr>
      <w:r>
        <w:t>Формы</w:t>
      </w:r>
      <w:r>
        <w:rPr>
          <w:spacing w:val="-1"/>
        </w:rPr>
        <w:t xml:space="preserve"> </w:t>
      </w:r>
      <w:r>
        <w:t>и</w:t>
      </w:r>
      <w:r>
        <w:rPr>
          <w:spacing w:val="-1"/>
        </w:rPr>
        <w:t xml:space="preserve"> </w:t>
      </w:r>
      <w:r>
        <w:t>средства</w:t>
      </w:r>
      <w:r>
        <w:rPr>
          <w:spacing w:val="-1"/>
        </w:rPr>
        <w:t xml:space="preserve"> </w:t>
      </w:r>
      <w:r>
        <w:t>контроля</w:t>
      </w:r>
      <w:r>
        <w:rPr>
          <w:spacing w:val="-1"/>
        </w:rPr>
        <w:t xml:space="preserve"> </w:t>
      </w:r>
      <w:r>
        <w:rPr>
          <w:spacing w:val="-2"/>
        </w:rPr>
        <w:t>результатов</w:t>
      </w:r>
    </w:p>
    <w:p w:rsidR="00E41D76" w:rsidRDefault="00EE0D66">
      <w:pPr>
        <w:pStyle w:val="a4"/>
        <w:numPr>
          <w:ilvl w:val="0"/>
          <w:numId w:val="1"/>
        </w:numPr>
        <w:tabs>
          <w:tab w:val="left" w:pos="2084"/>
        </w:tabs>
        <w:ind w:left="1133" w:right="175" w:firstLine="709"/>
        <w:rPr>
          <w:sz w:val="28"/>
        </w:rPr>
      </w:pPr>
      <w:r>
        <w:rPr>
          <w:sz w:val="28"/>
        </w:rPr>
        <w:t xml:space="preserve">промежуточные зачеты после каждого раздела, выполнение творческих </w:t>
      </w:r>
      <w:r>
        <w:rPr>
          <w:spacing w:val="-2"/>
          <w:sz w:val="28"/>
        </w:rPr>
        <w:lastRenderedPageBreak/>
        <w:t>заданий;</w:t>
      </w:r>
    </w:p>
    <w:p w:rsidR="00E41D76" w:rsidRDefault="00EE0D66">
      <w:pPr>
        <w:pStyle w:val="a4"/>
        <w:numPr>
          <w:ilvl w:val="0"/>
          <w:numId w:val="1"/>
        </w:numPr>
        <w:tabs>
          <w:tab w:val="left" w:pos="2188"/>
        </w:tabs>
        <w:ind w:left="1133" w:right="175" w:firstLine="709"/>
        <w:rPr>
          <w:sz w:val="28"/>
        </w:rPr>
      </w:pPr>
      <w:proofErr w:type="gramStart"/>
      <w:r>
        <w:rPr>
          <w:sz w:val="28"/>
        </w:rPr>
        <w:t>индивидуальные или групповые домашнее задание, с элементами исследовательской работы;</w:t>
      </w:r>
      <w:proofErr w:type="gramEnd"/>
    </w:p>
    <w:p w:rsidR="00E41D76" w:rsidRDefault="00EE0D66">
      <w:pPr>
        <w:pStyle w:val="a4"/>
        <w:numPr>
          <w:ilvl w:val="0"/>
          <w:numId w:val="1"/>
        </w:numPr>
        <w:tabs>
          <w:tab w:val="left" w:pos="2100"/>
        </w:tabs>
        <w:ind w:left="1133" w:firstLine="709"/>
        <w:rPr>
          <w:sz w:val="28"/>
        </w:rPr>
      </w:pPr>
      <w:r>
        <w:rPr>
          <w:sz w:val="28"/>
        </w:rPr>
        <w:t>участие в олимпиадах разных уровней, участие в предметной неделе, участие в школьной научно-практической конференции, результаты ЕГЭ, поступление учащихся в высшие учебные заведения.</w:t>
      </w:r>
    </w:p>
    <w:p w:rsidR="00E41D76" w:rsidRDefault="00EE0D66">
      <w:pPr>
        <w:pStyle w:val="a3"/>
        <w:ind w:left="1842" w:firstLine="0"/>
      </w:pPr>
      <w:r>
        <w:t>-рефлексия:</w:t>
      </w:r>
      <w:r>
        <w:rPr>
          <w:spacing w:val="-5"/>
        </w:rPr>
        <w:t xml:space="preserve"> </w:t>
      </w:r>
      <w:r>
        <w:t>личная</w:t>
      </w:r>
      <w:r>
        <w:rPr>
          <w:spacing w:val="-3"/>
        </w:rPr>
        <w:t xml:space="preserve"> </w:t>
      </w:r>
      <w:r>
        <w:t>и</w:t>
      </w:r>
      <w:r>
        <w:rPr>
          <w:spacing w:val="-3"/>
        </w:rPr>
        <w:t xml:space="preserve"> </w:t>
      </w:r>
      <w:r>
        <w:t>коллективная</w:t>
      </w:r>
      <w:r>
        <w:rPr>
          <w:spacing w:val="-3"/>
        </w:rPr>
        <w:t xml:space="preserve"> </w:t>
      </w:r>
      <w:r>
        <w:t>оценка</w:t>
      </w:r>
      <w:r>
        <w:rPr>
          <w:spacing w:val="-3"/>
        </w:rPr>
        <w:t xml:space="preserve"> </w:t>
      </w:r>
      <w:r>
        <w:t>после</w:t>
      </w:r>
      <w:r>
        <w:rPr>
          <w:spacing w:val="-3"/>
        </w:rPr>
        <w:t xml:space="preserve"> </w:t>
      </w:r>
      <w:r>
        <w:t>каждого</w:t>
      </w:r>
      <w:r>
        <w:rPr>
          <w:spacing w:val="-2"/>
        </w:rPr>
        <w:t xml:space="preserve"> занятия.</w:t>
      </w:r>
    </w:p>
    <w:p w:rsidR="00E41D76" w:rsidRDefault="00EE0D66">
      <w:pPr>
        <w:pStyle w:val="a3"/>
        <w:ind w:right="173"/>
      </w:pPr>
      <w:r>
        <w:t xml:space="preserve">Программа элективного курса «Избранные вопросы математики на ЕГЭ и в олимпиадных задачах» предназначена для учащихся 10 - 11 классов общеобразовательной школы. </w:t>
      </w:r>
      <w:proofErr w:type="gramStart"/>
      <w:r>
        <w:t>Рассчитана</w:t>
      </w:r>
      <w:proofErr w:type="gramEnd"/>
      <w:r>
        <w:t xml:space="preserve"> на 2 года по 1 часу в неделю. Элективный курс запланирован на 68 учебных недель, т.е. на 68 часов (34 часа в 10 классе и 34 часа в 11 классе).</w:t>
      </w:r>
    </w:p>
    <w:p w:rsidR="00E41D76" w:rsidRDefault="00EE0D66">
      <w:pPr>
        <w:pStyle w:val="1"/>
        <w:spacing w:before="322"/>
        <w:ind w:left="4404"/>
        <w:jc w:val="left"/>
      </w:pPr>
      <w:r>
        <w:t>Учебно-тематический</w:t>
      </w:r>
      <w:r>
        <w:rPr>
          <w:spacing w:val="-11"/>
        </w:rPr>
        <w:t xml:space="preserve"> </w:t>
      </w:r>
      <w:r>
        <w:rPr>
          <w:spacing w:val="-4"/>
        </w:rPr>
        <w:t>план</w:t>
      </w: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796"/>
        <w:gridCol w:w="1985"/>
      </w:tblGrid>
      <w:tr w:rsidR="00E41D76">
        <w:trPr>
          <w:trHeight w:val="321"/>
        </w:trPr>
        <w:tc>
          <w:tcPr>
            <w:tcW w:w="710" w:type="dxa"/>
          </w:tcPr>
          <w:p w:rsidR="00E41D76" w:rsidRDefault="00EE0D66">
            <w:pPr>
              <w:pStyle w:val="TableParagraph"/>
              <w:spacing w:line="302" w:lineRule="exact"/>
              <w:ind w:left="107"/>
              <w:rPr>
                <w:sz w:val="28"/>
              </w:rPr>
            </w:pPr>
            <w:r>
              <w:rPr>
                <w:spacing w:val="-10"/>
                <w:sz w:val="28"/>
              </w:rPr>
              <w:t>№</w:t>
            </w:r>
          </w:p>
        </w:tc>
        <w:tc>
          <w:tcPr>
            <w:tcW w:w="7796" w:type="dxa"/>
          </w:tcPr>
          <w:p w:rsidR="00E41D76" w:rsidRDefault="00EE0D66">
            <w:pPr>
              <w:pStyle w:val="TableParagraph"/>
              <w:spacing w:line="302" w:lineRule="exact"/>
              <w:ind w:left="107"/>
              <w:rPr>
                <w:sz w:val="28"/>
              </w:rPr>
            </w:pPr>
            <w:r>
              <w:rPr>
                <w:sz w:val="28"/>
              </w:rPr>
              <w:t>Разделы</w:t>
            </w:r>
            <w:r>
              <w:rPr>
                <w:spacing w:val="-3"/>
                <w:sz w:val="28"/>
              </w:rPr>
              <w:t xml:space="preserve"> </w:t>
            </w:r>
            <w:r>
              <w:rPr>
                <w:spacing w:val="-2"/>
                <w:sz w:val="28"/>
              </w:rPr>
              <w:t>программы</w:t>
            </w:r>
          </w:p>
        </w:tc>
        <w:tc>
          <w:tcPr>
            <w:tcW w:w="1985" w:type="dxa"/>
          </w:tcPr>
          <w:p w:rsidR="00E41D76" w:rsidRDefault="00EE0D66">
            <w:pPr>
              <w:pStyle w:val="TableParagraph"/>
              <w:spacing w:line="302" w:lineRule="exact"/>
              <w:ind w:left="107"/>
              <w:rPr>
                <w:sz w:val="28"/>
              </w:rPr>
            </w:pPr>
            <w:r>
              <w:rPr>
                <w:sz w:val="28"/>
              </w:rPr>
              <w:t xml:space="preserve">Кол-во </w:t>
            </w:r>
            <w:r>
              <w:rPr>
                <w:spacing w:val="-2"/>
                <w:sz w:val="28"/>
              </w:rPr>
              <w:t>часов</w:t>
            </w:r>
          </w:p>
        </w:tc>
      </w:tr>
      <w:tr w:rsidR="00E41D76">
        <w:trPr>
          <w:trHeight w:val="321"/>
        </w:trPr>
        <w:tc>
          <w:tcPr>
            <w:tcW w:w="710" w:type="dxa"/>
          </w:tcPr>
          <w:p w:rsidR="00E41D76" w:rsidRDefault="00EE0D66">
            <w:pPr>
              <w:pStyle w:val="TableParagraph"/>
              <w:spacing w:line="302" w:lineRule="exact"/>
              <w:ind w:left="107"/>
              <w:rPr>
                <w:sz w:val="28"/>
              </w:rPr>
            </w:pPr>
            <w:r>
              <w:rPr>
                <w:spacing w:val="-10"/>
                <w:sz w:val="28"/>
              </w:rPr>
              <w:t>1</w:t>
            </w:r>
          </w:p>
        </w:tc>
        <w:tc>
          <w:tcPr>
            <w:tcW w:w="7796" w:type="dxa"/>
          </w:tcPr>
          <w:p w:rsidR="00E41D76" w:rsidRDefault="00EE0D66">
            <w:pPr>
              <w:pStyle w:val="TableParagraph"/>
              <w:spacing w:line="302" w:lineRule="exact"/>
              <w:ind w:left="107"/>
              <w:rPr>
                <w:sz w:val="28"/>
              </w:rPr>
            </w:pPr>
            <w:r>
              <w:rPr>
                <w:sz w:val="28"/>
              </w:rPr>
              <w:t>Элементы</w:t>
            </w:r>
            <w:r>
              <w:rPr>
                <w:spacing w:val="-4"/>
                <w:sz w:val="28"/>
              </w:rPr>
              <w:t xml:space="preserve"> </w:t>
            </w:r>
            <w:r>
              <w:rPr>
                <w:sz w:val="28"/>
              </w:rPr>
              <w:t>теории</w:t>
            </w:r>
            <w:r>
              <w:rPr>
                <w:spacing w:val="-4"/>
                <w:sz w:val="28"/>
              </w:rPr>
              <w:t xml:space="preserve"> </w:t>
            </w:r>
            <w:r>
              <w:rPr>
                <w:spacing w:val="-2"/>
                <w:sz w:val="28"/>
              </w:rPr>
              <w:t>чисел.</w:t>
            </w:r>
          </w:p>
        </w:tc>
        <w:tc>
          <w:tcPr>
            <w:tcW w:w="1985" w:type="dxa"/>
          </w:tcPr>
          <w:p w:rsidR="00E41D76" w:rsidRDefault="00EE0D66">
            <w:pPr>
              <w:pStyle w:val="TableParagraph"/>
              <w:spacing w:line="302" w:lineRule="exact"/>
              <w:ind w:left="107"/>
              <w:rPr>
                <w:sz w:val="28"/>
              </w:rPr>
            </w:pPr>
            <w:r>
              <w:rPr>
                <w:spacing w:val="-10"/>
                <w:sz w:val="28"/>
              </w:rPr>
              <w:t>5</w:t>
            </w:r>
          </w:p>
        </w:tc>
      </w:tr>
      <w:tr w:rsidR="00E41D76">
        <w:trPr>
          <w:trHeight w:val="643"/>
        </w:trPr>
        <w:tc>
          <w:tcPr>
            <w:tcW w:w="710" w:type="dxa"/>
          </w:tcPr>
          <w:p w:rsidR="00E41D76" w:rsidRDefault="00EE0D66">
            <w:pPr>
              <w:pStyle w:val="TableParagraph"/>
              <w:ind w:left="107"/>
              <w:rPr>
                <w:sz w:val="28"/>
              </w:rPr>
            </w:pPr>
            <w:r>
              <w:rPr>
                <w:spacing w:val="-10"/>
                <w:sz w:val="28"/>
              </w:rPr>
              <w:t>2</w:t>
            </w:r>
          </w:p>
        </w:tc>
        <w:tc>
          <w:tcPr>
            <w:tcW w:w="7796" w:type="dxa"/>
          </w:tcPr>
          <w:p w:rsidR="00E41D76" w:rsidRDefault="00EE0D66">
            <w:pPr>
              <w:pStyle w:val="TableParagraph"/>
              <w:tabs>
                <w:tab w:val="left" w:pos="2880"/>
                <w:tab w:val="left" w:pos="4373"/>
                <w:tab w:val="left" w:pos="4779"/>
                <w:tab w:val="left" w:pos="6551"/>
              </w:tabs>
              <w:spacing w:line="320" w:lineRule="atLeast"/>
              <w:ind w:left="107" w:right="102"/>
              <w:rPr>
                <w:sz w:val="28"/>
              </w:rPr>
            </w:pPr>
            <w:r>
              <w:rPr>
                <w:spacing w:val="-2"/>
                <w:sz w:val="28"/>
              </w:rPr>
              <w:t>Тригонометрические</w:t>
            </w:r>
            <w:r>
              <w:rPr>
                <w:sz w:val="28"/>
              </w:rPr>
              <w:tab/>
            </w:r>
            <w:r>
              <w:rPr>
                <w:spacing w:val="-2"/>
                <w:sz w:val="28"/>
              </w:rPr>
              <w:t>уравнения</w:t>
            </w:r>
            <w:r>
              <w:rPr>
                <w:sz w:val="28"/>
              </w:rPr>
              <w:tab/>
            </w:r>
            <w:r>
              <w:rPr>
                <w:spacing w:val="-10"/>
                <w:sz w:val="28"/>
              </w:rPr>
              <w:t>и</w:t>
            </w:r>
            <w:r>
              <w:rPr>
                <w:sz w:val="28"/>
              </w:rPr>
              <w:tab/>
            </w:r>
            <w:r>
              <w:rPr>
                <w:spacing w:val="-2"/>
                <w:sz w:val="28"/>
              </w:rPr>
              <w:t>неравенства,</w:t>
            </w:r>
            <w:r>
              <w:rPr>
                <w:sz w:val="28"/>
              </w:rPr>
              <w:tab/>
            </w:r>
            <w:r>
              <w:rPr>
                <w:spacing w:val="-2"/>
                <w:sz w:val="28"/>
              </w:rPr>
              <w:t xml:space="preserve">обратные </w:t>
            </w:r>
            <w:r>
              <w:rPr>
                <w:sz w:val="28"/>
              </w:rPr>
              <w:t>тригонометрические функции.</w:t>
            </w:r>
          </w:p>
        </w:tc>
        <w:tc>
          <w:tcPr>
            <w:tcW w:w="1985" w:type="dxa"/>
          </w:tcPr>
          <w:p w:rsidR="00E41D76" w:rsidRDefault="00EE0D66">
            <w:pPr>
              <w:pStyle w:val="TableParagraph"/>
              <w:ind w:left="107"/>
              <w:rPr>
                <w:sz w:val="28"/>
              </w:rPr>
            </w:pPr>
            <w:r>
              <w:rPr>
                <w:spacing w:val="-10"/>
                <w:sz w:val="28"/>
              </w:rPr>
              <w:t>9</w:t>
            </w:r>
          </w:p>
        </w:tc>
      </w:tr>
      <w:tr w:rsidR="00E41D76">
        <w:trPr>
          <w:trHeight w:val="643"/>
        </w:trPr>
        <w:tc>
          <w:tcPr>
            <w:tcW w:w="710" w:type="dxa"/>
          </w:tcPr>
          <w:p w:rsidR="00E41D76" w:rsidRDefault="00EE0D66">
            <w:pPr>
              <w:pStyle w:val="TableParagraph"/>
              <w:ind w:left="107"/>
              <w:rPr>
                <w:sz w:val="28"/>
              </w:rPr>
            </w:pPr>
            <w:r>
              <w:rPr>
                <w:spacing w:val="-10"/>
                <w:sz w:val="28"/>
              </w:rPr>
              <w:t>3</w:t>
            </w:r>
          </w:p>
        </w:tc>
        <w:tc>
          <w:tcPr>
            <w:tcW w:w="7796" w:type="dxa"/>
          </w:tcPr>
          <w:p w:rsidR="00E41D76" w:rsidRDefault="00EE0D66">
            <w:pPr>
              <w:pStyle w:val="TableParagraph"/>
              <w:spacing w:line="320" w:lineRule="atLeast"/>
              <w:ind w:left="107"/>
              <w:rPr>
                <w:sz w:val="28"/>
              </w:rPr>
            </w:pPr>
            <w:r>
              <w:rPr>
                <w:sz w:val="28"/>
              </w:rPr>
              <w:t>Уравнения</w:t>
            </w:r>
            <w:r>
              <w:rPr>
                <w:spacing w:val="-8"/>
                <w:sz w:val="28"/>
              </w:rPr>
              <w:t xml:space="preserve"> </w:t>
            </w:r>
            <w:r>
              <w:rPr>
                <w:sz w:val="28"/>
              </w:rPr>
              <w:t>и</w:t>
            </w:r>
            <w:r>
              <w:rPr>
                <w:spacing w:val="-8"/>
                <w:sz w:val="28"/>
              </w:rPr>
              <w:t xml:space="preserve"> </w:t>
            </w:r>
            <w:r>
              <w:rPr>
                <w:sz w:val="28"/>
              </w:rPr>
              <w:t>неравенства.</w:t>
            </w:r>
            <w:r>
              <w:rPr>
                <w:spacing w:val="-8"/>
                <w:sz w:val="28"/>
              </w:rPr>
              <w:t xml:space="preserve"> </w:t>
            </w:r>
            <w:r>
              <w:rPr>
                <w:sz w:val="28"/>
              </w:rPr>
              <w:t>Полезные</w:t>
            </w:r>
            <w:r>
              <w:rPr>
                <w:spacing w:val="-8"/>
                <w:sz w:val="28"/>
              </w:rPr>
              <w:t xml:space="preserve"> </w:t>
            </w:r>
            <w:r>
              <w:rPr>
                <w:sz w:val="28"/>
              </w:rPr>
              <w:t>преобразования</w:t>
            </w:r>
            <w:r>
              <w:rPr>
                <w:spacing w:val="-8"/>
                <w:sz w:val="28"/>
              </w:rPr>
              <w:t xml:space="preserve"> </w:t>
            </w:r>
            <w:r>
              <w:rPr>
                <w:sz w:val="28"/>
              </w:rPr>
              <w:t>и</w:t>
            </w:r>
            <w:r>
              <w:rPr>
                <w:spacing w:val="-8"/>
                <w:sz w:val="28"/>
              </w:rPr>
              <w:t xml:space="preserve"> </w:t>
            </w:r>
            <w:r>
              <w:rPr>
                <w:sz w:val="28"/>
              </w:rPr>
              <w:t xml:space="preserve">замены </w:t>
            </w:r>
            <w:r>
              <w:rPr>
                <w:spacing w:val="-2"/>
                <w:sz w:val="28"/>
              </w:rPr>
              <w:t>переменных.</w:t>
            </w:r>
          </w:p>
        </w:tc>
        <w:tc>
          <w:tcPr>
            <w:tcW w:w="1985" w:type="dxa"/>
          </w:tcPr>
          <w:p w:rsidR="00E41D76" w:rsidRDefault="00EE0D66">
            <w:pPr>
              <w:pStyle w:val="TableParagraph"/>
              <w:ind w:left="107"/>
              <w:rPr>
                <w:sz w:val="28"/>
              </w:rPr>
            </w:pPr>
            <w:r>
              <w:rPr>
                <w:spacing w:val="-10"/>
                <w:sz w:val="28"/>
              </w:rPr>
              <w:t>8</w:t>
            </w:r>
          </w:p>
        </w:tc>
      </w:tr>
      <w:tr w:rsidR="00E41D76">
        <w:trPr>
          <w:trHeight w:val="321"/>
        </w:trPr>
        <w:tc>
          <w:tcPr>
            <w:tcW w:w="710" w:type="dxa"/>
          </w:tcPr>
          <w:p w:rsidR="00E41D76" w:rsidRDefault="00EE0D66">
            <w:pPr>
              <w:pStyle w:val="TableParagraph"/>
              <w:spacing w:line="302" w:lineRule="exact"/>
              <w:ind w:left="107"/>
              <w:rPr>
                <w:sz w:val="28"/>
              </w:rPr>
            </w:pPr>
            <w:r>
              <w:rPr>
                <w:spacing w:val="-10"/>
                <w:sz w:val="28"/>
              </w:rPr>
              <w:t>4</w:t>
            </w:r>
          </w:p>
        </w:tc>
        <w:tc>
          <w:tcPr>
            <w:tcW w:w="7796" w:type="dxa"/>
          </w:tcPr>
          <w:p w:rsidR="00E41D76" w:rsidRDefault="00EE0D66">
            <w:pPr>
              <w:pStyle w:val="TableParagraph"/>
              <w:spacing w:line="302" w:lineRule="exact"/>
              <w:ind w:left="107"/>
              <w:rPr>
                <w:sz w:val="28"/>
              </w:rPr>
            </w:pPr>
            <w:r>
              <w:rPr>
                <w:sz w:val="28"/>
              </w:rPr>
              <w:t>Нестандартные</w:t>
            </w:r>
            <w:r>
              <w:rPr>
                <w:spacing w:val="-5"/>
                <w:sz w:val="28"/>
              </w:rPr>
              <w:t xml:space="preserve"> </w:t>
            </w:r>
            <w:r>
              <w:rPr>
                <w:sz w:val="28"/>
              </w:rPr>
              <w:t>текстовые</w:t>
            </w:r>
            <w:r>
              <w:rPr>
                <w:spacing w:val="-5"/>
                <w:sz w:val="28"/>
              </w:rPr>
              <w:t xml:space="preserve"> </w:t>
            </w:r>
            <w:r>
              <w:rPr>
                <w:spacing w:val="-2"/>
                <w:sz w:val="28"/>
              </w:rPr>
              <w:t>задачи.</w:t>
            </w:r>
          </w:p>
        </w:tc>
        <w:tc>
          <w:tcPr>
            <w:tcW w:w="1985" w:type="dxa"/>
          </w:tcPr>
          <w:p w:rsidR="00E41D76" w:rsidRDefault="00EE0D66">
            <w:pPr>
              <w:pStyle w:val="TableParagraph"/>
              <w:spacing w:line="302" w:lineRule="exact"/>
              <w:ind w:left="107"/>
              <w:rPr>
                <w:sz w:val="28"/>
              </w:rPr>
            </w:pPr>
            <w:r>
              <w:rPr>
                <w:spacing w:val="-10"/>
                <w:sz w:val="28"/>
              </w:rPr>
              <w:t>8</w:t>
            </w:r>
          </w:p>
        </w:tc>
      </w:tr>
      <w:tr w:rsidR="00E41D76">
        <w:trPr>
          <w:trHeight w:val="321"/>
        </w:trPr>
        <w:tc>
          <w:tcPr>
            <w:tcW w:w="710" w:type="dxa"/>
          </w:tcPr>
          <w:p w:rsidR="00E41D76" w:rsidRDefault="00EE0D66">
            <w:pPr>
              <w:pStyle w:val="TableParagraph"/>
              <w:spacing w:line="302" w:lineRule="exact"/>
              <w:ind w:left="107"/>
              <w:rPr>
                <w:sz w:val="28"/>
              </w:rPr>
            </w:pPr>
            <w:r>
              <w:rPr>
                <w:spacing w:val="-10"/>
                <w:sz w:val="28"/>
              </w:rPr>
              <w:t>5</w:t>
            </w:r>
          </w:p>
        </w:tc>
        <w:tc>
          <w:tcPr>
            <w:tcW w:w="7796" w:type="dxa"/>
          </w:tcPr>
          <w:p w:rsidR="00E41D76" w:rsidRDefault="00EE0D66">
            <w:pPr>
              <w:pStyle w:val="TableParagraph"/>
              <w:spacing w:line="302" w:lineRule="exact"/>
              <w:ind w:left="107"/>
              <w:rPr>
                <w:sz w:val="28"/>
              </w:rPr>
            </w:pPr>
            <w:r>
              <w:rPr>
                <w:sz w:val="28"/>
              </w:rPr>
              <w:t>Итоговое</w:t>
            </w:r>
            <w:r>
              <w:rPr>
                <w:spacing w:val="-7"/>
                <w:sz w:val="28"/>
              </w:rPr>
              <w:t xml:space="preserve"> </w:t>
            </w:r>
            <w:r>
              <w:rPr>
                <w:spacing w:val="-2"/>
                <w:sz w:val="28"/>
              </w:rPr>
              <w:t>занятие</w:t>
            </w:r>
          </w:p>
        </w:tc>
        <w:tc>
          <w:tcPr>
            <w:tcW w:w="1985" w:type="dxa"/>
          </w:tcPr>
          <w:p w:rsidR="00E41D76" w:rsidRDefault="00EE0D66">
            <w:pPr>
              <w:pStyle w:val="TableParagraph"/>
              <w:spacing w:line="302" w:lineRule="exact"/>
              <w:ind w:left="107"/>
              <w:rPr>
                <w:sz w:val="28"/>
              </w:rPr>
            </w:pPr>
            <w:r>
              <w:rPr>
                <w:spacing w:val="-10"/>
                <w:sz w:val="28"/>
              </w:rPr>
              <w:t>4</w:t>
            </w:r>
          </w:p>
        </w:tc>
      </w:tr>
      <w:tr w:rsidR="00E41D76">
        <w:trPr>
          <w:trHeight w:val="643"/>
        </w:trPr>
        <w:tc>
          <w:tcPr>
            <w:tcW w:w="710" w:type="dxa"/>
          </w:tcPr>
          <w:p w:rsidR="00E41D76" w:rsidRDefault="00EE0D66">
            <w:pPr>
              <w:pStyle w:val="TableParagraph"/>
              <w:ind w:left="107"/>
              <w:rPr>
                <w:sz w:val="28"/>
              </w:rPr>
            </w:pPr>
            <w:r>
              <w:rPr>
                <w:spacing w:val="-10"/>
                <w:sz w:val="28"/>
              </w:rPr>
              <w:t>6</w:t>
            </w:r>
          </w:p>
        </w:tc>
        <w:tc>
          <w:tcPr>
            <w:tcW w:w="7796" w:type="dxa"/>
          </w:tcPr>
          <w:p w:rsidR="00E41D76" w:rsidRDefault="00EE0D66">
            <w:pPr>
              <w:pStyle w:val="TableParagraph"/>
              <w:spacing w:line="320" w:lineRule="atLeast"/>
              <w:ind w:left="107"/>
              <w:rPr>
                <w:sz w:val="28"/>
              </w:rPr>
            </w:pPr>
            <w:r>
              <w:rPr>
                <w:sz w:val="28"/>
              </w:rPr>
              <w:t>Использование</w:t>
            </w:r>
            <w:r>
              <w:rPr>
                <w:spacing w:val="40"/>
                <w:sz w:val="28"/>
              </w:rPr>
              <w:t xml:space="preserve"> </w:t>
            </w:r>
            <w:r>
              <w:rPr>
                <w:sz w:val="28"/>
              </w:rPr>
              <w:t>свой</w:t>
            </w:r>
            <w:proofErr w:type="gramStart"/>
            <w:r>
              <w:rPr>
                <w:sz w:val="28"/>
              </w:rPr>
              <w:t>ств</w:t>
            </w:r>
            <w:r>
              <w:rPr>
                <w:spacing w:val="40"/>
                <w:sz w:val="28"/>
              </w:rPr>
              <w:t xml:space="preserve"> </w:t>
            </w:r>
            <w:r>
              <w:rPr>
                <w:sz w:val="28"/>
              </w:rPr>
              <w:t>кв</w:t>
            </w:r>
            <w:proofErr w:type="gramEnd"/>
            <w:r>
              <w:rPr>
                <w:sz w:val="28"/>
              </w:rPr>
              <w:t>адратного</w:t>
            </w:r>
            <w:r>
              <w:rPr>
                <w:spacing w:val="40"/>
                <w:sz w:val="28"/>
              </w:rPr>
              <w:t xml:space="preserve"> </w:t>
            </w:r>
            <w:r>
              <w:rPr>
                <w:sz w:val="28"/>
              </w:rPr>
              <w:t>трехчлена</w:t>
            </w:r>
            <w:r>
              <w:rPr>
                <w:spacing w:val="40"/>
                <w:sz w:val="28"/>
              </w:rPr>
              <w:t xml:space="preserve"> </w:t>
            </w:r>
            <w:r>
              <w:rPr>
                <w:sz w:val="28"/>
              </w:rPr>
              <w:t>в</w:t>
            </w:r>
            <w:r>
              <w:rPr>
                <w:spacing w:val="40"/>
                <w:sz w:val="28"/>
              </w:rPr>
              <w:t xml:space="preserve"> </w:t>
            </w:r>
            <w:r>
              <w:rPr>
                <w:sz w:val="28"/>
              </w:rPr>
              <w:t>задачах</w:t>
            </w:r>
            <w:r>
              <w:rPr>
                <w:spacing w:val="40"/>
                <w:sz w:val="28"/>
              </w:rPr>
              <w:t xml:space="preserve"> </w:t>
            </w:r>
            <w:r>
              <w:rPr>
                <w:sz w:val="28"/>
              </w:rPr>
              <w:t>с</w:t>
            </w:r>
            <w:r>
              <w:rPr>
                <w:spacing w:val="80"/>
                <w:w w:val="150"/>
                <w:sz w:val="28"/>
              </w:rPr>
              <w:t xml:space="preserve"> </w:t>
            </w:r>
            <w:r>
              <w:rPr>
                <w:spacing w:val="-2"/>
                <w:sz w:val="28"/>
              </w:rPr>
              <w:t>параметрами.</w:t>
            </w:r>
          </w:p>
        </w:tc>
        <w:tc>
          <w:tcPr>
            <w:tcW w:w="1985" w:type="dxa"/>
          </w:tcPr>
          <w:p w:rsidR="00E41D76" w:rsidRDefault="00EE0D66">
            <w:pPr>
              <w:pStyle w:val="TableParagraph"/>
              <w:ind w:left="107"/>
              <w:rPr>
                <w:sz w:val="28"/>
              </w:rPr>
            </w:pPr>
            <w:r>
              <w:rPr>
                <w:spacing w:val="-10"/>
                <w:sz w:val="28"/>
              </w:rPr>
              <w:t>5</w:t>
            </w:r>
          </w:p>
        </w:tc>
      </w:tr>
    </w:tbl>
    <w:p w:rsidR="00E41D76" w:rsidRDefault="00E41D76">
      <w:pPr>
        <w:pStyle w:val="TableParagraph"/>
        <w:rPr>
          <w:sz w:val="28"/>
        </w:rPr>
        <w:sectPr w:rsidR="00E41D76">
          <w:pgSz w:w="11910" w:h="16840"/>
          <w:pgMar w:top="480" w:right="566" w:bottom="763" w:left="0"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796"/>
        <w:gridCol w:w="1985"/>
      </w:tblGrid>
      <w:tr w:rsidR="00E41D76">
        <w:trPr>
          <w:trHeight w:val="643"/>
        </w:trPr>
        <w:tc>
          <w:tcPr>
            <w:tcW w:w="710" w:type="dxa"/>
          </w:tcPr>
          <w:p w:rsidR="00E41D76" w:rsidRDefault="00EE0D66">
            <w:pPr>
              <w:pStyle w:val="TableParagraph"/>
              <w:spacing w:before="5"/>
              <w:ind w:left="107"/>
              <w:rPr>
                <w:sz w:val="28"/>
              </w:rPr>
            </w:pPr>
            <w:r>
              <w:rPr>
                <w:spacing w:val="-10"/>
                <w:sz w:val="28"/>
              </w:rPr>
              <w:lastRenderedPageBreak/>
              <w:t>7</w:t>
            </w:r>
          </w:p>
        </w:tc>
        <w:tc>
          <w:tcPr>
            <w:tcW w:w="7796" w:type="dxa"/>
          </w:tcPr>
          <w:p w:rsidR="00E41D76" w:rsidRDefault="00EE0D66">
            <w:pPr>
              <w:pStyle w:val="TableParagraph"/>
              <w:spacing w:line="320" w:lineRule="atLeast"/>
              <w:ind w:left="107"/>
              <w:rPr>
                <w:sz w:val="28"/>
              </w:rPr>
            </w:pPr>
            <w:r>
              <w:rPr>
                <w:sz w:val="28"/>
              </w:rPr>
              <w:t>Использование</w:t>
            </w:r>
            <w:r>
              <w:rPr>
                <w:spacing w:val="80"/>
                <w:sz w:val="28"/>
              </w:rPr>
              <w:t xml:space="preserve"> </w:t>
            </w:r>
            <w:r>
              <w:rPr>
                <w:sz w:val="28"/>
              </w:rPr>
              <w:t>различных</w:t>
            </w:r>
            <w:r>
              <w:rPr>
                <w:spacing w:val="80"/>
                <w:sz w:val="28"/>
              </w:rPr>
              <w:t xml:space="preserve"> </w:t>
            </w:r>
            <w:r>
              <w:rPr>
                <w:sz w:val="28"/>
              </w:rPr>
              <w:t>свойств</w:t>
            </w:r>
            <w:r>
              <w:rPr>
                <w:spacing w:val="80"/>
                <w:sz w:val="28"/>
              </w:rPr>
              <w:t xml:space="preserve"> </w:t>
            </w:r>
            <w:r>
              <w:rPr>
                <w:sz w:val="28"/>
              </w:rPr>
              <w:t>функций</w:t>
            </w:r>
            <w:r>
              <w:rPr>
                <w:spacing w:val="80"/>
                <w:sz w:val="28"/>
              </w:rPr>
              <w:t xml:space="preserve"> </w:t>
            </w:r>
            <w:r>
              <w:rPr>
                <w:sz w:val="28"/>
              </w:rPr>
              <w:t>и</w:t>
            </w:r>
            <w:r>
              <w:rPr>
                <w:spacing w:val="80"/>
                <w:sz w:val="28"/>
              </w:rPr>
              <w:t xml:space="preserve"> </w:t>
            </w:r>
            <w:r>
              <w:rPr>
                <w:sz w:val="28"/>
              </w:rPr>
              <w:t>применение графических иллюстраций.</w:t>
            </w:r>
          </w:p>
        </w:tc>
        <w:tc>
          <w:tcPr>
            <w:tcW w:w="1985" w:type="dxa"/>
          </w:tcPr>
          <w:p w:rsidR="00E41D76" w:rsidRDefault="00EE0D66">
            <w:pPr>
              <w:pStyle w:val="TableParagraph"/>
              <w:spacing w:before="5"/>
              <w:ind w:left="107"/>
              <w:rPr>
                <w:sz w:val="28"/>
              </w:rPr>
            </w:pPr>
            <w:r>
              <w:rPr>
                <w:spacing w:val="-10"/>
                <w:sz w:val="28"/>
              </w:rPr>
              <w:t>5</w:t>
            </w:r>
          </w:p>
        </w:tc>
      </w:tr>
      <w:tr w:rsidR="00E41D76">
        <w:trPr>
          <w:trHeight w:val="321"/>
        </w:trPr>
        <w:tc>
          <w:tcPr>
            <w:tcW w:w="710" w:type="dxa"/>
          </w:tcPr>
          <w:p w:rsidR="00E41D76" w:rsidRDefault="00EE0D66">
            <w:pPr>
              <w:pStyle w:val="TableParagraph"/>
              <w:spacing w:before="5" w:line="297" w:lineRule="exact"/>
              <w:ind w:left="107"/>
              <w:rPr>
                <w:sz w:val="28"/>
              </w:rPr>
            </w:pPr>
            <w:r>
              <w:rPr>
                <w:spacing w:val="-10"/>
                <w:sz w:val="28"/>
              </w:rPr>
              <w:t>8</w:t>
            </w:r>
          </w:p>
        </w:tc>
        <w:tc>
          <w:tcPr>
            <w:tcW w:w="7796" w:type="dxa"/>
          </w:tcPr>
          <w:p w:rsidR="00E41D76" w:rsidRDefault="00EE0D66">
            <w:pPr>
              <w:pStyle w:val="TableParagraph"/>
              <w:spacing w:before="5" w:line="297" w:lineRule="exact"/>
              <w:ind w:left="107"/>
              <w:rPr>
                <w:sz w:val="28"/>
              </w:rPr>
            </w:pPr>
            <w:r>
              <w:rPr>
                <w:sz w:val="28"/>
              </w:rPr>
              <w:t>Метод</w:t>
            </w:r>
            <w:r>
              <w:rPr>
                <w:spacing w:val="-3"/>
                <w:sz w:val="28"/>
              </w:rPr>
              <w:t xml:space="preserve"> </w:t>
            </w:r>
            <w:r>
              <w:rPr>
                <w:spacing w:val="-2"/>
                <w:sz w:val="28"/>
              </w:rPr>
              <w:t>оценок.</w:t>
            </w:r>
          </w:p>
        </w:tc>
        <w:tc>
          <w:tcPr>
            <w:tcW w:w="1985" w:type="dxa"/>
          </w:tcPr>
          <w:p w:rsidR="00E41D76" w:rsidRDefault="00EE0D66">
            <w:pPr>
              <w:pStyle w:val="TableParagraph"/>
              <w:spacing w:before="5" w:line="297" w:lineRule="exact"/>
              <w:ind w:left="107"/>
              <w:rPr>
                <w:sz w:val="28"/>
              </w:rPr>
            </w:pPr>
            <w:r>
              <w:rPr>
                <w:spacing w:val="-10"/>
                <w:sz w:val="28"/>
              </w:rPr>
              <w:t>7</w:t>
            </w:r>
          </w:p>
        </w:tc>
      </w:tr>
      <w:tr w:rsidR="00E41D76">
        <w:trPr>
          <w:trHeight w:val="321"/>
        </w:trPr>
        <w:tc>
          <w:tcPr>
            <w:tcW w:w="710" w:type="dxa"/>
          </w:tcPr>
          <w:p w:rsidR="00E41D76" w:rsidRDefault="00EE0D66">
            <w:pPr>
              <w:pStyle w:val="TableParagraph"/>
              <w:spacing w:before="5" w:line="297" w:lineRule="exact"/>
              <w:ind w:left="107"/>
              <w:rPr>
                <w:sz w:val="28"/>
              </w:rPr>
            </w:pPr>
            <w:r>
              <w:rPr>
                <w:spacing w:val="-10"/>
                <w:sz w:val="28"/>
              </w:rPr>
              <w:t>9</w:t>
            </w:r>
          </w:p>
        </w:tc>
        <w:tc>
          <w:tcPr>
            <w:tcW w:w="7796" w:type="dxa"/>
          </w:tcPr>
          <w:p w:rsidR="00E41D76" w:rsidRDefault="00EE0D66">
            <w:pPr>
              <w:pStyle w:val="TableParagraph"/>
              <w:spacing w:before="5" w:line="297" w:lineRule="exact"/>
              <w:ind w:left="107"/>
              <w:rPr>
                <w:sz w:val="28"/>
              </w:rPr>
            </w:pPr>
            <w:r>
              <w:rPr>
                <w:sz w:val="28"/>
              </w:rPr>
              <w:t>Задачи</w:t>
            </w:r>
            <w:r>
              <w:rPr>
                <w:spacing w:val="-1"/>
                <w:sz w:val="28"/>
              </w:rPr>
              <w:t xml:space="preserve"> </w:t>
            </w:r>
            <w:r>
              <w:rPr>
                <w:sz w:val="28"/>
              </w:rPr>
              <w:t xml:space="preserve">на </w:t>
            </w:r>
            <w:r>
              <w:rPr>
                <w:spacing w:val="-2"/>
                <w:sz w:val="28"/>
              </w:rPr>
              <w:t>доказательство.</w:t>
            </w:r>
          </w:p>
        </w:tc>
        <w:tc>
          <w:tcPr>
            <w:tcW w:w="1985" w:type="dxa"/>
          </w:tcPr>
          <w:p w:rsidR="00E41D76" w:rsidRDefault="00EE0D66">
            <w:pPr>
              <w:pStyle w:val="TableParagraph"/>
              <w:spacing w:before="5" w:line="297" w:lineRule="exact"/>
              <w:ind w:left="107"/>
              <w:rPr>
                <w:sz w:val="28"/>
              </w:rPr>
            </w:pPr>
            <w:r>
              <w:rPr>
                <w:spacing w:val="-10"/>
                <w:sz w:val="28"/>
              </w:rPr>
              <w:t>8</w:t>
            </w:r>
          </w:p>
        </w:tc>
      </w:tr>
      <w:tr w:rsidR="00E41D76">
        <w:trPr>
          <w:trHeight w:val="321"/>
        </w:trPr>
        <w:tc>
          <w:tcPr>
            <w:tcW w:w="710" w:type="dxa"/>
          </w:tcPr>
          <w:p w:rsidR="00E41D76" w:rsidRDefault="00EE0D66">
            <w:pPr>
              <w:pStyle w:val="TableParagraph"/>
              <w:spacing w:before="5" w:line="297" w:lineRule="exact"/>
              <w:ind w:left="107"/>
              <w:rPr>
                <w:sz w:val="28"/>
              </w:rPr>
            </w:pPr>
            <w:r>
              <w:rPr>
                <w:spacing w:val="-5"/>
                <w:sz w:val="28"/>
              </w:rPr>
              <w:t>10</w:t>
            </w:r>
          </w:p>
        </w:tc>
        <w:tc>
          <w:tcPr>
            <w:tcW w:w="7796" w:type="dxa"/>
          </w:tcPr>
          <w:p w:rsidR="00E41D76" w:rsidRDefault="00EE0D66">
            <w:pPr>
              <w:pStyle w:val="TableParagraph"/>
              <w:spacing w:before="5" w:line="297" w:lineRule="exact"/>
              <w:ind w:left="107"/>
              <w:rPr>
                <w:sz w:val="28"/>
              </w:rPr>
            </w:pPr>
            <w:r>
              <w:rPr>
                <w:sz w:val="28"/>
              </w:rPr>
              <w:t>Использование</w:t>
            </w:r>
            <w:r>
              <w:rPr>
                <w:spacing w:val="-7"/>
                <w:sz w:val="28"/>
              </w:rPr>
              <w:t xml:space="preserve"> </w:t>
            </w:r>
            <w:r>
              <w:rPr>
                <w:sz w:val="28"/>
              </w:rPr>
              <w:t>особенностей</w:t>
            </w:r>
            <w:r>
              <w:rPr>
                <w:spacing w:val="-7"/>
                <w:sz w:val="28"/>
              </w:rPr>
              <w:t xml:space="preserve"> </w:t>
            </w:r>
            <w:r>
              <w:rPr>
                <w:sz w:val="28"/>
              </w:rPr>
              <w:t>условия</w:t>
            </w:r>
            <w:r>
              <w:rPr>
                <w:spacing w:val="-7"/>
                <w:sz w:val="28"/>
              </w:rPr>
              <w:t xml:space="preserve"> </w:t>
            </w:r>
            <w:r>
              <w:rPr>
                <w:spacing w:val="-2"/>
                <w:sz w:val="28"/>
              </w:rPr>
              <w:t>задачи.</w:t>
            </w:r>
          </w:p>
        </w:tc>
        <w:tc>
          <w:tcPr>
            <w:tcW w:w="1985" w:type="dxa"/>
          </w:tcPr>
          <w:p w:rsidR="00E41D76" w:rsidRDefault="00EE0D66">
            <w:pPr>
              <w:pStyle w:val="TableParagraph"/>
              <w:spacing w:before="5" w:line="297" w:lineRule="exact"/>
              <w:ind w:left="107"/>
              <w:rPr>
                <w:sz w:val="28"/>
              </w:rPr>
            </w:pPr>
            <w:r>
              <w:rPr>
                <w:spacing w:val="-10"/>
                <w:sz w:val="28"/>
              </w:rPr>
              <w:t>5</w:t>
            </w:r>
          </w:p>
        </w:tc>
      </w:tr>
      <w:tr w:rsidR="00E41D76">
        <w:trPr>
          <w:trHeight w:val="321"/>
        </w:trPr>
        <w:tc>
          <w:tcPr>
            <w:tcW w:w="710" w:type="dxa"/>
          </w:tcPr>
          <w:p w:rsidR="00E41D76" w:rsidRDefault="00EE0D66">
            <w:pPr>
              <w:pStyle w:val="TableParagraph"/>
              <w:spacing w:before="5" w:line="297" w:lineRule="exact"/>
              <w:ind w:left="107"/>
              <w:rPr>
                <w:sz w:val="28"/>
              </w:rPr>
            </w:pPr>
            <w:r>
              <w:rPr>
                <w:spacing w:val="-5"/>
                <w:sz w:val="28"/>
              </w:rPr>
              <w:t>11</w:t>
            </w:r>
          </w:p>
        </w:tc>
        <w:tc>
          <w:tcPr>
            <w:tcW w:w="7796" w:type="dxa"/>
          </w:tcPr>
          <w:p w:rsidR="00E41D76" w:rsidRDefault="00EE0D66">
            <w:pPr>
              <w:pStyle w:val="TableParagraph"/>
              <w:spacing w:before="5" w:line="297" w:lineRule="exact"/>
              <w:ind w:left="107"/>
              <w:rPr>
                <w:sz w:val="28"/>
              </w:rPr>
            </w:pPr>
            <w:r>
              <w:rPr>
                <w:sz w:val="28"/>
              </w:rPr>
              <w:t>Итоговое</w:t>
            </w:r>
            <w:r>
              <w:rPr>
                <w:spacing w:val="-7"/>
                <w:sz w:val="28"/>
              </w:rPr>
              <w:t xml:space="preserve"> </w:t>
            </w:r>
            <w:r>
              <w:rPr>
                <w:spacing w:val="-2"/>
                <w:sz w:val="28"/>
              </w:rPr>
              <w:t>занятие</w:t>
            </w:r>
          </w:p>
        </w:tc>
        <w:tc>
          <w:tcPr>
            <w:tcW w:w="1985" w:type="dxa"/>
          </w:tcPr>
          <w:p w:rsidR="00E41D76" w:rsidRDefault="00EE0D66">
            <w:pPr>
              <w:pStyle w:val="TableParagraph"/>
              <w:spacing w:before="5" w:line="297" w:lineRule="exact"/>
              <w:ind w:left="107"/>
              <w:rPr>
                <w:sz w:val="28"/>
              </w:rPr>
            </w:pPr>
            <w:r>
              <w:rPr>
                <w:spacing w:val="-10"/>
                <w:sz w:val="28"/>
              </w:rPr>
              <w:t>4</w:t>
            </w:r>
          </w:p>
        </w:tc>
      </w:tr>
      <w:tr w:rsidR="00E41D76">
        <w:trPr>
          <w:trHeight w:val="321"/>
        </w:trPr>
        <w:tc>
          <w:tcPr>
            <w:tcW w:w="8506" w:type="dxa"/>
            <w:gridSpan w:val="2"/>
          </w:tcPr>
          <w:p w:rsidR="00E41D76" w:rsidRDefault="00EE0D66">
            <w:pPr>
              <w:pStyle w:val="TableParagraph"/>
              <w:spacing w:before="5" w:line="297" w:lineRule="exact"/>
              <w:ind w:left="107"/>
              <w:rPr>
                <w:sz w:val="28"/>
              </w:rPr>
            </w:pPr>
            <w:r>
              <w:rPr>
                <w:spacing w:val="-2"/>
                <w:sz w:val="28"/>
              </w:rPr>
              <w:t>Итого</w:t>
            </w:r>
          </w:p>
        </w:tc>
        <w:tc>
          <w:tcPr>
            <w:tcW w:w="1985" w:type="dxa"/>
          </w:tcPr>
          <w:p w:rsidR="00E41D76" w:rsidRDefault="00EE0D66">
            <w:pPr>
              <w:pStyle w:val="TableParagraph"/>
              <w:spacing w:before="5" w:line="297" w:lineRule="exact"/>
              <w:ind w:left="107"/>
              <w:rPr>
                <w:sz w:val="28"/>
              </w:rPr>
            </w:pPr>
            <w:r>
              <w:rPr>
                <w:spacing w:val="-5"/>
                <w:sz w:val="28"/>
              </w:rPr>
              <w:t>68</w:t>
            </w:r>
          </w:p>
        </w:tc>
      </w:tr>
    </w:tbl>
    <w:p w:rsidR="00E41D76" w:rsidRDefault="00E41D76">
      <w:pPr>
        <w:pStyle w:val="a3"/>
        <w:spacing w:before="34"/>
        <w:ind w:left="0" w:firstLine="0"/>
        <w:jc w:val="left"/>
        <w:rPr>
          <w:b/>
        </w:rPr>
      </w:pPr>
    </w:p>
    <w:p w:rsidR="00E41D76" w:rsidRDefault="00EE0D66">
      <w:pPr>
        <w:pStyle w:val="1"/>
        <w:spacing w:before="1"/>
        <w:ind w:left="3538"/>
        <w:jc w:val="left"/>
      </w:pPr>
      <w:r>
        <w:rPr>
          <w:noProof/>
          <w:lang w:eastAsia="ru-RU"/>
        </w:rPr>
        <mc:AlternateContent>
          <mc:Choice Requires="wps">
            <w:drawing>
              <wp:anchor distT="0" distB="0" distL="0" distR="0" simplePos="0" relativeHeight="486704128" behindDoc="1" locked="0" layoutInCell="1" allowOverlap="1">
                <wp:simplePos x="0" y="0"/>
                <wp:positionH relativeFrom="page">
                  <wp:posOffset>2895867</wp:posOffset>
                </wp:positionH>
                <wp:positionV relativeFrom="paragraph">
                  <wp:posOffset>426659</wp:posOffset>
                </wp:positionV>
                <wp:extent cx="427355" cy="5537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 cy="553720"/>
                        </a:xfrm>
                        <a:prstGeom prst="rect">
                          <a:avLst/>
                        </a:prstGeom>
                      </wps:spPr>
                      <wps:txbx>
                        <w:txbxContent>
                          <w:p w:rsidR="00EE0D66" w:rsidRDefault="00EE0D66">
                            <w:pPr>
                              <w:pStyle w:val="a3"/>
                              <w:spacing w:before="8"/>
                              <w:ind w:left="20" w:right="18" w:firstLine="0"/>
                              <w:jc w:val="left"/>
                            </w:pPr>
                            <w:r>
                              <w:rPr>
                                <w:spacing w:val="-2"/>
                              </w:rPr>
                              <w:t>Кол-во часов</w:t>
                            </w:r>
                          </w:p>
                        </w:txbxContent>
                      </wps:txbx>
                      <wps:bodyPr vert="vert270"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228pt;margin-top:33.6pt;width:33.65pt;height:43.6pt;z-index:-16612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" filled="f" stroked="f">
                <v:path arrowok="t"/>
                <v:textbox style="layout-flow:vertical;mso-layout-flow-alt:bottom-to-top" inset="0,0,0,0">
                  <w:txbxContent>
                    <w:p w:rsidR="00EE0D66" w:rsidRDefault="00EE0D66">
                      <w:pPr>
                        <w:pStyle w:val="a3"/>
                        <w:spacing w:before="8"/>
                        <w:ind w:left="20" w:right="18" w:firstLine="0"/>
                        <w:jc w:val="left"/>
                      </w:pPr>
                      <w:r>
                        <w:rPr>
                          <w:spacing w:val="-2"/>
                        </w:rPr>
                        <w:t>Кол-во часов</w:t>
                      </w:r>
                    </w:p>
                  </w:txbxContent>
                </v:textbox>
                <w10:wrap anchorx="page"/>
              </v:shape>
            </w:pict>
          </mc:Fallback>
        </mc:AlternateContent>
      </w:r>
      <w:r>
        <w:t>Календарно-тематическое</w:t>
      </w:r>
      <w:r>
        <w:rPr>
          <w:spacing w:val="-16"/>
        </w:rPr>
        <w:t xml:space="preserve"> </w:t>
      </w:r>
      <w:r>
        <w:rPr>
          <w:spacing w:val="-2"/>
        </w:rPr>
        <w:t>планирование</w:t>
      </w: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709"/>
        <w:gridCol w:w="5954"/>
      </w:tblGrid>
      <w:tr w:rsidR="00E41D76">
        <w:trPr>
          <w:trHeight w:val="1133"/>
        </w:trPr>
        <w:tc>
          <w:tcPr>
            <w:tcW w:w="3828" w:type="dxa"/>
          </w:tcPr>
          <w:p w:rsidR="00E41D76" w:rsidRDefault="00E41D76">
            <w:pPr>
              <w:pStyle w:val="TableParagraph"/>
              <w:spacing w:before="83"/>
              <w:rPr>
                <w:b/>
                <w:sz w:val="28"/>
              </w:rPr>
            </w:pPr>
          </w:p>
          <w:p w:rsidR="00E41D76" w:rsidRDefault="00EE0D66">
            <w:pPr>
              <w:pStyle w:val="TableParagraph"/>
              <w:spacing w:before="1"/>
              <w:ind w:left="50"/>
              <w:rPr>
                <w:sz w:val="28"/>
              </w:rPr>
            </w:pPr>
            <w:r>
              <w:rPr>
                <w:spacing w:val="-2"/>
                <w:sz w:val="28"/>
              </w:rPr>
              <w:t>Раздел</w:t>
            </w:r>
          </w:p>
        </w:tc>
        <w:tc>
          <w:tcPr>
            <w:tcW w:w="709" w:type="dxa"/>
          </w:tcPr>
          <w:p w:rsidR="00E41D76" w:rsidRDefault="00E41D76">
            <w:pPr>
              <w:pStyle w:val="TableParagraph"/>
              <w:rPr>
                <w:sz w:val="28"/>
              </w:rPr>
            </w:pPr>
          </w:p>
        </w:tc>
        <w:tc>
          <w:tcPr>
            <w:tcW w:w="5954" w:type="dxa"/>
          </w:tcPr>
          <w:p w:rsidR="00E41D76" w:rsidRDefault="00E41D76">
            <w:pPr>
              <w:pStyle w:val="TableParagraph"/>
              <w:spacing w:before="83"/>
              <w:rPr>
                <w:b/>
                <w:sz w:val="28"/>
              </w:rPr>
            </w:pPr>
          </w:p>
          <w:p w:rsidR="00E41D76" w:rsidRDefault="00EE0D66">
            <w:pPr>
              <w:pStyle w:val="TableParagraph"/>
              <w:spacing w:before="1"/>
              <w:ind w:left="50"/>
              <w:rPr>
                <w:sz w:val="28"/>
              </w:rPr>
            </w:pPr>
            <w:r>
              <w:rPr>
                <w:sz w:val="28"/>
              </w:rPr>
              <w:t>Тема</w:t>
            </w:r>
            <w:r>
              <w:rPr>
                <w:spacing w:val="-2"/>
                <w:sz w:val="28"/>
              </w:rPr>
              <w:t xml:space="preserve"> занятия.</w:t>
            </w:r>
          </w:p>
        </w:tc>
      </w:tr>
      <w:tr w:rsidR="00E41D76">
        <w:trPr>
          <w:trHeight w:val="1931"/>
        </w:trPr>
        <w:tc>
          <w:tcPr>
            <w:tcW w:w="3828" w:type="dxa"/>
          </w:tcPr>
          <w:p w:rsidR="00E41D76" w:rsidRDefault="00E41D76">
            <w:pPr>
              <w:pStyle w:val="TableParagraph"/>
              <w:spacing w:before="321"/>
              <w:rPr>
                <w:b/>
                <w:sz w:val="28"/>
              </w:rPr>
            </w:pPr>
          </w:p>
          <w:p w:rsidR="00E41D76" w:rsidRDefault="00EE0D66">
            <w:pPr>
              <w:pStyle w:val="TableParagraph"/>
              <w:spacing w:before="1"/>
              <w:ind w:left="50"/>
              <w:rPr>
                <w:sz w:val="28"/>
              </w:rPr>
            </w:pPr>
            <w:r>
              <w:rPr>
                <w:spacing w:val="-5"/>
                <w:sz w:val="28"/>
              </w:rPr>
              <w:t>I.</w:t>
            </w:r>
          </w:p>
          <w:p w:rsidR="00E41D76" w:rsidRDefault="00EE0D66">
            <w:pPr>
              <w:pStyle w:val="TableParagraph"/>
              <w:ind w:left="50"/>
              <w:rPr>
                <w:sz w:val="28"/>
              </w:rPr>
            </w:pPr>
            <w:r>
              <w:rPr>
                <w:sz w:val="28"/>
              </w:rPr>
              <w:t>Элементы</w:t>
            </w:r>
            <w:r>
              <w:rPr>
                <w:spacing w:val="-4"/>
                <w:sz w:val="28"/>
              </w:rPr>
              <w:t xml:space="preserve"> </w:t>
            </w:r>
            <w:r>
              <w:rPr>
                <w:sz w:val="28"/>
              </w:rPr>
              <w:t>теории</w:t>
            </w:r>
            <w:r>
              <w:rPr>
                <w:spacing w:val="-4"/>
                <w:sz w:val="28"/>
              </w:rPr>
              <w:t xml:space="preserve"> </w:t>
            </w:r>
            <w:r>
              <w:rPr>
                <w:spacing w:val="-2"/>
                <w:sz w:val="28"/>
              </w:rPr>
              <w:t>чисел.</w:t>
            </w:r>
          </w:p>
        </w:tc>
        <w:tc>
          <w:tcPr>
            <w:tcW w:w="709" w:type="dxa"/>
          </w:tcPr>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z w:val="28"/>
              </w:rPr>
              <w:t xml:space="preserve">5 </w:t>
            </w:r>
            <w:r>
              <w:rPr>
                <w:spacing w:val="-5"/>
                <w:sz w:val="28"/>
              </w:rPr>
              <w:t>ч.</w:t>
            </w:r>
          </w:p>
        </w:tc>
        <w:tc>
          <w:tcPr>
            <w:tcW w:w="5954" w:type="dxa"/>
          </w:tcPr>
          <w:p w:rsidR="00E41D76" w:rsidRDefault="00EE0D66">
            <w:pPr>
              <w:pStyle w:val="TableParagraph"/>
              <w:ind w:left="50"/>
              <w:rPr>
                <w:sz w:val="28"/>
              </w:rPr>
            </w:pPr>
            <w:r>
              <w:rPr>
                <w:sz w:val="28"/>
              </w:rPr>
              <w:t>Целые</w:t>
            </w:r>
            <w:r>
              <w:rPr>
                <w:spacing w:val="-7"/>
                <w:sz w:val="28"/>
              </w:rPr>
              <w:t xml:space="preserve"> </w:t>
            </w:r>
            <w:r>
              <w:rPr>
                <w:sz w:val="28"/>
              </w:rPr>
              <w:t>числа.</w:t>
            </w:r>
            <w:r>
              <w:rPr>
                <w:spacing w:val="-7"/>
                <w:sz w:val="28"/>
              </w:rPr>
              <w:t xml:space="preserve"> </w:t>
            </w:r>
            <w:r>
              <w:rPr>
                <w:sz w:val="28"/>
              </w:rPr>
              <w:t>Делимость</w:t>
            </w:r>
            <w:r>
              <w:rPr>
                <w:spacing w:val="-7"/>
                <w:sz w:val="28"/>
              </w:rPr>
              <w:t xml:space="preserve"> </w:t>
            </w:r>
            <w:r>
              <w:rPr>
                <w:sz w:val="28"/>
              </w:rPr>
              <w:t>и</w:t>
            </w:r>
            <w:r>
              <w:rPr>
                <w:spacing w:val="-7"/>
                <w:sz w:val="28"/>
              </w:rPr>
              <w:t xml:space="preserve"> </w:t>
            </w:r>
            <w:r>
              <w:rPr>
                <w:sz w:val="28"/>
              </w:rPr>
              <w:t>остатки.</w:t>
            </w:r>
            <w:r>
              <w:rPr>
                <w:spacing w:val="-7"/>
                <w:sz w:val="28"/>
              </w:rPr>
              <w:t xml:space="preserve"> </w:t>
            </w:r>
            <w:r>
              <w:rPr>
                <w:sz w:val="28"/>
              </w:rPr>
              <w:t>Уравнения</w:t>
            </w:r>
            <w:r>
              <w:rPr>
                <w:spacing w:val="-7"/>
                <w:sz w:val="28"/>
              </w:rPr>
              <w:t xml:space="preserve"> </w:t>
            </w:r>
            <w:r>
              <w:rPr>
                <w:sz w:val="28"/>
              </w:rPr>
              <w:t>в целых числах.</w:t>
            </w:r>
          </w:p>
          <w:p w:rsidR="00E41D76" w:rsidRDefault="00EE0D66">
            <w:pPr>
              <w:pStyle w:val="TableParagraph"/>
              <w:ind w:left="50"/>
              <w:rPr>
                <w:sz w:val="28"/>
              </w:rPr>
            </w:pPr>
            <w:r>
              <w:rPr>
                <w:sz w:val="28"/>
              </w:rPr>
              <w:t>Смешанные задачи на целые числа. Рациональные</w:t>
            </w:r>
            <w:r>
              <w:rPr>
                <w:spacing w:val="-14"/>
                <w:sz w:val="28"/>
              </w:rPr>
              <w:t xml:space="preserve"> </w:t>
            </w:r>
            <w:r>
              <w:rPr>
                <w:sz w:val="28"/>
              </w:rPr>
              <w:t>и</w:t>
            </w:r>
            <w:r>
              <w:rPr>
                <w:spacing w:val="-14"/>
                <w:sz w:val="28"/>
              </w:rPr>
              <w:t xml:space="preserve"> </w:t>
            </w:r>
            <w:r>
              <w:rPr>
                <w:sz w:val="28"/>
              </w:rPr>
              <w:t>иррациональные</w:t>
            </w:r>
            <w:r>
              <w:rPr>
                <w:spacing w:val="-14"/>
                <w:sz w:val="28"/>
              </w:rPr>
              <w:t xml:space="preserve"> </w:t>
            </w:r>
            <w:r>
              <w:rPr>
                <w:sz w:val="28"/>
              </w:rPr>
              <w:t>числа. Сравнение чисел.</w:t>
            </w:r>
          </w:p>
          <w:p w:rsidR="00E41D76" w:rsidRDefault="00EE0D66">
            <w:pPr>
              <w:pStyle w:val="TableParagraph"/>
              <w:spacing w:line="302" w:lineRule="exact"/>
              <w:ind w:left="50"/>
              <w:rPr>
                <w:sz w:val="28"/>
              </w:rPr>
            </w:pPr>
            <w:r>
              <w:rPr>
                <w:spacing w:val="-2"/>
                <w:sz w:val="28"/>
              </w:rPr>
              <w:t>Зачет.</w:t>
            </w:r>
          </w:p>
        </w:tc>
      </w:tr>
      <w:tr w:rsidR="00E41D76">
        <w:trPr>
          <w:trHeight w:val="3219"/>
        </w:trPr>
        <w:tc>
          <w:tcPr>
            <w:tcW w:w="3828" w:type="dxa"/>
          </w:tcPr>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pacing w:val="-5"/>
                <w:sz w:val="28"/>
              </w:rPr>
              <w:t>II.</w:t>
            </w:r>
          </w:p>
          <w:p w:rsidR="00E41D76" w:rsidRDefault="00EE0D66">
            <w:pPr>
              <w:pStyle w:val="TableParagraph"/>
              <w:ind w:left="50" w:right="94"/>
              <w:rPr>
                <w:sz w:val="28"/>
              </w:rPr>
            </w:pPr>
            <w:r>
              <w:rPr>
                <w:spacing w:val="-2"/>
                <w:sz w:val="28"/>
              </w:rPr>
              <w:t xml:space="preserve">Тригонометрические </w:t>
            </w:r>
            <w:r>
              <w:rPr>
                <w:sz w:val="28"/>
              </w:rPr>
              <w:t>уравнения и неравенства, обратные</w:t>
            </w:r>
            <w:r>
              <w:rPr>
                <w:spacing w:val="-18"/>
                <w:sz w:val="28"/>
              </w:rPr>
              <w:t xml:space="preserve"> </w:t>
            </w:r>
            <w:r>
              <w:rPr>
                <w:sz w:val="28"/>
              </w:rPr>
              <w:t xml:space="preserve">тригонометрические </w:t>
            </w:r>
            <w:r>
              <w:rPr>
                <w:spacing w:val="-2"/>
                <w:sz w:val="28"/>
              </w:rPr>
              <w:t>функции.</w:t>
            </w:r>
          </w:p>
        </w:tc>
        <w:tc>
          <w:tcPr>
            <w:tcW w:w="709"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z w:val="28"/>
              </w:rPr>
              <w:t xml:space="preserve">9 </w:t>
            </w:r>
            <w:r>
              <w:rPr>
                <w:spacing w:val="-5"/>
                <w:sz w:val="28"/>
              </w:rPr>
              <w:t>ч.</w:t>
            </w:r>
          </w:p>
        </w:tc>
        <w:tc>
          <w:tcPr>
            <w:tcW w:w="5954" w:type="dxa"/>
          </w:tcPr>
          <w:p w:rsidR="00E41D76" w:rsidRDefault="00EE0D66">
            <w:pPr>
              <w:pStyle w:val="TableParagraph"/>
              <w:ind w:left="50"/>
              <w:rPr>
                <w:sz w:val="28"/>
              </w:rPr>
            </w:pPr>
            <w:r>
              <w:rPr>
                <w:sz w:val="28"/>
              </w:rPr>
              <w:t>Основные свойства арксинуса, арккосинуса, арктангенса и арккотангенса. Преобразование выражений</w:t>
            </w:r>
            <w:r>
              <w:rPr>
                <w:spacing w:val="-14"/>
                <w:sz w:val="28"/>
              </w:rPr>
              <w:t xml:space="preserve"> </w:t>
            </w:r>
            <w:r>
              <w:rPr>
                <w:sz w:val="28"/>
              </w:rPr>
              <w:t>с</w:t>
            </w:r>
            <w:r>
              <w:rPr>
                <w:spacing w:val="-14"/>
                <w:sz w:val="28"/>
              </w:rPr>
              <w:t xml:space="preserve"> </w:t>
            </w:r>
            <w:r>
              <w:rPr>
                <w:sz w:val="28"/>
              </w:rPr>
              <w:t>обратными</w:t>
            </w:r>
            <w:r>
              <w:rPr>
                <w:spacing w:val="-14"/>
                <w:sz w:val="28"/>
              </w:rPr>
              <w:t xml:space="preserve"> </w:t>
            </w:r>
            <w:r>
              <w:rPr>
                <w:sz w:val="28"/>
              </w:rPr>
              <w:t xml:space="preserve">тригонометрическими </w:t>
            </w:r>
            <w:r>
              <w:rPr>
                <w:spacing w:val="-2"/>
                <w:sz w:val="28"/>
              </w:rPr>
              <w:t>функциями.</w:t>
            </w:r>
          </w:p>
          <w:p w:rsidR="00E41D76" w:rsidRDefault="00EE0D66">
            <w:pPr>
              <w:pStyle w:val="TableParagraph"/>
              <w:ind w:left="50" w:right="1175"/>
              <w:rPr>
                <w:sz w:val="28"/>
              </w:rPr>
            </w:pPr>
            <w:r>
              <w:rPr>
                <w:sz w:val="28"/>
              </w:rPr>
              <w:t>Уравнения</w:t>
            </w:r>
            <w:r>
              <w:rPr>
                <w:spacing w:val="-11"/>
                <w:sz w:val="28"/>
              </w:rPr>
              <w:t xml:space="preserve"> </w:t>
            </w:r>
            <w:r>
              <w:rPr>
                <w:sz w:val="28"/>
              </w:rPr>
              <w:t>и</w:t>
            </w:r>
            <w:r>
              <w:rPr>
                <w:spacing w:val="-11"/>
                <w:sz w:val="28"/>
              </w:rPr>
              <w:t xml:space="preserve"> </w:t>
            </w:r>
            <w:r>
              <w:rPr>
                <w:sz w:val="28"/>
              </w:rPr>
              <w:t>неравенства</w:t>
            </w:r>
            <w:r>
              <w:rPr>
                <w:spacing w:val="-11"/>
                <w:sz w:val="28"/>
              </w:rPr>
              <w:t xml:space="preserve"> </w:t>
            </w:r>
            <w:r>
              <w:rPr>
                <w:sz w:val="28"/>
              </w:rPr>
              <w:t>с</w:t>
            </w:r>
            <w:r>
              <w:rPr>
                <w:spacing w:val="-11"/>
                <w:sz w:val="28"/>
              </w:rPr>
              <w:t xml:space="preserve"> </w:t>
            </w:r>
            <w:r>
              <w:rPr>
                <w:sz w:val="28"/>
              </w:rPr>
              <w:t>обратными тригонометрическими функциями Отбор</w:t>
            </w:r>
            <w:r>
              <w:rPr>
                <w:spacing w:val="-12"/>
                <w:sz w:val="28"/>
              </w:rPr>
              <w:t xml:space="preserve"> </w:t>
            </w:r>
            <w:r>
              <w:rPr>
                <w:sz w:val="28"/>
              </w:rPr>
              <w:t>решений</w:t>
            </w:r>
            <w:r>
              <w:rPr>
                <w:spacing w:val="-12"/>
                <w:sz w:val="28"/>
              </w:rPr>
              <w:t xml:space="preserve"> </w:t>
            </w:r>
            <w:proofErr w:type="gramStart"/>
            <w:r>
              <w:rPr>
                <w:sz w:val="28"/>
              </w:rPr>
              <w:t>в</w:t>
            </w:r>
            <w:proofErr w:type="gramEnd"/>
            <w:r>
              <w:rPr>
                <w:spacing w:val="-12"/>
                <w:sz w:val="28"/>
              </w:rPr>
              <w:t xml:space="preserve"> </w:t>
            </w:r>
            <w:r>
              <w:rPr>
                <w:sz w:val="28"/>
              </w:rPr>
              <w:t>тригонометрических</w:t>
            </w:r>
          </w:p>
          <w:p w:rsidR="00E41D76" w:rsidRDefault="00EE0D66">
            <w:pPr>
              <w:pStyle w:val="TableParagraph"/>
              <w:ind w:left="50"/>
              <w:rPr>
                <w:sz w:val="28"/>
              </w:rPr>
            </w:pPr>
            <w:proofErr w:type="gramStart"/>
            <w:r>
              <w:rPr>
                <w:sz w:val="28"/>
              </w:rPr>
              <w:t>уравнениях</w:t>
            </w:r>
            <w:proofErr w:type="gramEnd"/>
            <w:r>
              <w:rPr>
                <w:sz w:val="28"/>
              </w:rPr>
              <w:t>.</w:t>
            </w:r>
            <w:r>
              <w:rPr>
                <w:spacing w:val="-18"/>
                <w:sz w:val="28"/>
              </w:rPr>
              <w:t xml:space="preserve"> </w:t>
            </w:r>
            <w:r>
              <w:rPr>
                <w:sz w:val="28"/>
              </w:rPr>
              <w:t>Тригонометрические</w:t>
            </w:r>
            <w:r>
              <w:rPr>
                <w:spacing w:val="-17"/>
                <w:sz w:val="28"/>
              </w:rPr>
              <w:t xml:space="preserve"> </w:t>
            </w:r>
            <w:r>
              <w:rPr>
                <w:sz w:val="28"/>
              </w:rPr>
              <w:t>неравенства. Смешанные задачи.</w:t>
            </w:r>
          </w:p>
          <w:p w:rsidR="00E41D76" w:rsidRDefault="00EE0D66">
            <w:pPr>
              <w:pStyle w:val="TableParagraph"/>
              <w:spacing w:line="302" w:lineRule="exact"/>
              <w:ind w:left="50"/>
              <w:rPr>
                <w:sz w:val="28"/>
              </w:rPr>
            </w:pPr>
            <w:r>
              <w:rPr>
                <w:spacing w:val="-2"/>
                <w:sz w:val="28"/>
              </w:rPr>
              <w:t>Зачет.</w:t>
            </w:r>
          </w:p>
        </w:tc>
      </w:tr>
      <w:tr w:rsidR="00E41D76">
        <w:trPr>
          <w:trHeight w:val="3863"/>
        </w:trPr>
        <w:tc>
          <w:tcPr>
            <w:tcW w:w="3828"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pacing w:val="-4"/>
                <w:sz w:val="28"/>
              </w:rPr>
              <w:t>III.</w:t>
            </w:r>
          </w:p>
          <w:p w:rsidR="00E41D76" w:rsidRDefault="00EE0D66">
            <w:pPr>
              <w:pStyle w:val="TableParagraph"/>
              <w:ind w:left="50"/>
              <w:rPr>
                <w:sz w:val="28"/>
              </w:rPr>
            </w:pPr>
            <w:r>
              <w:rPr>
                <w:sz w:val="28"/>
              </w:rPr>
              <w:t>Полезные</w:t>
            </w:r>
            <w:r>
              <w:rPr>
                <w:spacing w:val="-18"/>
                <w:sz w:val="28"/>
              </w:rPr>
              <w:t xml:space="preserve"> </w:t>
            </w:r>
            <w:r>
              <w:rPr>
                <w:sz w:val="28"/>
              </w:rPr>
              <w:t>преобразования</w:t>
            </w:r>
            <w:r>
              <w:rPr>
                <w:spacing w:val="-17"/>
                <w:sz w:val="28"/>
              </w:rPr>
              <w:t xml:space="preserve"> </w:t>
            </w:r>
            <w:r>
              <w:rPr>
                <w:sz w:val="28"/>
              </w:rPr>
              <w:t>и замены переменных.</w:t>
            </w:r>
          </w:p>
        </w:tc>
        <w:tc>
          <w:tcPr>
            <w:tcW w:w="709"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z w:val="28"/>
              </w:rPr>
              <w:t xml:space="preserve">8 </w:t>
            </w:r>
            <w:r>
              <w:rPr>
                <w:spacing w:val="-10"/>
                <w:sz w:val="28"/>
              </w:rPr>
              <w:t>ч</w:t>
            </w:r>
          </w:p>
        </w:tc>
        <w:tc>
          <w:tcPr>
            <w:tcW w:w="5954" w:type="dxa"/>
          </w:tcPr>
          <w:p w:rsidR="00E41D76" w:rsidRDefault="00EE0D66">
            <w:pPr>
              <w:pStyle w:val="TableParagraph"/>
              <w:ind w:left="50" w:right="53"/>
              <w:rPr>
                <w:sz w:val="28"/>
              </w:rPr>
            </w:pPr>
            <w:r>
              <w:rPr>
                <w:sz w:val="28"/>
              </w:rPr>
              <w:t>Использование формул сокращённого умножения,</w:t>
            </w:r>
            <w:r>
              <w:rPr>
                <w:spacing w:val="-14"/>
                <w:sz w:val="28"/>
              </w:rPr>
              <w:t xml:space="preserve"> </w:t>
            </w:r>
            <w:r>
              <w:rPr>
                <w:sz w:val="28"/>
              </w:rPr>
              <w:t>выделение</w:t>
            </w:r>
            <w:r>
              <w:rPr>
                <w:spacing w:val="-14"/>
                <w:sz w:val="28"/>
              </w:rPr>
              <w:t xml:space="preserve"> </w:t>
            </w:r>
            <w:r>
              <w:rPr>
                <w:sz w:val="28"/>
              </w:rPr>
              <w:t>полного</w:t>
            </w:r>
            <w:r>
              <w:rPr>
                <w:spacing w:val="-14"/>
                <w:sz w:val="28"/>
              </w:rPr>
              <w:t xml:space="preserve"> </w:t>
            </w:r>
            <w:r>
              <w:rPr>
                <w:sz w:val="28"/>
              </w:rPr>
              <w:t>квадрата. Замены переменных в рациональных уравнениях, неравенствах и системах.</w:t>
            </w:r>
          </w:p>
          <w:p w:rsidR="00E41D76" w:rsidRDefault="00EE0D66">
            <w:pPr>
              <w:pStyle w:val="TableParagraph"/>
              <w:ind w:left="50"/>
              <w:rPr>
                <w:sz w:val="28"/>
              </w:rPr>
            </w:pPr>
            <w:r>
              <w:rPr>
                <w:sz w:val="28"/>
              </w:rPr>
              <w:t>Замены</w:t>
            </w:r>
            <w:r>
              <w:rPr>
                <w:spacing w:val="-14"/>
                <w:sz w:val="28"/>
              </w:rPr>
              <w:t xml:space="preserve"> </w:t>
            </w:r>
            <w:r>
              <w:rPr>
                <w:sz w:val="28"/>
              </w:rPr>
              <w:t>переменных</w:t>
            </w:r>
            <w:r>
              <w:rPr>
                <w:spacing w:val="-14"/>
                <w:sz w:val="28"/>
              </w:rPr>
              <w:t xml:space="preserve"> </w:t>
            </w:r>
            <w:r>
              <w:rPr>
                <w:sz w:val="28"/>
              </w:rPr>
              <w:t>в</w:t>
            </w:r>
            <w:r>
              <w:rPr>
                <w:spacing w:val="-14"/>
                <w:sz w:val="28"/>
              </w:rPr>
              <w:t xml:space="preserve"> </w:t>
            </w:r>
            <w:r>
              <w:rPr>
                <w:sz w:val="28"/>
              </w:rPr>
              <w:t>иррациональных уравнениях, неравенствах и системах.</w:t>
            </w:r>
          </w:p>
          <w:p w:rsidR="00E41D76" w:rsidRDefault="00EE0D66">
            <w:pPr>
              <w:pStyle w:val="TableParagraph"/>
              <w:ind w:left="50"/>
              <w:rPr>
                <w:sz w:val="28"/>
              </w:rPr>
            </w:pPr>
            <w:r>
              <w:rPr>
                <w:sz w:val="28"/>
              </w:rPr>
              <w:t>Замены переменных в показательных и логарифмических</w:t>
            </w:r>
            <w:r>
              <w:rPr>
                <w:spacing w:val="-14"/>
                <w:sz w:val="28"/>
              </w:rPr>
              <w:t xml:space="preserve"> </w:t>
            </w:r>
            <w:r>
              <w:rPr>
                <w:sz w:val="28"/>
              </w:rPr>
              <w:t>уравнениях,</w:t>
            </w:r>
            <w:r>
              <w:rPr>
                <w:spacing w:val="-14"/>
                <w:sz w:val="28"/>
              </w:rPr>
              <w:t xml:space="preserve"> </w:t>
            </w:r>
            <w:r>
              <w:rPr>
                <w:sz w:val="28"/>
              </w:rPr>
              <w:t>неравенствах</w:t>
            </w:r>
            <w:r>
              <w:rPr>
                <w:spacing w:val="-14"/>
                <w:sz w:val="28"/>
              </w:rPr>
              <w:t xml:space="preserve"> </w:t>
            </w:r>
            <w:r>
              <w:rPr>
                <w:sz w:val="28"/>
              </w:rPr>
              <w:t xml:space="preserve">и </w:t>
            </w:r>
            <w:r>
              <w:rPr>
                <w:spacing w:val="-2"/>
                <w:sz w:val="28"/>
              </w:rPr>
              <w:t>системах.</w:t>
            </w:r>
          </w:p>
          <w:p w:rsidR="00E41D76" w:rsidRDefault="00EE0D66">
            <w:pPr>
              <w:pStyle w:val="TableParagraph"/>
              <w:ind w:left="50"/>
              <w:rPr>
                <w:sz w:val="28"/>
              </w:rPr>
            </w:pPr>
            <w:r>
              <w:rPr>
                <w:sz w:val="28"/>
              </w:rPr>
              <w:t>Замены</w:t>
            </w:r>
            <w:r>
              <w:rPr>
                <w:spacing w:val="-11"/>
                <w:sz w:val="28"/>
              </w:rPr>
              <w:t xml:space="preserve"> </w:t>
            </w:r>
            <w:r>
              <w:rPr>
                <w:sz w:val="28"/>
              </w:rPr>
              <w:t>в</w:t>
            </w:r>
            <w:r>
              <w:rPr>
                <w:spacing w:val="-11"/>
                <w:sz w:val="28"/>
              </w:rPr>
              <w:t xml:space="preserve"> </w:t>
            </w:r>
            <w:r>
              <w:rPr>
                <w:sz w:val="28"/>
              </w:rPr>
              <w:t>тригонометрических</w:t>
            </w:r>
            <w:r>
              <w:rPr>
                <w:spacing w:val="-11"/>
                <w:sz w:val="28"/>
              </w:rPr>
              <w:t xml:space="preserve"> </w:t>
            </w:r>
            <w:r>
              <w:rPr>
                <w:sz w:val="28"/>
              </w:rPr>
              <w:t>уравнениях</w:t>
            </w:r>
            <w:r>
              <w:rPr>
                <w:spacing w:val="-11"/>
                <w:sz w:val="28"/>
              </w:rPr>
              <w:t xml:space="preserve"> </w:t>
            </w:r>
            <w:r>
              <w:rPr>
                <w:sz w:val="28"/>
              </w:rPr>
              <w:t>и тригонометрические замены.</w:t>
            </w:r>
          </w:p>
          <w:p w:rsidR="00E41D76" w:rsidRDefault="00EE0D66">
            <w:pPr>
              <w:pStyle w:val="TableParagraph"/>
              <w:spacing w:line="302" w:lineRule="exact"/>
              <w:ind w:left="50"/>
              <w:rPr>
                <w:sz w:val="28"/>
              </w:rPr>
            </w:pPr>
            <w:r>
              <w:rPr>
                <w:spacing w:val="-2"/>
                <w:sz w:val="28"/>
              </w:rPr>
              <w:t>Зачет.</w:t>
            </w:r>
          </w:p>
        </w:tc>
      </w:tr>
      <w:tr w:rsidR="00E41D76">
        <w:trPr>
          <w:trHeight w:val="1609"/>
        </w:trPr>
        <w:tc>
          <w:tcPr>
            <w:tcW w:w="3828" w:type="dxa"/>
          </w:tcPr>
          <w:p w:rsidR="00E41D76" w:rsidRDefault="00EE0D66">
            <w:pPr>
              <w:pStyle w:val="TableParagraph"/>
              <w:spacing w:before="322"/>
              <w:ind w:left="50"/>
              <w:rPr>
                <w:sz w:val="28"/>
              </w:rPr>
            </w:pPr>
            <w:r>
              <w:rPr>
                <w:spacing w:val="-5"/>
                <w:sz w:val="28"/>
              </w:rPr>
              <w:t>IV.</w:t>
            </w:r>
          </w:p>
          <w:p w:rsidR="00E41D76" w:rsidRDefault="00EE0D66">
            <w:pPr>
              <w:pStyle w:val="TableParagraph"/>
              <w:ind w:left="50" w:right="644"/>
              <w:rPr>
                <w:sz w:val="28"/>
              </w:rPr>
            </w:pPr>
            <w:r>
              <w:rPr>
                <w:sz w:val="28"/>
              </w:rPr>
              <w:t>Нестандартные</w:t>
            </w:r>
            <w:r>
              <w:rPr>
                <w:spacing w:val="-18"/>
                <w:sz w:val="28"/>
              </w:rPr>
              <w:t xml:space="preserve"> </w:t>
            </w:r>
            <w:r>
              <w:rPr>
                <w:sz w:val="28"/>
              </w:rPr>
              <w:t xml:space="preserve">текстовые </w:t>
            </w:r>
            <w:r>
              <w:rPr>
                <w:spacing w:val="-2"/>
                <w:sz w:val="28"/>
              </w:rPr>
              <w:t>задачи.</w:t>
            </w:r>
          </w:p>
        </w:tc>
        <w:tc>
          <w:tcPr>
            <w:tcW w:w="709" w:type="dxa"/>
          </w:tcPr>
          <w:p w:rsidR="00E41D76" w:rsidRDefault="00E41D76">
            <w:pPr>
              <w:pStyle w:val="TableParagraph"/>
              <w:spacing w:before="321"/>
              <w:rPr>
                <w:b/>
                <w:sz w:val="28"/>
              </w:rPr>
            </w:pPr>
          </w:p>
          <w:p w:rsidR="00E41D76" w:rsidRDefault="00EE0D66">
            <w:pPr>
              <w:pStyle w:val="TableParagraph"/>
              <w:spacing w:before="1"/>
              <w:ind w:left="50"/>
              <w:rPr>
                <w:sz w:val="28"/>
              </w:rPr>
            </w:pPr>
            <w:r>
              <w:rPr>
                <w:sz w:val="28"/>
              </w:rPr>
              <w:t xml:space="preserve">8 </w:t>
            </w:r>
            <w:r>
              <w:rPr>
                <w:spacing w:val="-10"/>
                <w:sz w:val="28"/>
              </w:rPr>
              <w:t>ч</w:t>
            </w:r>
          </w:p>
        </w:tc>
        <w:tc>
          <w:tcPr>
            <w:tcW w:w="5954" w:type="dxa"/>
          </w:tcPr>
          <w:p w:rsidR="00E41D76" w:rsidRDefault="00EE0D66">
            <w:pPr>
              <w:pStyle w:val="TableParagraph"/>
              <w:ind w:left="50" w:right="1175"/>
              <w:rPr>
                <w:sz w:val="28"/>
              </w:rPr>
            </w:pPr>
            <w:proofErr w:type="spellStart"/>
            <w:r>
              <w:rPr>
                <w:sz w:val="28"/>
              </w:rPr>
              <w:t>Недоопределённые</w:t>
            </w:r>
            <w:proofErr w:type="spellEnd"/>
            <w:r>
              <w:rPr>
                <w:sz w:val="28"/>
              </w:rPr>
              <w:t xml:space="preserve"> задачи. Неравенства</w:t>
            </w:r>
            <w:r>
              <w:rPr>
                <w:spacing w:val="-13"/>
                <w:sz w:val="28"/>
              </w:rPr>
              <w:t xml:space="preserve"> </w:t>
            </w:r>
            <w:r>
              <w:rPr>
                <w:sz w:val="28"/>
              </w:rPr>
              <w:t>в</w:t>
            </w:r>
            <w:r>
              <w:rPr>
                <w:spacing w:val="-13"/>
                <w:sz w:val="28"/>
              </w:rPr>
              <w:t xml:space="preserve"> </w:t>
            </w:r>
            <w:r>
              <w:rPr>
                <w:sz w:val="28"/>
              </w:rPr>
              <w:t>текстовых</w:t>
            </w:r>
            <w:r>
              <w:rPr>
                <w:spacing w:val="-13"/>
                <w:sz w:val="28"/>
              </w:rPr>
              <w:t xml:space="preserve"> </w:t>
            </w:r>
            <w:r>
              <w:rPr>
                <w:sz w:val="28"/>
              </w:rPr>
              <w:t>задачах</w:t>
            </w:r>
          </w:p>
          <w:p w:rsidR="00E41D76" w:rsidRDefault="00EE0D66">
            <w:pPr>
              <w:pStyle w:val="TableParagraph"/>
              <w:tabs>
                <w:tab w:val="left" w:pos="2311"/>
                <w:tab w:val="left" w:pos="3706"/>
                <w:tab w:val="left" w:pos="5749"/>
              </w:tabs>
              <w:ind w:left="50" w:right="42"/>
              <w:rPr>
                <w:sz w:val="28"/>
              </w:rPr>
            </w:pPr>
            <w:r>
              <w:rPr>
                <w:spacing w:val="-2"/>
                <w:sz w:val="28"/>
              </w:rPr>
              <w:t>Оптимальный</w:t>
            </w:r>
            <w:r>
              <w:rPr>
                <w:sz w:val="28"/>
              </w:rPr>
              <w:tab/>
            </w:r>
            <w:r>
              <w:rPr>
                <w:spacing w:val="-2"/>
                <w:sz w:val="28"/>
              </w:rPr>
              <w:t>выбор,</w:t>
            </w:r>
            <w:r>
              <w:rPr>
                <w:sz w:val="28"/>
              </w:rPr>
              <w:tab/>
            </w:r>
            <w:r>
              <w:rPr>
                <w:spacing w:val="-2"/>
                <w:sz w:val="28"/>
              </w:rPr>
              <w:t>наибольшие</w:t>
            </w:r>
            <w:r>
              <w:rPr>
                <w:sz w:val="28"/>
              </w:rPr>
              <w:tab/>
            </w:r>
            <w:r>
              <w:rPr>
                <w:spacing w:val="-10"/>
                <w:sz w:val="28"/>
              </w:rPr>
              <w:t xml:space="preserve">и </w:t>
            </w:r>
            <w:r>
              <w:rPr>
                <w:sz w:val="28"/>
              </w:rPr>
              <w:t>наименьшие значения.</w:t>
            </w:r>
          </w:p>
          <w:p w:rsidR="00E41D76" w:rsidRDefault="00EE0D66">
            <w:pPr>
              <w:pStyle w:val="TableParagraph"/>
              <w:spacing w:line="302" w:lineRule="exact"/>
              <w:ind w:left="50"/>
              <w:rPr>
                <w:sz w:val="28"/>
              </w:rPr>
            </w:pPr>
            <w:r>
              <w:rPr>
                <w:spacing w:val="-2"/>
                <w:sz w:val="28"/>
              </w:rPr>
              <w:t>Зачет.</w:t>
            </w:r>
          </w:p>
        </w:tc>
      </w:tr>
    </w:tbl>
    <w:p w:rsidR="00E41D76" w:rsidRDefault="00E41D76">
      <w:pPr>
        <w:pStyle w:val="TableParagraph"/>
        <w:spacing w:line="302" w:lineRule="exact"/>
        <w:rPr>
          <w:sz w:val="28"/>
        </w:rPr>
        <w:sectPr w:rsidR="00E41D76">
          <w:type w:val="continuous"/>
          <w:pgSz w:w="11910" w:h="16840"/>
          <w:pgMar w:top="520" w:right="566" w:bottom="1153" w:left="0"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709"/>
        <w:gridCol w:w="5954"/>
      </w:tblGrid>
      <w:tr w:rsidR="00E41D76">
        <w:trPr>
          <w:trHeight w:val="710"/>
        </w:trPr>
        <w:tc>
          <w:tcPr>
            <w:tcW w:w="3828" w:type="dxa"/>
          </w:tcPr>
          <w:p w:rsidR="00E41D76" w:rsidRDefault="00EE0D66">
            <w:pPr>
              <w:pStyle w:val="TableParagraph"/>
              <w:spacing w:before="199"/>
              <w:ind w:left="50"/>
              <w:rPr>
                <w:sz w:val="28"/>
              </w:rPr>
            </w:pPr>
            <w:r>
              <w:rPr>
                <w:sz w:val="28"/>
              </w:rPr>
              <w:lastRenderedPageBreak/>
              <w:t>Итоговое</w:t>
            </w:r>
            <w:r>
              <w:rPr>
                <w:spacing w:val="-7"/>
                <w:sz w:val="28"/>
              </w:rPr>
              <w:t xml:space="preserve"> </w:t>
            </w:r>
            <w:r>
              <w:rPr>
                <w:spacing w:val="-2"/>
                <w:sz w:val="28"/>
              </w:rPr>
              <w:t>занятие</w:t>
            </w:r>
          </w:p>
        </w:tc>
        <w:tc>
          <w:tcPr>
            <w:tcW w:w="709" w:type="dxa"/>
          </w:tcPr>
          <w:p w:rsidR="00E41D76" w:rsidRDefault="00EE0D66">
            <w:pPr>
              <w:pStyle w:val="TableParagraph"/>
              <w:spacing w:before="199"/>
              <w:ind w:left="50"/>
              <w:rPr>
                <w:sz w:val="28"/>
              </w:rPr>
            </w:pPr>
            <w:r>
              <w:rPr>
                <w:sz w:val="28"/>
              </w:rPr>
              <w:t xml:space="preserve">4 </w:t>
            </w:r>
            <w:r>
              <w:rPr>
                <w:spacing w:val="-5"/>
                <w:sz w:val="28"/>
              </w:rPr>
              <w:t>ч.</w:t>
            </w:r>
          </w:p>
        </w:tc>
        <w:tc>
          <w:tcPr>
            <w:tcW w:w="5954" w:type="dxa"/>
          </w:tcPr>
          <w:p w:rsidR="00E41D76" w:rsidRDefault="00EE0D66">
            <w:pPr>
              <w:pStyle w:val="TableParagraph"/>
              <w:tabs>
                <w:tab w:val="left" w:pos="1535"/>
                <w:tab w:val="left" w:pos="2759"/>
                <w:tab w:val="left" w:pos="4309"/>
                <w:tab w:val="left" w:pos="5382"/>
              </w:tabs>
              <w:spacing w:before="5"/>
              <w:ind w:left="50" w:right="41"/>
              <w:rPr>
                <w:sz w:val="28"/>
              </w:rPr>
            </w:pPr>
            <w:proofErr w:type="gramStart"/>
            <w:r>
              <w:rPr>
                <w:spacing w:val="-2"/>
                <w:sz w:val="28"/>
              </w:rPr>
              <w:t>Зачетная</w:t>
            </w:r>
            <w:r>
              <w:rPr>
                <w:sz w:val="28"/>
              </w:rPr>
              <w:tab/>
            </w:r>
            <w:r>
              <w:rPr>
                <w:spacing w:val="-2"/>
                <w:sz w:val="28"/>
              </w:rPr>
              <w:t>работа</w:t>
            </w:r>
            <w:r>
              <w:rPr>
                <w:sz w:val="28"/>
              </w:rPr>
              <w:tab/>
            </w:r>
            <w:r>
              <w:rPr>
                <w:spacing w:val="-2"/>
                <w:sz w:val="28"/>
              </w:rPr>
              <w:t>(решение</w:t>
            </w:r>
            <w:r>
              <w:rPr>
                <w:sz w:val="28"/>
              </w:rPr>
              <w:tab/>
            </w:r>
            <w:r>
              <w:rPr>
                <w:spacing w:val="-2"/>
                <w:sz w:val="28"/>
              </w:rPr>
              <w:t>задач</w:t>
            </w:r>
            <w:r>
              <w:rPr>
                <w:sz w:val="28"/>
              </w:rPr>
              <w:tab/>
            </w:r>
            <w:r>
              <w:rPr>
                <w:spacing w:val="-4"/>
                <w:sz w:val="28"/>
              </w:rPr>
              <w:t xml:space="preserve">ЕГЭ </w:t>
            </w:r>
            <w:r>
              <w:rPr>
                <w:sz w:val="28"/>
              </w:rPr>
              <w:t>повышенного уровня и олимпиадной задачи.</w:t>
            </w:r>
            <w:proofErr w:type="gramEnd"/>
          </w:p>
        </w:tc>
      </w:tr>
      <w:tr w:rsidR="00E41D76">
        <w:trPr>
          <w:trHeight w:val="1931"/>
        </w:trPr>
        <w:tc>
          <w:tcPr>
            <w:tcW w:w="3828" w:type="dxa"/>
          </w:tcPr>
          <w:p w:rsidR="00E41D76" w:rsidRDefault="00E41D76">
            <w:pPr>
              <w:pStyle w:val="TableParagraph"/>
              <w:spacing w:before="5"/>
              <w:rPr>
                <w:b/>
                <w:sz w:val="28"/>
              </w:rPr>
            </w:pPr>
          </w:p>
          <w:p w:rsidR="00E41D76" w:rsidRDefault="00EE0D66">
            <w:pPr>
              <w:pStyle w:val="TableParagraph"/>
              <w:ind w:left="50"/>
              <w:rPr>
                <w:sz w:val="28"/>
              </w:rPr>
            </w:pPr>
            <w:r>
              <w:rPr>
                <w:spacing w:val="-5"/>
                <w:sz w:val="28"/>
              </w:rPr>
              <w:t>V.</w:t>
            </w:r>
          </w:p>
          <w:p w:rsidR="00E41D76" w:rsidRDefault="00EE0D66">
            <w:pPr>
              <w:pStyle w:val="TableParagraph"/>
              <w:ind w:left="50"/>
              <w:rPr>
                <w:sz w:val="28"/>
              </w:rPr>
            </w:pPr>
            <w:r>
              <w:rPr>
                <w:sz w:val="28"/>
              </w:rPr>
              <w:t>Использование свой</w:t>
            </w:r>
            <w:proofErr w:type="gramStart"/>
            <w:r>
              <w:rPr>
                <w:sz w:val="28"/>
              </w:rPr>
              <w:t>ств кв</w:t>
            </w:r>
            <w:proofErr w:type="gramEnd"/>
            <w:r>
              <w:rPr>
                <w:sz w:val="28"/>
              </w:rPr>
              <w:t>адратного</w:t>
            </w:r>
            <w:r>
              <w:rPr>
                <w:spacing w:val="-18"/>
                <w:sz w:val="28"/>
              </w:rPr>
              <w:t xml:space="preserve"> </w:t>
            </w:r>
            <w:r>
              <w:rPr>
                <w:sz w:val="28"/>
              </w:rPr>
              <w:t>трехчлена</w:t>
            </w:r>
            <w:r>
              <w:rPr>
                <w:spacing w:val="-17"/>
                <w:sz w:val="28"/>
              </w:rPr>
              <w:t xml:space="preserve"> </w:t>
            </w:r>
            <w:r>
              <w:rPr>
                <w:sz w:val="28"/>
              </w:rPr>
              <w:t>в задачах с параметрами.</w:t>
            </w:r>
          </w:p>
        </w:tc>
        <w:tc>
          <w:tcPr>
            <w:tcW w:w="709" w:type="dxa"/>
          </w:tcPr>
          <w:p w:rsidR="00E41D76" w:rsidRDefault="00E41D76">
            <w:pPr>
              <w:pStyle w:val="TableParagraph"/>
              <w:rPr>
                <w:b/>
                <w:sz w:val="28"/>
              </w:rPr>
            </w:pPr>
          </w:p>
          <w:p w:rsidR="00E41D76" w:rsidRDefault="00E41D76">
            <w:pPr>
              <w:pStyle w:val="TableParagraph"/>
              <w:spacing w:before="165"/>
              <w:rPr>
                <w:b/>
                <w:sz w:val="28"/>
              </w:rPr>
            </w:pPr>
          </w:p>
          <w:p w:rsidR="00E41D76" w:rsidRDefault="00EE0D66">
            <w:pPr>
              <w:pStyle w:val="TableParagraph"/>
              <w:spacing w:before="1"/>
              <w:ind w:left="50"/>
              <w:rPr>
                <w:sz w:val="28"/>
              </w:rPr>
            </w:pPr>
            <w:r>
              <w:rPr>
                <w:sz w:val="28"/>
              </w:rPr>
              <w:t xml:space="preserve">5 </w:t>
            </w:r>
            <w:r>
              <w:rPr>
                <w:spacing w:val="-5"/>
                <w:sz w:val="28"/>
              </w:rPr>
              <w:t>ч.</w:t>
            </w:r>
          </w:p>
        </w:tc>
        <w:tc>
          <w:tcPr>
            <w:tcW w:w="5954" w:type="dxa"/>
          </w:tcPr>
          <w:p w:rsidR="00E41D76" w:rsidRDefault="00EE0D66">
            <w:pPr>
              <w:pStyle w:val="TableParagraph"/>
              <w:spacing w:before="5"/>
              <w:ind w:left="50" w:right="42"/>
              <w:jc w:val="both"/>
              <w:rPr>
                <w:sz w:val="28"/>
              </w:rPr>
            </w:pPr>
            <w:r>
              <w:rPr>
                <w:sz w:val="28"/>
              </w:rPr>
              <w:t>Исследование свой</w:t>
            </w:r>
            <w:proofErr w:type="gramStart"/>
            <w:r>
              <w:rPr>
                <w:sz w:val="28"/>
              </w:rPr>
              <w:t>ств кв</w:t>
            </w:r>
            <w:proofErr w:type="gramEnd"/>
            <w:r>
              <w:rPr>
                <w:sz w:val="28"/>
              </w:rPr>
              <w:t xml:space="preserve">адратичной функции в зависимости от значений параметра. Теорема </w:t>
            </w:r>
            <w:r>
              <w:rPr>
                <w:spacing w:val="-2"/>
                <w:sz w:val="28"/>
              </w:rPr>
              <w:t>Виета.</w:t>
            </w:r>
          </w:p>
          <w:p w:rsidR="00E41D76" w:rsidRDefault="00EE0D66">
            <w:pPr>
              <w:pStyle w:val="TableParagraph"/>
              <w:ind w:left="50" w:right="42"/>
              <w:jc w:val="both"/>
              <w:rPr>
                <w:sz w:val="28"/>
              </w:rPr>
            </w:pPr>
            <w:r>
              <w:rPr>
                <w:sz w:val="28"/>
              </w:rPr>
              <w:t>Теоремы о расположении корней квадратного трёхчлена на числовой оси.</w:t>
            </w:r>
          </w:p>
          <w:p w:rsidR="00E41D76" w:rsidRDefault="00EE0D66">
            <w:pPr>
              <w:pStyle w:val="TableParagraph"/>
              <w:spacing w:line="297" w:lineRule="exact"/>
              <w:ind w:left="50"/>
              <w:rPr>
                <w:sz w:val="28"/>
              </w:rPr>
            </w:pPr>
            <w:r>
              <w:rPr>
                <w:spacing w:val="-2"/>
                <w:sz w:val="28"/>
              </w:rPr>
              <w:t>Зачет.</w:t>
            </w:r>
          </w:p>
        </w:tc>
      </w:tr>
      <w:tr w:rsidR="00E41D76">
        <w:trPr>
          <w:trHeight w:val="2253"/>
        </w:trPr>
        <w:tc>
          <w:tcPr>
            <w:tcW w:w="3828" w:type="dxa"/>
          </w:tcPr>
          <w:p w:rsidR="00E41D76" w:rsidRDefault="00E41D76">
            <w:pPr>
              <w:pStyle w:val="TableParagraph"/>
              <w:spacing w:before="5"/>
              <w:rPr>
                <w:b/>
                <w:sz w:val="28"/>
              </w:rPr>
            </w:pPr>
          </w:p>
          <w:p w:rsidR="00E41D76" w:rsidRDefault="00EE0D66">
            <w:pPr>
              <w:pStyle w:val="TableParagraph"/>
              <w:ind w:left="50"/>
              <w:rPr>
                <w:sz w:val="28"/>
              </w:rPr>
            </w:pPr>
            <w:r>
              <w:rPr>
                <w:spacing w:val="-5"/>
                <w:sz w:val="28"/>
              </w:rPr>
              <w:t>VI.</w:t>
            </w:r>
          </w:p>
          <w:p w:rsidR="00E41D76" w:rsidRDefault="00EE0D66">
            <w:pPr>
              <w:pStyle w:val="TableParagraph"/>
              <w:ind w:left="50" w:right="597"/>
              <w:rPr>
                <w:sz w:val="28"/>
              </w:rPr>
            </w:pPr>
            <w:r>
              <w:rPr>
                <w:sz w:val="28"/>
              </w:rPr>
              <w:t>Использование</w:t>
            </w:r>
            <w:r>
              <w:rPr>
                <w:spacing w:val="-18"/>
                <w:sz w:val="28"/>
              </w:rPr>
              <w:t xml:space="preserve"> </w:t>
            </w:r>
            <w:r>
              <w:rPr>
                <w:sz w:val="28"/>
              </w:rPr>
              <w:t xml:space="preserve">различных свойств функций и применение графических </w:t>
            </w:r>
            <w:r>
              <w:rPr>
                <w:spacing w:val="-2"/>
                <w:sz w:val="28"/>
              </w:rPr>
              <w:t>иллюстраций.</w:t>
            </w:r>
          </w:p>
        </w:tc>
        <w:tc>
          <w:tcPr>
            <w:tcW w:w="709"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spacing w:before="5"/>
              <w:rPr>
                <w:b/>
                <w:sz w:val="28"/>
              </w:rPr>
            </w:pPr>
          </w:p>
          <w:p w:rsidR="00E41D76" w:rsidRDefault="00EE0D66">
            <w:pPr>
              <w:pStyle w:val="TableParagraph"/>
              <w:ind w:left="50"/>
              <w:rPr>
                <w:sz w:val="28"/>
              </w:rPr>
            </w:pPr>
            <w:r>
              <w:rPr>
                <w:sz w:val="28"/>
              </w:rPr>
              <w:t xml:space="preserve">5 </w:t>
            </w:r>
            <w:r>
              <w:rPr>
                <w:spacing w:val="-5"/>
                <w:sz w:val="28"/>
              </w:rPr>
              <w:t>ч.</w:t>
            </w:r>
          </w:p>
        </w:tc>
        <w:tc>
          <w:tcPr>
            <w:tcW w:w="5954" w:type="dxa"/>
          </w:tcPr>
          <w:p w:rsidR="00E41D76" w:rsidRDefault="00EE0D66">
            <w:pPr>
              <w:pStyle w:val="TableParagraph"/>
              <w:spacing w:before="5"/>
              <w:ind w:left="50" w:right="43"/>
              <w:jc w:val="both"/>
              <w:rPr>
                <w:sz w:val="28"/>
              </w:rPr>
            </w:pPr>
            <w:r>
              <w:rPr>
                <w:sz w:val="28"/>
              </w:rPr>
              <w:t>Область определения функции, монотонность, периодичность, чётность и нечётность.</w:t>
            </w:r>
          </w:p>
          <w:p w:rsidR="00E41D76" w:rsidRDefault="00EE0D66">
            <w:pPr>
              <w:pStyle w:val="TableParagraph"/>
              <w:ind w:left="50" w:right="41"/>
              <w:jc w:val="both"/>
              <w:rPr>
                <w:sz w:val="28"/>
              </w:rPr>
            </w:pPr>
            <w:r>
              <w:rPr>
                <w:sz w:val="28"/>
              </w:rPr>
              <w:t xml:space="preserve">Множество значений функции, промежутки </w:t>
            </w:r>
            <w:proofErr w:type="spellStart"/>
            <w:r>
              <w:rPr>
                <w:sz w:val="28"/>
              </w:rPr>
              <w:t>знакопостоянства</w:t>
            </w:r>
            <w:proofErr w:type="spellEnd"/>
            <w:r>
              <w:rPr>
                <w:sz w:val="28"/>
              </w:rPr>
              <w:t xml:space="preserve"> и монотонности.</w:t>
            </w:r>
          </w:p>
          <w:p w:rsidR="00E41D76" w:rsidRDefault="00EE0D66">
            <w:pPr>
              <w:pStyle w:val="TableParagraph"/>
              <w:spacing w:line="320" w:lineRule="atLeast"/>
              <w:ind w:left="50" w:right="688"/>
              <w:jc w:val="both"/>
              <w:rPr>
                <w:sz w:val="28"/>
              </w:rPr>
            </w:pPr>
            <w:r>
              <w:rPr>
                <w:sz w:val="28"/>
              </w:rPr>
              <w:t>Функциональные</w:t>
            </w:r>
            <w:r>
              <w:rPr>
                <w:spacing w:val="-14"/>
                <w:sz w:val="28"/>
              </w:rPr>
              <w:t xml:space="preserve"> </w:t>
            </w:r>
            <w:r>
              <w:rPr>
                <w:sz w:val="28"/>
              </w:rPr>
              <w:t>уравнения</w:t>
            </w:r>
            <w:r>
              <w:rPr>
                <w:spacing w:val="-14"/>
                <w:sz w:val="28"/>
              </w:rPr>
              <w:t xml:space="preserve"> </w:t>
            </w:r>
            <w:r>
              <w:rPr>
                <w:sz w:val="28"/>
              </w:rPr>
              <w:t>и</w:t>
            </w:r>
            <w:r>
              <w:rPr>
                <w:spacing w:val="-14"/>
                <w:sz w:val="28"/>
              </w:rPr>
              <w:t xml:space="preserve"> </w:t>
            </w:r>
            <w:r>
              <w:rPr>
                <w:sz w:val="28"/>
              </w:rPr>
              <w:t xml:space="preserve">неравенства. Использование графических иллюстраций. </w:t>
            </w:r>
            <w:r>
              <w:rPr>
                <w:spacing w:val="-2"/>
                <w:sz w:val="28"/>
              </w:rPr>
              <w:t>Зачет.</w:t>
            </w:r>
          </w:p>
        </w:tc>
      </w:tr>
      <w:tr w:rsidR="00E41D76">
        <w:trPr>
          <w:trHeight w:val="1926"/>
        </w:trPr>
        <w:tc>
          <w:tcPr>
            <w:tcW w:w="3828" w:type="dxa"/>
          </w:tcPr>
          <w:p w:rsidR="00E41D76" w:rsidRDefault="00E41D76">
            <w:pPr>
              <w:pStyle w:val="TableParagraph"/>
              <w:rPr>
                <w:b/>
                <w:sz w:val="28"/>
              </w:rPr>
            </w:pPr>
          </w:p>
          <w:p w:rsidR="00E41D76" w:rsidRDefault="00E41D76">
            <w:pPr>
              <w:pStyle w:val="TableParagraph"/>
              <w:rPr>
                <w:b/>
                <w:sz w:val="28"/>
              </w:rPr>
            </w:pPr>
          </w:p>
          <w:p w:rsidR="00E41D76" w:rsidRDefault="00EE0D66">
            <w:pPr>
              <w:pStyle w:val="TableParagraph"/>
              <w:ind w:left="50"/>
              <w:rPr>
                <w:sz w:val="28"/>
              </w:rPr>
            </w:pPr>
            <w:r>
              <w:rPr>
                <w:spacing w:val="-4"/>
                <w:sz w:val="28"/>
              </w:rPr>
              <w:t>VII.</w:t>
            </w:r>
          </w:p>
          <w:p w:rsidR="00E41D76" w:rsidRDefault="00EE0D66">
            <w:pPr>
              <w:pStyle w:val="TableParagraph"/>
              <w:ind w:left="50"/>
              <w:rPr>
                <w:sz w:val="28"/>
              </w:rPr>
            </w:pPr>
            <w:r>
              <w:rPr>
                <w:sz w:val="28"/>
              </w:rPr>
              <w:t>Метод</w:t>
            </w:r>
            <w:r>
              <w:rPr>
                <w:spacing w:val="-3"/>
                <w:sz w:val="28"/>
              </w:rPr>
              <w:t xml:space="preserve"> </w:t>
            </w:r>
            <w:r>
              <w:rPr>
                <w:spacing w:val="-2"/>
                <w:sz w:val="28"/>
              </w:rPr>
              <w:t>оценок.</w:t>
            </w:r>
          </w:p>
        </w:tc>
        <w:tc>
          <w:tcPr>
            <w:tcW w:w="709" w:type="dxa"/>
          </w:tcPr>
          <w:p w:rsidR="00E41D76" w:rsidRDefault="00E41D76">
            <w:pPr>
              <w:pStyle w:val="TableParagraph"/>
              <w:rPr>
                <w:b/>
                <w:sz w:val="28"/>
              </w:rPr>
            </w:pPr>
          </w:p>
          <w:p w:rsidR="00E41D76" w:rsidRDefault="00E41D76">
            <w:pPr>
              <w:pStyle w:val="TableParagraph"/>
              <w:spacing w:before="160"/>
              <w:rPr>
                <w:b/>
                <w:sz w:val="28"/>
              </w:rPr>
            </w:pPr>
          </w:p>
          <w:p w:rsidR="00E41D76" w:rsidRDefault="00EE0D66">
            <w:pPr>
              <w:pStyle w:val="TableParagraph"/>
              <w:spacing w:before="1"/>
              <w:ind w:left="50"/>
              <w:rPr>
                <w:sz w:val="28"/>
              </w:rPr>
            </w:pPr>
            <w:r>
              <w:rPr>
                <w:sz w:val="28"/>
              </w:rPr>
              <w:t xml:space="preserve">7 </w:t>
            </w:r>
            <w:r>
              <w:rPr>
                <w:spacing w:val="-5"/>
                <w:sz w:val="28"/>
              </w:rPr>
              <w:t>ч.</w:t>
            </w:r>
          </w:p>
        </w:tc>
        <w:tc>
          <w:tcPr>
            <w:tcW w:w="5954" w:type="dxa"/>
          </w:tcPr>
          <w:p w:rsidR="00E41D76" w:rsidRDefault="00EE0D66">
            <w:pPr>
              <w:pStyle w:val="TableParagraph"/>
              <w:ind w:left="50"/>
              <w:rPr>
                <w:sz w:val="28"/>
              </w:rPr>
            </w:pPr>
            <w:r>
              <w:rPr>
                <w:sz w:val="28"/>
              </w:rPr>
              <w:t>Рациональные</w:t>
            </w:r>
            <w:r>
              <w:rPr>
                <w:spacing w:val="40"/>
                <w:sz w:val="28"/>
              </w:rPr>
              <w:t xml:space="preserve"> </w:t>
            </w:r>
            <w:r>
              <w:rPr>
                <w:sz w:val="28"/>
              </w:rPr>
              <w:t>и</w:t>
            </w:r>
            <w:r>
              <w:rPr>
                <w:spacing w:val="40"/>
                <w:sz w:val="28"/>
              </w:rPr>
              <w:t xml:space="preserve"> </w:t>
            </w:r>
            <w:r>
              <w:rPr>
                <w:sz w:val="28"/>
              </w:rPr>
              <w:t>иррациональные</w:t>
            </w:r>
            <w:r>
              <w:rPr>
                <w:spacing w:val="40"/>
                <w:sz w:val="28"/>
              </w:rPr>
              <w:t xml:space="preserve"> </w:t>
            </w:r>
            <w:r>
              <w:rPr>
                <w:sz w:val="28"/>
              </w:rPr>
              <w:t>уравнения</w:t>
            </w:r>
            <w:r>
              <w:rPr>
                <w:spacing w:val="40"/>
                <w:sz w:val="28"/>
              </w:rPr>
              <w:t xml:space="preserve"> </w:t>
            </w:r>
            <w:r>
              <w:rPr>
                <w:sz w:val="28"/>
              </w:rPr>
              <w:t xml:space="preserve">и </w:t>
            </w:r>
            <w:r>
              <w:rPr>
                <w:spacing w:val="-2"/>
                <w:sz w:val="28"/>
              </w:rPr>
              <w:t>неравенств.</w:t>
            </w:r>
          </w:p>
          <w:p w:rsidR="00E41D76" w:rsidRDefault="00EE0D66">
            <w:pPr>
              <w:pStyle w:val="TableParagraph"/>
              <w:ind w:left="50"/>
              <w:rPr>
                <w:sz w:val="28"/>
              </w:rPr>
            </w:pPr>
            <w:r>
              <w:rPr>
                <w:sz w:val="28"/>
              </w:rPr>
              <w:t>Тригонометрические уравнения и неравенства. Уравнения</w:t>
            </w:r>
            <w:r>
              <w:rPr>
                <w:spacing w:val="-6"/>
                <w:sz w:val="28"/>
              </w:rPr>
              <w:t xml:space="preserve"> </w:t>
            </w:r>
            <w:r>
              <w:rPr>
                <w:sz w:val="28"/>
              </w:rPr>
              <w:t>и</w:t>
            </w:r>
            <w:r>
              <w:rPr>
                <w:spacing w:val="-6"/>
                <w:sz w:val="28"/>
              </w:rPr>
              <w:t xml:space="preserve"> </w:t>
            </w:r>
            <w:r>
              <w:rPr>
                <w:sz w:val="28"/>
              </w:rPr>
              <w:t>неравенства</w:t>
            </w:r>
            <w:r>
              <w:rPr>
                <w:spacing w:val="-6"/>
                <w:sz w:val="28"/>
              </w:rPr>
              <w:t xml:space="preserve"> </w:t>
            </w:r>
            <w:r>
              <w:rPr>
                <w:sz w:val="28"/>
              </w:rPr>
              <w:t>с</w:t>
            </w:r>
            <w:r>
              <w:rPr>
                <w:spacing w:val="-6"/>
                <w:sz w:val="28"/>
              </w:rPr>
              <w:t xml:space="preserve"> </w:t>
            </w:r>
            <w:r>
              <w:rPr>
                <w:sz w:val="28"/>
              </w:rPr>
              <w:t>логарифмическими</w:t>
            </w:r>
            <w:r>
              <w:rPr>
                <w:spacing w:val="-6"/>
                <w:sz w:val="28"/>
              </w:rPr>
              <w:t xml:space="preserve"> </w:t>
            </w:r>
            <w:r>
              <w:rPr>
                <w:sz w:val="28"/>
              </w:rPr>
              <w:t>и показательными функциями.</w:t>
            </w:r>
          </w:p>
          <w:p w:rsidR="00E41D76" w:rsidRDefault="00EE0D66">
            <w:pPr>
              <w:pStyle w:val="TableParagraph"/>
              <w:spacing w:line="297" w:lineRule="exact"/>
              <w:ind w:left="50"/>
              <w:rPr>
                <w:sz w:val="28"/>
              </w:rPr>
            </w:pPr>
            <w:r>
              <w:rPr>
                <w:spacing w:val="-2"/>
                <w:sz w:val="28"/>
              </w:rPr>
              <w:t>Зачет.</w:t>
            </w:r>
          </w:p>
        </w:tc>
      </w:tr>
      <w:tr w:rsidR="00E41D76">
        <w:trPr>
          <w:trHeight w:val="1287"/>
        </w:trPr>
        <w:tc>
          <w:tcPr>
            <w:tcW w:w="3828" w:type="dxa"/>
          </w:tcPr>
          <w:p w:rsidR="00E41D76" w:rsidRDefault="00E41D76">
            <w:pPr>
              <w:pStyle w:val="TableParagraph"/>
              <w:spacing w:before="5"/>
              <w:rPr>
                <w:b/>
                <w:sz w:val="28"/>
              </w:rPr>
            </w:pPr>
          </w:p>
          <w:p w:rsidR="00E41D76" w:rsidRDefault="00EE0D66">
            <w:pPr>
              <w:pStyle w:val="TableParagraph"/>
              <w:ind w:left="50"/>
              <w:rPr>
                <w:sz w:val="28"/>
              </w:rPr>
            </w:pPr>
            <w:r>
              <w:rPr>
                <w:spacing w:val="-2"/>
                <w:sz w:val="28"/>
              </w:rPr>
              <w:t>VIII.</w:t>
            </w:r>
          </w:p>
          <w:p w:rsidR="00E41D76" w:rsidRDefault="00EE0D66">
            <w:pPr>
              <w:pStyle w:val="TableParagraph"/>
              <w:ind w:left="50"/>
              <w:rPr>
                <w:sz w:val="28"/>
              </w:rPr>
            </w:pPr>
            <w:r>
              <w:rPr>
                <w:sz w:val="28"/>
              </w:rPr>
              <w:t>Задачи</w:t>
            </w:r>
            <w:r>
              <w:rPr>
                <w:spacing w:val="-1"/>
                <w:sz w:val="28"/>
              </w:rPr>
              <w:t xml:space="preserve"> </w:t>
            </w:r>
            <w:r>
              <w:rPr>
                <w:sz w:val="28"/>
              </w:rPr>
              <w:t xml:space="preserve">на </w:t>
            </w:r>
            <w:r>
              <w:rPr>
                <w:spacing w:val="-2"/>
                <w:sz w:val="28"/>
              </w:rPr>
              <w:t>доказательство.</w:t>
            </w:r>
          </w:p>
        </w:tc>
        <w:tc>
          <w:tcPr>
            <w:tcW w:w="709" w:type="dxa"/>
          </w:tcPr>
          <w:p w:rsidR="00E41D76" w:rsidRDefault="00E41D76">
            <w:pPr>
              <w:pStyle w:val="TableParagraph"/>
              <w:spacing w:before="165"/>
              <w:rPr>
                <w:b/>
                <w:sz w:val="28"/>
              </w:rPr>
            </w:pPr>
          </w:p>
          <w:p w:rsidR="00E41D76" w:rsidRDefault="00EE0D66">
            <w:pPr>
              <w:pStyle w:val="TableParagraph"/>
              <w:spacing w:before="1"/>
              <w:ind w:left="50"/>
              <w:rPr>
                <w:sz w:val="28"/>
              </w:rPr>
            </w:pPr>
            <w:r>
              <w:rPr>
                <w:sz w:val="28"/>
              </w:rPr>
              <w:t xml:space="preserve">8 </w:t>
            </w:r>
            <w:r>
              <w:rPr>
                <w:spacing w:val="-5"/>
                <w:sz w:val="28"/>
              </w:rPr>
              <w:t>ч.</w:t>
            </w:r>
          </w:p>
        </w:tc>
        <w:tc>
          <w:tcPr>
            <w:tcW w:w="5954" w:type="dxa"/>
          </w:tcPr>
          <w:p w:rsidR="00E41D76" w:rsidRDefault="00EE0D66">
            <w:pPr>
              <w:pStyle w:val="TableParagraph"/>
              <w:spacing w:before="5"/>
              <w:ind w:left="50"/>
              <w:rPr>
                <w:sz w:val="28"/>
              </w:rPr>
            </w:pPr>
            <w:r>
              <w:rPr>
                <w:sz w:val="28"/>
              </w:rPr>
              <w:t>Тригонометрические</w:t>
            </w:r>
            <w:r>
              <w:rPr>
                <w:spacing w:val="-14"/>
                <w:sz w:val="28"/>
              </w:rPr>
              <w:t xml:space="preserve"> </w:t>
            </w:r>
            <w:r>
              <w:rPr>
                <w:sz w:val="28"/>
              </w:rPr>
              <w:t>задачи</w:t>
            </w:r>
            <w:r>
              <w:rPr>
                <w:spacing w:val="-14"/>
                <w:sz w:val="28"/>
              </w:rPr>
              <w:t xml:space="preserve"> </w:t>
            </w:r>
            <w:r>
              <w:rPr>
                <w:sz w:val="28"/>
              </w:rPr>
              <w:t>на</w:t>
            </w:r>
            <w:r>
              <w:rPr>
                <w:spacing w:val="-14"/>
                <w:sz w:val="28"/>
              </w:rPr>
              <w:t xml:space="preserve"> </w:t>
            </w:r>
            <w:r>
              <w:rPr>
                <w:sz w:val="28"/>
              </w:rPr>
              <w:t>доказательство. Метод математической индукции.</w:t>
            </w:r>
          </w:p>
          <w:p w:rsidR="00E41D76" w:rsidRDefault="00EE0D66">
            <w:pPr>
              <w:pStyle w:val="TableParagraph"/>
              <w:spacing w:line="320" w:lineRule="atLeast"/>
              <w:ind w:left="50" w:right="1175"/>
              <w:rPr>
                <w:sz w:val="28"/>
              </w:rPr>
            </w:pPr>
            <w:r>
              <w:rPr>
                <w:sz w:val="28"/>
              </w:rPr>
              <w:t>Доказательство</w:t>
            </w:r>
            <w:r>
              <w:rPr>
                <w:spacing w:val="-14"/>
                <w:sz w:val="28"/>
              </w:rPr>
              <w:t xml:space="preserve"> </w:t>
            </w:r>
            <w:r>
              <w:rPr>
                <w:sz w:val="28"/>
              </w:rPr>
              <w:t>неравенств</w:t>
            </w:r>
            <w:r>
              <w:rPr>
                <w:spacing w:val="-14"/>
                <w:sz w:val="28"/>
              </w:rPr>
              <w:t xml:space="preserve"> </w:t>
            </w:r>
            <w:r>
              <w:rPr>
                <w:sz w:val="28"/>
              </w:rPr>
              <w:t>и</w:t>
            </w:r>
            <w:r>
              <w:rPr>
                <w:spacing w:val="-14"/>
                <w:sz w:val="28"/>
              </w:rPr>
              <w:t xml:space="preserve"> </w:t>
            </w:r>
            <w:r>
              <w:rPr>
                <w:sz w:val="28"/>
              </w:rPr>
              <w:t xml:space="preserve">тождеств. </w:t>
            </w:r>
            <w:r>
              <w:rPr>
                <w:spacing w:val="-2"/>
                <w:sz w:val="28"/>
              </w:rPr>
              <w:t>Зачет.</w:t>
            </w:r>
          </w:p>
        </w:tc>
      </w:tr>
      <w:tr w:rsidR="00E41D76">
        <w:trPr>
          <w:trHeight w:val="2892"/>
        </w:trPr>
        <w:tc>
          <w:tcPr>
            <w:tcW w:w="3828"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E0D66">
            <w:pPr>
              <w:pStyle w:val="TableParagraph"/>
              <w:ind w:left="50"/>
              <w:rPr>
                <w:sz w:val="28"/>
              </w:rPr>
            </w:pPr>
            <w:proofErr w:type="gramStart"/>
            <w:r>
              <w:rPr>
                <w:spacing w:val="-5"/>
                <w:sz w:val="28"/>
              </w:rPr>
              <w:t>I</w:t>
            </w:r>
            <w:proofErr w:type="gramEnd"/>
            <w:r>
              <w:rPr>
                <w:spacing w:val="-5"/>
                <w:sz w:val="28"/>
              </w:rPr>
              <w:t>Х.</w:t>
            </w:r>
          </w:p>
          <w:p w:rsidR="00E41D76" w:rsidRDefault="00EE0D66">
            <w:pPr>
              <w:pStyle w:val="TableParagraph"/>
              <w:ind w:left="50" w:right="249"/>
              <w:rPr>
                <w:sz w:val="28"/>
              </w:rPr>
            </w:pPr>
            <w:r>
              <w:rPr>
                <w:sz w:val="28"/>
              </w:rPr>
              <w:t>Использование</w:t>
            </w:r>
            <w:r>
              <w:rPr>
                <w:spacing w:val="-18"/>
                <w:sz w:val="28"/>
              </w:rPr>
              <w:t xml:space="preserve"> </w:t>
            </w:r>
            <w:r>
              <w:rPr>
                <w:sz w:val="28"/>
              </w:rPr>
              <w:t>особенностей условия задачи.</w:t>
            </w:r>
          </w:p>
        </w:tc>
        <w:tc>
          <w:tcPr>
            <w:tcW w:w="709" w:type="dxa"/>
          </w:tcPr>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41D76">
            <w:pPr>
              <w:pStyle w:val="TableParagraph"/>
              <w:rPr>
                <w:b/>
                <w:sz w:val="28"/>
              </w:rPr>
            </w:pPr>
          </w:p>
          <w:p w:rsidR="00E41D76" w:rsidRDefault="00EE0D66">
            <w:pPr>
              <w:pStyle w:val="TableParagraph"/>
              <w:ind w:left="50"/>
              <w:rPr>
                <w:sz w:val="28"/>
              </w:rPr>
            </w:pPr>
            <w:r>
              <w:rPr>
                <w:sz w:val="28"/>
              </w:rPr>
              <w:t xml:space="preserve">5 </w:t>
            </w:r>
            <w:r>
              <w:rPr>
                <w:spacing w:val="-5"/>
                <w:sz w:val="28"/>
              </w:rPr>
              <w:t>ч.</w:t>
            </w:r>
          </w:p>
        </w:tc>
        <w:tc>
          <w:tcPr>
            <w:tcW w:w="5954" w:type="dxa"/>
          </w:tcPr>
          <w:p w:rsidR="00E41D76" w:rsidRDefault="00EE0D66">
            <w:pPr>
              <w:pStyle w:val="TableParagraph"/>
              <w:ind w:left="50" w:right="42"/>
              <w:jc w:val="both"/>
              <w:rPr>
                <w:sz w:val="28"/>
              </w:rPr>
            </w:pPr>
            <w:r>
              <w:rPr>
                <w:sz w:val="28"/>
              </w:rPr>
              <w:t>Оптимизация процесса решения, введение функций, искусственное введение параметров, смена ролей параметра и переменной.</w:t>
            </w:r>
          </w:p>
          <w:p w:rsidR="00E41D76" w:rsidRDefault="00EE0D66">
            <w:pPr>
              <w:pStyle w:val="TableParagraph"/>
              <w:ind w:left="50" w:right="42"/>
              <w:jc w:val="both"/>
              <w:rPr>
                <w:sz w:val="28"/>
              </w:rPr>
            </w:pPr>
            <w:r>
              <w:rPr>
                <w:sz w:val="28"/>
              </w:rPr>
              <w:t>Чётность и симметричность по нескольким переменным, следование единственности решения, необходимые и достаточные условия</w:t>
            </w:r>
            <w:proofErr w:type="gramStart"/>
            <w:r>
              <w:rPr>
                <w:sz w:val="28"/>
              </w:rPr>
              <w:t xml:space="preserve"> .</w:t>
            </w:r>
            <w:proofErr w:type="gramEnd"/>
            <w:r>
              <w:rPr>
                <w:sz w:val="28"/>
              </w:rPr>
              <w:t xml:space="preserve"> Редукция задачи и </w:t>
            </w:r>
            <w:proofErr w:type="spellStart"/>
            <w:r>
              <w:rPr>
                <w:sz w:val="28"/>
              </w:rPr>
              <w:t>переформулирование</w:t>
            </w:r>
            <w:proofErr w:type="spellEnd"/>
            <w:r>
              <w:rPr>
                <w:sz w:val="28"/>
              </w:rPr>
              <w:t xml:space="preserve"> </w:t>
            </w:r>
            <w:r>
              <w:rPr>
                <w:spacing w:val="-2"/>
                <w:sz w:val="28"/>
              </w:rPr>
              <w:t>условия.</w:t>
            </w:r>
          </w:p>
          <w:p w:rsidR="00E41D76" w:rsidRDefault="00EE0D66">
            <w:pPr>
              <w:pStyle w:val="TableParagraph"/>
              <w:spacing w:line="297" w:lineRule="exact"/>
              <w:ind w:left="50"/>
              <w:rPr>
                <w:sz w:val="28"/>
              </w:rPr>
            </w:pPr>
            <w:r>
              <w:rPr>
                <w:spacing w:val="-2"/>
                <w:sz w:val="28"/>
              </w:rPr>
              <w:t>Зачет.</w:t>
            </w:r>
          </w:p>
        </w:tc>
      </w:tr>
      <w:tr w:rsidR="00E41D76">
        <w:trPr>
          <w:trHeight w:val="822"/>
        </w:trPr>
        <w:tc>
          <w:tcPr>
            <w:tcW w:w="3828" w:type="dxa"/>
          </w:tcPr>
          <w:p w:rsidR="00E41D76" w:rsidRDefault="00EE0D66">
            <w:pPr>
              <w:pStyle w:val="TableParagraph"/>
              <w:spacing w:before="255"/>
              <w:ind w:left="50"/>
              <w:rPr>
                <w:sz w:val="28"/>
              </w:rPr>
            </w:pPr>
            <w:r>
              <w:rPr>
                <w:sz w:val="28"/>
              </w:rPr>
              <w:t>Итоговое</w:t>
            </w:r>
            <w:r>
              <w:rPr>
                <w:spacing w:val="-7"/>
                <w:sz w:val="28"/>
              </w:rPr>
              <w:t xml:space="preserve"> </w:t>
            </w:r>
            <w:r>
              <w:rPr>
                <w:spacing w:val="-2"/>
                <w:sz w:val="28"/>
              </w:rPr>
              <w:t>занятие</w:t>
            </w:r>
          </w:p>
        </w:tc>
        <w:tc>
          <w:tcPr>
            <w:tcW w:w="709" w:type="dxa"/>
          </w:tcPr>
          <w:p w:rsidR="00E41D76" w:rsidRDefault="00EE0D66">
            <w:pPr>
              <w:pStyle w:val="TableParagraph"/>
              <w:spacing w:before="255"/>
              <w:ind w:left="50"/>
              <w:rPr>
                <w:sz w:val="28"/>
              </w:rPr>
            </w:pPr>
            <w:r>
              <w:rPr>
                <w:sz w:val="28"/>
              </w:rPr>
              <w:t xml:space="preserve">4 </w:t>
            </w:r>
            <w:r>
              <w:rPr>
                <w:spacing w:val="-5"/>
                <w:sz w:val="28"/>
              </w:rPr>
              <w:t>ч.</w:t>
            </w:r>
          </w:p>
        </w:tc>
        <w:tc>
          <w:tcPr>
            <w:tcW w:w="5954" w:type="dxa"/>
          </w:tcPr>
          <w:p w:rsidR="00E41D76" w:rsidRDefault="00EE0D66">
            <w:pPr>
              <w:pStyle w:val="TableParagraph"/>
              <w:tabs>
                <w:tab w:val="left" w:pos="1535"/>
                <w:tab w:val="left" w:pos="2759"/>
                <w:tab w:val="left" w:pos="4309"/>
                <w:tab w:val="left" w:pos="5382"/>
              </w:tabs>
              <w:spacing w:before="5"/>
              <w:ind w:left="50" w:right="41"/>
              <w:rPr>
                <w:sz w:val="28"/>
              </w:rPr>
            </w:pPr>
            <w:proofErr w:type="gramStart"/>
            <w:r>
              <w:rPr>
                <w:spacing w:val="-2"/>
                <w:sz w:val="28"/>
              </w:rPr>
              <w:t>Зачетная</w:t>
            </w:r>
            <w:r>
              <w:rPr>
                <w:sz w:val="28"/>
              </w:rPr>
              <w:tab/>
            </w:r>
            <w:r>
              <w:rPr>
                <w:spacing w:val="-2"/>
                <w:sz w:val="28"/>
              </w:rPr>
              <w:t>работа</w:t>
            </w:r>
            <w:r>
              <w:rPr>
                <w:sz w:val="28"/>
              </w:rPr>
              <w:tab/>
            </w:r>
            <w:r>
              <w:rPr>
                <w:spacing w:val="-2"/>
                <w:sz w:val="28"/>
              </w:rPr>
              <w:t>(решение</w:t>
            </w:r>
            <w:r>
              <w:rPr>
                <w:sz w:val="28"/>
              </w:rPr>
              <w:tab/>
            </w:r>
            <w:r>
              <w:rPr>
                <w:spacing w:val="-2"/>
                <w:sz w:val="28"/>
              </w:rPr>
              <w:t>задач</w:t>
            </w:r>
            <w:r>
              <w:rPr>
                <w:sz w:val="28"/>
              </w:rPr>
              <w:tab/>
            </w:r>
            <w:r>
              <w:rPr>
                <w:spacing w:val="-4"/>
                <w:sz w:val="28"/>
              </w:rPr>
              <w:t xml:space="preserve">ЕГЭ </w:t>
            </w:r>
            <w:r>
              <w:rPr>
                <w:sz w:val="28"/>
              </w:rPr>
              <w:t>повышенного уровня и олимпиадной задачи.</w:t>
            </w:r>
            <w:proofErr w:type="gramEnd"/>
          </w:p>
        </w:tc>
      </w:tr>
      <w:tr w:rsidR="00E41D76">
        <w:trPr>
          <w:trHeight w:val="321"/>
        </w:trPr>
        <w:tc>
          <w:tcPr>
            <w:tcW w:w="3828" w:type="dxa"/>
          </w:tcPr>
          <w:p w:rsidR="00E41D76" w:rsidRDefault="00EE0D66">
            <w:pPr>
              <w:pStyle w:val="TableParagraph"/>
              <w:spacing w:before="5" w:line="297" w:lineRule="exact"/>
              <w:ind w:left="50"/>
              <w:rPr>
                <w:b/>
                <w:sz w:val="28"/>
              </w:rPr>
            </w:pPr>
            <w:r>
              <w:rPr>
                <w:b/>
                <w:spacing w:val="-2"/>
                <w:sz w:val="28"/>
              </w:rPr>
              <w:t>Итого</w:t>
            </w:r>
          </w:p>
        </w:tc>
        <w:tc>
          <w:tcPr>
            <w:tcW w:w="709" w:type="dxa"/>
          </w:tcPr>
          <w:p w:rsidR="00E41D76" w:rsidRDefault="00EE0D66">
            <w:pPr>
              <w:pStyle w:val="TableParagraph"/>
              <w:spacing w:before="5" w:line="297" w:lineRule="exact"/>
              <w:ind w:left="50"/>
              <w:rPr>
                <w:sz w:val="28"/>
              </w:rPr>
            </w:pPr>
            <w:r>
              <w:rPr>
                <w:sz w:val="28"/>
              </w:rPr>
              <w:t xml:space="preserve">68 </w:t>
            </w:r>
            <w:r>
              <w:rPr>
                <w:spacing w:val="-5"/>
                <w:sz w:val="28"/>
              </w:rPr>
              <w:t>ч.</w:t>
            </w:r>
          </w:p>
        </w:tc>
        <w:tc>
          <w:tcPr>
            <w:tcW w:w="5954" w:type="dxa"/>
          </w:tcPr>
          <w:p w:rsidR="00E41D76" w:rsidRDefault="00E41D76">
            <w:pPr>
              <w:pStyle w:val="TableParagraph"/>
              <w:rPr>
                <w:sz w:val="24"/>
              </w:rPr>
            </w:pPr>
          </w:p>
        </w:tc>
      </w:tr>
    </w:tbl>
    <w:p w:rsidR="00E41D76" w:rsidRDefault="00E41D76">
      <w:pPr>
        <w:pStyle w:val="a3"/>
        <w:spacing w:before="35"/>
        <w:ind w:left="0" w:firstLine="0"/>
        <w:jc w:val="left"/>
        <w:rPr>
          <w:b/>
        </w:rPr>
      </w:pPr>
    </w:p>
    <w:p w:rsidR="00E41D76" w:rsidRDefault="00EE0D66">
      <w:pPr>
        <w:pStyle w:val="1"/>
        <w:ind w:left="3337"/>
        <w:jc w:val="left"/>
      </w:pPr>
      <w:r>
        <w:t>Современные</w:t>
      </w:r>
      <w:r>
        <w:rPr>
          <w:spacing w:val="-11"/>
        </w:rPr>
        <w:t xml:space="preserve"> </w:t>
      </w:r>
      <w:r>
        <w:t>образовательные</w:t>
      </w:r>
      <w:r>
        <w:rPr>
          <w:spacing w:val="-8"/>
        </w:rPr>
        <w:t xml:space="preserve"> </w:t>
      </w:r>
      <w:r>
        <w:rPr>
          <w:spacing w:val="-2"/>
        </w:rPr>
        <w:t>технологии:</w:t>
      </w:r>
    </w:p>
    <w:p w:rsidR="00E41D76" w:rsidRDefault="00EE0D66">
      <w:pPr>
        <w:pStyle w:val="a3"/>
        <w:ind w:right="2876" w:firstLine="0"/>
        <w:jc w:val="left"/>
      </w:pPr>
      <w:r>
        <w:t>Информационно – коммуникационная технология. Проектная</w:t>
      </w:r>
      <w:r>
        <w:rPr>
          <w:spacing w:val="-11"/>
        </w:rPr>
        <w:t xml:space="preserve"> </w:t>
      </w:r>
      <w:r>
        <w:t>технология.</w:t>
      </w:r>
      <w:r>
        <w:rPr>
          <w:spacing w:val="-11"/>
        </w:rPr>
        <w:t xml:space="preserve"> </w:t>
      </w:r>
      <w:r>
        <w:t>Технология</w:t>
      </w:r>
      <w:r>
        <w:rPr>
          <w:spacing w:val="-11"/>
        </w:rPr>
        <w:t xml:space="preserve"> </w:t>
      </w:r>
      <w:r>
        <w:t>развивающего</w:t>
      </w:r>
      <w:r>
        <w:rPr>
          <w:spacing w:val="-11"/>
        </w:rPr>
        <w:t xml:space="preserve"> </w:t>
      </w:r>
      <w:r>
        <w:t xml:space="preserve">обучения. </w:t>
      </w:r>
      <w:proofErr w:type="spellStart"/>
      <w:r>
        <w:t>Здоровьесберегающие</w:t>
      </w:r>
      <w:proofErr w:type="spellEnd"/>
      <w:r>
        <w:t xml:space="preserve"> технологии.</w:t>
      </w:r>
    </w:p>
    <w:p w:rsidR="00E41D76" w:rsidRDefault="00EE0D66">
      <w:pPr>
        <w:pStyle w:val="a3"/>
        <w:ind w:right="4680" w:firstLine="0"/>
        <w:jc w:val="left"/>
      </w:pPr>
      <w:r>
        <w:t>Технология</w:t>
      </w:r>
      <w:r>
        <w:rPr>
          <w:spacing w:val="-18"/>
        </w:rPr>
        <w:t xml:space="preserve"> </w:t>
      </w:r>
      <w:r>
        <w:t>проблемного</w:t>
      </w:r>
      <w:r>
        <w:rPr>
          <w:spacing w:val="-17"/>
        </w:rPr>
        <w:t xml:space="preserve"> </w:t>
      </w:r>
      <w:r>
        <w:t>обучения Педагогика сотрудничества.</w:t>
      </w:r>
    </w:p>
    <w:p w:rsidR="00E41D76" w:rsidRDefault="00EE0D66">
      <w:pPr>
        <w:pStyle w:val="a3"/>
        <w:ind w:firstLine="0"/>
        <w:jc w:val="left"/>
      </w:pPr>
      <w:r>
        <w:t>Технологии</w:t>
      </w:r>
      <w:r>
        <w:rPr>
          <w:spacing w:val="-7"/>
        </w:rPr>
        <w:t xml:space="preserve"> </w:t>
      </w:r>
      <w:r>
        <w:t>уровневой</w:t>
      </w:r>
      <w:r>
        <w:rPr>
          <w:spacing w:val="-7"/>
        </w:rPr>
        <w:t xml:space="preserve"> </w:t>
      </w:r>
      <w:r>
        <w:rPr>
          <w:spacing w:val="-2"/>
        </w:rPr>
        <w:t>дифференциации.</w:t>
      </w:r>
    </w:p>
    <w:p w:rsidR="00E41D76" w:rsidRDefault="00EE0D66">
      <w:pPr>
        <w:pStyle w:val="1"/>
        <w:ind w:left="4271"/>
        <w:jc w:val="left"/>
      </w:pPr>
      <w:r>
        <w:lastRenderedPageBreak/>
        <w:t>Основные</w:t>
      </w:r>
      <w:r>
        <w:rPr>
          <w:spacing w:val="-4"/>
        </w:rPr>
        <w:t xml:space="preserve"> </w:t>
      </w:r>
      <w:r>
        <w:t>формы</w:t>
      </w:r>
      <w:r>
        <w:rPr>
          <w:spacing w:val="-3"/>
        </w:rPr>
        <w:t xml:space="preserve"> </w:t>
      </w:r>
      <w:r>
        <w:rPr>
          <w:spacing w:val="-2"/>
        </w:rPr>
        <w:t>отчетности</w:t>
      </w:r>
    </w:p>
    <w:p w:rsidR="00E41D76" w:rsidRDefault="00EE0D66">
      <w:pPr>
        <w:pStyle w:val="a3"/>
        <w:spacing w:before="69"/>
        <w:ind w:left="424" w:right="175"/>
      </w:pPr>
      <w:bookmarkStart w:id="0" w:name="_GoBack"/>
      <w:bookmarkEnd w:id="0"/>
      <w:r>
        <w:t>Тетрадь с конспектами и заданиями, проекты (электронные презентации, сообщения, различные способы решения одной задачи и т.п.).</w:t>
      </w:r>
    </w:p>
    <w:p w:rsidR="00E41D76" w:rsidRDefault="00EE0D66">
      <w:pPr>
        <w:pStyle w:val="1"/>
        <w:ind w:right="122"/>
        <w:jc w:val="center"/>
      </w:pPr>
      <w:r>
        <w:t>Система</w:t>
      </w:r>
      <w:r>
        <w:rPr>
          <w:spacing w:val="-3"/>
        </w:rPr>
        <w:t xml:space="preserve"> </w:t>
      </w:r>
      <w:r>
        <w:t>и</w:t>
      </w:r>
      <w:r>
        <w:rPr>
          <w:spacing w:val="-3"/>
        </w:rPr>
        <w:t xml:space="preserve"> </w:t>
      </w:r>
      <w:r>
        <w:t>критерии</w:t>
      </w:r>
      <w:r>
        <w:rPr>
          <w:spacing w:val="-3"/>
        </w:rPr>
        <w:t xml:space="preserve"> </w:t>
      </w:r>
      <w:r>
        <w:rPr>
          <w:spacing w:val="-2"/>
        </w:rPr>
        <w:t>оценивания.</w:t>
      </w:r>
    </w:p>
    <w:p w:rsidR="00E41D76" w:rsidRDefault="00EE0D66">
      <w:pPr>
        <w:ind w:left="1082" w:right="124"/>
        <w:jc w:val="center"/>
        <w:rPr>
          <w:b/>
          <w:sz w:val="28"/>
        </w:rPr>
      </w:pPr>
      <w:r>
        <w:rPr>
          <w:b/>
          <w:sz w:val="28"/>
        </w:rPr>
        <w:t>Использование</w:t>
      </w:r>
      <w:r>
        <w:rPr>
          <w:b/>
          <w:spacing w:val="-9"/>
          <w:sz w:val="28"/>
        </w:rPr>
        <w:t xml:space="preserve"> </w:t>
      </w:r>
      <w:r>
        <w:rPr>
          <w:b/>
          <w:sz w:val="28"/>
        </w:rPr>
        <w:t>современных</w:t>
      </w:r>
      <w:r>
        <w:rPr>
          <w:b/>
          <w:spacing w:val="-6"/>
          <w:sz w:val="28"/>
        </w:rPr>
        <w:t xml:space="preserve"> </w:t>
      </w:r>
      <w:r>
        <w:rPr>
          <w:b/>
          <w:sz w:val="28"/>
        </w:rPr>
        <w:t>оценочных</w:t>
      </w:r>
      <w:r>
        <w:rPr>
          <w:b/>
          <w:spacing w:val="-6"/>
          <w:sz w:val="28"/>
        </w:rPr>
        <w:t xml:space="preserve"> </w:t>
      </w:r>
      <w:r>
        <w:rPr>
          <w:b/>
          <w:spacing w:val="-2"/>
          <w:sz w:val="28"/>
        </w:rPr>
        <w:t>средств.</w:t>
      </w:r>
    </w:p>
    <w:p w:rsidR="00E41D76" w:rsidRDefault="00EE0D66">
      <w:pPr>
        <w:pStyle w:val="a3"/>
        <w:ind w:firstLine="0"/>
      </w:pPr>
      <w:r>
        <w:t>Критерии</w:t>
      </w:r>
      <w:r>
        <w:rPr>
          <w:spacing w:val="-9"/>
        </w:rPr>
        <w:t xml:space="preserve"> </w:t>
      </w:r>
      <w:r>
        <w:t>оценивания</w:t>
      </w:r>
      <w:r>
        <w:rPr>
          <w:spacing w:val="-6"/>
        </w:rPr>
        <w:t xml:space="preserve"> </w:t>
      </w:r>
      <w:r>
        <w:t>соответствуют</w:t>
      </w:r>
      <w:r>
        <w:rPr>
          <w:spacing w:val="-7"/>
        </w:rPr>
        <w:t xml:space="preserve"> </w:t>
      </w:r>
      <w:r>
        <w:t>образовательным</w:t>
      </w:r>
      <w:r>
        <w:rPr>
          <w:spacing w:val="-6"/>
        </w:rPr>
        <w:t xml:space="preserve"> </w:t>
      </w:r>
      <w:r>
        <w:rPr>
          <w:spacing w:val="-2"/>
        </w:rPr>
        <w:t>стандартам.</w:t>
      </w:r>
    </w:p>
    <w:p w:rsidR="00E41D76" w:rsidRDefault="00EE0D66">
      <w:pPr>
        <w:pStyle w:val="a3"/>
        <w:ind w:left="424" w:right="176"/>
      </w:pPr>
      <w:r>
        <w:t>Оценка достижений планируемых результатов осуществляется в ходе выполнения учащимся зачетных работ по окончанию изучения раздела (тесты, проверочные работы, индивидуальные работы по выполнению определенного типа задач).</w:t>
      </w:r>
    </w:p>
    <w:p w:rsidR="00E41D76" w:rsidRDefault="00EE0D66">
      <w:pPr>
        <w:ind w:left="424" w:right="172" w:firstLine="709"/>
        <w:jc w:val="both"/>
        <w:rPr>
          <w:sz w:val="28"/>
        </w:rPr>
      </w:pPr>
      <w:r>
        <w:rPr>
          <w:i/>
          <w:sz w:val="28"/>
        </w:rPr>
        <w:t xml:space="preserve">Итоговая оценка </w:t>
      </w:r>
      <w:r>
        <w:rPr>
          <w:b/>
          <w:sz w:val="28"/>
        </w:rPr>
        <w:t>(</w:t>
      </w:r>
      <w:r>
        <w:rPr>
          <w:sz w:val="28"/>
        </w:rPr>
        <w:t>зачет/ незачет</w:t>
      </w:r>
      <w:r>
        <w:rPr>
          <w:b/>
          <w:sz w:val="28"/>
        </w:rPr>
        <w:t xml:space="preserve">) </w:t>
      </w:r>
      <w:r>
        <w:rPr>
          <w:sz w:val="28"/>
        </w:rPr>
        <w:t xml:space="preserve">ставится по результатам зачетной работы </w:t>
      </w:r>
      <w:r>
        <w:rPr>
          <w:spacing w:val="-2"/>
          <w:sz w:val="28"/>
        </w:rPr>
        <w:t>учащегося.</w:t>
      </w:r>
    </w:p>
    <w:p w:rsidR="00E41D76" w:rsidRDefault="00EE0D66">
      <w:pPr>
        <w:pStyle w:val="a3"/>
        <w:ind w:left="424" w:right="176"/>
      </w:pPr>
      <w:r>
        <w:t>Выстраивание рейтинга учащихся с учетом активности на занятиях, результативности выполнения поставленных задач, выполненных мини-проектов.</w:t>
      </w:r>
    </w:p>
    <w:p w:rsidR="00E41D76" w:rsidRDefault="00E41D76">
      <w:pPr>
        <w:pStyle w:val="a3"/>
        <w:spacing w:before="321"/>
        <w:ind w:left="0" w:firstLine="0"/>
        <w:jc w:val="left"/>
      </w:pPr>
    </w:p>
    <w:p w:rsidR="00E41D76" w:rsidRDefault="00EE0D66">
      <w:pPr>
        <w:pStyle w:val="1"/>
        <w:spacing w:before="1"/>
        <w:ind w:right="127"/>
        <w:jc w:val="center"/>
      </w:pPr>
      <w:r>
        <w:t>Календарно-тематическое</w:t>
      </w:r>
      <w:r>
        <w:rPr>
          <w:spacing w:val="-9"/>
        </w:rPr>
        <w:t xml:space="preserve"> </w:t>
      </w:r>
      <w:r>
        <w:t>планирование</w:t>
      </w:r>
      <w:r>
        <w:rPr>
          <w:spacing w:val="-9"/>
        </w:rPr>
        <w:t xml:space="preserve"> </w:t>
      </w:r>
      <w:r>
        <w:t>10</w:t>
      </w:r>
      <w:r>
        <w:rPr>
          <w:spacing w:val="-9"/>
        </w:rPr>
        <w:t xml:space="preserve"> </w:t>
      </w:r>
      <w:r>
        <w:rPr>
          <w:spacing w:val="-2"/>
        </w:rPr>
        <w:t>класс</w:t>
      </w:r>
    </w:p>
    <w:tbl>
      <w:tblPr>
        <w:tblStyle w:val="TableNormal"/>
        <w:tblW w:w="10174" w:type="dxa"/>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5534"/>
        <w:gridCol w:w="992"/>
        <w:gridCol w:w="1702"/>
        <w:gridCol w:w="1276"/>
      </w:tblGrid>
      <w:tr w:rsidR="00E41D76" w:rsidTr="00EE0D66">
        <w:trPr>
          <w:trHeight w:val="457"/>
        </w:trPr>
        <w:tc>
          <w:tcPr>
            <w:tcW w:w="670" w:type="dxa"/>
            <w:vMerge w:val="restart"/>
          </w:tcPr>
          <w:p w:rsidR="00E41D76" w:rsidRDefault="00EE0D66">
            <w:pPr>
              <w:pStyle w:val="TableParagraph"/>
              <w:ind w:left="107"/>
              <w:rPr>
                <w:sz w:val="24"/>
              </w:rPr>
            </w:pPr>
            <w:r>
              <w:rPr>
                <w:spacing w:val="-10"/>
                <w:sz w:val="24"/>
              </w:rPr>
              <w:t>№</w:t>
            </w:r>
          </w:p>
        </w:tc>
        <w:tc>
          <w:tcPr>
            <w:tcW w:w="5534" w:type="dxa"/>
            <w:vMerge w:val="restart"/>
          </w:tcPr>
          <w:p w:rsidR="00E41D76" w:rsidRDefault="00EE0D66">
            <w:pPr>
              <w:pStyle w:val="TableParagraph"/>
              <w:ind w:left="107"/>
              <w:rPr>
                <w:sz w:val="24"/>
              </w:rPr>
            </w:pPr>
            <w:r>
              <w:rPr>
                <w:spacing w:val="-4"/>
                <w:sz w:val="24"/>
              </w:rPr>
              <w:t>Тема</w:t>
            </w:r>
          </w:p>
        </w:tc>
        <w:tc>
          <w:tcPr>
            <w:tcW w:w="992" w:type="dxa"/>
            <w:vMerge w:val="restart"/>
          </w:tcPr>
          <w:p w:rsidR="00E41D76" w:rsidRDefault="00EE0D66">
            <w:pPr>
              <w:pStyle w:val="TableParagraph"/>
              <w:spacing w:line="259" w:lineRule="auto"/>
              <w:ind w:left="108" w:right="110"/>
              <w:rPr>
                <w:sz w:val="24"/>
              </w:rPr>
            </w:pPr>
            <w:proofErr w:type="spellStart"/>
            <w:proofErr w:type="gramStart"/>
            <w:r>
              <w:rPr>
                <w:spacing w:val="-2"/>
                <w:sz w:val="24"/>
              </w:rPr>
              <w:t>Количе</w:t>
            </w:r>
            <w:proofErr w:type="spellEnd"/>
            <w:r>
              <w:rPr>
                <w:spacing w:val="-2"/>
                <w:sz w:val="24"/>
              </w:rPr>
              <w:t xml:space="preserve"> </w:t>
            </w:r>
            <w:proofErr w:type="spellStart"/>
            <w:r>
              <w:rPr>
                <w:spacing w:val="-4"/>
                <w:sz w:val="24"/>
              </w:rPr>
              <w:t>ство</w:t>
            </w:r>
            <w:proofErr w:type="spellEnd"/>
            <w:proofErr w:type="gramEnd"/>
            <w:r>
              <w:rPr>
                <w:spacing w:val="-4"/>
                <w:sz w:val="24"/>
              </w:rPr>
              <w:t xml:space="preserve"> часов</w:t>
            </w:r>
          </w:p>
        </w:tc>
        <w:tc>
          <w:tcPr>
            <w:tcW w:w="2978" w:type="dxa"/>
            <w:gridSpan w:val="2"/>
          </w:tcPr>
          <w:p w:rsidR="00E41D76" w:rsidRDefault="00EE0D66">
            <w:pPr>
              <w:pStyle w:val="TableParagraph"/>
              <w:ind w:left="108"/>
              <w:rPr>
                <w:sz w:val="24"/>
              </w:rPr>
            </w:pPr>
            <w:r>
              <w:rPr>
                <w:sz w:val="24"/>
              </w:rPr>
              <w:t>Дата</w:t>
            </w:r>
            <w:r>
              <w:rPr>
                <w:spacing w:val="-2"/>
                <w:sz w:val="24"/>
              </w:rPr>
              <w:t xml:space="preserve"> проведения</w:t>
            </w:r>
          </w:p>
        </w:tc>
      </w:tr>
      <w:tr w:rsidR="00E41D76" w:rsidTr="00EE0D66">
        <w:trPr>
          <w:trHeight w:val="585"/>
        </w:trPr>
        <w:tc>
          <w:tcPr>
            <w:tcW w:w="670" w:type="dxa"/>
            <w:vMerge/>
            <w:tcBorders>
              <w:top w:val="nil"/>
            </w:tcBorders>
          </w:tcPr>
          <w:p w:rsidR="00E41D76" w:rsidRDefault="00E41D76">
            <w:pPr>
              <w:rPr>
                <w:sz w:val="2"/>
                <w:szCs w:val="2"/>
              </w:rPr>
            </w:pPr>
          </w:p>
        </w:tc>
        <w:tc>
          <w:tcPr>
            <w:tcW w:w="5534" w:type="dxa"/>
            <w:vMerge/>
            <w:tcBorders>
              <w:top w:val="nil"/>
            </w:tcBorders>
          </w:tcPr>
          <w:p w:rsidR="00E41D76" w:rsidRDefault="00E41D76">
            <w:pPr>
              <w:rPr>
                <w:sz w:val="2"/>
                <w:szCs w:val="2"/>
              </w:rPr>
            </w:pPr>
          </w:p>
        </w:tc>
        <w:tc>
          <w:tcPr>
            <w:tcW w:w="992" w:type="dxa"/>
            <w:vMerge/>
            <w:tcBorders>
              <w:top w:val="nil"/>
            </w:tcBorders>
          </w:tcPr>
          <w:p w:rsidR="00E41D76" w:rsidRDefault="00E41D76">
            <w:pPr>
              <w:rPr>
                <w:sz w:val="2"/>
                <w:szCs w:val="2"/>
              </w:rPr>
            </w:pPr>
          </w:p>
        </w:tc>
        <w:tc>
          <w:tcPr>
            <w:tcW w:w="1702" w:type="dxa"/>
          </w:tcPr>
          <w:p w:rsidR="00E41D76" w:rsidRDefault="00EE0D66">
            <w:pPr>
              <w:pStyle w:val="TableParagraph"/>
              <w:ind w:left="108"/>
              <w:rPr>
                <w:sz w:val="24"/>
              </w:rPr>
            </w:pPr>
            <w:r>
              <w:rPr>
                <w:spacing w:val="-4"/>
                <w:sz w:val="24"/>
              </w:rPr>
              <w:t>План</w:t>
            </w:r>
          </w:p>
        </w:tc>
        <w:tc>
          <w:tcPr>
            <w:tcW w:w="1276" w:type="dxa"/>
          </w:tcPr>
          <w:p w:rsidR="00E41D76" w:rsidRDefault="00EE0D66">
            <w:pPr>
              <w:pStyle w:val="TableParagraph"/>
              <w:ind w:left="108"/>
              <w:rPr>
                <w:sz w:val="24"/>
              </w:rPr>
            </w:pPr>
            <w:r>
              <w:rPr>
                <w:spacing w:val="-4"/>
                <w:sz w:val="24"/>
              </w:rPr>
              <w:t>Факт</w:t>
            </w:r>
          </w:p>
        </w:tc>
      </w:tr>
      <w:tr w:rsidR="00E41D76" w:rsidTr="00EE0D66">
        <w:trPr>
          <w:trHeight w:val="457"/>
        </w:trPr>
        <w:tc>
          <w:tcPr>
            <w:tcW w:w="6204" w:type="dxa"/>
            <w:gridSpan w:val="2"/>
          </w:tcPr>
          <w:p w:rsidR="00E41D76" w:rsidRDefault="00EE0D66">
            <w:pPr>
              <w:pStyle w:val="TableParagraph"/>
              <w:ind w:left="107"/>
              <w:rPr>
                <w:sz w:val="24"/>
              </w:rPr>
            </w:pPr>
            <w:r>
              <w:rPr>
                <w:sz w:val="24"/>
              </w:rPr>
              <w:t>Элементы</w:t>
            </w:r>
            <w:r>
              <w:rPr>
                <w:spacing w:val="-7"/>
                <w:sz w:val="24"/>
              </w:rPr>
              <w:t xml:space="preserve"> </w:t>
            </w:r>
            <w:r>
              <w:rPr>
                <w:sz w:val="24"/>
              </w:rPr>
              <w:t>теории</w:t>
            </w:r>
            <w:r>
              <w:rPr>
                <w:spacing w:val="-4"/>
                <w:sz w:val="24"/>
              </w:rPr>
              <w:t xml:space="preserve"> чисел</w:t>
            </w:r>
          </w:p>
        </w:tc>
        <w:tc>
          <w:tcPr>
            <w:tcW w:w="992" w:type="dxa"/>
          </w:tcPr>
          <w:p w:rsidR="00E41D76" w:rsidRDefault="00EE0D66">
            <w:pPr>
              <w:pStyle w:val="TableParagraph"/>
              <w:ind w:left="108"/>
              <w:rPr>
                <w:b/>
                <w:sz w:val="24"/>
              </w:rPr>
            </w:pPr>
            <w:r>
              <w:rPr>
                <w:b/>
                <w:spacing w:val="-10"/>
                <w:sz w:val="24"/>
              </w:rPr>
              <w:t>5</w:t>
            </w:r>
          </w:p>
        </w:tc>
        <w:tc>
          <w:tcPr>
            <w:tcW w:w="1702"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E0D66" w:rsidTr="00EE0D66">
        <w:trPr>
          <w:trHeight w:val="551"/>
        </w:trPr>
        <w:tc>
          <w:tcPr>
            <w:tcW w:w="670" w:type="dxa"/>
          </w:tcPr>
          <w:p w:rsidR="00EE0D66" w:rsidRDefault="00EE0D66">
            <w:pPr>
              <w:pStyle w:val="TableParagraph"/>
              <w:ind w:left="107"/>
              <w:rPr>
                <w:sz w:val="24"/>
              </w:rPr>
            </w:pPr>
            <w:r>
              <w:rPr>
                <w:spacing w:val="-10"/>
                <w:sz w:val="24"/>
              </w:rPr>
              <w:t>1</w:t>
            </w:r>
          </w:p>
        </w:tc>
        <w:tc>
          <w:tcPr>
            <w:tcW w:w="5534" w:type="dxa"/>
          </w:tcPr>
          <w:p w:rsidR="00EE0D66" w:rsidRDefault="00EE0D66">
            <w:pPr>
              <w:pStyle w:val="TableParagraph"/>
              <w:spacing w:line="270" w:lineRule="atLeast"/>
              <w:ind w:left="50"/>
              <w:rPr>
                <w:sz w:val="24"/>
              </w:rPr>
            </w:pPr>
            <w:r>
              <w:rPr>
                <w:sz w:val="24"/>
              </w:rPr>
              <w:t>Целые</w:t>
            </w:r>
            <w:r>
              <w:rPr>
                <w:spacing w:val="-7"/>
                <w:sz w:val="24"/>
              </w:rPr>
              <w:t xml:space="preserve"> </w:t>
            </w:r>
            <w:r>
              <w:rPr>
                <w:sz w:val="24"/>
              </w:rPr>
              <w:t>числа.</w:t>
            </w:r>
            <w:r>
              <w:rPr>
                <w:spacing w:val="-7"/>
                <w:sz w:val="24"/>
              </w:rPr>
              <w:t xml:space="preserve"> </w:t>
            </w:r>
            <w:r>
              <w:rPr>
                <w:sz w:val="24"/>
              </w:rPr>
              <w:t>Делимость</w:t>
            </w:r>
            <w:r>
              <w:rPr>
                <w:spacing w:val="-7"/>
                <w:sz w:val="24"/>
              </w:rPr>
              <w:t xml:space="preserve"> </w:t>
            </w:r>
            <w:r>
              <w:rPr>
                <w:sz w:val="24"/>
              </w:rPr>
              <w:t>и</w:t>
            </w:r>
            <w:r>
              <w:rPr>
                <w:spacing w:val="-7"/>
                <w:sz w:val="24"/>
              </w:rPr>
              <w:t xml:space="preserve"> </w:t>
            </w:r>
            <w:r>
              <w:rPr>
                <w:sz w:val="24"/>
              </w:rPr>
              <w:t>остатки.</w:t>
            </w:r>
            <w:r>
              <w:rPr>
                <w:spacing w:val="-7"/>
                <w:sz w:val="24"/>
              </w:rPr>
              <w:t xml:space="preserve"> </w:t>
            </w:r>
            <w:r>
              <w:rPr>
                <w:sz w:val="24"/>
              </w:rPr>
              <w:t>Уравнения</w:t>
            </w:r>
            <w:r>
              <w:rPr>
                <w:spacing w:val="-7"/>
                <w:sz w:val="24"/>
              </w:rPr>
              <w:t xml:space="preserve"> </w:t>
            </w:r>
            <w:r>
              <w:rPr>
                <w:sz w:val="24"/>
              </w:rPr>
              <w:t>в целых числах.</w:t>
            </w:r>
          </w:p>
        </w:tc>
        <w:tc>
          <w:tcPr>
            <w:tcW w:w="992" w:type="dxa"/>
          </w:tcPr>
          <w:p w:rsidR="00EE0D66" w:rsidRDefault="00EE0D66">
            <w:pPr>
              <w:pStyle w:val="TableParagraph"/>
              <w:ind w:left="108"/>
              <w:rPr>
                <w:sz w:val="24"/>
              </w:rPr>
            </w:pPr>
            <w:r>
              <w:rPr>
                <w:spacing w:val="-10"/>
                <w:sz w:val="24"/>
              </w:rPr>
              <w:t>1</w:t>
            </w:r>
          </w:p>
        </w:tc>
        <w:tc>
          <w:tcPr>
            <w:tcW w:w="1702" w:type="dxa"/>
            <w:vAlign w:val="center"/>
          </w:tcPr>
          <w:p w:rsidR="00EE0D66" w:rsidRDefault="00EE0D66" w:rsidP="00EE0D66">
            <w:pPr>
              <w:ind w:left="135"/>
            </w:pPr>
            <w:r>
              <w:rPr>
                <w:color w:val="000000"/>
                <w:sz w:val="24"/>
              </w:rPr>
              <w:t xml:space="preserve"> 03.09.2026 </w:t>
            </w:r>
          </w:p>
        </w:tc>
        <w:tc>
          <w:tcPr>
            <w:tcW w:w="1276" w:type="dxa"/>
            <w:vAlign w:val="center"/>
          </w:tcPr>
          <w:p w:rsidR="00EE0D66" w:rsidRDefault="00EE0D66" w:rsidP="00EE0D66">
            <w:pPr>
              <w:ind w:left="135"/>
            </w:pPr>
          </w:p>
        </w:tc>
      </w:tr>
      <w:tr w:rsidR="00EE0D66" w:rsidTr="00EE0D66">
        <w:trPr>
          <w:trHeight w:val="457"/>
        </w:trPr>
        <w:tc>
          <w:tcPr>
            <w:tcW w:w="670" w:type="dxa"/>
          </w:tcPr>
          <w:p w:rsidR="00EE0D66" w:rsidRDefault="00EE0D66">
            <w:pPr>
              <w:pStyle w:val="TableParagraph"/>
              <w:ind w:left="107"/>
              <w:rPr>
                <w:sz w:val="24"/>
              </w:rPr>
            </w:pPr>
            <w:r>
              <w:rPr>
                <w:spacing w:val="-10"/>
                <w:sz w:val="24"/>
              </w:rPr>
              <w:t>2</w:t>
            </w:r>
          </w:p>
        </w:tc>
        <w:tc>
          <w:tcPr>
            <w:tcW w:w="5534" w:type="dxa"/>
          </w:tcPr>
          <w:p w:rsidR="00EE0D66" w:rsidRDefault="00EE0D66">
            <w:pPr>
              <w:pStyle w:val="TableParagraph"/>
              <w:ind w:left="50"/>
              <w:rPr>
                <w:sz w:val="24"/>
              </w:rPr>
            </w:pPr>
            <w:r>
              <w:rPr>
                <w:sz w:val="24"/>
              </w:rPr>
              <w:t>Смешанные</w:t>
            </w:r>
            <w:r>
              <w:rPr>
                <w:spacing w:val="-3"/>
                <w:sz w:val="24"/>
              </w:rPr>
              <w:t xml:space="preserve"> </w:t>
            </w:r>
            <w:r>
              <w:rPr>
                <w:sz w:val="24"/>
              </w:rPr>
              <w:t>задачи</w:t>
            </w:r>
            <w:r>
              <w:rPr>
                <w:spacing w:val="-2"/>
                <w:sz w:val="24"/>
              </w:rPr>
              <w:t xml:space="preserve"> </w:t>
            </w:r>
            <w:r>
              <w:rPr>
                <w:sz w:val="24"/>
              </w:rPr>
              <w:t>на</w:t>
            </w:r>
            <w:r>
              <w:rPr>
                <w:spacing w:val="-2"/>
                <w:sz w:val="24"/>
              </w:rPr>
              <w:t xml:space="preserve"> </w:t>
            </w:r>
            <w:r>
              <w:rPr>
                <w:sz w:val="24"/>
              </w:rPr>
              <w:t>целые</w:t>
            </w:r>
            <w:r>
              <w:rPr>
                <w:spacing w:val="-2"/>
                <w:sz w:val="24"/>
              </w:rPr>
              <w:t xml:space="preserve"> числа.</w:t>
            </w:r>
          </w:p>
        </w:tc>
        <w:tc>
          <w:tcPr>
            <w:tcW w:w="992" w:type="dxa"/>
          </w:tcPr>
          <w:p w:rsidR="00EE0D66" w:rsidRDefault="00EE0D66">
            <w:pPr>
              <w:pStyle w:val="TableParagraph"/>
              <w:ind w:left="108"/>
              <w:rPr>
                <w:sz w:val="24"/>
              </w:rPr>
            </w:pPr>
            <w:r>
              <w:rPr>
                <w:spacing w:val="-10"/>
                <w:sz w:val="24"/>
              </w:rPr>
              <w:t>1</w:t>
            </w:r>
          </w:p>
        </w:tc>
        <w:tc>
          <w:tcPr>
            <w:tcW w:w="1702" w:type="dxa"/>
            <w:vAlign w:val="center"/>
          </w:tcPr>
          <w:p w:rsidR="00EE0D66" w:rsidRDefault="00EE0D66" w:rsidP="00EE0D66">
            <w:pPr>
              <w:ind w:left="135"/>
            </w:pPr>
            <w:r>
              <w:rPr>
                <w:color w:val="000000"/>
                <w:sz w:val="24"/>
              </w:rPr>
              <w:t xml:space="preserve"> 10.09.2026 </w:t>
            </w:r>
          </w:p>
        </w:tc>
        <w:tc>
          <w:tcPr>
            <w:tcW w:w="1276" w:type="dxa"/>
            <w:vAlign w:val="center"/>
          </w:tcPr>
          <w:p w:rsidR="00EE0D66" w:rsidRDefault="00EE0D66" w:rsidP="00EE0D66">
            <w:pPr>
              <w:ind w:left="135"/>
            </w:pPr>
          </w:p>
        </w:tc>
      </w:tr>
      <w:tr w:rsidR="00EE0D66" w:rsidTr="00EE0D66">
        <w:trPr>
          <w:trHeight w:val="457"/>
        </w:trPr>
        <w:tc>
          <w:tcPr>
            <w:tcW w:w="670" w:type="dxa"/>
          </w:tcPr>
          <w:p w:rsidR="00EE0D66" w:rsidRDefault="00EE0D66">
            <w:pPr>
              <w:pStyle w:val="TableParagraph"/>
              <w:ind w:left="107"/>
              <w:rPr>
                <w:sz w:val="24"/>
              </w:rPr>
            </w:pPr>
            <w:r>
              <w:rPr>
                <w:spacing w:val="-10"/>
                <w:sz w:val="24"/>
              </w:rPr>
              <w:t>3</w:t>
            </w:r>
          </w:p>
        </w:tc>
        <w:tc>
          <w:tcPr>
            <w:tcW w:w="5534" w:type="dxa"/>
          </w:tcPr>
          <w:p w:rsidR="00EE0D66" w:rsidRDefault="00EE0D66">
            <w:pPr>
              <w:pStyle w:val="TableParagraph"/>
              <w:ind w:left="50"/>
              <w:rPr>
                <w:sz w:val="24"/>
              </w:rPr>
            </w:pPr>
            <w:r>
              <w:rPr>
                <w:sz w:val="24"/>
              </w:rPr>
              <w:t>Рациональные</w:t>
            </w:r>
            <w:r>
              <w:rPr>
                <w:spacing w:val="-6"/>
                <w:sz w:val="24"/>
              </w:rPr>
              <w:t xml:space="preserve"> </w:t>
            </w:r>
            <w:r>
              <w:rPr>
                <w:sz w:val="24"/>
              </w:rPr>
              <w:t>и</w:t>
            </w:r>
            <w:r>
              <w:rPr>
                <w:spacing w:val="-6"/>
                <w:sz w:val="24"/>
              </w:rPr>
              <w:t xml:space="preserve"> </w:t>
            </w:r>
            <w:r>
              <w:rPr>
                <w:sz w:val="24"/>
              </w:rPr>
              <w:t>иррациональные</w:t>
            </w:r>
            <w:r>
              <w:rPr>
                <w:spacing w:val="-6"/>
                <w:sz w:val="24"/>
              </w:rPr>
              <w:t xml:space="preserve"> </w:t>
            </w:r>
            <w:r>
              <w:rPr>
                <w:spacing w:val="-2"/>
                <w:sz w:val="24"/>
              </w:rPr>
              <w:t>числа.</w:t>
            </w:r>
          </w:p>
        </w:tc>
        <w:tc>
          <w:tcPr>
            <w:tcW w:w="992" w:type="dxa"/>
          </w:tcPr>
          <w:p w:rsidR="00EE0D66" w:rsidRDefault="00EE0D66">
            <w:pPr>
              <w:pStyle w:val="TableParagraph"/>
              <w:ind w:left="108"/>
              <w:rPr>
                <w:sz w:val="24"/>
              </w:rPr>
            </w:pPr>
            <w:r>
              <w:rPr>
                <w:spacing w:val="-10"/>
                <w:sz w:val="24"/>
              </w:rPr>
              <w:t>1</w:t>
            </w:r>
          </w:p>
        </w:tc>
        <w:tc>
          <w:tcPr>
            <w:tcW w:w="1702" w:type="dxa"/>
            <w:vAlign w:val="center"/>
          </w:tcPr>
          <w:p w:rsidR="00EE0D66" w:rsidRDefault="00EE0D66" w:rsidP="00EE0D66">
            <w:pPr>
              <w:ind w:left="135"/>
            </w:pPr>
            <w:r>
              <w:rPr>
                <w:color w:val="000000"/>
                <w:sz w:val="24"/>
              </w:rPr>
              <w:t xml:space="preserve"> 17.09.2026 </w:t>
            </w:r>
          </w:p>
        </w:tc>
        <w:tc>
          <w:tcPr>
            <w:tcW w:w="1276" w:type="dxa"/>
            <w:vAlign w:val="center"/>
          </w:tcPr>
          <w:p w:rsidR="00EE0D66" w:rsidRDefault="00EE0D66" w:rsidP="00EE0D66">
            <w:pPr>
              <w:ind w:left="135"/>
            </w:pPr>
          </w:p>
        </w:tc>
      </w:tr>
      <w:tr w:rsidR="00EE0D66" w:rsidTr="00EE0D66">
        <w:trPr>
          <w:trHeight w:val="457"/>
        </w:trPr>
        <w:tc>
          <w:tcPr>
            <w:tcW w:w="670" w:type="dxa"/>
          </w:tcPr>
          <w:p w:rsidR="00EE0D66" w:rsidRDefault="00EE0D66">
            <w:pPr>
              <w:pStyle w:val="TableParagraph"/>
              <w:ind w:left="107"/>
              <w:rPr>
                <w:sz w:val="24"/>
              </w:rPr>
            </w:pPr>
            <w:r>
              <w:rPr>
                <w:spacing w:val="-10"/>
                <w:sz w:val="24"/>
              </w:rPr>
              <w:t>4</w:t>
            </w:r>
          </w:p>
        </w:tc>
        <w:tc>
          <w:tcPr>
            <w:tcW w:w="5534" w:type="dxa"/>
          </w:tcPr>
          <w:p w:rsidR="00EE0D66" w:rsidRDefault="00EE0D66">
            <w:pPr>
              <w:pStyle w:val="TableParagraph"/>
              <w:ind w:left="50"/>
              <w:rPr>
                <w:sz w:val="24"/>
              </w:rPr>
            </w:pPr>
            <w:r>
              <w:rPr>
                <w:sz w:val="24"/>
              </w:rPr>
              <w:t>Сравнение</w:t>
            </w:r>
            <w:r>
              <w:rPr>
                <w:spacing w:val="-5"/>
                <w:sz w:val="24"/>
              </w:rPr>
              <w:t xml:space="preserve"> </w:t>
            </w:r>
            <w:r>
              <w:rPr>
                <w:spacing w:val="-2"/>
                <w:sz w:val="24"/>
              </w:rPr>
              <w:t>чисел.</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24.09.2026 </w:t>
            </w:r>
          </w:p>
        </w:tc>
        <w:tc>
          <w:tcPr>
            <w:tcW w:w="1276" w:type="dxa"/>
            <w:vAlign w:val="center"/>
          </w:tcPr>
          <w:p w:rsidR="00EE0D66" w:rsidRDefault="00EE0D66" w:rsidP="00EE0D66">
            <w:pPr>
              <w:ind w:left="135"/>
            </w:pPr>
          </w:p>
        </w:tc>
      </w:tr>
      <w:tr w:rsidR="00EE0D66" w:rsidTr="00EE0D66">
        <w:trPr>
          <w:trHeight w:val="457"/>
        </w:trPr>
        <w:tc>
          <w:tcPr>
            <w:tcW w:w="670" w:type="dxa"/>
          </w:tcPr>
          <w:p w:rsidR="00EE0D66" w:rsidRDefault="00EE0D66">
            <w:pPr>
              <w:pStyle w:val="TableParagraph"/>
              <w:ind w:left="107"/>
              <w:rPr>
                <w:sz w:val="24"/>
              </w:rPr>
            </w:pPr>
            <w:r>
              <w:rPr>
                <w:spacing w:val="-10"/>
                <w:sz w:val="24"/>
              </w:rPr>
              <w:t>5</w:t>
            </w:r>
          </w:p>
        </w:tc>
        <w:tc>
          <w:tcPr>
            <w:tcW w:w="5534" w:type="dxa"/>
          </w:tcPr>
          <w:p w:rsidR="00EE0D66" w:rsidRDefault="00EE0D66">
            <w:pPr>
              <w:pStyle w:val="TableParagraph"/>
              <w:ind w:left="107"/>
              <w:rPr>
                <w:sz w:val="24"/>
              </w:rPr>
            </w:pPr>
            <w:r>
              <w:rPr>
                <w:spacing w:val="-2"/>
                <w:sz w:val="24"/>
              </w:rPr>
              <w:t>Зачет</w:t>
            </w:r>
          </w:p>
        </w:tc>
        <w:tc>
          <w:tcPr>
            <w:tcW w:w="992" w:type="dxa"/>
          </w:tcPr>
          <w:p w:rsidR="00EE0D66" w:rsidRDefault="00EE0D66">
            <w:pPr>
              <w:pStyle w:val="TableParagraph"/>
              <w:ind w:left="108"/>
              <w:rPr>
                <w:sz w:val="24"/>
              </w:rPr>
            </w:pPr>
            <w:r>
              <w:rPr>
                <w:spacing w:val="-10"/>
                <w:sz w:val="24"/>
              </w:rPr>
              <w:t>1</w:t>
            </w:r>
          </w:p>
        </w:tc>
        <w:tc>
          <w:tcPr>
            <w:tcW w:w="1702" w:type="dxa"/>
            <w:vAlign w:val="center"/>
          </w:tcPr>
          <w:p w:rsidR="00EE0D66" w:rsidRDefault="00EE0D66" w:rsidP="00EE0D66">
            <w:pPr>
              <w:ind w:left="135"/>
            </w:pPr>
            <w:r>
              <w:rPr>
                <w:color w:val="000000"/>
                <w:sz w:val="24"/>
              </w:rPr>
              <w:t xml:space="preserve"> 01.10.2026 </w:t>
            </w:r>
          </w:p>
        </w:tc>
        <w:tc>
          <w:tcPr>
            <w:tcW w:w="1276" w:type="dxa"/>
            <w:vAlign w:val="center"/>
          </w:tcPr>
          <w:p w:rsidR="00EE0D66" w:rsidRDefault="00EE0D66" w:rsidP="00EE0D66">
            <w:pPr>
              <w:ind w:left="135"/>
            </w:pPr>
          </w:p>
        </w:tc>
      </w:tr>
      <w:tr w:rsidR="00EE0D66" w:rsidTr="00EE0D66">
        <w:trPr>
          <w:trHeight w:val="755"/>
        </w:trPr>
        <w:tc>
          <w:tcPr>
            <w:tcW w:w="6204" w:type="dxa"/>
            <w:gridSpan w:val="2"/>
          </w:tcPr>
          <w:p w:rsidR="00EE0D66" w:rsidRDefault="00EE0D66">
            <w:pPr>
              <w:pStyle w:val="TableParagraph"/>
              <w:spacing w:line="259" w:lineRule="auto"/>
              <w:ind w:left="107"/>
              <w:rPr>
                <w:sz w:val="24"/>
              </w:rPr>
            </w:pPr>
            <w:r>
              <w:rPr>
                <w:sz w:val="24"/>
              </w:rPr>
              <w:t>Тригонометрические</w:t>
            </w:r>
            <w:r>
              <w:rPr>
                <w:spacing w:val="-11"/>
                <w:sz w:val="24"/>
              </w:rPr>
              <w:t xml:space="preserve"> </w:t>
            </w:r>
            <w:r>
              <w:rPr>
                <w:sz w:val="24"/>
              </w:rPr>
              <w:t>уравнения</w:t>
            </w:r>
            <w:r>
              <w:rPr>
                <w:spacing w:val="-11"/>
                <w:sz w:val="24"/>
              </w:rPr>
              <w:t xml:space="preserve"> </w:t>
            </w:r>
            <w:r>
              <w:rPr>
                <w:sz w:val="24"/>
              </w:rPr>
              <w:t>и</w:t>
            </w:r>
            <w:r>
              <w:rPr>
                <w:spacing w:val="-11"/>
                <w:sz w:val="24"/>
              </w:rPr>
              <w:t xml:space="preserve"> </w:t>
            </w:r>
            <w:r>
              <w:rPr>
                <w:sz w:val="24"/>
              </w:rPr>
              <w:t>неравенства,</w:t>
            </w:r>
            <w:r>
              <w:rPr>
                <w:spacing w:val="-11"/>
                <w:sz w:val="24"/>
              </w:rPr>
              <w:t xml:space="preserve"> </w:t>
            </w:r>
            <w:r>
              <w:rPr>
                <w:sz w:val="24"/>
              </w:rPr>
              <w:t>обратные тригонометрические функции.</w:t>
            </w:r>
          </w:p>
        </w:tc>
        <w:tc>
          <w:tcPr>
            <w:tcW w:w="992" w:type="dxa"/>
          </w:tcPr>
          <w:p w:rsidR="00EE0D66" w:rsidRDefault="00EE0D66">
            <w:pPr>
              <w:pStyle w:val="TableParagraph"/>
              <w:ind w:left="108"/>
              <w:rPr>
                <w:b/>
                <w:sz w:val="24"/>
              </w:rPr>
            </w:pPr>
            <w:r>
              <w:rPr>
                <w:b/>
                <w:spacing w:val="-10"/>
                <w:sz w:val="24"/>
              </w:rPr>
              <w:t>9</w:t>
            </w:r>
          </w:p>
        </w:tc>
        <w:tc>
          <w:tcPr>
            <w:tcW w:w="1702" w:type="dxa"/>
          </w:tcPr>
          <w:p w:rsidR="00EE0D66" w:rsidRDefault="00EE0D66">
            <w:pPr>
              <w:pStyle w:val="TableParagraph"/>
              <w:rPr>
                <w:sz w:val="24"/>
              </w:rPr>
            </w:pP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ind w:left="107"/>
              <w:rPr>
                <w:sz w:val="24"/>
              </w:rPr>
            </w:pPr>
            <w:r>
              <w:rPr>
                <w:spacing w:val="-10"/>
                <w:sz w:val="24"/>
              </w:rPr>
              <w:t>6</w:t>
            </w:r>
          </w:p>
        </w:tc>
        <w:tc>
          <w:tcPr>
            <w:tcW w:w="5534" w:type="dxa"/>
          </w:tcPr>
          <w:p w:rsidR="00EE0D66" w:rsidRDefault="00EE0D66">
            <w:pPr>
              <w:pStyle w:val="TableParagraph"/>
              <w:spacing w:line="270" w:lineRule="atLeast"/>
              <w:ind w:left="50"/>
              <w:rPr>
                <w:sz w:val="24"/>
              </w:rPr>
            </w:pPr>
            <w:r>
              <w:rPr>
                <w:sz w:val="24"/>
              </w:rPr>
              <w:t>Основные</w:t>
            </w:r>
            <w:r>
              <w:rPr>
                <w:spacing w:val="-14"/>
                <w:sz w:val="24"/>
              </w:rPr>
              <w:t xml:space="preserve"> </w:t>
            </w:r>
            <w:r>
              <w:rPr>
                <w:sz w:val="24"/>
              </w:rPr>
              <w:t>свойства</w:t>
            </w:r>
            <w:r>
              <w:rPr>
                <w:spacing w:val="-14"/>
                <w:sz w:val="24"/>
              </w:rPr>
              <w:t xml:space="preserve"> </w:t>
            </w:r>
            <w:r>
              <w:rPr>
                <w:sz w:val="24"/>
              </w:rPr>
              <w:t>арксинуса,</w:t>
            </w:r>
            <w:r>
              <w:rPr>
                <w:spacing w:val="-14"/>
                <w:sz w:val="24"/>
              </w:rPr>
              <w:t xml:space="preserve"> </w:t>
            </w:r>
            <w:r>
              <w:rPr>
                <w:sz w:val="24"/>
              </w:rPr>
              <w:t>арккосинуса, арктангенса и арккотангенса.</w:t>
            </w:r>
          </w:p>
        </w:tc>
        <w:tc>
          <w:tcPr>
            <w:tcW w:w="992" w:type="dxa"/>
          </w:tcPr>
          <w:p w:rsidR="00EE0D66" w:rsidRDefault="00EE0D66">
            <w:pPr>
              <w:pStyle w:val="TableParagraph"/>
              <w:rPr>
                <w:sz w:val="24"/>
              </w:rPr>
            </w:pPr>
          </w:p>
        </w:tc>
        <w:tc>
          <w:tcPr>
            <w:tcW w:w="1702" w:type="dxa"/>
          </w:tcPr>
          <w:p w:rsidR="00EE0D66" w:rsidRDefault="00EE0D66">
            <w:pPr>
              <w:pStyle w:val="TableParagraph"/>
              <w:ind w:left="108"/>
              <w:rPr>
                <w:sz w:val="24"/>
              </w:rPr>
            </w:pPr>
            <w:r>
              <w:rPr>
                <w:color w:val="000000"/>
                <w:sz w:val="24"/>
              </w:rPr>
              <w:t>08.10.2026</w:t>
            </w:r>
          </w:p>
        </w:tc>
        <w:tc>
          <w:tcPr>
            <w:tcW w:w="1276" w:type="dxa"/>
            <w:vAlign w:val="center"/>
          </w:tcPr>
          <w:p w:rsidR="00EE0D66" w:rsidRDefault="00EE0D66" w:rsidP="00EE0D66">
            <w:pPr>
              <w:ind w:left="135"/>
            </w:pPr>
          </w:p>
        </w:tc>
      </w:tr>
      <w:tr w:rsidR="00EE0D66" w:rsidTr="00EE0D66">
        <w:trPr>
          <w:trHeight w:val="551"/>
        </w:trPr>
        <w:tc>
          <w:tcPr>
            <w:tcW w:w="670" w:type="dxa"/>
          </w:tcPr>
          <w:p w:rsidR="00EE0D66" w:rsidRDefault="00EE0D66">
            <w:pPr>
              <w:pStyle w:val="TableParagraph"/>
              <w:ind w:left="107"/>
              <w:rPr>
                <w:sz w:val="24"/>
              </w:rPr>
            </w:pPr>
            <w:r>
              <w:rPr>
                <w:spacing w:val="-10"/>
                <w:sz w:val="24"/>
              </w:rPr>
              <w:t>7</w:t>
            </w:r>
          </w:p>
        </w:tc>
        <w:tc>
          <w:tcPr>
            <w:tcW w:w="5534" w:type="dxa"/>
          </w:tcPr>
          <w:p w:rsidR="00EE0D66" w:rsidRDefault="00EE0D66">
            <w:pPr>
              <w:pStyle w:val="TableParagraph"/>
              <w:spacing w:line="270" w:lineRule="atLeast"/>
              <w:ind w:left="50"/>
              <w:rPr>
                <w:sz w:val="24"/>
              </w:rPr>
            </w:pPr>
            <w:r>
              <w:rPr>
                <w:sz w:val="24"/>
              </w:rPr>
              <w:t>Основные</w:t>
            </w:r>
            <w:r>
              <w:rPr>
                <w:spacing w:val="-14"/>
                <w:sz w:val="24"/>
              </w:rPr>
              <w:t xml:space="preserve"> </w:t>
            </w:r>
            <w:r>
              <w:rPr>
                <w:sz w:val="24"/>
              </w:rPr>
              <w:t>свойства</w:t>
            </w:r>
            <w:r>
              <w:rPr>
                <w:spacing w:val="-14"/>
                <w:sz w:val="24"/>
              </w:rPr>
              <w:t xml:space="preserve"> </w:t>
            </w:r>
            <w:r>
              <w:rPr>
                <w:sz w:val="24"/>
              </w:rPr>
              <w:t>арксинуса,</w:t>
            </w:r>
            <w:r>
              <w:rPr>
                <w:spacing w:val="-14"/>
                <w:sz w:val="24"/>
              </w:rPr>
              <w:t xml:space="preserve"> </w:t>
            </w:r>
            <w:r>
              <w:rPr>
                <w:sz w:val="24"/>
              </w:rPr>
              <w:t>арккосинуса, арктангенса и арккотангенса.</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15.10.2026 </w:t>
            </w:r>
          </w:p>
        </w:tc>
        <w:tc>
          <w:tcPr>
            <w:tcW w:w="1276" w:type="dxa"/>
            <w:vAlign w:val="center"/>
          </w:tcPr>
          <w:p w:rsidR="00EE0D66" w:rsidRDefault="00EE0D66" w:rsidP="00EE0D66">
            <w:pPr>
              <w:ind w:left="135"/>
            </w:pPr>
          </w:p>
        </w:tc>
      </w:tr>
      <w:tr w:rsidR="00EE0D66" w:rsidTr="00EE0D66">
        <w:trPr>
          <w:trHeight w:val="551"/>
        </w:trPr>
        <w:tc>
          <w:tcPr>
            <w:tcW w:w="670" w:type="dxa"/>
          </w:tcPr>
          <w:p w:rsidR="00EE0D66" w:rsidRDefault="00EE0D66">
            <w:pPr>
              <w:pStyle w:val="TableParagraph"/>
              <w:ind w:left="107"/>
              <w:rPr>
                <w:sz w:val="24"/>
              </w:rPr>
            </w:pPr>
            <w:r>
              <w:rPr>
                <w:spacing w:val="-10"/>
                <w:sz w:val="24"/>
              </w:rPr>
              <w:t>8</w:t>
            </w:r>
          </w:p>
        </w:tc>
        <w:tc>
          <w:tcPr>
            <w:tcW w:w="5534" w:type="dxa"/>
          </w:tcPr>
          <w:p w:rsidR="00EE0D66" w:rsidRDefault="00EE0D66">
            <w:pPr>
              <w:pStyle w:val="TableParagraph"/>
              <w:spacing w:line="270" w:lineRule="atLeast"/>
              <w:ind w:left="50"/>
              <w:rPr>
                <w:sz w:val="24"/>
              </w:rPr>
            </w:pPr>
            <w:r>
              <w:rPr>
                <w:sz w:val="24"/>
              </w:rPr>
              <w:t>Преобразование</w:t>
            </w:r>
            <w:r>
              <w:rPr>
                <w:spacing w:val="-14"/>
                <w:sz w:val="24"/>
              </w:rPr>
              <w:t xml:space="preserve"> </w:t>
            </w:r>
            <w:r>
              <w:rPr>
                <w:sz w:val="24"/>
              </w:rPr>
              <w:t>выражений</w:t>
            </w:r>
            <w:r>
              <w:rPr>
                <w:spacing w:val="-14"/>
                <w:sz w:val="24"/>
              </w:rPr>
              <w:t xml:space="preserve"> </w:t>
            </w:r>
            <w:r>
              <w:rPr>
                <w:sz w:val="24"/>
              </w:rPr>
              <w:t>с</w:t>
            </w:r>
            <w:r>
              <w:rPr>
                <w:spacing w:val="-14"/>
                <w:sz w:val="24"/>
              </w:rPr>
              <w:t xml:space="preserve"> </w:t>
            </w:r>
            <w:r>
              <w:rPr>
                <w:sz w:val="24"/>
              </w:rPr>
              <w:t>обратными тригонометрическими функциями.</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22.10.2026 </w:t>
            </w:r>
          </w:p>
        </w:tc>
        <w:tc>
          <w:tcPr>
            <w:tcW w:w="1276" w:type="dxa"/>
            <w:vAlign w:val="center"/>
          </w:tcPr>
          <w:p w:rsidR="00EE0D66" w:rsidRDefault="00EE0D66" w:rsidP="00EE0D66">
            <w:pPr>
              <w:ind w:left="135"/>
            </w:pPr>
          </w:p>
        </w:tc>
      </w:tr>
      <w:tr w:rsidR="00EE0D66" w:rsidTr="00EE0D66">
        <w:trPr>
          <w:trHeight w:val="551"/>
        </w:trPr>
        <w:tc>
          <w:tcPr>
            <w:tcW w:w="670" w:type="dxa"/>
          </w:tcPr>
          <w:p w:rsidR="00EE0D66" w:rsidRDefault="00EE0D66">
            <w:pPr>
              <w:pStyle w:val="TableParagraph"/>
              <w:ind w:left="107"/>
              <w:rPr>
                <w:sz w:val="24"/>
              </w:rPr>
            </w:pPr>
            <w:r>
              <w:rPr>
                <w:spacing w:val="-10"/>
                <w:sz w:val="24"/>
              </w:rPr>
              <w:t>9</w:t>
            </w:r>
          </w:p>
        </w:tc>
        <w:tc>
          <w:tcPr>
            <w:tcW w:w="5534" w:type="dxa"/>
          </w:tcPr>
          <w:p w:rsidR="00EE0D66" w:rsidRDefault="00EE0D66">
            <w:pPr>
              <w:pStyle w:val="TableParagraph"/>
              <w:spacing w:line="270" w:lineRule="atLeast"/>
              <w:ind w:left="50"/>
              <w:rPr>
                <w:sz w:val="24"/>
              </w:rPr>
            </w:pPr>
            <w:r>
              <w:rPr>
                <w:sz w:val="24"/>
              </w:rPr>
              <w:t>Преобразование</w:t>
            </w:r>
            <w:r>
              <w:rPr>
                <w:spacing w:val="-14"/>
                <w:sz w:val="24"/>
              </w:rPr>
              <w:t xml:space="preserve"> </w:t>
            </w:r>
            <w:r>
              <w:rPr>
                <w:sz w:val="24"/>
              </w:rPr>
              <w:t>выражений</w:t>
            </w:r>
            <w:r>
              <w:rPr>
                <w:spacing w:val="-14"/>
                <w:sz w:val="24"/>
              </w:rPr>
              <w:t xml:space="preserve"> </w:t>
            </w:r>
            <w:r>
              <w:rPr>
                <w:sz w:val="24"/>
              </w:rPr>
              <w:t>с</w:t>
            </w:r>
            <w:r>
              <w:rPr>
                <w:spacing w:val="-14"/>
                <w:sz w:val="24"/>
              </w:rPr>
              <w:t xml:space="preserve"> </w:t>
            </w:r>
            <w:r>
              <w:rPr>
                <w:sz w:val="24"/>
              </w:rPr>
              <w:t>обратными тригонометрическими функциями.</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05.11.2026 </w:t>
            </w:r>
          </w:p>
        </w:tc>
        <w:tc>
          <w:tcPr>
            <w:tcW w:w="1276" w:type="dxa"/>
            <w:vAlign w:val="center"/>
          </w:tcPr>
          <w:p w:rsidR="00EE0D66" w:rsidRDefault="00EE0D66" w:rsidP="00EE0D66">
            <w:pPr>
              <w:ind w:left="135"/>
            </w:pPr>
          </w:p>
        </w:tc>
      </w:tr>
      <w:tr w:rsidR="00EE0D66" w:rsidTr="00EE0D66">
        <w:trPr>
          <w:trHeight w:val="755"/>
        </w:trPr>
        <w:tc>
          <w:tcPr>
            <w:tcW w:w="670" w:type="dxa"/>
          </w:tcPr>
          <w:p w:rsidR="00EE0D66" w:rsidRDefault="00EE0D66">
            <w:pPr>
              <w:pStyle w:val="TableParagraph"/>
              <w:ind w:left="107"/>
              <w:rPr>
                <w:sz w:val="24"/>
              </w:rPr>
            </w:pPr>
            <w:r>
              <w:rPr>
                <w:spacing w:val="-5"/>
                <w:sz w:val="24"/>
              </w:rPr>
              <w:t>10</w:t>
            </w:r>
          </w:p>
        </w:tc>
        <w:tc>
          <w:tcPr>
            <w:tcW w:w="5534" w:type="dxa"/>
          </w:tcPr>
          <w:p w:rsidR="00EE0D66" w:rsidRDefault="00EE0D66">
            <w:pPr>
              <w:pStyle w:val="TableParagraph"/>
              <w:spacing w:line="259" w:lineRule="auto"/>
              <w:ind w:left="107"/>
              <w:rPr>
                <w:sz w:val="24"/>
              </w:rPr>
            </w:pPr>
            <w:r>
              <w:rPr>
                <w:sz w:val="24"/>
              </w:rPr>
              <w:t>Уравнения</w:t>
            </w:r>
            <w:r>
              <w:rPr>
                <w:spacing w:val="-11"/>
                <w:sz w:val="24"/>
              </w:rPr>
              <w:t xml:space="preserve"> </w:t>
            </w:r>
            <w:r>
              <w:rPr>
                <w:sz w:val="24"/>
              </w:rPr>
              <w:t>и</w:t>
            </w:r>
            <w:r>
              <w:rPr>
                <w:spacing w:val="-11"/>
                <w:sz w:val="24"/>
              </w:rPr>
              <w:t xml:space="preserve"> </w:t>
            </w:r>
            <w:r>
              <w:rPr>
                <w:sz w:val="24"/>
              </w:rPr>
              <w:t>неравенства</w:t>
            </w:r>
            <w:r>
              <w:rPr>
                <w:spacing w:val="-11"/>
                <w:sz w:val="24"/>
              </w:rPr>
              <w:t xml:space="preserve"> </w:t>
            </w:r>
            <w:r>
              <w:rPr>
                <w:sz w:val="24"/>
              </w:rPr>
              <w:t>с</w:t>
            </w:r>
            <w:r>
              <w:rPr>
                <w:spacing w:val="-11"/>
                <w:sz w:val="24"/>
              </w:rPr>
              <w:t xml:space="preserve"> </w:t>
            </w:r>
            <w:r>
              <w:rPr>
                <w:sz w:val="24"/>
              </w:rPr>
              <w:t>обратными тригонометрическими функциями</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12.11.2026 </w:t>
            </w:r>
          </w:p>
        </w:tc>
        <w:tc>
          <w:tcPr>
            <w:tcW w:w="1276" w:type="dxa"/>
            <w:vAlign w:val="center"/>
          </w:tcPr>
          <w:p w:rsidR="00EE0D66" w:rsidRDefault="00EE0D66" w:rsidP="00EE0D66">
            <w:pPr>
              <w:ind w:left="135"/>
            </w:pPr>
          </w:p>
        </w:tc>
      </w:tr>
      <w:tr w:rsidR="00EE0D66" w:rsidTr="00EE0D66">
        <w:trPr>
          <w:trHeight w:val="606"/>
        </w:trPr>
        <w:tc>
          <w:tcPr>
            <w:tcW w:w="670" w:type="dxa"/>
          </w:tcPr>
          <w:p w:rsidR="00EE0D66" w:rsidRDefault="00EE0D66">
            <w:pPr>
              <w:pStyle w:val="TableParagraph"/>
              <w:ind w:left="107"/>
              <w:rPr>
                <w:sz w:val="24"/>
              </w:rPr>
            </w:pPr>
            <w:r>
              <w:rPr>
                <w:spacing w:val="-5"/>
                <w:sz w:val="24"/>
              </w:rPr>
              <w:t>11</w:t>
            </w:r>
          </w:p>
        </w:tc>
        <w:tc>
          <w:tcPr>
            <w:tcW w:w="5534" w:type="dxa"/>
          </w:tcPr>
          <w:p w:rsidR="00EE0D66" w:rsidRDefault="00EE0D66">
            <w:pPr>
              <w:pStyle w:val="TableParagraph"/>
              <w:ind w:left="110"/>
              <w:rPr>
                <w:sz w:val="24"/>
              </w:rPr>
            </w:pPr>
            <w:r>
              <w:rPr>
                <w:sz w:val="24"/>
              </w:rPr>
              <w:t>Отбор</w:t>
            </w:r>
            <w:r>
              <w:rPr>
                <w:spacing w:val="-4"/>
                <w:sz w:val="24"/>
              </w:rPr>
              <w:t xml:space="preserve"> </w:t>
            </w:r>
            <w:r>
              <w:rPr>
                <w:sz w:val="24"/>
              </w:rPr>
              <w:t>решений</w:t>
            </w:r>
            <w:r>
              <w:rPr>
                <w:spacing w:val="-4"/>
                <w:sz w:val="24"/>
              </w:rPr>
              <w:t xml:space="preserve"> </w:t>
            </w:r>
            <w:r>
              <w:rPr>
                <w:sz w:val="24"/>
              </w:rPr>
              <w:t>в</w:t>
            </w:r>
            <w:r>
              <w:rPr>
                <w:spacing w:val="-4"/>
                <w:sz w:val="24"/>
              </w:rPr>
              <w:t xml:space="preserve"> </w:t>
            </w:r>
            <w:r>
              <w:rPr>
                <w:sz w:val="24"/>
              </w:rPr>
              <w:t>тригонометрических</w:t>
            </w:r>
            <w:r>
              <w:rPr>
                <w:spacing w:val="-3"/>
                <w:sz w:val="24"/>
              </w:rPr>
              <w:t xml:space="preserve"> </w:t>
            </w:r>
            <w:r>
              <w:rPr>
                <w:spacing w:val="-2"/>
                <w:sz w:val="24"/>
              </w:rPr>
              <w:t>уравнениях.</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19.11.2026 </w:t>
            </w:r>
          </w:p>
        </w:tc>
        <w:tc>
          <w:tcPr>
            <w:tcW w:w="1276" w:type="dxa"/>
            <w:vAlign w:val="center"/>
          </w:tcPr>
          <w:p w:rsidR="00EE0D66" w:rsidRDefault="00EE0D66" w:rsidP="00EE0D66">
            <w:pPr>
              <w:ind w:left="135"/>
            </w:pPr>
            <w:r>
              <w:rPr>
                <w:color w:val="000000"/>
                <w:sz w:val="24"/>
              </w:rPr>
              <w:t xml:space="preserve"> </w:t>
            </w:r>
          </w:p>
        </w:tc>
      </w:tr>
      <w:tr w:rsidR="00EE0D66" w:rsidTr="00EE0D66">
        <w:trPr>
          <w:trHeight w:val="457"/>
        </w:trPr>
        <w:tc>
          <w:tcPr>
            <w:tcW w:w="670" w:type="dxa"/>
          </w:tcPr>
          <w:p w:rsidR="00EE0D66" w:rsidRDefault="00EE0D66">
            <w:pPr>
              <w:pStyle w:val="TableParagraph"/>
              <w:ind w:left="107"/>
              <w:rPr>
                <w:sz w:val="24"/>
              </w:rPr>
            </w:pPr>
            <w:r>
              <w:rPr>
                <w:spacing w:val="-5"/>
                <w:sz w:val="24"/>
              </w:rPr>
              <w:t>12</w:t>
            </w:r>
          </w:p>
        </w:tc>
        <w:tc>
          <w:tcPr>
            <w:tcW w:w="5534" w:type="dxa"/>
          </w:tcPr>
          <w:p w:rsidR="00EE0D66" w:rsidRDefault="00EE0D66">
            <w:pPr>
              <w:pStyle w:val="TableParagraph"/>
              <w:ind w:left="167"/>
              <w:rPr>
                <w:sz w:val="24"/>
              </w:rPr>
            </w:pPr>
            <w:r>
              <w:rPr>
                <w:sz w:val="24"/>
              </w:rPr>
              <w:t>Тригонометрические</w:t>
            </w:r>
            <w:r>
              <w:rPr>
                <w:spacing w:val="-11"/>
                <w:sz w:val="24"/>
              </w:rPr>
              <w:t xml:space="preserve"> </w:t>
            </w:r>
            <w:r>
              <w:rPr>
                <w:spacing w:val="-2"/>
                <w:sz w:val="24"/>
              </w:rPr>
              <w:t>неравенства.</w:t>
            </w:r>
          </w:p>
        </w:tc>
        <w:tc>
          <w:tcPr>
            <w:tcW w:w="992" w:type="dxa"/>
          </w:tcPr>
          <w:p w:rsidR="00EE0D66" w:rsidRDefault="00EE0D66">
            <w:pPr>
              <w:pStyle w:val="TableParagraph"/>
              <w:rPr>
                <w:sz w:val="24"/>
              </w:rPr>
            </w:pPr>
          </w:p>
        </w:tc>
        <w:tc>
          <w:tcPr>
            <w:tcW w:w="1702" w:type="dxa"/>
          </w:tcPr>
          <w:p w:rsidR="00EE0D66" w:rsidRDefault="00EE0D66">
            <w:pPr>
              <w:pStyle w:val="TableParagraph"/>
              <w:ind w:left="108"/>
              <w:rPr>
                <w:sz w:val="24"/>
              </w:rPr>
            </w:pPr>
            <w:r>
              <w:rPr>
                <w:color w:val="000000"/>
                <w:sz w:val="24"/>
              </w:rPr>
              <w:t>26.11.2026</w:t>
            </w:r>
          </w:p>
        </w:tc>
        <w:tc>
          <w:tcPr>
            <w:tcW w:w="1276" w:type="dxa"/>
            <w:vAlign w:val="center"/>
          </w:tcPr>
          <w:p w:rsidR="00EE0D66" w:rsidRDefault="00EE0D66" w:rsidP="00EE0D66">
            <w:pPr>
              <w:ind w:left="135"/>
            </w:pPr>
          </w:p>
        </w:tc>
      </w:tr>
      <w:tr w:rsidR="00EE0D66" w:rsidTr="00EE0D66">
        <w:trPr>
          <w:trHeight w:val="733"/>
        </w:trPr>
        <w:tc>
          <w:tcPr>
            <w:tcW w:w="670" w:type="dxa"/>
          </w:tcPr>
          <w:p w:rsidR="00EE0D66" w:rsidRDefault="00EE0D66">
            <w:pPr>
              <w:pStyle w:val="TableParagraph"/>
              <w:ind w:left="107"/>
              <w:rPr>
                <w:sz w:val="24"/>
              </w:rPr>
            </w:pPr>
            <w:r>
              <w:rPr>
                <w:spacing w:val="-5"/>
                <w:sz w:val="24"/>
              </w:rPr>
              <w:t>13</w:t>
            </w:r>
          </w:p>
        </w:tc>
        <w:tc>
          <w:tcPr>
            <w:tcW w:w="5534" w:type="dxa"/>
          </w:tcPr>
          <w:p w:rsidR="00EE0D66" w:rsidRDefault="00EE0D66">
            <w:pPr>
              <w:pStyle w:val="TableParagraph"/>
              <w:ind w:left="50"/>
              <w:rPr>
                <w:sz w:val="24"/>
              </w:rPr>
            </w:pPr>
            <w:r>
              <w:rPr>
                <w:sz w:val="24"/>
              </w:rPr>
              <w:t>Смешанные</w:t>
            </w:r>
            <w:r>
              <w:rPr>
                <w:spacing w:val="-4"/>
                <w:sz w:val="24"/>
              </w:rPr>
              <w:t xml:space="preserve"> </w:t>
            </w:r>
            <w:r>
              <w:rPr>
                <w:spacing w:val="-2"/>
                <w:sz w:val="24"/>
              </w:rPr>
              <w:t>задачи.</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03.12.2026 </w:t>
            </w:r>
          </w:p>
        </w:tc>
        <w:tc>
          <w:tcPr>
            <w:tcW w:w="1276" w:type="dxa"/>
            <w:vAlign w:val="center"/>
          </w:tcPr>
          <w:p w:rsidR="00EE0D66" w:rsidRDefault="00EE0D66" w:rsidP="00EE0D66">
            <w:pPr>
              <w:ind w:left="135"/>
            </w:pPr>
          </w:p>
        </w:tc>
      </w:tr>
      <w:tr w:rsidR="00EE0D66" w:rsidTr="00EE0D66">
        <w:trPr>
          <w:trHeight w:val="457"/>
        </w:trPr>
        <w:tc>
          <w:tcPr>
            <w:tcW w:w="670" w:type="dxa"/>
          </w:tcPr>
          <w:p w:rsidR="00EE0D66" w:rsidRDefault="00EE0D66">
            <w:pPr>
              <w:pStyle w:val="TableParagraph"/>
              <w:ind w:left="107"/>
              <w:rPr>
                <w:sz w:val="24"/>
              </w:rPr>
            </w:pPr>
            <w:r>
              <w:rPr>
                <w:spacing w:val="-5"/>
                <w:sz w:val="24"/>
              </w:rPr>
              <w:lastRenderedPageBreak/>
              <w:t>14</w:t>
            </w:r>
          </w:p>
        </w:tc>
        <w:tc>
          <w:tcPr>
            <w:tcW w:w="5534" w:type="dxa"/>
          </w:tcPr>
          <w:p w:rsidR="00EE0D66" w:rsidRDefault="00EE0D66">
            <w:pPr>
              <w:pStyle w:val="TableParagraph"/>
              <w:ind w:left="107"/>
              <w:rPr>
                <w:sz w:val="24"/>
              </w:rPr>
            </w:pPr>
            <w:r>
              <w:rPr>
                <w:spacing w:val="-2"/>
                <w:sz w:val="24"/>
              </w:rPr>
              <w:t>Зачет.</w:t>
            </w:r>
          </w:p>
        </w:tc>
        <w:tc>
          <w:tcPr>
            <w:tcW w:w="992" w:type="dxa"/>
          </w:tcPr>
          <w:p w:rsidR="00EE0D66" w:rsidRDefault="00EE0D66">
            <w:pPr>
              <w:pStyle w:val="TableParagraph"/>
              <w:rPr>
                <w:sz w:val="24"/>
              </w:rPr>
            </w:pPr>
          </w:p>
        </w:tc>
        <w:tc>
          <w:tcPr>
            <w:tcW w:w="1702" w:type="dxa"/>
            <w:vAlign w:val="center"/>
          </w:tcPr>
          <w:p w:rsidR="00EE0D66" w:rsidRDefault="00EE0D66" w:rsidP="00EE0D66">
            <w:pPr>
              <w:ind w:left="135"/>
            </w:pPr>
            <w:r>
              <w:rPr>
                <w:color w:val="000000"/>
                <w:sz w:val="24"/>
              </w:rPr>
              <w:t xml:space="preserve"> 10.12.2026 </w:t>
            </w:r>
          </w:p>
        </w:tc>
        <w:tc>
          <w:tcPr>
            <w:tcW w:w="1276" w:type="dxa"/>
            <w:vAlign w:val="center"/>
          </w:tcPr>
          <w:p w:rsidR="00EE0D66" w:rsidRDefault="00EE0D66" w:rsidP="00EE0D66">
            <w:pPr>
              <w:ind w:left="135"/>
            </w:pPr>
          </w:p>
        </w:tc>
      </w:tr>
    </w:tbl>
    <w:p w:rsidR="00E41D76" w:rsidRDefault="00E41D76">
      <w:pPr>
        <w:pStyle w:val="TableParagraph"/>
        <w:rPr>
          <w:sz w:val="24"/>
        </w:rPr>
        <w:sectPr w:rsidR="00E41D76">
          <w:pgSz w:w="11910" w:h="16840"/>
          <w:pgMar w:top="480" w:right="566" w:bottom="1198" w:left="0" w:header="720" w:footer="720" w:gutter="0"/>
          <w:cols w:space="720"/>
        </w:sectPr>
      </w:pPr>
    </w:p>
    <w:tbl>
      <w:tblPr>
        <w:tblStyle w:val="TableNormal"/>
        <w:tblW w:w="10032" w:type="dxa"/>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5534"/>
        <w:gridCol w:w="992"/>
        <w:gridCol w:w="1560"/>
        <w:gridCol w:w="1276"/>
      </w:tblGrid>
      <w:tr w:rsidR="00E41D76" w:rsidTr="00EE0D66">
        <w:trPr>
          <w:trHeight w:val="457"/>
        </w:trPr>
        <w:tc>
          <w:tcPr>
            <w:tcW w:w="6204" w:type="dxa"/>
            <w:gridSpan w:val="2"/>
          </w:tcPr>
          <w:p w:rsidR="00E41D76" w:rsidRDefault="00EE0D66">
            <w:pPr>
              <w:pStyle w:val="TableParagraph"/>
              <w:spacing w:before="5"/>
              <w:ind w:left="107"/>
              <w:rPr>
                <w:sz w:val="24"/>
              </w:rPr>
            </w:pPr>
            <w:r>
              <w:rPr>
                <w:sz w:val="24"/>
              </w:rPr>
              <w:lastRenderedPageBreak/>
              <w:t>Полезные</w:t>
            </w:r>
            <w:r>
              <w:rPr>
                <w:spacing w:val="-5"/>
                <w:sz w:val="24"/>
              </w:rPr>
              <w:t xml:space="preserve"> </w:t>
            </w:r>
            <w:r>
              <w:rPr>
                <w:sz w:val="24"/>
              </w:rPr>
              <w:t>преобразования</w:t>
            </w:r>
            <w:r>
              <w:rPr>
                <w:spacing w:val="-4"/>
                <w:sz w:val="24"/>
              </w:rPr>
              <w:t xml:space="preserve"> </w:t>
            </w:r>
            <w:r>
              <w:rPr>
                <w:sz w:val="24"/>
              </w:rPr>
              <w:t>и</w:t>
            </w:r>
            <w:r>
              <w:rPr>
                <w:spacing w:val="-5"/>
                <w:sz w:val="24"/>
              </w:rPr>
              <w:t xml:space="preserve"> </w:t>
            </w:r>
            <w:r>
              <w:rPr>
                <w:sz w:val="24"/>
              </w:rPr>
              <w:t>замены</w:t>
            </w:r>
            <w:r>
              <w:rPr>
                <w:spacing w:val="-4"/>
                <w:sz w:val="24"/>
              </w:rPr>
              <w:t xml:space="preserve"> </w:t>
            </w:r>
            <w:r>
              <w:rPr>
                <w:spacing w:val="-2"/>
                <w:sz w:val="24"/>
              </w:rPr>
              <w:t>переменных</w:t>
            </w:r>
          </w:p>
        </w:tc>
        <w:tc>
          <w:tcPr>
            <w:tcW w:w="992" w:type="dxa"/>
          </w:tcPr>
          <w:p w:rsidR="00E41D76" w:rsidRDefault="00EE0D66">
            <w:pPr>
              <w:pStyle w:val="TableParagraph"/>
              <w:spacing w:before="5"/>
              <w:ind w:left="108"/>
              <w:rPr>
                <w:b/>
                <w:sz w:val="24"/>
              </w:rPr>
            </w:pPr>
            <w:r>
              <w:rPr>
                <w:b/>
                <w:spacing w:val="-10"/>
                <w:sz w:val="24"/>
              </w:rPr>
              <w:t>8</w:t>
            </w:r>
          </w:p>
        </w:tc>
        <w:tc>
          <w:tcPr>
            <w:tcW w:w="1560"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15</w:t>
            </w:r>
          </w:p>
        </w:tc>
        <w:tc>
          <w:tcPr>
            <w:tcW w:w="5534" w:type="dxa"/>
          </w:tcPr>
          <w:p w:rsidR="00EE0D66" w:rsidRDefault="00EE0D66">
            <w:pPr>
              <w:pStyle w:val="TableParagraph"/>
              <w:spacing w:line="270" w:lineRule="atLeast"/>
              <w:ind w:left="50"/>
              <w:rPr>
                <w:sz w:val="24"/>
              </w:rPr>
            </w:pPr>
            <w:r>
              <w:rPr>
                <w:sz w:val="24"/>
              </w:rPr>
              <w:t>Замены</w:t>
            </w:r>
            <w:r>
              <w:rPr>
                <w:spacing w:val="-11"/>
                <w:sz w:val="24"/>
              </w:rPr>
              <w:t xml:space="preserve"> </w:t>
            </w:r>
            <w:r>
              <w:rPr>
                <w:sz w:val="24"/>
              </w:rPr>
              <w:t>переменных</w:t>
            </w:r>
            <w:r>
              <w:rPr>
                <w:spacing w:val="-11"/>
                <w:sz w:val="24"/>
              </w:rPr>
              <w:t xml:space="preserve"> </w:t>
            </w:r>
            <w:r>
              <w:rPr>
                <w:sz w:val="24"/>
              </w:rPr>
              <w:t>в</w:t>
            </w:r>
            <w:r>
              <w:rPr>
                <w:spacing w:val="-11"/>
                <w:sz w:val="24"/>
              </w:rPr>
              <w:t xml:space="preserve"> </w:t>
            </w:r>
            <w:r>
              <w:rPr>
                <w:sz w:val="24"/>
              </w:rPr>
              <w:t>иррациональных</w:t>
            </w:r>
            <w:r>
              <w:rPr>
                <w:spacing w:val="-11"/>
                <w:sz w:val="24"/>
              </w:rPr>
              <w:t xml:space="preserve"> </w:t>
            </w:r>
            <w:r>
              <w:rPr>
                <w:sz w:val="24"/>
              </w:rPr>
              <w:t>уравнениях, неравенствах и системах.</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17.12.2026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16</w:t>
            </w:r>
          </w:p>
        </w:tc>
        <w:tc>
          <w:tcPr>
            <w:tcW w:w="5534" w:type="dxa"/>
          </w:tcPr>
          <w:p w:rsidR="00EE0D66" w:rsidRDefault="00EE0D66">
            <w:pPr>
              <w:pStyle w:val="TableParagraph"/>
              <w:spacing w:line="270" w:lineRule="atLeast"/>
              <w:ind w:left="50"/>
              <w:rPr>
                <w:sz w:val="24"/>
              </w:rPr>
            </w:pPr>
            <w:r>
              <w:rPr>
                <w:sz w:val="24"/>
              </w:rPr>
              <w:t>Замены</w:t>
            </w:r>
            <w:r>
              <w:rPr>
                <w:spacing w:val="-11"/>
                <w:sz w:val="24"/>
              </w:rPr>
              <w:t xml:space="preserve"> </w:t>
            </w:r>
            <w:r>
              <w:rPr>
                <w:sz w:val="24"/>
              </w:rPr>
              <w:t>переменных</w:t>
            </w:r>
            <w:r>
              <w:rPr>
                <w:spacing w:val="-11"/>
                <w:sz w:val="24"/>
              </w:rPr>
              <w:t xml:space="preserve"> </w:t>
            </w:r>
            <w:r>
              <w:rPr>
                <w:sz w:val="24"/>
              </w:rPr>
              <w:t>в</w:t>
            </w:r>
            <w:r>
              <w:rPr>
                <w:spacing w:val="-11"/>
                <w:sz w:val="24"/>
              </w:rPr>
              <w:t xml:space="preserve"> </w:t>
            </w:r>
            <w:r>
              <w:rPr>
                <w:sz w:val="24"/>
              </w:rPr>
              <w:t>рациональных</w:t>
            </w:r>
            <w:r>
              <w:rPr>
                <w:spacing w:val="-11"/>
                <w:sz w:val="24"/>
              </w:rPr>
              <w:t xml:space="preserve"> </w:t>
            </w:r>
            <w:r>
              <w:rPr>
                <w:sz w:val="24"/>
              </w:rPr>
              <w:t>уравнениях, неравенствах и системах.</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24.12.2026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17</w:t>
            </w:r>
          </w:p>
        </w:tc>
        <w:tc>
          <w:tcPr>
            <w:tcW w:w="5534" w:type="dxa"/>
          </w:tcPr>
          <w:p w:rsidR="00EE0D66" w:rsidRDefault="00EE0D66">
            <w:pPr>
              <w:pStyle w:val="TableParagraph"/>
              <w:spacing w:line="270" w:lineRule="atLeast"/>
              <w:ind w:left="50"/>
              <w:rPr>
                <w:sz w:val="24"/>
              </w:rPr>
            </w:pPr>
            <w:r>
              <w:rPr>
                <w:sz w:val="24"/>
              </w:rPr>
              <w:t>Использование</w:t>
            </w:r>
            <w:r>
              <w:rPr>
                <w:spacing w:val="-14"/>
                <w:sz w:val="24"/>
              </w:rPr>
              <w:t xml:space="preserve"> </w:t>
            </w:r>
            <w:r>
              <w:rPr>
                <w:sz w:val="24"/>
              </w:rPr>
              <w:t>формул</w:t>
            </w:r>
            <w:r>
              <w:rPr>
                <w:spacing w:val="-14"/>
                <w:sz w:val="24"/>
              </w:rPr>
              <w:t xml:space="preserve"> </w:t>
            </w:r>
            <w:r>
              <w:rPr>
                <w:sz w:val="24"/>
              </w:rPr>
              <w:t>сокращённого</w:t>
            </w:r>
            <w:r>
              <w:rPr>
                <w:spacing w:val="-14"/>
                <w:sz w:val="24"/>
              </w:rPr>
              <w:t xml:space="preserve"> </w:t>
            </w:r>
            <w:r>
              <w:rPr>
                <w:sz w:val="24"/>
              </w:rPr>
              <w:t>умножения, выделение полного квадрата.</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4C4684" w:rsidRDefault="00EE0D66" w:rsidP="00EE0D66">
            <w:r w:rsidRPr="004C4684">
              <w:t xml:space="preserve"> 14.01.2027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18</w:t>
            </w:r>
          </w:p>
        </w:tc>
        <w:tc>
          <w:tcPr>
            <w:tcW w:w="5534" w:type="dxa"/>
          </w:tcPr>
          <w:p w:rsidR="00EE0D66" w:rsidRDefault="00EE0D66">
            <w:pPr>
              <w:pStyle w:val="TableParagraph"/>
              <w:spacing w:line="270" w:lineRule="atLeast"/>
              <w:ind w:left="50"/>
              <w:rPr>
                <w:sz w:val="24"/>
              </w:rPr>
            </w:pPr>
            <w:r>
              <w:rPr>
                <w:sz w:val="24"/>
              </w:rPr>
              <w:t>Использование</w:t>
            </w:r>
            <w:r>
              <w:rPr>
                <w:spacing w:val="40"/>
                <w:sz w:val="24"/>
              </w:rPr>
              <w:t xml:space="preserve"> </w:t>
            </w:r>
            <w:r>
              <w:rPr>
                <w:sz w:val="24"/>
              </w:rPr>
              <w:t>формул</w:t>
            </w:r>
            <w:r>
              <w:rPr>
                <w:spacing w:val="40"/>
                <w:sz w:val="24"/>
              </w:rPr>
              <w:t xml:space="preserve"> </w:t>
            </w:r>
            <w:r>
              <w:rPr>
                <w:sz w:val="24"/>
              </w:rPr>
              <w:t>сокращённого</w:t>
            </w:r>
            <w:r>
              <w:rPr>
                <w:spacing w:val="40"/>
                <w:sz w:val="24"/>
              </w:rPr>
              <w:t xml:space="preserve"> </w:t>
            </w:r>
            <w:r>
              <w:rPr>
                <w:sz w:val="24"/>
              </w:rPr>
              <w:t>умножения, выделение полного квадрата</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4C4684" w:rsidRDefault="00EE0D66" w:rsidP="00EE0D66">
            <w:r w:rsidRPr="004C4684">
              <w:t xml:space="preserve"> 21.01.2027 </w:t>
            </w:r>
          </w:p>
        </w:tc>
        <w:tc>
          <w:tcPr>
            <w:tcW w:w="1276" w:type="dxa"/>
          </w:tcPr>
          <w:p w:rsidR="00EE0D66" w:rsidRDefault="00EE0D66">
            <w:pPr>
              <w:pStyle w:val="TableParagraph"/>
              <w:rPr>
                <w:sz w:val="24"/>
              </w:rPr>
            </w:pPr>
          </w:p>
        </w:tc>
      </w:tr>
      <w:tr w:rsidR="00EE0D66" w:rsidTr="00EE0D66">
        <w:trPr>
          <w:trHeight w:val="827"/>
        </w:trPr>
        <w:tc>
          <w:tcPr>
            <w:tcW w:w="670" w:type="dxa"/>
          </w:tcPr>
          <w:p w:rsidR="00EE0D66" w:rsidRDefault="00EE0D66">
            <w:pPr>
              <w:pStyle w:val="TableParagraph"/>
              <w:spacing w:before="5"/>
              <w:ind w:left="107"/>
              <w:rPr>
                <w:sz w:val="24"/>
              </w:rPr>
            </w:pPr>
            <w:r>
              <w:rPr>
                <w:spacing w:val="-5"/>
                <w:sz w:val="24"/>
              </w:rPr>
              <w:t>19</w:t>
            </w:r>
          </w:p>
        </w:tc>
        <w:tc>
          <w:tcPr>
            <w:tcW w:w="5534" w:type="dxa"/>
          </w:tcPr>
          <w:p w:rsidR="00EE0D66" w:rsidRDefault="00EE0D66">
            <w:pPr>
              <w:pStyle w:val="TableParagraph"/>
              <w:spacing w:line="270" w:lineRule="atLeast"/>
              <w:ind w:left="50" w:right="41"/>
              <w:jc w:val="both"/>
              <w:rPr>
                <w:sz w:val="24"/>
              </w:rPr>
            </w:pPr>
            <w:r>
              <w:rPr>
                <w:sz w:val="24"/>
              </w:rPr>
              <w:t xml:space="preserve">Замены переменных в показательных и логарифмических уравнениях, неравенствах и </w:t>
            </w:r>
            <w:r>
              <w:rPr>
                <w:spacing w:val="-2"/>
                <w:sz w:val="24"/>
              </w:rPr>
              <w:t>система</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4C4684" w:rsidRDefault="00EE0D66" w:rsidP="00EE0D66">
            <w:r w:rsidRPr="004C4684">
              <w:t xml:space="preserve"> 28.01.2027 </w:t>
            </w:r>
          </w:p>
        </w:tc>
        <w:tc>
          <w:tcPr>
            <w:tcW w:w="1276" w:type="dxa"/>
          </w:tcPr>
          <w:p w:rsidR="00EE0D66" w:rsidRDefault="00EE0D66">
            <w:pPr>
              <w:pStyle w:val="TableParagraph"/>
              <w:rPr>
                <w:sz w:val="24"/>
              </w:rPr>
            </w:pPr>
          </w:p>
        </w:tc>
      </w:tr>
      <w:tr w:rsidR="00EE0D66" w:rsidTr="00EE0D66">
        <w:trPr>
          <w:trHeight w:val="827"/>
        </w:trPr>
        <w:tc>
          <w:tcPr>
            <w:tcW w:w="670" w:type="dxa"/>
          </w:tcPr>
          <w:p w:rsidR="00EE0D66" w:rsidRDefault="00EE0D66">
            <w:pPr>
              <w:pStyle w:val="TableParagraph"/>
              <w:spacing w:before="5"/>
              <w:ind w:left="107"/>
              <w:rPr>
                <w:sz w:val="24"/>
              </w:rPr>
            </w:pPr>
            <w:r>
              <w:rPr>
                <w:spacing w:val="-5"/>
                <w:sz w:val="24"/>
              </w:rPr>
              <w:t>20</w:t>
            </w:r>
          </w:p>
        </w:tc>
        <w:tc>
          <w:tcPr>
            <w:tcW w:w="5534" w:type="dxa"/>
          </w:tcPr>
          <w:p w:rsidR="00EE0D66" w:rsidRDefault="00EE0D66">
            <w:pPr>
              <w:pStyle w:val="TableParagraph"/>
              <w:spacing w:line="270" w:lineRule="atLeast"/>
              <w:ind w:left="50" w:right="41"/>
              <w:jc w:val="both"/>
              <w:rPr>
                <w:sz w:val="24"/>
              </w:rPr>
            </w:pPr>
            <w:r>
              <w:rPr>
                <w:sz w:val="24"/>
              </w:rPr>
              <w:t xml:space="preserve">Замены переменных в показательных и логарифмических уравнениях, неравенствах и </w:t>
            </w:r>
            <w:r>
              <w:rPr>
                <w:spacing w:val="-2"/>
                <w:sz w:val="24"/>
              </w:rPr>
              <w:t>система</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4C4684" w:rsidRDefault="00EE0D66" w:rsidP="00EE0D66">
            <w:r w:rsidRPr="004C4684">
              <w:t xml:space="preserve"> 04.02.2027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21</w:t>
            </w:r>
          </w:p>
        </w:tc>
        <w:tc>
          <w:tcPr>
            <w:tcW w:w="5534" w:type="dxa"/>
          </w:tcPr>
          <w:p w:rsidR="00EE0D66" w:rsidRDefault="00EE0D66">
            <w:pPr>
              <w:pStyle w:val="TableParagraph"/>
              <w:tabs>
                <w:tab w:val="left" w:pos="1101"/>
                <w:tab w:val="left" w:pos="1489"/>
                <w:tab w:val="left" w:pos="3894"/>
                <w:tab w:val="left" w:pos="5350"/>
              </w:tabs>
              <w:spacing w:line="270" w:lineRule="atLeast"/>
              <w:ind w:left="50" w:right="42"/>
              <w:rPr>
                <w:sz w:val="24"/>
              </w:rPr>
            </w:pPr>
            <w:r>
              <w:rPr>
                <w:spacing w:val="-2"/>
                <w:sz w:val="24"/>
              </w:rPr>
              <w:t>Замены</w:t>
            </w:r>
            <w:r>
              <w:rPr>
                <w:sz w:val="24"/>
              </w:rPr>
              <w:tab/>
            </w:r>
            <w:r>
              <w:rPr>
                <w:spacing w:val="-10"/>
                <w:sz w:val="24"/>
              </w:rPr>
              <w:t>в</w:t>
            </w:r>
            <w:r>
              <w:rPr>
                <w:sz w:val="24"/>
              </w:rPr>
              <w:tab/>
            </w:r>
            <w:r>
              <w:rPr>
                <w:spacing w:val="-2"/>
                <w:sz w:val="24"/>
              </w:rPr>
              <w:t>тригонометрических</w:t>
            </w:r>
            <w:r>
              <w:rPr>
                <w:sz w:val="24"/>
              </w:rPr>
              <w:tab/>
            </w:r>
            <w:r>
              <w:rPr>
                <w:spacing w:val="-2"/>
                <w:sz w:val="24"/>
              </w:rPr>
              <w:t>уравнениях</w:t>
            </w:r>
            <w:r>
              <w:rPr>
                <w:sz w:val="24"/>
              </w:rPr>
              <w:tab/>
            </w:r>
            <w:r>
              <w:rPr>
                <w:spacing w:val="-10"/>
                <w:sz w:val="24"/>
              </w:rPr>
              <w:t xml:space="preserve">и </w:t>
            </w:r>
            <w:r>
              <w:rPr>
                <w:sz w:val="24"/>
              </w:rPr>
              <w:t>тригонометрические замены</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4C4684" w:rsidRDefault="00EE0D66" w:rsidP="00EE0D66">
            <w:r w:rsidRPr="004C4684">
              <w:t xml:space="preserve"> 11.02.2027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22</w:t>
            </w:r>
          </w:p>
        </w:tc>
        <w:tc>
          <w:tcPr>
            <w:tcW w:w="5534" w:type="dxa"/>
          </w:tcPr>
          <w:p w:rsidR="00EE0D66" w:rsidRDefault="00EE0D66">
            <w:pPr>
              <w:pStyle w:val="TableParagraph"/>
              <w:spacing w:before="5"/>
              <w:ind w:left="50"/>
              <w:rPr>
                <w:sz w:val="24"/>
              </w:rPr>
            </w:pPr>
            <w:r>
              <w:rPr>
                <w:spacing w:val="-2"/>
                <w:sz w:val="24"/>
              </w:rPr>
              <w:t>Зачет.</w:t>
            </w:r>
          </w:p>
        </w:tc>
        <w:tc>
          <w:tcPr>
            <w:tcW w:w="992" w:type="dxa"/>
          </w:tcPr>
          <w:p w:rsidR="00EE0D66" w:rsidRDefault="00EE0D66">
            <w:pPr>
              <w:pStyle w:val="TableParagraph"/>
              <w:rPr>
                <w:sz w:val="24"/>
              </w:rPr>
            </w:pPr>
            <w:r>
              <w:rPr>
                <w:sz w:val="24"/>
              </w:rPr>
              <w:t>1</w:t>
            </w:r>
          </w:p>
        </w:tc>
        <w:tc>
          <w:tcPr>
            <w:tcW w:w="1560" w:type="dxa"/>
          </w:tcPr>
          <w:p w:rsidR="00EE0D66" w:rsidRDefault="00EE0D66" w:rsidP="00EE0D66">
            <w:r w:rsidRPr="004C4684">
              <w:t xml:space="preserve"> 18.02.2027 </w:t>
            </w:r>
          </w:p>
        </w:tc>
        <w:tc>
          <w:tcPr>
            <w:tcW w:w="1276" w:type="dxa"/>
          </w:tcPr>
          <w:p w:rsidR="00EE0D66" w:rsidRDefault="00EE0D66">
            <w:pPr>
              <w:pStyle w:val="TableParagraph"/>
              <w:rPr>
                <w:sz w:val="24"/>
              </w:rPr>
            </w:pPr>
          </w:p>
        </w:tc>
      </w:tr>
      <w:tr w:rsidR="00E41D76" w:rsidTr="00EE0D66">
        <w:trPr>
          <w:trHeight w:val="457"/>
        </w:trPr>
        <w:tc>
          <w:tcPr>
            <w:tcW w:w="6204" w:type="dxa"/>
            <w:gridSpan w:val="2"/>
          </w:tcPr>
          <w:p w:rsidR="00E41D76" w:rsidRDefault="00EE0D66">
            <w:pPr>
              <w:pStyle w:val="TableParagraph"/>
              <w:spacing w:before="5"/>
              <w:ind w:left="51"/>
              <w:rPr>
                <w:sz w:val="24"/>
              </w:rPr>
            </w:pPr>
            <w:r>
              <w:rPr>
                <w:sz w:val="24"/>
              </w:rPr>
              <w:t>Нестандартные</w:t>
            </w:r>
            <w:r>
              <w:rPr>
                <w:spacing w:val="-6"/>
                <w:sz w:val="24"/>
              </w:rPr>
              <w:t xml:space="preserve"> </w:t>
            </w:r>
            <w:r>
              <w:rPr>
                <w:sz w:val="24"/>
              </w:rPr>
              <w:t>текстовые</w:t>
            </w:r>
            <w:r>
              <w:rPr>
                <w:spacing w:val="-5"/>
                <w:sz w:val="24"/>
              </w:rPr>
              <w:t xml:space="preserve"> </w:t>
            </w:r>
            <w:r>
              <w:rPr>
                <w:spacing w:val="-2"/>
                <w:sz w:val="24"/>
              </w:rPr>
              <w:t>задачи.</w:t>
            </w:r>
          </w:p>
        </w:tc>
        <w:tc>
          <w:tcPr>
            <w:tcW w:w="992" w:type="dxa"/>
          </w:tcPr>
          <w:p w:rsidR="00E41D76" w:rsidRDefault="00EE0D66">
            <w:pPr>
              <w:pStyle w:val="TableParagraph"/>
              <w:spacing w:before="5"/>
              <w:ind w:left="108"/>
              <w:rPr>
                <w:b/>
                <w:sz w:val="24"/>
              </w:rPr>
            </w:pPr>
            <w:r>
              <w:rPr>
                <w:b/>
                <w:spacing w:val="-10"/>
                <w:sz w:val="24"/>
              </w:rPr>
              <w:t>8</w:t>
            </w:r>
          </w:p>
        </w:tc>
        <w:tc>
          <w:tcPr>
            <w:tcW w:w="1560"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23</w:t>
            </w:r>
          </w:p>
        </w:tc>
        <w:tc>
          <w:tcPr>
            <w:tcW w:w="5534" w:type="dxa"/>
          </w:tcPr>
          <w:p w:rsidR="00EE0D66" w:rsidRDefault="00EE0D66">
            <w:pPr>
              <w:pStyle w:val="TableParagraph"/>
              <w:spacing w:before="5"/>
              <w:ind w:left="50"/>
              <w:rPr>
                <w:sz w:val="24"/>
              </w:rPr>
            </w:pPr>
            <w:proofErr w:type="spellStart"/>
            <w:r>
              <w:rPr>
                <w:sz w:val="24"/>
              </w:rPr>
              <w:t>Недоопределённые</w:t>
            </w:r>
            <w:proofErr w:type="spellEnd"/>
            <w:r>
              <w:rPr>
                <w:spacing w:val="-10"/>
                <w:sz w:val="24"/>
              </w:rPr>
              <w:t xml:space="preserve"> </w:t>
            </w:r>
            <w:r>
              <w:rPr>
                <w:spacing w:val="-2"/>
                <w:sz w:val="24"/>
              </w:rPr>
              <w:t>задачи</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037C4A" w:rsidRDefault="00EE0D66" w:rsidP="00EE0D66">
            <w:r w:rsidRPr="00037C4A">
              <w:t xml:space="preserve"> 25.02.2027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24</w:t>
            </w:r>
          </w:p>
        </w:tc>
        <w:tc>
          <w:tcPr>
            <w:tcW w:w="5534" w:type="dxa"/>
          </w:tcPr>
          <w:p w:rsidR="00EE0D66" w:rsidRDefault="00EE0D66">
            <w:pPr>
              <w:pStyle w:val="TableParagraph"/>
              <w:spacing w:before="5"/>
              <w:ind w:left="50"/>
              <w:rPr>
                <w:sz w:val="24"/>
              </w:rPr>
            </w:pPr>
            <w:proofErr w:type="spellStart"/>
            <w:r>
              <w:rPr>
                <w:sz w:val="24"/>
              </w:rPr>
              <w:t>Недоопределённые</w:t>
            </w:r>
            <w:proofErr w:type="spellEnd"/>
            <w:r>
              <w:rPr>
                <w:spacing w:val="-10"/>
                <w:sz w:val="24"/>
              </w:rPr>
              <w:t xml:space="preserve"> </w:t>
            </w:r>
            <w:r>
              <w:rPr>
                <w:spacing w:val="-2"/>
                <w:sz w:val="24"/>
              </w:rPr>
              <w:t>задачи.</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Pr="00037C4A" w:rsidRDefault="00EE0D66" w:rsidP="00EE0D66">
            <w:r w:rsidRPr="00037C4A">
              <w:t xml:space="preserve"> 04.03.2027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25</w:t>
            </w:r>
          </w:p>
        </w:tc>
        <w:tc>
          <w:tcPr>
            <w:tcW w:w="5534" w:type="dxa"/>
          </w:tcPr>
          <w:p w:rsidR="00EE0D66" w:rsidRDefault="00EE0D66">
            <w:pPr>
              <w:pStyle w:val="TableParagraph"/>
              <w:spacing w:before="5"/>
              <w:ind w:left="50"/>
              <w:rPr>
                <w:sz w:val="24"/>
              </w:rPr>
            </w:pPr>
            <w:r>
              <w:rPr>
                <w:sz w:val="24"/>
              </w:rPr>
              <w:t>Неравенства</w:t>
            </w:r>
            <w:r>
              <w:rPr>
                <w:spacing w:val="-4"/>
                <w:sz w:val="24"/>
              </w:rPr>
              <w:t xml:space="preserve"> </w:t>
            </w:r>
            <w:r>
              <w:rPr>
                <w:sz w:val="24"/>
              </w:rPr>
              <w:t>в</w:t>
            </w:r>
            <w:r>
              <w:rPr>
                <w:spacing w:val="-3"/>
                <w:sz w:val="24"/>
              </w:rPr>
              <w:t xml:space="preserve"> </w:t>
            </w:r>
            <w:r>
              <w:rPr>
                <w:sz w:val="24"/>
              </w:rPr>
              <w:t>текстовых</w:t>
            </w:r>
            <w:r>
              <w:rPr>
                <w:spacing w:val="-3"/>
                <w:sz w:val="24"/>
              </w:rPr>
              <w:t xml:space="preserve"> </w:t>
            </w:r>
            <w:r>
              <w:rPr>
                <w:spacing w:val="-2"/>
                <w:sz w:val="24"/>
              </w:rPr>
              <w:t>задачах</w:t>
            </w:r>
          </w:p>
        </w:tc>
        <w:tc>
          <w:tcPr>
            <w:tcW w:w="992" w:type="dxa"/>
          </w:tcPr>
          <w:p w:rsidR="00EE0D66" w:rsidRDefault="00EE0D66">
            <w:pPr>
              <w:pStyle w:val="TableParagraph"/>
              <w:spacing w:before="5"/>
              <w:ind w:left="108"/>
              <w:rPr>
                <w:sz w:val="24"/>
              </w:rPr>
            </w:pPr>
            <w:r>
              <w:rPr>
                <w:spacing w:val="-10"/>
                <w:sz w:val="24"/>
              </w:rPr>
              <w:t>1</w:t>
            </w:r>
          </w:p>
        </w:tc>
        <w:tc>
          <w:tcPr>
            <w:tcW w:w="1560" w:type="dxa"/>
          </w:tcPr>
          <w:p w:rsidR="00EE0D66" w:rsidRDefault="00EE0D66" w:rsidP="00EE0D66">
            <w:r w:rsidRPr="00037C4A">
              <w:t xml:space="preserve"> 11.03.2027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26</w:t>
            </w:r>
          </w:p>
        </w:tc>
        <w:tc>
          <w:tcPr>
            <w:tcW w:w="5534" w:type="dxa"/>
          </w:tcPr>
          <w:p w:rsidR="00EE0D66" w:rsidRDefault="00EE0D66">
            <w:pPr>
              <w:pStyle w:val="TableParagraph"/>
              <w:spacing w:before="5"/>
              <w:ind w:left="50"/>
              <w:rPr>
                <w:sz w:val="24"/>
              </w:rPr>
            </w:pPr>
            <w:r>
              <w:rPr>
                <w:sz w:val="24"/>
              </w:rPr>
              <w:t>Неравенства</w:t>
            </w:r>
            <w:r>
              <w:rPr>
                <w:spacing w:val="-4"/>
                <w:sz w:val="24"/>
              </w:rPr>
              <w:t xml:space="preserve"> </w:t>
            </w:r>
            <w:r>
              <w:rPr>
                <w:sz w:val="24"/>
              </w:rPr>
              <w:t>в</w:t>
            </w:r>
            <w:r>
              <w:rPr>
                <w:spacing w:val="-3"/>
                <w:sz w:val="24"/>
              </w:rPr>
              <w:t xml:space="preserve"> </w:t>
            </w:r>
            <w:r>
              <w:rPr>
                <w:sz w:val="24"/>
              </w:rPr>
              <w:t>текстовых</w:t>
            </w:r>
            <w:r>
              <w:rPr>
                <w:spacing w:val="-3"/>
                <w:sz w:val="24"/>
              </w:rPr>
              <w:t xml:space="preserve"> </w:t>
            </w:r>
            <w:r>
              <w:rPr>
                <w:spacing w:val="-2"/>
                <w:sz w:val="24"/>
              </w:rPr>
              <w:t>задачах</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18.03.2027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27</w:t>
            </w:r>
          </w:p>
        </w:tc>
        <w:tc>
          <w:tcPr>
            <w:tcW w:w="5534" w:type="dxa"/>
          </w:tcPr>
          <w:p w:rsidR="00EE0D66" w:rsidRDefault="00EE0D66">
            <w:pPr>
              <w:pStyle w:val="TableParagraph"/>
              <w:spacing w:line="270" w:lineRule="atLeast"/>
              <w:ind w:left="50"/>
              <w:rPr>
                <w:sz w:val="24"/>
              </w:rPr>
            </w:pPr>
            <w:r>
              <w:rPr>
                <w:sz w:val="24"/>
              </w:rPr>
              <w:t>Оптимальный</w:t>
            </w:r>
            <w:r>
              <w:rPr>
                <w:spacing w:val="80"/>
                <w:sz w:val="24"/>
              </w:rPr>
              <w:t xml:space="preserve"> </w:t>
            </w:r>
            <w:r>
              <w:rPr>
                <w:sz w:val="24"/>
              </w:rPr>
              <w:t>выбор,</w:t>
            </w:r>
            <w:r>
              <w:rPr>
                <w:spacing w:val="80"/>
                <w:sz w:val="24"/>
              </w:rPr>
              <w:t xml:space="preserve"> </w:t>
            </w:r>
            <w:r>
              <w:rPr>
                <w:sz w:val="24"/>
              </w:rPr>
              <w:t>наибольшие</w:t>
            </w:r>
            <w:r>
              <w:rPr>
                <w:spacing w:val="80"/>
                <w:sz w:val="24"/>
              </w:rPr>
              <w:t xml:space="preserve"> </w:t>
            </w:r>
            <w:r>
              <w:rPr>
                <w:sz w:val="24"/>
              </w:rPr>
              <w:t>и</w:t>
            </w:r>
            <w:r>
              <w:rPr>
                <w:spacing w:val="80"/>
                <w:sz w:val="24"/>
              </w:rPr>
              <w:t xml:space="preserve"> </w:t>
            </w:r>
            <w:r>
              <w:rPr>
                <w:sz w:val="24"/>
              </w:rPr>
              <w:t xml:space="preserve">наименьшие </w:t>
            </w:r>
            <w:r>
              <w:rPr>
                <w:spacing w:val="-2"/>
                <w:sz w:val="24"/>
              </w:rPr>
              <w:t>значения</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25.03.2027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28</w:t>
            </w:r>
          </w:p>
        </w:tc>
        <w:tc>
          <w:tcPr>
            <w:tcW w:w="5534" w:type="dxa"/>
          </w:tcPr>
          <w:p w:rsidR="00EE0D66" w:rsidRDefault="00EE0D66">
            <w:pPr>
              <w:pStyle w:val="TableParagraph"/>
              <w:spacing w:line="270" w:lineRule="atLeast"/>
              <w:ind w:left="50"/>
              <w:rPr>
                <w:sz w:val="24"/>
              </w:rPr>
            </w:pPr>
            <w:r>
              <w:rPr>
                <w:sz w:val="24"/>
              </w:rPr>
              <w:t>Оптимальный</w:t>
            </w:r>
            <w:r>
              <w:rPr>
                <w:spacing w:val="80"/>
                <w:sz w:val="24"/>
              </w:rPr>
              <w:t xml:space="preserve"> </w:t>
            </w:r>
            <w:r>
              <w:rPr>
                <w:sz w:val="24"/>
              </w:rPr>
              <w:t>выбор,</w:t>
            </w:r>
            <w:r>
              <w:rPr>
                <w:spacing w:val="80"/>
                <w:sz w:val="24"/>
              </w:rPr>
              <w:t xml:space="preserve"> </w:t>
            </w:r>
            <w:r>
              <w:rPr>
                <w:sz w:val="24"/>
              </w:rPr>
              <w:t>наибольшие</w:t>
            </w:r>
            <w:r>
              <w:rPr>
                <w:spacing w:val="80"/>
                <w:sz w:val="24"/>
              </w:rPr>
              <w:t xml:space="preserve"> </w:t>
            </w:r>
            <w:r>
              <w:rPr>
                <w:sz w:val="24"/>
              </w:rPr>
              <w:t>и</w:t>
            </w:r>
            <w:r>
              <w:rPr>
                <w:spacing w:val="80"/>
                <w:sz w:val="24"/>
              </w:rPr>
              <w:t xml:space="preserve"> </w:t>
            </w:r>
            <w:r>
              <w:rPr>
                <w:sz w:val="24"/>
              </w:rPr>
              <w:t xml:space="preserve">наименьшие </w:t>
            </w:r>
            <w:r>
              <w:rPr>
                <w:spacing w:val="-2"/>
                <w:sz w:val="24"/>
              </w:rPr>
              <w:t>значения</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08.04.2027 </w:t>
            </w:r>
          </w:p>
        </w:tc>
        <w:tc>
          <w:tcPr>
            <w:tcW w:w="1276" w:type="dxa"/>
          </w:tcPr>
          <w:p w:rsidR="00EE0D66" w:rsidRDefault="00EE0D66">
            <w:pPr>
              <w:pStyle w:val="TableParagraph"/>
              <w:rPr>
                <w:sz w:val="24"/>
              </w:rPr>
            </w:pPr>
          </w:p>
        </w:tc>
      </w:tr>
      <w:tr w:rsidR="00EE0D66" w:rsidTr="00EE0D66">
        <w:trPr>
          <w:trHeight w:val="551"/>
        </w:trPr>
        <w:tc>
          <w:tcPr>
            <w:tcW w:w="670" w:type="dxa"/>
          </w:tcPr>
          <w:p w:rsidR="00EE0D66" w:rsidRDefault="00EE0D66">
            <w:pPr>
              <w:pStyle w:val="TableParagraph"/>
              <w:spacing w:before="5"/>
              <w:ind w:left="107"/>
              <w:rPr>
                <w:sz w:val="24"/>
              </w:rPr>
            </w:pPr>
            <w:r>
              <w:rPr>
                <w:spacing w:val="-5"/>
                <w:sz w:val="24"/>
              </w:rPr>
              <w:t>29</w:t>
            </w:r>
          </w:p>
        </w:tc>
        <w:tc>
          <w:tcPr>
            <w:tcW w:w="5534" w:type="dxa"/>
          </w:tcPr>
          <w:p w:rsidR="00EE0D66" w:rsidRDefault="00EE0D66">
            <w:pPr>
              <w:pStyle w:val="TableParagraph"/>
              <w:spacing w:line="270" w:lineRule="atLeast"/>
              <w:ind w:left="50"/>
              <w:rPr>
                <w:sz w:val="24"/>
              </w:rPr>
            </w:pPr>
            <w:r>
              <w:rPr>
                <w:sz w:val="24"/>
              </w:rPr>
              <w:t>Оптимальный</w:t>
            </w:r>
            <w:r>
              <w:rPr>
                <w:spacing w:val="80"/>
                <w:sz w:val="24"/>
              </w:rPr>
              <w:t xml:space="preserve"> </w:t>
            </w:r>
            <w:r>
              <w:rPr>
                <w:sz w:val="24"/>
              </w:rPr>
              <w:t>выбор,</w:t>
            </w:r>
            <w:r>
              <w:rPr>
                <w:spacing w:val="80"/>
                <w:sz w:val="24"/>
              </w:rPr>
              <w:t xml:space="preserve"> </w:t>
            </w:r>
            <w:r>
              <w:rPr>
                <w:sz w:val="24"/>
              </w:rPr>
              <w:t>наибольшие</w:t>
            </w:r>
            <w:r>
              <w:rPr>
                <w:spacing w:val="80"/>
                <w:sz w:val="24"/>
              </w:rPr>
              <w:t xml:space="preserve"> </w:t>
            </w:r>
            <w:r>
              <w:rPr>
                <w:sz w:val="24"/>
              </w:rPr>
              <w:t>и</w:t>
            </w:r>
            <w:r>
              <w:rPr>
                <w:spacing w:val="80"/>
                <w:sz w:val="24"/>
              </w:rPr>
              <w:t xml:space="preserve"> </w:t>
            </w:r>
            <w:r>
              <w:rPr>
                <w:sz w:val="24"/>
              </w:rPr>
              <w:t xml:space="preserve">наименьшие </w:t>
            </w:r>
            <w:r>
              <w:rPr>
                <w:spacing w:val="-2"/>
                <w:sz w:val="24"/>
              </w:rPr>
              <w:t>значения</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15.04.2027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30</w:t>
            </w:r>
          </w:p>
        </w:tc>
        <w:tc>
          <w:tcPr>
            <w:tcW w:w="5534" w:type="dxa"/>
          </w:tcPr>
          <w:p w:rsidR="00EE0D66" w:rsidRDefault="00EE0D66">
            <w:pPr>
              <w:pStyle w:val="TableParagraph"/>
              <w:spacing w:before="5"/>
              <w:ind w:left="50"/>
              <w:rPr>
                <w:sz w:val="24"/>
              </w:rPr>
            </w:pPr>
            <w:r>
              <w:rPr>
                <w:spacing w:val="-2"/>
                <w:sz w:val="24"/>
              </w:rPr>
              <w:t>Зачет</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22.04.2027 </w:t>
            </w:r>
          </w:p>
        </w:tc>
        <w:tc>
          <w:tcPr>
            <w:tcW w:w="1276" w:type="dxa"/>
          </w:tcPr>
          <w:p w:rsidR="00EE0D66" w:rsidRDefault="00EE0D66">
            <w:pPr>
              <w:pStyle w:val="TableParagraph"/>
              <w:rPr>
                <w:sz w:val="24"/>
              </w:rPr>
            </w:pPr>
          </w:p>
        </w:tc>
      </w:tr>
      <w:tr w:rsidR="00E41D76" w:rsidTr="00EE0D66">
        <w:trPr>
          <w:trHeight w:val="457"/>
        </w:trPr>
        <w:tc>
          <w:tcPr>
            <w:tcW w:w="6204" w:type="dxa"/>
            <w:gridSpan w:val="2"/>
          </w:tcPr>
          <w:p w:rsidR="00E41D76" w:rsidRDefault="00EE0D66">
            <w:pPr>
              <w:pStyle w:val="TableParagraph"/>
              <w:spacing w:before="5"/>
              <w:ind w:left="51"/>
              <w:rPr>
                <w:b/>
                <w:sz w:val="24"/>
              </w:rPr>
            </w:pPr>
            <w:r>
              <w:rPr>
                <w:b/>
                <w:sz w:val="24"/>
              </w:rPr>
              <w:t>Итоговое</w:t>
            </w:r>
            <w:r>
              <w:rPr>
                <w:b/>
                <w:spacing w:val="-7"/>
                <w:sz w:val="24"/>
              </w:rPr>
              <w:t xml:space="preserve"> </w:t>
            </w:r>
            <w:r>
              <w:rPr>
                <w:b/>
                <w:spacing w:val="-2"/>
                <w:sz w:val="24"/>
              </w:rPr>
              <w:t>занятие</w:t>
            </w:r>
          </w:p>
        </w:tc>
        <w:tc>
          <w:tcPr>
            <w:tcW w:w="992" w:type="dxa"/>
          </w:tcPr>
          <w:p w:rsidR="00E41D76" w:rsidRDefault="00EE0D66">
            <w:pPr>
              <w:pStyle w:val="TableParagraph"/>
              <w:spacing w:before="5"/>
              <w:ind w:left="108"/>
              <w:rPr>
                <w:b/>
                <w:sz w:val="24"/>
              </w:rPr>
            </w:pPr>
            <w:r>
              <w:rPr>
                <w:b/>
                <w:spacing w:val="-10"/>
                <w:sz w:val="24"/>
              </w:rPr>
              <w:t>4</w:t>
            </w:r>
          </w:p>
        </w:tc>
        <w:tc>
          <w:tcPr>
            <w:tcW w:w="1560"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41D76" w:rsidTr="00EE0D66">
        <w:trPr>
          <w:trHeight w:val="457"/>
        </w:trPr>
        <w:tc>
          <w:tcPr>
            <w:tcW w:w="670" w:type="dxa"/>
          </w:tcPr>
          <w:p w:rsidR="00E41D76" w:rsidRDefault="00EE0D66">
            <w:pPr>
              <w:pStyle w:val="TableParagraph"/>
              <w:spacing w:before="5"/>
              <w:ind w:left="107"/>
              <w:rPr>
                <w:sz w:val="24"/>
              </w:rPr>
            </w:pPr>
            <w:r>
              <w:rPr>
                <w:spacing w:val="-5"/>
                <w:sz w:val="24"/>
              </w:rPr>
              <w:t>31</w:t>
            </w:r>
          </w:p>
        </w:tc>
        <w:tc>
          <w:tcPr>
            <w:tcW w:w="5534" w:type="dxa"/>
          </w:tcPr>
          <w:p w:rsidR="00E41D76" w:rsidRDefault="00EE0D66">
            <w:pPr>
              <w:pStyle w:val="TableParagraph"/>
              <w:spacing w:before="5"/>
              <w:ind w:left="50"/>
              <w:rPr>
                <w:sz w:val="24"/>
              </w:rPr>
            </w:pPr>
            <w:r>
              <w:rPr>
                <w:sz w:val="24"/>
              </w:rPr>
              <w:t>Решение</w:t>
            </w:r>
            <w:r>
              <w:rPr>
                <w:spacing w:val="56"/>
                <w:sz w:val="24"/>
              </w:rPr>
              <w:t xml:space="preserve"> </w:t>
            </w:r>
            <w:r>
              <w:rPr>
                <w:sz w:val="24"/>
              </w:rPr>
              <w:t>задач</w:t>
            </w:r>
            <w:r>
              <w:rPr>
                <w:spacing w:val="-2"/>
                <w:sz w:val="24"/>
              </w:rPr>
              <w:t xml:space="preserve"> </w:t>
            </w:r>
            <w:r>
              <w:rPr>
                <w:spacing w:val="-5"/>
                <w:sz w:val="24"/>
              </w:rPr>
              <w:t>ЕГЭ</w:t>
            </w:r>
          </w:p>
        </w:tc>
        <w:tc>
          <w:tcPr>
            <w:tcW w:w="992" w:type="dxa"/>
          </w:tcPr>
          <w:p w:rsidR="00E41D76" w:rsidRDefault="00EE0D66">
            <w:pPr>
              <w:pStyle w:val="TableParagraph"/>
              <w:spacing w:before="5"/>
              <w:ind w:left="108"/>
              <w:rPr>
                <w:sz w:val="24"/>
              </w:rPr>
            </w:pPr>
            <w:r>
              <w:rPr>
                <w:spacing w:val="-10"/>
                <w:sz w:val="24"/>
              </w:rPr>
              <w:t>1</w:t>
            </w:r>
          </w:p>
        </w:tc>
        <w:tc>
          <w:tcPr>
            <w:tcW w:w="1560" w:type="dxa"/>
          </w:tcPr>
          <w:p w:rsidR="00E41D76" w:rsidRDefault="00EE0D66">
            <w:pPr>
              <w:pStyle w:val="TableParagraph"/>
              <w:spacing w:before="5"/>
              <w:ind w:left="108"/>
              <w:rPr>
                <w:sz w:val="24"/>
              </w:rPr>
            </w:pPr>
            <w:r>
              <w:rPr>
                <w:color w:val="000000"/>
                <w:sz w:val="24"/>
              </w:rPr>
              <w:t>29.04.2027</w:t>
            </w:r>
          </w:p>
        </w:tc>
        <w:tc>
          <w:tcPr>
            <w:tcW w:w="1276" w:type="dxa"/>
          </w:tcPr>
          <w:p w:rsidR="00E41D76" w:rsidRDefault="00E41D7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32</w:t>
            </w:r>
          </w:p>
        </w:tc>
        <w:tc>
          <w:tcPr>
            <w:tcW w:w="5534" w:type="dxa"/>
          </w:tcPr>
          <w:p w:rsidR="00EE0D66" w:rsidRDefault="00EE0D66">
            <w:pPr>
              <w:pStyle w:val="TableParagraph"/>
              <w:spacing w:before="5"/>
              <w:ind w:left="107"/>
              <w:rPr>
                <w:sz w:val="24"/>
              </w:rPr>
            </w:pPr>
            <w:r>
              <w:rPr>
                <w:sz w:val="24"/>
              </w:rPr>
              <w:t>Решение</w:t>
            </w:r>
            <w:r>
              <w:rPr>
                <w:spacing w:val="56"/>
                <w:sz w:val="24"/>
              </w:rPr>
              <w:t xml:space="preserve"> </w:t>
            </w:r>
            <w:r>
              <w:rPr>
                <w:sz w:val="24"/>
              </w:rPr>
              <w:t>задач</w:t>
            </w:r>
            <w:r>
              <w:rPr>
                <w:spacing w:val="-2"/>
                <w:sz w:val="24"/>
              </w:rPr>
              <w:t xml:space="preserve"> </w:t>
            </w:r>
            <w:r>
              <w:rPr>
                <w:spacing w:val="-5"/>
                <w:sz w:val="24"/>
              </w:rPr>
              <w:t>ЕГЭ</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06.05.2027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33</w:t>
            </w:r>
          </w:p>
        </w:tc>
        <w:tc>
          <w:tcPr>
            <w:tcW w:w="5534" w:type="dxa"/>
          </w:tcPr>
          <w:p w:rsidR="00EE0D66" w:rsidRDefault="00EE0D66">
            <w:pPr>
              <w:pStyle w:val="TableParagraph"/>
              <w:spacing w:before="5"/>
              <w:ind w:left="107"/>
              <w:rPr>
                <w:sz w:val="24"/>
              </w:rPr>
            </w:pPr>
            <w:r>
              <w:rPr>
                <w:sz w:val="24"/>
              </w:rPr>
              <w:t>Решение</w:t>
            </w:r>
            <w:r>
              <w:rPr>
                <w:spacing w:val="56"/>
                <w:sz w:val="24"/>
              </w:rPr>
              <w:t xml:space="preserve"> </w:t>
            </w:r>
            <w:r>
              <w:rPr>
                <w:sz w:val="24"/>
              </w:rPr>
              <w:t>задач</w:t>
            </w:r>
            <w:r>
              <w:rPr>
                <w:spacing w:val="-2"/>
                <w:sz w:val="24"/>
              </w:rPr>
              <w:t xml:space="preserve"> </w:t>
            </w:r>
            <w:r>
              <w:rPr>
                <w:spacing w:val="-5"/>
                <w:sz w:val="24"/>
              </w:rPr>
              <w:t>ЕГЭ</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13.05.2027 </w:t>
            </w:r>
          </w:p>
        </w:tc>
        <w:tc>
          <w:tcPr>
            <w:tcW w:w="1276" w:type="dxa"/>
          </w:tcPr>
          <w:p w:rsidR="00EE0D66" w:rsidRDefault="00EE0D66">
            <w:pPr>
              <w:pStyle w:val="TableParagraph"/>
              <w:rPr>
                <w:sz w:val="24"/>
              </w:rPr>
            </w:pPr>
          </w:p>
        </w:tc>
      </w:tr>
      <w:tr w:rsidR="00EE0D66" w:rsidTr="00EE0D66">
        <w:trPr>
          <w:trHeight w:val="457"/>
        </w:trPr>
        <w:tc>
          <w:tcPr>
            <w:tcW w:w="670" w:type="dxa"/>
          </w:tcPr>
          <w:p w:rsidR="00EE0D66" w:rsidRDefault="00EE0D66">
            <w:pPr>
              <w:pStyle w:val="TableParagraph"/>
              <w:spacing w:before="5"/>
              <w:ind w:left="107"/>
              <w:rPr>
                <w:sz w:val="24"/>
              </w:rPr>
            </w:pPr>
            <w:r>
              <w:rPr>
                <w:spacing w:val="-5"/>
                <w:sz w:val="24"/>
              </w:rPr>
              <w:t>34</w:t>
            </w:r>
          </w:p>
        </w:tc>
        <w:tc>
          <w:tcPr>
            <w:tcW w:w="5534" w:type="dxa"/>
          </w:tcPr>
          <w:p w:rsidR="00EE0D66" w:rsidRDefault="00EE0D66">
            <w:pPr>
              <w:pStyle w:val="TableParagraph"/>
              <w:spacing w:before="5"/>
              <w:ind w:left="50"/>
              <w:rPr>
                <w:sz w:val="24"/>
              </w:rPr>
            </w:pPr>
            <w:r>
              <w:rPr>
                <w:sz w:val="24"/>
              </w:rPr>
              <w:t>Зачетная</w:t>
            </w:r>
            <w:r>
              <w:rPr>
                <w:spacing w:val="-4"/>
                <w:sz w:val="24"/>
              </w:rPr>
              <w:t xml:space="preserve"> </w:t>
            </w:r>
            <w:r>
              <w:rPr>
                <w:spacing w:val="-2"/>
                <w:sz w:val="24"/>
              </w:rPr>
              <w:t>работа.</w:t>
            </w:r>
          </w:p>
        </w:tc>
        <w:tc>
          <w:tcPr>
            <w:tcW w:w="992" w:type="dxa"/>
          </w:tcPr>
          <w:p w:rsidR="00EE0D66" w:rsidRDefault="00EE0D66">
            <w:pPr>
              <w:pStyle w:val="TableParagraph"/>
              <w:spacing w:before="5"/>
              <w:ind w:left="108"/>
              <w:rPr>
                <w:sz w:val="24"/>
              </w:rPr>
            </w:pPr>
            <w:r>
              <w:rPr>
                <w:spacing w:val="-10"/>
                <w:sz w:val="24"/>
              </w:rPr>
              <w:t>1</w:t>
            </w:r>
          </w:p>
        </w:tc>
        <w:tc>
          <w:tcPr>
            <w:tcW w:w="1560" w:type="dxa"/>
            <w:vAlign w:val="center"/>
          </w:tcPr>
          <w:p w:rsidR="00EE0D66" w:rsidRDefault="00EE0D66" w:rsidP="00EE0D66">
            <w:pPr>
              <w:ind w:left="135"/>
            </w:pPr>
            <w:r>
              <w:rPr>
                <w:color w:val="000000"/>
                <w:sz w:val="24"/>
              </w:rPr>
              <w:t xml:space="preserve"> 20.05.2027 </w:t>
            </w:r>
          </w:p>
        </w:tc>
        <w:tc>
          <w:tcPr>
            <w:tcW w:w="1276" w:type="dxa"/>
          </w:tcPr>
          <w:p w:rsidR="00EE0D66" w:rsidRDefault="00EE0D66">
            <w:pPr>
              <w:pStyle w:val="TableParagraph"/>
              <w:rPr>
                <w:sz w:val="24"/>
              </w:rPr>
            </w:pPr>
          </w:p>
        </w:tc>
      </w:tr>
    </w:tbl>
    <w:p w:rsidR="00E41D76" w:rsidRDefault="00E41D76">
      <w:pPr>
        <w:pStyle w:val="a3"/>
        <w:spacing w:before="231"/>
        <w:ind w:left="0" w:firstLine="0"/>
        <w:jc w:val="left"/>
        <w:rPr>
          <w:b/>
          <w:sz w:val="24"/>
        </w:rPr>
      </w:pPr>
    </w:p>
    <w:p w:rsidR="00EE0D66" w:rsidRDefault="00EE0D66">
      <w:pPr>
        <w:pStyle w:val="a3"/>
        <w:spacing w:before="231"/>
        <w:ind w:left="0" w:firstLine="0"/>
        <w:jc w:val="left"/>
        <w:rPr>
          <w:b/>
          <w:sz w:val="24"/>
        </w:rPr>
      </w:pPr>
    </w:p>
    <w:p w:rsidR="00EE0D66" w:rsidRDefault="00EE0D66">
      <w:pPr>
        <w:pStyle w:val="a3"/>
        <w:spacing w:before="231"/>
        <w:ind w:left="0" w:firstLine="0"/>
        <w:jc w:val="left"/>
        <w:rPr>
          <w:b/>
          <w:sz w:val="24"/>
        </w:rPr>
      </w:pPr>
    </w:p>
    <w:p w:rsidR="00EE0D66" w:rsidRDefault="00EE0D66">
      <w:pPr>
        <w:pStyle w:val="a3"/>
        <w:spacing w:before="231"/>
        <w:ind w:left="0" w:firstLine="0"/>
        <w:jc w:val="left"/>
        <w:rPr>
          <w:b/>
          <w:sz w:val="24"/>
        </w:rPr>
      </w:pPr>
    </w:p>
    <w:p w:rsidR="00EE0D66" w:rsidRDefault="00EE0D66">
      <w:pPr>
        <w:pStyle w:val="a3"/>
        <w:spacing w:before="231"/>
        <w:ind w:left="0" w:firstLine="0"/>
        <w:jc w:val="left"/>
        <w:rPr>
          <w:b/>
          <w:sz w:val="24"/>
        </w:rPr>
      </w:pPr>
    </w:p>
    <w:p w:rsidR="00EE0D66" w:rsidRDefault="00EE0D66">
      <w:pPr>
        <w:pStyle w:val="a3"/>
        <w:spacing w:before="231"/>
        <w:ind w:left="0" w:firstLine="0"/>
        <w:jc w:val="left"/>
        <w:rPr>
          <w:b/>
          <w:sz w:val="24"/>
        </w:rPr>
      </w:pPr>
    </w:p>
    <w:p w:rsidR="00E41D76" w:rsidRDefault="00EE0D66">
      <w:pPr>
        <w:ind w:left="1133"/>
        <w:rPr>
          <w:sz w:val="24"/>
        </w:rPr>
      </w:pPr>
      <w:r>
        <w:rPr>
          <w:sz w:val="24"/>
        </w:rPr>
        <w:t>Тематическое</w:t>
      </w:r>
      <w:r>
        <w:rPr>
          <w:spacing w:val="-7"/>
          <w:sz w:val="24"/>
        </w:rPr>
        <w:t xml:space="preserve"> </w:t>
      </w:r>
      <w:r>
        <w:rPr>
          <w:sz w:val="24"/>
        </w:rPr>
        <w:t>планирование</w:t>
      </w:r>
      <w:r>
        <w:rPr>
          <w:spacing w:val="-4"/>
          <w:sz w:val="24"/>
        </w:rPr>
        <w:t xml:space="preserve"> </w:t>
      </w:r>
      <w:r>
        <w:rPr>
          <w:sz w:val="24"/>
        </w:rPr>
        <w:t>11</w:t>
      </w:r>
      <w:r>
        <w:rPr>
          <w:spacing w:val="-4"/>
          <w:sz w:val="24"/>
        </w:rPr>
        <w:t xml:space="preserve"> </w:t>
      </w:r>
      <w:r>
        <w:rPr>
          <w:spacing w:val="-2"/>
          <w:sz w:val="24"/>
        </w:rPr>
        <w:t>класс</w:t>
      </w:r>
    </w:p>
    <w:p w:rsidR="00E41D76" w:rsidRDefault="00E41D76">
      <w:pPr>
        <w:pStyle w:val="a3"/>
        <w:spacing w:before="4"/>
        <w:ind w:left="0" w:firstLine="0"/>
        <w:jc w:val="left"/>
        <w:rPr>
          <w:sz w:val="15"/>
        </w:r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5534"/>
        <w:gridCol w:w="992"/>
        <w:gridCol w:w="992"/>
        <w:gridCol w:w="1276"/>
      </w:tblGrid>
      <w:tr w:rsidR="00E41D76">
        <w:trPr>
          <w:trHeight w:val="457"/>
        </w:trPr>
        <w:tc>
          <w:tcPr>
            <w:tcW w:w="670" w:type="dxa"/>
            <w:vMerge w:val="restart"/>
          </w:tcPr>
          <w:p w:rsidR="00E41D76" w:rsidRDefault="00EE0D66">
            <w:pPr>
              <w:pStyle w:val="TableParagraph"/>
              <w:spacing w:before="5"/>
              <w:ind w:left="107"/>
              <w:rPr>
                <w:sz w:val="24"/>
              </w:rPr>
            </w:pPr>
            <w:r>
              <w:rPr>
                <w:spacing w:val="-10"/>
                <w:sz w:val="24"/>
              </w:rPr>
              <w:t>№</w:t>
            </w:r>
          </w:p>
        </w:tc>
        <w:tc>
          <w:tcPr>
            <w:tcW w:w="5534" w:type="dxa"/>
            <w:vMerge w:val="restart"/>
          </w:tcPr>
          <w:p w:rsidR="00E41D76" w:rsidRDefault="00EE0D66">
            <w:pPr>
              <w:pStyle w:val="TableParagraph"/>
              <w:spacing w:before="5"/>
              <w:ind w:left="107"/>
              <w:rPr>
                <w:sz w:val="24"/>
              </w:rPr>
            </w:pPr>
            <w:r>
              <w:rPr>
                <w:spacing w:val="-4"/>
                <w:sz w:val="24"/>
              </w:rPr>
              <w:t>Тема</w:t>
            </w:r>
          </w:p>
        </w:tc>
        <w:tc>
          <w:tcPr>
            <w:tcW w:w="992" w:type="dxa"/>
            <w:vMerge w:val="restart"/>
          </w:tcPr>
          <w:p w:rsidR="00E41D76" w:rsidRDefault="00EE0D66">
            <w:pPr>
              <w:pStyle w:val="TableParagraph"/>
              <w:spacing w:before="5" w:line="259" w:lineRule="auto"/>
              <w:ind w:left="108" w:right="110"/>
              <w:rPr>
                <w:sz w:val="24"/>
              </w:rPr>
            </w:pPr>
            <w:proofErr w:type="spellStart"/>
            <w:proofErr w:type="gramStart"/>
            <w:r>
              <w:rPr>
                <w:spacing w:val="-2"/>
                <w:sz w:val="24"/>
              </w:rPr>
              <w:t>Количе</w:t>
            </w:r>
            <w:proofErr w:type="spellEnd"/>
            <w:r>
              <w:rPr>
                <w:spacing w:val="-2"/>
                <w:sz w:val="24"/>
              </w:rPr>
              <w:t xml:space="preserve"> </w:t>
            </w:r>
            <w:proofErr w:type="spellStart"/>
            <w:r>
              <w:rPr>
                <w:spacing w:val="-4"/>
                <w:sz w:val="24"/>
              </w:rPr>
              <w:t>ство</w:t>
            </w:r>
            <w:proofErr w:type="spellEnd"/>
            <w:proofErr w:type="gramEnd"/>
            <w:r>
              <w:rPr>
                <w:spacing w:val="-4"/>
                <w:sz w:val="24"/>
              </w:rPr>
              <w:t xml:space="preserve"> часов</w:t>
            </w:r>
          </w:p>
        </w:tc>
        <w:tc>
          <w:tcPr>
            <w:tcW w:w="2268" w:type="dxa"/>
            <w:gridSpan w:val="2"/>
          </w:tcPr>
          <w:p w:rsidR="00E41D76" w:rsidRDefault="00EE0D66">
            <w:pPr>
              <w:pStyle w:val="TableParagraph"/>
              <w:spacing w:before="5"/>
              <w:ind w:left="108"/>
              <w:rPr>
                <w:sz w:val="24"/>
              </w:rPr>
            </w:pPr>
            <w:r>
              <w:rPr>
                <w:sz w:val="24"/>
              </w:rPr>
              <w:t>Дата</w:t>
            </w:r>
            <w:r>
              <w:rPr>
                <w:spacing w:val="-2"/>
                <w:sz w:val="24"/>
              </w:rPr>
              <w:t xml:space="preserve"> проведения</w:t>
            </w:r>
          </w:p>
        </w:tc>
      </w:tr>
      <w:tr w:rsidR="00E41D76">
        <w:trPr>
          <w:trHeight w:val="585"/>
        </w:trPr>
        <w:tc>
          <w:tcPr>
            <w:tcW w:w="670" w:type="dxa"/>
            <w:vMerge/>
            <w:tcBorders>
              <w:top w:val="nil"/>
            </w:tcBorders>
          </w:tcPr>
          <w:p w:rsidR="00E41D76" w:rsidRDefault="00E41D76">
            <w:pPr>
              <w:rPr>
                <w:sz w:val="2"/>
                <w:szCs w:val="2"/>
              </w:rPr>
            </w:pPr>
          </w:p>
        </w:tc>
        <w:tc>
          <w:tcPr>
            <w:tcW w:w="5534" w:type="dxa"/>
            <w:vMerge/>
            <w:tcBorders>
              <w:top w:val="nil"/>
            </w:tcBorders>
          </w:tcPr>
          <w:p w:rsidR="00E41D76" w:rsidRDefault="00E41D76">
            <w:pPr>
              <w:rPr>
                <w:sz w:val="2"/>
                <w:szCs w:val="2"/>
              </w:rPr>
            </w:pPr>
          </w:p>
        </w:tc>
        <w:tc>
          <w:tcPr>
            <w:tcW w:w="992" w:type="dxa"/>
            <w:vMerge/>
            <w:tcBorders>
              <w:top w:val="nil"/>
            </w:tcBorders>
          </w:tcPr>
          <w:p w:rsidR="00E41D76" w:rsidRDefault="00E41D76">
            <w:pPr>
              <w:rPr>
                <w:sz w:val="2"/>
                <w:szCs w:val="2"/>
              </w:rPr>
            </w:pPr>
          </w:p>
        </w:tc>
        <w:tc>
          <w:tcPr>
            <w:tcW w:w="992" w:type="dxa"/>
          </w:tcPr>
          <w:p w:rsidR="00E41D76" w:rsidRDefault="00EE0D66">
            <w:pPr>
              <w:pStyle w:val="TableParagraph"/>
              <w:spacing w:before="5"/>
              <w:ind w:left="108"/>
              <w:rPr>
                <w:sz w:val="24"/>
              </w:rPr>
            </w:pPr>
            <w:r>
              <w:rPr>
                <w:spacing w:val="-4"/>
                <w:sz w:val="24"/>
              </w:rPr>
              <w:t>План</w:t>
            </w:r>
          </w:p>
        </w:tc>
        <w:tc>
          <w:tcPr>
            <w:tcW w:w="1276" w:type="dxa"/>
          </w:tcPr>
          <w:p w:rsidR="00E41D76" w:rsidRDefault="00EE0D66">
            <w:pPr>
              <w:pStyle w:val="TableParagraph"/>
              <w:spacing w:before="5"/>
              <w:ind w:left="108"/>
              <w:rPr>
                <w:sz w:val="24"/>
              </w:rPr>
            </w:pPr>
            <w:r>
              <w:rPr>
                <w:spacing w:val="-4"/>
                <w:sz w:val="24"/>
              </w:rPr>
              <w:t>Факт</w:t>
            </w:r>
          </w:p>
        </w:tc>
      </w:tr>
      <w:tr w:rsidR="00E41D76">
        <w:trPr>
          <w:trHeight w:val="755"/>
        </w:trPr>
        <w:tc>
          <w:tcPr>
            <w:tcW w:w="6204" w:type="dxa"/>
            <w:gridSpan w:val="2"/>
          </w:tcPr>
          <w:p w:rsidR="00E41D76" w:rsidRDefault="00EE0D66">
            <w:pPr>
              <w:pStyle w:val="TableParagraph"/>
              <w:spacing w:before="5" w:line="259" w:lineRule="auto"/>
              <w:ind w:left="107"/>
              <w:rPr>
                <w:b/>
                <w:sz w:val="24"/>
              </w:rPr>
            </w:pPr>
            <w:r>
              <w:rPr>
                <w:b/>
                <w:sz w:val="24"/>
              </w:rPr>
              <w:t>Использование</w:t>
            </w:r>
            <w:r>
              <w:rPr>
                <w:b/>
                <w:spacing w:val="-11"/>
                <w:sz w:val="24"/>
              </w:rPr>
              <w:t xml:space="preserve"> </w:t>
            </w:r>
            <w:r>
              <w:rPr>
                <w:b/>
                <w:sz w:val="24"/>
              </w:rPr>
              <w:t>свой</w:t>
            </w:r>
            <w:proofErr w:type="gramStart"/>
            <w:r>
              <w:rPr>
                <w:b/>
                <w:sz w:val="24"/>
              </w:rPr>
              <w:t>ств</w:t>
            </w:r>
            <w:r>
              <w:rPr>
                <w:b/>
                <w:spacing w:val="-11"/>
                <w:sz w:val="24"/>
              </w:rPr>
              <w:t xml:space="preserve"> </w:t>
            </w:r>
            <w:r>
              <w:rPr>
                <w:b/>
                <w:sz w:val="24"/>
              </w:rPr>
              <w:t>кв</w:t>
            </w:r>
            <w:proofErr w:type="gramEnd"/>
            <w:r>
              <w:rPr>
                <w:b/>
                <w:sz w:val="24"/>
              </w:rPr>
              <w:t>адратного</w:t>
            </w:r>
            <w:r>
              <w:rPr>
                <w:b/>
                <w:spacing w:val="-11"/>
                <w:sz w:val="24"/>
              </w:rPr>
              <w:t xml:space="preserve"> </w:t>
            </w:r>
            <w:r>
              <w:rPr>
                <w:b/>
                <w:sz w:val="24"/>
              </w:rPr>
              <w:t>трехчлена</w:t>
            </w:r>
            <w:r>
              <w:rPr>
                <w:b/>
                <w:spacing w:val="-11"/>
                <w:sz w:val="24"/>
              </w:rPr>
              <w:t xml:space="preserve"> </w:t>
            </w:r>
            <w:r>
              <w:rPr>
                <w:b/>
                <w:sz w:val="24"/>
              </w:rPr>
              <w:t>в задачах с параметрами</w:t>
            </w:r>
          </w:p>
        </w:tc>
        <w:tc>
          <w:tcPr>
            <w:tcW w:w="992" w:type="dxa"/>
          </w:tcPr>
          <w:p w:rsidR="00E41D76" w:rsidRDefault="00EE0D66">
            <w:pPr>
              <w:pStyle w:val="TableParagraph"/>
              <w:spacing w:before="5"/>
              <w:ind w:left="108"/>
              <w:rPr>
                <w:b/>
                <w:sz w:val="24"/>
              </w:rPr>
            </w:pPr>
            <w:r>
              <w:rPr>
                <w:b/>
                <w:spacing w:val="-10"/>
                <w:sz w:val="24"/>
              </w:rPr>
              <w:t>5</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bl>
    <w:p w:rsidR="00E41D76" w:rsidRDefault="00E41D76">
      <w:pPr>
        <w:pStyle w:val="TableParagraph"/>
        <w:rPr>
          <w:sz w:val="24"/>
        </w:rPr>
        <w:sectPr w:rsidR="00E41D76">
          <w:type w:val="continuous"/>
          <w:pgSz w:w="11910" w:h="16840"/>
          <w:pgMar w:top="520" w:right="566" w:bottom="903" w:left="0" w:header="720" w:footer="720" w:gutter="0"/>
          <w:cols w:space="720"/>
        </w:sect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5534"/>
        <w:gridCol w:w="992"/>
        <w:gridCol w:w="992"/>
        <w:gridCol w:w="1276"/>
      </w:tblGrid>
      <w:tr w:rsidR="00E41D76">
        <w:trPr>
          <w:trHeight w:val="755"/>
        </w:trPr>
        <w:tc>
          <w:tcPr>
            <w:tcW w:w="670" w:type="dxa"/>
          </w:tcPr>
          <w:p w:rsidR="00E41D76" w:rsidRDefault="00EE0D66">
            <w:pPr>
              <w:pStyle w:val="TableParagraph"/>
              <w:spacing w:before="5"/>
              <w:ind w:left="107"/>
              <w:rPr>
                <w:sz w:val="24"/>
              </w:rPr>
            </w:pPr>
            <w:r>
              <w:rPr>
                <w:spacing w:val="-10"/>
                <w:sz w:val="24"/>
              </w:rPr>
              <w:lastRenderedPageBreak/>
              <w:t>1</w:t>
            </w:r>
          </w:p>
        </w:tc>
        <w:tc>
          <w:tcPr>
            <w:tcW w:w="5534" w:type="dxa"/>
          </w:tcPr>
          <w:p w:rsidR="00E41D76" w:rsidRDefault="00EE0D66">
            <w:pPr>
              <w:pStyle w:val="TableParagraph"/>
              <w:spacing w:before="5" w:line="259" w:lineRule="auto"/>
              <w:ind w:left="107"/>
              <w:rPr>
                <w:sz w:val="24"/>
              </w:rPr>
            </w:pPr>
            <w:r>
              <w:rPr>
                <w:sz w:val="24"/>
              </w:rPr>
              <w:t>Исследование</w:t>
            </w:r>
            <w:r>
              <w:rPr>
                <w:spacing w:val="-11"/>
                <w:sz w:val="24"/>
              </w:rPr>
              <w:t xml:space="preserve"> </w:t>
            </w:r>
            <w:r>
              <w:rPr>
                <w:sz w:val="24"/>
              </w:rPr>
              <w:t>свой</w:t>
            </w:r>
            <w:proofErr w:type="gramStart"/>
            <w:r>
              <w:rPr>
                <w:sz w:val="24"/>
              </w:rPr>
              <w:t>ств</w:t>
            </w:r>
            <w:r>
              <w:rPr>
                <w:spacing w:val="-11"/>
                <w:sz w:val="24"/>
              </w:rPr>
              <w:t xml:space="preserve"> </w:t>
            </w:r>
            <w:r>
              <w:rPr>
                <w:sz w:val="24"/>
              </w:rPr>
              <w:t>кв</w:t>
            </w:r>
            <w:proofErr w:type="gramEnd"/>
            <w:r>
              <w:rPr>
                <w:sz w:val="24"/>
              </w:rPr>
              <w:t>адратичной</w:t>
            </w:r>
            <w:r>
              <w:rPr>
                <w:spacing w:val="-11"/>
                <w:sz w:val="24"/>
              </w:rPr>
              <w:t xml:space="preserve"> </w:t>
            </w:r>
            <w:r>
              <w:rPr>
                <w:sz w:val="24"/>
              </w:rPr>
              <w:t>функции</w:t>
            </w:r>
            <w:r>
              <w:rPr>
                <w:spacing w:val="-11"/>
                <w:sz w:val="24"/>
              </w:rPr>
              <w:t xml:space="preserve"> </w:t>
            </w:r>
            <w:r>
              <w:rPr>
                <w:sz w:val="24"/>
              </w:rPr>
              <w:t>в зависимости от значений параметра.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04.09</w:t>
            </w:r>
          </w:p>
        </w:tc>
        <w:tc>
          <w:tcPr>
            <w:tcW w:w="1276" w:type="dxa"/>
          </w:tcPr>
          <w:p w:rsidR="00E41D76" w:rsidRDefault="00E41D76">
            <w:pPr>
              <w:pStyle w:val="TableParagraph"/>
              <w:rPr>
                <w:sz w:val="24"/>
              </w:rPr>
            </w:pPr>
          </w:p>
        </w:tc>
      </w:tr>
      <w:tr w:rsidR="00E41D76">
        <w:trPr>
          <w:trHeight w:val="755"/>
        </w:trPr>
        <w:tc>
          <w:tcPr>
            <w:tcW w:w="670" w:type="dxa"/>
          </w:tcPr>
          <w:p w:rsidR="00E41D76" w:rsidRDefault="00EE0D66">
            <w:pPr>
              <w:pStyle w:val="TableParagraph"/>
              <w:spacing w:before="5"/>
              <w:ind w:left="107"/>
              <w:rPr>
                <w:sz w:val="24"/>
              </w:rPr>
            </w:pPr>
            <w:r>
              <w:rPr>
                <w:spacing w:val="-10"/>
                <w:sz w:val="24"/>
              </w:rPr>
              <w:t>2</w:t>
            </w:r>
          </w:p>
        </w:tc>
        <w:tc>
          <w:tcPr>
            <w:tcW w:w="5534" w:type="dxa"/>
          </w:tcPr>
          <w:p w:rsidR="00E41D76" w:rsidRDefault="00EE0D66">
            <w:pPr>
              <w:pStyle w:val="TableParagraph"/>
              <w:spacing w:before="5" w:line="259" w:lineRule="auto"/>
              <w:ind w:left="107"/>
              <w:rPr>
                <w:sz w:val="24"/>
              </w:rPr>
            </w:pPr>
            <w:r>
              <w:rPr>
                <w:sz w:val="24"/>
              </w:rPr>
              <w:t>Исследование</w:t>
            </w:r>
            <w:r>
              <w:rPr>
                <w:spacing w:val="-11"/>
                <w:sz w:val="24"/>
              </w:rPr>
              <w:t xml:space="preserve"> </w:t>
            </w:r>
            <w:r>
              <w:rPr>
                <w:sz w:val="24"/>
              </w:rPr>
              <w:t>свой</w:t>
            </w:r>
            <w:proofErr w:type="gramStart"/>
            <w:r>
              <w:rPr>
                <w:sz w:val="24"/>
              </w:rPr>
              <w:t>ств</w:t>
            </w:r>
            <w:r>
              <w:rPr>
                <w:spacing w:val="-11"/>
                <w:sz w:val="24"/>
              </w:rPr>
              <w:t xml:space="preserve"> </w:t>
            </w:r>
            <w:r>
              <w:rPr>
                <w:sz w:val="24"/>
              </w:rPr>
              <w:t>кв</w:t>
            </w:r>
            <w:proofErr w:type="gramEnd"/>
            <w:r>
              <w:rPr>
                <w:sz w:val="24"/>
              </w:rPr>
              <w:t>адратичной</w:t>
            </w:r>
            <w:r>
              <w:rPr>
                <w:spacing w:val="-11"/>
                <w:sz w:val="24"/>
              </w:rPr>
              <w:t xml:space="preserve"> </w:t>
            </w:r>
            <w:r>
              <w:rPr>
                <w:sz w:val="24"/>
              </w:rPr>
              <w:t>функции</w:t>
            </w:r>
            <w:r>
              <w:rPr>
                <w:spacing w:val="-11"/>
                <w:sz w:val="24"/>
              </w:rPr>
              <w:t xml:space="preserve"> </w:t>
            </w:r>
            <w:r>
              <w:rPr>
                <w:sz w:val="24"/>
              </w:rPr>
              <w:t>в зависимости от значений параметра.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11.09</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10"/>
                <w:sz w:val="24"/>
              </w:rPr>
              <w:t>3</w:t>
            </w:r>
          </w:p>
        </w:tc>
        <w:tc>
          <w:tcPr>
            <w:tcW w:w="5534" w:type="dxa"/>
          </w:tcPr>
          <w:p w:rsidR="00E41D76" w:rsidRDefault="00EE0D66">
            <w:pPr>
              <w:pStyle w:val="TableParagraph"/>
              <w:spacing w:before="5"/>
              <w:ind w:left="107"/>
              <w:rPr>
                <w:sz w:val="24"/>
              </w:rPr>
            </w:pPr>
            <w:r>
              <w:rPr>
                <w:sz w:val="24"/>
              </w:rPr>
              <w:t>Теорема</w:t>
            </w:r>
            <w:r>
              <w:rPr>
                <w:spacing w:val="-5"/>
                <w:sz w:val="24"/>
              </w:rPr>
              <w:t xml:space="preserve"> </w:t>
            </w:r>
            <w:r>
              <w:rPr>
                <w:spacing w:val="-2"/>
                <w:sz w:val="24"/>
              </w:rPr>
              <w:t>Виета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18.09</w:t>
            </w: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10"/>
                <w:sz w:val="24"/>
              </w:rPr>
              <w:t>4</w:t>
            </w:r>
          </w:p>
        </w:tc>
        <w:tc>
          <w:tcPr>
            <w:tcW w:w="5534" w:type="dxa"/>
          </w:tcPr>
          <w:p w:rsidR="00E41D76" w:rsidRDefault="00EE0D66">
            <w:pPr>
              <w:pStyle w:val="TableParagraph"/>
              <w:tabs>
                <w:tab w:val="left" w:pos="1198"/>
                <w:tab w:val="left" w:pos="1554"/>
                <w:tab w:val="left" w:pos="3268"/>
                <w:tab w:val="left" w:pos="4223"/>
              </w:tabs>
              <w:spacing w:line="270" w:lineRule="atLeast"/>
              <w:ind w:left="50" w:right="41"/>
              <w:rPr>
                <w:sz w:val="24"/>
              </w:rPr>
            </w:pPr>
            <w:r>
              <w:rPr>
                <w:spacing w:val="-2"/>
                <w:sz w:val="24"/>
              </w:rPr>
              <w:t>Теоремы</w:t>
            </w:r>
            <w:r>
              <w:rPr>
                <w:sz w:val="24"/>
              </w:rPr>
              <w:tab/>
            </w:r>
            <w:r>
              <w:rPr>
                <w:spacing w:val="-10"/>
                <w:sz w:val="24"/>
              </w:rPr>
              <w:t>о</w:t>
            </w:r>
            <w:r>
              <w:rPr>
                <w:sz w:val="24"/>
              </w:rPr>
              <w:tab/>
            </w:r>
            <w:r>
              <w:rPr>
                <w:spacing w:val="-2"/>
                <w:sz w:val="24"/>
              </w:rPr>
              <w:t>расположении</w:t>
            </w:r>
            <w:r>
              <w:rPr>
                <w:sz w:val="24"/>
              </w:rPr>
              <w:tab/>
            </w:r>
            <w:r>
              <w:rPr>
                <w:spacing w:val="-2"/>
                <w:sz w:val="24"/>
              </w:rPr>
              <w:t>корней</w:t>
            </w:r>
            <w:r>
              <w:rPr>
                <w:sz w:val="24"/>
              </w:rPr>
              <w:tab/>
            </w:r>
            <w:r>
              <w:rPr>
                <w:spacing w:val="-2"/>
                <w:sz w:val="24"/>
              </w:rPr>
              <w:t xml:space="preserve">квадратного </w:t>
            </w:r>
            <w:r>
              <w:rPr>
                <w:sz w:val="24"/>
              </w:rPr>
              <w:t>трёхчлена на числовой оси.</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25.09</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10"/>
                <w:sz w:val="24"/>
              </w:rPr>
              <w:t>5</w:t>
            </w:r>
          </w:p>
        </w:tc>
        <w:tc>
          <w:tcPr>
            <w:tcW w:w="5534" w:type="dxa"/>
          </w:tcPr>
          <w:p w:rsidR="00E41D76" w:rsidRDefault="00EE0D66">
            <w:pPr>
              <w:pStyle w:val="TableParagraph"/>
              <w:spacing w:before="5"/>
              <w:ind w:left="107"/>
              <w:rPr>
                <w:sz w:val="24"/>
              </w:rPr>
            </w:pPr>
            <w:r>
              <w:rPr>
                <w:spacing w:val="-2"/>
                <w:sz w:val="24"/>
              </w:rPr>
              <w:t>Зачет</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2.10</w:t>
            </w:r>
          </w:p>
        </w:tc>
        <w:tc>
          <w:tcPr>
            <w:tcW w:w="1276" w:type="dxa"/>
          </w:tcPr>
          <w:p w:rsidR="00E41D76" w:rsidRDefault="00E41D76">
            <w:pPr>
              <w:pStyle w:val="TableParagraph"/>
              <w:rPr>
                <w:sz w:val="24"/>
              </w:rPr>
            </w:pPr>
          </w:p>
        </w:tc>
      </w:tr>
      <w:tr w:rsidR="00E41D76">
        <w:trPr>
          <w:trHeight w:val="755"/>
        </w:trPr>
        <w:tc>
          <w:tcPr>
            <w:tcW w:w="6204" w:type="dxa"/>
            <w:gridSpan w:val="2"/>
          </w:tcPr>
          <w:p w:rsidR="00E41D76" w:rsidRDefault="00EE0D66">
            <w:pPr>
              <w:pStyle w:val="TableParagraph"/>
              <w:spacing w:before="5" w:line="259" w:lineRule="auto"/>
              <w:ind w:left="107"/>
              <w:rPr>
                <w:b/>
                <w:sz w:val="24"/>
              </w:rPr>
            </w:pPr>
            <w:r>
              <w:rPr>
                <w:b/>
                <w:sz w:val="24"/>
              </w:rPr>
              <w:t>Использование</w:t>
            </w:r>
            <w:r>
              <w:rPr>
                <w:b/>
                <w:spacing w:val="-11"/>
                <w:sz w:val="24"/>
              </w:rPr>
              <w:t xml:space="preserve"> </w:t>
            </w:r>
            <w:r>
              <w:rPr>
                <w:b/>
                <w:sz w:val="24"/>
              </w:rPr>
              <w:t>различных</w:t>
            </w:r>
            <w:r>
              <w:rPr>
                <w:b/>
                <w:spacing w:val="-11"/>
                <w:sz w:val="24"/>
              </w:rPr>
              <w:t xml:space="preserve"> </w:t>
            </w:r>
            <w:r>
              <w:rPr>
                <w:b/>
                <w:sz w:val="24"/>
              </w:rPr>
              <w:t>свойств</w:t>
            </w:r>
            <w:r>
              <w:rPr>
                <w:b/>
                <w:spacing w:val="-11"/>
                <w:sz w:val="24"/>
              </w:rPr>
              <w:t xml:space="preserve"> </w:t>
            </w:r>
            <w:r>
              <w:rPr>
                <w:b/>
                <w:sz w:val="24"/>
              </w:rPr>
              <w:t>функций</w:t>
            </w:r>
            <w:r>
              <w:rPr>
                <w:b/>
                <w:spacing w:val="-11"/>
                <w:sz w:val="24"/>
              </w:rPr>
              <w:t xml:space="preserve"> </w:t>
            </w:r>
            <w:r>
              <w:rPr>
                <w:b/>
                <w:sz w:val="24"/>
              </w:rPr>
              <w:t>и применение графических иллюстраций.</w:t>
            </w:r>
          </w:p>
        </w:tc>
        <w:tc>
          <w:tcPr>
            <w:tcW w:w="992" w:type="dxa"/>
          </w:tcPr>
          <w:p w:rsidR="00E41D76" w:rsidRDefault="00EE0D66">
            <w:pPr>
              <w:pStyle w:val="TableParagraph"/>
              <w:spacing w:before="5"/>
              <w:ind w:left="108"/>
              <w:rPr>
                <w:b/>
                <w:sz w:val="24"/>
              </w:rPr>
            </w:pPr>
            <w:r>
              <w:rPr>
                <w:b/>
                <w:spacing w:val="-10"/>
                <w:sz w:val="24"/>
              </w:rPr>
              <w:t>5</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10"/>
                <w:sz w:val="24"/>
              </w:rPr>
              <w:t>6</w:t>
            </w:r>
          </w:p>
        </w:tc>
        <w:tc>
          <w:tcPr>
            <w:tcW w:w="5534" w:type="dxa"/>
          </w:tcPr>
          <w:p w:rsidR="00E41D76" w:rsidRDefault="00EE0D66">
            <w:pPr>
              <w:pStyle w:val="TableParagraph"/>
              <w:spacing w:line="270" w:lineRule="atLeast"/>
              <w:ind w:left="50"/>
              <w:rPr>
                <w:sz w:val="24"/>
              </w:rPr>
            </w:pPr>
            <w:r>
              <w:rPr>
                <w:sz w:val="24"/>
              </w:rPr>
              <w:t>Область</w:t>
            </w:r>
            <w:r>
              <w:rPr>
                <w:spacing w:val="-14"/>
                <w:sz w:val="24"/>
              </w:rPr>
              <w:t xml:space="preserve"> </w:t>
            </w:r>
            <w:r>
              <w:rPr>
                <w:sz w:val="24"/>
              </w:rPr>
              <w:t>определения</w:t>
            </w:r>
            <w:r>
              <w:rPr>
                <w:spacing w:val="-14"/>
                <w:sz w:val="24"/>
              </w:rPr>
              <w:t xml:space="preserve"> </w:t>
            </w:r>
            <w:r>
              <w:rPr>
                <w:sz w:val="24"/>
              </w:rPr>
              <w:t>функции,</w:t>
            </w:r>
            <w:r>
              <w:rPr>
                <w:spacing w:val="-14"/>
                <w:sz w:val="24"/>
              </w:rPr>
              <w:t xml:space="preserve"> </w:t>
            </w:r>
            <w:r>
              <w:rPr>
                <w:sz w:val="24"/>
              </w:rPr>
              <w:t>монотонность, периодичность, чётность и нечётность</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09.10</w:t>
            </w: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10"/>
                <w:sz w:val="24"/>
              </w:rPr>
              <w:t>7</w:t>
            </w:r>
          </w:p>
        </w:tc>
        <w:tc>
          <w:tcPr>
            <w:tcW w:w="5534" w:type="dxa"/>
          </w:tcPr>
          <w:p w:rsidR="00E41D76" w:rsidRDefault="00EE0D66">
            <w:pPr>
              <w:pStyle w:val="TableParagraph"/>
              <w:spacing w:line="270" w:lineRule="atLeast"/>
              <w:ind w:left="50"/>
              <w:rPr>
                <w:sz w:val="24"/>
              </w:rPr>
            </w:pPr>
            <w:r>
              <w:rPr>
                <w:sz w:val="24"/>
              </w:rPr>
              <w:t>Множество</w:t>
            </w:r>
            <w:r>
              <w:rPr>
                <w:spacing w:val="-14"/>
                <w:sz w:val="24"/>
              </w:rPr>
              <w:t xml:space="preserve"> </w:t>
            </w:r>
            <w:r>
              <w:rPr>
                <w:sz w:val="24"/>
              </w:rPr>
              <w:t>значений</w:t>
            </w:r>
            <w:r>
              <w:rPr>
                <w:spacing w:val="-14"/>
                <w:sz w:val="24"/>
              </w:rPr>
              <w:t xml:space="preserve"> </w:t>
            </w:r>
            <w:r>
              <w:rPr>
                <w:sz w:val="24"/>
              </w:rPr>
              <w:t>функции,</w:t>
            </w:r>
            <w:r>
              <w:rPr>
                <w:spacing w:val="-14"/>
                <w:sz w:val="24"/>
              </w:rPr>
              <w:t xml:space="preserve"> </w:t>
            </w:r>
            <w:r>
              <w:rPr>
                <w:sz w:val="24"/>
              </w:rPr>
              <w:t xml:space="preserve">промежутки </w:t>
            </w:r>
            <w:proofErr w:type="spellStart"/>
            <w:r>
              <w:rPr>
                <w:sz w:val="24"/>
              </w:rPr>
              <w:t>знакопостоянства</w:t>
            </w:r>
            <w:proofErr w:type="spellEnd"/>
            <w:r>
              <w:rPr>
                <w:sz w:val="24"/>
              </w:rPr>
              <w:t xml:space="preserve"> и монотонности.</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16.10</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10"/>
                <w:sz w:val="24"/>
              </w:rPr>
              <w:t>8</w:t>
            </w:r>
          </w:p>
        </w:tc>
        <w:tc>
          <w:tcPr>
            <w:tcW w:w="5534" w:type="dxa"/>
          </w:tcPr>
          <w:p w:rsidR="00E41D76" w:rsidRDefault="00EE0D66">
            <w:pPr>
              <w:pStyle w:val="TableParagraph"/>
              <w:spacing w:before="5"/>
              <w:ind w:left="50"/>
              <w:rPr>
                <w:sz w:val="24"/>
              </w:rPr>
            </w:pPr>
            <w:r>
              <w:rPr>
                <w:sz w:val="24"/>
              </w:rPr>
              <w:t>Функциональные</w:t>
            </w:r>
            <w:r>
              <w:rPr>
                <w:spacing w:val="-6"/>
                <w:sz w:val="24"/>
              </w:rPr>
              <w:t xml:space="preserve"> </w:t>
            </w:r>
            <w:r>
              <w:rPr>
                <w:sz w:val="24"/>
              </w:rPr>
              <w:t>уравнения</w:t>
            </w:r>
            <w:r>
              <w:rPr>
                <w:spacing w:val="-5"/>
                <w:sz w:val="24"/>
              </w:rPr>
              <w:t xml:space="preserve"> </w:t>
            </w:r>
            <w:r>
              <w:rPr>
                <w:sz w:val="24"/>
              </w:rPr>
              <w:t>и</w:t>
            </w:r>
            <w:r>
              <w:rPr>
                <w:spacing w:val="-5"/>
                <w:sz w:val="24"/>
              </w:rPr>
              <w:t xml:space="preserve"> </w:t>
            </w:r>
            <w:r>
              <w:rPr>
                <w:spacing w:val="-2"/>
                <w:sz w:val="24"/>
              </w:rPr>
              <w:t>неравенства.</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23.10</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10"/>
                <w:sz w:val="24"/>
              </w:rPr>
              <w:t>9</w:t>
            </w:r>
          </w:p>
        </w:tc>
        <w:tc>
          <w:tcPr>
            <w:tcW w:w="5534" w:type="dxa"/>
          </w:tcPr>
          <w:p w:rsidR="00E41D76" w:rsidRDefault="00EE0D66">
            <w:pPr>
              <w:pStyle w:val="TableParagraph"/>
              <w:spacing w:before="5"/>
              <w:ind w:left="50"/>
              <w:rPr>
                <w:sz w:val="24"/>
              </w:rPr>
            </w:pPr>
            <w:r>
              <w:rPr>
                <w:sz w:val="24"/>
              </w:rPr>
              <w:t>Использование</w:t>
            </w:r>
            <w:r>
              <w:rPr>
                <w:spacing w:val="-7"/>
                <w:sz w:val="24"/>
              </w:rPr>
              <w:t xml:space="preserve"> </w:t>
            </w:r>
            <w:r>
              <w:rPr>
                <w:sz w:val="24"/>
              </w:rPr>
              <w:t>графических</w:t>
            </w:r>
            <w:r>
              <w:rPr>
                <w:spacing w:val="-6"/>
                <w:sz w:val="24"/>
              </w:rPr>
              <w:t xml:space="preserve"> </w:t>
            </w:r>
            <w:r>
              <w:rPr>
                <w:spacing w:val="-2"/>
                <w:sz w:val="24"/>
              </w:rPr>
              <w:t>иллюстраций.</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06.11</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10</w:t>
            </w:r>
          </w:p>
        </w:tc>
        <w:tc>
          <w:tcPr>
            <w:tcW w:w="5534" w:type="dxa"/>
          </w:tcPr>
          <w:p w:rsidR="00E41D76" w:rsidRDefault="00EE0D66">
            <w:pPr>
              <w:pStyle w:val="TableParagraph"/>
              <w:spacing w:before="5"/>
              <w:ind w:left="107"/>
              <w:rPr>
                <w:sz w:val="24"/>
              </w:rPr>
            </w:pPr>
            <w:r>
              <w:rPr>
                <w:spacing w:val="-2"/>
                <w:sz w:val="24"/>
              </w:rPr>
              <w:t>Зачет</w:t>
            </w:r>
          </w:p>
        </w:tc>
        <w:tc>
          <w:tcPr>
            <w:tcW w:w="992" w:type="dxa"/>
          </w:tcPr>
          <w:p w:rsidR="00E41D76" w:rsidRDefault="00E41D76">
            <w:pPr>
              <w:pStyle w:val="TableParagraph"/>
              <w:rPr>
                <w:sz w:val="24"/>
              </w:rPr>
            </w:pPr>
          </w:p>
        </w:tc>
        <w:tc>
          <w:tcPr>
            <w:tcW w:w="992" w:type="dxa"/>
          </w:tcPr>
          <w:p w:rsidR="00E41D76" w:rsidRDefault="00EE0D66" w:rsidP="00EE0D66">
            <w:pPr>
              <w:pStyle w:val="TableParagraph"/>
              <w:spacing w:before="5"/>
              <w:ind w:left="108"/>
              <w:rPr>
                <w:sz w:val="24"/>
              </w:rPr>
            </w:pPr>
            <w:r>
              <w:rPr>
                <w:spacing w:val="-2"/>
                <w:sz w:val="24"/>
              </w:rPr>
              <w:t>13.11</w:t>
            </w:r>
          </w:p>
        </w:tc>
        <w:tc>
          <w:tcPr>
            <w:tcW w:w="1276" w:type="dxa"/>
          </w:tcPr>
          <w:p w:rsidR="00E41D76" w:rsidRDefault="00E41D76">
            <w:pPr>
              <w:pStyle w:val="TableParagraph"/>
              <w:rPr>
                <w:sz w:val="24"/>
              </w:rPr>
            </w:pPr>
          </w:p>
        </w:tc>
      </w:tr>
      <w:tr w:rsidR="00E41D76">
        <w:trPr>
          <w:trHeight w:val="457"/>
        </w:trPr>
        <w:tc>
          <w:tcPr>
            <w:tcW w:w="6204" w:type="dxa"/>
            <w:gridSpan w:val="2"/>
          </w:tcPr>
          <w:p w:rsidR="00E41D76" w:rsidRDefault="00EE0D66">
            <w:pPr>
              <w:pStyle w:val="TableParagraph"/>
              <w:spacing w:before="5"/>
              <w:ind w:left="107"/>
              <w:rPr>
                <w:b/>
                <w:sz w:val="24"/>
              </w:rPr>
            </w:pPr>
            <w:r>
              <w:rPr>
                <w:b/>
                <w:sz w:val="24"/>
              </w:rPr>
              <w:t>Метод</w:t>
            </w:r>
            <w:r>
              <w:rPr>
                <w:b/>
                <w:spacing w:val="-2"/>
                <w:sz w:val="24"/>
              </w:rPr>
              <w:t xml:space="preserve"> оценок</w:t>
            </w:r>
          </w:p>
        </w:tc>
        <w:tc>
          <w:tcPr>
            <w:tcW w:w="992" w:type="dxa"/>
          </w:tcPr>
          <w:p w:rsidR="00E41D76" w:rsidRDefault="00EE0D66">
            <w:pPr>
              <w:pStyle w:val="TableParagraph"/>
              <w:spacing w:before="5"/>
              <w:ind w:left="108"/>
              <w:rPr>
                <w:b/>
                <w:sz w:val="24"/>
              </w:rPr>
            </w:pPr>
            <w:r>
              <w:rPr>
                <w:b/>
                <w:spacing w:val="-10"/>
                <w:sz w:val="24"/>
              </w:rPr>
              <w:t>7</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5"/>
                <w:sz w:val="24"/>
              </w:rPr>
              <w:t>11</w:t>
            </w:r>
          </w:p>
        </w:tc>
        <w:tc>
          <w:tcPr>
            <w:tcW w:w="5534" w:type="dxa"/>
          </w:tcPr>
          <w:p w:rsidR="00E41D76" w:rsidRDefault="00EE0D66">
            <w:pPr>
              <w:pStyle w:val="TableParagraph"/>
              <w:tabs>
                <w:tab w:val="left" w:pos="1757"/>
                <w:tab w:val="left" w:pos="2116"/>
                <w:tab w:val="left" w:pos="4057"/>
                <w:tab w:val="left" w:pos="5349"/>
              </w:tabs>
              <w:spacing w:line="270" w:lineRule="atLeast"/>
              <w:ind w:left="50" w:right="43"/>
              <w:rPr>
                <w:sz w:val="24"/>
              </w:rPr>
            </w:pPr>
            <w:r>
              <w:rPr>
                <w:spacing w:val="-2"/>
                <w:sz w:val="24"/>
              </w:rPr>
              <w:t>Рациональные</w:t>
            </w:r>
            <w:r>
              <w:rPr>
                <w:sz w:val="24"/>
              </w:rPr>
              <w:tab/>
            </w:r>
            <w:r>
              <w:rPr>
                <w:spacing w:val="-10"/>
                <w:sz w:val="24"/>
              </w:rPr>
              <w:t>и</w:t>
            </w:r>
            <w:r>
              <w:rPr>
                <w:sz w:val="24"/>
              </w:rPr>
              <w:tab/>
            </w:r>
            <w:r>
              <w:rPr>
                <w:spacing w:val="-2"/>
                <w:sz w:val="24"/>
              </w:rPr>
              <w:t>иррациональные</w:t>
            </w:r>
            <w:r>
              <w:rPr>
                <w:sz w:val="24"/>
              </w:rPr>
              <w:tab/>
            </w:r>
            <w:r>
              <w:rPr>
                <w:spacing w:val="-2"/>
                <w:sz w:val="24"/>
              </w:rPr>
              <w:t>уравнения</w:t>
            </w:r>
            <w:r>
              <w:rPr>
                <w:sz w:val="24"/>
              </w:rPr>
              <w:tab/>
            </w:r>
            <w:r>
              <w:rPr>
                <w:spacing w:val="-10"/>
                <w:sz w:val="24"/>
              </w:rPr>
              <w:t xml:space="preserve">и </w:t>
            </w:r>
            <w:r>
              <w:rPr>
                <w:spacing w:val="-2"/>
                <w:sz w:val="24"/>
              </w:rPr>
              <w:t>неравенств.</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20.11</w:t>
            </w: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5"/>
                <w:sz w:val="24"/>
              </w:rPr>
              <w:t>12</w:t>
            </w:r>
          </w:p>
        </w:tc>
        <w:tc>
          <w:tcPr>
            <w:tcW w:w="5534" w:type="dxa"/>
          </w:tcPr>
          <w:p w:rsidR="00E41D76" w:rsidRDefault="00EE0D66">
            <w:pPr>
              <w:pStyle w:val="TableParagraph"/>
              <w:tabs>
                <w:tab w:val="left" w:pos="1757"/>
                <w:tab w:val="left" w:pos="2116"/>
                <w:tab w:val="left" w:pos="4057"/>
                <w:tab w:val="left" w:pos="5349"/>
              </w:tabs>
              <w:spacing w:line="270" w:lineRule="atLeast"/>
              <w:ind w:left="50" w:right="43"/>
              <w:rPr>
                <w:sz w:val="24"/>
              </w:rPr>
            </w:pPr>
            <w:r>
              <w:rPr>
                <w:spacing w:val="-2"/>
                <w:sz w:val="24"/>
              </w:rPr>
              <w:t>Рациональные</w:t>
            </w:r>
            <w:r>
              <w:rPr>
                <w:sz w:val="24"/>
              </w:rPr>
              <w:tab/>
            </w:r>
            <w:r>
              <w:rPr>
                <w:spacing w:val="-10"/>
                <w:sz w:val="24"/>
              </w:rPr>
              <w:t>и</w:t>
            </w:r>
            <w:r>
              <w:rPr>
                <w:sz w:val="24"/>
              </w:rPr>
              <w:tab/>
            </w:r>
            <w:r>
              <w:rPr>
                <w:spacing w:val="-2"/>
                <w:sz w:val="24"/>
              </w:rPr>
              <w:t>иррациональные</w:t>
            </w:r>
            <w:r>
              <w:rPr>
                <w:sz w:val="24"/>
              </w:rPr>
              <w:tab/>
            </w:r>
            <w:r>
              <w:rPr>
                <w:spacing w:val="-2"/>
                <w:sz w:val="24"/>
              </w:rPr>
              <w:t>уравнения</w:t>
            </w:r>
            <w:r>
              <w:rPr>
                <w:sz w:val="24"/>
              </w:rPr>
              <w:tab/>
            </w:r>
            <w:r>
              <w:rPr>
                <w:spacing w:val="-10"/>
                <w:sz w:val="24"/>
              </w:rPr>
              <w:t xml:space="preserve">и </w:t>
            </w:r>
            <w:r>
              <w:rPr>
                <w:spacing w:val="-2"/>
                <w:sz w:val="24"/>
              </w:rPr>
              <w:t>неравенств</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27.11</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13</w:t>
            </w:r>
          </w:p>
        </w:tc>
        <w:tc>
          <w:tcPr>
            <w:tcW w:w="5534" w:type="dxa"/>
          </w:tcPr>
          <w:p w:rsidR="00E41D76" w:rsidRDefault="00EE0D66">
            <w:pPr>
              <w:pStyle w:val="TableParagraph"/>
              <w:spacing w:before="5"/>
              <w:ind w:left="50"/>
              <w:rPr>
                <w:sz w:val="24"/>
              </w:rPr>
            </w:pPr>
            <w:r>
              <w:rPr>
                <w:sz w:val="24"/>
              </w:rPr>
              <w:t>Тригонометрические</w:t>
            </w:r>
            <w:r>
              <w:rPr>
                <w:spacing w:val="-6"/>
                <w:sz w:val="24"/>
              </w:rPr>
              <w:t xml:space="preserve"> </w:t>
            </w:r>
            <w:r>
              <w:rPr>
                <w:sz w:val="24"/>
              </w:rPr>
              <w:t>уравнения</w:t>
            </w:r>
            <w:r>
              <w:rPr>
                <w:spacing w:val="-6"/>
                <w:sz w:val="24"/>
              </w:rPr>
              <w:t xml:space="preserve"> </w:t>
            </w:r>
            <w:r>
              <w:rPr>
                <w:sz w:val="24"/>
              </w:rPr>
              <w:t>и</w:t>
            </w:r>
            <w:r>
              <w:rPr>
                <w:spacing w:val="-5"/>
                <w:sz w:val="24"/>
              </w:rPr>
              <w:t xml:space="preserve"> </w:t>
            </w:r>
            <w:r>
              <w:rPr>
                <w:spacing w:val="-2"/>
                <w:sz w:val="24"/>
              </w:rPr>
              <w:t>неравенства.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4.12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14</w:t>
            </w:r>
          </w:p>
        </w:tc>
        <w:tc>
          <w:tcPr>
            <w:tcW w:w="5534" w:type="dxa"/>
          </w:tcPr>
          <w:p w:rsidR="00E41D76" w:rsidRDefault="00EE0D66">
            <w:pPr>
              <w:pStyle w:val="TableParagraph"/>
              <w:spacing w:before="5"/>
              <w:ind w:left="50"/>
              <w:rPr>
                <w:sz w:val="24"/>
              </w:rPr>
            </w:pPr>
            <w:r>
              <w:rPr>
                <w:sz w:val="24"/>
              </w:rPr>
              <w:t>Тригонометрические</w:t>
            </w:r>
            <w:r>
              <w:rPr>
                <w:spacing w:val="-6"/>
                <w:sz w:val="24"/>
              </w:rPr>
              <w:t xml:space="preserve"> </w:t>
            </w:r>
            <w:r>
              <w:rPr>
                <w:sz w:val="24"/>
              </w:rPr>
              <w:t>уравнения</w:t>
            </w:r>
            <w:r>
              <w:rPr>
                <w:spacing w:val="-6"/>
                <w:sz w:val="24"/>
              </w:rPr>
              <w:t xml:space="preserve"> </w:t>
            </w:r>
            <w:r>
              <w:rPr>
                <w:sz w:val="24"/>
              </w:rPr>
              <w:t>и</w:t>
            </w:r>
            <w:r>
              <w:rPr>
                <w:spacing w:val="-5"/>
                <w:sz w:val="24"/>
              </w:rPr>
              <w:t xml:space="preserve"> </w:t>
            </w:r>
            <w:r>
              <w:rPr>
                <w:spacing w:val="-2"/>
                <w:sz w:val="24"/>
              </w:rPr>
              <w:t>неравенства.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11.12</w:t>
            </w: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5"/>
                <w:sz w:val="24"/>
              </w:rPr>
              <w:t>15</w:t>
            </w:r>
          </w:p>
        </w:tc>
        <w:tc>
          <w:tcPr>
            <w:tcW w:w="5534" w:type="dxa"/>
          </w:tcPr>
          <w:p w:rsidR="00E41D76" w:rsidRDefault="00EE0D66">
            <w:pPr>
              <w:pStyle w:val="TableParagraph"/>
              <w:spacing w:line="270" w:lineRule="atLeast"/>
              <w:ind w:left="50"/>
              <w:rPr>
                <w:sz w:val="24"/>
              </w:rPr>
            </w:pPr>
            <w:r>
              <w:rPr>
                <w:sz w:val="24"/>
              </w:rPr>
              <w:t>Уравнения</w:t>
            </w:r>
            <w:r>
              <w:rPr>
                <w:spacing w:val="40"/>
                <w:sz w:val="24"/>
              </w:rPr>
              <w:t xml:space="preserve"> </w:t>
            </w:r>
            <w:r>
              <w:rPr>
                <w:sz w:val="24"/>
              </w:rPr>
              <w:t>и</w:t>
            </w:r>
            <w:r>
              <w:rPr>
                <w:spacing w:val="40"/>
                <w:sz w:val="24"/>
              </w:rPr>
              <w:t xml:space="preserve"> </w:t>
            </w:r>
            <w:r>
              <w:rPr>
                <w:sz w:val="24"/>
              </w:rPr>
              <w:t>неравенства</w:t>
            </w:r>
            <w:r>
              <w:rPr>
                <w:spacing w:val="40"/>
                <w:sz w:val="24"/>
              </w:rPr>
              <w:t xml:space="preserve"> </w:t>
            </w:r>
            <w:r>
              <w:rPr>
                <w:sz w:val="24"/>
              </w:rPr>
              <w:t>с</w:t>
            </w:r>
            <w:r>
              <w:rPr>
                <w:spacing w:val="40"/>
                <w:sz w:val="24"/>
              </w:rPr>
              <w:t xml:space="preserve"> </w:t>
            </w:r>
            <w:r>
              <w:rPr>
                <w:sz w:val="24"/>
              </w:rPr>
              <w:t>логарифмическими</w:t>
            </w:r>
            <w:r>
              <w:rPr>
                <w:spacing w:val="40"/>
                <w:sz w:val="24"/>
              </w:rPr>
              <w:t xml:space="preserve"> </w:t>
            </w:r>
            <w:r>
              <w:rPr>
                <w:sz w:val="24"/>
              </w:rPr>
              <w:t>и показательными функциями</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18.12</w:t>
            </w:r>
          </w:p>
        </w:tc>
        <w:tc>
          <w:tcPr>
            <w:tcW w:w="1276" w:type="dxa"/>
          </w:tcPr>
          <w:p w:rsidR="00E41D76" w:rsidRDefault="00E41D76">
            <w:pPr>
              <w:pStyle w:val="TableParagraph"/>
              <w:rPr>
                <w:sz w:val="24"/>
              </w:rPr>
            </w:pPr>
          </w:p>
        </w:tc>
      </w:tr>
      <w:tr w:rsidR="00E41D76">
        <w:trPr>
          <w:trHeight w:val="551"/>
        </w:trPr>
        <w:tc>
          <w:tcPr>
            <w:tcW w:w="670" w:type="dxa"/>
          </w:tcPr>
          <w:p w:rsidR="00E41D76" w:rsidRDefault="00EE0D66">
            <w:pPr>
              <w:pStyle w:val="TableParagraph"/>
              <w:spacing w:before="5"/>
              <w:ind w:left="107"/>
              <w:rPr>
                <w:sz w:val="24"/>
              </w:rPr>
            </w:pPr>
            <w:r>
              <w:rPr>
                <w:spacing w:val="-5"/>
                <w:sz w:val="24"/>
              </w:rPr>
              <w:t>16</w:t>
            </w:r>
          </w:p>
        </w:tc>
        <w:tc>
          <w:tcPr>
            <w:tcW w:w="5534" w:type="dxa"/>
          </w:tcPr>
          <w:p w:rsidR="00E41D76" w:rsidRDefault="00EE0D66">
            <w:pPr>
              <w:pStyle w:val="TableParagraph"/>
              <w:spacing w:line="270" w:lineRule="atLeast"/>
              <w:ind w:left="50"/>
              <w:rPr>
                <w:sz w:val="24"/>
              </w:rPr>
            </w:pPr>
            <w:r>
              <w:rPr>
                <w:sz w:val="24"/>
              </w:rPr>
              <w:t>Уравнения</w:t>
            </w:r>
            <w:r>
              <w:rPr>
                <w:spacing w:val="40"/>
                <w:sz w:val="24"/>
              </w:rPr>
              <w:t xml:space="preserve"> </w:t>
            </w:r>
            <w:r>
              <w:rPr>
                <w:sz w:val="24"/>
              </w:rPr>
              <w:t>и</w:t>
            </w:r>
            <w:r>
              <w:rPr>
                <w:spacing w:val="40"/>
                <w:sz w:val="24"/>
              </w:rPr>
              <w:t xml:space="preserve"> </w:t>
            </w:r>
            <w:r>
              <w:rPr>
                <w:sz w:val="24"/>
              </w:rPr>
              <w:t>неравенства</w:t>
            </w:r>
            <w:r>
              <w:rPr>
                <w:spacing w:val="40"/>
                <w:sz w:val="24"/>
              </w:rPr>
              <w:t xml:space="preserve"> </w:t>
            </w:r>
            <w:r>
              <w:rPr>
                <w:sz w:val="24"/>
              </w:rPr>
              <w:t>с</w:t>
            </w:r>
            <w:r>
              <w:rPr>
                <w:spacing w:val="40"/>
                <w:sz w:val="24"/>
              </w:rPr>
              <w:t xml:space="preserve"> </w:t>
            </w:r>
            <w:r>
              <w:rPr>
                <w:sz w:val="24"/>
              </w:rPr>
              <w:t>логарифмическими</w:t>
            </w:r>
            <w:r>
              <w:rPr>
                <w:spacing w:val="40"/>
                <w:sz w:val="24"/>
              </w:rPr>
              <w:t xml:space="preserve"> </w:t>
            </w:r>
            <w:r>
              <w:rPr>
                <w:sz w:val="24"/>
              </w:rPr>
              <w:t>и показательными функциями.</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25.12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17</w:t>
            </w:r>
          </w:p>
        </w:tc>
        <w:tc>
          <w:tcPr>
            <w:tcW w:w="5534" w:type="dxa"/>
          </w:tcPr>
          <w:p w:rsidR="00E41D76" w:rsidRDefault="00EE0D66">
            <w:pPr>
              <w:pStyle w:val="TableParagraph"/>
              <w:spacing w:before="5"/>
              <w:ind w:left="50"/>
              <w:rPr>
                <w:sz w:val="24"/>
              </w:rPr>
            </w:pPr>
            <w:r>
              <w:rPr>
                <w:spacing w:val="-2"/>
                <w:sz w:val="24"/>
              </w:rPr>
              <w:t>Зачет</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15.01</w:t>
            </w:r>
          </w:p>
        </w:tc>
        <w:tc>
          <w:tcPr>
            <w:tcW w:w="1276" w:type="dxa"/>
          </w:tcPr>
          <w:p w:rsidR="00E41D76" w:rsidRDefault="00E41D76">
            <w:pPr>
              <w:pStyle w:val="TableParagraph"/>
              <w:rPr>
                <w:sz w:val="24"/>
              </w:rPr>
            </w:pPr>
          </w:p>
        </w:tc>
      </w:tr>
      <w:tr w:rsidR="00E41D76">
        <w:trPr>
          <w:trHeight w:val="457"/>
        </w:trPr>
        <w:tc>
          <w:tcPr>
            <w:tcW w:w="6204" w:type="dxa"/>
            <w:gridSpan w:val="2"/>
          </w:tcPr>
          <w:p w:rsidR="00E41D76" w:rsidRDefault="00EE0D66">
            <w:pPr>
              <w:pStyle w:val="TableParagraph"/>
              <w:spacing w:before="5"/>
              <w:ind w:left="51"/>
              <w:rPr>
                <w:b/>
                <w:sz w:val="24"/>
              </w:rPr>
            </w:pPr>
            <w:r>
              <w:rPr>
                <w:b/>
                <w:sz w:val="24"/>
              </w:rPr>
              <w:t>Задачи</w:t>
            </w:r>
            <w:r>
              <w:rPr>
                <w:b/>
                <w:spacing w:val="-2"/>
                <w:sz w:val="24"/>
              </w:rPr>
              <w:t xml:space="preserve"> </w:t>
            </w:r>
            <w:r>
              <w:rPr>
                <w:b/>
                <w:sz w:val="24"/>
              </w:rPr>
              <w:t>на</w:t>
            </w:r>
            <w:r>
              <w:rPr>
                <w:b/>
                <w:spacing w:val="-1"/>
                <w:sz w:val="24"/>
              </w:rPr>
              <w:t xml:space="preserve"> </w:t>
            </w:r>
            <w:r>
              <w:rPr>
                <w:b/>
                <w:spacing w:val="-2"/>
                <w:sz w:val="24"/>
              </w:rPr>
              <w:t>доказательство</w:t>
            </w:r>
          </w:p>
        </w:tc>
        <w:tc>
          <w:tcPr>
            <w:tcW w:w="992" w:type="dxa"/>
          </w:tcPr>
          <w:p w:rsidR="00E41D76" w:rsidRDefault="00EE0D66">
            <w:pPr>
              <w:pStyle w:val="TableParagraph"/>
              <w:spacing w:before="5"/>
              <w:ind w:left="108"/>
              <w:rPr>
                <w:b/>
                <w:sz w:val="24"/>
              </w:rPr>
            </w:pPr>
            <w:r>
              <w:rPr>
                <w:b/>
                <w:spacing w:val="-10"/>
                <w:sz w:val="24"/>
              </w:rPr>
              <w:t>8</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18</w:t>
            </w:r>
          </w:p>
        </w:tc>
        <w:tc>
          <w:tcPr>
            <w:tcW w:w="5534" w:type="dxa"/>
          </w:tcPr>
          <w:p w:rsidR="00E41D76" w:rsidRDefault="00EE0D66">
            <w:pPr>
              <w:pStyle w:val="TableParagraph"/>
              <w:spacing w:before="5"/>
              <w:ind w:left="50"/>
              <w:rPr>
                <w:sz w:val="24"/>
              </w:rPr>
            </w:pPr>
            <w:r>
              <w:rPr>
                <w:sz w:val="24"/>
              </w:rPr>
              <w:t>Тригонометрические</w:t>
            </w:r>
            <w:r>
              <w:rPr>
                <w:spacing w:val="-5"/>
                <w:sz w:val="24"/>
              </w:rPr>
              <w:t xml:space="preserve"> </w:t>
            </w:r>
            <w:r>
              <w:rPr>
                <w:sz w:val="24"/>
              </w:rPr>
              <w:t>задачи</w:t>
            </w:r>
            <w:r>
              <w:rPr>
                <w:spacing w:val="-5"/>
                <w:sz w:val="24"/>
              </w:rPr>
              <w:t xml:space="preserve"> </w:t>
            </w:r>
            <w:r>
              <w:rPr>
                <w:sz w:val="24"/>
              </w:rPr>
              <w:t>на</w:t>
            </w:r>
            <w:r>
              <w:rPr>
                <w:spacing w:val="-4"/>
                <w:sz w:val="24"/>
              </w:rPr>
              <w:t xml:space="preserve"> </w:t>
            </w:r>
            <w:r>
              <w:rPr>
                <w:spacing w:val="-2"/>
                <w:sz w:val="24"/>
              </w:rPr>
              <w:t>доказательство.</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22.01</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19</w:t>
            </w:r>
          </w:p>
        </w:tc>
        <w:tc>
          <w:tcPr>
            <w:tcW w:w="5534" w:type="dxa"/>
          </w:tcPr>
          <w:p w:rsidR="00E41D76" w:rsidRDefault="00EE0D66">
            <w:pPr>
              <w:pStyle w:val="TableParagraph"/>
              <w:spacing w:before="5"/>
              <w:ind w:left="50"/>
              <w:rPr>
                <w:sz w:val="24"/>
              </w:rPr>
            </w:pPr>
            <w:r>
              <w:rPr>
                <w:sz w:val="24"/>
              </w:rPr>
              <w:t>Тригонометрические</w:t>
            </w:r>
            <w:r>
              <w:rPr>
                <w:spacing w:val="-5"/>
                <w:sz w:val="24"/>
              </w:rPr>
              <w:t xml:space="preserve"> </w:t>
            </w:r>
            <w:r>
              <w:rPr>
                <w:sz w:val="24"/>
              </w:rPr>
              <w:t>задачи</w:t>
            </w:r>
            <w:r>
              <w:rPr>
                <w:spacing w:val="-5"/>
                <w:sz w:val="24"/>
              </w:rPr>
              <w:t xml:space="preserve"> </w:t>
            </w:r>
            <w:r>
              <w:rPr>
                <w:sz w:val="24"/>
              </w:rPr>
              <w:t>на</w:t>
            </w:r>
            <w:r>
              <w:rPr>
                <w:spacing w:val="-4"/>
                <w:sz w:val="24"/>
              </w:rPr>
              <w:t xml:space="preserve"> </w:t>
            </w:r>
            <w:r>
              <w:rPr>
                <w:spacing w:val="-2"/>
                <w:sz w:val="24"/>
              </w:rPr>
              <w:t>доказательство.</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29.01</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20</w:t>
            </w:r>
          </w:p>
        </w:tc>
        <w:tc>
          <w:tcPr>
            <w:tcW w:w="5534" w:type="dxa"/>
          </w:tcPr>
          <w:p w:rsidR="00E41D76" w:rsidRDefault="00EE0D66">
            <w:pPr>
              <w:pStyle w:val="TableParagraph"/>
              <w:spacing w:before="5"/>
              <w:ind w:left="50"/>
              <w:rPr>
                <w:sz w:val="24"/>
              </w:rPr>
            </w:pPr>
            <w:r>
              <w:rPr>
                <w:sz w:val="24"/>
              </w:rPr>
              <w:t>Тригонометрические</w:t>
            </w:r>
            <w:r>
              <w:rPr>
                <w:spacing w:val="-5"/>
                <w:sz w:val="24"/>
              </w:rPr>
              <w:t xml:space="preserve"> </w:t>
            </w:r>
            <w:r>
              <w:rPr>
                <w:sz w:val="24"/>
              </w:rPr>
              <w:t>задачи</w:t>
            </w:r>
            <w:r>
              <w:rPr>
                <w:spacing w:val="-5"/>
                <w:sz w:val="24"/>
              </w:rPr>
              <w:t xml:space="preserve"> </w:t>
            </w:r>
            <w:r>
              <w:rPr>
                <w:sz w:val="24"/>
              </w:rPr>
              <w:t>на</w:t>
            </w:r>
            <w:r>
              <w:rPr>
                <w:spacing w:val="-4"/>
                <w:sz w:val="24"/>
              </w:rPr>
              <w:t xml:space="preserve"> </w:t>
            </w:r>
            <w:r>
              <w:rPr>
                <w:spacing w:val="-2"/>
                <w:sz w:val="24"/>
              </w:rPr>
              <w:t>доказательство.</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05.02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lastRenderedPageBreak/>
              <w:t>21</w:t>
            </w:r>
          </w:p>
        </w:tc>
        <w:tc>
          <w:tcPr>
            <w:tcW w:w="5534" w:type="dxa"/>
          </w:tcPr>
          <w:p w:rsidR="00E41D76" w:rsidRDefault="00EE0D66">
            <w:pPr>
              <w:pStyle w:val="TableParagraph"/>
              <w:spacing w:before="5"/>
              <w:ind w:left="50"/>
              <w:rPr>
                <w:sz w:val="24"/>
              </w:rPr>
            </w:pPr>
            <w:r>
              <w:rPr>
                <w:sz w:val="24"/>
              </w:rPr>
              <w:t>Метод</w:t>
            </w:r>
            <w:r>
              <w:rPr>
                <w:spacing w:val="-5"/>
                <w:sz w:val="24"/>
              </w:rPr>
              <w:t xml:space="preserve"> </w:t>
            </w:r>
            <w:r>
              <w:rPr>
                <w:sz w:val="24"/>
              </w:rPr>
              <w:t>математической</w:t>
            </w:r>
            <w:r>
              <w:rPr>
                <w:spacing w:val="-4"/>
                <w:sz w:val="24"/>
              </w:rPr>
              <w:t xml:space="preserve"> </w:t>
            </w:r>
            <w:r>
              <w:rPr>
                <w:spacing w:val="-2"/>
                <w:sz w:val="24"/>
              </w:rPr>
              <w:t>индукции.</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12.02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22</w:t>
            </w:r>
          </w:p>
        </w:tc>
        <w:tc>
          <w:tcPr>
            <w:tcW w:w="5534" w:type="dxa"/>
          </w:tcPr>
          <w:p w:rsidR="00E41D76" w:rsidRDefault="00EE0D66">
            <w:pPr>
              <w:pStyle w:val="TableParagraph"/>
              <w:spacing w:before="5"/>
              <w:ind w:left="50"/>
              <w:rPr>
                <w:sz w:val="24"/>
              </w:rPr>
            </w:pPr>
            <w:r>
              <w:rPr>
                <w:sz w:val="24"/>
              </w:rPr>
              <w:t>Метод</w:t>
            </w:r>
            <w:r>
              <w:rPr>
                <w:spacing w:val="-5"/>
                <w:sz w:val="24"/>
              </w:rPr>
              <w:t xml:space="preserve"> </w:t>
            </w:r>
            <w:r>
              <w:rPr>
                <w:sz w:val="24"/>
              </w:rPr>
              <w:t>математической</w:t>
            </w:r>
            <w:r>
              <w:rPr>
                <w:spacing w:val="-4"/>
                <w:sz w:val="24"/>
              </w:rPr>
              <w:t xml:space="preserve"> </w:t>
            </w:r>
            <w:r>
              <w:rPr>
                <w:spacing w:val="-2"/>
                <w:sz w:val="24"/>
              </w:rPr>
              <w:t>индукции.</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19.02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23</w:t>
            </w:r>
          </w:p>
        </w:tc>
        <w:tc>
          <w:tcPr>
            <w:tcW w:w="5534" w:type="dxa"/>
          </w:tcPr>
          <w:p w:rsidR="00E41D76" w:rsidRDefault="00EE0D66">
            <w:pPr>
              <w:pStyle w:val="TableParagraph"/>
              <w:spacing w:before="5"/>
              <w:ind w:left="50"/>
              <w:rPr>
                <w:sz w:val="24"/>
              </w:rPr>
            </w:pPr>
            <w:r>
              <w:rPr>
                <w:sz w:val="24"/>
              </w:rPr>
              <w:t>Доказательство</w:t>
            </w:r>
            <w:r>
              <w:rPr>
                <w:spacing w:val="-4"/>
                <w:sz w:val="24"/>
              </w:rPr>
              <w:t xml:space="preserve"> </w:t>
            </w:r>
            <w:r>
              <w:rPr>
                <w:sz w:val="24"/>
              </w:rPr>
              <w:t>неравенств</w:t>
            </w:r>
            <w:r>
              <w:rPr>
                <w:spacing w:val="-4"/>
                <w:sz w:val="24"/>
              </w:rPr>
              <w:t xml:space="preserve"> </w:t>
            </w:r>
            <w:r>
              <w:rPr>
                <w:sz w:val="24"/>
              </w:rPr>
              <w:t>и</w:t>
            </w:r>
            <w:r>
              <w:rPr>
                <w:spacing w:val="-3"/>
                <w:sz w:val="24"/>
              </w:rPr>
              <w:t xml:space="preserve"> </w:t>
            </w:r>
            <w:r>
              <w:rPr>
                <w:spacing w:val="-2"/>
                <w:sz w:val="24"/>
              </w:rPr>
              <w:t>тождеств.</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26.02</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24</w:t>
            </w:r>
          </w:p>
        </w:tc>
        <w:tc>
          <w:tcPr>
            <w:tcW w:w="5534" w:type="dxa"/>
          </w:tcPr>
          <w:p w:rsidR="00E41D76" w:rsidRDefault="00EE0D66">
            <w:pPr>
              <w:pStyle w:val="TableParagraph"/>
              <w:spacing w:before="5"/>
              <w:ind w:left="50"/>
              <w:rPr>
                <w:sz w:val="24"/>
              </w:rPr>
            </w:pPr>
            <w:r>
              <w:rPr>
                <w:sz w:val="24"/>
              </w:rPr>
              <w:t>Доказательство</w:t>
            </w:r>
            <w:r>
              <w:rPr>
                <w:spacing w:val="-4"/>
                <w:sz w:val="24"/>
              </w:rPr>
              <w:t xml:space="preserve"> </w:t>
            </w:r>
            <w:r>
              <w:rPr>
                <w:sz w:val="24"/>
              </w:rPr>
              <w:t>неравенств</w:t>
            </w:r>
            <w:r>
              <w:rPr>
                <w:spacing w:val="-4"/>
                <w:sz w:val="24"/>
              </w:rPr>
              <w:t xml:space="preserve"> </w:t>
            </w:r>
            <w:r>
              <w:rPr>
                <w:sz w:val="24"/>
              </w:rPr>
              <w:t>и</w:t>
            </w:r>
            <w:r>
              <w:rPr>
                <w:spacing w:val="-3"/>
                <w:sz w:val="24"/>
              </w:rPr>
              <w:t xml:space="preserve"> </w:t>
            </w:r>
            <w:r>
              <w:rPr>
                <w:spacing w:val="-2"/>
                <w:sz w:val="24"/>
              </w:rPr>
              <w:t>тождеств.</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05.03</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25</w:t>
            </w:r>
          </w:p>
        </w:tc>
        <w:tc>
          <w:tcPr>
            <w:tcW w:w="5534" w:type="dxa"/>
          </w:tcPr>
          <w:p w:rsidR="00E41D76" w:rsidRDefault="00EE0D66">
            <w:pPr>
              <w:pStyle w:val="TableParagraph"/>
              <w:spacing w:before="5"/>
              <w:ind w:left="50"/>
              <w:rPr>
                <w:sz w:val="24"/>
              </w:rPr>
            </w:pPr>
            <w:r>
              <w:rPr>
                <w:spacing w:val="-2"/>
                <w:sz w:val="24"/>
              </w:rPr>
              <w:t>Зачет</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12.03</w:t>
            </w:r>
          </w:p>
        </w:tc>
        <w:tc>
          <w:tcPr>
            <w:tcW w:w="1276" w:type="dxa"/>
          </w:tcPr>
          <w:p w:rsidR="00E41D76" w:rsidRDefault="00E41D76">
            <w:pPr>
              <w:pStyle w:val="TableParagraph"/>
              <w:rPr>
                <w:sz w:val="24"/>
              </w:rPr>
            </w:pPr>
          </w:p>
        </w:tc>
      </w:tr>
      <w:tr w:rsidR="00E41D76">
        <w:trPr>
          <w:trHeight w:val="457"/>
        </w:trPr>
        <w:tc>
          <w:tcPr>
            <w:tcW w:w="6204" w:type="dxa"/>
            <w:gridSpan w:val="2"/>
          </w:tcPr>
          <w:p w:rsidR="00E41D76" w:rsidRDefault="00EE0D66">
            <w:pPr>
              <w:pStyle w:val="TableParagraph"/>
              <w:spacing w:before="5"/>
              <w:ind w:left="51"/>
              <w:rPr>
                <w:b/>
                <w:sz w:val="24"/>
              </w:rPr>
            </w:pPr>
            <w:r>
              <w:rPr>
                <w:b/>
                <w:sz w:val="24"/>
              </w:rPr>
              <w:t>Использование</w:t>
            </w:r>
            <w:r>
              <w:rPr>
                <w:b/>
                <w:spacing w:val="-6"/>
                <w:sz w:val="24"/>
              </w:rPr>
              <w:t xml:space="preserve"> </w:t>
            </w:r>
            <w:r>
              <w:rPr>
                <w:b/>
                <w:sz w:val="24"/>
              </w:rPr>
              <w:t>особенностей</w:t>
            </w:r>
            <w:r>
              <w:rPr>
                <w:b/>
                <w:spacing w:val="-6"/>
                <w:sz w:val="24"/>
              </w:rPr>
              <w:t xml:space="preserve"> </w:t>
            </w:r>
            <w:r>
              <w:rPr>
                <w:b/>
                <w:sz w:val="24"/>
              </w:rPr>
              <w:t>условия</w:t>
            </w:r>
            <w:r>
              <w:rPr>
                <w:b/>
                <w:spacing w:val="-6"/>
                <w:sz w:val="24"/>
              </w:rPr>
              <w:t xml:space="preserve"> </w:t>
            </w:r>
            <w:r>
              <w:rPr>
                <w:b/>
                <w:spacing w:val="-2"/>
                <w:sz w:val="24"/>
              </w:rPr>
              <w:t>задачи.</w:t>
            </w:r>
          </w:p>
        </w:tc>
        <w:tc>
          <w:tcPr>
            <w:tcW w:w="992" w:type="dxa"/>
          </w:tcPr>
          <w:p w:rsidR="00E41D76" w:rsidRDefault="00EE0D66">
            <w:pPr>
              <w:pStyle w:val="TableParagraph"/>
              <w:spacing w:before="5"/>
              <w:ind w:left="108"/>
              <w:rPr>
                <w:b/>
                <w:sz w:val="24"/>
              </w:rPr>
            </w:pPr>
            <w:r>
              <w:rPr>
                <w:b/>
                <w:spacing w:val="-10"/>
                <w:sz w:val="24"/>
              </w:rPr>
              <w:t>5</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bl>
    <w:p w:rsidR="00E41D76" w:rsidRDefault="00E41D76">
      <w:pPr>
        <w:pStyle w:val="TableParagraph"/>
        <w:rPr>
          <w:sz w:val="24"/>
        </w:rPr>
        <w:sectPr w:rsidR="00E41D76">
          <w:type w:val="continuous"/>
          <w:pgSz w:w="11910" w:h="16840"/>
          <w:pgMar w:top="520" w:right="566" w:bottom="801" w:left="0" w:header="720" w:footer="720" w:gutter="0"/>
          <w:cols w:space="720"/>
        </w:sect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5534"/>
        <w:gridCol w:w="992"/>
        <w:gridCol w:w="992"/>
        <w:gridCol w:w="1276"/>
      </w:tblGrid>
      <w:tr w:rsidR="00E41D76">
        <w:trPr>
          <w:trHeight w:val="827"/>
        </w:trPr>
        <w:tc>
          <w:tcPr>
            <w:tcW w:w="670" w:type="dxa"/>
          </w:tcPr>
          <w:p w:rsidR="00E41D76" w:rsidRDefault="00EE0D66">
            <w:pPr>
              <w:pStyle w:val="TableParagraph"/>
              <w:spacing w:before="5"/>
              <w:ind w:left="107"/>
              <w:rPr>
                <w:sz w:val="24"/>
              </w:rPr>
            </w:pPr>
            <w:r>
              <w:rPr>
                <w:spacing w:val="-5"/>
                <w:sz w:val="24"/>
              </w:rPr>
              <w:lastRenderedPageBreak/>
              <w:t>26</w:t>
            </w:r>
          </w:p>
        </w:tc>
        <w:tc>
          <w:tcPr>
            <w:tcW w:w="5534" w:type="dxa"/>
          </w:tcPr>
          <w:p w:rsidR="00E41D76" w:rsidRDefault="00EE0D66">
            <w:pPr>
              <w:pStyle w:val="TableParagraph"/>
              <w:spacing w:line="270" w:lineRule="atLeast"/>
              <w:ind w:left="50" w:right="43"/>
              <w:jc w:val="both"/>
              <w:rPr>
                <w:sz w:val="24"/>
              </w:rPr>
            </w:pPr>
            <w:r>
              <w:rPr>
                <w:sz w:val="24"/>
              </w:rPr>
              <w:t>Оптимизация процесса решения, введение функций, искусственное введение параметров, смена ролей параметра и переменной.</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19.03</w:t>
            </w:r>
          </w:p>
        </w:tc>
        <w:tc>
          <w:tcPr>
            <w:tcW w:w="1276" w:type="dxa"/>
          </w:tcPr>
          <w:p w:rsidR="00E41D76" w:rsidRDefault="00E41D76">
            <w:pPr>
              <w:pStyle w:val="TableParagraph"/>
              <w:rPr>
                <w:sz w:val="24"/>
              </w:rPr>
            </w:pPr>
          </w:p>
        </w:tc>
      </w:tr>
      <w:tr w:rsidR="00E41D76">
        <w:trPr>
          <w:trHeight w:val="827"/>
        </w:trPr>
        <w:tc>
          <w:tcPr>
            <w:tcW w:w="670" w:type="dxa"/>
          </w:tcPr>
          <w:p w:rsidR="00E41D76" w:rsidRDefault="00EE0D66">
            <w:pPr>
              <w:pStyle w:val="TableParagraph"/>
              <w:spacing w:before="5"/>
              <w:ind w:left="107"/>
              <w:rPr>
                <w:sz w:val="24"/>
              </w:rPr>
            </w:pPr>
            <w:r>
              <w:rPr>
                <w:spacing w:val="-5"/>
                <w:sz w:val="24"/>
              </w:rPr>
              <w:t>27</w:t>
            </w:r>
          </w:p>
        </w:tc>
        <w:tc>
          <w:tcPr>
            <w:tcW w:w="5534" w:type="dxa"/>
          </w:tcPr>
          <w:p w:rsidR="00E41D76" w:rsidRDefault="00EE0D66">
            <w:pPr>
              <w:pStyle w:val="TableParagraph"/>
              <w:spacing w:line="270" w:lineRule="atLeast"/>
              <w:ind w:left="50" w:right="42"/>
              <w:jc w:val="both"/>
              <w:rPr>
                <w:sz w:val="24"/>
              </w:rPr>
            </w:pPr>
            <w:r>
              <w:rPr>
                <w:sz w:val="24"/>
              </w:rPr>
              <w:t>Чётность и симметричность по нескольким переменным, следование единственности решения, необходимые и достаточные условия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26.03</w:t>
            </w:r>
          </w:p>
        </w:tc>
        <w:tc>
          <w:tcPr>
            <w:tcW w:w="1276" w:type="dxa"/>
          </w:tcPr>
          <w:p w:rsidR="00E41D76" w:rsidRDefault="00E41D76">
            <w:pPr>
              <w:pStyle w:val="TableParagraph"/>
              <w:rPr>
                <w:sz w:val="24"/>
              </w:rPr>
            </w:pPr>
          </w:p>
        </w:tc>
      </w:tr>
      <w:tr w:rsidR="00E41D76">
        <w:trPr>
          <w:trHeight w:val="827"/>
        </w:trPr>
        <w:tc>
          <w:tcPr>
            <w:tcW w:w="670" w:type="dxa"/>
          </w:tcPr>
          <w:p w:rsidR="00E41D76" w:rsidRDefault="00EE0D66">
            <w:pPr>
              <w:pStyle w:val="TableParagraph"/>
              <w:spacing w:before="5"/>
              <w:ind w:left="107"/>
              <w:rPr>
                <w:sz w:val="24"/>
              </w:rPr>
            </w:pPr>
            <w:r>
              <w:rPr>
                <w:spacing w:val="-5"/>
                <w:sz w:val="24"/>
              </w:rPr>
              <w:t>28</w:t>
            </w:r>
          </w:p>
        </w:tc>
        <w:tc>
          <w:tcPr>
            <w:tcW w:w="5534" w:type="dxa"/>
          </w:tcPr>
          <w:p w:rsidR="00E41D76" w:rsidRDefault="00EE0D66">
            <w:pPr>
              <w:pStyle w:val="TableParagraph"/>
              <w:spacing w:line="270" w:lineRule="atLeast"/>
              <w:ind w:left="50" w:right="42"/>
              <w:jc w:val="both"/>
              <w:rPr>
                <w:sz w:val="24"/>
              </w:rPr>
            </w:pPr>
            <w:r>
              <w:rPr>
                <w:sz w:val="24"/>
              </w:rPr>
              <w:t>Чётность и симметричность по нескольким переменным, следование единственности решения, необходимые и достаточные условия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09.04</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29</w:t>
            </w:r>
          </w:p>
        </w:tc>
        <w:tc>
          <w:tcPr>
            <w:tcW w:w="5534" w:type="dxa"/>
          </w:tcPr>
          <w:p w:rsidR="00E41D76" w:rsidRDefault="00EE0D66">
            <w:pPr>
              <w:pStyle w:val="TableParagraph"/>
              <w:spacing w:before="5"/>
              <w:ind w:left="50"/>
              <w:rPr>
                <w:sz w:val="24"/>
              </w:rPr>
            </w:pPr>
            <w:r>
              <w:rPr>
                <w:sz w:val="24"/>
              </w:rPr>
              <w:t>Редукция</w:t>
            </w:r>
            <w:r>
              <w:rPr>
                <w:spacing w:val="-5"/>
                <w:sz w:val="24"/>
              </w:rPr>
              <w:t xml:space="preserve"> </w:t>
            </w:r>
            <w:r>
              <w:rPr>
                <w:sz w:val="24"/>
              </w:rPr>
              <w:t>задачи</w:t>
            </w:r>
            <w:r>
              <w:rPr>
                <w:spacing w:val="-5"/>
                <w:sz w:val="24"/>
              </w:rPr>
              <w:t xml:space="preserve"> </w:t>
            </w:r>
            <w:r>
              <w:rPr>
                <w:sz w:val="24"/>
              </w:rPr>
              <w:t>и</w:t>
            </w:r>
            <w:r>
              <w:rPr>
                <w:spacing w:val="-5"/>
                <w:sz w:val="24"/>
              </w:rPr>
              <w:t xml:space="preserve"> </w:t>
            </w:r>
            <w:proofErr w:type="spellStart"/>
            <w:r>
              <w:rPr>
                <w:sz w:val="24"/>
              </w:rPr>
              <w:t>переформулирование</w:t>
            </w:r>
            <w:proofErr w:type="spellEnd"/>
            <w:r>
              <w:rPr>
                <w:spacing w:val="-5"/>
                <w:sz w:val="24"/>
              </w:rPr>
              <w:t xml:space="preserve"> </w:t>
            </w:r>
            <w:r>
              <w:rPr>
                <w:spacing w:val="-2"/>
                <w:sz w:val="24"/>
              </w:rPr>
              <w:t>условия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16.04</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30</w:t>
            </w:r>
          </w:p>
        </w:tc>
        <w:tc>
          <w:tcPr>
            <w:tcW w:w="5534" w:type="dxa"/>
          </w:tcPr>
          <w:p w:rsidR="00E41D76" w:rsidRDefault="00EE0D66">
            <w:pPr>
              <w:pStyle w:val="TableParagraph"/>
              <w:spacing w:before="5"/>
              <w:ind w:left="50"/>
              <w:rPr>
                <w:sz w:val="24"/>
              </w:rPr>
            </w:pPr>
            <w:r>
              <w:rPr>
                <w:spacing w:val="-2"/>
                <w:sz w:val="24"/>
              </w:rPr>
              <w:t>Зачет.</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23.04</w:t>
            </w:r>
          </w:p>
        </w:tc>
        <w:tc>
          <w:tcPr>
            <w:tcW w:w="1276" w:type="dxa"/>
          </w:tcPr>
          <w:p w:rsidR="00E41D76" w:rsidRDefault="00E41D76">
            <w:pPr>
              <w:pStyle w:val="TableParagraph"/>
              <w:rPr>
                <w:sz w:val="24"/>
              </w:rPr>
            </w:pPr>
          </w:p>
        </w:tc>
      </w:tr>
      <w:tr w:rsidR="00E41D76">
        <w:trPr>
          <w:trHeight w:val="457"/>
        </w:trPr>
        <w:tc>
          <w:tcPr>
            <w:tcW w:w="6204" w:type="dxa"/>
            <w:gridSpan w:val="2"/>
          </w:tcPr>
          <w:p w:rsidR="00E41D76" w:rsidRDefault="00EE0D66">
            <w:pPr>
              <w:pStyle w:val="TableParagraph"/>
              <w:spacing w:before="5"/>
              <w:ind w:left="51"/>
              <w:rPr>
                <w:b/>
                <w:sz w:val="24"/>
              </w:rPr>
            </w:pPr>
            <w:r>
              <w:rPr>
                <w:b/>
                <w:sz w:val="24"/>
              </w:rPr>
              <w:t>Итоговое</w:t>
            </w:r>
            <w:r>
              <w:rPr>
                <w:b/>
                <w:spacing w:val="-7"/>
                <w:sz w:val="24"/>
              </w:rPr>
              <w:t xml:space="preserve"> </w:t>
            </w:r>
            <w:r>
              <w:rPr>
                <w:b/>
                <w:spacing w:val="-2"/>
                <w:sz w:val="24"/>
              </w:rPr>
              <w:t>занятие</w:t>
            </w:r>
          </w:p>
        </w:tc>
        <w:tc>
          <w:tcPr>
            <w:tcW w:w="992" w:type="dxa"/>
          </w:tcPr>
          <w:p w:rsidR="00E41D76" w:rsidRDefault="00EE0D66">
            <w:pPr>
              <w:pStyle w:val="TableParagraph"/>
              <w:spacing w:before="5"/>
              <w:ind w:left="108"/>
              <w:rPr>
                <w:b/>
                <w:sz w:val="24"/>
              </w:rPr>
            </w:pPr>
            <w:r>
              <w:rPr>
                <w:b/>
                <w:spacing w:val="-10"/>
                <w:sz w:val="24"/>
              </w:rPr>
              <w:t>4</w:t>
            </w:r>
          </w:p>
        </w:tc>
        <w:tc>
          <w:tcPr>
            <w:tcW w:w="992" w:type="dxa"/>
          </w:tcPr>
          <w:p w:rsidR="00E41D76" w:rsidRDefault="00E41D76">
            <w:pPr>
              <w:pStyle w:val="TableParagraph"/>
              <w:rPr>
                <w:sz w:val="24"/>
              </w:rPr>
            </w:pP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31</w:t>
            </w:r>
          </w:p>
        </w:tc>
        <w:tc>
          <w:tcPr>
            <w:tcW w:w="5534" w:type="dxa"/>
          </w:tcPr>
          <w:p w:rsidR="00E41D76" w:rsidRDefault="00EE0D66">
            <w:pPr>
              <w:pStyle w:val="TableParagraph"/>
              <w:spacing w:before="5"/>
              <w:ind w:left="50"/>
              <w:rPr>
                <w:sz w:val="24"/>
              </w:rPr>
            </w:pPr>
            <w:r>
              <w:rPr>
                <w:sz w:val="24"/>
              </w:rPr>
              <w:t>Решение</w:t>
            </w:r>
            <w:r>
              <w:rPr>
                <w:spacing w:val="53"/>
                <w:sz w:val="24"/>
              </w:rPr>
              <w:t xml:space="preserve"> </w:t>
            </w:r>
            <w:r>
              <w:rPr>
                <w:sz w:val="24"/>
              </w:rPr>
              <w:t>задач</w:t>
            </w:r>
            <w:r>
              <w:rPr>
                <w:spacing w:val="-2"/>
                <w:sz w:val="24"/>
              </w:rPr>
              <w:t xml:space="preserve"> </w:t>
            </w:r>
            <w:r>
              <w:rPr>
                <w:sz w:val="24"/>
              </w:rPr>
              <w:t>ЕГЭ</w:t>
            </w:r>
            <w:r>
              <w:rPr>
                <w:spacing w:val="-2"/>
                <w:sz w:val="24"/>
              </w:rPr>
              <w:t xml:space="preserve"> </w:t>
            </w:r>
            <w:r>
              <w:rPr>
                <w:sz w:val="24"/>
              </w:rPr>
              <w:t>повышенного</w:t>
            </w:r>
            <w:r>
              <w:rPr>
                <w:spacing w:val="-2"/>
                <w:sz w:val="24"/>
              </w:rPr>
              <w:t xml:space="preserve"> уровня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30.04</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32</w:t>
            </w:r>
          </w:p>
        </w:tc>
        <w:tc>
          <w:tcPr>
            <w:tcW w:w="5534" w:type="dxa"/>
          </w:tcPr>
          <w:p w:rsidR="00E41D76" w:rsidRDefault="00EE0D66">
            <w:pPr>
              <w:pStyle w:val="TableParagraph"/>
              <w:spacing w:before="5"/>
              <w:ind w:left="107"/>
              <w:rPr>
                <w:sz w:val="24"/>
              </w:rPr>
            </w:pPr>
            <w:r>
              <w:rPr>
                <w:sz w:val="24"/>
              </w:rPr>
              <w:t>Решение</w:t>
            </w:r>
            <w:r>
              <w:rPr>
                <w:spacing w:val="53"/>
                <w:sz w:val="24"/>
              </w:rPr>
              <w:t xml:space="preserve"> </w:t>
            </w:r>
            <w:r>
              <w:rPr>
                <w:sz w:val="24"/>
              </w:rPr>
              <w:t>задач</w:t>
            </w:r>
            <w:r>
              <w:rPr>
                <w:spacing w:val="-2"/>
                <w:sz w:val="24"/>
              </w:rPr>
              <w:t xml:space="preserve"> </w:t>
            </w:r>
            <w:r>
              <w:rPr>
                <w:sz w:val="24"/>
              </w:rPr>
              <w:t>ЕГЭ</w:t>
            </w:r>
            <w:r>
              <w:rPr>
                <w:spacing w:val="-2"/>
                <w:sz w:val="24"/>
              </w:rPr>
              <w:t xml:space="preserve"> </w:t>
            </w:r>
            <w:r>
              <w:rPr>
                <w:sz w:val="24"/>
              </w:rPr>
              <w:t>повышенного</w:t>
            </w:r>
            <w:r>
              <w:rPr>
                <w:spacing w:val="-2"/>
                <w:sz w:val="24"/>
              </w:rPr>
              <w:t xml:space="preserve"> уровня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rsidP="00EE0D66">
            <w:pPr>
              <w:pStyle w:val="TableParagraph"/>
              <w:spacing w:before="5"/>
              <w:ind w:left="108"/>
              <w:rPr>
                <w:sz w:val="24"/>
              </w:rPr>
            </w:pPr>
            <w:r>
              <w:rPr>
                <w:spacing w:val="-2"/>
                <w:sz w:val="24"/>
              </w:rPr>
              <w:t>07.05</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33</w:t>
            </w:r>
          </w:p>
        </w:tc>
        <w:tc>
          <w:tcPr>
            <w:tcW w:w="5534" w:type="dxa"/>
          </w:tcPr>
          <w:p w:rsidR="00E41D76" w:rsidRDefault="00EE0D66">
            <w:pPr>
              <w:pStyle w:val="TableParagraph"/>
              <w:spacing w:before="5"/>
              <w:ind w:left="107"/>
              <w:rPr>
                <w:sz w:val="24"/>
              </w:rPr>
            </w:pPr>
            <w:r>
              <w:rPr>
                <w:sz w:val="24"/>
              </w:rPr>
              <w:t>Решение</w:t>
            </w:r>
            <w:r>
              <w:rPr>
                <w:spacing w:val="53"/>
                <w:sz w:val="24"/>
              </w:rPr>
              <w:t xml:space="preserve"> </w:t>
            </w:r>
            <w:r>
              <w:rPr>
                <w:sz w:val="24"/>
              </w:rPr>
              <w:t>задач</w:t>
            </w:r>
            <w:r>
              <w:rPr>
                <w:spacing w:val="-2"/>
                <w:sz w:val="24"/>
              </w:rPr>
              <w:t xml:space="preserve"> </w:t>
            </w:r>
            <w:r>
              <w:rPr>
                <w:sz w:val="24"/>
              </w:rPr>
              <w:t>ЕГЭ</w:t>
            </w:r>
            <w:r>
              <w:rPr>
                <w:spacing w:val="-2"/>
                <w:sz w:val="24"/>
              </w:rPr>
              <w:t xml:space="preserve"> </w:t>
            </w:r>
            <w:r>
              <w:rPr>
                <w:sz w:val="24"/>
              </w:rPr>
              <w:t>повышенного</w:t>
            </w:r>
            <w:r>
              <w:rPr>
                <w:spacing w:val="-2"/>
                <w:sz w:val="24"/>
              </w:rPr>
              <w:t xml:space="preserve"> уровня</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14.05</w:t>
            </w:r>
          </w:p>
        </w:tc>
        <w:tc>
          <w:tcPr>
            <w:tcW w:w="1276" w:type="dxa"/>
          </w:tcPr>
          <w:p w:rsidR="00E41D76" w:rsidRDefault="00E41D76">
            <w:pPr>
              <w:pStyle w:val="TableParagraph"/>
              <w:rPr>
                <w:sz w:val="24"/>
              </w:rPr>
            </w:pPr>
          </w:p>
        </w:tc>
      </w:tr>
      <w:tr w:rsidR="00E41D76">
        <w:trPr>
          <w:trHeight w:val="457"/>
        </w:trPr>
        <w:tc>
          <w:tcPr>
            <w:tcW w:w="670" w:type="dxa"/>
          </w:tcPr>
          <w:p w:rsidR="00E41D76" w:rsidRDefault="00EE0D66">
            <w:pPr>
              <w:pStyle w:val="TableParagraph"/>
              <w:spacing w:before="5"/>
              <w:ind w:left="107"/>
              <w:rPr>
                <w:sz w:val="24"/>
              </w:rPr>
            </w:pPr>
            <w:r>
              <w:rPr>
                <w:spacing w:val="-5"/>
                <w:sz w:val="24"/>
              </w:rPr>
              <w:t>34</w:t>
            </w:r>
          </w:p>
        </w:tc>
        <w:tc>
          <w:tcPr>
            <w:tcW w:w="5534" w:type="dxa"/>
          </w:tcPr>
          <w:p w:rsidR="00E41D76" w:rsidRDefault="00EE0D66">
            <w:pPr>
              <w:pStyle w:val="TableParagraph"/>
              <w:spacing w:before="5"/>
              <w:ind w:left="50"/>
              <w:rPr>
                <w:sz w:val="24"/>
              </w:rPr>
            </w:pPr>
            <w:r>
              <w:rPr>
                <w:sz w:val="24"/>
              </w:rPr>
              <w:t>Зачетная</w:t>
            </w:r>
            <w:r>
              <w:rPr>
                <w:spacing w:val="-4"/>
                <w:sz w:val="24"/>
              </w:rPr>
              <w:t xml:space="preserve"> </w:t>
            </w:r>
            <w:r>
              <w:rPr>
                <w:spacing w:val="-2"/>
                <w:sz w:val="24"/>
              </w:rPr>
              <w:t>работа.</w:t>
            </w:r>
          </w:p>
        </w:tc>
        <w:tc>
          <w:tcPr>
            <w:tcW w:w="992" w:type="dxa"/>
          </w:tcPr>
          <w:p w:rsidR="00E41D76" w:rsidRDefault="00EE0D66">
            <w:pPr>
              <w:pStyle w:val="TableParagraph"/>
              <w:spacing w:before="5"/>
              <w:ind w:left="108"/>
              <w:rPr>
                <w:sz w:val="24"/>
              </w:rPr>
            </w:pPr>
            <w:r>
              <w:rPr>
                <w:spacing w:val="-10"/>
                <w:sz w:val="24"/>
              </w:rPr>
              <w:t>1</w:t>
            </w:r>
          </w:p>
        </w:tc>
        <w:tc>
          <w:tcPr>
            <w:tcW w:w="992" w:type="dxa"/>
          </w:tcPr>
          <w:p w:rsidR="00E41D76" w:rsidRDefault="00EE0D66">
            <w:pPr>
              <w:pStyle w:val="TableParagraph"/>
              <w:spacing w:before="5"/>
              <w:ind w:left="108"/>
              <w:rPr>
                <w:sz w:val="24"/>
              </w:rPr>
            </w:pPr>
            <w:r>
              <w:rPr>
                <w:spacing w:val="-2"/>
                <w:sz w:val="24"/>
              </w:rPr>
              <w:t>21.05</w:t>
            </w:r>
          </w:p>
        </w:tc>
        <w:tc>
          <w:tcPr>
            <w:tcW w:w="1276" w:type="dxa"/>
          </w:tcPr>
          <w:p w:rsidR="00E41D76" w:rsidRDefault="00E41D76">
            <w:pPr>
              <w:pStyle w:val="TableParagraph"/>
              <w:rPr>
                <w:sz w:val="24"/>
              </w:rPr>
            </w:pPr>
          </w:p>
        </w:tc>
      </w:tr>
    </w:tbl>
    <w:p w:rsidR="00E41D76" w:rsidRDefault="00E41D76">
      <w:pPr>
        <w:ind w:left="3344"/>
        <w:rPr>
          <w:sz w:val="20"/>
        </w:rPr>
      </w:pPr>
    </w:p>
    <w:sectPr w:rsidR="00E41D76">
      <w:pgSz w:w="11910" w:h="16840"/>
      <w:pgMar w:top="540" w:right="566"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E079F"/>
    <w:multiLevelType w:val="hybridMultilevel"/>
    <w:tmpl w:val="FD228400"/>
    <w:lvl w:ilvl="0" w:tplc="886C2890">
      <w:start w:val="1"/>
      <w:numFmt w:val="decimal"/>
      <w:lvlText w:val="%1)"/>
      <w:lvlJc w:val="left"/>
      <w:pPr>
        <w:ind w:left="1134"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844D712">
      <w:numFmt w:val="bullet"/>
      <w:lvlText w:val="•"/>
      <w:lvlJc w:val="left"/>
      <w:pPr>
        <w:ind w:left="2160" w:hanging="304"/>
      </w:pPr>
      <w:rPr>
        <w:rFonts w:hint="default"/>
        <w:lang w:val="ru-RU" w:eastAsia="en-US" w:bidi="ar-SA"/>
      </w:rPr>
    </w:lvl>
    <w:lvl w:ilvl="2" w:tplc="7AEACC98">
      <w:numFmt w:val="bullet"/>
      <w:lvlText w:val="•"/>
      <w:lvlJc w:val="left"/>
      <w:pPr>
        <w:ind w:left="3180" w:hanging="304"/>
      </w:pPr>
      <w:rPr>
        <w:rFonts w:hint="default"/>
        <w:lang w:val="ru-RU" w:eastAsia="en-US" w:bidi="ar-SA"/>
      </w:rPr>
    </w:lvl>
    <w:lvl w:ilvl="3" w:tplc="9A8A1B0A">
      <w:numFmt w:val="bullet"/>
      <w:lvlText w:val="•"/>
      <w:lvlJc w:val="left"/>
      <w:pPr>
        <w:ind w:left="4200" w:hanging="304"/>
      </w:pPr>
      <w:rPr>
        <w:rFonts w:hint="default"/>
        <w:lang w:val="ru-RU" w:eastAsia="en-US" w:bidi="ar-SA"/>
      </w:rPr>
    </w:lvl>
    <w:lvl w:ilvl="4" w:tplc="963015D4">
      <w:numFmt w:val="bullet"/>
      <w:lvlText w:val="•"/>
      <w:lvlJc w:val="left"/>
      <w:pPr>
        <w:ind w:left="5220" w:hanging="304"/>
      </w:pPr>
      <w:rPr>
        <w:rFonts w:hint="default"/>
        <w:lang w:val="ru-RU" w:eastAsia="en-US" w:bidi="ar-SA"/>
      </w:rPr>
    </w:lvl>
    <w:lvl w:ilvl="5" w:tplc="C49E7D1E">
      <w:numFmt w:val="bullet"/>
      <w:lvlText w:val="•"/>
      <w:lvlJc w:val="left"/>
      <w:pPr>
        <w:ind w:left="6240" w:hanging="304"/>
      </w:pPr>
      <w:rPr>
        <w:rFonts w:hint="default"/>
        <w:lang w:val="ru-RU" w:eastAsia="en-US" w:bidi="ar-SA"/>
      </w:rPr>
    </w:lvl>
    <w:lvl w:ilvl="6" w:tplc="88CC7844">
      <w:numFmt w:val="bullet"/>
      <w:lvlText w:val="•"/>
      <w:lvlJc w:val="left"/>
      <w:pPr>
        <w:ind w:left="7260" w:hanging="304"/>
      </w:pPr>
      <w:rPr>
        <w:rFonts w:hint="default"/>
        <w:lang w:val="ru-RU" w:eastAsia="en-US" w:bidi="ar-SA"/>
      </w:rPr>
    </w:lvl>
    <w:lvl w:ilvl="7" w:tplc="4C5CC2E8">
      <w:numFmt w:val="bullet"/>
      <w:lvlText w:val="•"/>
      <w:lvlJc w:val="left"/>
      <w:pPr>
        <w:ind w:left="8280" w:hanging="304"/>
      </w:pPr>
      <w:rPr>
        <w:rFonts w:hint="default"/>
        <w:lang w:val="ru-RU" w:eastAsia="en-US" w:bidi="ar-SA"/>
      </w:rPr>
    </w:lvl>
    <w:lvl w:ilvl="8" w:tplc="B92448E8">
      <w:numFmt w:val="bullet"/>
      <w:lvlText w:val="•"/>
      <w:lvlJc w:val="left"/>
      <w:pPr>
        <w:ind w:left="9300" w:hanging="304"/>
      </w:pPr>
      <w:rPr>
        <w:rFonts w:hint="default"/>
        <w:lang w:val="ru-RU" w:eastAsia="en-US" w:bidi="ar-SA"/>
      </w:rPr>
    </w:lvl>
  </w:abstractNum>
  <w:abstractNum w:abstractNumId="1">
    <w:nsid w:val="07C96BF6"/>
    <w:multiLevelType w:val="hybridMultilevel"/>
    <w:tmpl w:val="06AC6DE8"/>
    <w:lvl w:ilvl="0" w:tplc="C20615C8">
      <w:start w:val="1"/>
      <w:numFmt w:val="decimal"/>
      <w:lvlText w:val="%1."/>
      <w:lvlJc w:val="left"/>
      <w:pPr>
        <w:ind w:left="1774" w:hanging="280"/>
        <w:jc w:val="left"/>
      </w:pPr>
      <w:rPr>
        <w:rFonts w:hint="default"/>
        <w:spacing w:val="0"/>
        <w:w w:val="100"/>
        <w:lang w:val="ru-RU" w:eastAsia="en-US" w:bidi="ar-SA"/>
      </w:rPr>
    </w:lvl>
    <w:lvl w:ilvl="1" w:tplc="DD606D0E">
      <w:start w:val="1"/>
      <w:numFmt w:val="decimal"/>
      <w:lvlText w:val="%2)"/>
      <w:lvlJc w:val="left"/>
      <w:pPr>
        <w:ind w:left="1134"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0AAA5ED2">
      <w:numFmt w:val="bullet"/>
      <w:lvlText w:val="•"/>
      <w:lvlJc w:val="left"/>
      <w:pPr>
        <w:ind w:left="2842" w:hanging="304"/>
      </w:pPr>
      <w:rPr>
        <w:rFonts w:hint="default"/>
        <w:lang w:val="ru-RU" w:eastAsia="en-US" w:bidi="ar-SA"/>
      </w:rPr>
    </w:lvl>
    <w:lvl w:ilvl="3" w:tplc="FB0A79BA">
      <w:numFmt w:val="bullet"/>
      <w:lvlText w:val="•"/>
      <w:lvlJc w:val="left"/>
      <w:pPr>
        <w:ind w:left="3904" w:hanging="304"/>
      </w:pPr>
      <w:rPr>
        <w:rFonts w:hint="default"/>
        <w:lang w:val="ru-RU" w:eastAsia="en-US" w:bidi="ar-SA"/>
      </w:rPr>
    </w:lvl>
    <w:lvl w:ilvl="4" w:tplc="31FAAB8C">
      <w:numFmt w:val="bullet"/>
      <w:lvlText w:val="•"/>
      <w:lvlJc w:val="left"/>
      <w:pPr>
        <w:ind w:left="4966" w:hanging="304"/>
      </w:pPr>
      <w:rPr>
        <w:rFonts w:hint="default"/>
        <w:lang w:val="ru-RU" w:eastAsia="en-US" w:bidi="ar-SA"/>
      </w:rPr>
    </w:lvl>
    <w:lvl w:ilvl="5" w:tplc="C41ACA82">
      <w:numFmt w:val="bullet"/>
      <w:lvlText w:val="•"/>
      <w:lvlJc w:val="left"/>
      <w:pPr>
        <w:ind w:left="6028" w:hanging="304"/>
      </w:pPr>
      <w:rPr>
        <w:rFonts w:hint="default"/>
        <w:lang w:val="ru-RU" w:eastAsia="en-US" w:bidi="ar-SA"/>
      </w:rPr>
    </w:lvl>
    <w:lvl w:ilvl="6" w:tplc="82986118">
      <w:numFmt w:val="bullet"/>
      <w:lvlText w:val="•"/>
      <w:lvlJc w:val="left"/>
      <w:pPr>
        <w:ind w:left="7091" w:hanging="304"/>
      </w:pPr>
      <w:rPr>
        <w:rFonts w:hint="default"/>
        <w:lang w:val="ru-RU" w:eastAsia="en-US" w:bidi="ar-SA"/>
      </w:rPr>
    </w:lvl>
    <w:lvl w:ilvl="7" w:tplc="5C3495DA">
      <w:numFmt w:val="bullet"/>
      <w:lvlText w:val="•"/>
      <w:lvlJc w:val="left"/>
      <w:pPr>
        <w:ind w:left="8153" w:hanging="304"/>
      </w:pPr>
      <w:rPr>
        <w:rFonts w:hint="default"/>
        <w:lang w:val="ru-RU" w:eastAsia="en-US" w:bidi="ar-SA"/>
      </w:rPr>
    </w:lvl>
    <w:lvl w:ilvl="8" w:tplc="364C79E0">
      <w:numFmt w:val="bullet"/>
      <w:lvlText w:val="•"/>
      <w:lvlJc w:val="left"/>
      <w:pPr>
        <w:ind w:left="9215" w:hanging="304"/>
      </w:pPr>
      <w:rPr>
        <w:rFonts w:hint="default"/>
        <w:lang w:val="ru-RU" w:eastAsia="en-US" w:bidi="ar-SA"/>
      </w:rPr>
    </w:lvl>
  </w:abstractNum>
  <w:abstractNum w:abstractNumId="2">
    <w:nsid w:val="13EC0117"/>
    <w:multiLevelType w:val="hybridMultilevel"/>
    <w:tmpl w:val="D5A25B40"/>
    <w:lvl w:ilvl="0" w:tplc="07ACC49C">
      <w:start w:val="1"/>
      <w:numFmt w:val="decimal"/>
      <w:lvlText w:val="%1."/>
      <w:lvlJc w:val="left"/>
      <w:pPr>
        <w:ind w:left="1854"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EDA1B74">
      <w:numFmt w:val="bullet"/>
      <w:lvlText w:val="•"/>
      <w:lvlJc w:val="left"/>
      <w:pPr>
        <w:ind w:left="2808" w:hanging="280"/>
      </w:pPr>
      <w:rPr>
        <w:rFonts w:hint="default"/>
        <w:lang w:val="ru-RU" w:eastAsia="en-US" w:bidi="ar-SA"/>
      </w:rPr>
    </w:lvl>
    <w:lvl w:ilvl="2" w:tplc="A53C586E">
      <w:numFmt w:val="bullet"/>
      <w:lvlText w:val="•"/>
      <w:lvlJc w:val="left"/>
      <w:pPr>
        <w:ind w:left="3756" w:hanging="280"/>
      </w:pPr>
      <w:rPr>
        <w:rFonts w:hint="default"/>
        <w:lang w:val="ru-RU" w:eastAsia="en-US" w:bidi="ar-SA"/>
      </w:rPr>
    </w:lvl>
    <w:lvl w:ilvl="3" w:tplc="DE481182">
      <w:numFmt w:val="bullet"/>
      <w:lvlText w:val="•"/>
      <w:lvlJc w:val="left"/>
      <w:pPr>
        <w:ind w:left="4704" w:hanging="280"/>
      </w:pPr>
      <w:rPr>
        <w:rFonts w:hint="default"/>
        <w:lang w:val="ru-RU" w:eastAsia="en-US" w:bidi="ar-SA"/>
      </w:rPr>
    </w:lvl>
    <w:lvl w:ilvl="4" w:tplc="FCD07AB0">
      <w:numFmt w:val="bullet"/>
      <w:lvlText w:val="•"/>
      <w:lvlJc w:val="left"/>
      <w:pPr>
        <w:ind w:left="5652" w:hanging="280"/>
      </w:pPr>
      <w:rPr>
        <w:rFonts w:hint="default"/>
        <w:lang w:val="ru-RU" w:eastAsia="en-US" w:bidi="ar-SA"/>
      </w:rPr>
    </w:lvl>
    <w:lvl w:ilvl="5" w:tplc="3CF03D58">
      <w:numFmt w:val="bullet"/>
      <w:lvlText w:val="•"/>
      <w:lvlJc w:val="left"/>
      <w:pPr>
        <w:ind w:left="6600" w:hanging="280"/>
      </w:pPr>
      <w:rPr>
        <w:rFonts w:hint="default"/>
        <w:lang w:val="ru-RU" w:eastAsia="en-US" w:bidi="ar-SA"/>
      </w:rPr>
    </w:lvl>
    <w:lvl w:ilvl="6" w:tplc="C4101500">
      <w:numFmt w:val="bullet"/>
      <w:lvlText w:val="•"/>
      <w:lvlJc w:val="left"/>
      <w:pPr>
        <w:ind w:left="7548" w:hanging="280"/>
      </w:pPr>
      <w:rPr>
        <w:rFonts w:hint="default"/>
        <w:lang w:val="ru-RU" w:eastAsia="en-US" w:bidi="ar-SA"/>
      </w:rPr>
    </w:lvl>
    <w:lvl w:ilvl="7" w:tplc="F4700A74">
      <w:numFmt w:val="bullet"/>
      <w:lvlText w:val="•"/>
      <w:lvlJc w:val="left"/>
      <w:pPr>
        <w:ind w:left="8496" w:hanging="280"/>
      </w:pPr>
      <w:rPr>
        <w:rFonts w:hint="default"/>
        <w:lang w:val="ru-RU" w:eastAsia="en-US" w:bidi="ar-SA"/>
      </w:rPr>
    </w:lvl>
    <w:lvl w:ilvl="8" w:tplc="6D84FEDA">
      <w:numFmt w:val="bullet"/>
      <w:lvlText w:val="•"/>
      <w:lvlJc w:val="left"/>
      <w:pPr>
        <w:ind w:left="9444" w:hanging="280"/>
      </w:pPr>
      <w:rPr>
        <w:rFonts w:hint="default"/>
        <w:lang w:val="ru-RU" w:eastAsia="en-US" w:bidi="ar-SA"/>
      </w:rPr>
    </w:lvl>
  </w:abstractNum>
  <w:abstractNum w:abstractNumId="3">
    <w:nsid w:val="1C366A9C"/>
    <w:multiLevelType w:val="hybridMultilevel"/>
    <w:tmpl w:val="7B62EA66"/>
    <w:lvl w:ilvl="0" w:tplc="DA32662A">
      <w:start w:val="3"/>
      <w:numFmt w:val="decimal"/>
      <w:lvlText w:val="%1)"/>
      <w:lvlJc w:val="left"/>
      <w:pPr>
        <w:ind w:left="1134" w:hanging="3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7EA3FA">
      <w:numFmt w:val="bullet"/>
      <w:lvlText w:val="•"/>
      <w:lvlJc w:val="left"/>
      <w:pPr>
        <w:ind w:left="2160" w:hanging="330"/>
      </w:pPr>
      <w:rPr>
        <w:rFonts w:hint="default"/>
        <w:lang w:val="ru-RU" w:eastAsia="en-US" w:bidi="ar-SA"/>
      </w:rPr>
    </w:lvl>
    <w:lvl w:ilvl="2" w:tplc="617C4A6E">
      <w:numFmt w:val="bullet"/>
      <w:lvlText w:val="•"/>
      <w:lvlJc w:val="left"/>
      <w:pPr>
        <w:ind w:left="3180" w:hanging="330"/>
      </w:pPr>
      <w:rPr>
        <w:rFonts w:hint="default"/>
        <w:lang w:val="ru-RU" w:eastAsia="en-US" w:bidi="ar-SA"/>
      </w:rPr>
    </w:lvl>
    <w:lvl w:ilvl="3" w:tplc="EE34CC96">
      <w:numFmt w:val="bullet"/>
      <w:lvlText w:val="•"/>
      <w:lvlJc w:val="left"/>
      <w:pPr>
        <w:ind w:left="4200" w:hanging="330"/>
      </w:pPr>
      <w:rPr>
        <w:rFonts w:hint="default"/>
        <w:lang w:val="ru-RU" w:eastAsia="en-US" w:bidi="ar-SA"/>
      </w:rPr>
    </w:lvl>
    <w:lvl w:ilvl="4" w:tplc="2514B906">
      <w:numFmt w:val="bullet"/>
      <w:lvlText w:val="•"/>
      <w:lvlJc w:val="left"/>
      <w:pPr>
        <w:ind w:left="5220" w:hanging="330"/>
      </w:pPr>
      <w:rPr>
        <w:rFonts w:hint="default"/>
        <w:lang w:val="ru-RU" w:eastAsia="en-US" w:bidi="ar-SA"/>
      </w:rPr>
    </w:lvl>
    <w:lvl w:ilvl="5" w:tplc="A3602D20">
      <w:numFmt w:val="bullet"/>
      <w:lvlText w:val="•"/>
      <w:lvlJc w:val="left"/>
      <w:pPr>
        <w:ind w:left="6240" w:hanging="330"/>
      </w:pPr>
      <w:rPr>
        <w:rFonts w:hint="default"/>
        <w:lang w:val="ru-RU" w:eastAsia="en-US" w:bidi="ar-SA"/>
      </w:rPr>
    </w:lvl>
    <w:lvl w:ilvl="6" w:tplc="A81A59A2">
      <w:numFmt w:val="bullet"/>
      <w:lvlText w:val="•"/>
      <w:lvlJc w:val="left"/>
      <w:pPr>
        <w:ind w:left="7260" w:hanging="330"/>
      </w:pPr>
      <w:rPr>
        <w:rFonts w:hint="default"/>
        <w:lang w:val="ru-RU" w:eastAsia="en-US" w:bidi="ar-SA"/>
      </w:rPr>
    </w:lvl>
    <w:lvl w:ilvl="7" w:tplc="294C8E9E">
      <w:numFmt w:val="bullet"/>
      <w:lvlText w:val="•"/>
      <w:lvlJc w:val="left"/>
      <w:pPr>
        <w:ind w:left="8280" w:hanging="330"/>
      </w:pPr>
      <w:rPr>
        <w:rFonts w:hint="default"/>
        <w:lang w:val="ru-RU" w:eastAsia="en-US" w:bidi="ar-SA"/>
      </w:rPr>
    </w:lvl>
    <w:lvl w:ilvl="8" w:tplc="E3281D86">
      <w:numFmt w:val="bullet"/>
      <w:lvlText w:val="•"/>
      <w:lvlJc w:val="left"/>
      <w:pPr>
        <w:ind w:left="9300" w:hanging="330"/>
      </w:pPr>
      <w:rPr>
        <w:rFonts w:hint="default"/>
        <w:lang w:val="ru-RU" w:eastAsia="en-US" w:bidi="ar-SA"/>
      </w:rPr>
    </w:lvl>
  </w:abstractNum>
  <w:abstractNum w:abstractNumId="4">
    <w:nsid w:val="33BD11F8"/>
    <w:multiLevelType w:val="hybridMultilevel"/>
    <w:tmpl w:val="F3584238"/>
    <w:lvl w:ilvl="0" w:tplc="CF1ABD30">
      <w:numFmt w:val="bullet"/>
      <w:lvlText w:val="-"/>
      <w:lvlJc w:val="left"/>
      <w:pPr>
        <w:ind w:left="1134" w:hanging="244"/>
      </w:pPr>
      <w:rPr>
        <w:rFonts w:ascii="Times New Roman" w:eastAsia="Times New Roman" w:hAnsi="Times New Roman" w:cs="Times New Roman" w:hint="default"/>
        <w:b w:val="0"/>
        <w:bCs w:val="0"/>
        <w:i w:val="0"/>
        <w:iCs w:val="0"/>
        <w:spacing w:val="0"/>
        <w:w w:val="100"/>
        <w:sz w:val="28"/>
        <w:szCs w:val="28"/>
        <w:lang w:val="ru-RU" w:eastAsia="en-US" w:bidi="ar-SA"/>
      </w:rPr>
    </w:lvl>
    <w:lvl w:ilvl="1" w:tplc="782E1B32">
      <w:numFmt w:val="bullet"/>
      <w:lvlText w:val="•"/>
      <w:lvlJc w:val="left"/>
      <w:pPr>
        <w:ind w:left="2160" w:hanging="244"/>
      </w:pPr>
      <w:rPr>
        <w:rFonts w:hint="default"/>
        <w:lang w:val="ru-RU" w:eastAsia="en-US" w:bidi="ar-SA"/>
      </w:rPr>
    </w:lvl>
    <w:lvl w:ilvl="2" w:tplc="CCF8E068">
      <w:numFmt w:val="bullet"/>
      <w:lvlText w:val="•"/>
      <w:lvlJc w:val="left"/>
      <w:pPr>
        <w:ind w:left="3180" w:hanging="244"/>
      </w:pPr>
      <w:rPr>
        <w:rFonts w:hint="default"/>
        <w:lang w:val="ru-RU" w:eastAsia="en-US" w:bidi="ar-SA"/>
      </w:rPr>
    </w:lvl>
    <w:lvl w:ilvl="3" w:tplc="B7665A9E">
      <w:numFmt w:val="bullet"/>
      <w:lvlText w:val="•"/>
      <w:lvlJc w:val="left"/>
      <w:pPr>
        <w:ind w:left="4200" w:hanging="244"/>
      </w:pPr>
      <w:rPr>
        <w:rFonts w:hint="default"/>
        <w:lang w:val="ru-RU" w:eastAsia="en-US" w:bidi="ar-SA"/>
      </w:rPr>
    </w:lvl>
    <w:lvl w:ilvl="4" w:tplc="D826AC92">
      <w:numFmt w:val="bullet"/>
      <w:lvlText w:val="•"/>
      <w:lvlJc w:val="left"/>
      <w:pPr>
        <w:ind w:left="5220" w:hanging="244"/>
      </w:pPr>
      <w:rPr>
        <w:rFonts w:hint="default"/>
        <w:lang w:val="ru-RU" w:eastAsia="en-US" w:bidi="ar-SA"/>
      </w:rPr>
    </w:lvl>
    <w:lvl w:ilvl="5" w:tplc="D04A538C">
      <w:numFmt w:val="bullet"/>
      <w:lvlText w:val="•"/>
      <w:lvlJc w:val="left"/>
      <w:pPr>
        <w:ind w:left="6240" w:hanging="244"/>
      </w:pPr>
      <w:rPr>
        <w:rFonts w:hint="default"/>
        <w:lang w:val="ru-RU" w:eastAsia="en-US" w:bidi="ar-SA"/>
      </w:rPr>
    </w:lvl>
    <w:lvl w:ilvl="6" w:tplc="847CE7E8">
      <w:numFmt w:val="bullet"/>
      <w:lvlText w:val="•"/>
      <w:lvlJc w:val="left"/>
      <w:pPr>
        <w:ind w:left="7260" w:hanging="244"/>
      </w:pPr>
      <w:rPr>
        <w:rFonts w:hint="default"/>
        <w:lang w:val="ru-RU" w:eastAsia="en-US" w:bidi="ar-SA"/>
      </w:rPr>
    </w:lvl>
    <w:lvl w:ilvl="7" w:tplc="31FE4CAC">
      <w:numFmt w:val="bullet"/>
      <w:lvlText w:val="•"/>
      <w:lvlJc w:val="left"/>
      <w:pPr>
        <w:ind w:left="8280" w:hanging="244"/>
      </w:pPr>
      <w:rPr>
        <w:rFonts w:hint="default"/>
        <w:lang w:val="ru-RU" w:eastAsia="en-US" w:bidi="ar-SA"/>
      </w:rPr>
    </w:lvl>
    <w:lvl w:ilvl="8" w:tplc="CF5EC6A8">
      <w:numFmt w:val="bullet"/>
      <w:lvlText w:val="•"/>
      <w:lvlJc w:val="left"/>
      <w:pPr>
        <w:ind w:left="9300" w:hanging="244"/>
      </w:pPr>
      <w:rPr>
        <w:rFonts w:hint="default"/>
        <w:lang w:val="ru-RU" w:eastAsia="en-US" w:bidi="ar-SA"/>
      </w:rPr>
    </w:lvl>
  </w:abstractNum>
  <w:abstractNum w:abstractNumId="5">
    <w:nsid w:val="45865688"/>
    <w:multiLevelType w:val="hybridMultilevel"/>
    <w:tmpl w:val="B5A06E0E"/>
    <w:lvl w:ilvl="0" w:tplc="A5E27714">
      <w:start w:val="1"/>
      <w:numFmt w:val="decimal"/>
      <w:lvlText w:val="%1)"/>
      <w:lvlJc w:val="left"/>
      <w:pPr>
        <w:ind w:left="1134"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F8AB850">
      <w:numFmt w:val="bullet"/>
      <w:lvlText w:val="•"/>
      <w:lvlJc w:val="left"/>
      <w:pPr>
        <w:ind w:left="2160" w:hanging="304"/>
      </w:pPr>
      <w:rPr>
        <w:rFonts w:hint="default"/>
        <w:lang w:val="ru-RU" w:eastAsia="en-US" w:bidi="ar-SA"/>
      </w:rPr>
    </w:lvl>
    <w:lvl w:ilvl="2" w:tplc="67CC7DD6">
      <w:numFmt w:val="bullet"/>
      <w:lvlText w:val="•"/>
      <w:lvlJc w:val="left"/>
      <w:pPr>
        <w:ind w:left="3180" w:hanging="304"/>
      </w:pPr>
      <w:rPr>
        <w:rFonts w:hint="default"/>
        <w:lang w:val="ru-RU" w:eastAsia="en-US" w:bidi="ar-SA"/>
      </w:rPr>
    </w:lvl>
    <w:lvl w:ilvl="3" w:tplc="F8627452">
      <w:numFmt w:val="bullet"/>
      <w:lvlText w:val="•"/>
      <w:lvlJc w:val="left"/>
      <w:pPr>
        <w:ind w:left="4200" w:hanging="304"/>
      </w:pPr>
      <w:rPr>
        <w:rFonts w:hint="default"/>
        <w:lang w:val="ru-RU" w:eastAsia="en-US" w:bidi="ar-SA"/>
      </w:rPr>
    </w:lvl>
    <w:lvl w:ilvl="4" w:tplc="E76CB49A">
      <w:numFmt w:val="bullet"/>
      <w:lvlText w:val="•"/>
      <w:lvlJc w:val="left"/>
      <w:pPr>
        <w:ind w:left="5220" w:hanging="304"/>
      </w:pPr>
      <w:rPr>
        <w:rFonts w:hint="default"/>
        <w:lang w:val="ru-RU" w:eastAsia="en-US" w:bidi="ar-SA"/>
      </w:rPr>
    </w:lvl>
    <w:lvl w:ilvl="5" w:tplc="15E699B4">
      <w:numFmt w:val="bullet"/>
      <w:lvlText w:val="•"/>
      <w:lvlJc w:val="left"/>
      <w:pPr>
        <w:ind w:left="6240" w:hanging="304"/>
      </w:pPr>
      <w:rPr>
        <w:rFonts w:hint="default"/>
        <w:lang w:val="ru-RU" w:eastAsia="en-US" w:bidi="ar-SA"/>
      </w:rPr>
    </w:lvl>
    <w:lvl w:ilvl="6" w:tplc="25D4C35A">
      <w:numFmt w:val="bullet"/>
      <w:lvlText w:val="•"/>
      <w:lvlJc w:val="left"/>
      <w:pPr>
        <w:ind w:left="7260" w:hanging="304"/>
      </w:pPr>
      <w:rPr>
        <w:rFonts w:hint="default"/>
        <w:lang w:val="ru-RU" w:eastAsia="en-US" w:bidi="ar-SA"/>
      </w:rPr>
    </w:lvl>
    <w:lvl w:ilvl="7" w:tplc="E7C05310">
      <w:numFmt w:val="bullet"/>
      <w:lvlText w:val="•"/>
      <w:lvlJc w:val="left"/>
      <w:pPr>
        <w:ind w:left="8280" w:hanging="304"/>
      </w:pPr>
      <w:rPr>
        <w:rFonts w:hint="default"/>
        <w:lang w:val="ru-RU" w:eastAsia="en-US" w:bidi="ar-SA"/>
      </w:rPr>
    </w:lvl>
    <w:lvl w:ilvl="8" w:tplc="04CEAEEA">
      <w:numFmt w:val="bullet"/>
      <w:lvlText w:val="•"/>
      <w:lvlJc w:val="left"/>
      <w:pPr>
        <w:ind w:left="9300" w:hanging="304"/>
      </w:pPr>
      <w:rPr>
        <w:rFonts w:hint="default"/>
        <w:lang w:val="ru-RU" w:eastAsia="en-US" w:bidi="ar-SA"/>
      </w:rPr>
    </w:lvl>
  </w:abstractNum>
  <w:abstractNum w:abstractNumId="6">
    <w:nsid w:val="4B925496"/>
    <w:multiLevelType w:val="hybridMultilevel"/>
    <w:tmpl w:val="A39C4B36"/>
    <w:lvl w:ilvl="0" w:tplc="B56A25AE">
      <w:start w:val="1"/>
      <w:numFmt w:val="decimal"/>
      <w:lvlText w:val="%1)"/>
      <w:lvlJc w:val="left"/>
      <w:pPr>
        <w:ind w:left="1134"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90AFF04">
      <w:numFmt w:val="bullet"/>
      <w:lvlText w:val="•"/>
      <w:lvlJc w:val="left"/>
      <w:pPr>
        <w:ind w:left="2160" w:hanging="304"/>
      </w:pPr>
      <w:rPr>
        <w:rFonts w:hint="default"/>
        <w:lang w:val="ru-RU" w:eastAsia="en-US" w:bidi="ar-SA"/>
      </w:rPr>
    </w:lvl>
    <w:lvl w:ilvl="2" w:tplc="D83E6BCA">
      <w:numFmt w:val="bullet"/>
      <w:lvlText w:val="•"/>
      <w:lvlJc w:val="left"/>
      <w:pPr>
        <w:ind w:left="3180" w:hanging="304"/>
      </w:pPr>
      <w:rPr>
        <w:rFonts w:hint="default"/>
        <w:lang w:val="ru-RU" w:eastAsia="en-US" w:bidi="ar-SA"/>
      </w:rPr>
    </w:lvl>
    <w:lvl w:ilvl="3" w:tplc="A4B2C710">
      <w:numFmt w:val="bullet"/>
      <w:lvlText w:val="•"/>
      <w:lvlJc w:val="left"/>
      <w:pPr>
        <w:ind w:left="4200" w:hanging="304"/>
      </w:pPr>
      <w:rPr>
        <w:rFonts w:hint="default"/>
        <w:lang w:val="ru-RU" w:eastAsia="en-US" w:bidi="ar-SA"/>
      </w:rPr>
    </w:lvl>
    <w:lvl w:ilvl="4" w:tplc="3988A0D8">
      <w:numFmt w:val="bullet"/>
      <w:lvlText w:val="•"/>
      <w:lvlJc w:val="left"/>
      <w:pPr>
        <w:ind w:left="5220" w:hanging="304"/>
      </w:pPr>
      <w:rPr>
        <w:rFonts w:hint="default"/>
        <w:lang w:val="ru-RU" w:eastAsia="en-US" w:bidi="ar-SA"/>
      </w:rPr>
    </w:lvl>
    <w:lvl w:ilvl="5" w:tplc="2CA4F8DE">
      <w:numFmt w:val="bullet"/>
      <w:lvlText w:val="•"/>
      <w:lvlJc w:val="left"/>
      <w:pPr>
        <w:ind w:left="6240" w:hanging="304"/>
      </w:pPr>
      <w:rPr>
        <w:rFonts w:hint="default"/>
        <w:lang w:val="ru-RU" w:eastAsia="en-US" w:bidi="ar-SA"/>
      </w:rPr>
    </w:lvl>
    <w:lvl w:ilvl="6" w:tplc="1082B612">
      <w:numFmt w:val="bullet"/>
      <w:lvlText w:val="•"/>
      <w:lvlJc w:val="left"/>
      <w:pPr>
        <w:ind w:left="7260" w:hanging="304"/>
      </w:pPr>
      <w:rPr>
        <w:rFonts w:hint="default"/>
        <w:lang w:val="ru-RU" w:eastAsia="en-US" w:bidi="ar-SA"/>
      </w:rPr>
    </w:lvl>
    <w:lvl w:ilvl="7" w:tplc="4650FFFC">
      <w:numFmt w:val="bullet"/>
      <w:lvlText w:val="•"/>
      <w:lvlJc w:val="left"/>
      <w:pPr>
        <w:ind w:left="8280" w:hanging="304"/>
      </w:pPr>
      <w:rPr>
        <w:rFonts w:hint="default"/>
        <w:lang w:val="ru-RU" w:eastAsia="en-US" w:bidi="ar-SA"/>
      </w:rPr>
    </w:lvl>
    <w:lvl w:ilvl="8" w:tplc="0F2EBE3C">
      <w:numFmt w:val="bullet"/>
      <w:lvlText w:val="•"/>
      <w:lvlJc w:val="left"/>
      <w:pPr>
        <w:ind w:left="9300" w:hanging="304"/>
      </w:pPr>
      <w:rPr>
        <w:rFonts w:hint="default"/>
        <w:lang w:val="ru-RU" w:eastAsia="en-US" w:bidi="ar-SA"/>
      </w:rPr>
    </w:lvl>
  </w:abstractNum>
  <w:abstractNum w:abstractNumId="7">
    <w:nsid w:val="4D1857D0"/>
    <w:multiLevelType w:val="hybridMultilevel"/>
    <w:tmpl w:val="2496D26C"/>
    <w:lvl w:ilvl="0" w:tplc="01A80CCA">
      <w:start w:val="2"/>
      <w:numFmt w:val="upperRoman"/>
      <w:lvlText w:val="%1"/>
      <w:lvlJc w:val="left"/>
      <w:pPr>
        <w:ind w:left="1134" w:hanging="409"/>
        <w:jc w:val="left"/>
      </w:pPr>
      <w:rPr>
        <w:rFonts w:ascii="Times New Roman" w:eastAsia="Times New Roman" w:hAnsi="Times New Roman" w:cs="Times New Roman" w:hint="default"/>
        <w:b/>
        <w:bCs/>
        <w:i w:val="0"/>
        <w:iCs w:val="0"/>
        <w:spacing w:val="-1"/>
        <w:w w:val="100"/>
        <w:sz w:val="28"/>
        <w:szCs w:val="28"/>
        <w:lang w:val="ru-RU" w:eastAsia="en-US" w:bidi="ar-SA"/>
      </w:rPr>
    </w:lvl>
    <w:lvl w:ilvl="1" w:tplc="206C2C28">
      <w:numFmt w:val="bullet"/>
      <w:lvlText w:val="•"/>
      <w:lvlJc w:val="left"/>
      <w:pPr>
        <w:ind w:left="2160" w:hanging="409"/>
      </w:pPr>
      <w:rPr>
        <w:rFonts w:hint="default"/>
        <w:lang w:val="ru-RU" w:eastAsia="en-US" w:bidi="ar-SA"/>
      </w:rPr>
    </w:lvl>
    <w:lvl w:ilvl="2" w:tplc="584E3550">
      <w:numFmt w:val="bullet"/>
      <w:lvlText w:val="•"/>
      <w:lvlJc w:val="left"/>
      <w:pPr>
        <w:ind w:left="3180" w:hanging="409"/>
      </w:pPr>
      <w:rPr>
        <w:rFonts w:hint="default"/>
        <w:lang w:val="ru-RU" w:eastAsia="en-US" w:bidi="ar-SA"/>
      </w:rPr>
    </w:lvl>
    <w:lvl w:ilvl="3" w:tplc="BDDAC72C">
      <w:numFmt w:val="bullet"/>
      <w:lvlText w:val="•"/>
      <w:lvlJc w:val="left"/>
      <w:pPr>
        <w:ind w:left="4200" w:hanging="409"/>
      </w:pPr>
      <w:rPr>
        <w:rFonts w:hint="default"/>
        <w:lang w:val="ru-RU" w:eastAsia="en-US" w:bidi="ar-SA"/>
      </w:rPr>
    </w:lvl>
    <w:lvl w:ilvl="4" w:tplc="7B528AC0">
      <w:numFmt w:val="bullet"/>
      <w:lvlText w:val="•"/>
      <w:lvlJc w:val="left"/>
      <w:pPr>
        <w:ind w:left="5220" w:hanging="409"/>
      </w:pPr>
      <w:rPr>
        <w:rFonts w:hint="default"/>
        <w:lang w:val="ru-RU" w:eastAsia="en-US" w:bidi="ar-SA"/>
      </w:rPr>
    </w:lvl>
    <w:lvl w:ilvl="5" w:tplc="7E3AE23E">
      <w:numFmt w:val="bullet"/>
      <w:lvlText w:val="•"/>
      <w:lvlJc w:val="left"/>
      <w:pPr>
        <w:ind w:left="6240" w:hanging="409"/>
      </w:pPr>
      <w:rPr>
        <w:rFonts w:hint="default"/>
        <w:lang w:val="ru-RU" w:eastAsia="en-US" w:bidi="ar-SA"/>
      </w:rPr>
    </w:lvl>
    <w:lvl w:ilvl="6" w:tplc="1A6AA1C6">
      <w:numFmt w:val="bullet"/>
      <w:lvlText w:val="•"/>
      <w:lvlJc w:val="left"/>
      <w:pPr>
        <w:ind w:left="7260" w:hanging="409"/>
      </w:pPr>
      <w:rPr>
        <w:rFonts w:hint="default"/>
        <w:lang w:val="ru-RU" w:eastAsia="en-US" w:bidi="ar-SA"/>
      </w:rPr>
    </w:lvl>
    <w:lvl w:ilvl="7" w:tplc="A11A0F7C">
      <w:numFmt w:val="bullet"/>
      <w:lvlText w:val="•"/>
      <w:lvlJc w:val="left"/>
      <w:pPr>
        <w:ind w:left="8280" w:hanging="409"/>
      </w:pPr>
      <w:rPr>
        <w:rFonts w:hint="default"/>
        <w:lang w:val="ru-RU" w:eastAsia="en-US" w:bidi="ar-SA"/>
      </w:rPr>
    </w:lvl>
    <w:lvl w:ilvl="8" w:tplc="7D0A89C6">
      <w:numFmt w:val="bullet"/>
      <w:lvlText w:val="•"/>
      <w:lvlJc w:val="left"/>
      <w:pPr>
        <w:ind w:left="9300" w:hanging="409"/>
      </w:pPr>
      <w:rPr>
        <w:rFonts w:hint="default"/>
        <w:lang w:val="ru-RU" w:eastAsia="en-US" w:bidi="ar-SA"/>
      </w:rPr>
    </w:lvl>
  </w:abstractNum>
  <w:abstractNum w:abstractNumId="8">
    <w:nsid w:val="59F131C0"/>
    <w:multiLevelType w:val="hybridMultilevel"/>
    <w:tmpl w:val="9E964FC4"/>
    <w:lvl w:ilvl="0" w:tplc="A990964E">
      <w:start w:val="1"/>
      <w:numFmt w:val="decimal"/>
      <w:lvlText w:val="%1)"/>
      <w:lvlJc w:val="left"/>
      <w:pPr>
        <w:ind w:left="1134"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E8C05FE">
      <w:numFmt w:val="bullet"/>
      <w:lvlText w:val="•"/>
      <w:lvlJc w:val="left"/>
      <w:pPr>
        <w:ind w:left="2160" w:hanging="304"/>
      </w:pPr>
      <w:rPr>
        <w:rFonts w:hint="default"/>
        <w:lang w:val="ru-RU" w:eastAsia="en-US" w:bidi="ar-SA"/>
      </w:rPr>
    </w:lvl>
    <w:lvl w:ilvl="2" w:tplc="2D64B37C">
      <w:numFmt w:val="bullet"/>
      <w:lvlText w:val="•"/>
      <w:lvlJc w:val="left"/>
      <w:pPr>
        <w:ind w:left="3180" w:hanging="304"/>
      </w:pPr>
      <w:rPr>
        <w:rFonts w:hint="default"/>
        <w:lang w:val="ru-RU" w:eastAsia="en-US" w:bidi="ar-SA"/>
      </w:rPr>
    </w:lvl>
    <w:lvl w:ilvl="3" w:tplc="0A4E9C7E">
      <w:numFmt w:val="bullet"/>
      <w:lvlText w:val="•"/>
      <w:lvlJc w:val="left"/>
      <w:pPr>
        <w:ind w:left="4200" w:hanging="304"/>
      </w:pPr>
      <w:rPr>
        <w:rFonts w:hint="default"/>
        <w:lang w:val="ru-RU" w:eastAsia="en-US" w:bidi="ar-SA"/>
      </w:rPr>
    </w:lvl>
    <w:lvl w:ilvl="4" w:tplc="0D5248AA">
      <w:numFmt w:val="bullet"/>
      <w:lvlText w:val="•"/>
      <w:lvlJc w:val="left"/>
      <w:pPr>
        <w:ind w:left="5220" w:hanging="304"/>
      </w:pPr>
      <w:rPr>
        <w:rFonts w:hint="default"/>
        <w:lang w:val="ru-RU" w:eastAsia="en-US" w:bidi="ar-SA"/>
      </w:rPr>
    </w:lvl>
    <w:lvl w:ilvl="5" w:tplc="32147FE0">
      <w:numFmt w:val="bullet"/>
      <w:lvlText w:val="•"/>
      <w:lvlJc w:val="left"/>
      <w:pPr>
        <w:ind w:left="6240" w:hanging="304"/>
      </w:pPr>
      <w:rPr>
        <w:rFonts w:hint="default"/>
        <w:lang w:val="ru-RU" w:eastAsia="en-US" w:bidi="ar-SA"/>
      </w:rPr>
    </w:lvl>
    <w:lvl w:ilvl="6" w:tplc="2ABCD83C">
      <w:numFmt w:val="bullet"/>
      <w:lvlText w:val="•"/>
      <w:lvlJc w:val="left"/>
      <w:pPr>
        <w:ind w:left="7260" w:hanging="304"/>
      </w:pPr>
      <w:rPr>
        <w:rFonts w:hint="default"/>
        <w:lang w:val="ru-RU" w:eastAsia="en-US" w:bidi="ar-SA"/>
      </w:rPr>
    </w:lvl>
    <w:lvl w:ilvl="7" w:tplc="295892F2">
      <w:numFmt w:val="bullet"/>
      <w:lvlText w:val="•"/>
      <w:lvlJc w:val="left"/>
      <w:pPr>
        <w:ind w:left="8280" w:hanging="304"/>
      </w:pPr>
      <w:rPr>
        <w:rFonts w:hint="default"/>
        <w:lang w:val="ru-RU" w:eastAsia="en-US" w:bidi="ar-SA"/>
      </w:rPr>
    </w:lvl>
    <w:lvl w:ilvl="8" w:tplc="CC14CAF0">
      <w:numFmt w:val="bullet"/>
      <w:lvlText w:val="•"/>
      <w:lvlJc w:val="left"/>
      <w:pPr>
        <w:ind w:left="9300" w:hanging="304"/>
      </w:pPr>
      <w:rPr>
        <w:rFonts w:hint="default"/>
        <w:lang w:val="ru-RU" w:eastAsia="en-US" w:bidi="ar-SA"/>
      </w:rPr>
    </w:lvl>
  </w:abstractNum>
  <w:abstractNum w:abstractNumId="9">
    <w:nsid w:val="712E53C0"/>
    <w:multiLevelType w:val="hybridMultilevel"/>
    <w:tmpl w:val="46349522"/>
    <w:lvl w:ilvl="0" w:tplc="D1263356">
      <w:start w:val="1"/>
      <w:numFmt w:val="decimal"/>
      <w:lvlText w:val="%1)"/>
      <w:lvlJc w:val="left"/>
      <w:pPr>
        <w:ind w:left="1134" w:hanging="5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9E0A572">
      <w:numFmt w:val="bullet"/>
      <w:lvlText w:val="•"/>
      <w:lvlJc w:val="left"/>
      <w:pPr>
        <w:ind w:left="2160" w:hanging="518"/>
      </w:pPr>
      <w:rPr>
        <w:rFonts w:hint="default"/>
        <w:lang w:val="ru-RU" w:eastAsia="en-US" w:bidi="ar-SA"/>
      </w:rPr>
    </w:lvl>
    <w:lvl w:ilvl="2" w:tplc="A3B4D544">
      <w:numFmt w:val="bullet"/>
      <w:lvlText w:val="•"/>
      <w:lvlJc w:val="left"/>
      <w:pPr>
        <w:ind w:left="3180" w:hanging="518"/>
      </w:pPr>
      <w:rPr>
        <w:rFonts w:hint="default"/>
        <w:lang w:val="ru-RU" w:eastAsia="en-US" w:bidi="ar-SA"/>
      </w:rPr>
    </w:lvl>
    <w:lvl w:ilvl="3" w:tplc="484871E8">
      <w:numFmt w:val="bullet"/>
      <w:lvlText w:val="•"/>
      <w:lvlJc w:val="left"/>
      <w:pPr>
        <w:ind w:left="4200" w:hanging="518"/>
      </w:pPr>
      <w:rPr>
        <w:rFonts w:hint="default"/>
        <w:lang w:val="ru-RU" w:eastAsia="en-US" w:bidi="ar-SA"/>
      </w:rPr>
    </w:lvl>
    <w:lvl w:ilvl="4" w:tplc="6472C100">
      <w:numFmt w:val="bullet"/>
      <w:lvlText w:val="•"/>
      <w:lvlJc w:val="left"/>
      <w:pPr>
        <w:ind w:left="5220" w:hanging="518"/>
      </w:pPr>
      <w:rPr>
        <w:rFonts w:hint="default"/>
        <w:lang w:val="ru-RU" w:eastAsia="en-US" w:bidi="ar-SA"/>
      </w:rPr>
    </w:lvl>
    <w:lvl w:ilvl="5" w:tplc="90BAC474">
      <w:numFmt w:val="bullet"/>
      <w:lvlText w:val="•"/>
      <w:lvlJc w:val="left"/>
      <w:pPr>
        <w:ind w:left="6240" w:hanging="518"/>
      </w:pPr>
      <w:rPr>
        <w:rFonts w:hint="default"/>
        <w:lang w:val="ru-RU" w:eastAsia="en-US" w:bidi="ar-SA"/>
      </w:rPr>
    </w:lvl>
    <w:lvl w:ilvl="6" w:tplc="456C9BAA">
      <w:numFmt w:val="bullet"/>
      <w:lvlText w:val="•"/>
      <w:lvlJc w:val="left"/>
      <w:pPr>
        <w:ind w:left="7260" w:hanging="518"/>
      </w:pPr>
      <w:rPr>
        <w:rFonts w:hint="default"/>
        <w:lang w:val="ru-RU" w:eastAsia="en-US" w:bidi="ar-SA"/>
      </w:rPr>
    </w:lvl>
    <w:lvl w:ilvl="7" w:tplc="672C6602">
      <w:numFmt w:val="bullet"/>
      <w:lvlText w:val="•"/>
      <w:lvlJc w:val="left"/>
      <w:pPr>
        <w:ind w:left="8280" w:hanging="518"/>
      </w:pPr>
      <w:rPr>
        <w:rFonts w:hint="default"/>
        <w:lang w:val="ru-RU" w:eastAsia="en-US" w:bidi="ar-SA"/>
      </w:rPr>
    </w:lvl>
    <w:lvl w:ilvl="8" w:tplc="F95E40D4">
      <w:numFmt w:val="bullet"/>
      <w:lvlText w:val="•"/>
      <w:lvlJc w:val="left"/>
      <w:pPr>
        <w:ind w:left="9300" w:hanging="518"/>
      </w:pPr>
      <w:rPr>
        <w:rFonts w:hint="default"/>
        <w:lang w:val="ru-RU" w:eastAsia="en-US" w:bidi="ar-SA"/>
      </w:rPr>
    </w:lvl>
  </w:abstractNum>
  <w:num w:numId="1">
    <w:abstractNumId w:val="4"/>
  </w:num>
  <w:num w:numId="2">
    <w:abstractNumId w:val="7"/>
  </w:num>
  <w:num w:numId="3">
    <w:abstractNumId w:val="0"/>
  </w:num>
  <w:num w:numId="4">
    <w:abstractNumId w:val="3"/>
  </w:num>
  <w:num w:numId="5">
    <w:abstractNumId w:val="9"/>
  </w:num>
  <w:num w:numId="6">
    <w:abstractNumId w:val="6"/>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E41D76"/>
    <w:rsid w:val="00D108A6"/>
    <w:rsid w:val="00E41D76"/>
    <w:rsid w:val="00EE0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8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3" w:firstLine="709"/>
      <w:jc w:val="both"/>
    </w:pPr>
    <w:rPr>
      <w:sz w:val="28"/>
      <w:szCs w:val="28"/>
    </w:rPr>
  </w:style>
  <w:style w:type="paragraph" w:styleId="a4">
    <w:name w:val="List Paragraph"/>
    <w:basedOn w:val="a"/>
    <w:uiPriority w:val="1"/>
    <w:qFormat/>
    <w:pPr>
      <w:ind w:left="1133" w:right="174" w:firstLine="709"/>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EE0D66"/>
    <w:rPr>
      <w:rFonts w:ascii="Tahoma" w:hAnsi="Tahoma" w:cs="Tahoma"/>
      <w:sz w:val="16"/>
      <w:szCs w:val="16"/>
    </w:rPr>
  </w:style>
  <w:style w:type="character" w:customStyle="1" w:styleId="a6">
    <w:name w:val="Текст выноски Знак"/>
    <w:basedOn w:val="a0"/>
    <w:link w:val="a5"/>
    <w:uiPriority w:val="99"/>
    <w:semiHidden/>
    <w:rsid w:val="00EE0D66"/>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08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3" w:firstLine="709"/>
      <w:jc w:val="both"/>
    </w:pPr>
    <w:rPr>
      <w:sz w:val="28"/>
      <w:szCs w:val="28"/>
    </w:rPr>
  </w:style>
  <w:style w:type="paragraph" w:styleId="a4">
    <w:name w:val="List Paragraph"/>
    <w:basedOn w:val="a"/>
    <w:uiPriority w:val="1"/>
    <w:qFormat/>
    <w:pPr>
      <w:ind w:left="1133" w:right="174" w:firstLine="709"/>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EE0D66"/>
    <w:rPr>
      <w:rFonts w:ascii="Tahoma" w:hAnsi="Tahoma" w:cs="Tahoma"/>
      <w:sz w:val="16"/>
      <w:szCs w:val="16"/>
    </w:rPr>
  </w:style>
  <w:style w:type="character" w:customStyle="1" w:styleId="a6">
    <w:name w:val="Текст выноски Знак"/>
    <w:basedOn w:val="a0"/>
    <w:link w:val="a5"/>
    <w:uiPriority w:val="99"/>
    <w:semiHidden/>
    <w:rsid w:val="00EE0D66"/>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017136">
      <w:bodyDiv w:val="1"/>
      <w:marLeft w:val="0"/>
      <w:marRight w:val="0"/>
      <w:marTop w:val="0"/>
      <w:marBottom w:val="0"/>
      <w:divBdr>
        <w:top w:val="none" w:sz="0" w:space="0" w:color="auto"/>
        <w:left w:val="none" w:sz="0" w:space="0" w:color="auto"/>
        <w:bottom w:val="none" w:sz="0" w:space="0" w:color="auto"/>
        <w:right w:val="none" w:sz="0" w:space="0" w:color="auto"/>
      </w:divBdr>
      <w:divsChild>
        <w:div w:id="619343485">
          <w:marLeft w:val="0"/>
          <w:marRight w:val="0"/>
          <w:marTop w:val="0"/>
          <w:marBottom w:val="0"/>
          <w:divBdr>
            <w:top w:val="none" w:sz="0" w:space="0" w:color="auto"/>
            <w:left w:val="none" w:sz="0" w:space="0" w:color="auto"/>
            <w:bottom w:val="none" w:sz="0" w:space="0" w:color="auto"/>
            <w:right w:val="none" w:sz="0" w:space="0" w:color="auto"/>
          </w:divBdr>
        </w:div>
        <w:div w:id="1197550135">
          <w:marLeft w:val="0"/>
          <w:marRight w:val="0"/>
          <w:marTop w:val="0"/>
          <w:marBottom w:val="0"/>
          <w:divBdr>
            <w:top w:val="none" w:sz="0" w:space="0" w:color="auto"/>
            <w:left w:val="none" w:sz="0" w:space="0" w:color="auto"/>
            <w:bottom w:val="none" w:sz="0" w:space="0" w:color="auto"/>
            <w:right w:val="none" w:sz="0" w:space="0" w:color="auto"/>
          </w:divBdr>
        </w:div>
        <w:div w:id="120150283">
          <w:marLeft w:val="0"/>
          <w:marRight w:val="0"/>
          <w:marTop w:val="0"/>
          <w:marBottom w:val="0"/>
          <w:divBdr>
            <w:top w:val="none" w:sz="0" w:space="0" w:color="auto"/>
            <w:left w:val="none" w:sz="0" w:space="0" w:color="auto"/>
            <w:bottom w:val="none" w:sz="0" w:space="0" w:color="auto"/>
            <w:right w:val="none" w:sz="0" w:space="0" w:color="auto"/>
          </w:divBdr>
        </w:div>
        <w:div w:id="525481073">
          <w:marLeft w:val="0"/>
          <w:marRight w:val="0"/>
          <w:marTop w:val="0"/>
          <w:marBottom w:val="0"/>
          <w:divBdr>
            <w:top w:val="none" w:sz="0" w:space="0" w:color="auto"/>
            <w:left w:val="none" w:sz="0" w:space="0" w:color="auto"/>
            <w:bottom w:val="none" w:sz="0" w:space="0" w:color="auto"/>
            <w:right w:val="none" w:sz="0" w:space="0" w:color="auto"/>
          </w:divBdr>
        </w:div>
        <w:div w:id="2109696595">
          <w:marLeft w:val="0"/>
          <w:marRight w:val="0"/>
          <w:marTop w:val="0"/>
          <w:marBottom w:val="0"/>
          <w:divBdr>
            <w:top w:val="none" w:sz="0" w:space="0" w:color="auto"/>
            <w:left w:val="none" w:sz="0" w:space="0" w:color="auto"/>
            <w:bottom w:val="none" w:sz="0" w:space="0" w:color="auto"/>
            <w:right w:val="none" w:sz="0" w:space="0" w:color="auto"/>
          </w:divBdr>
        </w:div>
        <w:div w:id="502939683">
          <w:marLeft w:val="0"/>
          <w:marRight w:val="0"/>
          <w:marTop w:val="0"/>
          <w:marBottom w:val="0"/>
          <w:divBdr>
            <w:top w:val="none" w:sz="0" w:space="0" w:color="auto"/>
            <w:left w:val="none" w:sz="0" w:space="0" w:color="auto"/>
            <w:bottom w:val="none" w:sz="0" w:space="0" w:color="auto"/>
            <w:right w:val="none" w:sz="0" w:space="0" w:color="auto"/>
          </w:divBdr>
        </w:div>
        <w:div w:id="279342587">
          <w:marLeft w:val="0"/>
          <w:marRight w:val="0"/>
          <w:marTop w:val="0"/>
          <w:marBottom w:val="0"/>
          <w:divBdr>
            <w:top w:val="none" w:sz="0" w:space="0" w:color="auto"/>
            <w:left w:val="none" w:sz="0" w:space="0" w:color="auto"/>
            <w:bottom w:val="none" w:sz="0" w:space="0" w:color="auto"/>
            <w:right w:val="none" w:sz="0" w:space="0" w:color="auto"/>
          </w:divBdr>
        </w:div>
        <w:div w:id="1702703568">
          <w:marLeft w:val="0"/>
          <w:marRight w:val="0"/>
          <w:marTop w:val="0"/>
          <w:marBottom w:val="0"/>
          <w:divBdr>
            <w:top w:val="none" w:sz="0" w:space="0" w:color="auto"/>
            <w:left w:val="none" w:sz="0" w:space="0" w:color="auto"/>
            <w:bottom w:val="none" w:sz="0" w:space="0" w:color="auto"/>
            <w:right w:val="none" w:sz="0" w:space="0" w:color="auto"/>
          </w:divBdr>
        </w:div>
        <w:div w:id="439759137">
          <w:marLeft w:val="0"/>
          <w:marRight w:val="0"/>
          <w:marTop w:val="0"/>
          <w:marBottom w:val="0"/>
          <w:divBdr>
            <w:top w:val="none" w:sz="0" w:space="0" w:color="auto"/>
            <w:left w:val="none" w:sz="0" w:space="0" w:color="auto"/>
            <w:bottom w:val="none" w:sz="0" w:space="0" w:color="auto"/>
            <w:right w:val="none" w:sz="0" w:space="0" w:color="auto"/>
          </w:divBdr>
        </w:div>
        <w:div w:id="1331102849">
          <w:marLeft w:val="0"/>
          <w:marRight w:val="0"/>
          <w:marTop w:val="0"/>
          <w:marBottom w:val="0"/>
          <w:divBdr>
            <w:top w:val="none" w:sz="0" w:space="0" w:color="auto"/>
            <w:left w:val="none" w:sz="0" w:space="0" w:color="auto"/>
            <w:bottom w:val="none" w:sz="0" w:space="0" w:color="auto"/>
            <w:right w:val="none" w:sz="0" w:space="0" w:color="auto"/>
          </w:divBdr>
        </w:div>
        <w:div w:id="1496847690">
          <w:marLeft w:val="0"/>
          <w:marRight w:val="0"/>
          <w:marTop w:val="0"/>
          <w:marBottom w:val="0"/>
          <w:divBdr>
            <w:top w:val="none" w:sz="0" w:space="0" w:color="auto"/>
            <w:left w:val="none" w:sz="0" w:space="0" w:color="auto"/>
            <w:bottom w:val="none" w:sz="0" w:space="0" w:color="auto"/>
            <w:right w:val="none" w:sz="0" w:space="0" w:color="auto"/>
          </w:divBdr>
        </w:div>
        <w:div w:id="1290554207">
          <w:marLeft w:val="0"/>
          <w:marRight w:val="0"/>
          <w:marTop w:val="0"/>
          <w:marBottom w:val="0"/>
          <w:divBdr>
            <w:top w:val="none" w:sz="0" w:space="0" w:color="auto"/>
            <w:left w:val="none" w:sz="0" w:space="0" w:color="auto"/>
            <w:bottom w:val="none" w:sz="0" w:space="0" w:color="auto"/>
            <w:right w:val="none" w:sz="0" w:space="0" w:color="auto"/>
          </w:divBdr>
        </w:div>
        <w:div w:id="757407163">
          <w:marLeft w:val="0"/>
          <w:marRight w:val="0"/>
          <w:marTop w:val="0"/>
          <w:marBottom w:val="0"/>
          <w:divBdr>
            <w:top w:val="none" w:sz="0" w:space="0" w:color="auto"/>
            <w:left w:val="none" w:sz="0" w:space="0" w:color="auto"/>
            <w:bottom w:val="none" w:sz="0" w:space="0" w:color="auto"/>
            <w:right w:val="none" w:sz="0" w:space="0" w:color="auto"/>
          </w:divBdr>
        </w:div>
        <w:div w:id="799953315">
          <w:marLeft w:val="0"/>
          <w:marRight w:val="0"/>
          <w:marTop w:val="0"/>
          <w:marBottom w:val="0"/>
          <w:divBdr>
            <w:top w:val="none" w:sz="0" w:space="0" w:color="auto"/>
            <w:left w:val="none" w:sz="0" w:space="0" w:color="auto"/>
            <w:bottom w:val="none" w:sz="0" w:space="0" w:color="auto"/>
            <w:right w:val="none" w:sz="0" w:space="0" w:color="auto"/>
          </w:divBdr>
        </w:div>
        <w:div w:id="1967344740">
          <w:marLeft w:val="0"/>
          <w:marRight w:val="0"/>
          <w:marTop w:val="0"/>
          <w:marBottom w:val="0"/>
          <w:divBdr>
            <w:top w:val="none" w:sz="0" w:space="0" w:color="auto"/>
            <w:left w:val="none" w:sz="0" w:space="0" w:color="auto"/>
            <w:bottom w:val="none" w:sz="0" w:space="0" w:color="auto"/>
            <w:right w:val="none" w:sz="0" w:space="0" w:color="auto"/>
          </w:divBdr>
        </w:div>
        <w:div w:id="864708633">
          <w:marLeft w:val="0"/>
          <w:marRight w:val="0"/>
          <w:marTop w:val="0"/>
          <w:marBottom w:val="0"/>
          <w:divBdr>
            <w:top w:val="none" w:sz="0" w:space="0" w:color="auto"/>
            <w:left w:val="none" w:sz="0" w:space="0" w:color="auto"/>
            <w:bottom w:val="none" w:sz="0" w:space="0" w:color="auto"/>
            <w:right w:val="none" w:sz="0" w:space="0" w:color="auto"/>
          </w:divBdr>
        </w:div>
        <w:div w:id="10688476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3588</Words>
  <Characters>20455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2</cp:revision>
  <dcterms:created xsi:type="dcterms:W3CDTF">2026-09-21T15:26:00Z</dcterms:created>
  <dcterms:modified xsi:type="dcterms:W3CDTF">2026-09-21T15:26:00Z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2026-02-09T00:00:00Z</vt:filetime>
  </property>
  <property fmtid="{D5CDD505-2E9C-101B-9397-08002B2CF9AE}" pid="4" name="LastSaved">
    <vt:filetime>2026-09-21T00:00:00Z</vt:filetime>
  </property>
  <property fmtid="{D5CDD505-2E9C-101B-9397-08002B2CF9AE}" pid="5" name="Producer">
    <vt:lpwstr>phpdocx</vt:lpwstr>
  </property>
</Properties>
</file>