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C336D" w14:textId="77777777" w:rsidR="00B40FAC" w:rsidRPr="00D60950" w:rsidRDefault="00B40FAC" w:rsidP="00B40FAC">
      <w:pPr>
        <w:ind w:left="120"/>
        <w:jc w:val="center"/>
        <w:rPr>
          <w:rFonts w:ascii="Calibri" w:eastAsia="Calibri" w:hAnsi="Calibri"/>
          <w:bCs/>
          <w:sz w:val="24"/>
          <w:szCs w:val="24"/>
          <w:lang w:val="ru-RU" w:eastAsia="en-US"/>
        </w:rPr>
      </w:pPr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МИНИСТЕРСТВО ПРОСВЕЩЕНИЯ РОССИЙСКОЙ ФЕДЕРАЦИИ</w:t>
      </w:r>
    </w:p>
    <w:p w14:paraId="595A17F7" w14:textId="77777777" w:rsidR="00B40FAC" w:rsidRPr="00D60950" w:rsidRDefault="00B40FAC" w:rsidP="00B40FAC">
      <w:pPr>
        <w:ind w:left="120"/>
        <w:jc w:val="center"/>
        <w:rPr>
          <w:rFonts w:ascii="Calibri" w:eastAsia="Calibri" w:hAnsi="Calibri"/>
          <w:bCs/>
          <w:sz w:val="24"/>
          <w:szCs w:val="24"/>
          <w:lang w:val="ru-RU" w:eastAsia="en-US"/>
        </w:rPr>
      </w:pPr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МБОУ "</w:t>
      </w:r>
      <w:proofErr w:type="spellStart"/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Бондаревская</w:t>
      </w:r>
      <w:proofErr w:type="spellEnd"/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 xml:space="preserve"> СОШ "</w:t>
      </w:r>
    </w:p>
    <w:p w14:paraId="705644C8" w14:textId="77777777" w:rsidR="00B40FAC" w:rsidRPr="00D60950" w:rsidRDefault="00B40FAC" w:rsidP="00B40FAC">
      <w:pPr>
        <w:spacing w:line="276" w:lineRule="auto"/>
        <w:ind w:left="120"/>
        <w:jc w:val="left"/>
        <w:rPr>
          <w:rFonts w:ascii="Calibri" w:eastAsia="Calibri" w:hAnsi="Calibri"/>
          <w:sz w:val="22"/>
          <w:szCs w:val="22"/>
          <w:lang w:val="ru-RU" w:eastAsia="en-US"/>
        </w:rPr>
      </w:pPr>
    </w:p>
    <w:p w14:paraId="389995A2" w14:textId="77777777" w:rsidR="00B40FAC" w:rsidRPr="00D60950" w:rsidRDefault="00B40FAC" w:rsidP="00B40FAC">
      <w:pPr>
        <w:spacing w:line="276" w:lineRule="auto"/>
        <w:ind w:left="120"/>
        <w:jc w:val="left"/>
        <w:rPr>
          <w:rFonts w:ascii="Calibri" w:eastAsia="Calibri" w:hAnsi="Calibri"/>
          <w:sz w:val="22"/>
          <w:szCs w:val="22"/>
          <w:lang w:val="ru-RU" w:eastAsia="en-US"/>
        </w:rPr>
      </w:pPr>
    </w:p>
    <w:tbl>
      <w:tblPr>
        <w:tblW w:w="10633" w:type="dxa"/>
        <w:tblInd w:w="-885" w:type="dxa"/>
        <w:tblLook w:val="04A0" w:firstRow="1" w:lastRow="0" w:firstColumn="1" w:lastColumn="0" w:noHBand="0" w:noVBand="1"/>
      </w:tblPr>
      <w:tblGrid>
        <w:gridCol w:w="3403"/>
        <w:gridCol w:w="3686"/>
        <w:gridCol w:w="3544"/>
      </w:tblGrid>
      <w:tr w:rsidR="00B40FAC" w:rsidRPr="00090B1D" w14:paraId="71D32EFB" w14:textId="77777777" w:rsidTr="00F504D8">
        <w:tc>
          <w:tcPr>
            <w:tcW w:w="3403" w:type="dxa"/>
          </w:tcPr>
          <w:p w14:paraId="770E2DC2" w14:textId="77777777" w:rsidR="00B40FAC" w:rsidRPr="00D60950" w:rsidRDefault="00B40FAC" w:rsidP="00F504D8">
            <w:pPr>
              <w:autoSpaceDE w:val="0"/>
              <w:autoSpaceDN w:val="0"/>
              <w:spacing w:after="120" w:line="276" w:lineRule="auto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РАССМОТРЕНО</w:t>
            </w:r>
          </w:p>
          <w:p w14:paraId="75FE575F" w14:textId="77777777" w:rsidR="00B40FAC" w:rsidRDefault="00B40FAC" w:rsidP="00F504D8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На заседании ШМО </w:t>
            </w:r>
          </w:p>
          <w:p w14:paraId="396AC6EE" w14:textId="77777777" w:rsidR="00B40FAC" w:rsidRPr="00090B1D" w:rsidRDefault="00B40FAC" w:rsidP="00F504D8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Протокол от 26.08.2026 г. №1 Руководитель ШМО</w:t>
            </w:r>
          </w:p>
          <w:p w14:paraId="505E7632" w14:textId="77777777" w:rsidR="00B40FAC" w:rsidRPr="00090B1D" w:rsidRDefault="00B40FAC" w:rsidP="00F504D8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proofErr w:type="spell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Шишлянникова</w:t>
            </w:r>
            <w:proofErr w:type="spell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Л.П.</w:t>
            </w:r>
          </w:p>
          <w:p w14:paraId="52E93EEB" w14:textId="77777777" w:rsidR="00B40FAC" w:rsidRPr="00090B1D" w:rsidRDefault="00B40FAC" w:rsidP="00F504D8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</w:p>
          <w:p w14:paraId="591FA6A5" w14:textId="77777777" w:rsidR="00B40FAC" w:rsidRPr="00D60950" w:rsidRDefault="00B40FAC" w:rsidP="00F504D8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  <w:tc>
          <w:tcPr>
            <w:tcW w:w="3686" w:type="dxa"/>
          </w:tcPr>
          <w:p w14:paraId="2E48E9A6" w14:textId="77777777" w:rsidR="00B40FAC" w:rsidRPr="00D60950" w:rsidRDefault="00B40FAC" w:rsidP="00F504D8">
            <w:pPr>
              <w:autoSpaceDE w:val="0"/>
              <w:autoSpaceDN w:val="0"/>
              <w:spacing w:after="120" w:line="276" w:lineRule="auto"/>
              <w:jc w:val="left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СОГЛАСОВАНО</w:t>
            </w:r>
          </w:p>
          <w:p w14:paraId="3E3859C0" w14:textId="77777777" w:rsidR="00B40FAC" w:rsidRPr="00090B1D" w:rsidRDefault="00B40FAC" w:rsidP="00F504D8">
            <w:pPr>
              <w:autoSpaceDE w:val="0"/>
              <w:autoSpaceDN w:val="0"/>
              <w:spacing w:line="276" w:lineRule="auto"/>
              <w:ind w:left="33" w:hanging="33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с заместителем директора по УВР Карташовой Е.И.</w:t>
            </w:r>
          </w:p>
          <w:p w14:paraId="12D7E96E" w14:textId="77777777" w:rsidR="00B40FAC" w:rsidRPr="00D60950" w:rsidRDefault="00B40FAC" w:rsidP="00F504D8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D60950">
              <w:rPr>
                <w:color w:val="000000"/>
                <w:sz w:val="24"/>
                <w:szCs w:val="24"/>
                <w:lang w:val="ru-RU" w:eastAsia="en-US"/>
              </w:rPr>
              <w:t xml:space="preserve"> «26» августа   2026 г.</w:t>
            </w:r>
          </w:p>
          <w:p w14:paraId="0022C9CD" w14:textId="77777777" w:rsidR="00B40FAC" w:rsidRPr="00D60950" w:rsidRDefault="00B40FAC" w:rsidP="00F504D8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  <w:tc>
          <w:tcPr>
            <w:tcW w:w="3544" w:type="dxa"/>
          </w:tcPr>
          <w:p w14:paraId="51A470B9" w14:textId="77777777" w:rsidR="00B40FAC" w:rsidRPr="00D60950" w:rsidRDefault="00B40FAC" w:rsidP="00F504D8">
            <w:pPr>
              <w:autoSpaceDE w:val="0"/>
              <w:autoSpaceDN w:val="0"/>
              <w:spacing w:after="120" w:line="276" w:lineRule="auto"/>
              <w:jc w:val="left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УТВЕРЖДЕНО</w:t>
            </w:r>
          </w:p>
          <w:p w14:paraId="2C854C57" w14:textId="77777777" w:rsidR="00B40FAC" w:rsidRPr="00090B1D" w:rsidRDefault="00B40FAC" w:rsidP="00F504D8">
            <w:pPr>
              <w:autoSpaceDE w:val="0"/>
              <w:autoSpaceDN w:val="0"/>
              <w:spacing w:line="276" w:lineRule="auto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приказом директора МБОУ «</w:t>
            </w:r>
            <w:proofErr w:type="spell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Бондаревская</w:t>
            </w:r>
            <w:proofErr w:type="spell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proofErr w:type="gram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СОШ»  Кузьмичевой</w:t>
            </w:r>
            <w:proofErr w:type="gram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Н.А.</w:t>
            </w:r>
          </w:p>
          <w:p w14:paraId="10CE7362" w14:textId="77777777" w:rsidR="00B40FAC" w:rsidRPr="00090B1D" w:rsidRDefault="00B40FAC" w:rsidP="00F504D8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№ </w:t>
            </w:r>
            <w:proofErr w:type="gram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130</w:t>
            </w:r>
            <w:r>
              <w:rPr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от</w:t>
            </w:r>
            <w:proofErr w:type="gram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«31» августа   2026 г.</w:t>
            </w:r>
          </w:p>
          <w:p w14:paraId="5B2D3EE8" w14:textId="77777777" w:rsidR="00B40FAC" w:rsidRPr="00D60950" w:rsidRDefault="00B40FAC" w:rsidP="00F504D8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</w:tr>
    </w:tbl>
    <w:p w14:paraId="4DBE582E" w14:textId="77777777" w:rsidR="00B40FAC" w:rsidRDefault="00B40FAC" w:rsidP="00B40FAC">
      <w:pPr>
        <w:spacing w:before="2400"/>
        <w:jc w:val="center"/>
      </w:pPr>
      <w:r>
        <w:rPr>
          <w:b/>
          <w:bCs/>
          <w:sz w:val="24"/>
          <w:szCs w:val="24"/>
        </w:rPr>
        <w:t>РАБОЧАЯ ПРОГРАММА</w:t>
      </w:r>
    </w:p>
    <w:p w14:paraId="1A49C670" w14:textId="77777777" w:rsidR="00B40FAC" w:rsidRDefault="00B40FAC" w:rsidP="00B40FAC"/>
    <w:p w14:paraId="1B4E757B" w14:textId="5FF3EAFB" w:rsidR="00B40FAC" w:rsidRPr="00090B1D" w:rsidRDefault="00B40FAC" w:rsidP="00B40FAC">
      <w:pPr>
        <w:jc w:val="center"/>
        <w:rPr>
          <w:sz w:val="24"/>
          <w:szCs w:val="24"/>
          <w:lang w:val="ru-RU"/>
        </w:rPr>
      </w:pPr>
      <w:r w:rsidRPr="00090B1D">
        <w:rPr>
          <w:sz w:val="24"/>
          <w:szCs w:val="24"/>
          <w:lang w:val="ru-RU"/>
        </w:rPr>
        <w:t xml:space="preserve">по учебному </w:t>
      </w:r>
      <w:proofErr w:type="gramStart"/>
      <w:r w:rsidRPr="00090B1D">
        <w:rPr>
          <w:sz w:val="24"/>
          <w:szCs w:val="24"/>
          <w:lang w:val="ru-RU"/>
        </w:rPr>
        <w:t xml:space="preserve">предмету  </w:t>
      </w:r>
      <w:r w:rsidRPr="00090B1D">
        <w:rPr>
          <w:b/>
          <w:bCs/>
          <w:sz w:val="24"/>
          <w:szCs w:val="24"/>
          <w:lang w:val="ru-RU"/>
        </w:rPr>
        <w:t>«</w:t>
      </w:r>
      <w:proofErr w:type="gramEnd"/>
      <w:r w:rsidRPr="00B40FAC">
        <w:rPr>
          <w:b/>
          <w:bCs/>
          <w:sz w:val="24"/>
          <w:szCs w:val="24"/>
          <w:lang w:val="ru-RU"/>
        </w:rPr>
        <w:t>Основы социальной жизни</w:t>
      </w:r>
      <w:r w:rsidRPr="00090B1D">
        <w:rPr>
          <w:b/>
          <w:bCs/>
          <w:sz w:val="24"/>
          <w:szCs w:val="24"/>
          <w:lang w:val="ru-RU"/>
        </w:rPr>
        <w:t>»</w:t>
      </w:r>
    </w:p>
    <w:p w14:paraId="2BFDAB67" w14:textId="77777777" w:rsidR="00B40FAC" w:rsidRPr="00090B1D" w:rsidRDefault="00B40FAC" w:rsidP="00B40FAC">
      <w:pPr>
        <w:rPr>
          <w:sz w:val="24"/>
          <w:szCs w:val="24"/>
          <w:lang w:val="ru-RU"/>
        </w:rPr>
      </w:pPr>
    </w:p>
    <w:p w14:paraId="3DA55F57" w14:textId="62A0DC66" w:rsidR="00B40FAC" w:rsidRPr="00090B1D" w:rsidRDefault="00B40FAC" w:rsidP="00B40FAC">
      <w:pPr>
        <w:jc w:val="center"/>
        <w:rPr>
          <w:sz w:val="24"/>
          <w:szCs w:val="24"/>
          <w:lang w:val="ru-RU"/>
        </w:rPr>
      </w:pPr>
      <w:r w:rsidRPr="00090B1D">
        <w:rPr>
          <w:sz w:val="24"/>
          <w:szCs w:val="24"/>
          <w:lang w:val="ru-RU"/>
        </w:rPr>
        <w:t>Год обучения: 2026-</w:t>
      </w:r>
      <w:proofErr w:type="gramStart"/>
      <w:r w:rsidRPr="00090B1D">
        <w:rPr>
          <w:sz w:val="24"/>
          <w:szCs w:val="24"/>
          <w:lang w:val="ru-RU"/>
        </w:rPr>
        <w:t xml:space="preserve">2027  </w:t>
      </w:r>
      <w:r w:rsidRPr="00090B1D">
        <w:rPr>
          <w:b/>
          <w:bCs/>
          <w:sz w:val="24"/>
          <w:szCs w:val="24"/>
          <w:lang w:val="ru-RU"/>
        </w:rPr>
        <w:t>для</w:t>
      </w:r>
      <w:proofErr w:type="gramEnd"/>
      <w:r w:rsidRPr="00090B1D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7</w:t>
      </w:r>
      <w:r w:rsidRPr="00090B1D">
        <w:rPr>
          <w:b/>
          <w:bCs/>
          <w:sz w:val="24"/>
          <w:szCs w:val="24"/>
          <w:lang w:val="ru-RU"/>
        </w:rPr>
        <w:t xml:space="preserve"> класса</w:t>
      </w:r>
    </w:p>
    <w:p w14:paraId="0C476D0B" w14:textId="77777777" w:rsidR="00B40FAC" w:rsidRPr="00090B1D" w:rsidRDefault="00B40FAC" w:rsidP="00B40FAC">
      <w:pPr>
        <w:rPr>
          <w:sz w:val="24"/>
          <w:szCs w:val="24"/>
          <w:lang w:val="ru-RU"/>
        </w:rPr>
      </w:pPr>
    </w:p>
    <w:p w14:paraId="2B2EE9B5" w14:textId="77777777" w:rsidR="00B40FAC" w:rsidRPr="00090B1D" w:rsidRDefault="00B40FAC" w:rsidP="00B40FAC">
      <w:pPr>
        <w:jc w:val="center"/>
        <w:rPr>
          <w:sz w:val="24"/>
          <w:szCs w:val="24"/>
          <w:lang w:val="ru-RU"/>
        </w:rPr>
      </w:pPr>
      <w:r w:rsidRPr="00090B1D">
        <w:rPr>
          <w:b/>
          <w:bCs/>
          <w:sz w:val="24"/>
          <w:szCs w:val="24"/>
          <w:lang w:val="ru-RU"/>
        </w:rPr>
        <w:t>Вариант 1</w:t>
      </w:r>
    </w:p>
    <w:p w14:paraId="41C88CC3" w14:textId="77777777" w:rsidR="00B40FAC" w:rsidRPr="00090B1D" w:rsidRDefault="00B40FAC" w:rsidP="00B40FAC">
      <w:pPr>
        <w:rPr>
          <w:sz w:val="24"/>
          <w:szCs w:val="24"/>
          <w:lang w:val="ru-RU"/>
        </w:rPr>
      </w:pPr>
    </w:p>
    <w:p w14:paraId="45CCDDAC" w14:textId="77777777" w:rsidR="00B40FAC" w:rsidRPr="00827531" w:rsidRDefault="00B40FAC" w:rsidP="00B40FAC">
      <w:pPr>
        <w:jc w:val="center"/>
        <w:rPr>
          <w:lang w:val="ru-RU"/>
        </w:rPr>
      </w:pPr>
      <w:r w:rsidRPr="00827531">
        <w:rPr>
          <w:sz w:val="21"/>
          <w:szCs w:val="21"/>
          <w:lang w:val="ru-RU"/>
        </w:rPr>
        <w:t>кол-во часов в неделю - 2; кол-во часов в год - 68</w:t>
      </w:r>
    </w:p>
    <w:p w14:paraId="5F60D83D" w14:textId="77777777" w:rsidR="00B40FAC" w:rsidRPr="00827531" w:rsidRDefault="00B40FAC" w:rsidP="00B40FAC">
      <w:pPr>
        <w:rPr>
          <w:lang w:val="ru-RU"/>
        </w:rPr>
      </w:pPr>
    </w:p>
    <w:p w14:paraId="21548450" w14:textId="77777777" w:rsidR="00B40FAC" w:rsidRPr="00827531" w:rsidRDefault="00B40FAC" w:rsidP="00B40FAC">
      <w:pPr>
        <w:jc w:val="left"/>
        <w:rPr>
          <w:lang w:val="ru-RU"/>
        </w:rPr>
      </w:pPr>
    </w:p>
    <w:p w14:paraId="4264B6F9" w14:textId="77777777" w:rsidR="00B40FAC" w:rsidRPr="00827531" w:rsidRDefault="00B40FAC" w:rsidP="00B40FAC">
      <w:pPr>
        <w:rPr>
          <w:lang w:val="ru-RU"/>
        </w:rPr>
      </w:pPr>
    </w:p>
    <w:p w14:paraId="2CCC33FE" w14:textId="77777777" w:rsidR="00B40FAC" w:rsidRPr="00827531" w:rsidRDefault="00B40FAC" w:rsidP="00B40FAC">
      <w:pPr>
        <w:rPr>
          <w:lang w:val="ru-RU"/>
        </w:rPr>
      </w:pPr>
    </w:p>
    <w:p w14:paraId="30F36054" w14:textId="77777777" w:rsidR="00B40FAC" w:rsidRDefault="00B40FAC" w:rsidP="00B40FAC">
      <w:pPr>
        <w:jc w:val="center"/>
        <w:rPr>
          <w:lang w:val="ru-RU"/>
        </w:rPr>
      </w:pPr>
    </w:p>
    <w:p w14:paraId="03C3542E" w14:textId="77777777" w:rsidR="00B40FAC" w:rsidRDefault="00B40FAC" w:rsidP="00B40FAC">
      <w:pPr>
        <w:jc w:val="center"/>
        <w:rPr>
          <w:lang w:val="ru-RU"/>
        </w:rPr>
      </w:pPr>
    </w:p>
    <w:p w14:paraId="77811E22" w14:textId="77777777" w:rsidR="00B40FAC" w:rsidRDefault="00B40FAC" w:rsidP="00B40FAC">
      <w:pPr>
        <w:jc w:val="center"/>
        <w:rPr>
          <w:lang w:val="ru-RU"/>
        </w:rPr>
      </w:pPr>
    </w:p>
    <w:p w14:paraId="2F6DEBC0" w14:textId="77777777" w:rsidR="00B40FAC" w:rsidRDefault="00B40FAC" w:rsidP="00B40FAC">
      <w:pPr>
        <w:jc w:val="center"/>
        <w:rPr>
          <w:lang w:val="ru-RU"/>
        </w:rPr>
      </w:pPr>
    </w:p>
    <w:p w14:paraId="26F9DFB8" w14:textId="77777777" w:rsidR="00B40FAC" w:rsidRDefault="00B40FAC" w:rsidP="00B40FAC">
      <w:pPr>
        <w:jc w:val="center"/>
        <w:rPr>
          <w:lang w:val="ru-RU"/>
        </w:rPr>
      </w:pPr>
    </w:p>
    <w:p w14:paraId="5B086DCF" w14:textId="77777777" w:rsidR="00B40FAC" w:rsidRDefault="00B40FAC" w:rsidP="00B40FAC">
      <w:pPr>
        <w:jc w:val="center"/>
        <w:rPr>
          <w:lang w:val="ru-RU"/>
        </w:rPr>
      </w:pPr>
    </w:p>
    <w:p w14:paraId="6D69817A" w14:textId="77777777" w:rsidR="00B40FAC" w:rsidRDefault="00B40FAC" w:rsidP="00B40FAC">
      <w:pPr>
        <w:jc w:val="center"/>
        <w:rPr>
          <w:lang w:val="ru-RU"/>
        </w:rPr>
      </w:pPr>
    </w:p>
    <w:p w14:paraId="03991903" w14:textId="77777777" w:rsidR="00B40FAC" w:rsidRDefault="00B40FAC" w:rsidP="00B40FAC">
      <w:pPr>
        <w:jc w:val="center"/>
        <w:rPr>
          <w:lang w:val="ru-RU"/>
        </w:rPr>
      </w:pPr>
    </w:p>
    <w:p w14:paraId="23614CF3" w14:textId="77777777" w:rsidR="00B40FAC" w:rsidRDefault="00B40FAC" w:rsidP="00B40FAC">
      <w:pPr>
        <w:jc w:val="center"/>
        <w:rPr>
          <w:lang w:val="ru-RU"/>
        </w:rPr>
      </w:pPr>
    </w:p>
    <w:p w14:paraId="66D1DD58" w14:textId="77777777" w:rsidR="00B40FAC" w:rsidRDefault="00B40FAC" w:rsidP="00B40FAC">
      <w:pPr>
        <w:jc w:val="center"/>
        <w:rPr>
          <w:lang w:val="ru-RU"/>
        </w:rPr>
      </w:pPr>
    </w:p>
    <w:p w14:paraId="1C25555C" w14:textId="503415C9" w:rsidR="00B40FAC" w:rsidRDefault="00B40FAC" w:rsidP="00B40FAC">
      <w:pPr>
        <w:jc w:val="center"/>
        <w:rPr>
          <w:lang w:val="ru-RU"/>
        </w:rPr>
      </w:pPr>
    </w:p>
    <w:p w14:paraId="7934ACF6" w14:textId="74DC5D9D" w:rsidR="00B40FAC" w:rsidRDefault="00B40FAC" w:rsidP="00B40FAC">
      <w:pPr>
        <w:jc w:val="center"/>
        <w:rPr>
          <w:lang w:val="ru-RU"/>
        </w:rPr>
      </w:pPr>
    </w:p>
    <w:p w14:paraId="450040CD" w14:textId="35C2E08D" w:rsidR="00B40FAC" w:rsidRDefault="00B40FAC" w:rsidP="00B40FAC">
      <w:pPr>
        <w:jc w:val="center"/>
        <w:rPr>
          <w:lang w:val="ru-RU"/>
        </w:rPr>
      </w:pPr>
    </w:p>
    <w:p w14:paraId="102D402A" w14:textId="330354EA" w:rsidR="00B40FAC" w:rsidRDefault="00B40FAC" w:rsidP="00B40FAC">
      <w:pPr>
        <w:jc w:val="center"/>
        <w:rPr>
          <w:lang w:val="ru-RU"/>
        </w:rPr>
      </w:pPr>
    </w:p>
    <w:p w14:paraId="21DD5DB1" w14:textId="77777777" w:rsidR="00B40FAC" w:rsidRDefault="00B40FAC" w:rsidP="00B40FAC">
      <w:pPr>
        <w:jc w:val="center"/>
        <w:rPr>
          <w:lang w:val="ru-RU"/>
        </w:rPr>
      </w:pPr>
    </w:p>
    <w:p w14:paraId="5F485C79" w14:textId="77777777" w:rsidR="00B40FAC" w:rsidRDefault="00B40FAC" w:rsidP="00B40FAC">
      <w:pPr>
        <w:jc w:val="center"/>
        <w:rPr>
          <w:lang w:val="ru-RU"/>
        </w:rPr>
      </w:pPr>
    </w:p>
    <w:p w14:paraId="761074AE" w14:textId="77777777" w:rsidR="00B40FAC" w:rsidRPr="00337E73" w:rsidRDefault="00B40FAC" w:rsidP="00B40FAC">
      <w:pPr>
        <w:spacing w:line="276" w:lineRule="auto"/>
        <w:ind w:left="120"/>
        <w:jc w:val="center"/>
        <w:rPr>
          <w:rFonts w:eastAsia="Calibri"/>
          <w:bCs/>
          <w:color w:val="000000"/>
          <w:sz w:val="24"/>
          <w:szCs w:val="24"/>
          <w:lang w:val="ru-RU" w:eastAsia="en-US"/>
        </w:rPr>
      </w:pPr>
      <w:bookmarkStart w:id="0" w:name="8385f7dc-0ab0-4870-aa9c-d50d4a6594a1"/>
      <w:r w:rsidRPr="00337E73">
        <w:rPr>
          <w:rFonts w:eastAsia="Calibri"/>
          <w:bCs/>
          <w:color w:val="000000"/>
          <w:sz w:val="24"/>
          <w:szCs w:val="24"/>
          <w:lang w:val="ru-RU" w:eastAsia="en-US"/>
        </w:rPr>
        <w:t xml:space="preserve">с. </w:t>
      </w:r>
      <w:proofErr w:type="spellStart"/>
      <w:r w:rsidRPr="00337E73">
        <w:rPr>
          <w:rFonts w:eastAsia="Calibri"/>
          <w:bCs/>
          <w:color w:val="000000"/>
          <w:sz w:val="24"/>
          <w:szCs w:val="24"/>
          <w:lang w:val="ru-RU" w:eastAsia="en-US"/>
        </w:rPr>
        <w:t>Бондарево</w:t>
      </w:r>
      <w:bookmarkEnd w:id="0"/>
      <w:proofErr w:type="spellEnd"/>
      <w:r w:rsidRPr="00337E73">
        <w:rPr>
          <w:rFonts w:eastAsia="Calibri"/>
          <w:bCs/>
          <w:color w:val="000000"/>
          <w:sz w:val="24"/>
          <w:szCs w:val="24"/>
          <w:lang w:val="ru-RU" w:eastAsia="en-US"/>
        </w:rPr>
        <w:t xml:space="preserve"> </w:t>
      </w:r>
      <w:bookmarkStart w:id="1" w:name="df49827c-e8f0-4c9a-abd2-415b465ab7b1"/>
      <w:r w:rsidRPr="00337E73">
        <w:rPr>
          <w:rFonts w:eastAsia="Calibri"/>
          <w:bCs/>
          <w:color w:val="000000"/>
          <w:sz w:val="24"/>
          <w:szCs w:val="24"/>
          <w:lang w:val="ru-RU" w:eastAsia="en-US"/>
        </w:rPr>
        <w:t>202</w:t>
      </w:r>
      <w:bookmarkEnd w:id="1"/>
      <w:r w:rsidRPr="00337E73">
        <w:rPr>
          <w:rFonts w:eastAsia="Calibri"/>
          <w:bCs/>
          <w:color w:val="000000"/>
          <w:sz w:val="24"/>
          <w:szCs w:val="24"/>
          <w:lang w:val="ru-RU" w:eastAsia="en-US"/>
        </w:rPr>
        <w:t>6</w:t>
      </w:r>
    </w:p>
    <w:p w14:paraId="0E0C9C2B" w14:textId="77777777" w:rsidR="003D4DD0" w:rsidRPr="00B40FAC" w:rsidRDefault="003D4DD0">
      <w:pPr>
        <w:rPr>
          <w:lang w:val="ru-RU"/>
        </w:rPr>
        <w:sectPr w:rsidR="003D4DD0" w:rsidRPr="00B40FAC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14:paraId="14CFD466" w14:textId="77777777" w:rsidR="003D4DD0" w:rsidRPr="00B40FAC" w:rsidRDefault="00585BFB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B40FAC">
        <w:rPr>
          <w:b/>
          <w:bCs/>
          <w:sz w:val="27"/>
          <w:szCs w:val="27"/>
          <w:lang w:val="ru-RU"/>
        </w:rPr>
        <w:t>. ПОЯСНИТЕЛЬНАЯ ЗАПИСКА</w:t>
      </w:r>
    </w:p>
    <w:p w14:paraId="0413F811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Рабочая программа по учебному предмету «Основы социальной жизни»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B40FAC">
        <w:rPr>
          <w:lang w:val="ru-RU"/>
        </w:rPr>
        <w:t>://</w:t>
      </w:r>
      <w:r>
        <w:t>publication</w:t>
      </w:r>
      <w:r w:rsidRPr="00B40FAC">
        <w:rPr>
          <w:lang w:val="ru-RU"/>
        </w:rPr>
        <w:t>.</w:t>
      </w:r>
      <w:proofErr w:type="spellStart"/>
      <w:r>
        <w:t>pravo</w:t>
      </w:r>
      <w:proofErr w:type="spellEnd"/>
      <w:r w:rsidRPr="00B40FAC">
        <w:rPr>
          <w:lang w:val="ru-RU"/>
        </w:rPr>
        <w:t>.</w:t>
      </w:r>
      <w:r>
        <w:t>gov</w:t>
      </w:r>
      <w:r w:rsidRPr="00B40FAC">
        <w:rPr>
          <w:lang w:val="ru-RU"/>
        </w:rPr>
        <w:t>.</w:t>
      </w:r>
      <w:proofErr w:type="spellStart"/>
      <w:r>
        <w:t>ru</w:t>
      </w:r>
      <w:proofErr w:type="spellEnd"/>
      <w:r w:rsidRPr="00B40FAC">
        <w:rPr>
          <w:lang w:val="ru-RU"/>
        </w:rPr>
        <w:t>/</w:t>
      </w:r>
      <w:r>
        <w:t>Document</w:t>
      </w:r>
      <w:r w:rsidRPr="00B40FAC">
        <w:rPr>
          <w:lang w:val="ru-RU"/>
        </w:rPr>
        <w:t>/</w:t>
      </w:r>
      <w:r>
        <w:t>View</w:t>
      </w:r>
      <w:r w:rsidRPr="00B40FAC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0D2061B2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Учебный предмет «Основы социальной жизни» относится к предметной области «Человек и общество» и является обязательной частью учебного плана. В соответствии с учебным планом рабочая программа по учебному предмету «Основы социальной жизни» в 7 классе рассчитана на 34 учебные недели и составляет 68 часов в год (2 часа в неделю).</w:t>
      </w:r>
    </w:p>
    <w:p w14:paraId="2E50A203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«Основы социальной жизни».</w:t>
      </w:r>
    </w:p>
    <w:p w14:paraId="66641757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Цель обучения – практическая подготовка обучающихся с нарушением интеллекта к самостоятельной жизни и трудовой деятельности в ближайшем и более отдалённом социуме.</w:t>
      </w:r>
    </w:p>
    <w:p w14:paraId="28E06509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Рабочая программа по учебному предмету «Основы социальной жизни» в 7 классе определяет следующие задачи:</w:t>
      </w:r>
    </w:p>
    <w:p w14:paraId="4390CA7C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</w:t>
      </w:r>
      <w:r w:rsidRPr="00B40FAC">
        <w:rPr>
          <w:lang w:val="ru-RU"/>
        </w:rPr>
        <w:tab/>
        <w:t>расширение кругозора обучающихся в процессе ознакомления с различными сторонами повседневной жизни;</w:t>
      </w:r>
    </w:p>
    <w:p w14:paraId="24B4C413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</w:t>
      </w:r>
      <w:r w:rsidRPr="00B40FAC">
        <w:rPr>
          <w:lang w:val="ru-RU"/>
        </w:rPr>
        <w:tab/>
        <w:t>систематизация и расширение знаний школьников о себе и ближайшем социуме;</w:t>
      </w:r>
    </w:p>
    <w:p w14:paraId="45D2DC40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</w:t>
      </w:r>
      <w:r w:rsidRPr="00B40FAC">
        <w:rPr>
          <w:lang w:val="ru-RU"/>
        </w:rPr>
        <w:tab/>
        <w:t>развитие и совершенствование навыков самообслуживания и трудовых навыков обучающихся, связанных с ведением домашнего хозяйства;</w:t>
      </w:r>
    </w:p>
    <w:p w14:paraId="45586ACD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</w:t>
      </w:r>
      <w:r w:rsidRPr="00B40FAC">
        <w:rPr>
          <w:lang w:val="ru-RU"/>
        </w:rPr>
        <w:tab/>
        <w:t>ознакомление с основами экономики ведения домашнего хозяйства;</w:t>
      </w:r>
    </w:p>
    <w:p w14:paraId="6C06155C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</w:t>
      </w:r>
      <w:r w:rsidRPr="00B40FAC">
        <w:rPr>
          <w:lang w:val="ru-RU"/>
        </w:rPr>
        <w:tab/>
        <w:t>практическое ознакомление с деятельностью различных учреждений социальной направленности; формирование умений пользоваться услугами учреждений и предприятий социальной направленности;</w:t>
      </w:r>
    </w:p>
    <w:p w14:paraId="406E50ED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</w:t>
      </w:r>
      <w:r w:rsidRPr="00B40FAC">
        <w:rPr>
          <w:lang w:val="ru-RU"/>
        </w:rPr>
        <w:tab/>
        <w:t>совершенствование речевых и коммуникативных умений школьников в части общения на учебные и бытовые темы;</w:t>
      </w:r>
    </w:p>
    <w:p w14:paraId="63235A27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</w:t>
      </w:r>
      <w:r w:rsidRPr="00B40FAC">
        <w:rPr>
          <w:lang w:val="ru-RU"/>
        </w:rPr>
        <w:tab/>
        <w:t>усвоение морально-этических норм поведения;</w:t>
      </w:r>
    </w:p>
    <w:p w14:paraId="5E468400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</w:t>
      </w:r>
      <w:r w:rsidRPr="00B40FAC">
        <w:rPr>
          <w:lang w:val="ru-RU"/>
        </w:rPr>
        <w:tab/>
        <w:t>формирование знаний и представлений о разных группах продуктов питания, об их значении для здорового образа жизни; о способах хранения и переработки;</w:t>
      </w:r>
    </w:p>
    <w:p w14:paraId="5242DB2D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</w:t>
      </w:r>
      <w:r w:rsidRPr="00B40FAC">
        <w:rPr>
          <w:lang w:val="ru-RU"/>
        </w:rPr>
        <w:tab/>
        <w:t>формирование умений самостоятельно готовить несложные блюда;</w:t>
      </w:r>
    </w:p>
    <w:p w14:paraId="69DF2BC1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lastRenderedPageBreak/>
        <w:tab/>
        <w:t>‒</w:t>
      </w:r>
      <w:r w:rsidRPr="00B40FAC">
        <w:rPr>
          <w:lang w:val="ru-RU"/>
        </w:rPr>
        <w:tab/>
        <w:t>формирование знаний о санитарно-гигиенических требованиях к процессу приготовления пищи;</w:t>
      </w:r>
    </w:p>
    <w:p w14:paraId="319E8639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</w:t>
      </w:r>
      <w:r w:rsidRPr="00B40FAC">
        <w:rPr>
          <w:lang w:val="ru-RU"/>
        </w:rPr>
        <w:tab/>
        <w:t>формирование умений соблюдать требования техники безопасности при приготовлении пищи;</w:t>
      </w:r>
    </w:p>
    <w:p w14:paraId="298FFCE5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</w:t>
      </w:r>
      <w:r w:rsidRPr="00B40FAC">
        <w:rPr>
          <w:lang w:val="ru-RU"/>
        </w:rPr>
        <w:tab/>
        <w:t>формирование знаний о ремонте одежды, умений пришивать пуговицы, зашивать распустившийся шов, накладывать заплаты и т.д.);</w:t>
      </w:r>
    </w:p>
    <w:p w14:paraId="13E59BE9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</w:t>
      </w:r>
      <w:r w:rsidRPr="00B40FAC">
        <w:rPr>
          <w:lang w:val="ru-RU"/>
        </w:rPr>
        <w:tab/>
        <w:t>формирование умений самостоятельно совершать покупки товаров ежедневного назначения;</w:t>
      </w:r>
    </w:p>
    <w:p w14:paraId="6A9AEE64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</w:t>
      </w:r>
      <w:r w:rsidRPr="00B40FAC">
        <w:rPr>
          <w:lang w:val="ru-RU"/>
        </w:rPr>
        <w:tab/>
        <w:t>формирование знаний об особенностях соблюдения личной гигиены подростками;</w:t>
      </w:r>
    </w:p>
    <w:p w14:paraId="54B86DBC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</w:t>
      </w:r>
      <w:r w:rsidRPr="00B40FAC">
        <w:rPr>
          <w:lang w:val="ru-RU"/>
        </w:rPr>
        <w:tab/>
        <w:t>формирование умений соблюдения техники безопасности при работе с чистящими и моющими средствами и электробытовыми приборами;</w:t>
      </w:r>
    </w:p>
    <w:p w14:paraId="4256A55B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</w:t>
      </w:r>
      <w:r w:rsidRPr="00B40FAC">
        <w:rPr>
          <w:lang w:val="ru-RU"/>
        </w:rPr>
        <w:tab/>
        <w:t>формирование навыков ведения домашнего хозяйства (уборка дома, стирка белья, мытье посуды и т. п.);</w:t>
      </w:r>
    </w:p>
    <w:p w14:paraId="111268A8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</w:t>
      </w:r>
      <w:r w:rsidRPr="00B40FAC">
        <w:rPr>
          <w:lang w:val="ru-RU"/>
        </w:rPr>
        <w:tab/>
        <w:t>формирование умений соблюдать правила поведения в доме и общественных местах;</w:t>
      </w:r>
    </w:p>
    <w:p w14:paraId="0A45AB48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</w:t>
      </w:r>
      <w:r w:rsidRPr="00B40FAC">
        <w:rPr>
          <w:lang w:val="ru-RU"/>
        </w:rPr>
        <w:tab/>
        <w:t>развитие навыков здорового образа жизни;</w:t>
      </w:r>
    </w:p>
    <w:p w14:paraId="2DC8B01D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</w:t>
      </w:r>
      <w:r w:rsidRPr="00B40FAC">
        <w:rPr>
          <w:lang w:val="ru-RU"/>
        </w:rPr>
        <w:tab/>
        <w:t>формирование положительных качеств и свойств личности.</w:t>
      </w:r>
    </w:p>
    <w:p w14:paraId="071922E7" w14:textId="77777777" w:rsidR="003D4DD0" w:rsidRPr="00B40FAC" w:rsidRDefault="00585BFB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B40FAC">
        <w:rPr>
          <w:b/>
          <w:bCs/>
          <w:sz w:val="27"/>
          <w:szCs w:val="27"/>
          <w:lang w:val="ru-RU"/>
        </w:rPr>
        <w:t>. СОДЕРЖАНИЕ ОБУЧЕНИЯ</w:t>
      </w:r>
    </w:p>
    <w:p w14:paraId="6A5CADA4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 xml:space="preserve">   «Основы социальной жизни» — один из учебных предметов, непосредственно обеспечивающих формирование у школьников с нарушением интеллекта практических жизненных компетенций, соответственно требованиям ФГОС. Для достижения поставленной цели обучения данному предмету в центре внимания учителя на уроках «Основы социальной жизни» находятся два взаимосвязанных направления работы: формирование практических знаний и умений, необходимых для организации быта и успешной трудовой деятельности в местности, где живут школьники, а также расширение коммуникативных умений обучающихся, что обеспечит им возможность успешно адаптироваться в интенсивно меняющемся социуме, в том числе обогащать знания и умения по мере технического прогресса.</w:t>
      </w:r>
    </w:p>
    <w:p w14:paraId="007E4F7D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 xml:space="preserve">   Содержание учебного материала в 7 классе обеспечивает формирование и развитие у обучающихся необходимых им навыков самообслуживания, ведения домашнего хозяйства, ориентировки в окружающем мире. Школьники продолжают знакомство с основными разделами программы (таблица 1), расширяют знания и представления, закрепляют в процессе выполнения практических заданий сформированные базовые навыки и умения, а также овладевают новыми.</w:t>
      </w:r>
    </w:p>
    <w:p w14:paraId="08BC18E6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 xml:space="preserve">   Изучение данного учебного предмета в 7 классе предполагает широкое использование на уроках учебника, мультимедийных учебных презентаций, цифровых образовательных ресурсов, иллюстративной наглядности, натуральных объектов. Учебные занятия по основам социальной жизни проводятся, как форме традиционного урока, так и в форме экскурсий (в случае невозможности проведения учебной экскурсии </w:t>
      </w:r>
      <w:r w:rsidRPr="00B40FAC">
        <w:rPr>
          <w:lang w:val="ru-RU"/>
        </w:rPr>
        <w:lastRenderedPageBreak/>
        <w:t>по какой-либо уважительной причине, учитель может предложить школьникам виртуальную экскурсию).</w:t>
      </w:r>
    </w:p>
    <w:p w14:paraId="3313E2A8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 xml:space="preserve">   Таблица 1. Основные разделы учебного </w:t>
      </w:r>
      <w:proofErr w:type="gramStart"/>
      <w:r w:rsidRPr="00B40FAC">
        <w:rPr>
          <w:lang w:val="ru-RU"/>
        </w:rPr>
        <w:t>предмета  «</w:t>
      </w:r>
      <w:proofErr w:type="gramEnd"/>
      <w:r w:rsidRPr="00B40FAC">
        <w:rPr>
          <w:lang w:val="ru-RU"/>
        </w:rPr>
        <w:t>Основы социальной жизни» в 7 классе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500"/>
        <w:gridCol w:w="4946"/>
        <w:gridCol w:w="1551"/>
      </w:tblGrid>
      <w:tr w:rsidR="003D4DD0" w14:paraId="1206C283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B27BB" w14:textId="77777777" w:rsidR="003D4DD0" w:rsidRDefault="00585BFB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FE0DB" w14:textId="77777777" w:rsidR="003D4DD0" w:rsidRDefault="00585BFB">
            <w:proofErr w:type="spellStart"/>
            <w:r>
              <w:t>Название</w:t>
            </w:r>
            <w:proofErr w:type="spellEnd"/>
            <w:r>
              <w:t xml:space="preserve"> </w:t>
            </w:r>
            <w:proofErr w:type="spellStart"/>
            <w:r>
              <w:t>раздела</w:t>
            </w:r>
            <w:proofErr w:type="spellEnd"/>
            <w:r>
              <w:t xml:space="preserve">, </w:t>
            </w:r>
            <w:proofErr w:type="spellStart"/>
            <w:r>
              <w:t>темы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1D7F5" w14:textId="77777777" w:rsidR="003D4DD0" w:rsidRDefault="00585BFB"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</w:tr>
      <w:tr w:rsidR="003D4DD0" w14:paraId="449F27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0D80F" w14:textId="77777777" w:rsidR="003D4DD0" w:rsidRDefault="00585BFB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D8155" w14:textId="77777777" w:rsidR="003D4DD0" w:rsidRDefault="00585BFB">
            <w:proofErr w:type="spellStart"/>
            <w:r>
              <w:t>Личная</w:t>
            </w:r>
            <w:proofErr w:type="spellEnd"/>
            <w:r>
              <w:t xml:space="preserve"> </w:t>
            </w:r>
            <w:proofErr w:type="spellStart"/>
            <w:r>
              <w:t>гигиена</w:t>
            </w:r>
            <w:proofErr w:type="spellEnd"/>
            <w:r>
              <w:t xml:space="preserve"> и </w:t>
            </w:r>
            <w:proofErr w:type="spellStart"/>
            <w:r>
              <w:t>здоровье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7511B" w14:textId="77777777" w:rsidR="003D4DD0" w:rsidRDefault="00585BFB">
            <w:r>
              <w:t>6</w:t>
            </w:r>
          </w:p>
        </w:tc>
      </w:tr>
      <w:tr w:rsidR="003D4DD0" w14:paraId="7AA077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226DC" w14:textId="77777777" w:rsidR="003D4DD0" w:rsidRDefault="00585BFB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98084" w14:textId="77777777" w:rsidR="003D4DD0" w:rsidRDefault="00585BFB">
            <w:proofErr w:type="spellStart"/>
            <w:r>
              <w:t>Охрана</w:t>
            </w:r>
            <w:proofErr w:type="spellEnd"/>
            <w:r>
              <w:t xml:space="preserve"> </w:t>
            </w:r>
            <w:proofErr w:type="spellStart"/>
            <w:r>
              <w:t>здоровья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42372" w14:textId="77777777" w:rsidR="003D4DD0" w:rsidRDefault="00585BFB">
            <w:r>
              <w:t>3</w:t>
            </w:r>
          </w:p>
        </w:tc>
      </w:tr>
      <w:tr w:rsidR="003D4DD0" w14:paraId="2DDD5B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80DDA" w14:textId="77777777" w:rsidR="003D4DD0" w:rsidRDefault="00585BFB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8611A" w14:textId="77777777" w:rsidR="003D4DD0" w:rsidRDefault="00585BFB">
            <w:proofErr w:type="spellStart"/>
            <w:r>
              <w:t>Жилище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1F47E" w14:textId="77777777" w:rsidR="003D4DD0" w:rsidRDefault="00585BFB">
            <w:r>
              <w:t>12</w:t>
            </w:r>
          </w:p>
        </w:tc>
      </w:tr>
      <w:tr w:rsidR="003D4DD0" w14:paraId="3E5AF2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18290" w14:textId="77777777" w:rsidR="003D4DD0" w:rsidRDefault="00585BFB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A9BF0" w14:textId="77777777" w:rsidR="003D4DD0" w:rsidRDefault="00585BFB">
            <w:proofErr w:type="spellStart"/>
            <w:r>
              <w:t>Одежда</w:t>
            </w:r>
            <w:proofErr w:type="spellEnd"/>
            <w:r>
              <w:t xml:space="preserve"> и </w:t>
            </w:r>
            <w:proofErr w:type="spellStart"/>
            <w:r>
              <w:t>обувь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D26EC" w14:textId="77777777" w:rsidR="003D4DD0" w:rsidRDefault="00585BFB">
            <w:r>
              <w:t>10</w:t>
            </w:r>
          </w:p>
        </w:tc>
      </w:tr>
      <w:tr w:rsidR="003D4DD0" w14:paraId="4449CA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EEB50" w14:textId="77777777" w:rsidR="003D4DD0" w:rsidRDefault="00585BFB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662664" w14:textId="77777777" w:rsidR="003D4DD0" w:rsidRDefault="00585BFB">
            <w:proofErr w:type="spellStart"/>
            <w:r>
              <w:t>Питание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BAB5C" w14:textId="77777777" w:rsidR="003D4DD0" w:rsidRDefault="00585BFB">
            <w:r>
              <w:t>17</w:t>
            </w:r>
          </w:p>
        </w:tc>
      </w:tr>
      <w:tr w:rsidR="003D4DD0" w14:paraId="39D59B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8E723" w14:textId="77777777" w:rsidR="003D4DD0" w:rsidRDefault="00585BFB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81BE8" w14:textId="77777777" w:rsidR="003D4DD0" w:rsidRDefault="00585BFB">
            <w:proofErr w:type="spellStart"/>
            <w:r>
              <w:t>Транспорт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3663B" w14:textId="77777777" w:rsidR="003D4DD0" w:rsidRDefault="00585BFB">
            <w:r>
              <w:t>4</w:t>
            </w:r>
          </w:p>
        </w:tc>
      </w:tr>
      <w:tr w:rsidR="003D4DD0" w14:paraId="345CB3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C80F46" w14:textId="77777777" w:rsidR="003D4DD0" w:rsidRDefault="00585BFB"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EC28D" w14:textId="77777777" w:rsidR="003D4DD0" w:rsidRDefault="00585BFB"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связи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A780F" w14:textId="77777777" w:rsidR="003D4DD0" w:rsidRDefault="00585BFB">
            <w:r>
              <w:t>4</w:t>
            </w:r>
          </w:p>
        </w:tc>
      </w:tr>
      <w:tr w:rsidR="003D4DD0" w14:paraId="1C8C89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7D210" w14:textId="77777777" w:rsidR="003D4DD0" w:rsidRDefault="00585BFB"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28D06" w14:textId="77777777" w:rsidR="003D4DD0" w:rsidRDefault="00585BFB">
            <w:proofErr w:type="spellStart"/>
            <w:r>
              <w:t>Предприятия</w:t>
            </w:r>
            <w:proofErr w:type="spellEnd"/>
            <w:r>
              <w:t xml:space="preserve">, </w:t>
            </w:r>
            <w:proofErr w:type="spellStart"/>
            <w:r>
              <w:t>организации</w:t>
            </w:r>
            <w:proofErr w:type="spellEnd"/>
            <w:r>
              <w:t xml:space="preserve">, </w:t>
            </w:r>
            <w:proofErr w:type="spellStart"/>
            <w:r>
              <w:t>учреждения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8F785" w14:textId="77777777" w:rsidR="003D4DD0" w:rsidRDefault="00585BFB">
            <w:r>
              <w:t>4</w:t>
            </w:r>
          </w:p>
        </w:tc>
      </w:tr>
      <w:tr w:rsidR="003D4DD0" w14:paraId="3C72F0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37CFC" w14:textId="77777777" w:rsidR="003D4DD0" w:rsidRDefault="00585BFB"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EBCA5" w14:textId="77777777" w:rsidR="003D4DD0" w:rsidRDefault="00585BFB">
            <w:proofErr w:type="spellStart"/>
            <w:r>
              <w:t>Семья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7CB67" w14:textId="77777777" w:rsidR="003D4DD0" w:rsidRDefault="00585BFB">
            <w:r>
              <w:t>7</w:t>
            </w:r>
          </w:p>
        </w:tc>
      </w:tr>
      <w:tr w:rsidR="003D4DD0" w14:paraId="66A5EA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166A6" w14:textId="77777777" w:rsidR="003D4DD0" w:rsidRDefault="00585BFB"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BA35B" w14:textId="77777777" w:rsidR="003D4DD0" w:rsidRDefault="00585BFB">
            <w:proofErr w:type="spellStart"/>
            <w:r>
              <w:t>Повторение</w:t>
            </w:r>
            <w:proofErr w:type="spellEnd"/>
            <w:r>
              <w:t xml:space="preserve"> </w:t>
            </w:r>
            <w:proofErr w:type="spellStart"/>
            <w:r>
              <w:t>пройденного</w:t>
            </w:r>
            <w:proofErr w:type="spellEnd"/>
            <w:r>
              <w:t xml:space="preserve"> в 7 </w:t>
            </w:r>
            <w:proofErr w:type="spellStart"/>
            <w:r>
              <w:t>классе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6A49D" w14:textId="77777777" w:rsidR="003D4DD0" w:rsidRDefault="00585BFB">
            <w:r>
              <w:t>1</w:t>
            </w:r>
          </w:p>
        </w:tc>
      </w:tr>
      <w:tr w:rsidR="003D4DD0" w14:paraId="334418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638C5" w14:textId="77777777" w:rsidR="003D4DD0" w:rsidRDefault="003D4D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C85BB" w14:textId="77777777" w:rsidR="003D4DD0" w:rsidRDefault="00585BFB">
            <w:proofErr w:type="spellStart"/>
            <w:r>
              <w:t>Итого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31833" w14:textId="77777777" w:rsidR="003D4DD0" w:rsidRDefault="00585BFB">
            <w:r>
              <w:t>68</w:t>
            </w:r>
          </w:p>
        </w:tc>
      </w:tr>
    </w:tbl>
    <w:p w14:paraId="565A5A32" w14:textId="77777777" w:rsidR="003D4DD0" w:rsidRDefault="00585BFB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63431CF5" w14:textId="77777777" w:rsidR="003D4DD0" w:rsidRDefault="00585BFB">
      <w:proofErr w:type="spellStart"/>
      <w:r>
        <w:rPr>
          <w:b/>
          <w:bCs/>
        </w:rPr>
        <w:t>Личностные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результаты</w:t>
      </w:r>
      <w:proofErr w:type="spellEnd"/>
    </w:p>
    <w:p w14:paraId="20BAD951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 Проявляет уважение к Отечеству, чувство гордости за свою страну, осознает себя гражданином России;</w:t>
      </w:r>
    </w:p>
    <w:p w14:paraId="3B2FCAFF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 принимает и продолжает осваивать социальную роль обучающегося, проявляет социально значимые мотивы учебной деятельности;</w:t>
      </w:r>
    </w:p>
    <w:p w14:paraId="338B78EC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 демонстрирует адекватные представления о собственных возможностях;</w:t>
      </w:r>
    </w:p>
    <w:p w14:paraId="08AAB8E0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 с уважением относится к людям труда, к истории и культуре своего народа и других народов;</w:t>
      </w:r>
    </w:p>
    <w:p w14:paraId="18831343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 проявляет бережное отношение к объектам природы, соблюдает правила поведения в природе, осваивает элементы экологической культуры, принимает участие в мероприятиях по охране природы.</w:t>
      </w:r>
    </w:p>
    <w:p w14:paraId="7786B96B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‒ придерживается здорового и безопасного образа жизни, знает базовые правила индивидуального и коллективного безопасного поведения в чрезвычайных ситуациях, угрожающих жизни и здоровью людей;</w:t>
      </w:r>
    </w:p>
    <w:p w14:paraId="06843409" w14:textId="77777777" w:rsidR="003D4DD0" w:rsidRPr="00B40FAC" w:rsidRDefault="00585BFB">
      <w:pPr>
        <w:jc w:val="center"/>
        <w:rPr>
          <w:lang w:val="ru-RU"/>
        </w:rPr>
      </w:pPr>
      <w:r w:rsidRPr="00B40FAC">
        <w:rPr>
          <w:b/>
          <w:bCs/>
          <w:lang w:val="ru-RU"/>
        </w:rPr>
        <w:t>Уровни достижения</w:t>
      </w:r>
    </w:p>
    <w:p w14:paraId="18CD01FB" w14:textId="77777777" w:rsidR="003D4DD0" w:rsidRPr="00B40FAC" w:rsidRDefault="00585BFB">
      <w:pPr>
        <w:jc w:val="center"/>
        <w:rPr>
          <w:lang w:val="ru-RU"/>
        </w:rPr>
      </w:pPr>
      <w:r w:rsidRPr="00B40FAC">
        <w:rPr>
          <w:b/>
          <w:bCs/>
          <w:lang w:val="ru-RU"/>
        </w:rPr>
        <w:t>предметных результатов по учебному предмету «Основы социальной жизни» на конец 7 класса</w:t>
      </w:r>
    </w:p>
    <w:p w14:paraId="0BD1C351" w14:textId="77777777" w:rsidR="003D4DD0" w:rsidRPr="00B40FAC" w:rsidRDefault="00585BFB">
      <w:pPr>
        <w:rPr>
          <w:lang w:val="ru-RU"/>
        </w:rPr>
      </w:pPr>
      <w:r w:rsidRPr="00B40FAC">
        <w:rPr>
          <w:b/>
          <w:bCs/>
          <w:lang w:val="ru-RU"/>
        </w:rPr>
        <w:t>Предметные результаты</w:t>
      </w:r>
    </w:p>
    <w:p w14:paraId="093EB8B2" w14:textId="77777777" w:rsidR="003D4DD0" w:rsidRPr="00B40FAC" w:rsidRDefault="00585BFB">
      <w:pPr>
        <w:rPr>
          <w:lang w:val="ru-RU"/>
        </w:rPr>
      </w:pPr>
      <w:r w:rsidRPr="00B40FAC">
        <w:rPr>
          <w:i/>
          <w:iCs/>
          <w:lang w:val="ru-RU"/>
        </w:rPr>
        <w:t>минимальный уровень</w:t>
      </w:r>
    </w:p>
    <w:p w14:paraId="464035F8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имеет представления о разных группах продуктов питания;</w:t>
      </w:r>
    </w:p>
    <w:p w14:paraId="28633281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lastRenderedPageBreak/>
        <w:tab/>
        <w:t>• умеет приготовить несложные виды блюд под руководством учителя;</w:t>
      </w:r>
    </w:p>
    <w:p w14:paraId="00953650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соблюдает требования техники безопасности при приготовлении пищи;</w:t>
      </w:r>
    </w:p>
    <w:p w14:paraId="77515E6C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имеет представления о санитарно-гигиенических требованиях к процессу приготовления пищи;</w:t>
      </w:r>
    </w:p>
    <w:p w14:paraId="07A03A64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знает отдельные виды одежды и обуви, некоторые правила ухода за ними; соблюдает усвоенные правила в повседневной жизни;</w:t>
      </w:r>
    </w:p>
    <w:p w14:paraId="28ECD596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пришивает пуговицы к одежде;</w:t>
      </w:r>
    </w:p>
    <w:p w14:paraId="20CAAB5E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знает правила уборки жилых помещений, может осуществить уборку жилого помещения под контролем взрослого;</w:t>
      </w:r>
    </w:p>
    <w:p w14:paraId="1A1D00C1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знает правила личной гигиены и выполняет их под руководством взрослого;</w:t>
      </w:r>
    </w:p>
    <w:p w14:paraId="65B2AA27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знает названия торговых организаций, их виды и назначение;</w:t>
      </w:r>
    </w:p>
    <w:p w14:paraId="1236834C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способен совершать покупки различных товаров под руководством взрослого;</w:t>
      </w:r>
    </w:p>
    <w:p w14:paraId="5057A804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знает и называет членов своей семьи, может рассказать, где они работают, учатся; имеет представления о семейном досуге;</w:t>
      </w:r>
    </w:p>
    <w:p w14:paraId="4DD57E24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знает и соблюдает правила поведения в общественных местах (магазинах, транспорте, музеях, медицинских учреждениях).</w:t>
      </w:r>
    </w:p>
    <w:p w14:paraId="1254F902" w14:textId="77777777" w:rsidR="003D4DD0" w:rsidRPr="00B40FAC" w:rsidRDefault="00585BFB">
      <w:pPr>
        <w:rPr>
          <w:lang w:val="ru-RU"/>
        </w:rPr>
      </w:pPr>
      <w:r w:rsidRPr="00B40FAC">
        <w:rPr>
          <w:i/>
          <w:iCs/>
          <w:lang w:val="ru-RU"/>
        </w:rPr>
        <w:t>достаточный уровень</w:t>
      </w:r>
    </w:p>
    <w:p w14:paraId="60E1719B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знает продукты питания, умеет их классифицировать; знает правила здорового питания;</w:t>
      </w:r>
    </w:p>
    <w:p w14:paraId="43D023C5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соблюдает санитарно-гигиенические правила при приготовлении пищи;</w:t>
      </w:r>
    </w:p>
    <w:p w14:paraId="22F91BF4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может самостоятельно приготовить несложные знакомые блюда;</w:t>
      </w:r>
    </w:p>
    <w:p w14:paraId="49B21BE2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умеет самостоятельно совершать покупки товаров ежедневного назначения;</w:t>
      </w:r>
    </w:p>
    <w:p w14:paraId="50E48870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умеет пользоваться бытовой техникой; знает и соблюдает правила безопасного использования электрических бытовых приборов;</w:t>
      </w:r>
    </w:p>
    <w:p w14:paraId="6A531AA2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знает и выполняет последовательность утреннего и вечернего туалета;</w:t>
      </w:r>
    </w:p>
    <w:p w14:paraId="1131B2EA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знает и правильно использует предметы личной гигиены;</w:t>
      </w:r>
    </w:p>
    <w:p w14:paraId="3AA96A5D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выделяет и классифицирует виды жилых помещений в городе и селе; понимает значение уборки жилых помещений; имеет навыки уборки жилых помещений с использованием соответствующего инвентаря и моющих средств;</w:t>
      </w:r>
    </w:p>
    <w:p w14:paraId="106243D6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знает производственные (сельскохозяйственные) учреждения нашего города; знает и называет профессии рабочих и служащих;</w:t>
      </w:r>
    </w:p>
    <w:p w14:paraId="24D11840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знает место работы родителей и ближайших родственников; имеет представления о семейном досуге;</w:t>
      </w:r>
    </w:p>
    <w:p w14:paraId="049C08E0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способен оказать доврачебную помощь; вызвать врача, скорую помощь;</w:t>
      </w:r>
    </w:p>
    <w:p w14:paraId="710D20A2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знает и соблюдает правила поведения в общественных местах (магазинах, транспорте, музеях, медицинских учреждениях).</w:t>
      </w:r>
    </w:p>
    <w:p w14:paraId="1FA9EDF3" w14:textId="77777777" w:rsidR="003D4DD0" w:rsidRPr="00B40FAC" w:rsidRDefault="00585BFB">
      <w:pPr>
        <w:rPr>
          <w:lang w:val="ru-RU"/>
        </w:rPr>
      </w:pPr>
      <w:r w:rsidRPr="00B40FAC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551A49EF" w14:textId="77777777" w:rsidR="003D4DD0" w:rsidRPr="00B40FAC" w:rsidRDefault="00585BFB">
      <w:pPr>
        <w:jc w:val="center"/>
        <w:rPr>
          <w:lang w:val="ru-RU"/>
        </w:rPr>
      </w:pPr>
      <w:r w:rsidRPr="00B40FAC">
        <w:rPr>
          <w:i/>
          <w:iCs/>
          <w:lang w:val="ru-RU"/>
        </w:rPr>
        <w:t>Личностные учебные действия:</w:t>
      </w:r>
    </w:p>
    <w:p w14:paraId="6C933AAD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lastRenderedPageBreak/>
        <w:t>На основе знаний и представлений о нормах социально одобряемого поведения (при внешнем контроле учителя):</w:t>
      </w:r>
    </w:p>
    <w:p w14:paraId="673EEB6B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осваивает социальную роль обучающегося;</w:t>
      </w:r>
    </w:p>
    <w:p w14:paraId="73DA495A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демонстрирует отдельные навыки безопасного, здорового образа жизни;</w:t>
      </w:r>
    </w:p>
    <w:p w14:paraId="183CE79A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гордится школьными успехами и достижениями как собственными, так и своих товарищей;</w:t>
      </w:r>
    </w:p>
    <w:p w14:paraId="738DB39E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адекватно эмоционально откликается на произведения литературы, музыки, живописи и др.;</w:t>
      </w:r>
    </w:p>
    <w:p w14:paraId="1E30A8D7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уважительно и бережно относится к людям труда и результатам их деятельности;</w:t>
      </w:r>
    </w:p>
    <w:p w14:paraId="4BC9FE12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включается в общеполезную социальную деятельность;</w:t>
      </w:r>
    </w:p>
    <w:p w14:paraId="1F24DAB3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бережно относится к природному, культурно-историческому наследию родного края и страны.</w:t>
      </w:r>
    </w:p>
    <w:p w14:paraId="63E6B68E" w14:textId="77777777" w:rsidR="003D4DD0" w:rsidRPr="00B40FAC" w:rsidRDefault="00585BFB">
      <w:pPr>
        <w:jc w:val="center"/>
        <w:rPr>
          <w:lang w:val="ru-RU"/>
        </w:rPr>
      </w:pPr>
      <w:r w:rsidRPr="00B40FAC">
        <w:rPr>
          <w:i/>
          <w:iCs/>
          <w:lang w:val="ru-RU"/>
        </w:rPr>
        <w:t>Коммуникативные учебные действия:</w:t>
      </w:r>
    </w:p>
    <w:p w14:paraId="24F641E6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>В ситуации взаимодействия между школьниками, под контролем учителя или с его дозированной помощью:</w:t>
      </w:r>
    </w:p>
    <w:p w14:paraId="164AE601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вступает и поддерживает коммуникацию в разных ситуациях социального взаимодействия (на уроках, учебных экскурсиях, при выполнении практических работ и др.);</w:t>
      </w:r>
    </w:p>
    <w:p w14:paraId="526678D9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слушает собеседника, вступает в диалог и поддерживает его;</w:t>
      </w:r>
    </w:p>
    <w:p w14:paraId="4036F76C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использует доступные источники и средства получения информации для решения коммуникативных и познавательных задач.</w:t>
      </w:r>
    </w:p>
    <w:p w14:paraId="17BEB4DE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проявляет доброжелательность и эмоционально-нравственную отзывчивость к собеседникам, понимает и сопереживает чувствам других людей;</w:t>
      </w:r>
    </w:p>
    <w:p w14:paraId="0A2D58D5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совершенствует умения договариваться о распределении функций и ролей в совместной деятельности со сверстниками.</w:t>
      </w:r>
    </w:p>
    <w:p w14:paraId="08B58EFE" w14:textId="77777777" w:rsidR="003D4DD0" w:rsidRPr="00B40FAC" w:rsidRDefault="00585BFB">
      <w:pPr>
        <w:jc w:val="center"/>
        <w:rPr>
          <w:lang w:val="ru-RU"/>
        </w:rPr>
      </w:pPr>
      <w:r w:rsidRPr="00B40FAC">
        <w:rPr>
          <w:i/>
          <w:iCs/>
          <w:lang w:val="ru-RU"/>
        </w:rPr>
        <w:t>Регулятивные учебные действия:</w:t>
      </w:r>
    </w:p>
    <w:p w14:paraId="383B4ECF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>По инструкции учителя или с его дозированной помощью на уроке (в хорошо знакомой ситуации самостоятельно):</w:t>
      </w:r>
    </w:p>
    <w:p w14:paraId="564B3F4D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принимает и сохраняет цели и задачи решения типовых учебных и практических задач, осуществляет поиск средств их решения;</w:t>
      </w:r>
    </w:p>
    <w:p w14:paraId="1FC86097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осознанно действует на основе разных видов инструкций для решения практических и учебных задач;</w:t>
      </w:r>
    </w:p>
    <w:p w14:paraId="652E3EBF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обладает готовностью к осуществлению самоконтроля и взаимного контроля в совместной деятельности;</w:t>
      </w:r>
    </w:p>
    <w:p w14:paraId="3A2A0093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адекватно реагирует на внешний контроль и оценку, делает попытки корректировать в соответствии с ней свою деятельность;</w:t>
      </w:r>
    </w:p>
    <w:p w14:paraId="7864E369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совершенствует умения понимать причины успеха/неуспеха учебной деятельности и способности действовать конструктивно.</w:t>
      </w:r>
    </w:p>
    <w:p w14:paraId="51753572" w14:textId="77777777" w:rsidR="003D4DD0" w:rsidRPr="00B40FAC" w:rsidRDefault="00585BFB">
      <w:pPr>
        <w:jc w:val="center"/>
        <w:rPr>
          <w:lang w:val="ru-RU"/>
        </w:rPr>
      </w:pPr>
      <w:r w:rsidRPr="00B40FAC">
        <w:rPr>
          <w:i/>
          <w:iCs/>
          <w:lang w:val="ru-RU"/>
        </w:rPr>
        <w:t>Познавательные учебные действия:</w:t>
      </w:r>
    </w:p>
    <w:p w14:paraId="18902B76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>На уроке в учебной деятельности, организованной учителем и под его контролем:</w:t>
      </w:r>
    </w:p>
    <w:p w14:paraId="6DE0078F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демонстрирует заинтересованность в учебной деятельности;</w:t>
      </w:r>
    </w:p>
    <w:p w14:paraId="468EF3E8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tab/>
        <w:t>• демонстрирует навыки самостоятельной работы с учебником, навыки выполнения учебных заданий, практических работ;</w:t>
      </w:r>
    </w:p>
    <w:p w14:paraId="752FE7F7" w14:textId="77777777" w:rsidR="003D4DD0" w:rsidRPr="00B40FAC" w:rsidRDefault="00585BFB">
      <w:pPr>
        <w:rPr>
          <w:lang w:val="ru-RU"/>
        </w:rPr>
      </w:pPr>
      <w:r w:rsidRPr="00B40FAC">
        <w:rPr>
          <w:lang w:val="ru-RU"/>
        </w:rPr>
        <w:lastRenderedPageBreak/>
        <w:tab/>
        <w:t>• использует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 на наглядном, доступном вербальном материале) в практической деятельности.</w:t>
      </w:r>
    </w:p>
    <w:p w14:paraId="49E2E305" w14:textId="77777777" w:rsidR="003D4DD0" w:rsidRPr="00B40FAC" w:rsidRDefault="003D4DD0">
      <w:pPr>
        <w:rPr>
          <w:lang w:val="ru-RU"/>
        </w:rPr>
        <w:sectPr w:rsidR="003D4DD0" w:rsidRPr="00B40FAC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14:paraId="202C0D10" w14:textId="77777777" w:rsidR="003D4DD0" w:rsidRDefault="00585BFB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32"/>
        <w:gridCol w:w="3106"/>
        <w:gridCol w:w="874"/>
        <w:gridCol w:w="3147"/>
        <w:gridCol w:w="4147"/>
        <w:gridCol w:w="4147"/>
      </w:tblGrid>
      <w:tr w:rsidR="003D4DD0" w14:paraId="110D213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DD4E9" w14:textId="77777777" w:rsidR="003D4DD0" w:rsidRDefault="00585BFB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DCE08" w14:textId="77777777" w:rsidR="003D4DD0" w:rsidRDefault="00585BFB">
            <w:pPr>
              <w:jc w:val="center"/>
            </w:pPr>
            <w:proofErr w:type="spellStart"/>
            <w:r>
              <w:rPr>
                <w:b/>
                <w:bCs/>
              </w:rPr>
              <w:t>Тема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учебного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занятия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5C526" w14:textId="77777777" w:rsidR="003D4DD0" w:rsidRDefault="00585BFB">
            <w:pPr>
              <w:jc w:val="center"/>
            </w:pPr>
            <w:proofErr w:type="spellStart"/>
            <w:r>
              <w:rPr>
                <w:b/>
                <w:bCs/>
              </w:rPr>
              <w:t>Кол-во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часов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91E25" w14:textId="77777777" w:rsidR="003D4DD0" w:rsidRDefault="00585BFB">
            <w:pPr>
              <w:jc w:val="center"/>
            </w:pPr>
            <w:proofErr w:type="spellStart"/>
            <w:r>
              <w:rPr>
                <w:b/>
                <w:bCs/>
              </w:rPr>
              <w:t>Программное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содержание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63506" w14:textId="77777777" w:rsidR="003D4DD0" w:rsidRDefault="00585BFB">
            <w:pPr>
              <w:jc w:val="center"/>
            </w:pPr>
            <w:proofErr w:type="spellStart"/>
            <w:r>
              <w:rPr>
                <w:b/>
                <w:bCs/>
              </w:rPr>
              <w:t>Дифференциация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видов</w:t>
            </w:r>
            <w:proofErr w:type="spellEnd"/>
            <w:r>
              <w:rPr>
                <w:b/>
                <w:bCs/>
              </w:rPr>
              <w:t xml:space="preserve"> деятельности</w:t>
            </w:r>
          </w:p>
        </w:tc>
      </w:tr>
      <w:tr w:rsidR="003D4DD0" w14:paraId="156CACA5" w14:textId="77777777">
        <w:trPr>
          <w:jc w:val="center"/>
        </w:trPr>
        <w:tc>
          <w:tcPr>
            <w:tcW w:w="0" w:type="auto"/>
            <w:vMerge/>
          </w:tcPr>
          <w:p w14:paraId="3FC0F6E1" w14:textId="77777777" w:rsidR="003D4DD0" w:rsidRDefault="003D4DD0"/>
        </w:tc>
        <w:tc>
          <w:tcPr>
            <w:tcW w:w="0" w:type="auto"/>
            <w:vMerge/>
          </w:tcPr>
          <w:p w14:paraId="68CBE7C8" w14:textId="77777777" w:rsidR="003D4DD0" w:rsidRDefault="003D4DD0"/>
        </w:tc>
        <w:tc>
          <w:tcPr>
            <w:tcW w:w="0" w:type="auto"/>
            <w:vMerge/>
          </w:tcPr>
          <w:p w14:paraId="7187DFE2" w14:textId="77777777" w:rsidR="003D4DD0" w:rsidRDefault="003D4DD0"/>
        </w:tc>
        <w:tc>
          <w:tcPr>
            <w:tcW w:w="0" w:type="auto"/>
            <w:vMerge/>
          </w:tcPr>
          <w:p w14:paraId="04A4E774" w14:textId="77777777" w:rsidR="003D4DD0" w:rsidRDefault="003D4D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FF47A" w14:textId="77777777" w:rsidR="003D4DD0" w:rsidRDefault="00585BFB">
            <w:pPr>
              <w:jc w:val="center"/>
            </w:pPr>
            <w:proofErr w:type="spellStart"/>
            <w:r>
              <w:rPr>
                <w:b/>
                <w:bCs/>
              </w:rPr>
              <w:t>Минимальный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2D406" w14:textId="77777777" w:rsidR="003D4DD0" w:rsidRDefault="00585BFB">
            <w:pPr>
              <w:jc w:val="center"/>
            </w:pPr>
            <w:proofErr w:type="spellStart"/>
            <w:r>
              <w:rPr>
                <w:b/>
                <w:bCs/>
              </w:rPr>
              <w:t>Достаточный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уровень</w:t>
            </w:r>
            <w:proofErr w:type="spellEnd"/>
          </w:p>
        </w:tc>
      </w:tr>
      <w:tr w:rsidR="003D4DD0" w14:paraId="67DC17E9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7EDD8" w14:textId="77777777" w:rsidR="003D4DD0" w:rsidRDefault="00585BFB">
            <w:pPr>
              <w:jc w:val="center"/>
            </w:pPr>
            <w:proofErr w:type="spellStart"/>
            <w:r>
              <w:rPr>
                <w:b/>
                <w:bCs/>
              </w:rPr>
              <w:t>Личная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гигиена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здоровье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3D4DD0" w:rsidRPr="008307DF" w14:paraId="4C23E1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E3870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7DEA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Особенности соблюдения личной гигиены подростком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58ED3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5180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Особенности личной гигиены в жизни подростка.</w:t>
            </w:r>
          </w:p>
          <w:p w14:paraId="0276D90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Понятия «подросток», «личная гигиена».</w:t>
            </w:r>
          </w:p>
          <w:p w14:paraId="24707BF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Роль личной гигиены для сохранения и укрепления здоровья.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19DB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информацию от учителя о взрослении развитии и росте организма человека. Совместно с учителем и с опорой на учебник дают определение понятию «подросток», «личная гигиена». Работают с учебником: читают текст, отвечают на вопросы с опорой на текст и иллюстративный материал. Записывают в тетрадь основные понятия.</w:t>
            </w:r>
          </w:p>
          <w:p w14:paraId="781B2E5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 использованием карточек, делятся личным опытом о соблюдении ежедневной гигиены, рассказывают о проблемах, с которыми сталкиваются в подростковом возрасте по уходу за собой.</w:t>
            </w:r>
          </w:p>
          <w:p w14:paraId="45CCE14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С помощью карточек и текста составляют таблицу «Гигиена»: записывают в таблицу основные правила соблюдения личной </w:t>
            </w:r>
            <w:r w:rsidRPr="00B40FAC">
              <w:rPr>
                <w:lang w:val="ru-RU"/>
              </w:rPr>
              <w:lastRenderedPageBreak/>
              <w:t>гигиены (гигиена кожи, полости рта, питания, одежды, жилища, закаливание, отказ от вредных привычек).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AFA0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информацию от учителя о взрослении и его влияние на организм человека. Самостоятельно дают определение понятию «подросток», «личная гигиена» Работают с учебником: читают информационный текст, отвечают на вопросы. Записывают в тетрадь основные понятия.</w:t>
            </w:r>
          </w:p>
          <w:p w14:paraId="54875A0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Делятся личным опытом о соблюдении ежедневной гигиены, рассказывают о проблемах, с которыми сталкиваются в подростковом возрасте по уходу за собой.</w:t>
            </w:r>
          </w:p>
          <w:p w14:paraId="6794A25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С опорой на учебник, самостоятельно составляют таблицу «Гигиена»: записывают в таблицу основные правила соблюдения личной гигиены (гигиена кожи, полости рта, питания, одежды, жилища, </w:t>
            </w:r>
            <w:r w:rsidRPr="00B40FAC">
              <w:rPr>
                <w:lang w:val="ru-RU"/>
              </w:rPr>
              <w:lastRenderedPageBreak/>
              <w:t>закаливание, отказ от вредных привычек).</w:t>
            </w:r>
          </w:p>
        </w:tc>
      </w:tr>
      <w:tr w:rsidR="003D4DD0" w:rsidRPr="008307DF" w14:paraId="12774E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12AE2" w14:textId="77777777" w:rsidR="003D4DD0" w:rsidRDefault="00585BFB">
            <w:pPr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6EBA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Правила и приемы соблюдения личной гигиены подростками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A5CEC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BB6F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Особенности ежедневного ухода в подростковом возрасте. Правила и приемы соблюдения личной гигиены.</w:t>
            </w:r>
          </w:p>
          <w:p w14:paraId="31F78E9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Гигиена кожи, уход за ней.</w:t>
            </w:r>
          </w:p>
          <w:p w14:paraId="0125A3F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Гигиена зубов, правила ухода за зубами.</w:t>
            </w:r>
            <w:r>
              <w:t> </w:t>
            </w:r>
            <w:r w:rsidRPr="00B40FAC">
              <w:rPr>
                <w:lang w:val="ru-RU"/>
              </w:rPr>
              <w:t xml:space="preserve"> Влияние активного образа жизни на здоровье подростка.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069F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3CBEE34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 об особенностях соблюдения личной гигиены в подростковом возрасте.</w:t>
            </w:r>
          </w:p>
          <w:p w14:paraId="0222145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 помощью мультимедийной учебной презентации, знакомятся с информацией о правилах и приемах по уходу за кожей лица и тела, за полостью рта.</w:t>
            </w:r>
          </w:p>
          <w:p w14:paraId="707415C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в тетрадь и приклеивают картинки об основных правилах ухода. Слушают информацию</w:t>
            </w:r>
          </w:p>
          <w:p w14:paraId="3074D6B4" w14:textId="77777777" w:rsidR="003D4DD0" w:rsidRPr="00B40FAC" w:rsidRDefault="00585BFB">
            <w:pPr>
              <w:jc w:val="center"/>
              <w:rPr>
                <w:lang w:val="ru-RU"/>
              </w:rPr>
            </w:pPr>
            <w:r>
              <w:t> </w:t>
            </w:r>
            <w:r w:rsidRPr="00B40FAC">
              <w:rPr>
                <w:lang w:val="ru-RU"/>
              </w:rPr>
              <w:t>о косметических средствах по уходу за телом: средства по уходу за кожей, полостью рта, дезодоранты/антиперспиранты и т.д.</w:t>
            </w:r>
          </w:p>
          <w:p w14:paraId="0D5D8C9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Совместно с учителем принимают участие в обсуждении влияния </w:t>
            </w:r>
            <w:r w:rsidRPr="00B40FAC">
              <w:rPr>
                <w:lang w:val="ru-RU"/>
              </w:rPr>
              <w:lastRenderedPageBreak/>
              <w:t>правильного образа жизни на здоровье подростка.</w:t>
            </w:r>
          </w:p>
          <w:p w14:paraId="58E71E1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Закрепляют знания и изучают памятку о правилах и приемах соблюдения личной гигиены для мальчиков/девочек.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B7DF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5D9CBD2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 об особенностях соблюдения личной гигиены в подростковом возрасте.</w:t>
            </w:r>
          </w:p>
          <w:p w14:paraId="611273F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 помощью мультимедийной учебной презентации, знакомятся с информацией о правилах и приемах по уходу за кожей лица и тела, за полостью рта.</w:t>
            </w:r>
          </w:p>
          <w:p w14:paraId="1BF8886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в тетрадь основные правила ухода.</w:t>
            </w:r>
          </w:p>
          <w:p w14:paraId="28969D6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информацию</w:t>
            </w:r>
          </w:p>
          <w:p w14:paraId="35226B0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 косметических средствах по уходу за телом: средства по уходу за кожей, полостью рта, дезодоранты/антиперспиранты и т.д.</w:t>
            </w:r>
          </w:p>
          <w:p w14:paraId="04703B1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Принимают участие в обсуждении влияния правильного образа жизни на здоровье подростка.</w:t>
            </w:r>
          </w:p>
          <w:p w14:paraId="6096C10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Закрепляют знания и изучают памятку о правилах и приемах соблюдения личной гигиены для мальчиков/девочек.</w:t>
            </w:r>
          </w:p>
        </w:tc>
      </w:tr>
      <w:tr w:rsidR="003D4DD0" w:rsidRPr="008307DF" w14:paraId="746657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15036" w14:textId="77777777" w:rsidR="003D4DD0" w:rsidRDefault="00585BFB">
            <w:pPr>
              <w:jc w:val="center"/>
            </w:pPr>
            <w:r>
              <w:lastRenderedPageBreak/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EDE8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Гигиенические требования к использованию личного белья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C3371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E51B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Гигиенические требования к использованию личного белья: нижнее белье, носки, колготки.</w:t>
            </w:r>
          </w:p>
          <w:p w14:paraId="2410AC66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Смена одежды, нательного и постельного белья. </w:t>
            </w:r>
            <w:proofErr w:type="spellStart"/>
            <w:r>
              <w:t>Особенности</w:t>
            </w:r>
            <w:proofErr w:type="spellEnd"/>
            <w:r>
              <w:t xml:space="preserve"> </w:t>
            </w:r>
            <w:proofErr w:type="spellStart"/>
            <w:r>
              <w:t>ухода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бельем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2884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12226FE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информацией в учебнике о гигиенических требованиях к использованию личного белья.</w:t>
            </w:r>
          </w:p>
          <w:p w14:paraId="4E2C74B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Отвечают на вопросы из учебника с опорой на текст.</w:t>
            </w:r>
          </w:p>
          <w:p w14:paraId="1A85A0D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 опорой на мультимедийную учебную на мультимедийную учебную презентацию, записывают в тетрадь правила соблюдения смены одежды. Слушают информацию</w:t>
            </w:r>
          </w:p>
          <w:p w14:paraId="1378193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об особенностях ухода за личным бельем, о роли чистоты одежды для личной гигиены.</w:t>
            </w:r>
          </w:p>
          <w:p w14:paraId="016C4D4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 опорой на учебник и записи в тетради, называют основные правила использования личного белья.</w:t>
            </w:r>
          </w:p>
          <w:p w14:paraId="32DCEDF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Выполняют задания на </w:t>
            </w:r>
            <w:r w:rsidRPr="00B40FAC">
              <w:rPr>
                <w:lang w:val="ru-RU"/>
              </w:rPr>
              <w:lastRenderedPageBreak/>
              <w:t>карточках/интерактивной доске по пройденной теме.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1E26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3D77DF0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информацией в учебнике о гигиенических требованиях к использованию личного белья. Самостоятельно отвечают на вопросы из учебника. С опорой на мультимедийную учебную на мультимедийную учебную презентацию, записывают в тетрадь правила соблюдения смены одежды.</w:t>
            </w:r>
          </w:p>
          <w:p w14:paraId="3AB2E71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информацию</w:t>
            </w:r>
          </w:p>
          <w:p w14:paraId="7C58C40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об особенностях ухода за личным бельем, о роли чистоты одежды для личной гигиены. Рассказывают правила использования личного белья. Выполняют задания на карточках/интерактивной доске по пройденной теме</w:t>
            </w:r>
          </w:p>
        </w:tc>
      </w:tr>
      <w:tr w:rsidR="003D4DD0" w:rsidRPr="008307DF" w14:paraId="22359B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F6FBB" w14:textId="77777777" w:rsidR="003D4DD0" w:rsidRDefault="00585BFB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E1C9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Уход за волосами. Средства для ухода за волосами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BCDE1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628B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Правила и приемы ухода за волосами.</w:t>
            </w:r>
          </w:p>
          <w:p w14:paraId="73342D7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Средства для ухода за волосами: шампуни, кондиционеры, ополаскиватели.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0672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7741021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информацию в учебнике об уходе за волосами: правилах и приемах ухода.</w:t>
            </w:r>
          </w:p>
          <w:p w14:paraId="13F98FB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 помощью мультимедийной учебной презентации знакомятся со средствами для ухода за волосами и средствами индивидуальной гигиены: шампуни, кондиционеры, маски, расчески.</w:t>
            </w:r>
          </w:p>
          <w:p w14:paraId="680BEA7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Приклеивают в тетрадь картинки основных средств по уходу за волосами, записывают краткую характеристику, назначение.</w:t>
            </w:r>
          </w:p>
          <w:p w14:paraId="2C2E1EB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Смотрят видео о правилах мытья волос.</w:t>
            </w:r>
          </w:p>
          <w:p w14:paraId="005DEDC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Совместно с учителем выделяют основные правила опрятного вида волос у девочек и юношей. Приклеивают правила в тетрадь. Повторяют правила с опорой на записи в тетради.</w:t>
            </w:r>
          </w:p>
          <w:p w14:paraId="2E78098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Совместно с обучающимися второй группы (в парах) </w:t>
            </w:r>
            <w:r w:rsidRPr="00B40FAC">
              <w:rPr>
                <w:lang w:val="ru-RU"/>
              </w:rPr>
              <w:lastRenderedPageBreak/>
              <w:t>выполняют практическое задание: расчесывание волос, создание простых аккуратных причесок.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2E4F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45E6232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информацию в учебнике об уходе за волосами: правилах и приемах ухода.</w:t>
            </w:r>
          </w:p>
          <w:p w14:paraId="28DE959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 помощью мультимедийной учебной презентации знакомятся со средствами для ухода за волосами и средствами индивидуальной гигиены: шампуни, кондиционеры, маски, расчески.</w:t>
            </w:r>
          </w:p>
          <w:p w14:paraId="7E1C705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в тетрадь информацию об основных средствах по уходу за волосами: название, краткую характеристику, назначение. Смотрят видео о правилах мытья волос.</w:t>
            </w:r>
          </w:p>
          <w:p w14:paraId="240F31F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Самостоятельно выделяют основные правила опрятного вида волос у девочек и юношей. Приклеивают правила в тетрадь. Рассказывают выученные правила.</w:t>
            </w:r>
          </w:p>
          <w:p w14:paraId="75FDBC8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Самостоятельно выполняют </w:t>
            </w:r>
            <w:r w:rsidRPr="00B40FAC">
              <w:rPr>
                <w:lang w:val="ru-RU"/>
              </w:rPr>
              <w:lastRenderedPageBreak/>
              <w:t>практическое задание и помогают обучающимся второй группы: расчесывание волос, создание простых аккуратных причесок.</w:t>
            </w:r>
          </w:p>
        </w:tc>
      </w:tr>
      <w:tr w:rsidR="003D4DD0" w:rsidRPr="008307DF" w14:paraId="72326F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A83EB" w14:textId="77777777" w:rsidR="003D4DD0" w:rsidRDefault="00585BFB">
            <w:pPr>
              <w:jc w:val="center"/>
            </w:pPr>
            <w:r>
              <w:lastRenderedPageBreak/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3C58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Виды шампуней в зависимости от типов волос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CDEDF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EF844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Типы волос и кожи головы: жирные, сухие, нормальные. Особенности ухода за кожей головы и волос разного типа. Практическая работа - подбор мыла, шампуня для мытья кожи и волос с учетом их состояния. </w:t>
            </w:r>
            <w:proofErr w:type="spellStart"/>
            <w:r>
              <w:t>Памятка</w:t>
            </w:r>
            <w:proofErr w:type="spellEnd"/>
            <w:r>
              <w:t xml:space="preserve"> «</w:t>
            </w:r>
            <w:proofErr w:type="spellStart"/>
            <w:r>
              <w:t>Правильный</w:t>
            </w:r>
            <w:proofErr w:type="spellEnd"/>
            <w:r>
              <w:t xml:space="preserve"> </w:t>
            </w:r>
            <w:proofErr w:type="spellStart"/>
            <w:r>
              <w:t>уход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волосами</w:t>
            </w:r>
            <w:proofErr w:type="spellEnd"/>
            <w:r>
              <w:t>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707D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информацию в учебнике о типах кожи головы и волос: чем отличаются, особенности ухода, средства по уходу. Записывают основную информацию в тетрадь, заполняют таблицу с опорой на текст в учебнике и раздаточные картинки.</w:t>
            </w:r>
          </w:p>
          <w:p w14:paraId="3A95AE3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презентации/видеоролик о влиянии питания на здоровье волос.</w:t>
            </w:r>
          </w:p>
          <w:p w14:paraId="1B4909F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Совместно с учителем, с помощью предложенных картинок и текста составляют памятку по уходу за волосами. Приклеивают памятку в тетрадь. С помощью демонстрации учителем специальных средств по уходу за волосами, знакомятся со средствами по уходу за волосами и видами шампуней.</w:t>
            </w:r>
          </w:p>
          <w:p w14:paraId="5C0EF82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Совместно с учителем выполняют практическое задание: подбирают шампунь для кожи и волос с учетом их состояния.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1EFD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Читают информацию в учебнике о типах кожи головы и волос: чем отличаются, особенности ухода, средства по уходу. Записывают основную информацию в тетрадь, самостоятельно заполняют таблицу с опорой на учебник. Рассматривают слайды мультимедийной учебной презентации/видеоролик о влиянии питания на здоровье волос.</w:t>
            </w:r>
          </w:p>
          <w:p w14:paraId="7369F8F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Самостоятельно составляют памятку по уходу за волосами. Приклеивают памятку в тетрадь. С помощью демонстрации учителем специальных средств по уходу за волосами, знакомятся со средствами по уходу за волосами и видами шампуней.</w:t>
            </w:r>
          </w:p>
          <w:p w14:paraId="438220D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Самостоятельно выполняют практическое задание: подбирают шампунь для кожи и </w:t>
            </w:r>
            <w:r w:rsidRPr="00B40FAC">
              <w:rPr>
                <w:lang w:val="ru-RU"/>
              </w:rPr>
              <w:lastRenderedPageBreak/>
              <w:t>волос с учетом их состояния.</w:t>
            </w:r>
          </w:p>
        </w:tc>
      </w:tr>
      <w:tr w:rsidR="003D4DD0" w14:paraId="4D32F1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315B0" w14:textId="77777777" w:rsidR="003D4DD0" w:rsidRDefault="00585BFB">
            <w:pPr>
              <w:jc w:val="center"/>
            </w:pPr>
            <w:r>
              <w:lastRenderedPageBreak/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3CB3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Средства для борьбы с перхотью и выпадением волос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6F0DE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334D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Заболевания кожи головы.</w:t>
            </w:r>
          </w:p>
          <w:p w14:paraId="01EFCF5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Лечение перхоти и выпадения волос.</w:t>
            </w:r>
          </w:p>
          <w:p w14:paraId="67F0FF6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Средства борьбы с перхотью и выпадением волос.</w:t>
            </w:r>
          </w:p>
          <w:p w14:paraId="238346B3" w14:textId="77777777" w:rsidR="003D4DD0" w:rsidRDefault="00585BFB">
            <w:pPr>
              <w:jc w:val="center"/>
            </w:pPr>
            <w:proofErr w:type="spellStart"/>
            <w:r>
              <w:t>Тестирование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материалам</w:t>
            </w:r>
            <w:proofErr w:type="spellEnd"/>
            <w:r>
              <w:t xml:space="preserve"> </w:t>
            </w:r>
            <w:proofErr w:type="spellStart"/>
            <w:r>
              <w:t>раздела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C0C8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60BA810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заболеваниях кожи головы, знакомятся с понятиями «перхоть». Обсуждают материал с учителем, отвечают на вопросы учителя с раздаточный материал. Знакомятся с информацией в учебнике.</w:t>
            </w:r>
          </w:p>
          <w:p w14:paraId="6DF48A2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в тетрадь основную информацию.</w:t>
            </w:r>
          </w:p>
          <w:p w14:paraId="59643B14" w14:textId="77777777" w:rsidR="003D4DD0" w:rsidRDefault="00585BFB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B4A8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7EA6015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заболеваниях кожи головы, знакомятся с понятиями «перхоть». Обсуждают материал с учителем, отвечают на вопросы учителя.</w:t>
            </w:r>
          </w:p>
          <w:p w14:paraId="418E55B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информацией в учебнике.</w:t>
            </w:r>
          </w:p>
          <w:p w14:paraId="0C7B827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в тетрадь основную информацию.</w:t>
            </w:r>
          </w:p>
          <w:p w14:paraId="7947A933" w14:textId="77777777" w:rsidR="003D4DD0" w:rsidRDefault="00585BFB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3D4DD0" w14:paraId="1CF34737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006D7" w14:textId="77777777" w:rsidR="003D4DD0" w:rsidRDefault="00585BFB">
            <w:pPr>
              <w:jc w:val="center"/>
            </w:pPr>
            <w:proofErr w:type="spellStart"/>
            <w:r>
              <w:rPr>
                <w:b/>
                <w:bCs/>
              </w:rPr>
              <w:t>Охрана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здоровья</w:t>
            </w:r>
            <w:proofErr w:type="spellEnd"/>
          </w:p>
        </w:tc>
      </w:tr>
      <w:tr w:rsidR="003D4DD0" w14:paraId="3D48C8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FCC0B" w14:textId="77777777" w:rsidR="003D4DD0" w:rsidRDefault="00585BFB">
            <w:pPr>
              <w:jc w:val="center"/>
            </w:pPr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38B4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Виды врачебной помощи на дому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2EEFF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77C0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Медицинская помощь на дому.</w:t>
            </w:r>
          </w:p>
          <w:p w14:paraId="24BF39F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Доврачебная помощь.</w:t>
            </w:r>
          </w:p>
          <w:p w14:paraId="571FB5D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Воспитание бережного отношения к собственному здоровью.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09FC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54F3E0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Рассматривают слайды мультимедийной учебной </w:t>
            </w:r>
            <w:r w:rsidRPr="00B40FAC">
              <w:rPr>
                <w:lang w:val="ru-RU"/>
              </w:rPr>
              <w:lastRenderedPageBreak/>
              <w:t>презентации о видах медицинских учреждениях и их работниках.</w:t>
            </w:r>
          </w:p>
          <w:p w14:paraId="6C0AB7F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Совместно с учителем и с опорой на записи в тетради повторяют виды доврачебной помощи.</w:t>
            </w:r>
          </w:p>
          <w:p w14:paraId="723FF4B0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Читают информацию о видах врачебной помощи на дому и в медицинских учреждениях. Отвечают на вопросы по карточкам/проигрывают игру с использованием карточек с разными специалистами медицинских учреждений (педиатр, окулист, дерматолог, хирург, стоматолог и т.д.).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  <w:r>
              <w:t xml:space="preserve"> в </w:t>
            </w:r>
            <w:proofErr w:type="spellStart"/>
            <w:r>
              <w:t>таблице</w:t>
            </w:r>
            <w:proofErr w:type="spellEnd"/>
            <w:r>
              <w:t xml:space="preserve">: </w:t>
            </w:r>
            <w:proofErr w:type="spellStart"/>
            <w:r>
              <w:t>симптомы</w:t>
            </w:r>
            <w:proofErr w:type="spellEnd"/>
            <w:r>
              <w:t xml:space="preserve"> – </w:t>
            </w:r>
            <w:proofErr w:type="spellStart"/>
            <w:r>
              <w:t>врач-специалист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AF74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460C411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Рассматривают слайды мультимедийной учебной </w:t>
            </w:r>
            <w:r w:rsidRPr="00B40FAC">
              <w:rPr>
                <w:lang w:val="ru-RU"/>
              </w:rPr>
              <w:lastRenderedPageBreak/>
              <w:t>презентации о видах медицинских учреждениях и их работниках.</w:t>
            </w:r>
          </w:p>
          <w:p w14:paraId="5F291BD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Рассказывают о доврачебной помощи.</w:t>
            </w:r>
          </w:p>
          <w:p w14:paraId="471CF751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Читают информацию о видах врачебной помощи на дому и в медицинских учреждениях. Отвечают на вопросы по карточкам/проигрывают игру с использованием карточек с разными специалистами медицинских учреждений (педиатр, окулист, дерматолог, хирург, стоматолог и т.д.).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  <w:r>
              <w:t xml:space="preserve"> в </w:t>
            </w:r>
            <w:proofErr w:type="spellStart"/>
            <w:r>
              <w:t>таблице</w:t>
            </w:r>
            <w:proofErr w:type="spellEnd"/>
            <w:r>
              <w:t xml:space="preserve">: </w:t>
            </w:r>
            <w:proofErr w:type="spellStart"/>
            <w:r>
              <w:t>симптомы</w:t>
            </w:r>
            <w:proofErr w:type="spellEnd"/>
            <w:r>
              <w:t xml:space="preserve"> – </w:t>
            </w:r>
            <w:proofErr w:type="spellStart"/>
            <w:r>
              <w:t>врач-специалист</w:t>
            </w:r>
            <w:proofErr w:type="spellEnd"/>
            <w:r>
              <w:t>.</w:t>
            </w:r>
          </w:p>
        </w:tc>
      </w:tr>
      <w:tr w:rsidR="003D4DD0" w:rsidRPr="008307DF" w14:paraId="0A7B4F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D1DCC" w14:textId="77777777" w:rsidR="003D4DD0" w:rsidRDefault="00585BFB">
            <w:pPr>
              <w:jc w:val="center"/>
            </w:pPr>
            <w:r>
              <w:lastRenderedPageBreak/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CD81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Вызов врача на дом. Медицинские показания для вызова врача на дом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B31BD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006C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Медицинские показания для вызова врача на дом.</w:t>
            </w:r>
          </w:p>
          <w:p w14:paraId="03803E4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Алгоритм вызова врача на дом.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2290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44C8EF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Знакомятся с медицинскими показаниями для вызова врача на дом: симптомы, состояние организма, травмы и т.п. Слушают учителя и смотрят демонстрацию алгоритма вызова врача на дом. Записывают в </w:t>
            </w:r>
            <w:r w:rsidRPr="00B40FAC">
              <w:rPr>
                <w:lang w:val="ru-RU"/>
              </w:rPr>
              <w:lastRenderedPageBreak/>
              <w:t>тетрадь алгоритм действий.</w:t>
            </w:r>
          </w:p>
          <w:p w14:paraId="2816688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Выполняют практическое задание «Вызов врача на дом»: действуют согласно алгоритму под руководством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432F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6213411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медицинскими показаниями для вызова врача на дом: симптомы, состояние организма, травмы и т.п.</w:t>
            </w:r>
            <w:r>
              <w:t> </w:t>
            </w:r>
            <w:r w:rsidRPr="00B40FAC">
              <w:rPr>
                <w:lang w:val="ru-RU"/>
              </w:rPr>
              <w:t xml:space="preserve"> Слушают учителя и смотрят демонстрацию алгоритма вызова врача на дом. Записывают в </w:t>
            </w:r>
            <w:r w:rsidRPr="00B40FAC">
              <w:rPr>
                <w:lang w:val="ru-RU"/>
              </w:rPr>
              <w:lastRenderedPageBreak/>
              <w:t>тетрадь алгоритм действий.</w:t>
            </w:r>
          </w:p>
          <w:p w14:paraId="17B4B47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Самостоятельно выполняют практическое задание «Вызов врача на дом»</w:t>
            </w:r>
          </w:p>
        </w:tc>
      </w:tr>
      <w:tr w:rsidR="003D4DD0" w14:paraId="46A5FC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45C1B" w14:textId="77777777" w:rsidR="003D4DD0" w:rsidRDefault="00585BFB">
            <w:pPr>
              <w:jc w:val="center"/>
            </w:pPr>
            <w:r>
              <w:lastRenderedPageBreak/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E4AD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Вызов «скорой» или неотложной помощи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98ABE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C922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Понятие «скорая помощь».</w:t>
            </w:r>
          </w:p>
          <w:p w14:paraId="7FE0018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Медицинские показания для вызова скорой помощи.</w:t>
            </w:r>
          </w:p>
          <w:p w14:paraId="4FA7F26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Алгоритм вызова скорой помощи.</w:t>
            </w:r>
          </w:p>
          <w:p w14:paraId="790A7F2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Практическое упражнение – «Вызов скорой помощи». Тестирование по материалам изучаемого раздела.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BBF38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1F7B24B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понятием «скорая помощь», узнают подробнее о работе скорой неотложной помощи и её специалистах. Слушают информацию от учителя о медицинских показаниях для вызова скорой помощи.</w:t>
            </w:r>
          </w:p>
          <w:p w14:paraId="523B642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основную информацию в тетрадь.</w:t>
            </w:r>
          </w:p>
          <w:p w14:paraId="4B7F164C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Рассматривают слайды мультимедийной учебной презентации с алгоритмом вызова скорой помощи. Записывают в тетрадь этапы действий и основную информацию о данных пациента при вызове скорой помощи. Совместно с учителем и обучающимися второй группы принимают участие в ролевой </w:t>
            </w:r>
            <w:r w:rsidRPr="00B40FAC">
              <w:rPr>
                <w:lang w:val="ru-RU"/>
              </w:rPr>
              <w:lastRenderedPageBreak/>
              <w:t>игре «Вызов скорой помощи».</w:t>
            </w:r>
            <w:r>
              <w:t>  </w:t>
            </w:r>
            <w:r w:rsidRPr="00B40FAC">
              <w:rPr>
                <w:lang w:val="ru-RU"/>
              </w:rPr>
              <w:t xml:space="preserve">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7366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0F3FE51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понятием «скорая помощь», узнают подробнее о работе скорой неотложной помощи и её специалистах. Слушают информацию от учителя о медицинских показаниях для вызова скорой помощи.</w:t>
            </w:r>
          </w:p>
          <w:p w14:paraId="21456A7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основную информацию в тетрадь.</w:t>
            </w:r>
          </w:p>
          <w:p w14:paraId="7F133F4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с алгоритмом вызова скорой помощи. Записывают в тетрадь этапы действий и основную информацию о данных пациента при вызове скорой помощи. Самостоятельно в парах разыгрывают диалог вызова скорой помощи.</w:t>
            </w:r>
          </w:p>
          <w:p w14:paraId="206EBED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Принимают участие в ролевой игре «Вызов скорой помощи».</w:t>
            </w:r>
          </w:p>
          <w:p w14:paraId="539CEFBD" w14:textId="77777777" w:rsidR="003D4DD0" w:rsidRDefault="00585BFB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</w:p>
        </w:tc>
      </w:tr>
      <w:tr w:rsidR="003D4DD0" w14:paraId="19EB0B4C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648FD" w14:textId="77777777" w:rsidR="003D4DD0" w:rsidRDefault="00585BFB">
            <w:pPr>
              <w:jc w:val="center"/>
            </w:pPr>
            <w:proofErr w:type="spellStart"/>
            <w:r>
              <w:rPr>
                <w:b/>
                <w:bCs/>
              </w:rPr>
              <w:lastRenderedPageBreak/>
              <w:t>Жилище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3D4DD0" w:rsidRPr="008307DF" w14:paraId="33A01F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D1FF9" w14:textId="77777777" w:rsidR="003D4DD0" w:rsidRDefault="00585BFB">
            <w:pPr>
              <w:jc w:val="center"/>
            </w:pPr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08A9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Санузел и ванная комната. Оборудование ванной комнаты и санузла, его назначение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1BBB8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B34C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Санузел и ванная комната в жилой квартире/доме. Знакомство с оборудованием ванной комнаты и санузла, его назначение.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53D5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77300F0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части жилища – санузел и ванная комната. Знакомятся с видами оборудования ванной комнаты и санузла, его назначением. Выполняют работу на карточках/цифровой образовательной платформе – называют предметы и оборудование ванной комнаты и санузла, подбирают описание назначения предмета к его изображению.</w:t>
            </w:r>
          </w:p>
          <w:p w14:paraId="09BD24F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Приклеивают картинки с изображением предметов и описанием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EB0E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5814693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части жилища – санузел и ванная комната. Знакомятся с видами оборудования ванной комнаты и санузла, его назначением. Выполняют работу на карточках/цифровой образовательной платформе – классифицируют предметы ванной комнаты и описываю их назначение.</w:t>
            </w:r>
          </w:p>
          <w:p w14:paraId="2215A67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основную информацию об оборудовании санузла и ванной комнаты в тетрадь.</w:t>
            </w:r>
          </w:p>
        </w:tc>
      </w:tr>
      <w:tr w:rsidR="003D4DD0" w:rsidRPr="008307DF" w14:paraId="3CDD61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99198" w14:textId="77777777" w:rsidR="003D4DD0" w:rsidRDefault="00585BFB">
            <w:pPr>
              <w:jc w:val="center"/>
            </w:pPr>
            <w:r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3399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Правила безопасного поведения в ванной комнате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45AA6E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7FD7F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Знакомство с правилами безопасного поведения в ванной комнате, с </w:t>
            </w:r>
            <w:r w:rsidRPr="00B40FAC">
              <w:rPr>
                <w:lang w:val="ru-RU"/>
              </w:rPr>
              <w:lastRenderedPageBreak/>
              <w:t xml:space="preserve">правилами техники безопасности пользования стиральной машиной, феном. </w:t>
            </w:r>
            <w:proofErr w:type="spellStart"/>
            <w:r>
              <w:t>Экономное</w:t>
            </w:r>
            <w:proofErr w:type="spellEnd"/>
            <w:r>
              <w:t xml:space="preserve"> </w:t>
            </w:r>
            <w:proofErr w:type="spellStart"/>
            <w:r>
              <w:t>использование</w:t>
            </w:r>
            <w:proofErr w:type="spellEnd"/>
            <w:r>
              <w:t xml:space="preserve"> </w:t>
            </w:r>
            <w:proofErr w:type="spellStart"/>
            <w:r>
              <w:t>воды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4F28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 xml:space="preserve">Слушают объяснение учителя, рассматривают демонстрируемый наглядный </w:t>
            </w:r>
            <w:r w:rsidRPr="00B40FAC">
              <w:rPr>
                <w:lang w:val="ru-RU"/>
              </w:rPr>
              <w:lastRenderedPageBreak/>
              <w:t>материал.</w:t>
            </w:r>
          </w:p>
          <w:p w14:paraId="2AC9664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о правилах безопасного поведения в ванной комнате, отвечают на вопросы учителя с опорой на текст. Рассматривают слайды мультимедийной учебной презентации о правилах техники безопасности пользования электроприборами в ванной комнате.</w:t>
            </w:r>
          </w:p>
          <w:p w14:paraId="0B65C34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основные правила в тетрадь.</w:t>
            </w:r>
          </w:p>
          <w:p w14:paraId="5A02576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Повторяют правила за учителем с опорой на текст в тетради. Смотрят познавательный видеоролик «Бережем воду». Принимают участие в обсуждении просмотренного видеоролика, отвечают на вопросы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11DD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 xml:space="preserve">Слушают объяснение учителя, рассматривают демонстрируемый наглядный </w:t>
            </w:r>
            <w:r w:rsidRPr="00B40FAC">
              <w:rPr>
                <w:lang w:val="ru-RU"/>
              </w:rPr>
              <w:lastRenderedPageBreak/>
              <w:t>материал.</w:t>
            </w:r>
          </w:p>
          <w:p w14:paraId="25424C6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о правилах безопасного поведения в ванной комнате, отвечают на вопросы учителя.</w:t>
            </w:r>
          </w:p>
          <w:p w14:paraId="7B7A8F1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правилах техники безопасности пользования электроприборами в ванной комнате.</w:t>
            </w:r>
          </w:p>
          <w:p w14:paraId="27D1617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основные правила в тетрадь.</w:t>
            </w:r>
          </w:p>
          <w:p w14:paraId="2694FDE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Рассказывают правила с опорой на текст в тетради. Смотрят познавательный видеоролик «Бережем воду». Принимают участие в обсуждении просмотренного видеоролика, отвечают на вопросы учителя.</w:t>
            </w:r>
          </w:p>
        </w:tc>
      </w:tr>
      <w:tr w:rsidR="003D4DD0" w:rsidRPr="008307DF" w14:paraId="17B49F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FA2FD" w14:textId="77777777" w:rsidR="003D4DD0" w:rsidRDefault="00585BFB">
            <w:pPr>
              <w:jc w:val="center"/>
            </w:pPr>
            <w:r>
              <w:lastRenderedPageBreak/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C783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Чистящие средства для уборки дома. Правила техники безопасности при использования чистящих и моющих средств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C8136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5ED7A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Знакомство с видами моющих и чистящих средств для уборки жилых помещений. </w:t>
            </w:r>
            <w:proofErr w:type="spellStart"/>
            <w:r>
              <w:t>Изучение</w:t>
            </w:r>
            <w:proofErr w:type="spellEnd"/>
            <w:r>
              <w:t xml:space="preserve"> </w:t>
            </w:r>
            <w:proofErr w:type="spellStart"/>
            <w:r>
              <w:t>правил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 xml:space="preserve"> </w:t>
            </w:r>
            <w:proofErr w:type="spellStart"/>
            <w:r>
              <w:t>использования</w:t>
            </w:r>
            <w:proofErr w:type="spellEnd"/>
            <w:r>
              <w:t xml:space="preserve"> </w:t>
            </w:r>
            <w:proofErr w:type="spellStart"/>
            <w:r>
              <w:t>чистящих</w:t>
            </w:r>
            <w:proofErr w:type="spellEnd"/>
            <w:r>
              <w:t xml:space="preserve"> и </w:t>
            </w:r>
            <w:proofErr w:type="spellStart"/>
            <w:r>
              <w:t>моющих</w:t>
            </w:r>
            <w:proofErr w:type="spellEnd"/>
            <w:r>
              <w:t xml:space="preserve"> </w:t>
            </w:r>
            <w:proofErr w:type="spellStart"/>
            <w:r>
              <w:t>средств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43AB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учителя и знакомятся с видами моющих и чистящих средств, с помощью демонстрации средств.</w:t>
            </w:r>
          </w:p>
          <w:p w14:paraId="1ADD265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Учатся пользоваться печатными инструкциями к моющим средствам.</w:t>
            </w:r>
          </w:p>
          <w:p w14:paraId="3114C9B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Называют моющие средства для уборки кухни, санузла: порошки, </w:t>
            </w:r>
            <w:r w:rsidRPr="00B40FAC">
              <w:rPr>
                <w:lang w:val="ru-RU"/>
              </w:rPr>
              <w:lastRenderedPageBreak/>
              <w:t>пасты, гели, жидкости; называют для чего они предназначены (о опорой на наглядные материалы).</w:t>
            </w:r>
          </w:p>
          <w:p w14:paraId="058B8A3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рекомендации по выбору моющих средств в тетрадь.</w:t>
            </w:r>
          </w:p>
          <w:p w14:paraId="55410DF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правила техники безопасности при использовании чистящих и моющих средств. Записывают правила в тетрадь, повторяют за учителем и с опорой на текст.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1448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учителя и знакомятся с видами моющих и чистящих средств, с помощью демонстрации средств.</w:t>
            </w:r>
          </w:p>
          <w:p w14:paraId="006E9E5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Учатся пользоваться печатными инструкциями к моющим средствам.</w:t>
            </w:r>
          </w:p>
          <w:p w14:paraId="2EBCA13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Самостоятельно выбирают средства, опираясь на </w:t>
            </w:r>
            <w:r w:rsidRPr="00B40FAC">
              <w:rPr>
                <w:lang w:val="ru-RU"/>
              </w:rPr>
              <w:lastRenderedPageBreak/>
              <w:t>инструкции на этикетке для уборки санузла, кухни; для мытья стекол и других покрытий.</w:t>
            </w:r>
          </w:p>
          <w:p w14:paraId="15822E6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рекомендации по выбору моющих средств в тетрадь.</w:t>
            </w:r>
          </w:p>
          <w:p w14:paraId="3E3BD05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правила техники безопасности при использовании чистящих и моющих средств. Записывают правила в тетрадь, рассказывают правила с опорой на текст.</w:t>
            </w:r>
          </w:p>
        </w:tc>
      </w:tr>
      <w:tr w:rsidR="003D4DD0" w14:paraId="02B857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1F1A2" w14:textId="77777777" w:rsidR="003D4DD0" w:rsidRDefault="00585BFB">
            <w:pPr>
              <w:jc w:val="center"/>
            </w:pPr>
            <w:r>
              <w:lastRenderedPageBreak/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F75A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Уборка санузла и ванной комнаты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D111B5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133A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Правила и алгоритм уборки санузла и ванной комнаты.</w:t>
            </w:r>
          </w:p>
          <w:p w14:paraId="0946906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Подбор моющих и чистящих средств для уборки, с помощью инструкций на этикетке.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E0B3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62A03FD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о правилах уборки санузла и ванной комнаты. Отвечают на вопросы учителя с опорой на текст.</w:t>
            </w:r>
          </w:p>
          <w:p w14:paraId="38BE5B2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алгоритм уборки в тетрадь.</w:t>
            </w:r>
          </w:p>
          <w:p w14:paraId="79BB892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Выполняют задание: подбор моющих средств для уборки. Совместно с учителем выполняют разбор инструкции на этикетке.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ABBB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75168F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о правилах уборки санузла и ванной комнаты. Отвечают на вопросы учителя. Записывают алгоритм уборки в тетрадь.</w:t>
            </w:r>
          </w:p>
          <w:p w14:paraId="79350972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Самостоятельно выполняют задание: подбор моющих средств для уборки. </w:t>
            </w:r>
            <w:proofErr w:type="spellStart"/>
            <w:r>
              <w:t>Самостоятельно</w:t>
            </w:r>
            <w:proofErr w:type="spellEnd"/>
            <w:r>
              <w:t xml:space="preserve"> </w:t>
            </w:r>
            <w:proofErr w:type="spellStart"/>
            <w:r>
              <w:t>разбирают</w:t>
            </w:r>
            <w:proofErr w:type="spellEnd"/>
            <w:r>
              <w:t xml:space="preserve"> </w:t>
            </w:r>
            <w:proofErr w:type="spellStart"/>
            <w:r>
              <w:t>инструкции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этикетках</w:t>
            </w:r>
            <w:proofErr w:type="spellEnd"/>
            <w:r>
              <w:t xml:space="preserve"> </w:t>
            </w:r>
            <w:proofErr w:type="spellStart"/>
            <w:r>
              <w:t>моющих</w:t>
            </w:r>
            <w:proofErr w:type="spellEnd"/>
            <w:r>
              <w:t xml:space="preserve"> </w:t>
            </w:r>
            <w:proofErr w:type="spellStart"/>
            <w:r>
              <w:t>средств</w:t>
            </w:r>
            <w:proofErr w:type="spellEnd"/>
            <w:r>
              <w:t>.</w:t>
            </w:r>
          </w:p>
        </w:tc>
      </w:tr>
      <w:tr w:rsidR="003D4DD0" w:rsidRPr="008307DF" w14:paraId="0516D4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FAB6D5" w14:textId="77777777" w:rsidR="003D4DD0" w:rsidRDefault="00585BFB">
            <w:pPr>
              <w:jc w:val="center"/>
            </w:pPr>
            <w:r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5059D" w14:textId="77777777" w:rsidR="003D4DD0" w:rsidRDefault="00585BFB">
            <w:pPr>
              <w:jc w:val="center"/>
            </w:pPr>
            <w:proofErr w:type="spellStart"/>
            <w:r>
              <w:t>Ручная</w:t>
            </w:r>
            <w:proofErr w:type="spellEnd"/>
            <w:r>
              <w:t xml:space="preserve"> </w:t>
            </w:r>
            <w:proofErr w:type="spellStart"/>
            <w:r>
              <w:t>стирка</w:t>
            </w:r>
            <w:proofErr w:type="spellEnd"/>
            <w:r>
              <w:t xml:space="preserve"> </w:t>
            </w:r>
            <w:proofErr w:type="spellStart"/>
            <w:r>
              <w:t>белья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528BB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87FD3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Правила и способы ручной стирки. </w:t>
            </w:r>
            <w:r w:rsidRPr="00B40FAC">
              <w:rPr>
                <w:lang w:val="ru-RU"/>
              </w:rPr>
              <w:lastRenderedPageBreak/>
              <w:t xml:space="preserve">Алгоритм действий при ручной стирке белья. </w:t>
            </w:r>
            <w:proofErr w:type="spellStart"/>
            <w:r>
              <w:t>Обозначение</w:t>
            </w:r>
            <w:proofErr w:type="spellEnd"/>
            <w:r>
              <w:t xml:space="preserve"> «</w:t>
            </w:r>
            <w:proofErr w:type="spellStart"/>
            <w:r>
              <w:t>ручная</w:t>
            </w:r>
            <w:proofErr w:type="spellEnd"/>
            <w:r>
              <w:t xml:space="preserve"> </w:t>
            </w:r>
            <w:proofErr w:type="spellStart"/>
            <w:r>
              <w:t>стирка</w:t>
            </w:r>
            <w:proofErr w:type="spellEnd"/>
            <w:r>
              <w:t xml:space="preserve">»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бирках</w:t>
            </w:r>
            <w:proofErr w:type="spellEnd"/>
            <w:r>
              <w:t xml:space="preserve"> </w:t>
            </w:r>
            <w:proofErr w:type="spellStart"/>
            <w:r>
              <w:t>одежды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C9F1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 xml:space="preserve">Слушают объяснение учителя, рассматривают </w:t>
            </w:r>
            <w:r w:rsidRPr="00B40FAC">
              <w:rPr>
                <w:lang w:val="ru-RU"/>
              </w:rPr>
              <w:lastRenderedPageBreak/>
              <w:t>демонстрируемый наглядный материал.</w:t>
            </w:r>
          </w:p>
          <w:p w14:paraId="4E2FFC3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 о видах ручной стирки.</w:t>
            </w:r>
          </w:p>
          <w:p w14:paraId="21EC838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правилами ручной стирки, видами специальных моющих средств для ручной стирки.</w:t>
            </w:r>
          </w:p>
          <w:p w14:paraId="097FBEC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Учатся правильно расшифровывать знаки на бирках изделий одежды. Записывают в тетрадь алгоритм действий при ручной стирке.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7544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 xml:space="preserve">Слушают объяснение учителя, рассматривают </w:t>
            </w:r>
            <w:r w:rsidRPr="00B40FAC">
              <w:rPr>
                <w:lang w:val="ru-RU"/>
              </w:rPr>
              <w:lastRenderedPageBreak/>
              <w:t>демонстрируемый наглядный материал.</w:t>
            </w:r>
          </w:p>
          <w:p w14:paraId="6DF8FC2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 о видах ручной стирки.</w:t>
            </w:r>
          </w:p>
          <w:p w14:paraId="03EE9EF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правилами ручной стирки, видами специальных моющих средств для ручной стирки.</w:t>
            </w:r>
          </w:p>
          <w:p w14:paraId="74553D1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Учатся правильно расшифровывать знаки на бирках изделий одежды. Записывают в тетрадь алгоритм действий при ручной стирке.</w:t>
            </w:r>
          </w:p>
        </w:tc>
      </w:tr>
      <w:tr w:rsidR="003D4DD0" w:rsidRPr="008307DF" w14:paraId="3D4402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FD1E9" w14:textId="77777777" w:rsidR="003D4DD0" w:rsidRDefault="00585BFB">
            <w:pPr>
              <w:jc w:val="center"/>
            </w:pPr>
            <w:r>
              <w:lastRenderedPageBreak/>
              <w:t>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4AC0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Средства для ручной стирки.</w:t>
            </w:r>
          </w:p>
          <w:p w14:paraId="1957DD2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Техника безопасности при использовании средств для ручной стирки.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C4137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EB43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Виды средств для ручной стирки.</w:t>
            </w:r>
          </w:p>
          <w:p w14:paraId="2884AEF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Правила техники безопасности при использовании средств для стирки белья.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A40A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6CE521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видах средств для ручной стирки.</w:t>
            </w:r>
          </w:p>
          <w:p w14:paraId="542FB13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Учатся читать инструкцию на вкладыше, определять, для какого белья подходит данное средство.</w:t>
            </w:r>
          </w:p>
          <w:p w14:paraId="44AD7C2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информацию о технике безопасности при использовании средств для ручной стирки.</w:t>
            </w:r>
          </w:p>
          <w:p w14:paraId="4E814F8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Записывают правила в тетрадь. </w:t>
            </w:r>
            <w:r w:rsidRPr="00B40FAC">
              <w:rPr>
                <w:lang w:val="ru-RU"/>
              </w:rPr>
              <w:lastRenderedPageBreak/>
              <w:t>Совместно с учителем выполняют задание: подбирают средство для стирки разных видов одежды.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D4693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5CD67E1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видах средств для ручной стирки.</w:t>
            </w:r>
          </w:p>
          <w:p w14:paraId="2BB0EB6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Читают инструкцию на вкладыше, самостоятельно определяют, для какого белья подходит данное средство. Слушают информацию о технике безопасности при использовании средств для ручной стирки. Записывают правила в тетрадь. </w:t>
            </w:r>
            <w:r w:rsidRPr="00B40FAC">
              <w:rPr>
                <w:lang w:val="ru-RU"/>
              </w:rPr>
              <w:lastRenderedPageBreak/>
              <w:t>Самостоятельно выполняют задание: подбирают средство для ручной стирки разных видов одежды</w:t>
            </w:r>
          </w:p>
        </w:tc>
      </w:tr>
      <w:tr w:rsidR="003D4DD0" w:rsidRPr="008307DF" w14:paraId="22C427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0E129" w14:textId="77777777" w:rsidR="003D4DD0" w:rsidRDefault="00585BFB">
            <w:pPr>
              <w:jc w:val="center"/>
            </w:pPr>
            <w:r>
              <w:lastRenderedPageBreak/>
              <w:t>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AE26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Ручная стирка белья. Практическая 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C2A50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00F0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Выполнение практической работы: ручная стирка белья. Повторение техники безопасности (использования средств для стирки белья).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CB8A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Повторяют правила техники безопасности.</w:t>
            </w:r>
          </w:p>
          <w:p w14:paraId="54150BA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Совместно с учителем выполняют практическую работу – ручная стирка белья.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6DD55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Рассказывают правила техники безопасности.</w:t>
            </w:r>
          </w:p>
          <w:p w14:paraId="7E9E879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Самостоятельно выполняют практическую работу – ручная стирка белья.</w:t>
            </w:r>
          </w:p>
        </w:tc>
      </w:tr>
      <w:tr w:rsidR="003D4DD0" w:rsidRPr="008307DF" w14:paraId="6CE730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11290" w14:textId="77777777" w:rsidR="003D4DD0" w:rsidRDefault="00585BFB">
            <w:pPr>
              <w:jc w:val="center"/>
            </w:pPr>
            <w:r>
              <w:t>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2173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Правила техники безопасности при использовании бытовых электроприборов для уборки жилого помещения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2AC2C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3D71F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Электробытовые приборы по уборке жилых помещений. Знакомство с техникой безопасности при использовании бытовых электроприборов по уборке помещения.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– </w:t>
            </w:r>
            <w:proofErr w:type="spellStart"/>
            <w:r>
              <w:t>чистка</w:t>
            </w:r>
            <w:proofErr w:type="spellEnd"/>
            <w:r>
              <w:t xml:space="preserve"> </w:t>
            </w:r>
            <w:proofErr w:type="spellStart"/>
            <w:r>
              <w:t>ковра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пылесоса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0908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56B4B9A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видах электробытовых приборов, предназначенных для уборки жилых помещений.</w:t>
            </w:r>
          </w:p>
          <w:p w14:paraId="6E43CB4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Выполняют задание на карточках/цифровой образовательной платформе: выбирают из множества электробытовых приборов – приборы для уборки, называют их.</w:t>
            </w:r>
          </w:p>
          <w:p w14:paraId="39DA742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Читают правила техники безопасности использования </w:t>
            </w:r>
            <w:r w:rsidRPr="00B40FAC">
              <w:rPr>
                <w:lang w:val="ru-RU"/>
              </w:rPr>
              <w:lastRenderedPageBreak/>
              <w:t>бытовых электроприборов. Записывают правила в тетрадь. Под руководством учителя выполняют практическую работу: пылесосят ковер.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6E4B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79A0430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видах электробытовых приборов, предназначенных для уборки жилых помещений.</w:t>
            </w:r>
          </w:p>
          <w:p w14:paraId="1439210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Выполняют задание на карточках/цифровой образовательной платформе: выбирают из множества электробытовых приборов – приборы для уборки, называют их, дают краткую характеристику.</w:t>
            </w:r>
          </w:p>
          <w:p w14:paraId="6EB4617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Читают правила техники </w:t>
            </w:r>
            <w:r w:rsidRPr="00B40FAC">
              <w:rPr>
                <w:lang w:val="ru-RU"/>
              </w:rPr>
              <w:lastRenderedPageBreak/>
              <w:t>безопасности использования бытовых электроприборов.</w:t>
            </w:r>
          </w:p>
          <w:p w14:paraId="190B988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правила в тетрадь. Самостоятельно выполняют практическую работу: пылесосят ковер.</w:t>
            </w:r>
          </w:p>
        </w:tc>
      </w:tr>
      <w:tr w:rsidR="003D4DD0" w:rsidRPr="008307DF" w14:paraId="7CCC47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8FCEA" w14:textId="77777777" w:rsidR="003D4DD0" w:rsidRDefault="00585BFB">
            <w:pPr>
              <w:jc w:val="center"/>
            </w:pPr>
            <w:r>
              <w:lastRenderedPageBreak/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B960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Уход за различными видами напольных покрытий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6FEC8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904A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Знакомство с видами напольных покрытий: деревянные полы, линолеум, ковер и т.д. Правила ухода за различными видами напольных покрытий.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3D41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40BEE9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ученике о различных видах напольных покрытий и особенностях ухода за ними.</w:t>
            </w:r>
          </w:p>
          <w:p w14:paraId="78CBE85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Выполняют задания в учебнике с опорой на текст.</w:t>
            </w:r>
          </w:p>
          <w:p w14:paraId="419D769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 опорой на раздаточный материал, выполняют задание на карточках/цифровой образовательной платформе на различие напольных поверхностей.</w:t>
            </w:r>
          </w:p>
          <w:p w14:paraId="50DBA48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 опорой на текст и раздаточный материал, заполняют таблицу в тетради: «Правила ухода за различными напольными покрытиями».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3737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57B133F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ученике о различных видах напольных покрытий и особенностях ухода за ними.</w:t>
            </w:r>
          </w:p>
          <w:p w14:paraId="4424144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Выполняют задания в учебнике. Самостоятельно выполняют задание на карточках/цифровой образовательной платформе на различие напольных поверхностей.</w:t>
            </w:r>
          </w:p>
          <w:p w14:paraId="372AB77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Заполняют таблицу в тетради: «Правила ухода за различными напольными покрытиями».</w:t>
            </w:r>
          </w:p>
        </w:tc>
      </w:tr>
      <w:tr w:rsidR="003D4DD0" w:rsidRPr="008307DF" w14:paraId="57A5EC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0EDF0" w14:textId="77777777" w:rsidR="003D4DD0" w:rsidRDefault="00585BFB">
            <w:pPr>
              <w:jc w:val="center"/>
            </w:pPr>
            <w:r>
              <w:t>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4F843" w14:textId="77777777" w:rsidR="003D4DD0" w:rsidRDefault="00585BFB">
            <w:pPr>
              <w:jc w:val="center"/>
            </w:pPr>
            <w:proofErr w:type="spellStart"/>
            <w:r>
              <w:t>Ежедневная</w:t>
            </w:r>
            <w:proofErr w:type="spellEnd"/>
            <w:r>
              <w:t xml:space="preserve"> </w:t>
            </w:r>
            <w:proofErr w:type="spellStart"/>
            <w:r>
              <w:t>уборка</w:t>
            </w:r>
            <w:proofErr w:type="spellEnd"/>
            <w:r>
              <w:t xml:space="preserve"> </w:t>
            </w:r>
            <w:proofErr w:type="spellStart"/>
            <w:r>
              <w:t>жилого</w:t>
            </w:r>
            <w:proofErr w:type="spellEnd"/>
            <w:r>
              <w:t xml:space="preserve"> </w:t>
            </w:r>
            <w:proofErr w:type="spellStart"/>
            <w:r>
              <w:t>помещения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507A5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30E9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Повторение правил техники безопасности использования </w:t>
            </w:r>
            <w:r w:rsidRPr="00B40FAC">
              <w:rPr>
                <w:lang w:val="ru-RU"/>
              </w:rPr>
              <w:lastRenderedPageBreak/>
              <w:t>чистящих и моющих средств. Правила ежедневной уборки.</w:t>
            </w:r>
          </w:p>
          <w:p w14:paraId="1DC3CC4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Значение уборки для гигиены жилища и здоровья человека.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0078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 xml:space="preserve">Слушают объяснение учителя, рассматривают демонстрируемый наглядный </w:t>
            </w:r>
            <w:r w:rsidRPr="00B40FAC">
              <w:rPr>
                <w:lang w:val="ru-RU"/>
              </w:rPr>
              <w:lastRenderedPageBreak/>
              <w:t>материал.</w:t>
            </w:r>
          </w:p>
          <w:p w14:paraId="79AD69B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 о значимости ежедневной уборки для гигиены жилища и её связи со здоровьем человека. Знакомятся с правилами ежедневной уборки.</w:t>
            </w:r>
          </w:p>
          <w:p w14:paraId="0CBD3048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Записывают правила в тетрадь. Повторяют правила техники безопасности при использовании чистящих и моющих средств. </w:t>
            </w:r>
            <w:proofErr w:type="spellStart"/>
            <w:r>
              <w:t>Делятся</w:t>
            </w:r>
            <w:proofErr w:type="spellEnd"/>
            <w:r>
              <w:t xml:space="preserve"> </w:t>
            </w:r>
            <w:proofErr w:type="spellStart"/>
            <w:r>
              <w:t>личным</w:t>
            </w:r>
            <w:proofErr w:type="spellEnd"/>
            <w:r>
              <w:t xml:space="preserve"> </w:t>
            </w:r>
            <w:proofErr w:type="spellStart"/>
            <w:r>
              <w:t>опытом</w:t>
            </w:r>
            <w:proofErr w:type="spellEnd"/>
            <w:r>
              <w:t xml:space="preserve"> </w:t>
            </w:r>
            <w:proofErr w:type="spellStart"/>
            <w:r>
              <w:t>ежедневной</w:t>
            </w:r>
            <w:proofErr w:type="spellEnd"/>
            <w:r>
              <w:t xml:space="preserve"> </w:t>
            </w:r>
            <w:proofErr w:type="spellStart"/>
            <w:r>
              <w:t>уборки</w:t>
            </w:r>
            <w:proofErr w:type="spellEnd"/>
            <w:r>
              <w:t xml:space="preserve"> </w:t>
            </w:r>
            <w:proofErr w:type="spellStart"/>
            <w:r>
              <w:t>жилища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1E07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 xml:space="preserve">Слушают объяснение учителя, рассматривают демонстрируемый наглядный </w:t>
            </w:r>
            <w:r w:rsidRPr="00B40FAC">
              <w:rPr>
                <w:lang w:val="ru-RU"/>
              </w:rPr>
              <w:lastRenderedPageBreak/>
              <w:t>материал.</w:t>
            </w:r>
          </w:p>
          <w:p w14:paraId="6A3C484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 о значимости ежедневной уборки для гигиены жилища и её связи со здоровьем человека. Знакомятся с правилами ежедневной уборки.</w:t>
            </w:r>
          </w:p>
          <w:p w14:paraId="25ADEE5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правила в тетрадь.</w:t>
            </w:r>
          </w:p>
          <w:p w14:paraId="1C9C4C1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Рассказывают правила техники безопасности при использования чистящих и моющих средств.</w:t>
            </w:r>
          </w:p>
          <w:p w14:paraId="331F6D0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Делятся личным опытом ежедневной уборки жилища.</w:t>
            </w:r>
          </w:p>
        </w:tc>
      </w:tr>
      <w:tr w:rsidR="003D4DD0" w:rsidRPr="008307DF" w14:paraId="41C5B2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CC1E2" w14:textId="77777777" w:rsidR="003D4DD0" w:rsidRDefault="00585BFB">
            <w:pPr>
              <w:jc w:val="center"/>
            </w:pPr>
            <w:r>
              <w:lastRenderedPageBreak/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6C73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Практическая работа: уборка школьных помещений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5EAE3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0F91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Практическая работа. Помощь техническому персоналу и учителям в соблюдении чистоты и наведении порядка в школе.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1575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7690E9A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Закрепляют полученные знания на практике – выполняют практическую работу.</w:t>
            </w:r>
          </w:p>
          <w:p w14:paraId="3061140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Под руководством учителя выполняют сухую уборку кабинета/коридора: вытирают пыль на поверхностях, подметают мусор и т.д.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9E80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0955F5D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Закрепляют полученные знания на практике – выполняют практическую работу. Самостоятельно выполняют влажную уборку кабинета/ коридора: протирают поверхности мебели, зеркал, полы и т.д.</w:t>
            </w:r>
          </w:p>
        </w:tc>
      </w:tr>
      <w:tr w:rsidR="003D4DD0" w:rsidRPr="008307DF" w14:paraId="088FCB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50BDD" w14:textId="77777777" w:rsidR="003D4DD0" w:rsidRDefault="00585BFB">
            <w:pPr>
              <w:jc w:val="center"/>
            </w:pPr>
            <w:r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4F5C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Сезонная уборка жилых помещений. Подготовка квартиры и дома к зиме и лету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59AA1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9C2F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Знакомство с понятием «сезонная уборка». Знакомство с понятием и услугой «клининг». Правила и приемы </w:t>
            </w:r>
            <w:r w:rsidRPr="00B40FAC">
              <w:rPr>
                <w:lang w:val="ru-RU"/>
              </w:rPr>
              <w:lastRenderedPageBreak/>
              <w:t>сезонной уборки жилых помещений.</w:t>
            </w:r>
          </w:p>
          <w:p w14:paraId="40D96B9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Значение сезонной уборки для гигиены и чистоты дома.</w:t>
            </w:r>
          </w:p>
          <w:p w14:paraId="7000E22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Правила подготовки квартиры и дома к зиме и лету.</w:t>
            </w:r>
          </w:p>
          <w:p w14:paraId="6CF2019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Тестирование по материалам изучаемого раздела.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4A41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4D88389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Читают текст в учебнике о </w:t>
            </w:r>
            <w:r w:rsidRPr="00B40FAC">
              <w:rPr>
                <w:lang w:val="ru-RU"/>
              </w:rPr>
              <w:lastRenderedPageBreak/>
              <w:t>сезонной уборке в жилом помещении.</w:t>
            </w:r>
          </w:p>
          <w:p w14:paraId="7DF0973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правилами сезонной уборки.</w:t>
            </w:r>
          </w:p>
          <w:p w14:paraId="11E6951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Принимают участие в обсуждении: «От чего зависит комфорт в доме? Как влияет чистый воздух на здоровье человека? Как влияют на человека жара и холод?».</w:t>
            </w:r>
          </w:p>
          <w:p w14:paraId="55F35BE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 помощью учителя определяют значение сезонной уборки для здоровья человека.</w:t>
            </w:r>
          </w:p>
          <w:p w14:paraId="741A0CC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правилами подготовки квартиры и дома к зиме и лету.</w:t>
            </w:r>
          </w:p>
          <w:p w14:paraId="266A0AC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Записывают правила в тетрадь. </w:t>
            </w:r>
            <w:r>
              <w:t> </w:t>
            </w:r>
            <w:r w:rsidRPr="00B40FAC">
              <w:rPr>
                <w:lang w:val="ru-RU"/>
              </w:rPr>
              <w:t>Выполняют тест.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C93A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4229C80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Читают текст в учебнике о </w:t>
            </w:r>
            <w:r w:rsidRPr="00B40FAC">
              <w:rPr>
                <w:lang w:val="ru-RU"/>
              </w:rPr>
              <w:lastRenderedPageBreak/>
              <w:t>сезонной уборке в жилом помещении. Знакомятся с правилами сезонной уборки. Принимают участие в обсуждении: «От чего зависит комфорт в доме? Как влияет чистый воздух на здоровье человека? Как влияют на человека жара и холод?».</w:t>
            </w:r>
          </w:p>
          <w:p w14:paraId="57EADA1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Определяют значение сезонной уборки для здоровья человека (при необходимости с дозированной помощью учителя).</w:t>
            </w:r>
          </w:p>
          <w:p w14:paraId="67BE0E6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правилами подготовки квартиры и дома к зиме и лету.</w:t>
            </w:r>
          </w:p>
          <w:p w14:paraId="013C7CE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правила в тетрадь. Выполняют тест.</w:t>
            </w:r>
          </w:p>
        </w:tc>
      </w:tr>
      <w:tr w:rsidR="003D4DD0" w14:paraId="7681F855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4D8E8" w14:textId="77777777" w:rsidR="003D4DD0" w:rsidRDefault="00585BFB">
            <w:pPr>
              <w:jc w:val="center"/>
            </w:pPr>
            <w:proofErr w:type="spellStart"/>
            <w:r>
              <w:rPr>
                <w:b/>
                <w:bCs/>
              </w:rPr>
              <w:lastRenderedPageBreak/>
              <w:t>Одежда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обувь</w:t>
            </w:r>
            <w:proofErr w:type="spellEnd"/>
          </w:p>
        </w:tc>
      </w:tr>
      <w:tr w:rsidR="003D4DD0" w:rsidRPr="008307DF" w14:paraId="23E82E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0D856" w14:textId="77777777" w:rsidR="003D4DD0" w:rsidRDefault="00585BFB">
            <w:pPr>
              <w:jc w:val="center"/>
            </w:pPr>
            <w:r>
              <w:t>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862C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Электробытовые приборы для глажения: виды утюгов, правила использования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2A97D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CEC8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Знакомство с электробытовыми приборами для глажения, их названием, назначением. Знакомство с видами утюгов, правилами пользования.</w:t>
            </w:r>
          </w:p>
          <w:p w14:paraId="4C8B329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Правила работы с электробытовыми </w:t>
            </w:r>
            <w:r w:rsidRPr="00B40FAC">
              <w:rPr>
                <w:lang w:val="ru-RU"/>
              </w:rPr>
              <w:lastRenderedPageBreak/>
              <w:t>приборами.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0972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6452C9B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видах электробытовых приборов для глажения.</w:t>
            </w:r>
          </w:p>
          <w:p w14:paraId="5712686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Записывают в тетрадь правила </w:t>
            </w:r>
            <w:r w:rsidRPr="00B40FAC">
              <w:rPr>
                <w:lang w:val="ru-RU"/>
              </w:rPr>
              <w:lastRenderedPageBreak/>
              <w:t>пользования электробытовыми приборами для глажения. Повторяют за учителем правила работы с электробытовыми приборами.</w:t>
            </w:r>
          </w:p>
          <w:p w14:paraId="783CCE5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Выполняют задания на карточке с опорой на картинки и текст: классифицируют электробытовые приборы, выбирают приборы для глажения, называют их.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61C3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7E35D7E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видах электробытовых приборов для глажения.</w:t>
            </w:r>
          </w:p>
          <w:p w14:paraId="72A7A16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Записывают в тетрадь правила </w:t>
            </w:r>
            <w:r w:rsidRPr="00B40FAC">
              <w:rPr>
                <w:lang w:val="ru-RU"/>
              </w:rPr>
              <w:lastRenderedPageBreak/>
              <w:t>пользования электробытовыми приборами для глажения. Рассказывают правила работы с электробытовыми приборами. Самостоятельно выполняют задания на карточке/цифровой образовательной платформе на классификацию электробытовых приборов: различают их, называют, дают краткую характеристику.</w:t>
            </w:r>
          </w:p>
        </w:tc>
      </w:tr>
      <w:tr w:rsidR="003D4DD0" w:rsidRPr="008307DF" w14:paraId="6B9242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A6F30" w14:textId="77777777" w:rsidR="003D4DD0" w:rsidRDefault="00585BFB">
            <w:pPr>
              <w:jc w:val="center"/>
            </w:pPr>
            <w:r>
              <w:lastRenderedPageBreak/>
              <w:t>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83FE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Глажение изделий из различных видов тканей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96FD8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477E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Знакомство с правилами и приемами глажения изделий из различных видов ткани: хлопок, шелк, синтетические материалы и т.д. Различие видов тканей по внешнему виду и на ощупь.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8A8D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0C631F4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правилах и приемах глажения изделий из различных видов ткани. Записывают основную информацию в тетрадь. Рассматривают образцы тканей, совместно с учителем учатся их различать.</w:t>
            </w:r>
          </w:p>
          <w:p w14:paraId="51B4677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Совместно с учителем выполняют задание: классифицируют образцы тканей, называют их.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3588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6297909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правилах и приемах глажения изделий из различных видов ткани. Записывают основную информацию в тетрадь. Рассматривают образцы тканей, называют их и различают. Самостоятельно выполняют задание на карточках: классифицируют ткани, называют их, определяют правила глажения.</w:t>
            </w:r>
          </w:p>
        </w:tc>
      </w:tr>
      <w:tr w:rsidR="003D4DD0" w:rsidRPr="008307DF" w14:paraId="091E1A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74BB5" w14:textId="77777777" w:rsidR="003D4DD0" w:rsidRDefault="00585BFB">
            <w:pPr>
              <w:jc w:val="center"/>
            </w:pPr>
            <w:r>
              <w:t>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04BC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Правила и приемы </w:t>
            </w:r>
            <w:r w:rsidRPr="00B40FAC">
              <w:rPr>
                <w:lang w:val="ru-RU"/>
              </w:rPr>
              <w:lastRenderedPageBreak/>
              <w:t>глажения белья, брюк, спортивной одежды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7CFC9" w14:textId="77777777" w:rsidR="003D4DD0" w:rsidRDefault="00585BFB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B183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Знакомство с правилами </w:t>
            </w:r>
            <w:r w:rsidRPr="00B40FAC">
              <w:rPr>
                <w:lang w:val="ru-RU"/>
              </w:rPr>
              <w:lastRenderedPageBreak/>
              <w:t>и приемами глажения белья, брюк и спортивной одежды. Алгоритм действий при глажении одежды. Повторение правил работы с электробытовыми приборами для глажения одежды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D4A7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 xml:space="preserve">Слушают объяснение учителя, </w:t>
            </w:r>
            <w:r w:rsidRPr="00B40FAC">
              <w:rPr>
                <w:lang w:val="ru-RU"/>
              </w:rPr>
              <w:lastRenderedPageBreak/>
              <w:t>рассматривают демонстрируемый наглядный материал.</w:t>
            </w:r>
          </w:p>
          <w:p w14:paraId="1E0F094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учебнике. Отвечают на вопросы с опорой на текст.</w:t>
            </w:r>
          </w:p>
          <w:p w14:paraId="41E2E1C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правила и приемы глажения белья, брюк и спортивной одежды в тетрадь. Смотрят демонстрацию глажения одежды.</w:t>
            </w:r>
          </w:p>
          <w:p w14:paraId="37FC36A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Повторяют правила за учителем. Выполняют задание на карточках с опорой на текст учебника – последовательность действий при глажении одежды.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8A63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 xml:space="preserve">Слушают объяснение учителя, </w:t>
            </w:r>
            <w:r w:rsidRPr="00B40FAC">
              <w:rPr>
                <w:lang w:val="ru-RU"/>
              </w:rPr>
              <w:lastRenderedPageBreak/>
              <w:t>рассматривают демонстрируемый наглядный материал.</w:t>
            </w:r>
          </w:p>
          <w:p w14:paraId="699C684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учебнике. Отвечают на вопросы по тексту. Записывают правила и приемы глажения белья, брюк и спортивной одежды в тетрадь. Смотрят демонстрацию глажения одежды.</w:t>
            </w:r>
          </w:p>
          <w:p w14:paraId="3058B09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Рассказывают выученные правила.</w:t>
            </w:r>
          </w:p>
          <w:p w14:paraId="557BCAC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Самостоятельно выполняют задание на карточках – последовательность действий при глажении одежды.</w:t>
            </w:r>
          </w:p>
        </w:tc>
      </w:tr>
      <w:tr w:rsidR="003D4DD0" w:rsidRPr="008307DF" w14:paraId="25D873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D0476" w14:textId="77777777" w:rsidR="003D4DD0" w:rsidRDefault="00585BFB">
            <w:pPr>
              <w:jc w:val="center"/>
            </w:pPr>
            <w:r>
              <w:lastRenderedPageBreak/>
              <w:t>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10506" w14:textId="77777777" w:rsidR="003D4DD0" w:rsidRDefault="00585BFB">
            <w:pPr>
              <w:jc w:val="center"/>
            </w:pPr>
            <w:proofErr w:type="spellStart"/>
            <w:r>
              <w:t>Практическая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  <w:r>
              <w:t xml:space="preserve">: </w:t>
            </w:r>
            <w:proofErr w:type="spellStart"/>
            <w:r>
              <w:t>глажение</w:t>
            </w:r>
            <w:proofErr w:type="spellEnd"/>
            <w:r>
              <w:t xml:space="preserve"> </w:t>
            </w:r>
            <w:proofErr w:type="spellStart"/>
            <w:r>
              <w:t>одежды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BA8F13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F81D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Выполнение практическое работы: глажение одежды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559A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Повторяют правила работы с электроприборами.</w:t>
            </w:r>
          </w:p>
          <w:p w14:paraId="327CD36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Повторят алгоритм действий при глажении простых изделий, белья, футболок.</w:t>
            </w:r>
          </w:p>
          <w:p w14:paraId="79C7D75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Совместно с учителем выполняют практическую работу.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CD6D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Повторяют правила работы с электроприборами.</w:t>
            </w:r>
          </w:p>
          <w:p w14:paraId="55E991A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Повторят алгоритм действий при глажении спортивной одежды, брюк.</w:t>
            </w:r>
          </w:p>
          <w:p w14:paraId="7C856DF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Самостоятельно и в парах, с опорой на памятку, выполняют практическую работу.</w:t>
            </w:r>
          </w:p>
        </w:tc>
      </w:tr>
      <w:tr w:rsidR="003D4DD0" w:rsidRPr="008307DF" w14:paraId="362E0F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DF645" w14:textId="77777777" w:rsidR="003D4DD0" w:rsidRDefault="00585BFB">
            <w:pPr>
              <w:jc w:val="center"/>
            </w:pPr>
            <w:r>
              <w:t>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DA63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Правила пришивания пуговиц, крючков, петель, зашивание распоровшегося шва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E23E2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36CC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Знакомство с приемами пришивания пуговиц, крючков, петель, зашивания шва. Алгоритм выполнения практических действий. </w:t>
            </w:r>
            <w:r w:rsidRPr="00B40FAC">
              <w:rPr>
                <w:lang w:val="ru-RU"/>
              </w:rPr>
              <w:lastRenderedPageBreak/>
              <w:t>Правила безопасности при работе с иглой.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088F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0A43964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Читают текст в учебнике о правилах безопасности при </w:t>
            </w:r>
            <w:r w:rsidRPr="00B40FAC">
              <w:rPr>
                <w:lang w:val="ru-RU"/>
              </w:rPr>
              <w:lastRenderedPageBreak/>
              <w:t>работе с иглой.</w:t>
            </w:r>
          </w:p>
          <w:p w14:paraId="5DE8986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Приклеивают памятку в тетрадь.</w:t>
            </w:r>
            <w:r>
              <w:t> </w:t>
            </w:r>
            <w:r w:rsidRPr="00B40FAC">
              <w:rPr>
                <w:lang w:val="ru-RU"/>
              </w:rPr>
              <w:t xml:space="preserve"> Рассматривают слайды мультимедийной учебной презентации о способах пришивания пуговиц, крючков, петель, зашивания распоровшегося шва. Записывают правила в тетрадь. Смотрят демонстрацию пришивания пуговиц, крючков, петель.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C72C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273B11D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Читают текст в учебнике о правилах безопасности при </w:t>
            </w:r>
            <w:r w:rsidRPr="00B40FAC">
              <w:rPr>
                <w:lang w:val="ru-RU"/>
              </w:rPr>
              <w:lastRenderedPageBreak/>
              <w:t>работе с иглой.</w:t>
            </w:r>
          </w:p>
          <w:p w14:paraId="2027E94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Приклеивают памятку в тетрадь.</w:t>
            </w:r>
            <w:r>
              <w:t> </w:t>
            </w:r>
            <w:r w:rsidRPr="00B40FAC">
              <w:rPr>
                <w:lang w:val="ru-RU"/>
              </w:rPr>
              <w:t xml:space="preserve"> Рассматривают слайды мультимедийной учебной презентации о правилах пришивания пуговиц, крючков, петель, зашивания распоровшегося шва. Записывают правила в тетрадь. Смотрят демонстрацию пришивания пуговиц, крючков, петель</w:t>
            </w:r>
          </w:p>
        </w:tc>
      </w:tr>
      <w:tr w:rsidR="003D4DD0" w:rsidRPr="008307DF" w14:paraId="17E54B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1D9DB" w14:textId="77777777" w:rsidR="003D4DD0" w:rsidRDefault="00585BFB">
            <w:pPr>
              <w:jc w:val="center"/>
            </w:pPr>
            <w:r>
              <w:lastRenderedPageBreak/>
              <w:t>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F6E9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Практическая работа: пришивание пуговиц, крючков, петель, зашивание распоровшегося шва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17983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F38F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Повторение правил безопасности при работе с иглой.</w:t>
            </w:r>
          </w:p>
          <w:p w14:paraId="04F9DD5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Выполнение практической работы: пришивание пуговиц, крючков, петель, зашивание распоровшегося шва.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CFDA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Повторяют правила работы с иглой с опорой на памятку. Выполняют практическую работу совместно с учителем: пришивают пуговицу и зашивают шов.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BC3D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Повторяют правила работы с иглой с опорой на памятку. Самостоятельно выполняют практическую работу с опорой на записи в тетради: пришивают пуговицу, зашивают шов, пришивают крючок.</w:t>
            </w:r>
          </w:p>
        </w:tc>
      </w:tr>
      <w:tr w:rsidR="003D4DD0" w14:paraId="308D11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48EB3" w14:textId="77777777" w:rsidR="003D4DD0" w:rsidRDefault="00585BFB">
            <w:pPr>
              <w:jc w:val="center"/>
            </w:pPr>
            <w:r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34FFB" w14:textId="77777777" w:rsidR="003D4DD0" w:rsidRDefault="00585BFB">
            <w:pPr>
              <w:jc w:val="center"/>
            </w:pPr>
            <w:proofErr w:type="spellStart"/>
            <w:r>
              <w:t>Продление</w:t>
            </w:r>
            <w:proofErr w:type="spellEnd"/>
            <w:r>
              <w:t xml:space="preserve"> </w:t>
            </w:r>
            <w:proofErr w:type="spellStart"/>
            <w:r>
              <w:t>срока</w:t>
            </w:r>
            <w:proofErr w:type="spellEnd"/>
            <w:r>
              <w:t xml:space="preserve"> </w:t>
            </w:r>
            <w:proofErr w:type="spellStart"/>
            <w:r>
              <w:t>службы</w:t>
            </w:r>
            <w:proofErr w:type="spellEnd"/>
            <w:r>
              <w:t xml:space="preserve"> </w:t>
            </w:r>
            <w:proofErr w:type="spellStart"/>
            <w:r>
              <w:t>одежды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019B0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6560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Правила и способы продления срока службы одежды: штопка, наложение заплат. Различие видов ремонта одежды: мелкий ремонт и крупный ремонт. Понятия и назначение </w:t>
            </w:r>
            <w:r w:rsidRPr="00B40FAC">
              <w:rPr>
                <w:lang w:val="ru-RU"/>
              </w:rPr>
              <w:lastRenderedPageBreak/>
              <w:t>видов ремонта: штопка и наложение заплат. Правила и алгоритм действий при штопке одежды и наложении заплат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FCD6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34C8718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учебнике: «Значение продления срока служения одежды. Виды штопок, наложение заплат».</w:t>
            </w:r>
          </w:p>
          <w:p w14:paraId="08B7A14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Знакомятся с видами заплат: </w:t>
            </w:r>
            <w:r w:rsidRPr="00B40FAC">
              <w:rPr>
                <w:lang w:val="ru-RU"/>
              </w:rPr>
              <w:lastRenderedPageBreak/>
              <w:t>накладные, подкладные, декоративные.</w:t>
            </w:r>
          </w:p>
          <w:p w14:paraId="07B40AB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Учатся различать виды заплат на наглядном материале. Знакомятся со способами наложения заплат.</w:t>
            </w:r>
          </w:p>
          <w:p w14:paraId="210B34F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основную информацию в тетрадь. Отвечают на вопросы учителя с опорой на текст и наглядный материал.</w:t>
            </w:r>
          </w:p>
          <w:p w14:paraId="45FAD91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Смотрят демонстрацию работы: штопка одежды и наложение заплат.</w:t>
            </w:r>
          </w:p>
          <w:p w14:paraId="4366410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и рассматривают алгоритм действий штопки одежды и наложения заплат.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8CFC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4CA7EE4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учебнике: «Значение продления срока служения одежды. Виды штопок, наложение заплат».</w:t>
            </w:r>
          </w:p>
          <w:p w14:paraId="616C92E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Знакомятся с видами заплат: </w:t>
            </w:r>
            <w:r w:rsidRPr="00B40FAC">
              <w:rPr>
                <w:lang w:val="ru-RU"/>
              </w:rPr>
              <w:lastRenderedPageBreak/>
              <w:t>накладные, подкладные, декоративные.</w:t>
            </w:r>
          </w:p>
          <w:p w14:paraId="1D4C667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Самостоятельно различают виды заплат, называют их.</w:t>
            </w:r>
          </w:p>
          <w:p w14:paraId="1704703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со способами наложения заплат.</w:t>
            </w:r>
          </w:p>
          <w:p w14:paraId="205217F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основную информацию в тетрадь. Самостоятельно отвечают на вопросы учителя. Смотрят демонстрацию работы: штопка одежды и наложение заплат.</w:t>
            </w:r>
          </w:p>
          <w:p w14:paraId="086F4A96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Слушают и рассматривают алгоритм действий штопки одежды и наложении заплат. </w:t>
            </w:r>
            <w:proofErr w:type="spellStart"/>
            <w:r>
              <w:t>Повторяют</w:t>
            </w:r>
            <w:proofErr w:type="spellEnd"/>
            <w:r>
              <w:t xml:space="preserve"> </w:t>
            </w:r>
            <w:proofErr w:type="spellStart"/>
            <w:r>
              <w:t>алгоритм</w:t>
            </w:r>
            <w:proofErr w:type="spellEnd"/>
            <w:r>
              <w:t>.</w:t>
            </w:r>
          </w:p>
        </w:tc>
      </w:tr>
      <w:tr w:rsidR="003D4DD0" w:rsidRPr="008307DF" w14:paraId="20D646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F6BAA" w14:textId="77777777" w:rsidR="003D4DD0" w:rsidRDefault="00585BFB">
            <w:pPr>
              <w:jc w:val="center"/>
            </w:pPr>
            <w:r>
              <w:lastRenderedPageBreak/>
              <w:t>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21BF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Практическая работа: ремонт одежды: штопка и наложение заплат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7D050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F510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Повторение алгоритма штопки одежды и наложения заплат.</w:t>
            </w:r>
          </w:p>
          <w:p w14:paraId="03D4235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Выполнение практической работы: штопка и наложение заплат.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D1B2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 о правилах безопасности при работе с иглой.</w:t>
            </w:r>
          </w:p>
          <w:p w14:paraId="1AE83AE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Рассказывают правила с опорой на памятку.</w:t>
            </w:r>
          </w:p>
          <w:p w14:paraId="5A289A8A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Повторяют алгоритм штопки одежды и наложения заплат с опорой на текст и картинки.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практическую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 xml:space="preserve"> </w:t>
            </w:r>
            <w:proofErr w:type="spellStart"/>
            <w:r>
              <w:t>под</w:t>
            </w:r>
            <w:proofErr w:type="spellEnd"/>
            <w:r>
              <w:t xml:space="preserve"> </w:t>
            </w:r>
            <w:proofErr w:type="spellStart"/>
            <w:r>
              <w:t>руководством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D8C2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 о правилах безопасности при работе с иглой.</w:t>
            </w:r>
          </w:p>
          <w:p w14:paraId="1CB797B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Рассказывают правила работы с иглой.</w:t>
            </w:r>
          </w:p>
          <w:p w14:paraId="4A43A9C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Рассказывают алгоритм штопки одежды и наложения заплат. Выполняют практическую работу самостоятельно и в парах.</w:t>
            </w:r>
          </w:p>
        </w:tc>
      </w:tr>
      <w:tr w:rsidR="003D4DD0" w:rsidRPr="008307DF" w14:paraId="5DD890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480A6" w14:textId="77777777" w:rsidR="003D4DD0" w:rsidRDefault="00585BFB">
            <w:pPr>
              <w:jc w:val="center"/>
            </w:pPr>
            <w:r>
              <w:t>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83ECA" w14:textId="77777777" w:rsidR="003D4DD0" w:rsidRDefault="00585BFB">
            <w:pPr>
              <w:jc w:val="center"/>
            </w:pPr>
            <w:proofErr w:type="spellStart"/>
            <w:r>
              <w:t>Прачечная</w:t>
            </w:r>
            <w:proofErr w:type="spellEnd"/>
            <w:r>
              <w:t xml:space="preserve">. </w:t>
            </w: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услуг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DA718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802A26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Понятие «прачечная», её назначение. Знакомство </w:t>
            </w:r>
            <w:r w:rsidRPr="00B40FAC">
              <w:rPr>
                <w:lang w:val="ru-RU"/>
              </w:rPr>
              <w:lastRenderedPageBreak/>
              <w:t xml:space="preserve">с видами услуг прачечной и правилами пользования прачечной. </w:t>
            </w:r>
            <w:proofErr w:type="spellStart"/>
            <w:r>
              <w:t>Заполнение</w:t>
            </w:r>
            <w:proofErr w:type="spellEnd"/>
            <w:r>
              <w:t xml:space="preserve"> </w:t>
            </w:r>
            <w:proofErr w:type="spellStart"/>
            <w:r>
              <w:t>бланков</w:t>
            </w:r>
            <w:proofErr w:type="spellEnd"/>
            <w:r>
              <w:t xml:space="preserve"> </w:t>
            </w:r>
            <w:proofErr w:type="spellStart"/>
            <w:r>
              <w:t>сдачи</w:t>
            </w:r>
            <w:proofErr w:type="spellEnd"/>
            <w:r>
              <w:t xml:space="preserve"> </w:t>
            </w:r>
            <w:proofErr w:type="spellStart"/>
            <w:r>
              <w:t>белья</w:t>
            </w:r>
            <w:proofErr w:type="spellEnd"/>
            <w:r>
              <w:t xml:space="preserve"> в </w:t>
            </w:r>
            <w:proofErr w:type="spellStart"/>
            <w:r>
              <w:t>прачечную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DB2E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 xml:space="preserve">Слушают объяснение учителя, рассматривают </w:t>
            </w:r>
            <w:r w:rsidRPr="00B40FAC">
              <w:rPr>
                <w:lang w:val="ru-RU"/>
              </w:rPr>
              <w:lastRenderedPageBreak/>
              <w:t>демонстрируемый наглядный материал.</w:t>
            </w:r>
          </w:p>
          <w:p w14:paraId="1824D2C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учебнике: знакомятся с понятием «прачечная», её назначением. Знакомятся с видами услуг прачечной.</w:t>
            </w:r>
          </w:p>
          <w:p w14:paraId="57B7297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Отвечают на вопросы учебника с опорой на текст.</w:t>
            </w:r>
          </w:p>
          <w:p w14:paraId="28BE4F7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основную информацию в тетрадь. Слушают информацию от учителя о специальных правилах подготовки и сдачи белья в прачечную.</w:t>
            </w:r>
          </w:p>
          <w:p w14:paraId="27FA3EA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правила сдачи белья в прачечную.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3352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 xml:space="preserve">Слушают объяснение учителя, рассматривают </w:t>
            </w:r>
            <w:r w:rsidRPr="00B40FAC">
              <w:rPr>
                <w:lang w:val="ru-RU"/>
              </w:rPr>
              <w:lastRenderedPageBreak/>
              <w:t>демонстрируемый наглядный материал.</w:t>
            </w:r>
          </w:p>
          <w:p w14:paraId="1B5B363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учебнике: знакомятся с понятием «прачечная», её назначением. Знакомятся с видами услуг прачечной.</w:t>
            </w:r>
          </w:p>
          <w:p w14:paraId="153BD16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Отвечают на вопросы учителя. Записывают основную информацию в тетрадь. Слушают информацию от учителя о специальных правилах подготовки и сдачи белья в прачечную.</w:t>
            </w:r>
          </w:p>
          <w:p w14:paraId="32DCDB5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правила сдачи белья в прачечную.</w:t>
            </w:r>
          </w:p>
        </w:tc>
      </w:tr>
      <w:tr w:rsidR="003D4DD0" w14:paraId="2C3A06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D2352" w14:textId="77777777" w:rsidR="003D4DD0" w:rsidRDefault="00585BFB">
            <w:pPr>
              <w:jc w:val="center"/>
            </w:pPr>
            <w:r>
              <w:lastRenderedPageBreak/>
              <w:t>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0D4EF" w14:textId="77777777" w:rsidR="003D4DD0" w:rsidRDefault="00585BFB">
            <w:pPr>
              <w:jc w:val="center"/>
            </w:pPr>
            <w:proofErr w:type="spellStart"/>
            <w:r>
              <w:t>Прачечная</w:t>
            </w:r>
            <w:proofErr w:type="spellEnd"/>
            <w:r>
              <w:t xml:space="preserve"> (</w:t>
            </w:r>
            <w:proofErr w:type="spellStart"/>
            <w:r>
              <w:t>учебная</w:t>
            </w:r>
            <w:proofErr w:type="spellEnd"/>
            <w:r>
              <w:t xml:space="preserve"> </w:t>
            </w:r>
            <w:proofErr w:type="spellStart"/>
            <w:r>
              <w:t>экскурсия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5ADFD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0A29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Повторение правил поведения в общественных местах.</w:t>
            </w:r>
          </w:p>
          <w:p w14:paraId="767A7955" w14:textId="77777777" w:rsidR="003D4DD0" w:rsidRDefault="00585BFB">
            <w:pPr>
              <w:jc w:val="center"/>
            </w:pPr>
            <w:proofErr w:type="spellStart"/>
            <w:r>
              <w:t>Посещение</w:t>
            </w:r>
            <w:proofErr w:type="spellEnd"/>
            <w:r>
              <w:t xml:space="preserve"> </w:t>
            </w:r>
            <w:proofErr w:type="spellStart"/>
            <w:r>
              <w:t>прачечной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DA318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Повторяют правила поведения в общественных местах. Посещают прачечную. Знакомятся с работой прачечной. </w:t>
            </w:r>
            <w:proofErr w:type="spellStart"/>
            <w:r>
              <w:t>Учатся</w:t>
            </w:r>
            <w:proofErr w:type="spellEnd"/>
            <w:r>
              <w:t xml:space="preserve"> </w:t>
            </w:r>
            <w:proofErr w:type="spellStart"/>
            <w:r>
              <w:t>заполнять</w:t>
            </w:r>
            <w:proofErr w:type="spellEnd"/>
            <w:r>
              <w:t xml:space="preserve"> </w:t>
            </w:r>
            <w:proofErr w:type="spellStart"/>
            <w:r>
              <w:t>бланки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сдачу</w:t>
            </w:r>
            <w:proofErr w:type="spellEnd"/>
            <w:r>
              <w:t xml:space="preserve"> </w:t>
            </w:r>
            <w:proofErr w:type="spellStart"/>
            <w:r>
              <w:t>белья</w:t>
            </w:r>
            <w:proofErr w:type="spellEnd"/>
            <w:r>
              <w:t xml:space="preserve"> в </w:t>
            </w:r>
            <w:proofErr w:type="spellStart"/>
            <w:r>
              <w:t>прачечную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6BB3D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Рассказывают правила поведения в общественных местах. Посещают прачечную. Знакомятся с работой прачечной. </w:t>
            </w:r>
            <w:proofErr w:type="spellStart"/>
            <w:r>
              <w:t>Учатся</w:t>
            </w:r>
            <w:proofErr w:type="spellEnd"/>
            <w:r>
              <w:t xml:space="preserve"> </w:t>
            </w:r>
            <w:proofErr w:type="spellStart"/>
            <w:r>
              <w:t>заполнять</w:t>
            </w:r>
            <w:proofErr w:type="spellEnd"/>
            <w:r>
              <w:t xml:space="preserve"> </w:t>
            </w:r>
            <w:proofErr w:type="spellStart"/>
            <w:r>
              <w:t>бланки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сдачу</w:t>
            </w:r>
            <w:proofErr w:type="spellEnd"/>
            <w:r>
              <w:t xml:space="preserve"> </w:t>
            </w:r>
            <w:proofErr w:type="spellStart"/>
            <w:r>
              <w:t>белья</w:t>
            </w:r>
            <w:proofErr w:type="spellEnd"/>
            <w:r>
              <w:t xml:space="preserve"> в </w:t>
            </w:r>
            <w:proofErr w:type="spellStart"/>
            <w:r>
              <w:t>прачечную</w:t>
            </w:r>
            <w:proofErr w:type="spellEnd"/>
            <w:r>
              <w:t>.</w:t>
            </w:r>
          </w:p>
        </w:tc>
      </w:tr>
      <w:tr w:rsidR="003D4DD0" w14:paraId="7472F2FC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8DF7F" w14:textId="77777777" w:rsidR="003D4DD0" w:rsidRDefault="00585BFB">
            <w:pPr>
              <w:jc w:val="center"/>
            </w:pPr>
            <w:proofErr w:type="spellStart"/>
            <w:r>
              <w:rPr>
                <w:b/>
                <w:bCs/>
              </w:rPr>
              <w:t>Питание</w:t>
            </w:r>
            <w:proofErr w:type="spellEnd"/>
          </w:p>
        </w:tc>
      </w:tr>
      <w:tr w:rsidR="003D4DD0" w:rsidRPr="008307DF" w14:paraId="4D6FC1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0A44E" w14:textId="77777777" w:rsidR="003D4DD0" w:rsidRDefault="00585BFB">
            <w:pPr>
              <w:jc w:val="center"/>
            </w:pPr>
            <w:r>
              <w:t>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0C40C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Виды питания. Пищевая ценность продуктов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E7A59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8709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Виды питания: традиционный стиль питания, вегетарианство, сыроядение, вредная </w:t>
            </w:r>
            <w:r w:rsidRPr="00B40FAC">
              <w:rPr>
                <w:lang w:val="ru-RU"/>
              </w:rPr>
              <w:lastRenderedPageBreak/>
              <w:t>еда/фаст-фуд).</w:t>
            </w:r>
          </w:p>
          <w:p w14:paraId="7C13220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Значение пищевой ценности продуктов для здоровья человека.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E091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068086F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Читают информацию в учебнике </w:t>
            </w:r>
            <w:r w:rsidRPr="00B40FAC">
              <w:rPr>
                <w:lang w:val="ru-RU"/>
              </w:rPr>
              <w:lastRenderedPageBreak/>
              <w:t>о видах питания: традиционный стиль питания, вегетарианство, сыроядение, вредная еда/фаст-фуд.</w:t>
            </w:r>
          </w:p>
          <w:p w14:paraId="0BC654A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Обсуждают прочитанный текст, делятся личным мнением о том, какого питания нужно придерживаться для здоровой жизни.</w:t>
            </w:r>
          </w:p>
          <w:p w14:paraId="52AA308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Смотрят видеоролик о значении пищевой ценности продуктов для здоровья человека.</w:t>
            </w:r>
          </w:p>
          <w:p w14:paraId="6613BAA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основную информацию в тетрадь. Выполняют задание на карточках/цифровой образовательной платформе – классифицируют продукты на: полезные и неполезные.</w:t>
            </w:r>
          </w:p>
          <w:p w14:paraId="1DEC60D4" w14:textId="77777777" w:rsidR="003D4DD0" w:rsidRPr="00B40FAC" w:rsidRDefault="00585BF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B556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3518D0C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Читают информацию в учебнике </w:t>
            </w:r>
            <w:r w:rsidRPr="00B40FAC">
              <w:rPr>
                <w:lang w:val="ru-RU"/>
              </w:rPr>
              <w:lastRenderedPageBreak/>
              <w:t>о видах питания: традиционный стиль питания, вегетарианство, сыроядение, вредная еда/фаст-фуд.</w:t>
            </w:r>
          </w:p>
          <w:p w14:paraId="140D184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Обсуждают прочитанный текст, делятся личным мнением о том, какого питания нужно придерживаться для здоровой жизни.</w:t>
            </w:r>
          </w:p>
          <w:p w14:paraId="55698DB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Смотрят видеоролик о значении пищевой ценности продуктов для здоровья человека. Записывают основную информацию в тетрадь. Выполняют задание на карточках/цифровой образовательной платформе: подбирают определение к видам питания.</w:t>
            </w:r>
          </w:p>
        </w:tc>
      </w:tr>
      <w:tr w:rsidR="003D4DD0" w:rsidRPr="008307DF" w14:paraId="655782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CB27D" w14:textId="77777777" w:rsidR="003D4DD0" w:rsidRDefault="00585BFB">
            <w:pPr>
              <w:jc w:val="center"/>
            </w:pPr>
            <w:r>
              <w:lastRenderedPageBreak/>
              <w:t>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8463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Мука и крупы. Виды муки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A9FE5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4EDF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Знакомство с видами муки: пшеничная, ржаная, гречневая. Сорта муки: крупчатка, высший, первый и второй сорт.</w:t>
            </w:r>
          </w:p>
          <w:p w14:paraId="5B299AB5" w14:textId="77777777" w:rsidR="003D4DD0" w:rsidRPr="00B40FAC" w:rsidRDefault="00585BF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0EF4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1887D18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Рассматривают слайды мультимедийной учебной презентации о видах муки: пшеничная, ржаная, гречневая. Знакомятся с сортами муки. Записывают основную </w:t>
            </w:r>
            <w:r w:rsidRPr="00B40FAC">
              <w:rPr>
                <w:lang w:val="ru-RU"/>
              </w:rPr>
              <w:lastRenderedPageBreak/>
              <w:t>информацию в тетрадь. Слушают информацию о блюдах, в приготовлении которых используется мука.</w:t>
            </w:r>
          </w:p>
          <w:p w14:paraId="2D7F03D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Делятся личным опытом использования муки.</w:t>
            </w:r>
          </w:p>
          <w:p w14:paraId="7CC3EF8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Смотрят познавательный видеоролик «Процесс производства муки».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806E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2BBC7F2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Рассматривают слайды мультимедийной учебной презентации о видах муки: пшеничная, ржаная, гречневая. Знакомятся с сортами муки. Записывают основную </w:t>
            </w:r>
            <w:r w:rsidRPr="00B40FAC">
              <w:rPr>
                <w:lang w:val="ru-RU"/>
              </w:rPr>
              <w:lastRenderedPageBreak/>
              <w:t>информацию в тетрадь. Слушают информацию о блюдах, в приготовлении которых используется мука. Делятся личным опытом использования муки.</w:t>
            </w:r>
          </w:p>
          <w:p w14:paraId="796651A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Смотрят познавательный видеоролик «Процесс производства муки», отвечают на вопросы учителя по его содержанию.</w:t>
            </w:r>
          </w:p>
        </w:tc>
      </w:tr>
      <w:tr w:rsidR="003D4DD0" w:rsidRPr="008307DF" w14:paraId="4695D9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72B2F" w14:textId="77777777" w:rsidR="003D4DD0" w:rsidRDefault="00585BFB">
            <w:pPr>
              <w:jc w:val="center"/>
            </w:pPr>
            <w:r>
              <w:lastRenderedPageBreak/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0A110" w14:textId="77777777" w:rsidR="003D4DD0" w:rsidRDefault="00585BFB">
            <w:pPr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круп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FA75E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4C91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Знакомство с видами круп.</w:t>
            </w:r>
          </w:p>
          <w:p w14:paraId="0B827E3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Рецепты приготовления блюд из круп.</w:t>
            </w:r>
          </w:p>
          <w:p w14:paraId="28302905" w14:textId="77777777" w:rsidR="003D4DD0" w:rsidRPr="00B40FAC" w:rsidRDefault="00585BF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26B0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3F0A69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видах круп. Знакомятся со способами приготовления блюд из круп. Записывают рецепты по приготовлению блюд из круп в тетрадь.</w:t>
            </w:r>
          </w:p>
          <w:p w14:paraId="6233A76D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Выполняют задания на карточках/цифровой образовательной платформе: различают и называют крупу. </w:t>
            </w:r>
            <w:proofErr w:type="spellStart"/>
            <w:r>
              <w:t>Слушают</w:t>
            </w:r>
            <w:proofErr w:type="spellEnd"/>
            <w:r>
              <w:t xml:space="preserve"> </w:t>
            </w:r>
            <w:proofErr w:type="spellStart"/>
            <w:r>
              <w:t>информацию</w:t>
            </w:r>
            <w:proofErr w:type="spellEnd"/>
            <w:r>
              <w:t xml:space="preserve"> о </w:t>
            </w:r>
            <w:proofErr w:type="spellStart"/>
            <w:r>
              <w:t>значении</w:t>
            </w:r>
            <w:proofErr w:type="spellEnd"/>
            <w:r>
              <w:t xml:space="preserve"> </w:t>
            </w:r>
            <w:proofErr w:type="spellStart"/>
            <w:r>
              <w:t>круп</w:t>
            </w:r>
            <w:proofErr w:type="spellEnd"/>
            <w:r>
              <w:t xml:space="preserve"> в </w:t>
            </w:r>
            <w:proofErr w:type="spellStart"/>
            <w:r>
              <w:t>питании</w:t>
            </w:r>
            <w:proofErr w:type="spellEnd"/>
            <w:r>
              <w:t xml:space="preserve"> </w:t>
            </w:r>
            <w:proofErr w:type="spellStart"/>
            <w:r>
              <w:t>человека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ADFC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056E32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видах круп. Знакомятся со способами приготовления блюд из круп. Записывают рецепты по приготовлению блюд из круп в тетрадь.</w:t>
            </w:r>
          </w:p>
          <w:p w14:paraId="40561D2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Выполняют задания на карточках/цифровой образовательной платформе: выбирают крупы и подбирают блюда, которые можно из неё приготовить.</w:t>
            </w:r>
          </w:p>
          <w:p w14:paraId="42A81E0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Слушают информацию о </w:t>
            </w:r>
            <w:r w:rsidRPr="00B40FAC">
              <w:rPr>
                <w:lang w:val="ru-RU"/>
              </w:rPr>
              <w:lastRenderedPageBreak/>
              <w:t>значимости круп в питании человека.</w:t>
            </w:r>
          </w:p>
        </w:tc>
      </w:tr>
      <w:tr w:rsidR="003D4DD0" w14:paraId="3C27FF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B4D40" w14:textId="77777777" w:rsidR="003D4DD0" w:rsidRDefault="00585BFB">
            <w:pPr>
              <w:jc w:val="center"/>
            </w:pPr>
            <w:r>
              <w:lastRenderedPageBreak/>
              <w:t>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F7F8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Правила хранения муки и круп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BE11E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8008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Знакомство с правилами хранения муки и круп. Посуда для хранения муки и круп.</w:t>
            </w:r>
          </w:p>
          <w:p w14:paraId="6F5949E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Срок годности муки и круп.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6184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008E86DC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Читают текст о правилах и способах хранения муки и круп. Знакомятся с посудой для хранения муки и круп. </w:t>
            </w:r>
            <w:proofErr w:type="spellStart"/>
            <w:r>
              <w:t>Записывают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 xml:space="preserve"> </w:t>
            </w:r>
            <w:proofErr w:type="spellStart"/>
            <w:r>
              <w:t>основную</w:t>
            </w:r>
            <w:proofErr w:type="spellEnd"/>
            <w:r>
              <w:t xml:space="preserve"> </w:t>
            </w:r>
            <w:proofErr w:type="spellStart"/>
            <w:r>
              <w:t>информацию</w:t>
            </w:r>
            <w:proofErr w:type="spellEnd"/>
            <w:r>
              <w:t>.</w:t>
            </w:r>
          </w:p>
          <w:p w14:paraId="76D84D55" w14:textId="77777777" w:rsidR="003D4DD0" w:rsidRDefault="00585BFB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карточках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BA48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36847F2E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Читают текст о правилах и способах хранения муки и круп. Знакомятся с посудой для хранения муки и круп. </w:t>
            </w:r>
            <w:proofErr w:type="spellStart"/>
            <w:r>
              <w:t>Записывают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 xml:space="preserve"> </w:t>
            </w:r>
            <w:proofErr w:type="spellStart"/>
            <w:r>
              <w:t>основную</w:t>
            </w:r>
            <w:proofErr w:type="spellEnd"/>
            <w:r>
              <w:t xml:space="preserve"> </w:t>
            </w:r>
            <w:proofErr w:type="spellStart"/>
            <w:r>
              <w:t>информацию</w:t>
            </w:r>
            <w:proofErr w:type="spellEnd"/>
            <w:r>
              <w:t>.</w:t>
            </w:r>
          </w:p>
          <w:p w14:paraId="140FC5E8" w14:textId="77777777" w:rsidR="003D4DD0" w:rsidRDefault="00585BFB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карточках</w:t>
            </w:r>
            <w:proofErr w:type="spellEnd"/>
            <w:r>
              <w:t>.</w:t>
            </w:r>
          </w:p>
        </w:tc>
      </w:tr>
      <w:tr w:rsidR="003D4DD0" w:rsidRPr="008307DF" w14:paraId="049867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61BED" w14:textId="77777777" w:rsidR="003D4DD0" w:rsidRDefault="00585BFB">
            <w:pPr>
              <w:jc w:val="center"/>
            </w:pPr>
            <w:r>
              <w:t>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A308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Вредители круп и муки. Просеивание муки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54BEA8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2E01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Знакомство с вредителями круп и муки.</w:t>
            </w:r>
          </w:p>
          <w:p w14:paraId="29FAA60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Способы профилактики появления вредителей. Просеивание муки.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FF05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51745AB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вредителях круп и муки.</w:t>
            </w:r>
          </w:p>
          <w:p w14:paraId="77C8731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со способами профилактики появления вредителей.</w:t>
            </w:r>
          </w:p>
          <w:p w14:paraId="5FF4596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основную информацию в тетрадь.</w:t>
            </w:r>
          </w:p>
          <w:p w14:paraId="3C169DA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Смотрят демонстрацию просеивания муки.</w:t>
            </w:r>
          </w:p>
          <w:p w14:paraId="4AAB1CA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Слушают информацию о </w:t>
            </w:r>
            <w:r w:rsidRPr="00B40FAC">
              <w:rPr>
                <w:lang w:val="ru-RU"/>
              </w:rPr>
              <w:lastRenderedPageBreak/>
              <w:t>способах просеивания муки.</w:t>
            </w:r>
          </w:p>
          <w:p w14:paraId="2178399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Под руководством учителя выполняют практическую работу: просеивают муку.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5614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2CB155A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вредителях круп и муки.</w:t>
            </w:r>
          </w:p>
          <w:p w14:paraId="2A2ED8D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со способами профилактики появления вредителей.</w:t>
            </w:r>
          </w:p>
          <w:p w14:paraId="62421B7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основную информацию в тетрадь.</w:t>
            </w:r>
          </w:p>
          <w:p w14:paraId="1D241F7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Смотрят демонстрацию просеивания муки.</w:t>
            </w:r>
          </w:p>
          <w:p w14:paraId="0DD6CD8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Слушают информацию о </w:t>
            </w:r>
            <w:r w:rsidRPr="00B40FAC">
              <w:rPr>
                <w:lang w:val="ru-RU"/>
              </w:rPr>
              <w:lastRenderedPageBreak/>
              <w:t>способах просеивания муки. Самостоятельно выполняют практическую работу: просеивают муку.</w:t>
            </w:r>
          </w:p>
        </w:tc>
      </w:tr>
      <w:tr w:rsidR="003D4DD0" w:rsidRPr="008307DF" w14:paraId="2C46A1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811DB" w14:textId="77777777" w:rsidR="003D4DD0" w:rsidRDefault="00585BFB">
            <w:pPr>
              <w:jc w:val="center"/>
            </w:pPr>
            <w:r>
              <w:lastRenderedPageBreak/>
              <w:t>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1EE5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Мясо и мясопродукты. Первичная обработка, правила хранения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1CCD6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BF4E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Знакомство с видами мясных продуктов. Правила и способы первичной обработки мяса.</w:t>
            </w:r>
          </w:p>
          <w:p w14:paraId="197FF101" w14:textId="77777777" w:rsidR="003D4DD0" w:rsidRDefault="00585BFB">
            <w:pPr>
              <w:jc w:val="center"/>
            </w:pP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хранения</w:t>
            </w:r>
            <w:proofErr w:type="spellEnd"/>
            <w:r>
              <w:t xml:space="preserve"> </w:t>
            </w:r>
            <w:proofErr w:type="spellStart"/>
            <w:r>
              <w:t>мяса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D831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4AAC70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о видах мясных продуктов.</w:t>
            </w:r>
          </w:p>
          <w:p w14:paraId="46A1F77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правилами и способами первичной обработки мяса.</w:t>
            </w:r>
          </w:p>
          <w:p w14:paraId="4E9F523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в тетрадь правила хранения мяса.</w:t>
            </w:r>
          </w:p>
          <w:p w14:paraId="5122EF5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Выполняют задания на карточках/цифровой образовательной платформе: из предложенных продуктов выбирают мясные, называют их.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495C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1632BD7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о видах мясных продуктов, отвечают на вопросы учителя с опорой на текст.</w:t>
            </w:r>
          </w:p>
          <w:p w14:paraId="339B9E0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правилами и способами первичной обработки мяса.</w:t>
            </w:r>
          </w:p>
          <w:p w14:paraId="740B436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в тетрадь правила хранения мяса.</w:t>
            </w:r>
          </w:p>
          <w:p w14:paraId="6F2652E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Выполняют задания на карточках/цифровой образовательной платформе: из предложенных продуктов выбирают мясные, называют их.</w:t>
            </w:r>
          </w:p>
        </w:tc>
      </w:tr>
      <w:tr w:rsidR="003D4DD0" w:rsidRPr="008307DF" w14:paraId="5BB68C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B15FB" w14:textId="77777777" w:rsidR="003D4DD0" w:rsidRDefault="00585BFB">
            <w:pPr>
              <w:jc w:val="center"/>
            </w:pPr>
            <w:r>
              <w:t>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71A0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Глубокая заморозка мяса. Размораживание мяса с помощью микроволновой печи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F0C5D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A02A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Знакомство с понятиями «заморозка», «размораживание» продуктов.</w:t>
            </w:r>
          </w:p>
          <w:p w14:paraId="7343D93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Правила и способы заморозки и размораживания мяса. Практическая работа – размораживание мяса с </w:t>
            </w:r>
            <w:r w:rsidRPr="00B40FAC">
              <w:rPr>
                <w:lang w:val="ru-RU"/>
              </w:rPr>
              <w:lastRenderedPageBreak/>
              <w:t>помощью микроволновой печи.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00C9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Знакомятся с понятиями «заморозка» и «размораживание» продуктов. Читают текст о способах размораживания мяса. Записывают основную информацию в тетрадь.</w:t>
            </w:r>
          </w:p>
          <w:p w14:paraId="701EA92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С помощью учителя выполняют практическую работу: </w:t>
            </w:r>
            <w:r w:rsidRPr="00B40FAC">
              <w:rPr>
                <w:lang w:val="ru-RU"/>
              </w:rPr>
              <w:lastRenderedPageBreak/>
              <w:t>размораживают мясо в микроволновой печи.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D44B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 xml:space="preserve">Знакомятся с понятиями «заморозка» и «размораживание» продуктов. Читают текст о способах размораживания мяса. Записывают основную информацию в тетрадь. Самостоятельно выполняют практическую работу: </w:t>
            </w:r>
            <w:r w:rsidRPr="00B40FAC">
              <w:rPr>
                <w:lang w:val="ru-RU"/>
              </w:rPr>
              <w:lastRenderedPageBreak/>
              <w:t>размораживают мясо в микроволновой печи.</w:t>
            </w:r>
          </w:p>
          <w:p w14:paraId="265310C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Рассказывают о способах первичной обработки мяса.</w:t>
            </w:r>
          </w:p>
        </w:tc>
      </w:tr>
      <w:tr w:rsidR="003D4DD0" w:rsidRPr="008307DF" w14:paraId="287910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7B2F7" w14:textId="77777777" w:rsidR="003D4DD0" w:rsidRDefault="00585BFB">
            <w:pPr>
              <w:jc w:val="center"/>
            </w:pPr>
            <w:r>
              <w:lastRenderedPageBreak/>
              <w:t>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960AF" w14:textId="77777777" w:rsidR="003D4DD0" w:rsidRDefault="00585BFB">
            <w:pPr>
              <w:jc w:val="center"/>
            </w:pPr>
            <w:proofErr w:type="spellStart"/>
            <w:r>
              <w:t>Мясные</w:t>
            </w:r>
            <w:proofErr w:type="spellEnd"/>
            <w:r>
              <w:t xml:space="preserve"> </w:t>
            </w:r>
            <w:proofErr w:type="spellStart"/>
            <w:r>
              <w:t>блюда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EE0D5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41B4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Знакомство с видами мясных блюд.</w:t>
            </w:r>
          </w:p>
          <w:p w14:paraId="0306583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Способы приготовления мясных блюд.</w:t>
            </w:r>
          </w:p>
          <w:p w14:paraId="25731A7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Правила хранения мяса.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AEA9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4296D63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видах мясных блюд.</w:t>
            </w:r>
          </w:p>
          <w:p w14:paraId="2FA58FC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со способами приготовления мясных блюд. Записывают в тетрадь простые рецепты по приготовлению блюд из мяса.</w:t>
            </w:r>
          </w:p>
          <w:p w14:paraId="7D8A29F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о правилах хранения мяса.</w:t>
            </w:r>
          </w:p>
          <w:p w14:paraId="38791D6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информацию о пищевой ценности мяса и его влияния на организм.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9100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6E994ED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видах мясных блюд.</w:t>
            </w:r>
          </w:p>
          <w:p w14:paraId="0A73381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со способами приготовления мясных блюд. Записывают в тетрадь простые рецепты по приготовлению блюд из мяса.</w:t>
            </w:r>
          </w:p>
          <w:p w14:paraId="013BD96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о правилах хранения мяса, отвечают на вопросы учителя.</w:t>
            </w:r>
          </w:p>
          <w:p w14:paraId="700FC80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информацию о пищевой ценности мяса и его влиянии на организм.</w:t>
            </w:r>
          </w:p>
        </w:tc>
      </w:tr>
      <w:tr w:rsidR="003D4DD0" w:rsidRPr="008307DF" w14:paraId="5BCB9F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AFC28" w14:textId="77777777" w:rsidR="003D4DD0" w:rsidRDefault="00585BFB">
            <w:pPr>
              <w:jc w:val="center"/>
            </w:pPr>
            <w:r>
              <w:t>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85575" w14:textId="77777777" w:rsidR="003D4DD0" w:rsidRDefault="00585BFB">
            <w:pPr>
              <w:jc w:val="center"/>
            </w:pPr>
            <w:proofErr w:type="spellStart"/>
            <w:r>
              <w:t>Рыбные</w:t>
            </w:r>
            <w:proofErr w:type="spellEnd"/>
            <w:r>
              <w:t xml:space="preserve"> </w:t>
            </w:r>
            <w:proofErr w:type="spellStart"/>
            <w:r>
              <w:t>блюда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35BEC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A2E3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Знакомство с видами рыбных блюд.</w:t>
            </w:r>
          </w:p>
          <w:p w14:paraId="275C111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Способы приготовления рыбных блюд.</w:t>
            </w:r>
          </w:p>
          <w:p w14:paraId="12090ED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Правила хранения рыбы.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AA29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618BA6C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Рассматривают слайды мультимедийной учебной презентации о видах рыбных </w:t>
            </w:r>
            <w:r w:rsidRPr="00B40FAC">
              <w:rPr>
                <w:lang w:val="ru-RU"/>
              </w:rPr>
              <w:lastRenderedPageBreak/>
              <w:t>блюд.</w:t>
            </w:r>
          </w:p>
          <w:p w14:paraId="458A4E8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со способами приготовления рыбных блюд. Записывают в тетрадь простые рецепты по приготовлению блюд из рыбы.</w:t>
            </w:r>
          </w:p>
          <w:p w14:paraId="65F275D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о правилах хранения рыбы.</w:t>
            </w:r>
          </w:p>
          <w:p w14:paraId="21A098A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Смотрят видеоролик о значении рыбы здоровья человека.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0DBBD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0EEC6AF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Рассматривают слайды мультимедийной учебной презентации о видах рыбных </w:t>
            </w:r>
            <w:r w:rsidRPr="00B40FAC">
              <w:rPr>
                <w:lang w:val="ru-RU"/>
              </w:rPr>
              <w:lastRenderedPageBreak/>
              <w:t>блюд. Знакомятся со способами приготовления рыбных блюд. Записывают в тетрадь простые рецепты по приготовлению блюд из рыбы.</w:t>
            </w:r>
          </w:p>
          <w:p w14:paraId="1ED07E9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о правилах хранения рыбы.</w:t>
            </w:r>
          </w:p>
          <w:p w14:paraId="3F95402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Смотрят видеоролик о значении рыбы для здоровья человека, обсуждают его содержание.</w:t>
            </w:r>
          </w:p>
        </w:tc>
      </w:tr>
      <w:tr w:rsidR="003D4DD0" w:rsidRPr="008307DF" w14:paraId="06CE3F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8DD66" w14:textId="77777777" w:rsidR="003D4DD0" w:rsidRDefault="00585BFB">
            <w:pPr>
              <w:jc w:val="center"/>
            </w:pPr>
            <w:r>
              <w:lastRenderedPageBreak/>
              <w:t>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25DA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Гарниры: овощные, из круп, макаронных изделий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FDA70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BBD7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Знакомство с видами гарниров: овощные, из круп, макаронные изделия.</w:t>
            </w:r>
          </w:p>
          <w:p w14:paraId="3CDFB88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Способы приготовления гарниров.</w:t>
            </w:r>
          </w:p>
          <w:p w14:paraId="6DB7AF8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Правила техники безопасности при работе на кухне.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65BC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4C8C044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разнообразии гарниров.</w:t>
            </w:r>
          </w:p>
          <w:p w14:paraId="328C5AC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о способах приготовления гарниров. Записывают в тетрадь основную информацию и рецепты приготовления простых гарниров.</w:t>
            </w:r>
          </w:p>
          <w:p w14:paraId="4D8449D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Отвечают на вопросы учителя с опорой на текст.</w:t>
            </w:r>
          </w:p>
          <w:p w14:paraId="6712392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правила техники безопасности при работе на кухне.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7DB9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3120402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разнообразии гарниров.</w:t>
            </w:r>
          </w:p>
          <w:p w14:paraId="3D4A855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о способах приготовления гарниров. Записывают в тетрадь основную информацию и рецепты приготовления простых гарниров.</w:t>
            </w:r>
          </w:p>
          <w:p w14:paraId="6EE94A2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Отвечают на вопросы учителя. Слушают правила техники безопасности при работе на кухне, работают с памяткой.</w:t>
            </w:r>
          </w:p>
        </w:tc>
      </w:tr>
      <w:tr w:rsidR="003D4DD0" w:rsidRPr="008307DF" w14:paraId="6CE08A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6745B" w14:textId="77777777" w:rsidR="003D4DD0" w:rsidRDefault="00585BFB">
            <w:pPr>
              <w:jc w:val="center"/>
            </w:pPr>
            <w:r>
              <w:t>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A87A6" w14:textId="77777777" w:rsidR="003D4DD0" w:rsidRDefault="00585BFB">
            <w:pPr>
              <w:jc w:val="center"/>
            </w:pPr>
            <w:proofErr w:type="spellStart"/>
            <w:r>
              <w:t>Практическая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  <w:r>
              <w:t xml:space="preserve">: </w:t>
            </w:r>
            <w:proofErr w:type="spellStart"/>
            <w:r>
              <w:lastRenderedPageBreak/>
              <w:t>приготовление</w:t>
            </w:r>
            <w:proofErr w:type="spellEnd"/>
            <w:r>
              <w:t xml:space="preserve"> </w:t>
            </w:r>
            <w:proofErr w:type="spellStart"/>
            <w:r>
              <w:t>гарнира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2B4CF" w14:textId="77777777" w:rsidR="003D4DD0" w:rsidRDefault="00585BFB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F4A4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Выполнение </w:t>
            </w:r>
            <w:r w:rsidRPr="00B40FAC">
              <w:rPr>
                <w:lang w:val="ru-RU"/>
              </w:rPr>
              <w:lastRenderedPageBreak/>
              <w:t>практической работы – приготовление гарнира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27BC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 xml:space="preserve">Повторяют правила техники </w:t>
            </w:r>
            <w:r w:rsidRPr="00B40FAC">
              <w:rPr>
                <w:lang w:val="ru-RU"/>
              </w:rPr>
              <w:lastRenderedPageBreak/>
              <w:t>безопасности при работе на кухне. Повторяют алгоритм приготовления простого гарнира. Под руководством учителя подготавливают рабочее место для приготовления блюда. Совместно с учителем выполняют практическое задание – приготовление гарнира.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2B11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 xml:space="preserve">Рассказывают правила техники </w:t>
            </w:r>
            <w:r w:rsidRPr="00B40FAC">
              <w:rPr>
                <w:lang w:val="ru-RU"/>
              </w:rPr>
              <w:lastRenderedPageBreak/>
              <w:t>безопасности при работе на кухне.</w:t>
            </w:r>
          </w:p>
          <w:p w14:paraId="3991BE9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Рассказывают алгоритм приготовления простого гарнира. Самостоятельно подготавливают рабочее место для приготовления блюда.</w:t>
            </w:r>
          </w:p>
          <w:p w14:paraId="274A6A6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 выученному алгоритму выполняют практическое задание в парах – приготовление гарнира.</w:t>
            </w:r>
          </w:p>
        </w:tc>
      </w:tr>
      <w:tr w:rsidR="003D4DD0" w:rsidRPr="008307DF" w14:paraId="5460D6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0239B" w14:textId="77777777" w:rsidR="003D4DD0" w:rsidRDefault="00585BFB">
            <w:pPr>
              <w:jc w:val="center"/>
            </w:pPr>
            <w:r>
              <w:lastRenderedPageBreak/>
              <w:t>43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2F78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Составление меню для обеда. Отбор необходимых продуктов для приготовления обеда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DF5FE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2DAD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Знакомство с блюдами, которые можно приготовить на обед. Продукты для приготовления блюд на обед.</w:t>
            </w:r>
          </w:p>
          <w:p w14:paraId="6F22C545" w14:textId="77777777" w:rsidR="003D4DD0" w:rsidRDefault="00585BFB">
            <w:pPr>
              <w:jc w:val="center"/>
            </w:pPr>
            <w:proofErr w:type="spellStart"/>
            <w:r>
              <w:t>Составление</w:t>
            </w:r>
            <w:proofErr w:type="spellEnd"/>
            <w:r>
              <w:t xml:space="preserve"> </w:t>
            </w:r>
            <w:proofErr w:type="spellStart"/>
            <w:r>
              <w:t>меню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обеда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6CD7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4E345F1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видах блюд, которые можно приготовить на обед.</w:t>
            </w:r>
          </w:p>
          <w:p w14:paraId="4A31A71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Опираясь на рецепты, отбирают необходимые продукты для приготовления того или иного блюда.</w:t>
            </w:r>
            <w:r>
              <w:t> </w:t>
            </w:r>
          </w:p>
          <w:p w14:paraId="6DE2EE3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учебнике: «Значение первых, вторых, третьих блюд и их приготовление».</w:t>
            </w:r>
          </w:p>
          <w:p w14:paraId="35DAD42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Выполняют задание на карточках/цифровой </w:t>
            </w:r>
            <w:r w:rsidRPr="00B40FAC">
              <w:rPr>
                <w:lang w:val="ru-RU"/>
              </w:rPr>
              <w:lastRenderedPageBreak/>
              <w:t>образовательной платформе: из предложенных блюд выбирают блюда для обеда.</w:t>
            </w:r>
          </w:p>
          <w:p w14:paraId="2708EFE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Совместно с учителем с опорой на наглядные материалы составляют меню для обеда.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8125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0E14478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видах блюд, которые можно приготовить на обед.</w:t>
            </w:r>
          </w:p>
          <w:p w14:paraId="3B09018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Отбирают необходимые продукты для приготовления того или иного блюда.</w:t>
            </w:r>
          </w:p>
          <w:p w14:paraId="638C58B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учебнике: «Значение первых, вторых, третьих блюд и их приготовление».</w:t>
            </w:r>
          </w:p>
          <w:p w14:paraId="1A33E83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Выполняют задание на карточках/цифровой образовательной платформе: </w:t>
            </w:r>
            <w:r w:rsidRPr="00B40FAC">
              <w:rPr>
                <w:lang w:val="ru-RU"/>
              </w:rPr>
              <w:lastRenderedPageBreak/>
              <w:t>опираясь на предложенные продукты, определяют блюдо. Самостоятельно составляют меню для обеда.</w:t>
            </w:r>
          </w:p>
        </w:tc>
      </w:tr>
      <w:tr w:rsidR="003D4DD0" w:rsidRPr="008307DF" w14:paraId="6DDAC2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0C0E3" w14:textId="77777777" w:rsidR="003D4DD0" w:rsidRDefault="00585BFB">
            <w:pPr>
              <w:jc w:val="center"/>
            </w:pPr>
            <w:r>
              <w:lastRenderedPageBreak/>
              <w:t>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48A3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Стоимость и расчет продуктов для обеда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78AAA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F936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Знакомство с понятием «бюджет». Формирование умения правильно рассчитывать свой бюджет, при покупке продуктов в магазине.</w:t>
            </w:r>
          </w:p>
          <w:p w14:paraId="7A074CD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Порядок приобретения товаров в магазине (выбор товара, оплата в кассе, получение чека, сдачи)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C575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B502A2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 о понятии «бюджет» и правильном расчете стоимости продуктов при походе в магазин.</w:t>
            </w:r>
          </w:p>
          <w:p w14:paraId="3D6F04A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 помощью учителя, с опорой на меню, определяют список продуктов, которые нужно купить для приготовления обеда. Под руководством учителя и с помощью обучающихся второй группы, принимают участие в сюжетно-ролевой игре «Покупка продуктов для приготовления обеда».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30BC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60B7D49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 о понятии «бюджет» и правильном расчете стоимости продуктов при походе в магазин. Самостоятельно подбирают блюда на обед и определяют список продуктов, которые нужно купить для приготовления обеда.</w:t>
            </w:r>
          </w:p>
          <w:p w14:paraId="0762A18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Принимают участие в сюжетно-ролевой игре «Покупка продуктов для приготовления обеда», помогают обучающимся первой группы.</w:t>
            </w:r>
          </w:p>
        </w:tc>
      </w:tr>
      <w:tr w:rsidR="003D4DD0" w14:paraId="397903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56364" w14:textId="77777777" w:rsidR="003D4DD0" w:rsidRDefault="00585BFB">
            <w:pPr>
              <w:jc w:val="center"/>
            </w:pPr>
            <w:r>
              <w:t>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2EE9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Продуктовый магазин (супермаркет) (учебная экскурсия)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7C2B1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4BDD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Повторение правил поведения в общественном месте.</w:t>
            </w:r>
          </w:p>
          <w:p w14:paraId="1042D9A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Посещение супермаркета. Нахождение нужного </w:t>
            </w:r>
            <w:r w:rsidRPr="00B40FAC">
              <w:rPr>
                <w:lang w:val="ru-RU"/>
              </w:rPr>
              <w:lastRenderedPageBreak/>
              <w:t>отдела в магазине. Покупка продуктов по списку на определенную сумму.</w:t>
            </w:r>
          </w:p>
          <w:p w14:paraId="6FA40C77" w14:textId="77777777" w:rsidR="003D4DD0" w:rsidRPr="00B40FAC" w:rsidRDefault="00585BF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F31A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Повторяют правила поведения в общественном месте.</w:t>
            </w:r>
          </w:p>
          <w:p w14:paraId="41A0E0C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Посещают супермаркет.</w:t>
            </w:r>
          </w:p>
          <w:p w14:paraId="53DB4D7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Под руководством учителя находят нужные отделы в магазине.</w:t>
            </w:r>
          </w:p>
          <w:p w14:paraId="1F36AF29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lastRenderedPageBreak/>
              <w:t xml:space="preserve">Совершают покупки продуктов по заданному списку на определенную сумму денег. </w:t>
            </w:r>
            <w:proofErr w:type="spellStart"/>
            <w:r>
              <w:t>Учатся</w:t>
            </w:r>
            <w:proofErr w:type="spellEnd"/>
            <w:r>
              <w:t xml:space="preserve"> </w:t>
            </w:r>
            <w:proofErr w:type="spellStart"/>
            <w:r>
              <w:t>использовать</w:t>
            </w:r>
            <w:proofErr w:type="spellEnd"/>
            <w:r>
              <w:t xml:space="preserve"> </w:t>
            </w:r>
            <w:proofErr w:type="spellStart"/>
            <w:r>
              <w:t>калькулятор</w:t>
            </w:r>
            <w:proofErr w:type="spellEnd"/>
            <w:r>
              <w:t xml:space="preserve"> в </w:t>
            </w:r>
            <w:proofErr w:type="spellStart"/>
            <w:r>
              <w:t>магазине</w:t>
            </w:r>
            <w:proofErr w:type="spellEnd"/>
            <w:r>
              <w:t xml:space="preserve">,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контроля</w:t>
            </w:r>
            <w:proofErr w:type="spellEnd"/>
            <w:r>
              <w:t xml:space="preserve"> </w:t>
            </w:r>
            <w:proofErr w:type="spellStart"/>
            <w:r>
              <w:t>заданного</w:t>
            </w:r>
            <w:proofErr w:type="spellEnd"/>
            <w:r>
              <w:t xml:space="preserve"> </w:t>
            </w:r>
            <w:proofErr w:type="spellStart"/>
            <w:r>
              <w:t>бюджета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A79D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Повторяют правила поведения в общественном месте.</w:t>
            </w:r>
          </w:p>
          <w:p w14:paraId="3150B43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Посещают супермаркет. Самостоятельно находят нужные отделы в магазине.</w:t>
            </w:r>
          </w:p>
          <w:p w14:paraId="001ED25E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Совершают покупки продуктов </w:t>
            </w:r>
            <w:r w:rsidRPr="00B40FAC">
              <w:rPr>
                <w:lang w:val="ru-RU"/>
              </w:rPr>
              <w:lastRenderedPageBreak/>
              <w:t xml:space="preserve">по заданному списку на определенную сумму денег. </w:t>
            </w:r>
            <w:proofErr w:type="spellStart"/>
            <w:r>
              <w:t>Контролируют</w:t>
            </w:r>
            <w:proofErr w:type="spellEnd"/>
            <w:r>
              <w:t xml:space="preserve"> </w:t>
            </w:r>
            <w:proofErr w:type="spellStart"/>
            <w:r>
              <w:t>предоставленный</w:t>
            </w:r>
            <w:proofErr w:type="spellEnd"/>
            <w:r>
              <w:t xml:space="preserve"> </w:t>
            </w:r>
            <w:proofErr w:type="spellStart"/>
            <w:r>
              <w:t>бюджет</w:t>
            </w:r>
            <w:proofErr w:type="spellEnd"/>
            <w:r>
              <w:t xml:space="preserve">, </w:t>
            </w:r>
            <w:proofErr w:type="spellStart"/>
            <w:r>
              <w:t>проверяют</w:t>
            </w:r>
            <w:proofErr w:type="spellEnd"/>
            <w:r>
              <w:t xml:space="preserve"> </w:t>
            </w:r>
            <w:proofErr w:type="spellStart"/>
            <w:r>
              <w:t>себя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калькулятора</w:t>
            </w:r>
            <w:proofErr w:type="spellEnd"/>
            <w:r>
              <w:t>.</w:t>
            </w:r>
          </w:p>
        </w:tc>
      </w:tr>
      <w:tr w:rsidR="003D4DD0" w:rsidRPr="008307DF" w14:paraId="57AA0F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B8E79" w14:textId="77777777" w:rsidR="003D4DD0" w:rsidRDefault="00585BFB">
            <w:pPr>
              <w:jc w:val="center"/>
            </w:pPr>
            <w:r>
              <w:lastRenderedPageBreak/>
              <w:t>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59F4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Посуда для обеда. Сервирование стола для обеда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C7993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0F65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Знакомство с видами посуды для обеда. Название и назначение. Правила и способы сервировки стола для обеда.</w:t>
            </w:r>
          </w:p>
          <w:p w14:paraId="55A622EB" w14:textId="77777777" w:rsidR="003D4DD0" w:rsidRDefault="00585BFB">
            <w:pPr>
              <w:jc w:val="center"/>
            </w:pPr>
            <w:proofErr w:type="spellStart"/>
            <w:r>
              <w:t>Сервировка</w:t>
            </w:r>
            <w:proofErr w:type="spellEnd"/>
            <w:r>
              <w:t xml:space="preserve"> </w:t>
            </w:r>
            <w:proofErr w:type="spellStart"/>
            <w:r>
              <w:t>стола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672A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63B85B7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видах посуды для обеда.</w:t>
            </w:r>
          </w:p>
          <w:p w14:paraId="329A8B7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посудой для обеда. С помощью учителя называют, определяют назначение посуды. Выполняют задание на карточках/цифровой образовательной платформе на классификацию посуды для обеда.</w:t>
            </w:r>
          </w:p>
          <w:p w14:paraId="6DE487B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рассказ учителя о правилах сервировки стола для обеда.</w:t>
            </w:r>
          </w:p>
          <w:p w14:paraId="7337D95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основную информацию в тетрадь.</w:t>
            </w:r>
          </w:p>
          <w:p w14:paraId="4098BDE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Смотрят демонстрацию сервировки.</w:t>
            </w:r>
          </w:p>
          <w:p w14:paraId="3EB96FA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Сервируют стол для обеда под </w:t>
            </w:r>
            <w:r w:rsidRPr="00B40FAC">
              <w:rPr>
                <w:lang w:val="ru-RU"/>
              </w:rPr>
              <w:lastRenderedPageBreak/>
              <w:t>руководством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C35D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68ABA9A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видах посуды для обеда.</w:t>
            </w:r>
          </w:p>
          <w:p w14:paraId="1C98D02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посудой для обеда. Называют посуду, определяют назначение.</w:t>
            </w:r>
          </w:p>
          <w:p w14:paraId="2D752EA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Выполняют задание на карточках/цифровой образовательной платформе на классификацию посуды для обеда.</w:t>
            </w:r>
          </w:p>
          <w:p w14:paraId="038B53A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рассказ учителя о правилах сервировки стола для обеда.</w:t>
            </w:r>
          </w:p>
          <w:p w14:paraId="1315BE4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основную информацию в тетрадь.</w:t>
            </w:r>
          </w:p>
          <w:p w14:paraId="4430BC7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Смотрят демонстрацию сервировки.</w:t>
            </w:r>
          </w:p>
          <w:p w14:paraId="1CBB474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Самостоятельно сервируют стол </w:t>
            </w:r>
            <w:r w:rsidRPr="00B40FAC">
              <w:rPr>
                <w:lang w:val="ru-RU"/>
              </w:rPr>
              <w:lastRenderedPageBreak/>
              <w:t>для обеда.</w:t>
            </w:r>
          </w:p>
        </w:tc>
      </w:tr>
      <w:tr w:rsidR="003D4DD0" w14:paraId="0BA662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8A2D0" w14:textId="77777777" w:rsidR="003D4DD0" w:rsidRDefault="00585BFB">
            <w:pPr>
              <w:jc w:val="center"/>
            </w:pPr>
            <w:r>
              <w:lastRenderedPageBreak/>
              <w:t>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AD12A" w14:textId="77777777" w:rsidR="003D4DD0" w:rsidRDefault="00585BFB">
            <w:pPr>
              <w:jc w:val="center"/>
            </w:pPr>
            <w:proofErr w:type="spellStart"/>
            <w:r>
              <w:t>Праздничный</w:t>
            </w:r>
            <w:proofErr w:type="spellEnd"/>
            <w:r>
              <w:t xml:space="preserve"> </w:t>
            </w:r>
            <w:proofErr w:type="spellStart"/>
            <w:r>
              <w:t>обед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71CA9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3688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Разнообразие продуктов и блюд для праздничного обеда. Составление меню для праздничного обеда.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D8A1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05074AA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блюдах для праздничного обеда.</w:t>
            </w:r>
          </w:p>
          <w:p w14:paraId="03C8C32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 помощью информации на карточках определяют, какие продукты нужны для приготовления предложенных блюд.</w:t>
            </w:r>
          </w:p>
          <w:p w14:paraId="47F2EBF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порядком подачи блюд во время праздничного обеда.</w:t>
            </w:r>
          </w:p>
          <w:p w14:paraId="4D52F27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информацию о напитках, которые можно предложить гостям во время праздничного обеда.</w:t>
            </w:r>
          </w:p>
          <w:p w14:paraId="022C9E9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 помощью картинок составляют меню для праздничного обеда.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DCFA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66A3A1E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блюдах для праздничного обеда.</w:t>
            </w:r>
          </w:p>
          <w:p w14:paraId="2E878EF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Опираясь на рецепты, определяют, какие продукты нужны для приготовления предложенных блюд.</w:t>
            </w:r>
          </w:p>
          <w:p w14:paraId="2183E1F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порядком подачи блюд во время праздничного обеда.</w:t>
            </w:r>
          </w:p>
          <w:p w14:paraId="5B8154FD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Слушают информацию о напитках, которые можно предложить гостям во время праздничного обеда. </w:t>
            </w:r>
            <w:proofErr w:type="spellStart"/>
            <w:r>
              <w:t>Самостоятельно</w:t>
            </w:r>
            <w:proofErr w:type="spellEnd"/>
            <w:r>
              <w:t xml:space="preserve"> </w:t>
            </w:r>
            <w:proofErr w:type="spellStart"/>
            <w:r>
              <w:t>составляют</w:t>
            </w:r>
            <w:proofErr w:type="spellEnd"/>
            <w:r>
              <w:t xml:space="preserve"> </w:t>
            </w:r>
            <w:proofErr w:type="spellStart"/>
            <w:r>
              <w:t>несколько</w:t>
            </w:r>
            <w:proofErr w:type="spellEnd"/>
            <w:r>
              <w:t xml:space="preserve"> </w:t>
            </w:r>
            <w:proofErr w:type="spellStart"/>
            <w:r>
              <w:t>вариантов</w:t>
            </w:r>
            <w:proofErr w:type="spellEnd"/>
            <w:r>
              <w:t xml:space="preserve"> </w:t>
            </w:r>
            <w:proofErr w:type="spellStart"/>
            <w:r>
              <w:t>меню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праздничного</w:t>
            </w:r>
            <w:proofErr w:type="spellEnd"/>
            <w:r>
              <w:t xml:space="preserve"> </w:t>
            </w:r>
            <w:proofErr w:type="spellStart"/>
            <w:r>
              <w:t>обеда</w:t>
            </w:r>
            <w:proofErr w:type="spellEnd"/>
            <w:r>
              <w:t>.</w:t>
            </w:r>
          </w:p>
        </w:tc>
      </w:tr>
      <w:tr w:rsidR="003D4DD0" w:rsidRPr="008307DF" w14:paraId="1CB014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ED37B" w14:textId="77777777" w:rsidR="003D4DD0" w:rsidRDefault="00585BFB">
            <w:pPr>
              <w:jc w:val="center"/>
            </w:pPr>
            <w:r>
              <w:t>48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3C8EF" w14:textId="77777777" w:rsidR="003D4DD0" w:rsidRDefault="00585BFB">
            <w:pPr>
              <w:jc w:val="center"/>
            </w:pP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этикета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столом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05BF4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4856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Знакомство с правилами этикета за столом.</w:t>
            </w:r>
            <w:r>
              <w:t> </w:t>
            </w:r>
            <w:r w:rsidRPr="00B40FAC">
              <w:rPr>
                <w:lang w:val="ru-RU"/>
              </w:rPr>
              <w:t xml:space="preserve"> Тестирование по материалам изучаемого раздела.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E40C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3688821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правилами этикета за столом.</w:t>
            </w:r>
          </w:p>
          <w:p w14:paraId="2DF2833E" w14:textId="77777777" w:rsidR="003D4DD0" w:rsidRPr="00B40FAC" w:rsidRDefault="00585BFB">
            <w:pPr>
              <w:jc w:val="center"/>
              <w:rPr>
                <w:lang w:val="ru-RU"/>
              </w:rPr>
            </w:pPr>
            <w:r>
              <w:lastRenderedPageBreak/>
              <w:t> </w:t>
            </w:r>
            <w:r w:rsidRPr="00B40FAC">
              <w:rPr>
                <w:lang w:val="ru-RU"/>
              </w:rPr>
              <w:t>Смотрят видеоролик «Правила этикета за столом».</w:t>
            </w:r>
          </w:p>
          <w:p w14:paraId="4BA1BCC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Принимают участие в обсуждении просмотренного видеоролика, отвечают на вопросы учителя.</w:t>
            </w:r>
          </w:p>
          <w:p w14:paraId="16D44E0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правила в тетрадь. Выполняют тест.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12DD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3307804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правилами этикета за столом.</w:t>
            </w:r>
          </w:p>
          <w:p w14:paraId="41D0ACA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Смотрят видеоролик «Правила этикета за столом».</w:t>
            </w:r>
          </w:p>
          <w:p w14:paraId="7D7BAD5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Принимают участие в обсуждении просмотренного видеоролика, отвечают на вопросы учителя.</w:t>
            </w:r>
          </w:p>
          <w:p w14:paraId="0CB5274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правила в тетрадь. Выполняют тест.</w:t>
            </w:r>
          </w:p>
        </w:tc>
      </w:tr>
      <w:tr w:rsidR="003D4DD0" w14:paraId="1465361F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22013" w14:textId="77777777" w:rsidR="003D4DD0" w:rsidRDefault="00585BFB">
            <w:pPr>
              <w:jc w:val="center"/>
            </w:pPr>
            <w:proofErr w:type="spellStart"/>
            <w:r>
              <w:rPr>
                <w:b/>
                <w:bCs/>
              </w:rPr>
              <w:lastRenderedPageBreak/>
              <w:t>Транспорт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3D4DD0" w14:paraId="618EFA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A061A" w14:textId="77777777" w:rsidR="003D4DD0" w:rsidRDefault="00585BFB">
            <w:pPr>
              <w:jc w:val="center"/>
            </w:pPr>
            <w:r>
              <w:t>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8C7D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Междугородний железнодорожный транспорт. </w:t>
            </w:r>
            <w:r>
              <w:t> </w:t>
            </w:r>
            <w:r w:rsidRPr="00B40FAC">
              <w:rPr>
                <w:lang w:val="ru-RU"/>
              </w:rPr>
              <w:t>Расписание поездов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69BDB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5EED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Виды железнодорожного транспорта.</w:t>
            </w:r>
          </w:p>
          <w:p w14:paraId="1A7940A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Правила поведения в транспорте.</w:t>
            </w:r>
          </w:p>
          <w:p w14:paraId="38B1C1C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Понятие «железнодорожный транспорт».</w:t>
            </w:r>
          </w:p>
          <w:p w14:paraId="1664905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Справочная служба вокзалов.</w:t>
            </w:r>
          </w:p>
          <w:p w14:paraId="2B03372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Расписание поездов. Алгоритм покупки билета на поезд.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76DD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5BEDC46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понятием «железнодорожный транспорт». Читают текст в учебнике о видах железнодорожного транспорта, отвечают на вопросы учителя с опорой на учебник. Рассматривают слайды мультимедийной учебной презентации о железнодорожных вокзалах, помещениях вокзалов. Знакомятся с работой справочного бюро.</w:t>
            </w:r>
          </w:p>
          <w:p w14:paraId="4B952B9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Слушают информацию о правилах и алгоритме обращения в справочное бюро, узнают номер единой справочной РЖД. Записывают в </w:t>
            </w:r>
            <w:r w:rsidRPr="00B40FAC">
              <w:rPr>
                <w:lang w:val="ru-RU"/>
              </w:rPr>
              <w:lastRenderedPageBreak/>
              <w:t>тетрадь правила и алгоритмы действий на железнодорожном вокзале. Совместно с учителем принимают участие в сюжетно-ролевой игре «Ситуации на железнодорожном вокзале». Смотрят видеоролик о правилах поведения в транспорте. Повторяют правила за учителем.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711B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6E2F274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понятием «железнодорожный транспорт». Читают текст в учебнике о видах железнодорожного транспорта, самостоятельно отвечают на вопросы из учебника. Рассматривают слайды мультимедийной учебной презентации о железнодорожных вокзалах, помещениях вокзалов. Знакомятся с работой справочного бюро.</w:t>
            </w:r>
          </w:p>
          <w:p w14:paraId="220245B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информацию от учителя о правилах и алгоритмах обращения в справочное бюро, узнают номер единой справочной РЖД.</w:t>
            </w:r>
          </w:p>
          <w:p w14:paraId="4C39CB4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Записывают в тетрадь правила и алгоритмы действий на железнодорожном вокзале.</w:t>
            </w:r>
          </w:p>
          <w:p w14:paraId="60396E4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 парах с обучающимися второй группы принимают участие в сюжетно-ролевой игре «Ситуации на железнодорожном вокзале».</w:t>
            </w:r>
          </w:p>
          <w:p w14:paraId="1647F502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Смотрят видеоролик о правилах поведения в транспорте. </w:t>
            </w:r>
            <w:proofErr w:type="spellStart"/>
            <w:r>
              <w:t>Рассказывают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>.</w:t>
            </w:r>
          </w:p>
        </w:tc>
      </w:tr>
      <w:tr w:rsidR="003D4DD0" w:rsidRPr="008307DF" w14:paraId="02E260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CE5D9" w14:textId="77777777" w:rsidR="003D4DD0" w:rsidRDefault="00585BFB">
            <w:pPr>
              <w:jc w:val="center"/>
            </w:pPr>
            <w:r>
              <w:lastRenderedPageBreak/>
              <w:t>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A9718" w14:textId="77777777" w:rsidR="003D4DD0" w:rsidRDefault="00585BFB">
            <w:pPr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пассажирских</w:t>
            </w:r>
            <w:proofErr w:type="spellEnd"/>
            <w:r>
              <w:t xml:space="preserve"> </w:t>
            </w:r>
            <w:proofErr w:type="spellStart"/>
            <w:r>
              <w:t>вагонов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31E5B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04A1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Знакомство с видами пассажирских вагонов: сидячий, плацкартный, общий, купейный, спальный, вагон класса премиум.</w:t>
            </w:r>
          </w:p>
          <w:p w14:paraId="5B07798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Способы приобретения железнодорожных билетов.</w:t>
            </w:r>
          </w:p>
          <w:p w14:paraId="48CE53E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Умение находить нужную информацию в билете (дата, номер поезда, тип вагона, номер вагона, номер места и т.д.).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5F50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7E44D54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 «Виды пассажирских вагонов и формы приобретения билетов». Совместно с учителем обсуждают прочитанный текст, отвечают на вопросы с опорой на учебник.</w:t>
            </w:r>
          </w:p>
          <w:p w14:paraId="31B7855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видах пассажирских вагонов.</w:t>
            </w:r>
          </w:p>
          <w:p w14:paraId="68837EC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Слушают информацию о способах приобретения билетов на железнодорожный транспорт. Знакомятся с алгоритмом </w:t>
            </w:r>
            <w:r w:rsidRPr="00B40FAC">
              <w:rPr>
                <w:lang w:val="ru-RU"/>
              </w:rPr>
              <w:lastRenderedPageBreak/>
              <w:t>покупки билета онлайн на сайте РЖД.</w:t>
            </w:r>
          </w:p>
          <w:p w14:paraId="17A34AC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основную информацию в тетрадь, приклеивают картинки. Совместно с учителем учатся «читать» билет, находить на нем нужную информацию.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937E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3B631AF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Читают текст в учебнике «Виды пассажирских вагонов и формы приобретения билетов». Совместно с учителем обсуждают прочитанный текст, отвечают на вопросы. Рассматривают слайды мультимедийной учебной презентации о видах пассажирских вагонов. Самостоятельно выполняют задание на карточках/цифровой образовательной платформе на классификацию пассажирских вагонов. Слушают информацию </w:t>
            </w:r>
            <w:r w:rsidRPr="00B40FAC">
              <w:rPr>
                <w:lang w:val="ru-RU"/>
              </w:rPr>
              <w:lastRenderedPageBreak/>
              <w:t>о способах приобретения билетов на железнодорожный транспорт.</w:t>
            </w:r>
          </w:p>
          <w:p w14:paraId="640E8BC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 алгоритму учатся выбирать и покупать билет онлайн на сайте РЖД.</w:t>
            </w:r>
          </w:p>
          <w:p w14:paraId="1D167DB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основную информацию в тетрадь. Самостоятельно находят нужную информацию на билете.</w:t>
            </w:r>
          </w:p>
        </w:tc>
      </w:tr>
      <w:tr w:rsidR="003D4DD0" w14:paraId="2157C0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0BC7A" w14:textId="77777777" w:rsidR="003D4DD0" w:rsidRDefault="00585BFB">
            <w:pPr>
              <w:jc w:val="center"/>
            </w:pPr>
            <w:r>
              <w:lastRenderedPageBreak/>
              <w:t>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B679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Правила поведения детей на железной дороге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10EF4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761FC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Повторение и закрепление правил поведения детей на железной дороге. </w:t>
            </w:r>
            <w:proofErr w:type="spellStart"/>
            <w:r>
              <w:t>Тестирование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материалам</w:t>
            </w:r>
            <w:proofErr w:type="spellEnd"/>
            <w:r>
              <w:t xml:space="preserve"> </w:t>
            </w:r>
            <w:proofErr w:type="spellStart"/>
            <w:r>
              <w:t>изучаемого</w:t>
            </w:r>
            <w:proofErr w:type="spellEnd"/>
            <w:r>
              <w:t xml:space="preserve"> </w:t>
            </w:r>
            <w:proofErr w:type="spellStart"/>
            <w:r>
              <w:t>раздела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6D4F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3E35E2F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правилами поведения на железной дороге. Записывают правила в тетрадь. Смотрят видеоролик об опасных ситуациях на железной дороге. Принимают участие в обсуждении просмотренного видеоролика, отвечают на вопросы учителя.</w:t>
            </w:r>
          </w:p>
          <w:p w14:paraId="3450537A" w14:textId="77777777" w:rsidR="003D4DD0" w:rsidRDefault="00585BFB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F48F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61BDDBF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правилами поведения на железной дороге. Записывают правила в тетрадь. Смотрят видеоролик об опасных ситуациях на железной дороге. Принимают участие в обсуждении просмотренного видеоролика, отвечают на вопросы учителя.</w:t>
            </w:r>
          </w:p>
          <w:p w14:paraId="4BAC0565" w14:textId="77777777" w:rsidR="003D4DD0" w:rsidRDefault="00585BFB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</w:p>
        </w:tc>
      </w:tr>
      <w:tr w:rsidR="003D4DD0" w:rsidRPr="008307DF" w14:paraId="1A6594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C0210" w14:textId="77777777" w:rsidR="003D4DD0" w:rsidRDefault="00585BFB">
            <w:pPr>
              <w:jc w:val="center"/>
            </w:pPr>
            <w:r>
              <w:t>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8033F" w14:textId="77777777" w:rsidR="003D4DD0" w:rsidRDefault="00585BFB">
            <w:pPr>
              <w:jc w:val="center"/>
            </w:pPr>
            <w:proofErr w:type="spellStart"/>
            <w:r>
              <w:t>Железнодорожный</w:t>
            </w:r>
            <w:proofErr w:type="spellEnd"/>
            <w:r>
              <w:t xml:space="preserve"> </w:t>
            </w:r>
            <w:proofErr w:type="spellStart"/>
            <w:r>
              <w:t>вокзал</w:t>
            </w:r>
            <w:proofErr w:type="spellEnd"/>
            <w:r>
              <w:t xml:space="preserve"> (</w:t>
            </w:r>
            <w:proofErr w:type="spellStart"/>
            <w:r>
              <w:t>учебная</w:t>
            </w:r>
            <w:proofErr w:type="spellEnd"/>
            <w:r>
              <w:t xml:space="preserve"> </w:t>
            </w:r>
            <w:proofErr w:type="spellStart"/>
            <w:r>
              <w:t>экскурсия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E13CCA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5CDF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Посещение железнодорожного вокзала.</w:t>
            </w:r>
          </w:p>
          <w:p w14:paraId="5D1CADD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Формирование правильного поведения в общественном месте.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5004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Посещают железнодорожную станцию.</w:t>
            </w:r>
          </w:p>
          <w:p w14:paraId="62282CA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Применяют полученные знания на практике: обращение в справочное бюро, нахождение нужного поезда/электропоезда в </w:t>
            </w:r>
            <w:r w:rsidRPr="00B40FAC">
              <w:rPr>
                <w:lang w:val="ru-RU"/>
              </w:rPr>
              <w:lastRenderedPageBreak/>
              <w:t>расписании, покупка билета.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452D5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Посещают железнодорожную станцию.</w:t>
            </w:r>
          </w:p>
          <w:p w14:paraId="0AE8A74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Применяют полученные знания на практике: обращение в справочное бюро, нахождение нужного поезда/электропоезда в </w:t>
            </w:r>
            <w:r w:rsidRPr="00B40FAC">
              <w:rPr>
                <w:lang w:val="ru-RU"/>
              </w:rPr>
              <w:lastRenderedPageBreak/>
              <w:t>расписании, покупка билета.</w:t>
            </w:r>
          </w:p>
        </w:tc>
      </w:tr>
      <w:tr w:rsidR="003D4DD0" w14:paraId="4766B61E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1A012" w14:textId="77777777" w:rsidR="003D4DD0" w:rsidRDefault="00585BFB">
            <w:pPr>
              <w:jc w:val="center"/>
            </w:pPr>
            <w:proofErr w:type="spellStart"/>
            <w:r>
              <w:rPr>
                <w:b/>
                <w:bCs/>
              </w:rPr>
              <w:lastRenderedPageBreak/>
              <w:t>Средства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связи</w:t>
            </w:r>
            <w:proofErr w:type="spellEnd"/>
          </w:p>
        </w:tc>
      </w:tr>
      <w:tr w:rsidR="003D4DD0" w:rsidRPr="008307DF" w14:paraId="3B4E4B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58619" w14:textId="77777777" w:rsidR="003D4DD0" w:rsidRDefault="00585BFB">
            <w:pPr>
              <w:jc w:val="center"/>
            </w:pPr>
            <w:r>
              <w:t>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647D2" w14:textId="77777777" w:rsidR="003D4DD0" w:rsidRDefault="00585BFB">
            <w:pPr>
              <w:jc w:val="center"/>
            </w:pPr>
            <w:proofErr w:type="spellStart"/>
            <w:r>
              <w:t>Бандероли</w:t>
            </w:r>
            <w:proofErr w:type="spellEnd"/>
            <w:r>
              <w:t xml:space="preserve">. </w:t>
            </w: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бандеролей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E1BDB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F6ED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Значение бандеролей. Определение видов бандеролей: простая, заказная, ценная, с уведомлением.</w:t>
            </w:r>
          </w:p>
          <w:p w14:paraId="6CDCC0A4" w14:textId="77777777" w:rsidR="003D4DD0" w:rsidRDefault="00585BFB">
            <w:pPr>
              <w:jc w:val="center"/>
            </w:pPr>
            <w:proofErr w:type="spellStart"/>
            <w:r>
              <w:t>Перечень</w:t>
            </w:r>
            <w:proofErr w:type="spellEnd"/>
            <w:r>
              <w:t xml:space="preserve"> </w:t>
            </w:r>
            <w:proofErr w:type="spellStart"/>
            <w:r>
              <w:t>предметов</w:t>
            </w:r>
            <w:proofErr w:type="spellEnd"/>
            <w:r>
              <w:t xml:space="preserve">, </w:t>
            </w:r>
            <w:proofErr w:type="spellStart"/>
            <w:r>
              <w:t>посылаемых</w:t>
            </w:r>
            <w:proofErr w:type="spellEnd"/>
            <w:r>
              <w:t xml:space="preserve"> </w:t>
            </w:r>
            <w:proofErr w:type="spellStart"/>
            <w:r>
              <w:t>бандеролью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741C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3C04107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 «Виды бандеролей».</w:t>
            </w:r>
          </w:p>
          <w:p w14:paraId="02F7971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Узнают перечень предметов, посылаемых бандеролью, максимальных вес почтовых отправлений.</w:t>
            </w:r>
          </w:p>
          <w:p w14:paraId="6F6C379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Отвечают на вопросы с опорой на учебник и раздаточные картинки.</w:t>
            </w:r>
          </w:p>
          <w:p w14:paraId="259DFE8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 правилах отправления бандеролей. Записывают основную информацию в тетрадь.</w:t>
            </w:r>
          </w:p>
          <w:p w14:paraId="3939EA3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 опорой на картинки и записи в тетради выполняют задания на карточках/цифровых образовательных платформах на классификацию видов бандеролей.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A244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34AEA6C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 «Виды бандеролей.</w:t>
            </w:r>
          </w:p>
          <w:p w14:paraId="2B40612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Узнают перечень предметов, посылаемых бандеролью, максимальный вес почтовых отправлений.</w:t>
            </w:r>
          </w:p>
          <w:p w14:paraId="5FDB041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Самостоятельно отвечают на вопросы по тексту.</w:t>
            </w:r>
          </w:p>
          <w:p w14:paraId="703966D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информацию о правилах отправления бандеролей.</w:t>
            </w:r>
          </w:p>
          <w:p w14:paraId="652AF03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основную информацию в тетрадь. Самостоятельно выполняют задания на карточках/цифровых образовательных платформах на классификацию видов бандеролей.</w:t>
            </w:r>
          </w:p>
        </w:tc>
      </w:tr>
      <w:tr w:rsidR="003D4DD0" w:rsidRPr="008307DF" w14:paraId="46B93A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48F45" w14:textId="77777777" w:rsidR="003D4DD0" w:rsidRDefault="00585BFB">
            <w:pPr>
              <w:jc w:val="center"/>
            </w:pPr>
            <w:r>
              <w:t>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92DF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Порядок отправления бандеролей. Упаковка. Стоимость пересылки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47BA0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7736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Порядок и правила отправления бандеролей.</w:t>
            </w:r>
          </w:p>
          <w:p w14:paraId="55E22A4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Способы упаковки </w:t>
            </w:r>
            <w:r w:rsidRPr="00B40FAC">
              <w:rPr>
                <w:lang w:val="ru-RU"/>
              </w:rPr>
              <w:lastRenderedPageBreak/>
              <w:t>бандеролей.</w:t>
            </w:r>
          </w:p>
          <w:p w14:paraId="607DB28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Значение упаковки бандероли при отправке. Стоимость пересылки. Выполнение практического задания – упаковка бандероли.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7984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5CD89E9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Читают о правилах и порядке отправления бандеролей. Отвечают на вопросы с опорой на текст и картинки.</w:t>
            </w:r>
          </w:p>
          <w:p w14:paraId="7D493B2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порядок отправления бандеролей в тетрадь.</w:t>
            </w:r>
          </w:p>
          <w:p w14:paraId="7D6E623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Смотрят видеоролик «Упаковка бандеролей»: знакомятся с видами упаковки, стоимостью пересылки.</w:t>
            </w:r>
          </w:p>
          <w:p w14:paraId="0EBBA4B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Устанавливают связь между видом бандероли и упаковкой с помощью учителя.</w:t>
            </w:r>
          </w:p>
          <w:p w14:paraId="4FABB3C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Смотрят наглядную демонстрацию упаковки. Совместно с учителем и с помощью обучающихся второй группы выполняют практическое задание – упаковка бандероли.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C162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158ADFF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Читают о правилах и порядке отправления бандеролей. Отвечают на вопросы по тексту. Записывают порядок отправления бандеролей в тетрадь.</w:t>
            </w:r>
          </w:p>
          <w:p w14:paraId="0BBEBBA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Смотрят видеоролик «Упаковка бандеролей»: знакомятся с видами упаковки, стоимостью пересылки.</w:t>
            </w:r>
          </w:p>
          <w:p w14:paraId="2F30F27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Устанавливают связь между видом бандероли и упаковкой.</w:t>
            </w:r>
            <w:r>
              <w:t> </w:t>
            </w:r>
            <w:r w:rsidRPr="00B40FAC">
              <w:rPr>
                <w:lang w:val="ru-RU"/>
              </w:rPr>
              <w:t xml:space="preserve"> Смотрят наглядную демонстрацию упаковки. Самостоятельно выполняют практическое задание – упаковка бандероли.</w:t>
            </w:r>
          </w:p>
          <w:p w14:paraId="03D2BD6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Помогают в выполнении практического задания обучающимся первой группы.</w:t>
            </w:r>
            <w:r>
              <w:t> </w:t>
            </w:r>
          </w:p>
        </w:tc>
      </w:tr>
      <w:tr w:rsidR="003D4DD0" w:rsidRPr="008307DF" w14:paraId="34ECEF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5A2FA" w14:textId="77777777" w:rsidR="003D4DD0" w:rsidRDefault="00585BFB">
            <w:pPr>
              <w:jc w:val="center"/>
            </w:pPr>
            <w:r>
              <w:lastRenderedPageBreak/>
              <w:t>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A3B4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Посылки. Виды упаковок. Правила и стоимость отправления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18A5B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5A44B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Знакомство с видами упаковок посылок. Знакомство с правилами отправления посылок и со стоимостью отправления. </w:t>
            </w:r>
            <w:proofErr w:type="spellStart"/>
            <w:r>
              <w:t>Практическая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  <w:r>
              <w:t xml:space="preserve"> – </w:t>
            </w:r>
            <w:proofErr w:type="spellStart"/>
            <w:r>
              <w:t>упаковка</w:t>
            </w:r>
            <w:proofErr w:type="spellEnd"/>
            <w:r>
              <w:t xml:space="preserve"> </w:t>
            </w:r>
            <w:proofErr w:type="spellStart"/>
            <w:r>
              <w:t>посылки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CA5E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4725E59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видах посылок и их упаковке.</w:t>
            </w:r>
          </w:p>
          <w:p w14:paraId="13E594B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Читают правила и алгоритм отправления посылок, </w:t>
            </w:r>
            <w:r w:rsidRPr="00B40FAC">
              <w:rPr>
                <w:lang w:val="ru-RU"/>
              </w:rPr>
              <w:lastRenderedPageBreak/>
              <w:t>знакомятся со стоимостью отправления.</w:t>
            </w:r>
          </w:p>
          <w:p w14:paraId="6986250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Отвечают на вопросы учителя с опорой на текст.</w:t>
            </w:r>
          </w:p>
          <w:p w14:paraId="5A47C93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основную информацию в тетрадь. Повторяют алгоритм оформления и отправки посылки с опорой на тетрадь.</w:t>
            </w:r>
          </w:p>
          <w:p w14:paraId="0EFE77D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Совместно с учителем выполняют практическое задание – упаковка посылки.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7D2B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056C648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видах посылок и их упаковке.</w:t>
            </w:r>
          </w:p>
          <w:p w14:paraId="2A58FD3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Читают правила и алгоритм отправления посылок, </w:t>
            </w:r>
            <w:r w:rsidRPr="00B40FAC">
              <w:rPr>
                <w:lang w:val="ru-RU"/>
              </w:rPr>
              <w:lastRenderedPageBreak/>
              <w:t>знакомятся со стоимостью отправления.</w:t>
            </w:r>
          </w:p>
          <w:p w14:paraId="32F6D19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Самостоятельно отвечают на вопросы по тексту.</w:t>
            </w:r>
          </w:p>
          <w:p w14:paraId="41D45B7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основную информацию в тетрадь. Рассказывают алгоритм оформления и отправки посылки.</w:t>
            </w:r>
          </w:p>
          <w:p w14:paraId="0AC4A4A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Выполняют практическое задание с опорой на наглядность – упаковка посылки.</w:t>
            </w:r>
          </w:p>
        </w:tc>
      </w:tr>
      <w:tr w:rsidR="003D4DD0" w:rsidRPr="008307DF" w14:paraId="530DC4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E75AE" w14:textId="77777777" w:rsidR="003D4DD0" w:rsidRDefault="00585BFB">
            <w:pPr>
              <w:jc w:val="center"/>
            </w:pPr>
            <w:r>
              <w:lastRenderedPageBreak/>
              <w:t>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5485D" w14:textId="77777777" w:rsidR="003D4DD0" w:rsidRDefault="00585BFB">
            <w:pPr>
              <w:jc w:val="center"/>
            </w:pPr>
            <w:proofErr w:type="spellStart"/>
            <w:r>
              <w:t>Почта</w:t>
            </w:r>
            <w:proofErr w:type="spellEnd"/>
            <w:r>
              <w:t xml:space="preserve"> (</w:t>
            </w:r>
            <w:proofErr w:type="spellStart"/>
            <w:r>
              <w:t>учебная</w:t>
            </w:r>
            <w:proofErr w:type="spellEnd"/>
            <w:r>
              <w:t xml:space="preserve"> </w:t>
            </w:r>
            <w:proofErr w:type="spellStart"/>
            <w:r>
              <w:t>экскурсия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5DB73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08A9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Посещение отдела почты России. Знакомство с работой почты.</w:t>
            </w:r>
          </w:p>
          <w:p w14:paraId="28312FF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Оформление и отправление посылки. Формирование правильного поведения в общественном месте.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A45F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Посещают отделение почты России.</w:t>
            </w:r>
          </w:p>
          <w:p w14:paraId="5F2BCF4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работой почты, услугами отделения почты. Учатся обращаться за помощью к работникам почты.</w:t>
            </w:r>
          </w:p>
          <w:p w14:paraId="2EBBC4D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Совместно с учителем оформляют бланки для оправления посылки.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C3C9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Посещают отделение почты России.</w:t>
            </w:r>
          </w:p>
          <w:p w14:paraId="5D2DFCD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работой почты, услугами отделения почты. Учатся обращаться за помощью к работникам почты.</w:t>
            </w:r>
          </w:p>
          <w:p w14:paraId="4849D21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Совместно с учителем оформляют бланки для оправления посылки.</w:t>
            </w:r>
          </w:p>
        </w:tc>
      </w:tr>
      <w:tr w:rsidR="003D4DD0" w14:paraId="40F26E74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B1DC8" w14:textId="77777777" w:rsidR="003D4DD0" w:rsidRDefault="00585BFB">
            <w:pPr>
              <w:jc w:val="center"/>
            </w:pPr>
            <w:proofErr w:type="spellStart"/>
            <w:r>
              <w:rPr>
                <w:b/>
                <w:bCs/>
              </w:rPr>
              <w:t>Предприятия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организации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учреждения</w:t>
            </w:r>
            <w:proofErr w:type="spellEnd"/>
          </w:p>
        </w:tc>
      </w:tr>
      <w:tr w:rsidR="003D4DD0" w:rsidRPr="008307DF" w14:paraId="73FA81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42817" w14:textId="77777777" w:rsidR="003D4DD0" w:rsidRDefault="00585BFB">
            <w:pPr>
              <w:jc w:val="center"/>
            </w:pPr>
            <w:r>
              <w:t>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2CCE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Местные и промышленные и сельскохозяйственные предприятия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C8062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5F2D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Определить промышленные и сельскохозяйственные предприятия городского округа.</w:t>
            </w:r>
          </w:p>
          <w:p w14:paraId="7550ECC7" w14:textId="77777777" w:rsidR="003D4DD0" w:rsidRDefault="00585BFB">
            <w:pPr>
              <w:jc w:val="center"/>
            </w:pPr>
            <w:proofErr w:type="spellStart"/>
            <w:r>
              <w:t>Дать</w:t>
            </w:r>
            <w:proofErr w:type="spellEnd"/>
            <w:r>
              <w:t xml:space="preserve"> </w:t>
            </w:r>
            <w:proofErr w:type="spellStart"/>
            <w:r>
              <w:t>описание</w:t>
            </w:r>
            <w:proofErr w:type="spellEnd"/>
            <w:r>
              <w:t xml:space="preserve"> </w:t>
            </w:r>
            <w:proofErr w:type="spellStart"/>
            <w:r>
              <w:t>промышленным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предприятиям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8789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405815A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Читают текст в учебнике о промышленных и сельскохозяйственных </w:t>
            </w:r>
            <w:r w:rsidRPr="00B40FAC">
              <w:rPr>
                <w:lang w:val="ru-RU"/>
              </w:rPr>
              <w:lastRenderedPageBreak/>
              <w:t>предприятиях.</w:t>
            </w:r>
          </w:p>
          <w:p w14:paraId="0E43496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Отвечают на вопросы учителя. Записывают основную информацию в тетрадь.</w:t>
            </w:r>
          </w:p>
          <w:p w14:paraId="46632AC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местными предприятиями.</w:t>
            </w:r>
          </w:p>
          <w:p w14:paraId="656C65D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 помощью учителя рассказывают о назначении предприятий.</w:t>
            </w:r>
          </w:p>
          <w:p w14:paraId="0A8BAB4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Выполняют задание на карточках/цифровой образовательной платформе – описывают предприятия с опорой на изображения.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6387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5A20916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Читают текст в учебнике о промышленных и сельскохозяйственных </w:t>
            </w:r>
            <w:r w:rsidRPr="00B40FAC">
              <w:rPr>
                <w:lang w:val="ru-RU"/>
              </w:rPr>
              <w:lastRenderedPageBreak/>
              <w:t>предприятиях.</w:t>
            </w:r>
          </w:p>
          <w:p w14:paraId="2E781A4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Отвечают на вопросы учителя. Записывают основную информацию в тетрадь. Самостоятельно описывают предприятия, рассказывают об их назначении.</w:t>
            </w:r>
          </w:p>
          <w:p w14:paraId="5093FBA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местными предприятиями.</w:t>
            </w:r>
          </w:p>
          <w:p w14:paraId="582A909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Выполняют задание на карточках/цифровой образовательной платформе – классифицируют предприятиях, называют их, описывают.</w:t>
            </w:r>
          </w:p>
        </w:tc>
      </w:tr>
      <w:tr w:rsidR="003D4DD0" w:rsidRPr="008307DF" w14:paraId="02D27B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6658E" w14:textId="77777777" w:rsidR="003D4DD0" w:rsidRDefault="00585BFB">
            <w:pPr>
              <w:jc w:val="center"/>
            </w:pPr>
            <w:r>
              <w:lastRenderedPageBreak/>
              <w:t>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2E68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Названия предприятия, вид деятельности. Основные виды выпускаемой продукции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1CEB0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2F81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Промышленные и сельскохозяйственные предприятия данной местности, их значение для жителей города и села.</w:t>
            </w:r>
          </w:p>
          <w:p w14:paraId="6E04BFD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Названия предприятий города.</w:t>
            </w:r>
          </w:p>
          <w:p w14:paraId="474025A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Виды выпускаемой продукции предприятий городского округа.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2027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1956486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местных предприятиях, знакомятся с их названиями.</w:t>
            </w:r>
          </w:p>
          <w:p w14:paraId="1E2587B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видами выпускаемой продукции местных предприятий.</w:t>
            </w:r>
          </w:p>
          <w:p w14:paraId="20D3791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Отвечают на вопросы учителя. Совместно с учителем принимают участие в обсуждении - значение </w:t>
            </w:r>
            <w:r w:rsidRPr="00B40FAC">
              <w:rPr>
                <w:lang w:val="ru-RU"/>
              </w:rPr>
              <w:lastRenderedPageBreak/>
              <w:t>предприятия для жителей. города и села.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8BDB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74F22FC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местных предприятиях, знакомятся с их названиями.</w:t>
            </w:r>
          </w:p>
          <w:p w14:paraId="0A20B91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видами выпускаемой продукции местных предприятий.</w:t>
            </w:r>
          </w:p>
          <w:p w14:paraId="24699DA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Отвечают на вопросы учителя. Принимают участие в обсуждении - значение предприятия для жителей города </w:t>
            </w:r>
            <w:r w:rsidRPr="00B40FAC">
              <w:rPr>
                <w:lang w:val="ru-RU"/>
              </w:rPr>
              <w:lastRenderedPageBreak/>
              <w:t>и села.</w:t>
            </w:r>
          </w:p>
        </w:tc>
      </w:tr>
      <w:tr w:rsidR="003D4DD0" w14:paraId="0C77AE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01595" w14:textId="77777777" w:rsidR="003D4DD0" w:rsidRDefault="00585BFB">
            <w:pPr>
              <w:jc w:val="center"/>
            </w:pPr>
            <w:r>
              <w:lastRenderedPageBreak/>
              <w:t>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8DEA2" w14:textId="77777777" w:rsidR="003D4DD0" w:rsidRDefault="00585BFB">
            <w:pPr>
              <w:jc w:val="center"/>
            </w:pPr>
            <w:proofErr w:type="spellStart"/>
            <w:r>
              <w:t>Профессии</w:t>
            </w:r>
            <w:proofErr w:type="spellEnd"/>
            <w:r>
              <w:t xml:space="preserve"> </w:t>
            </w:r>
            <w:proofErr w:type="spellStart"/>
            <w:r>
              <w:t>рабочих</w:t>
            </w:r>
            <w:proofErr w:type="spellEnd"/>
            <w:r>
              <w:t xml:space="preserve"> и </w:t>
            </w:r>
            <w:proofErr w:type="spellStart"/>
            <w:r>
              <w:t>служащих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1ADBE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3110B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Виды рабочих специальностей, их названия, характеристика деятельности. </w:t>
            </w:r>
            <w:proofErr w:type="spellStart"/>
            <w:r>
              <w:t>Классификация</w:t>
            </w:r>
            <w:proofErr w:type="spellEnd"/>
            <w:r>
              <w:t xml:space="preserve"> </w:t>
            </w:r>
            <w:proofErr w:type="spellStart"/>
            <w:r>
              <w:t>профессий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17D4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603F118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разнообразием рабочих профессий.</w:t>
            </w:r>
          </w:p>
          <w:p w14:paraId="6E90965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характеристику профессий.</w:t>
            </w:r>
          </w:p>
          <w:p w14:paraId="3BE3DB0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 помощью учителя выделяют основные профессиональные и личностные навыки, которые нужны для той или иной профессии.</w:t>
            </w:r>
          </w:p>
          <w:p w14:paraId="2F564C2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Посматривают видеоролик «Мир профессий».</w:t>
            </w:r>
          </w:p>
          <w:p w14:paraId="1CB5096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Обсуждают просмотренный видеоролик, делятся личным мнением о профессиях (какая нравится, какие навыки хотят освоить).</w:t>
            </w:r>
          </w:p>
          <w:p w14:paraId="683690F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Выполняют задание с помощью учителя – называют профессию по карточкам.</w:t>
            </w:r>
          </w:p>
          <w:p w14:paraId="1063C6F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 помощью раздаточного текста создают таблицу - название предприятий города - название рабочей специальности.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5DCC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4D82DA3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разнообразием рабочих профессий.</w:t>
            </w:r>
          </w:p>
          <w:p w14:paraId="2FF949D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характеристику профессий.</w:t>
            </w:r>
          </w:p>
          <w:p w14:paraId="099388B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Выделяют основные профессиональные и личностные навыки и качества, которые нужны для той или иной профессии.</w:t>
            </w:r>
          </w:p>
          <w:p w14:paraId="7BF1923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Посматривают видеоролик «Мир профессий».</w:t>
            </w:r>
          </w:p>
          <w:p w14:paraId="7D84880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Обсуждают просмотренный видеоролик, делятся личным мнением о профессиях (какая нравится, какие навыки хотят освоить).</w:t>
            </w:r>
          </w:p>
          <w:p w14:paraId="60643CA7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>Самостоятельно выполняют задание – дают определение профессии, выбирают предприятие для работы.</w:t>
            </w:r>
            <w:r>
              <w:t> </w:t>
            </w:r>
            <w:r w:rsidRPr="00B40FAC">
              <w:rPr>
                <w:lang w:val="ru-RU"/>
              </w:rPr>
              <w:t xml:space="preserve"> </w:t>
            </w:r>
            <w:proofErr w:type="spellStart"/>
            <w:r>
              <w:t>Самостоятельно</w:t>
            </w:r>
            <w:proofErr w:type="spellEnd"/>
            <w:r>
              <w:t xml:space="preserve"> </w:t>
            </w:r>
            <w:proofErr w:type="spellStart"/>
            <w:r>
              <w:t>создают</w:t>
            </w:r>
            <w:proofErr w:type="spellEnd"/>
            <w:r>
              <w:t xml:space="preserve"> </w:t>
            </w:r>
            <w:proofErr w:type="spellStart"/>
            <w:r>
              <w:t>таблицу</w:t>
            </w:r>
            <w:proofErr w:type="spellEnd"/>
            <w:r>
              <w:t xml:space="preserve"> - </w:t>
            </w:r>
            <w:proofErr w:type="spellStart"/>
            <w:r>
              <w:t>название</w:t>
            </w:r>
            <w:proofErr w:type="spellEnd"/>
            <w:r>
              <w:t xml:space="preserve"> </w:t>
            </w:r>
            <w:proofErr w:type="spellStart"/>
            <w:r>
              <w:t>предприятий</w:t>
            </w:r>
            <w:proofErr w:type="spellEnd"/>
            <w:r>
              <w:t xml:space="preserve"> </w:t>
            </w:r>
            <w:proofErr w:type="spellStart"/>
            <w:r>
              <w:t>города</w:t>
            </w:r>
            <w:proofErr w:type="spellEnd"/>
            <w:r>
              <w:t xml:space="preserve"> - </w:t>
            </w:r>
            <w:proofErr w:type="spellStart"/>
            <w:r>
              <w:t>название</w:t>
            </w:r>
            <w:proofErr w:type="spellEnd"/>
            <w:r>
              <w:t xml:space="preserve"> </w:t>
            </w:r>
            <w:proofErr w:type="spellStart"/>
            <w:r>
              <w:t>рабочей</w:t>
            </w:r>
            <w:proofErr w:type="spellEnd"/>
            <w:r>
              <w:t xml:space="preserve"> </w:t>
            </w:r>
            <w:proofErr w:type="spellStart"/>
            <w:r>
              <w:t>специальности</w:t>
            </w:r>
            <w:proofErr w:type="spellEnd"/>
          </w:p>
          <w:p w14:paraId="0077BC19" w14:textId="77777777" w:rsidR="003D4DD0" w:rsidRDefault="00585BFB">
            <w:pPr>
              <w:jc w:val="center"/>
            </w:pPr>
            <w:r>
              <w:lastRenderedPageBreak/>
              <w:t> </w:t>
            </w:r>
          </w:p>
        </w:tc>
      </w:tr>
      <w:tr w:rsidR="003D4DD0" w:rsidRPr="008307DF" w14:paraId="5FBC93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B0234" w14:textId="77777777" w:rsidR="003D4DD0" w:rsidRDefault="00585BFB">
            <w:pPr>
              <w:jc w:val="center"/>
            </w:pPr>
            <w:r>
              <w:lastRenderedPageBreak/>
              <w:t>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05FD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Промышленное (сельскохозяйственное) предприятие (учебная экскурсия)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8ABB2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F8C2D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Повторение правил поведения в общественных местах.</w:t>
            </w:r>
          </w:p>
          <w:p w14:paraId="2F31834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Посещение местного предприятия. Знакомство с работой предприятия.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4ED1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Повторяют правила поведения в общественных местах. Посещают местное предприятие. Знакомятся с работой предприятия.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95A9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Рассказывают правила поведения в общественных местах.</w:t>
            </w:r>
          </w:p>
          <w:p w14:paraId="7F64F94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Посещают местное предприятие. Знакомятся с работой предприятия.</w:t>
            </w:r>
          </w:p>
        </w:tc>
      </w:tr>
      <w:tr w:rsidR="003D4DD0" w14:paraId="36493FFB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24DA3" w14:textId="77777777" w:rsidR="003D4DD0" w:rsidRDefault="00585BFB">
            <w:pPr>
              <w:jc w:val="center"/>
            </w:pPr>
            <w:proofErr w:type="spellStart"/>
            <w:r>
              <w:rPr>
                <w:b/>
                <w:bCs/>
              </w:rPr>
              <w:t>Семья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3D4DD0" w:rsidRPr="008307DF" w14:paraId="439D11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84AE3" w14:textId="77777777" w:rsidR="003D4DD0" w:rsidRDefault="00585BFB">
            <w:pPr>
              <w:jc w:val="center"/>
            </w:pPr>
            <w:r>
              <w:t>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DC3F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Помощь старших младшим: домашние обязанности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41BAD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664C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Виды домашних обязанностей и помощи в семье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4470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7136E97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о домашних обязанностях в семье, о помощи младшим сестрам, братьям, племянникам.</w:t>
            </w:r>
          </w:p>
          <w:p w14:paraId="62A713A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Делятся личным опытом присмотра за младшими братьями и сёстрами, рассказывают о своих обязанностях по дому. Приклеивают в тетрадь алгоритм одевания ребенка на прогулку/улицу.</w:t>
            </w:r>
          </w:p>
          <w:p w14:paraId="3EA8F78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Записывают в тетрадь игры для детей младшего возраста, проигрывают их в классе. Совместно с учителем, с </w:t>
            </w:r>
            <w:r w:rsidRPr="00B40FAC">
              <w:rPr>
                <w:lang w:val="ru-RU"/>
              </w:rPr>
              <w:lastRenderedPageBreak/>
              <w:t>помощью карточек и предложенного текста, составляют личный график домашних дел и помощи семье на неделю.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BFEE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79DEEB7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о домашних обязанностях в семье, о помощи младшим сестрам, братьям, племянникам.</w:t>
            </w:r>
          </w:p>
          <w:p w14:paraId="77FBFE5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Делятся личным опытом присмотра за младшими братьями и сёстрами, рассказывают о своих обязанностях по дому. Приклеивают в тетрадь алгоритм одевания ребенка на прогулку/улицу.</w:t>
            </w:r>
          </w:p>
          <w:p w14:paraId="1958F57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Записывают в тетрадь игры для младшего возраста, проигрывают их в классе.</w:t>
            </w:r>
          </w:p>
          <w:p w14:paraId="04CCE5E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 xml:space="preserve">Самостоятельно составляют </w:t>
            </w:r>
            <w:r w:rsidRPr="00B40FAC">
              <w:rPr>
                <w:lang w:val="ru-RU"/>
              </w:rPr>
              <w:lastRenderedPageBreak/>
              <w:t>личный график домашних дел и помощи семье на неделю.</w:t>
            </w:r>
          </w:p>
        </w:tc>
      </w:tr>
      <w:tr w:rsidR="003D4DD0" w:rsidRPr="008307DF" w14:paraId="405DE3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717FF" w14:textId="77777777" w:rsidR="003D4DD0" w:rsidRDefault="00585BFB">
            <w:pPr>
              <w:jc w:val="center"/>
            </w:pPr>
            <w:r>
              <w:lastRenderedPageBreak/>
              <w:t>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078E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Практическая работа: помощь старших младшим (сборы на прогулку, одевание, обувание)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A81FE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9CBD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Выполнение практической работы - оказание помощи первокласснику в одевании, обувании на прогулку/улицу.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D8D0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16895AC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Повторяют правила одевания и обувания детей на улицу/прогулку.</w:t>
            </w:r>
          </w:p>
          <w:p w14:paraId="2E6B83F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Выполняют практическую работу под руководством учителя: помогают обучающимся младших классов со сборами домой (помогают собрать портфель, одеться, обуться).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1889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4ED30DF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Повторяют правила одевания и обувания детей на улицу/прогулку.</w:t>
            </w:r>
          </w:p>
          <w:p w14:paraId="11CB53E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Самостоятельно выполняют практическую работу: помогают обучающимся младших классов со сборами домой (помогают собрать портфель, одеться, обуться).</w:t>
            </w:r>
          </w:p>
        </w:tc>
      </w:tr>
      <w:tr w:rsidR="003D4DD0" w:rsidRPr="008307DF" w14:paraId="0E0371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96CD0" w14:textId="77777777" w:rsidR="003D4DD0" w:rsidRDefault="00585BFB">
            <w:pPr>
              <w:jc w:val="center"/>
            </w:pPr>
            <w:r>
              <w:t>63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D067F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Практическая работа: помощь старших младшим (проведение игр с младшими школьниками)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23BA3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6B72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Выполнение практической работы – проведение игр с младшими школьниками.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E26D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6034083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Под руководством учителя повторяют разученные игры с опорой на памятки/карточки.</w:t>
            </w:r>
          </w:p>
          <w:p w14:paraId="472C6CE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Выполняют практическую работу совместно с учителем – проводят подвижные игры с младшими школьниками.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B30A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5B66B39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 парах и мини группах повторяют разученные игры. Выполняют практическую работу в парах – проводят подвижные игры с младшими школьниками.</w:t>
            </w:r>
          </w:p>
        </w:tc>
      </w:tr>
      <w:tr w:rsidR="003D4DD0" w14:paraId="2F38EA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69067" w14:textId="77777777" w:rsidR="003D4DD0" w:rsidRDefault="00585BFB">
            <w:pPr>
              <w:jc w:val="center"/>
            </w:pPr>
            <w:r>
              <w:lastRenderedPageBreak/>
              <w:t>64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E8A3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Досуг как источник получения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884A5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577A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Знакомство с видами досуга, как источником получения новых знаний: экскурсии, прогулки, посещения музеев, театров. Повторение правил поведения в общественных местах. Виртуальная экскурсия в музей.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CD12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1E1FE26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видами досуга, как источников получения новых знаний.</w:t>
            </w:r>
          </w:p>
          <w:p w14:paraId="483DC6E9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Делятся личным опытом досуга. Повторяют правила поведения в общественных местах. </w:t>
            </w:r>
            <w:proofErr w:type="spellStart"/>
            <w:r>
              <w:t>Посещают</w:t>
            </w:r>
            <w:proofErr w:type="spellEnd"/>
            <w:r>
              <w:t xml:space="preserve"> </w:t>
            </w:r>
            <w:proofErr w:type="spellStart"/>
            <w:r>
              <w:t>музей</w:t>
            </w:r>
            <w:proofErr w:type="spellEnd"/>
            <w:r>
              <w:t xml:space="preserve"> (</w:t>
            </w:r>
            <w:proofErr w:type="spellStart"/>
            <w:r>
              <w:t>виртуальная</w:t>
            </w:r>
            <w:proofErr w:type="spellEnd"/>
            <w:r>
              <w:t xml:space="preserve"> </w:t>
            </w:r>
            <w:proofErr w:type="spellStart"/>
            <w:r>
              <w:t>экскурсия</w:t>
            </w:r>
            <w:proofErr w:type="spellEnd"/>
            <w:r>
              <w:t>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4C0A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25F5847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видами досуга, как источников получения новых знаний.</w:t>
            </w:r>
          </w:p>
          <w:p w14:paraId="3ECA699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Делятся личным опытом досуга. Рассказывают правила поведения в общественных местах.</w:t>
            </w:r>
          </w:p>
          <w:p w14:paraId="7640CE58" w14:textId="77777777" w:rsidR="003D4DD0" w:rsidRDefault="00585BFB">
            <w:pPr>
              <w:jc w:val="center"/>
            </w:pPr>
            <w:proofErr w:type="spellStart"/>
            <w:r>
              <w:t>Посещают</w:t>
            </w:r>
            <w:proofErr w:type="spellEnd"/>
            <w:r>
              <w:t xml:space="preserve"> </w:t>
            </w:r>
            <w:proofErr w:type="spellStart"/>
            <w:r>
              <w:t>музей</w:t>
            </w:r>
            <w:proofErr w:type="spellEnd"/>
            <w:r>
              <w:t xml:space="preserve"> (</w:t>
            </w:r>
            <w:proofErr w:type="spellStart"/>
            <w:r>
              <w:t>виртуальная</w:t>
            </w:r>
            <w:proofErr w:type="spellEnd"/>
            <w:r>
              <w:t xml:space="preserve"> </w:t>
            </w:r>
            <w:proofErr w:type="spellStart"/>
            <w:r>
              <w:t>экскурсия</w:t>
            </w:r>
            <w:proofErr w:type="spellEnd"/>
            <w:r>
              <w:t>).</w:t>
            </w:r>
          </w:p>
        </w:tc>
      </w:tr>
      <w:tr w:rsidR="003D4DD0" w14:paraId="747AE5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FA71F" w14:textId="77777777" w:rsidR="003D4DD0" w:rsidRDefault="00585BFB">
            <w:pPr>
              <w:jc w:val="center"/>
            </w:pPr>
            <w:r>
              <w:t>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B138C" w14:textId="77777777" w:rsidR="003D4DD0" w:rsidRDefault="00585BFB">
            <w:pPr>
              <w:jc w:val="center"/>
            </w:pPr>
            <w:proofErr w:type="spellStart"/>
            <w:r>
              <w:t>Отдых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9C00B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94C3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Важность правильного отдыха для здоровья человека.</w:t>
            </w:r>
          </w:p>
          <w:p w14:paraId="08FD111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Создание творческого мини-проекта «Мой идеальный выходной».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4E9D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590C5C3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 о разновидностях отдыха.</w:t>
            </w:r>
          </w:p>
          <w:p w14:paraId="4A3B565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Делятся личным опытом отдыха.</w:t>
            </w:r>
          </w:p>
          <w:p w14:paraId="616D358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Принимают участие в обсуждении важности правильного отдыха для здоровья человека.</w:t>
            </w:r>
          </w:p>
          <w:p w14:paraId="35AC6785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С помощью картинок, фотографий и текста создают личный мини-проект «Мой идеальный выходной». </w:t>
            </w:r>
            <w:proofErr w:type="spellStart"/>
            <w:r>
              <w:t>Презентуют</w:t>
            </w:r>
            <w:proofErr w:type="spellEnd"/>
            <w:r>
              <w:t xml:space="preserve"> </w:t>
            </w:r>
            <w:proofErr w:type="spellStart"/>
            <w:r>
              <w:t>проект</w:t>
            </w:r>
            <w:proofErr w:type="spellEnd"/>
            <w:r>
              <w:t xml:space="preserve"> </w:t>
            </w:r>
            <w:proofErr w:type="spellStart"/>
            <w:r>
              <w:t>одноклассникам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C387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19DF6E06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Читают текст в учебнике о разновидностях отдыха.</w:t>
            </w:r>
          </w:p>
          <w:p w14:paraId="2B8C9D85" w14:textId="77777777" w:rsidR="003D4DD0" w:rsidRDefault="00585BFB">
            <w:pPr>
              <w:jc w:val="center"/>
            </w:pPr>
            <w:r w:rsidRPr="00B40FAC">
              <w:rPr>
                <w:lang w:val="ru-RU"/>
              </w:rPr>
              <w:t xml:space="preserve">Делятся личным опытом отдыха. Принимают участие в обсуждении важности правильного отдыха для здоровья человека. </w:t>
            </w:r>
            <w:proofErr w:type="spellStart"/>
            <w:r>
              <w:t>Самостоятельно</w:t>
            </w:r>
            <w:proofErr w:type="spellEnd"/>
            <w:r>
              <w:t xml:space="preserve"> </w:t>
            </w:r>
            <w:proofErr w:type="spellStart"/>
            <w:r>
              <w:t>составляют</w:t>
            </w:r>
            <w:proofErr w:type="spellEnd"/>
            <w:r>
              <w:t xml:space="preserve"> </w:t>
            </w:r>
            <w:proofErr w:type="spellStart"/>
            <w:r>
              <w:t>рассказ</w:t>
            </w:r>
            <w:proofErr w:type="spellEnd"/>
            <w:r>
              <w:t xml:space="preserve"> «</w:t>
            </w:r>
            <w:proofErr w:type="spellStart"/>
            <w:r>
              <w:t>Мой</w:t>
            </w:r>
            <w:proofErr w:type="spellEnd"/>
            <w:r>
              <w:t xml:space="preserve"> </w:t>
            </w:r>
            <w:proofErr w:type="spellStart"/>
            <w:r>
              <w:t>идеальный</w:t>
            </w:r>
            <w:proofErr w:type="spellEnd"/>
            <w:r>
              <w:t xml:space="preserve"> </w:t>
            </w:r>
            <w:proofErr w:type="spellStart"/>
            <w:r>
              <w:t>выходной</w:t>
            </w:r>
            <w:proofErr w:type="spellEnd"/>
            <w:r>
              <w:t>».</w:t>
            </w:r>
          </w:p>
          <w:p w14:paraId="4C83B9C7" w14:textId="77777777" w:rsidR="003D4DD0" w:rsidRDefault="00585BFB">
            <w:pPr>
              <w:jc w:val="center"/>
            </w:pPr>
            <w:proofErr w:type="spellStart"/>
            <w:r>
              <w:t>Презентуют</w:t>
            </w:r>
            <w:proofErr w:type="spellEnd"/>
            <w:r>
              <w:t xml:space="preserve"> </w:t>
            </w:r>
            <w:proofErr w:type="spellStart"/>
            <w:r>
              <w:t>рассказ</w:t>
            </w:r>
            <w:proofErr w:type="spellEnd"/>
            <w:r>
              <w:t xml:space="preserve"> </w:t>
            </w:r>
            <w:proofErr w:type="spellStart"/>
            <w:r>
              <w:t>одноклассникам</w:t>
            </w:r>
            <w:proofErr w:type="spellEnd"/>
            <w:r>
              <w:t>.</w:t>
            </w:r>
          </w:p>
        </w:tc>
      </w:tr>
      <w:tr w:rsidR="003D4DD0" w:rsidRPr="008307DF" w14:paraId="52D014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53F65" w14:textId="77777777" w:rsidR="003D4DD0" w:rsidRDefault="00585BFB">
            <w:pPr>
              <w:jc w:val="center"/>
            </w:pPr>
            <w:r>
              <w:lastRenderedPageBreak/>
              <w:t>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DD23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Необходимость разумной смены работы и отдыха.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58D1A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2D61F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Определение понятия «бездеятельность», его влияние на жизнь человека.</w:t>
            </w:r>
          </w:p>
          <w:p w14:paraId="4A6D152A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Формирование правильного отношения к труду и отдыху. Составление графика работы/учебы, личных дел и отдыха.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1C50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6B81409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понятием «бездеятельность», принимают участие в обсуждении, как бездеятельность влияет на нашу жизнь.</w:t>
            </w:r>
          </w:p>
          <w:p w14:paraId="5896C10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Смотрят познавательный видеоролик «Как труд и активное времяпровождение влияет на жизнь и развитие людей».</w:t>
            </w:r>
          </w:p>
          <w:p w14:paraId="2A783F54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Обсуждают просмотренный видеоролик, выделяют основные понятия разумной смены работы и отдыха.</w:t>
            </w:r>
          </w:p>
          <w:p w14:paraId="622230D0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 алгоритму составляют личный график учебы, домашних дел и отдыха на неделю.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77759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1D6A7EB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Знакомятся с понятием «бездеятельность», принимают участие в обсуждении, как бездеятельность влияет на нашу жизнь.</w:t>
            </w:r>
          </w:p>
          <w:p w14:paraId="198C86E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Смотрят познавательный видеоролик «Как труд и активное времяпровождение влияет на жизнь и развитие людей».</w:t>
            </w:r>
          </w:p>
          <w:p w14:paraId="3F2023E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Обсуждают просмотренный видеоролик, выделяют основные понятия разумной смены работы и отдыха.</w:t>
            </w:r>
          </w:p>
          <w:p w14:paraId="4F0D7862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Самостоятельно составляют личный график учебы, домашних дел и отдыха на неделю.</w:t>
            </w:r>
          </w:p>
        </w:tc>
      </w:tr>
      <w:tr w:rsidR="003D4DD0" w:rsidRPr="008307DF" w14:paraId="016273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FB353" w14:textId="77777777" w:rsidR="003D4DD0" w:rsidRDefault="00585BFB">
            <w:pPr>
              <w:jc w:val="center"/>
            </w:pPr>
            <w:r>
              <w:t>67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F27DB" w14:textId="77777777" w:rsidR="003D4DD0" w:rsidRDefault="00585BFB">
            <w:pPr>
              <w:jc w:val="center"/>
            </w:pPr>
            <w:proofErr w:type="spellStart"/>
            <w:r>
              <w:t>Летний</w:t>
            </w:r>
            <w:proofErr w:type="spellEnd"/>
            <w:r>
              <w:t xml:space="preserve"> </w:t>
            </w:r>
            <w:proofErr w:type="spellStart"/>
            <w:r>
              <w:t>отдых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8D8F2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7945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Знакомство с видами проведения летнего отдыха.</w:t>
            </w:r>
          </w:p>
          <w:p w14:paraId="11B2413F" w14:textId="77777777" w:rsidR="003D4DD0" w:rsidRDefault="00585BFB">
            <w:pPr>
              <w:jc w:val="center"/>
            </w:pP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планирования</w:t>
            </w:r>
            <w:proofErr w:type="spellEnd"/>
            <w:r>
              <w:t xml:space="preserve"> </w:t>
            </w:r>
            <w:proofErr w:type="spellStart"/>
            <w:r>
              <w:t>летнего</w:t>
            </w:r>
            <w:proofErr w:type="spellEnd"/>
            <w:r>
              <w:t xml:space="preserve"> </w:t>
            </w:r>
            <w:proofErr w:type="spellStart"/>
            <w:r>
              <w:t>отдыха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7DC27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399AFC8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видах проведения летнего отдыха.</w:t>
            </w:r>
          </w:p>
          <w:p w14:paraId="09D63C55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Делятся личным опытом проведения летних каникул. Слушают учителя о правилах планирования летнего отдыха, составления списка дел и развлечений на летний период. Выполняют творческое задание – составляют список дел, которые хотят осуществить на летних каникулах (развлечения, походы, книги, встречи с друзьями, домашние дела и т.д.).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53D53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619E9F0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Рассматривают слайды мультимедийной учебной презентации о видах проведения летнего отдыха.</w:t>
            </w:r>
          </w:p>
          <w:p w14:paraId="1D487FF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lastRenderedPageBreak/>
              <w:t>Делятся личным опытом проведения летних каникул. Слушают учителя о правилах планирования летнего отдыха, составления списка дел и развлечений на летний период. Выполняют творческое задание – составляют список дел, которые хотят осуществить на летних каникулах (развлечения, походы, книги, встречи с друзьями, домашние дела и т.д.).</w:t>
            </w:r>
          </w:p>
        </w:tc>
      </w:tr>
      <w:tr w:rsidR="003D4DD0" w14:paraId="7E6F5F3C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48BAE" w14:textId="77777777" w:rsidR="003D4DD0" w:rsidRDefault="00585BFB">
            <w:pPr>
              <w:jc w:val="center"/>
            </w:pPr>
            <w:proofErr w:type="spellStart"/>
            <w:r>
              <w:rPr>
                <w:b/>
                <w:bCs/>
              </w:rPr>
              <w:lastRenderedPageBreak/>
              <w:t>Повторение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пройденного</w:t>
            </w:r>
            <w:proofErr w:type="spellEnd"/>
            <w:r>
              <w:rPr>
                <w:b/>
                <w:bCs/>
              </w:rPr>
              <w:t xml:space="preserve"> в 7 </w:t>
            </w:r>
            <w:proofErr w:type="spellStart"/>
            <w:r>
              <w:rPr>
                <w:b/>
                <w:bCs/>
              </w:rPr>
              <w:t>классе</w:t>
            </w:r>
            <w:proofErr w:type="spellEnd"/>
          </w:p>
        </w:tc>
      </w:tr>
      <w:tr w:rsidR="003D4DD0" w:rsidRPr="008307DF" w14:paraId="2DAFB3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581FA" w14:textId="77777777" w:rsidR="003D4DD0" w:rsidRDefault="00585BFB">
            <w:pPr>
              <w:jc w:val="center"/>
            </w:pPr>
            <w:r>
              <w:t>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80CFE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Что мы узнали на уроках «Основы социальной жизни»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73674" w14:textId="77777777" w:rsidR="003D4DD0" w:rsidRDefault="00585BF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0D33C" w14:textId="77777777" w:rsidR="003D4DD0" w:rsidRDefault="00585BFB">
            <w:pPr>
              <w:jc w:val="center"/>
            </w:pP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теста</w:t>
            </w:r>
            <w:proofErr w:type="spellEnd"/>
            <w:r>
              <w:t>.</w:t>
            </w:r>
          </w:p>
          <w:p w14:paraId="15848F7F" w14:textId="77777777" w:rsidR="003D4DD0" w:rsidRDefault="00585BFB">
            <w:pPr>
              <w:jc w:val="center"/>
            </w:pPr>
            <w:proofErr w:type="spellStart"/>
            <w:r>
              <w:t>Викторина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1C7CB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Повторяют и закрепляют ранее изученный материал. Выполняют тест.</w:t>
            </w:r>
          </w:p>
          <w:p w14:paraId="22DA6341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Принимают участие в викторине.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E8A68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Повторяют и закрепляют ранее изученный материал. Выполняют тест.</w:t>
            </w:r>
          </w:p>
          <w:p w14:paraId="41B090CC" w14:textId="77777777" w:rsidR="003D4DD0" w:rsidRPr="00B40FAC" w:rsidRDefault="00585BFB">
            <w:pPr>
              <w:jc w:val="center"/>
              <w:rPr>
                <w:lang w:val="ru-RU"/>
              </w:rPr>
            </w:pPr>
            <w:r w:rsidRPr="00B40FAC">
              <w:rPr>
                <w:lang w:val="ru-RU"/>
              </w:rPr>
              <w:t>Принимают участие в викторине.</w:t>
            </w:r>
          </w:p>
        </w:tc>
      </w:tr>
    </w:tbl>
    <w:p w14:paraId="4893B8EB" w14:textId="77777777" w:rsidR="003D4DD0" w:rsidRPr="00B40FAC" w:rsidRDefault="003D4DD0">
      <w:pPr>
        <w:rPr>
          <w:lang w:val="ru-RU"/>
        </w:rPr>
        <w:sectPr w:rsidR="003D4DD0" w:rsidRPr="00B40FAC">
          <w:footerReference w:type="default" r:id="rId8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0F81679F" w14:textId="77777777" w:rsidR="00585BFB" w:rsidRPr="00B40FAC" w:rsidRDefault="00585BFB" w:rsidP="008307DF">
      <w:pPr>
        <w:spacing w:after="300"/>
        <w:rPr>
          <w:lang w:val="ru-RU"/>
        </w:rPr>
      </w:pPr>
    </w:p>
    <w:sectPr w:rsidR="00585BFB" w:rsidRPr="00B40FAC">
      <w:footerReference w:type="default" r:id="rId9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31E0C" w14:textId="77777777" w:rsidR="00837732" w:rsidRDefault="00837732">
      <w:r>
        <w:separator/>
      </w:r>
    </w:p>
  </w:endnote>
  <w:endnote w:type="continuationSeparator" w:id="0">
    <w:p w14:paraId="35F0D801" w14:textId="77777777" w:rsidR="00837732" w:rsidRDefault="0083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BDEA7" w14:textId="77777777" w:rsidR="003D4DD0" w:rsidRDefault="00585BFB">
    <w:pPr>
      <w:jc w:val="right"/>
    </w:pPr>
    <w:r>
      <w:fldChar w:fldCharType="begin"/>
    </w:r>
    <w:r>
      <w:instrText>PAGE</w:instrText>
    </w:r>
    <w:r>
      <w:fldChar w:fldCharType="separate"/>
    </w:r>
    <w:r w:rsidR="00B40FAC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4414E" w14:textId="77777777" w:rsidR="003D4DD0" w:rsidRDefault="00585BFB">
    <w:pPr>
      <w:jc w:val="right"/>
    </w:pPr>
    <w:r>
      <w:fldChar w:fldCharType="begin"/>
    </w:r>
    <w:r>
      <w:instrText>PAGE</w:instrText>
    </w:r>
    <w:r>
      <w:fldChar w:fldCharType="separate"/>
    </w:r>
    <w:r w:rsidR="00B40FAC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F5FEA" w14:textId="709770D9" w:rsidR="003D4DD0" w:rsidRDefault="00585BFB">
    <w:pPr>
      <w:jc w:val="right"/>
    </w:pPr>
    <w:r>
      <w:fldChar w:fldCharType="begin"/>
    </w:r>
    <w:r>
      <w:instrText>PAGE</w:instrText>
    </w:r>
    <w:r>
      <w:fldChar w:fldCharType="separate"/>
    </w:r>
    <w:r w:rsidR="00B40FAC">
      <w:rPr>
        <w:noProof/>
      </w:rPr>
      <w:t>8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D5425" w14:textId="4A064547" w:rsidR="003D4DD0" w:rsidRDefault="00585BFB">
    <w:pPr>
      <w:jc w:val="right"/>
    </w:pPr>
    <w:r>
      <w:fldChar w:fldCharType="begin"/>
    </w:r>
    <w:r>
      <w:instrText>PAGE</w:instrText>
    </w:r>
    <w:r>
      <w:fldChar w:fldCharType="separate"/>
    </w:r>
    <w:r w:rsidR="00B40FAC">
      <w:rPr>
        <w:noProof/>
      </w:rPr>
      <w:t>53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ED3B1" w14:textId="77777777" w:rsidR="00837732" w:rsidRDefault="00837732">
      <w:r>
        <w:separator/>
      </w:r>
    </w:p>
  </w:footnote>
  <w:footnote w:type="continuationSeparator" w:id="0">
    <w:p w14:paraId="7746FFD3" w14:textId="77777777" w:rsidR="00837732" w:rsidRDefault="00837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4DD0"/>
    <w:rsid w:val="003D4DD0"/>
    <w:rsid w:val="00585BFB"/>
    <w:rsid w:val="008307DF"/>
    <w:rsid w:val="00837732"/>
    <w:rsid w:val="00B10F74"/>
    <w:rsid w:val="00B4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44929"/>
  <w15:docId w15:val="{BE86358C-B7A3-4995-B566-BCF70297F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52</Pages>
  <Words>12193</Words>
  <Characters>69504</Characters>
  <Application>Microsoft Office Word</Application>
  <DocSecurity>0</DocSecurity>
  <Lines>579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Галина Воронкова</cp:lastModifiedBy>
  <cp:revision>4</cp:revision>
  <dcterms:created xsi:type="dcterms:W3CDTF">2026-09-01T14:34:00Z</dcterms:created>
  <dcterms:modified xsi:type="dcterms:W3CDTF">2026-09-17T12:33:00Z</dcterms:modified>
  <cp:category/>
</cp:coreProperties>
</file>