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39F" w:rsidRDefault="00DC739F">
      <w:pPr>
        <w:widowControl/>
        <w:spacing w:after="0" w:line="240" w:lineRule="auto"/>
        <w:ind w:left="4820"/>
        <w:jc w:val="center"/>
        <w:outlineLvl w:val="0"/>
        <w:rPr>
          <w:rFonts w:ascii="Times New Roman" w:hAnsi="Times New Roman"/>
          <w:kern w:val="2"/>
          <w:sz w:val="32"/>
          <w:szCs w:val="28"/>
        </w:rPr>
      </w:pPr>
    </w:p>
    <w:p w:rsidR="00DC739F" w:rsidRDefault="007F1C41">
      <w:pPr>
        <w:spacing w:line="240" w:lineRule="auto"/>
        <w:jc w:val="center"/>
        <w:rPr>
          <w:rFonts w:ascii="Times New Roman" w:hAnsi="Times New Roman"/>
          <w:sz w:val="28"/>
          <w:szCs w:val="24"/>
        </w:rPr>
      </w:pPr>
      <w:r>
        <w:rPr>
          <w:rFonts w:ascii="Times New Roman" w:hAnsi="Times New Roman"/>
          <w:sz w:val="28"/>
          <w:szCs w:val="24"/>
        </w:rPr>
        <w:t>Муниципальное бюджетное образовательное учреждение</w:t>
      </w:r>
    </w:p>
    <w:p w:rsidR="00DC739F" w:rsidRDefault="007F1C41">
      <w:pPr>
        <w:spacing w:line="240" w:lineRule="auto"/>
        <w:jc w:val="center"/>
        <w:rPr>
          <w:rFonts w:ascii="Times New Roman" w:hAnsi="Times New Roman"/>
          <w:sz w:val="28"/>
          <w:szCs w:val="24"/>
        </w:rPr>
      </w:pPr>
      <w:r>
        <w:rPr>
          <w:rFonts w:ascii="Times New Roman" w:hAnsi="Times New Roman"/>
          <w:sz w:val="28"/>
          <w:szCs w:val="24"/>
        </w:rPr>
        <w:t>«Бондаревская средняя общеобразовательная школа»</w:t>
      </w:r>
    </w:p>
    <w:p w:rsidR="00DC739F" w:rsidRDefault="00DC739F">
      <w:pPr>
        <w:spacing w:line="240" w:lineRule="auto"/>
        <w:jc w:val="center"/>
        <w:rPr>
          <w:rFonts w:ascii="Times New Roman" w:hAnsi="Times New Roman"/>
          <w:sz w:val="28"/>
          <w:szCs w:val="24"/>
        </w:rPr>
      </w:pPr>
    </w:p>
    <w:p w:rsidR="00DC739F" w:rsidRDefault="007F1C41">
      <w:pPr>
        <w:spacing w:line="240" w:lineRule="auto"/>
        <w:rPr>
          <w:rFonts w:ascii="Times New Roman" w:hAnsi="Times New Roman"/>
          <w:sz w:val="24"/>
          <w:szCs w:val="24"/>
        </w:rPr>
      </w:pPr>
      <w:r>
        <w:rPr>
          <w:rFonts w:ascii="Times New Roman" w:hAnsi="Times New Roman"/>
          <w:sz w:val="24"/>
          <w:szCs w:val="24"/>
        </w:rPr>
        <w:t>Рассмотрено:                                                                         Утверждено:</w:t>
      </w:r>
    </w:p>
    <w:p w:rsidR="00DC739F" w:rsidRDefault="007F1C41">
      <w:pPr>
        <w:spacing w:line="240" w:lineRule="auto"/>
        <w:rPr>
          <w:rFonts w:ascii="Times New Roman" w:hAnsi="Times New Roman"/>
          <w:sz w:val="24"/>
          <w:szCs w:val="24"/>
        </w:rPr>
      </w:pPr>
      <w:r>
        <w:rPr>
          <w:rFonts w:ascii="Times New Roman" w:hAnsi="Times New Roman"/>
          <w:sz w:val="24"/>
          <w:szCs w:val="24"/>
        </w:rPr>
        <w:t>На педагогическом совете                                                     приказом. директора  школы</w:t>
      </w:r>
    </w:p>
    <w:p w:rsidR="00DC739F" w:rsidRDefault="007F1C41">
      <w:pPr>
        <w:spacing w:line="240" w:lineRule="auto"/>
        <w:rPr>
          <w:rFonts w:ascii="Times New Roman" w:hAnsi="Times New Roman"/>
          <w:sz w:val="24"/>
          <w:szCs w:val="24"/>
        </w:rPr>
      </w:pPr>
      <w:r>
        <w:rPr>
          <w:rFonts w:ascii="Times New Roman" w:hAnsi="Times New Roman"/>
          <w:sz w:val="24"/>
          <w:szCs w:val="24"/>
        </w:rPr>
        <w:t>Протокол №1  от 28 августа 2023 года                                 № 150 от 29 августа  2023 года</w:t>
      </w:r>
    </w:p>
    <w:p w:rsidR="00DC739F" w:rsidRDefault="007F1C41">
      <w:pPr>
        <w:ind w:left="5664"/>
        <w:rPr>
          <w:sz w:val="24"/>
          <w:szCs w:val="24"/>
        </w:rPr>
      </w:pPr>
      <w:r>
        <w:rPr>
          <w:sz w:val="24"/>
          <w:szCs w:val="24"/>
        </w:rPr>
        <w:t xml:space="preserve">                                                                         </w:t>
      </w:r>
    </w:p>
    <w:p w:rsidR="00DC739F" w:rsidRDefault="007F1C41">
      <w:pPr>
        <w:spacing w:after="0" w:line="240" w:lineRule="auto"/>
        <w:ind w:left="5664"/>
        <w:rPr>
          <w:rFonts w:ascii="Times New Roman" w:hAnsi="Times New Roman"/>
        </w:rPr>
      </w:pPr>
      <w:r>
        <w:rPr>
          <w:rFonts w:ascii="Times New Roman" w:hAnsi="Times New Roman"/>
        </w:rPr>
        <w:t xml:space="preserve">Внесены изменения </w:t>
      </w:r>
    </w:p>
    <w:p w:rsidR="00DC739F" w:rsidRDefault="007F1C41">
      <w:pPr>
        <w:spacing w:after="0" w:line="240" w:lineRule="auto"/>
        <w:ind w:left="5664"/>
        <w:rPr>
          <w:rFonts w:ascii="Times New Roman" w:hAnsi="Times New Roman"/>
        </w:rPr>
      </w:pPr>
      <w:r>
        <w:rPr>
          <w:rFonts w:ascii="Times New Roman" w:hAnsi="Times New Roman"/>
        </w:rPr>
        <w:t>Приказ № 184 от 30.08.2024г</w:t>
      </w:r>
    </w:p>
    <w:p w:rsidR="00DC739F" w:rsidRDefault="00DC739F">
      <w:pPr>
        <w:spacing w:after="0" w:line="240" w:lineRule="auto"/>
        <w:ind w:left="5664"/>
        <w:rPr>
          <w:rFonts w:ascii="Times New Roman" w:hAnsi="Times New Roman"/>
        </w:rPr>
      </w:pPr>
    </w:p>
    <w:p w:rsidR="00DC739F" w:rsidRDefault="007F1C41">
      <w:pPr>
        <w:spacing w:after="0" w:line="240" w:lineRule="auto"/>
        <w:ind w:left="5664"/>
        <w:rPr>
          <w:rFonts w:ascii="Times New Roman" w:hAnsi="Times New Roman"/>
        </w:rPr>
      </w:pPr>
      <w:r>
        <w:rPr>
          <w:rFonts w:ascii="Times New Roman" w:hAnsi="Times New Roman"/>
        </w:rPr>
        <w:t xml:space="preserve">Внесены изменения </w:t>
      </w:r>
    </w:p>
    <w:p w:rsidR="00DC739F" w:rsidRDefault="007F1C41">
      <w:pPr>
        <w:spacing w:after="0" w:line="240" w:lineRule="auto"/>
        <w:ind w:left="5664"/>
        <w:rPr>
          <w:rFonts w:ascii="Times New Roman" w:hAnsi="Times New Roman"/>
        </w:rPr>
      </w:pPr>
      <w:r>
        <w:rPr>
          <w:rFonts w:ascii="Times New Roman" w:hAnsi="Times New Roman"/>
        </w:rPr>
        <w:t>Приказ № 165а от 01.09.2025г</w:t>
      </w:r>
    </w:p>
    <w:p w:rsidR="007F1C41" w:rsidRDefault="007F1C41" w:rsidP="007F1C41">
      <w:pPr>
        <w:spacing w:after="0" w:line="240" w:lineRule="auto"/>
        <w:ind w:left="5664"/>
        <w:rPr>
          <w:rFonts w:ascii="Times New Roman" w:hAnsi="Times New Roman"/>
        </w:rPr>
      </w:pPr>
      <w:r>
        <w:rPr>
          <w:rFonts w:ascii="Times New Roman" w:hAnsi="Times New Roman"/>
        </w:rPr>
        <w:t xml:space="preserve">Внесены изменения </w:t>
      </w:r>
    </w:p>
    <w:p w:rsidR="007F1C41" w:rsidRDefault="007F1C41" w:rsidP="007F1C41">
      <w:pPr>
        <w:spacing w:after="0" w:line="240" w:lineRule="auto"/>
        <w:ind w:left="5664"/>
        <w:rPr>
          <w:rFonts w:ascii="Times New Roman" w:hAnsi="Times New Roman"/>
        </w:rPr>
      </w:pPr>
      <w:r>
        <w:rPr>
          <w:rFonts w:ascii="Times New Roman" w:hAnsi="Times New Roman"/>
        </w:rPr>
        <w:t>Приказ № 130а от 31.08. 2026г</w:t>
      </w:r>
    </w:p>
    <w:p w:rsidR="00DC739F" w:rsidRDefault="00DC739F">
      <w:pPr>
        <w:ind w:left="5664"/>
        <w:rPr>
          <w:rFonts w:ascii="Times New Roman" w:hAnsi="Times New Roman"/>
        </w:rPr>
      </w:pPr>
    </w:p>
    <w:p w:rsidR="00DC739F" w:rsidRDefault="00DC739F">
      <w:pPr>
        <w:spacing w:line="240" w:lineRule="auto"/>
        <w:rPr>
          <w:sz w:val="24"/>
          <w:szCs w:val="24"/>
        </w:rPr>
      </w:pPr>
    </w:p>
    <w:p w:rsidR="00DC739F" w:rsidRDefault="00DC739F">
      <w:pPr>
        <w:pStyle w:val="30"/>
        <w:spacing w:line="240" w:lineRule="auto"/>
        <w:rPr>
          <w:sz w:val="24"/>
          <w:szCs w:val="24"/>
        </w:rPr>
      </w:pPr>
    </w:p>
    <w:p w:rsidR="00DC739F" w:rsidRDefault="00DC739F">
      <w:pPr>
        <w:pStyle w:val="30"/>
        <w:spacing w:line="240" w:lineRule="auto"/>
        <w:rPr>
          <w:sz w:val="24"/>
          <w:szCs w:val="24"/>
        </w:rPr>
      </w:pPr>
    </w:p>
    <w:p w:rsidR="00DC739F" w:rsidRDefault="007F1C41">
      <w:pPr>
        <w:ind w:left="-567"/>
        <w:jc w:val="center"/>
        <w:rPr>
          <w:rFonts w:ascii="Times New Roman" w:hAnsi="Times New Roman"/>
          <w:b/>
          <w:sz w:val="44"/>
          <w:szCs w:val="24"/>
        </w:rPr>
      </w:pPr>
      <w:r>
        <w:rPr>
          <w:rFonts w:ascii="Times New Roman" w:hAnsi="Times New Roman"/>
          <w:b/>
          <w:sz w:val="44"/>
          <w:szCs w:val="24"/>
        </w:rPr>
        <w:t>ОСНОВНАЯ ОБРАЗОВАТЕЛЬНАЯ</w:t>
      </w:r>
    </w:p>
    <w:p w:rsidR="00DC739F" w:rsidRDefault="007F1C41">
      <w:pPr>
        <w:ind w:left="-567"/>
        <w:jc w:val="center"/>
        <w:rPr>
          <w:rFonts w:ascii="Times New Roman" w:hAnsi="Times New Roman"/>
          <w:b/>
          <w:sz w:val="44"/>
          <w:szCs w:val="24"/>
        </w:rPr>
      </w:pPr>
      <w:r>
        <w:rPr>
          <w:rFonts w:ascii="Times New Roman" w:hAnsi="Times New Roman"/>
          <w:b/>
          <w:sz w:val="44"/>
          <w:szCs w:val="24"/>
        </w:rPr>
        <w:t>ПРОГРАММА</w:t>
      </w:r>
    </w:p>
    <w:p w:rsidR="00DC739F" w:rsidRDefault="007F1C41">
      <w:pPr>
        <w:ind w:left="-567"/>
        <w:jc w:val="center"/>
        <w:rPr>
          <w:rFonts w:ascii="Times New Roman" w:hAnsi="Times New Roman"/>
          <w:b/>
          <w:sz w:val="44"/>
          <w:szCs w:val="24"/>
        </w:rPr>
      </w:pPr>
      <w:r>
        <w:rPr>
          <w:rFonts w:ascii="Times New Roman" w:hAnsi="Times New Roman"/>
          <w:b/>
          <w:sz w:val="44"/>
          <w:szCs w:val="24"/>
        </w:rPr>
        <w:t>среднего общего образования</w:t>
      </w:r>
    </w:p>
    <w:p w:rsidR="00DC739F" w:rsidRDefault="007F1C41">
      <w:pPr>
        <w:ind w:left="-567"/>
        <w:jc w:val="center"/>
        <w:rPr>
          <w:rFonts w:ascii="Times New Roman" w:hAnsi="Times New Roman"/>
          <w:b/>
          <w:sz w:val="32"/>
          <w:szCs w:val="24"/>
        </w:rPr>
      </w:pPr>
      <w:r>
        <w:rPr>
          <w:rFonts w:ascii="Times New Roman" w:hAnsi="Times New Roman"/>
          <w:b/>
          <w:sz w:val="32"/>
          <w:szCs w:val="24"/>
        </w:rPr>
        <w:t>(по ФГОС третьего поколения)</w:t>
      </w:r>
    </w:p>
    <w:p w:rsidR="00DC739F" w:rsidRDefault="00DC739F">
      <w:pPr>
        <w:jc w:val="center"/>
        <w:rPr>
          <w:sz w:val="48"/>
          <w:szCs w:val="24"/>
        </w:rPr>
      </w:pPr>
    </w:p>
    <w:p w:rsidR="00DC739F" w:rsidRDefault="00DC739F">
      <w:pPr>
        <w:spacing w:line="240" w:lineRule="auto"/>
        <w:rPr>
          <w:sz w:val="24"/>
          <w:szCs w:val="24"/>
        </w:rPr>
      </w:pPr>
    </w:p>
    <w:p w:rsidR="00DC739F" w:rsidRDefault="00DC739F">
      <w:pPr>
        <w:spacing w:line="240" w:lineRule="auto"/>
        <w:rPr>
          <w:sz w:val="24"/>
          <w:szCs w:val="24"/>
        </w:rPr>
      </w:pPr>
    </w:p>
    <w:p w:rsidR="00DC739F" w:rsidRDefault="00DC739F">
      <w:pPr>
        <w:spacing w:line="240" w:lineRule="auto"/>
        <w:jc w:val="center"/>
        <w:rPr>
          <w:sz w:val="24"/>
          <w:szCs w:val="24"/>
        </w:rPr>
      </w:pPr>
    </w:p>
    <w:p w:rsidR="00DC739F" w:rsidRDefault="00DC739F">
      <w:pPr>
        <w:spacing w:line="240" w:lineRule="auto"/>
        <w:jc w:val="center"/>
        <w:rPr>
          <w:sz w:val="24"/>
          <w:szCs w:val="24"/>
        </w:rPr>
      </w:pPr>
    </w:p>
    <w:p w:rsidR="00DC739F" w:rsidRDefault="00DC739F">
      <w:pPr>
        <w:spacing w:line="240" w:lineRule="auto"/>
        <w:jc w:val="center"/>
        <w:rPr>
          <w:sz w:val="24"/>
          <w:szCs w:val="24"/>
        </w:rPr>
      </w:pPr>
    </w:p>
    <w:p w:rsidR="007F1C41" w:rsidRDefault="007F1C41">
      <w:pPr>
        <w:spacing w:line="240" w:lineRule="auto"/>
        <w:jc w:val="center"/>
        <w:rPr>
          <w:sz w:val="24"/>
          <w:szCs w:val="24"/>
        </w:rPr>
      </w:pPr>
    </w:p>
    <w:p w:rsidR="00DC739F" w:rsidRDefault="00DC739F">
      <w:pPr>
        <w:spacing w:line="240" w:lineRule="auto"/>
        <w:jc w:val="center"/>
        <w:rPr>
          <w:sz w:val="24"/>
          <w:szCs w:val="24"/>
        </w:rPr>
      </w:pPr>
    </w:p>
    <w:p w:rsidR="00DC739F" w:rsidRDefault="00DC739F">
      <w:pPr>
        <w:spacing w:line="240" w:lineRule="auto"/>
        <w:jc w:val="center"/>
        <w:rPr>
          <w:sz w:val="24"/>
          <w:szCs w:val="24"/>
        </w:rPr>
      </w:pPr>
    </w:p>
    <w:p w:rsidR="00DC739F" w:rsidRDefault="007F1C41">
      <w:pPr>
        <w:spacing w:line="240" w:lineRule="auto"/>
        <w:jc w:val="center"/>
        <w:rPr>
          <w:sz w:val="24"/>
          <w:szCs w:val="24"/>
        </w:rPr>
      </w:pPr>
      <w:r>
        <w:rPr>
          <w:sz w:val="24"/>
          <w:szCs w:val="24"/>
        </w:rPr>
        <w:t>с.Бондарево,2023г</w:t>
      </w:r>
    </w:p>
    <w:p w:rsidR="00DC739F" w:rsidRDefault="007F1C41">
      <w:pPr>
        <w:numPr>
          <w:ilvl w:val="0"/>
          <w:numId w:val="2"/>
        </w:numPr>
        <w:spacing w:after="0" w:line="240" w:lineRule="auto"/>
        <w:jc w:val="center"/>
        <w:rPr>
          <w:rFonts w:ascii="Times New Roman" w:hAnsi="Times New Roman"/>
          <w:b/>
          <w:sz w:val="28"/>
          <w:szCs w:val="28"/>
        </w:rPr>
      </w:pPr>
      <w:r>
        <w:rPr>
          <w:rFonts w:ascii="Times New Roman" w:hAnsi="Times New Roman"/>
          <w:b/>
          <w:sz w:val="28"/>
          <w:szCs w:val="28"/>
        </w:rPr>
        <w:lastRenderedPageBreak/>
        <w:t>Общие положения</w:t>
      </w:r>
    </w:p>
    <w:p w:rsidR="00DC739F" w:rsidRDefault="00DC739F">
      <w:pPr>
        <w:spacing w:after="0" w:line="240" w:lineRule="auto"/>
        <w:ind w:left="1080"/>
        <w:rPr>
          <w:rFonts w:ascii="Times New Roman" w:hAnsi="Times New Roman"/>
          <w:b/>
          <w:sz w:val="28"/>
          <w:szCs w:val="28"/>
        </w:rPr>
      </w:pPr>
    </w:p>
    <w:p w:rsidR="00DC739F" w:rsidRDefault="007F1C41">
      <w:pPr>
        <w:spacing w:after="0" w:line="348" w:lineRule="auto"/>
        <w:ind w:firstLine="709"/>
        <w:jc w:val="both"/>
        <w:rPr>
          <w:rFonts w:ascii="Times New Roman" w:hAnsi="Times New Roman"/>
          <w:sz w:val="28"/>
          <w:szCs w:val="28"/>
        </w:rPr>
      </w:pPr>
      <w:r>
        <w:rPr>
          <w:rFonts w:ascii="Times New Roman" w:eastAsia="SchoolBookSanPin" w:hAnsi="Times New Roman"/>
          <w:sz w:val="28"/>
          <w:szCs w:val="28"/>
        </w:rPr>
        <w:t>1. Федеральная образовательная программа среднего общего образования (далее – ФОП СОО)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hAnsi="Times New Roman"/>
          <w:sz w:val="28"/>
          <w:szCs w:val="28"/>
        </w:rPr>
        <w:t xml:space="preserve">2. Содержание ФОП СОО представлено </w:t>
      </w:r>
      <w:r>
        <w:rPr>
          <w:rFonts w:ascii="Times New Roman" w:eastAsia="SchoolBookSanPin" w:hAnsi="Times New Roman"/>
          <w:sz w:val="28"/>
          <w:szCs w:val="28"/>
        </w:rPr>
        <w:t>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w:t>
      </w:r>
      <w:r>
        <w:rPr>
          <w:sz w:val="28"/>
          <w:szCs w:val="28"/>
          <w:vertAlign w:val="superscript"/>
        </w:rPr>
        <w:t xml:space="preserve"> </w:t>
      </w:r>
      <w:r>
        <w:rPr>
          <w:rFonts w:ascii="Times New Roman" w:hAnsi="Times New Roman"/>
          <w:sz w:val="28"/>
          <w:szCs w:val="28"/>
          <w:vertAlign w:val="superscript"/>
        </w:rPr>
        <w:footnoteReference w:id="1"/>
      </w:r>
      <w:r>
        <w:rPr>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3. Организации, осуществляющие образовательную деятельность по имеющим государственную аккредитацию образовательным программам среднего общего образования, разрабатывают основную образовательную программу среднего общего образования (далее соответственно – образовательная организация, ООП СОО) в соответствии с федеральным государственным образовательным стандартом среднего общего образования (далее – ФГОС СОО</w:t>
      </w:r>
      <w:r>
        <w:rPr>
          <w:rFonts w:ascii="Times New Roman" w:eastAsia="SchoolBookSanPin" w:hAnsi="Times New Roman"/>
          <w:sz w:val="28"/>
          <w:szCs w:val="28"/>
          <w:vertAlign w:val="superscript"/>
        </w:rPr>
        <w:footnoteReference w:id="2"/>
      </w:r>
      <w:r>
        <w:rPr>
          <w:rFonts w:ascii="Times New Roman" w:eastAsia="SchoolBookSanPin" w:hAnsi="Times New Roman"/>
          <w:sz w:val="28"/>
          <w:szCs w:val="28"/>
        </w:rPr>
        <w:t xml:space="preserve">) и ФОП СОО. </w:t>
      </w:r>
      <w:r>
        <w:rPr>
          <w:rFonts w:ascii="Times New Roman" w:eastAsia="SchoolBookSanPin" w:hAnsi="Times New Roman"/>
          <w:sz w:val="28"/>
          <w:szCs w:val="28"/>
        </w:rPr>
        <w:br/>
        <w:t>При этом содержание и планируемые результаты разработанной образовательной организацией ООП СОО должны быть не ниже соответствующих содержания и планируемых результатов ФОП СОО</w:t>
      </w:r>
      <w:r>
        <w:rPr>
          <w:sz w:val="28"/>
          <w:szCs w:val="28"/>
          <w:vertAlign w:val="superscript"/>
        </w:rPr>
        <w:footnoteReference w:id="3"/>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lastRenderedPageBreak/>
        <w:t>4. При разработке ООП СОО образовательная организация предусматривает 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r>
        <w:rPr>
          <w:rFonts w:ascii="Times New Roman" w:eastAsia="SchoolBookSanPin" w:hAnsi="Times New Roman"/>
          <w:sz w:val="28"/>
          <w:szCs w:val="28"/>
          <w:vertAlign w:val="superscript"/>
        </w:rPr>
        <w:footnoteReference w:id="4"/>
      </w:r>
      <w:r>
        <w:rPr>
          <w:rFonts w:ascii="Times New Roman" w:eastAsia="SchoolBookSanPin" w:hAnsi="Times New Roman"/>
          <w:sz w:val="28"/>
          <w:szCs w:val="28"/>
        </w:rPr>
        <w:t xml:space="preserve">.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5. ФОП СОО включает три раздела: целевой, содержательный, организационный</w:t>
      </w:r>
      <w:r>
        <w:rPr>
          <w:sz w:val="28"/>
          <w:szCs w:val="28"/>
          <w:vertAlign w:val="superscript"/>
        </w:rPr>
        <w:footnoteReference w:id="5"/>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6. Целевой раздел определяет общее назначение, цели, задачи и планируемые результаты реализации ФОП СОО, а также способы определения достижения этих целей и результатов</w:t>
      </w:r>
      <w:r>
        <w:rPr>
          <w:sz w:val="28"/>
          <w:szCs w:val="28"/>
          <w:vertAlign w:val="superscript"/>
        </w:rPr>
        <w:footnoteReference w:id="6"/>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7. Целевой раздел ФОП СОО включает:</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пояснительную записку;</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планируемые результаты освоения обучающимися ФОП СОО;</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систему оценки достижения планируемых результатов освоения ФОП СОО</w:t>
      </w:r>
      <w:r>
        <w:rPr>
          <w:sz w:val="28"/>
          <w:szCs w:val="28"/>
          <w:vertAlign w:val="superscript"/>
        </w:rPr>
        <w:footnoteReference w:id="7"/>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8. Содержательный раздел ФОП СОО включает следующие программы, ориентированные на достижение предметных, метапредметных и личностных результатов:</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федеральные рабочие программы учебных предметов;</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программу формирования универсальных учебных действий у обучающихся</w:t>
      </w:r>
      <w:r>
        <w:rPr>
          <w:sz w:val="28"/>
          <w:szCs w:val="28"/>
          <w:vertAlign w:val="superscript"/>
        </w:rPr>
        <w:footnoteReference w:id="8"/>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федеральную рабочую программу воспитания.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9. Федеральные рабочие программы учебных предметов обеспечивают достижение планируемых результатов освоения ФОП СОО и разработаны </w:t>
      </w:r>
      <w:r>
        <w:rPr>
          <w:rFonts w:ascii="Times New Roman" w:eastAsia="SchoolBookSanPin" w:hAnsi="Times New Roman"/>
          <w:sz w:val="28"/>
          <w:szCs w:val="28"/>
        </w:rPr>
        <w:br/>
        <w:t>на основе требований ФГОС СОО к результатам освоения программы среднего общего образования.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10. Программа формирования универсальных учебных действий </w:t>
      </w:r>
      <w:r>
        <w:rPr>
          <w:rFonts w:ascii="Times New Roman" w:eastAsia="SchoolBookSanPin" w:hAnsi="Times New Roman"/>
          <w:sz w:val="28"/>
          <w:szCs w:val="28"/>
        </w:rPr>
        <w:br/>
        <w:t>у обучающихся содержит:</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Pr>
          <w:sz w:val="28"/>
          <w:szCs w:val="28"/>
          <w:vertAlign w:val="superscript"/>
        </w:rPr>
        <w:footnoteReference w:id="9"/>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11. Федеральная рабочая программа воспитания направлена на развитие личности </w:t>
      </w:r>
      <w:r>
        <w:rPr>
          <w:rFonts w:ascii="Times New Roman" w:eastAsia="SchoolBookSanPin" w:hAnsi="Times New Roman"/>
          <w:sz w:val="28"/>
          <w:szCs w:val="28"/>
        </w:rPr>
        <w:lastRenderedPageBreak/>
        <w:t xml:space="preserve">обучающихся, в том числе укрепление психического здоровья </w:t>
      </w:r>
      <w:r>
        <w:rPr>
          <w:rFonts w:ascii="Times New Roman" w:eastAsia="SchoolBookSanPin" w:hAnsi="Times New Roman"/>
          <w:sz w:val="28"/>
          <w:szCs w:val="28"/>
        </w:rPr>
        <w:br/>
        <w:t>и физическое воспитание, достижение ими результатов освоения программы среднего общего образования</w:t>
      </w:r>
      <w:r>
        <w:rPr>
          <w:sz w:val="28"/>
          <w:szCs w:val="28"/>
          <w:vertAlign w:val="superscript"/>
        </w:rPr>
        <w:footnoteReference w:id="10"/>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12.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sz w:val="28"/>
          <w:szCs w:val="28"/>
          <w:vertAlign w:val="superscript"/>
        </w:rPr>
        <w:footnoteReference w:id="11"/>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13. Федеральная 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Pr>
          <w:sz w:val="28"/>
          <w:szCs w:val="28"/>
          <w:vertAlign w:val="superscript"/>
        </w:rPr>
        <w:footnoteReference w:id="12"/>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14. Организационный раздел ФОП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Pr>
          <w:sz w:val="28"/>
          <w:szCs w:val="28"/>
          <w:vertAlign w:val="superscript"/>
        </w:rPr>
        <w:footnoteReference w:id="13"/>
      </w:r>
      <w:r>
        <w:rPr>
          <w:rFonts w:ascii="Times New Roman" w:eastAsia="SchoolBookSanPin" w:hAnsi="Times New Roman"/>
          <w:sz w:val="28"/>
          <w:szCs w:val="28"/>
        </w:rPr>
        <w:t xml:space="preserve"> и включает:</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федеральный учебный план;</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федеральный план внеурочной деятельности;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федеральный календарный учебный график;</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федеральный календарный план воспитательной работы.</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15. Федеральный 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DC739F" w:rsidRDefault="00DC739F"/>
    <w:p w:rsidR="00DC739F" w:rsidRDefault="007F1C41">
      <w:pPr>
        <w:pStyle w:val="afff8"/>
        <w:ind w:left="0"/>
        <w:jc w:val="center"/>
        <w:rPr>
          <w:rFonts w:ascii="Times New Roman" w:hAnsi="Times New Roman"/>
          <w:b/>
          <w:sz w:val="28"/>
          <w:szCs w:val="28"/>
        </w:rPr>
      </w:pPr>
      <w:r>
        <w:rPr>
          <w:rFonts w:ascii="Times New Roman" w:hAnsi="Times New Roman"/>
          <w:b/>
          <w:sz w:val="28"/>
          <w:szCs w:val="28"/>
        </w:rPr>
        <w:t>I  ЦЕЛЕВОЙ РАЗДЕЛ</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16. Пояснительная записка.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16.1. ФОП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w:t>
      </w:r>
      <w:r>
        <w:rPr>
          <w:rFonts w:ascii="Times New Roman" w:eastAsia="SchoolBookSanPin" w:hAnsi="Times New Roman"/>
          <w:sz w:val="28"/>
          <w:szCs w:val="28"/>
        </w:rPr>
        <w:lastRenderedPageBreak/>
        <w:t>соотношения обязательной части программы и части, формируемой участниками образовательных отношений.</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16.2. </w:t>
      </w:r>
      <w:r>
        <w:rPr>
          <w:rFonts w:ascii="Times New Roman" w:eastAsia="SchoolBookSanPin" w:hAnsi="Times New Roman"/>
          <w:bCs/>
          <w:sz w:val="28"/>
          <w:szCs w:val="28"/>
        </w:rPr>
        <w:t>Целями</w:t>
      </w:r>
      <w:r>
        <w:rPr>
          <w:rFonts w:ascii="Times New Roman" w:eastAsia="SchoolBookSanPin" w:hAnsi="Times New Roman"/>
          <w:sz w:val="28"/>
          <w:szCs w:val="28"/>
        </w:rPr>
        <w:t xml:space="preserve"> реализации ФОП СОО являются: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формирование российской гражданской идентичности обучающихся;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воспитание и социализация обучающихся, их самоидентификация посредством личностно и общественно значимой деятельности, социального </w:t>
      </w:r>
      <w:r>
        <w:rPr>
          <w:rFonts w:ascii="Times New Roman" w:eastAsia="SchoolBookSanPin" w:hAnsi="Times New Roman"/>
          <w:sz w:val="28"/>
          <w:szCs w:val="28"/>
        </w:rPr>
        <w:br/>
        <w:t>и гражданского становления;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организация учебного процесса с учётом целей, содержания и планируемых результатов среднего общего образования, отражённых в ФГОС СОО;</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16.3. Достижение поставленных целей реализации ФОП СОО предусматривает решение следующих основных задач: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обеспечение преемственности основного общего и среднего общего образования;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достижение планируемых результатов освоения ФОП СОО всеми обучающимися, в том числе обучающимися с ограниченными возможностями здоровья (далее – ОВЗ);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обеспечение доступности получения качественного среднего общего образования;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выявление и развитие способностей обучающихся, в том числе проявивших выдающиеся </w:t>
      </w:r>
      <w:r>
        <w:rPr>
          <w:rFonts w:ascii="Times New Roman" w:eastAsia="SchoolBookSanPin" w:hAnsi="Times New Roman"/>
          <w:sz w:val="28"/>
          <w:szCs w:val="28"/>
        </w:rPr>
        <w:lastRenderedPageBreak/>
        <w:t xml:space="preserve">способности, через систему клубов, секций, студий и других, организацию общественно полезной деятельности;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16.4. ФОП СОО учитывает следующие </w:t>
      </w:r>
      <w:r>
        <w:rPr>
          <w:rFonts w:ascii="Times New Roman" w:eastAsia="SchoolBookSanPin" w:hAnsi="Times New Roman"/>
          <w:bCs/>
          <w:sz w:val="28"/>
          <w:szCs w:val="28"/>
        </w:rPr>
        <w:t>принципы</w:t>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принцип учёта ФГОС СОО: ФОП СОО базируется на требованиях, предъявляемых ФГОС СОО к целям, содержанию, планируемым результатам </w:t>
      </w:r>
      <w:r>
        <w:rPr>
          <w:rFonts w:ascii="Times New Roman" w:eastAsia="SchoolBookSanPin" w:hAnsi="Times New Roman"/>
          <w:sz w:val="28"/>
          <w:szCs w:val="28"/>
        </w:rPr>
        <w:br/>
        <w:t xml:space="preserve">и условиям обучения на уровне среднего общего образования;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принцип учёта языка обучения: с учётом условий функционирования образовательной организации ФОП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принцип учёта ведущей деятельности обучающегося: ФОП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w:t>
      </w:r>
      <w:r>
        <w:rPr>
          <w:rFonts w:ascii="Times New Roman" w:eastAsia="SchoolBookSanPin" w:hAnsi="Times New Roman"/>
          <w:sz w:val="28"/>
          <w:szCs w:val="28"/>
        </w:rPr>
        <w:br/>
        <w:t>и самоконтроль);</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принцип индивидуализации обучения: ФОП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w:t>
      </w:r>
      <w:r>
        <w:rPr>
          <w:rFonts w:ascii="Times New Roman" w:eastAsia="SchoolBookSanPin" w:hAnsi="Times New Roman"/>
          <w:sz w:val="28"/>
          <w:szCs w:val="28"/>
        </w:rPr>
        <w:br/>
        <w:t>с учетом мнения родителей (законных представителей) обучающегося;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w:t>
      </w:r>
      <w:r>
        <w:rPr>
          <w:rFonts w:ascii="Times New Roman" w:eastAsia="SchoolBookSanPin" w:hAnsi="Times New Roman"/>
          <w:sz w:val="28"/>
          <w:szCs w:val="28"/>
        </w:rPr>
        <w:lastRenderedPageBreak/>
        <w:t>универсальных учебных действий, познания и освоения мира личности, формирование его готовности к саморазвитию и непрерывному образованию;</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принцип обеспечения фундаментального характера образования, учета специфики изучаемых учебных предметов;</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принцип интеграции обучения и воспитания: ФОП СОО предусматривает связь урочной и внеурочной деятельности,</w:t>
      </w:r>
      <w:r>
        <w:rPr>
          <w:sz w:val="28"/>
          <w:szCs w:val="28"/>
        </w:rPr>
        <w:t xml:space="preserve"> </w:t>
      </w:r>
      <w:r>
        <w:rPr>
          <w:rFonts w:ascii="Times New Roman" w:eastAsia="SchoolBookSanPin" w:hAnsi="Times New Roman"/>
          <w:sz w:val="28"/>
          <w:szCs w:val="28"/>
        </w:rPr>
        <w:t>предполагающий направленность учебного процесса на достижение личностных результатов освоения образовательной программы;</w:t>
      </w:r>
    </w:p>
    <w:p w:rsidR="00DC739F" w:rsidRDefault="007F1C41">
      <w:pPr>
        <w:spacing w:after="0" w:line="348" w:lineRule="auto"/>
        <w:ind w:firstLine="709"/>
        <w:jc w:val="both"/>
        <w:rPr>
          <w:rFonts w:ascii="Times New Roman" w:hAnsi="Times New Roman"/>
          <w:sz w:val="24"/>
          <w:szCs w:val="24"/>
        </w:rPr>
      </w:pPr>
      <w:r>
        <w:rPr>
          <w:rFonts w:ascii="Times New Roman" w:eastAsia="SchoolBookSanPin" w:hAnsi="Times New Roman"/>
          <w:sz w:val="28"/>
          <w:szCs w:val="28"/>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П</w:t>
      </w:r>
      <w:r>
        <w:rPr>
          <w:rFonts w:ascii="Times New Roman" w:hAnsi="Times New Roman"/>
          <w:sz w:val="28"/>
          <w:szCs w:val="28"/>
        </w:rPr>
        <w:t>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2021г. №2 (зарегистрировано Министерством юстиции Российской Федерации 29 января 2021г., регистрационный №62296), с изменениями, внесенными постановлением Главного государственного санитарного врача Российской Федерации от 30 декабря 2022г. №24 (зарегистрировано Министерством юстиции Российской Федерации 9 марта 2023г., регистрационный №72558), действующими до 1 марта 2027г.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2020г. №28 (зарегистрировано Министерством юстиции Российской Федерации 18 декабря 2020г., регистрационный №61573), действующие до 1 января 2027г. (далее – Санитарно-эпидемиологические требования).</w:t>
      </w:r>
    </w:p>
    <w:p w:rsidR="00DC739F" w:rsidRDefault="007F1C41" w:rsidP="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16.5. ФОП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w:t>
      </w:r>
      <w:r>
        <w:rPr>
          <w:rFonts w:ascii="Times New Roman" w:hAnsi="Times New Roman"/>
          <w:sz w:val="28"/>
          <w:szCs w:val="28"/>
        </w:rPr>
        <w:t>2312</w:t>
      </w:r>
      <w:r>
        <w:rPr>
          <w:rFonts w:ascii="Times New Roman" w:eastAsia="SchoolBookSanPin" w:hAnsi="Times New Roman"/>
          <w:sz w:val="32"/>
          <w:szCs w:val="32"/>
        </w:rPr>
        <w:t xml:space="preserve"> </w:t>
      </w:r>
      <w:r>
        <w:rPr>
          <w:rFonts w:ascii="Times New Roman" w:eastAsia="SchoolBookSanPin" w:hAnsi="Times New Roman"/>
          <w:sz w:val="28"/>
          <w:szCs w:val="28"/>
        </w:rPr>
        <w:t xml:space="preserve">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w:t>
      </w:r>
      <w:r>
        <w:rPr>
          <w:rFonts w:ascii="Times New Roman" w:eastAsia="SchoolBookSanPin" w:hAnsi="Times New Roman"/>
          <w:sz w:val="28"/>
          <w:szCs w:val="28"/>
        </w:rPr>
        <w:lastRenderedPageBreak/>
        <w:t>требованиями</w:t>
      </w:r>
      <w:r>
        <w:rPr>
          <w:sz w:val="28"/>
          <w:szCs w:val="28"/>
          <w:vertAlign w:val="superscript"/>
        </w:rPr>
        <w:footnoteReference w:id="14"/>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hAnsi="Times New Roman"/>
          <w:sz w:val="28"/>
          <w:szCs w:val="28"/>
        </w:rPr>
      </w:pPr>
      <w:r>
        <w:rPr>
          <w:rFonts w:ascii="Times New Roman" w:eastAsia="SchoolBookSanPin" w:hAnsi="Times New Roman"/>
          <w:sz w:val="28"/>
          <w:szCs w:val="28"/>
        </w:rPr>
        <w:t>16.6. </w:t>
      </w:r>
      <w:r>
        <w:rPr>
          <w:rFonts w:ascii="Times New Roman" w:hAnsi="Times New Roman"/>
          <w:sz w:val="28"/>
          <w:szCs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Pr>
          <w:rFonts w:ascii="Times New Roman" w:hAnsi="Times New Roman"/>
          <w:sz w:val="28"/>
          <w:szCs w:val="28"/>
          <w:vertAlign w:val="superscript"/>
        </w:rPr>
        <w:footnoteReference w:id="15"/>
      </w:r>
      <w:r>
        <w:rPr>
          <w:rFonts w:ascii="Times New Roman" w:hAnsi="Times New Roman"/>
          <w:sz w:val="28"/>
          <w:szCs w:val="28"/>
        </w:rPr>
        <w:t>.</w:t>
      </w:r>
    </w:p>
    <w:p w:rsidR="00DC739F" w:rsidRDefault="007F1C41">
      <w:pPr>
        <w:spacing w:after="0" w:line="348" w:lineRule="auto"/>
        <w:ind w:firstLine="709"/>
        <w:jc w:val="both"/>
        <w:rPr>
          <w:rFonts w:ascii="Times New Roman" w:hAnsi="Times New Roman"/>
          <w:sz w:val="28"/>
          <w:szCs w:val="28"/>
        </w:rPr>
      </w:pPr>
      <w:r>
        <w:rPr>
          <w:rFonts w:ascii="Times New Roman" w:hAnsi="Times New Roman"/>
          <w:sz w:val="28"/>
          <w:szCs w:val="28"/>
        </w:rPr>
        <w:t>17. Планируемые результаты освоения ФОП СОО.</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17.1. Планируемые результаты освоения ФОП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17.2. Требования к личностным результатам освоения обучающимися </w:t>
      </w:r>
      <w:r>
        <w:rPr>
          <w:rFonts w:ascii="Times New Roman" w:eastAsia="SchoolBookSanPin" w:hAnsi="Times New Roman"/>
          <w:sz w:val="28"/>
          <w:szCs w:val="28"/>
        </w:rPr>
        <w:br/>
        <w:t xml:space="preserve">ФОП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w:t>
      </w:r>
      <w:r>
        <w:rPr>
          <w:rFonts w:ascii="Times New Roman" w:eastAsia="SchoolBookSanPin" w:hAnsi="Times New Roman"/>
          <w:sz w:val="28"/>
          <w:szCs w:val="28"/>
        </w:rPr>
        <w:br/>
        <w:t>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Личностные результаты освоения ФОП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Личностные результаты освоения ФОП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w:t>
      </w:r>
      <w:r>
        <w:rPr>
          <w:rFonts w:ascii="Times New Roman" w:eastAsia="SchoolBookSanPin" w:hAnsi="Times New Roman"/>
          <w:sz w:val="28"/>
          <w:szCs w:val="28"/>
        </w:rPr>
        <w:lastRenderedPageBreak/>
        <w:t>природной среды.</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17.3. Метапредметные результаты включают:</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способность их использовать в учебной, познавательной и социальной практике;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овладение навыками учебно-исследовательской, проектной и социальной деятельности.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познавательными универсальными учебными действиями;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коммуникативными универсальными учебными действиями;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регулятивными универсальными учебными действиями.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17.5. Предметные результаты включают: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Требования к предметным результатам:</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сформулированы в деятельностной форме с усилением акцента на применение знаний и конкретные умения;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lastRenderedPageBreak/>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определяют требования к результатам освоения программ среднего общего образования по учебным предметам;</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усиливают акценты на изучение явлений и процессов современной России </w:t>
      </w:r>
      <w:r>
        <w:rPr>
          <w:rFonts w:ascii="Times New Roman" w:eastAsia="SchoolBookSanPin" w:hAnsi="Times New Roman"/>
          <w:sz w:val="28"/>
          <w:szCs w:val="28"/>
        </w:rPr>
        <w:br/>
        <w:t>и мира в целом, современного состояния науки.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17.6. Предметные результаты освоения ФОП СОО устанавливаются для учебных предметов на базовом и углубленном уровнях.</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Предметные результаты освоения ФОП СОО для учебных предметов на базовом уровне ориентированы на обеспечение общеобразовательной и общекультурной подготовки.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Предметные результаты освоения ФОП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17.7. Предметные результаты освоения ФОП СОО обеспечивают возможность дальнейшего успешного профессионального обучения и профессиональной деятельности.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8. Система оценки достижения планируемых результатов освоения ФОП СОО.</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rFonts w:ascii="Times New Roman" w:eastAsia="SchoolBookSanPin" w:hAnsi="Times New Roman"/>
          <w:bCs/>
          <w:sz w:val="28"/>
          <w:szCs w:val="28"/>
        </w:rPr>
        <w:t xml:space="preserve">функциями </w:t>
      </w:r>
      <w:r>
        <w:rPr>
          <w:rFonts w:ascii="Times New Roman" w:eastAsia="SchoolBookSanPin" w:hAnsi="Times New Roman"/>
          <w:sz w:val="28"/>
          <w:szCs w:val="28"/>
        </w:rPr>
        <w:t xml:space="preserve">являются: </w:t>
      </w:r>
      <w:r>
        <w:rPr>
          <w:rFonts w:ascii="Times New Roman" w:eastAsia="SchoolBookSanPin" w:hAnsi="Times New Roman"/>
          <w:bCs/>
          <w:sz w:val="28"/>
          <w:szCs w:val="28"/>
        </w:rPr>
        <w:t xml:space="preserve">ориентация образовательного процесса </w:t>
      </w:r>
      <w:r>
        <w:rPr>
          <w:rFonts w:ascii="Times New Roman" w:eastAsia="SchoolBookSanPin" w:hAnsi="Times New Roman"/>
          <w:sz w:val="28"/>
          <w:szCs w:val="28"/>
        </w:rPr>
        <w:t xml:space="preserve">на достижение планируемых результатов освоения ФОП СОО и обеспечение эффективной </w:t>
      </w:r>
      <w:r>
        <w:rPr>
          <w:rFonts w:ascii="Times New Roman" w:eastAsia="SchoolBookSanPin" w:hAnsi="Times New Roman"/>
          <w:bCs/>
          <w:sz w:val="28"/>
          <w:szCs w:val="28"/>
        </w:rPr>
        <w:t>обратной связи</w:t>
      </w:r>
      <w:r>
        <w:rPr>
          <w:rFonts w:ascii="Times New Roman" w:eastAsia="SchoolBookSanPin" w:hAnsi="Times New Roman"/>
          <w:sz w:val="28"/>
          <w:szCs w:val="28"/>
        </w:rPr>
        <w:t xml:space="preserve">, позволяющей осуществлять </w:t>
      </w:r>
      <w:r>
        <w:rPr>
          <w:rFonts w:ascii="Times New Roman" w:eastAsia="SchoolBookSanPin" w:hAnsi="Times New Roman"/>
          <w:bCs/>
          <w:sz w:val="28"/>
          <w:szCs w:val="28"/>
        </w:rPr>
        <w:t>управление образовательным процессом.</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18.2. </w:t>
      </w:r>
      <w:r>
        <w:rPr>
          <w:rFonts w:ascii="Times New Roman" w:eastAsia="SchoolBookSanPin" w:hAnsi="Times New Roman"/>
          <w:bCs/>
          <w:sz w:val="28"/>
          <w:szCs w:val="28"/>
        </w:rPr>
        <w:t xml:space="preserve">Основными направлениями и целями оценочной деятельности </w:t>
      </w:r>
      <w:r>
        <w:rPr>
          <w:rFonts w:ascii="Times New Roman" w:eastAsia="SchoolBookSanPin" w:hAnsi="Times New Roman"/>
          <w:sz w:val="28"/>
          <w:szCs w:val="28"/>
        </w:rPr>
        <w:t>в образовательной организации являются: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7F1C41" w:rsidRPr="007F1C41" w:rsidRDefault="007F1C41" w:rsidP="007F1C41">
      <w:pPr>
        <w:pStyle w:val="TableParagraph"/>
        <w:numPr>
          <w:ilvl w:val="0"/>
          <w:numId w:val="26"/>
        </w:numPr>
        <w:tabs>
          <w:tab w:val="left" w:pos="243"/>
          <w:tab w:val="left" w:pos="1596"/>
          <w:tab w:val="left" w:pos="1706"/>
          <w:tab w:val="left" w:pos="2297"/>
          <w:tab w:val="left" w:pos="2777"/>
          <w:tab w:val="left" w:pos="3314"/>
          <w:tab w:val="left" w:pos="3540"/>
          <w:tab w:val="left" w:pos="3962"/>
          <w:tab w:val="left" w:pos="4291"/>
          <w:tab w:val="left" w:pos="4478"/>
          <w:tab w:val="left" w:pos="4671"/>
          <w:tab w:val="left" w:pos="5271"/>
          <w:tab w:val="left" w:pos="6128"/>
          <w:tab w:val="left" w:pos="6269"/>
          <w:tab w:val="left" w:pos="6495"/>
          <w:tab w:val="left" w:pos="6653"/>
        </w:tabs>
        <w:suppressAutoHyphens w:val="0"/>
        <w:autoSpaceDN w:val="0"/>
        <w:ind w:right="125" w:firstLine="0"/>
        <w:rPr>
          <w:sz w:val="24"/>
        </w:rPr>
      </w:pPr>
      <w:r>
        <w:rPr>
          <w:rFonts w:ascii="Times New Roman" w:eastAsia="SchoolBookSanPin" w:hAnsi="Times New Roman" w:cs="Times New Roman"/>
          <w:sz w:val="28"/>
          <w:szCs w:val="28"/>
        </w:rPr>
        <w:t>оценка результатов деятельности образовательной организации как основа аккредитацио</w:t>
      </w:r>
      <w:r>
        <w:rPr>
          <w:rFonts w:ascii="Times New Roman" w:eastAsia="SchoolBookSanPin" w:hAnsi="Times New Roman" w:cs="Times New Roman"/>
          <w:sz w:val="28"/>
          <w:szCs w:val="28"/>
        </w:rPr>
        <w:t>н</w:t>
      </w:r>
      <w:r>
        <w:rPr>
          <w:rFonts w:ascii="Times New Roman" w:eastAsia="SchoolBookSanPin" w:hAnsi="Times New Roman" w:cs="Times New Roman"/>
          <w:sz w:val="28"/>
          <w:szCs w:val="28"/>
        </w:rPr>
        <w:t>ных процедур.</w:t>
      </w:r>
      <w:r>
        <w:rPr>
          <w:rFonts w:ascii="Times New Roman" w:eastAsia="SchoolBookSanPin" w:hAnsi="Times New Roman"/>
          <w:sz w:val="28"/>
          <w:szCs w:val="28"/>
        </w:rPr>
        <w:t xml:space="preserve"> </w:t>
      </w:r>
      <w:r>
        <w:rPr>
          <w:b/>
          <w:sz w:val="24"/>
        </w:rPr>
        <w:tab/>
      </w:r>
    </w:p>
    <w:p w:rsidR="007F1C41" w:rsidRPr="007F1C41" w:rsidRDefault="007F1C41" w:rsidP="007F1C41">
      <w:pPr>
        <w:pStyle w:val="TableParagraph"/>
        <w:tabs>
          <w:tab w:val="left" w:pos="243"/>
          <w:tab w:val="left" w:pos="1596"/>
          <w:tab w:val="left" w:pos="1706"/>
          <w:tab w:val="left" w:pos="2297"/>
          <w:tab w:val="left" w:pos="2777"/>
          <w:tab w:val="left" w:pos="3314"/>
          <w:tab w:val="left" w:pos="3540"/>
          <w:tab w:val="left" w:pos="3962"/>
          <w:tab w:val="left" w:pos="4291"/>
          <w:tab w:val="left" w:pos="4478"/>
          <w:tab w:val="left" w:pos="4671"/>
          <w:tab w:val="left" w:pos="5271"/>
          <w:tab w:val="left" w:pos="6128"/>
          <w:tab w:val="left" w:pos="6269"/>
          <w:tab w:val="left" w:pos="6495"/>
          <w:tab w:val="left" w:pos="6653"/>
        </w:tabs>
        <w:suppressAutoHyphens w:val="0"/>
        <w:autoSpaceDN w:val="0"/>
        <w:ind w:left="108" w:right="125"/>
        <w:jc w:val="both"/>
        <w:rPr>
          <w:rFonts w:ascii="Times New Roman" w:hAnsi="Times New Roman" w:cs="Times New Roman"/>
          <w:sz w:val="28"/>
          <w:szCs w:val="28"/>
        </w:rPr>
      </w:pPr>
      <w:r w:rsidRPr="007F1C41">
        <w:rPr>
          <w:rFonts w:ascii="Times New Roman" w:hAnsi="Times New Roman" w:cs="Times New Roman"/>
          <w:spacing w:val="-2"/>
          <w:sz w:val="28"/>
          <w:szCs w:val="28"/>
        </w:rPr>
        <w:t>Содержание</w:t>
      </w:r>
      <w:r w:rsidRPr="007F1C41">
        <w:rPr>
          <w:rFonts w:ascii="Times New Roman" w:hAnsi="Times New Roman" w:cs="Times New Roman"/>
          <w:sz w:val="28"/>
          <w:szCs w:val="28"/>
        </w:rPr>
        <w:tab/>
      </w:r>
      <w:r w:rsidRPr="007F1C41">
        <w:rPr>
          <w:rFonts w:ascii="Times New Roman" w:hAnsi="Times New Roman" w:cs="Times New Roman"/>
          <w:spacing w:val="-6"/>
          <w:sz w:val="28"/>
          <w:szCs w:val="28"/>
        </w:rPr>
        <w:t>по</w:t>
      </w:r>
      <w:r w:rsidRPr="007F1C41">
        <w:rPr>
          <w:rFonts w:ascii="Times New Roman" w:hAnsi="Times New Roman" w:cs="Times New Roman"/>
          <w:sz w:val="28"/>
          <w:szCs w:val="28"/>
        </w:rPr>
        <w:tab/>
      </w:r>
      <w:r w:rsidRPr="007F1C41">
        <w:rPr>
          <w:rFonts w:ascii="Times New Roman" w:hAnsi="Times New Roman" w:cs="Times New Roman"/>
          <w:spacing w:val="-2"/>
          <w:sz w:val="28"/>
          <w:szCs w:val="28"/>
        </w:rPr>
        <w:t>каждому</w:t>
      </w:r>
      <w:r w:rsidRPr="007F1C41">
        <w:rPr>
          <w:rFonts w:ascii="Times New Roman" w:hAnsi="Times New Roman" w:cs="Times New Roman"/>
          <w:sz w:val="28"/>
          <w:szCs w:val="28"/>
        </w:rPr>
        <w:tab/>
      </w:r>
      <w:r w:rsidRPr="007F1C41">
        <w:rPr>
          <w:rFonts w:ascii="Times New Roman" w:hAnsi="Times New Roman" w:cs="Times New Roman"/>
          <w:spacing w:val="-2"/>
          <w:sz w:val="28"/>
          <w:szCs w:val="28"/>
        </w:rPr>
        <w:t>учебному</w:t>
      </w:r>
      <w:r w:rsidRPr="007F1C41">
        <w:rPr>
          <w:rFonts w:ascii="Times New Roman" w:hAnsi="Times New Roman" w:cs="Times New Roman"/>
          <w:sz w:val="28"/>
          <w:szCs w:val="28"/>
        </w:rPr>
        <w:tab/>
      </w:r>
      <w:r w:rsidRPr="007F1C41">
        <w:rPr>
          <w:rFonts w:ascii="Times New Roman" w:hAnsi="Times New Roman" w:cs="Times New Roman"/>
          <w:sz w:val="28"/>
          <w:szCs w:val="28"/>
        </w:rPr>
        <w:tab/>
      </w:r>
      <w:r w:rsidRPr="007F1C41">
        <w:rPr>
          <w:rFonts w:ascii="Times New Roman" w:hAnsi="Times New Roman" w:cs="Times New Roman"/>
          <w:sz w:val="28"/>
          <w:szCs w:val="28"/>
        </w:rPr>
        <w:tab/>
      </w:r>
      <w:r w:rsidRPr="007F1C41">
        <w:rPr>
          <w:rFonts w:ascii="Times New Roman" w:hAnsi="Times New Roman" w:cs="Times New Roman"/>
          <w:spacing w:val="-4"/>
          <w:sz w:val="28"/>
          <w:szCs w:val="28"/>
        </w:rPr>
        <w:t xml:space="preserve">предмету </w:t>
      </w:r>
      <w:r w:rsidRPr="007F1C41">
        <w:rPr>
          <w:rFonts w:ascii="Times New Roman" w:hAnsi="Times New Roman" w:cs="Times New Roman"/>
          <w:sz w:val="28"/>
          <w:szCs w:val="28"/>
        </w:rPr>
        <w:t>кодификаторами</w:t>
      </w:r>
      <w:r w:rsidRPr="007F1C41">
        <w:rPr>
          <w:rFonts w:ascii="Times New Roman" w:hAnsi="Times New Roman" w:cs="Times New Roman"/>
          <w:spacing w:val="-4"/>
          <w:sz w:val="28"/>
          <w:szCs w:val="28"/>
        </w:rPr>
        <w:t xml:space="preserve"> </w:t>
      </w:r>
      <w:r w:rsidRPr="007F1C41">
        <w:rPr>
          <w:rFonts w:ascii="Times New Roman" w:hAnsi="Times New Roman" w:cs="Times New Roman"/>
          <w:sz w:val="28"/>
          <w:szCs w:val="28"/>
        </w:rPr>
        <w:t>распределе</w:t>
      </w:r>
      <w:r w:rsidRPr="007F1C41">
        <w:rPr>
          <w:rFonts w:ascii="Times New Roman" w:hAnsi="Times New Roman" w:cs="Times New Roman"/>
          <w:sz w:val="28"/>
          <w:szCs w:val="28"/>
        </w:rPr>
        <w:t>н</w:t>
      </w:r>
      <w:r w:rsidRPr="007F1C41">
        <w:rPr>
          <w:rFonts w:ascii="Times New Roman" w:hAnsi="Times New Roman" w:cs="Times New Roman"/>
          <w:sz w:val="28"/>
          <w:szCs w:val="28"/>
        </w:rPr>
        <w:t>ных</w:t>
      </w:r>
      <w:r w:rsidRPr="007F1C41">
        <w:rPr>
          <w:rFonts w:ascii="Times New Roman" w:hAnsi="Times New Roman" w:cs="Times New Roman"/>
          <w:spacing w:val="-5"/>
          <w:sz w:val="28"/>
          <w:szCs w:val="28"/>
        </w:rPr>
        <w:t xml:space="preserve"> </w:t>
      </w:r>
      <w:r w:rsidRPr="007F1C41">
        <w:rPr>
          <w:rFonts w:ascii="Times New Roman" w:hAnsi="Times New Roman" w:cs="Times New Roman"/>
          <w:sz w:val="28"/>
          <w:szCs w:val="28"/>
        </w:rPr>
        <w:t>по</w:t>
      </w:r>
      <w:r w:rsidRPr="007F1C41">
        <w:rPr>
          <w:rFonts w:ascii="Times New Roman" w:hAnsi="Times New Roman" w:cs="Times New Roman"/>
          <w:spacing w:val="-8"/>
          <w:sz w:val="28"/>
          <w:szCs w:val="28"/>
        </w:rPr>
        <w:t xml:space="preserve"> </w:t>
      </w:r>
      <w:r w:rsidRPr="007F1C41">
        <w:rPr>
          <w:rFonts w:ascii="Times New Roman" w:hAnsi="Times New Roman" w:cs="Times New Roman"/>
          <w:sz w:val="28"/>
          <w:szCs w:val="28"/>
        </w:rPr>
        <w:t>классам</w:t>
      </w:r>
      <w:r w:rsidRPr="007F1C41">
        <w:rPr>
          <w:rFonts w:ascii="Times New Roman" w:hAnsi="Times New Roman" w:cs="Times New Roman"/>
          <w:spacing w:val="-2"/>
          <w:sz w:val="28"/>
          <w:szCs w:val="28"/>
        </w:rPr>
        <w:t xml:space="preserve"> </w:t>
      </w:r>
      <w:r w:rsidRPr="007F1C41">
        <w:rPr>
          <w:rFonts w:ascii="Times New Roman" w:hAnsi="Times New Roman" w:cs="Times New Roman"/>
          <w:sz w:val="28"/>
          <w:szCs w:val="28"/>
        </w:rPr>
        <w:t>провер</w:t>
      </w:r>
      <w:r w:rsidRPr="007F1C41">
        <w:rPr>
          <w:rFonts w:ascii="Times New Roman" w:hAnsi="Times New Roman" w:cs="Times New Roman"/>
          <w:sz w:val="28"/>
          <w:szCs w:val="28"/>
        </w:rPr>
        <w:t>я</w:t>
      </w:r>
      <w:r w:rsidRPr="007F1C41">
        <w:rPr>
          <w:rFonts w:ascii="Times New Roman" w:hAnsi="Times New Roman" w:cs="Times New Roman"/>
          <w:sz w:val="28"/>
          <w:szCs w:val="28"/>
        </w:rPr>
        <w:t>емых</w:t>
      </w:r>
      <w:r w:rsidRPr="007F1C41">
        <w:rPr>
          <w:rFonts w:ascii="Times New Roman" w:hAnsi="Times New Roman" w:cs="Times New Roman"/>
          <w:spacing w:val="-5"/>
          <w:sz w:val="28"/>
          <w:szCs w:val="28"/>
        </w:rPr>
        <w:t xml:space="preserve"> </w:t>
      </w:r>
      <w:r w:rsidRPr="007F1C41">
        <w:rPr>
          <w:rFonts w:ascii="Times New Roman" w:hAnsi="Times New Roman" w:cs="Times New Roman"/>
          <w:sz w:val="28"/>
          <w:szCs w:val="28"/>
        </w:rPr>
        <w:t>требований</w:t>
      </w:r>
      <w:r w:rsidRPr="007F1C41">
        <w:rPr>
          <w:rFonts w:ascii="Times New Roman" w:hAnsi="Times New Roman" w:cs="Times New Roman"/>
          <w:spacing w:val="-6"/>
          <w:sz w:val="28"/>
          <w:szCs w:val="28"/>
        </w:rPr>
        <w:t xml:space="preserve"> </w:t>
      </w:r>
      <w:r w:rsidRPr="007F1C41">
        <w:rPr>
          <w:rFonts w:ascii="Times New Roman" w:hAnsi="Times New Roman" w:cs="Times New Roman"/>
          <w:sz w:val="28"/>
          <w:szCs w:val="28"/>
        </w:rPr>
        <w:t xml:space="preserve">к </w:t>
      </w:r>
      <w:r w:rsidRPr="007F1C41">
        <w:rPr>
          <w:rFonts w:ascii="Times New Roman" w:hAnsi="Times New Roman" w:cs="Times New Roman"/>
          <w:spacing w:val="-2"/>
          <w:sz w:val="28"/>
          <w:szCs w:val="28"/>
        </w:rPr>
        <w:t>результатам</w:t>
      </w:r>
      <w:r w:rsidRPr="007F1C41">
        <w:rPr>
          <w:rFonts w:ascii="Times New Roman" w:hAnsi="Times New Roman" w:cs="Times New Roman"/>
          <w:sz w:val="28"/>
          <w:szCs w:val="28"/>
        </w:rPr>
        <w:tab/>
      </w:r>
      <w:r w:rsidRPr="007F1C41">
        <w:rPr>
          <w:rFonts w:ascii="Times New Roman" w:hAnsi="Times New Roman" w:cs="Times New Roman"/>
          <w:spacing w:val="-2"/>
          <w:sz w:val="28"/>
          <w:szCs w:val="28"/>
        </w:rPr>
        <w:t>освоения</w:t>
      </w:r>
      <w:r w:rsidRPr="007F1C41">
        <w:rPr>
          <w:rFonts w:ascii="Times New Roman" w:hAnsi="Times New Roman" w:cs="Times New Roman"/>
          <w:sz w:val="28"/>
          <w:szCs w:val="28"/>
        </w:rPr>
        <w:tab/>
      </w:r>
      <w:r w:rsidRPr="007F1C41">
        <w:rPr>
          <w:rFonts w:ascii="Times New Roman" w:hAnsi="Times New Roman" w:cs="Times New Roman"/>
          <w:spacing w:val="-4"/>
          <w:sz w:val="28"/>
          <w:szCs w:val="28"/>
        </w:rPr>
        <w:t>ООП</w:t>
      </w:r>
      <w:r w:rsidRPr="007F1C41">
        <w:rPr>
          <w:rFonts w:ascii="Times New Roman" w:hAnsi="Times New Roman" w:cs="Times New Roman"/>
          <w:sz w:val="28"/>
          <w:szCs w:val="28"/>
        </w:rPr>
        <w:tab/>
      </w:r>
      <w:r w:rsidRPr="007F1C41">
        <w:rPr>
          <w:rFonts w:ascii="Times New Roman" w:hAnsi="Times New Roman" w:cs="Times New Roman"/>
          <w:sz w:val="28"/>
          <w:szCs w:val="28"/>
        </w:rPr>
        <w:tab/>
      </w:r>
      <w:r w:rsidRPr="007F1C41">
        <w:rPr>
          <w:rFonts w:ascii="Times New Roman" w:hAnsi="Times New Roman" w:cs="Times New Roman"/>
          <w:spacing w:val="-4"/>
          <w:sz w:val="28"/>
          <w:szCs w:val="28"/>
        </w:rPr>
        <w:t>СОО</w:t>
      </w:r>
      <w:r w:rsidRPr="007F1C41">
        <w:rPr>
          <w:rFonts w:ascii="Times New Roman" w:hAnsi="Times New Roman" w:cs="Times New Roman"/>
          <w:sz w:val="28"/>
          <w:szCs w:val="28"/>
        </w:rPr>
        <w:tab/>
      </w:r>
      <w:r w:rsidRPr="007F1C41">
        <w:rPr>
          <w:rFonts w:ascii="Times New Roman" w:hAnsi="Times New Roman" w:cs="Times New Roman"/>
          <w:spacing w:val="-10"/>
          <w:sz w:val="28"/>
          <w:szCs w:val="28"/>
        </w:rPr>
        <w:t>и</w:t>
      </w:r>
      <w:r w:rsidRPr="007F1C41">
        <w:rPr>
          <w:rFonts w:ascii="Times New Roman" w:hAnsi="Times New Roman" w:cs="Times New Roman"/>
          <w:sz w:val="28"/>
          <w:szCs w:val="28"/>
        </w:rPr>
        <w:tab/>
      </w:r>
      <w:r w:rsidRPr="007F1C41">
        <w:rPr>
          <w:rFonts w:ascii="Times New Roman" w:hAnsi="Times New Roman" w:cs="Times New Roman"/>
          <w:sz w:val="28"/>
          <w:szCs w:val="28"/>
        </w:rPr>
        <w:tab/>
      </w:r>
      <w:r w:rsidRPr="007F1C41">
        <w:rPr>
          <w:rFonts w:ascii="Times New Roman" w:hAnsi="Times New Roman" w:cs="Times New Roman"/>
          <w:spacing w:val="-2"/>
          <w:sz w:val="28"/>
          <w:szCs w:val="28"/>
        </w:rPr>
        <w:t>выделить</w:t>
      </w:r>
      <w:r w:rsidRPr="007F1C41">
        <w:rPr>
          <w:rFonts w:ascii="Times New Roman" w:hAnsi="Times New Roman" w:cs="Times New Roman"/>
          <w:sz w:val="28"/>
          <w:szCs w:val="28"/>
        </w:rPr>
        <w:tab/>
      </w:r>
      <w:r w:rsidRPr="007F1C41">
        <w:rPr>
          <w:rFonts w:ascii="Times New Roman" w:hAnsi="Times New Roman" w:cs="Times New Roman"/>
          <w:spacing w:val="-10"/>
          <w:sz w:val="28"/>
          <w:szCs w:val="28"/>
        </w:rPr>
        <w:t>в</w:t>
      </w:r>
      <w:r w:rsidRPr="007F1C41">
        <w:rPr>
          <w:rFonts w:ascii="Times New Roman" w:hAnsi="Times New Roman" w:cs="Times New Roman"/>
          <w:sz w:val="28"/>
          <w:szCs w:val="28"/>
        </w:rPr>
        <w:tab/>
      </w:r>
      <w:r w:rsidRPr="007F1C41">
        <w:rPr>
          <w:rFonts w:ascii="Times New Roman" w:hAnsi="Times New Roman" w:cs="Times New Roman"/>
          <w:sz w:val="28"/>
          <w:szCs w:val="28"/>
        </w:rPr>
        <w:tab/>
      </w:r>
      <w:r w:rsidRPr="007F1C41">
        <w:rPr>
          <w:rFonts w:ascii="Times New Roman" w:hAnsi="Times New Roman" w:cs="Times New Roman"/>
          <w:spacing w:val="-4"/>
          <w:sz w:val="28"/>
          <w:szCs w:val="28"/>
        </w:rPr>
        <w:t>п</w:t>
      </w:r>
      <w:r w:rsidRPr="007F1C41">
        <w:rPr>
          <w:rFonts w:ascii="Times New Roman" w:hAnsi="Times New Roman" w:cs="Times New Roman"/>
          <w:spacing w:val="-4"/>
          <w:sz w:val="28"/>
          <w:szCs w:val="28"/>
        </w:rPr>
        <w:t>о</w:t>
      </w:r>
      <w:r w:rsidRPr="007F1C41">
        <w:rPr>
          <w:rFonts w:ascii="Times New Roman" w:hAnsi="Times New Roman" w:cs="Times New Roman"/>
          <w:spacing w:val="-4"/>
          <w:sz w:val="28"/>
          <w:szCs w:val="28"/>
        </w:rPr>
        <w:t xml:space="preserve">урочном </w:t>
      </w:r>
      <w:r w:rsidRPr="007F1C41">
        <w:rPr>
          <w:rFonts w:ascii="Times New Roman" w:hAnsi="Times New Roman" w:cs="Times New Roman"/>
          <w:spacing w:val="-2"/>
          <w:sz w:val="28"/>
          <w:szCs w:val="28"/>
        </w:rPr>
        <w:t>планировании</w:t>
      </w:r>
      <w:r w:rsidRPr="007F1C41">
        <w:rPr>
          <w:rFonts w:ascii="Times New Roman" w:hAnsi="Times New Roman" w:cs="Times New Roman"/>
          <w:sz w:val="28"/>
          <w:szCs w:val="28"/>
        </w:rPr>
        <w:tab/>
      </w:r>
      <w:r w:rsidRPr="007F1C41">
        <w:rPr>
          <w:rFonts w:ascii="Times New Roman" w:hAnsi="Times New Roman" w:cs="Times New Roman"/>
          <w:sz w:val="28"/>
          <w:szCs w:val="28"/>
        </w:rPr>
        <w:tab/>
      </w:r>
      <w:r w:rsidRPr="007F1C41">
        <w:rPr>
          <w:rFonts w:ascii="Times New Roman" w:hAnsi="Times New Roman" w:cs="Times New Roman"/>
          <w:sz w:val="28"/>
          <w:szCs w:val="28"/>
        </w:rPr>
        <w:tab/>
      </w:r>
      <w:r w:rsidRPr="007F1C41">
        <w:rPr>
          <w:rFonts w:ascii="Times New Roman" w:hAnsi="Times New Roman" w:cs="Times New Roman"/>
          <w:b/>
          <w:spacing w:val="-2"/>
          <w:sz w:val="28"/>
          <w:szCs w:val="28"/>
        </w:rPr>
        <w:t>проверяемые</w:t>
      </w:r>
      <w:r w:rsidRPr="007F1C41">
        <w:rPr>
          <w:rFonts w:ascii="Times New Roman" w:hAnsi="Times New Roman" w:cs="Times New Roman"/>
          <w:b/>
          <w:sz w:val="28"/>
          <w:szCs w:val="28"/>
        </w:rPr>
        <w:tab/>
      </w:r>
      <w:r w:rsidRPr="007F1C41">
        <w:rPr>
          <w:rFonts w:ascii="Times New Roman" w:hAnsi="Times New Roman" w:cs="Times New Roman"/>
          <w:b/>
          <w:sz w:val="28"/>
          <w:szCs w:val="28"/>
        </w:rPr>
        <w:tab/>
      </w:r>
      <w:r w:rsidRPr="007F1C41">
        <w:rPr>
          <w:rFonts w:ascii="Times New Roman" w:hAnsi="Times New Roman" w:cs="Times New Roman"/>
          <w:b/>
          <w:sz w:val="28"/>
          <w:szCs w:val="28"/>
        </w:rPr>
        <w:tab/>
      </w:r>
      <w:r w:rsidRPr="007F1C41">
        <w:rPr>
          <w:rFonts w:ascii="Times New Roman" w:hAnsi="Times New Roman" w:cs="Times New Roman"/>
          <w:b/>
          <w:spacing w:val="-2"/>
          <w:sz w:val="28"/>
          <w:szCs w:val="28"/>
        </w:rPr>
        <w:t>элементы</w:t>
      </w:r>
      <w:r w:rsidRPr="007F1C41">
        <w:rPr>
          <w:rFonts w:ascii="Times New Roman" w:hAnsi="Times New Roman" w:cs="Times New Roman"/>
          <w:b/>
          <w:sz w:val="28"/>
          <w:szCs w:val="28"/>
        </w:rPr>
        <w:tab/>
      </w:r>
      <w:r w:rsidRPr="007F1C41">
        <w:rPr>
          <w:rFonts w:ascii="Times New Roman" w:hAnsi="Times New Roman" w:cs="Times New Roman"/>
          <w:b/>
          <w:sz w:val="28"/>
          <w:szCs w:val="28"/>
        </w:rPr>
        <w:lastRenderedPageBreak/>
        <w:tab/>
      </w:r>
      <w:r w:rsidRPr="007F1C41">
        <w:rPr>
          <w:rFonts w:ascii="Times New Roman" w:hAnsi="Times New Roman" w:cs="Times New Roman"/>
          <w:b/>
          <w:spacing w:val="-4"/>
          <w:sz w:val="28"/>
          <w:szCs w:val="28"/>
        </w:rPr>
        <w:t xml:space="preserve">содержания, </w:t>
      </w:r>
      <w:r w:rsidRPr="007F1C41">
        <w:rPr>
          <w:rFonts w:ascii="Times New Roman" w:hAnsi="Times New Roman" w:cs="Times New Roman"/>
          <w:b/>
          <w:sz w:val="28"/>
          <w:szCs w:val="28"/>
        </w:rPr>
        <w:t>синхрониз</w:t>
      </w:r>
      <w:r w:rsidRPr="007F1C41">
        <w:rPr>
          <w:rFonts w:ascii="Times New Roman" w:hAnsi="Times New Roman" w:cs="Times New Roman"/>
          <w:b/>
          <w:sz w:val="28"/>
          <w:szCs w:val="28"/>
        </w:rPr>
        <w:t>и</w:t>
      </w:r>
      <w:r w:rsidRPr="007F1C41">
        <w:rPr>
          <w:rFonts w:ascii="Times New Roman" w:hAnsi="Times New Roman" w:cs="Times New Roman"/>
          <w:b/>
          <w:sz w:val="28"/>
          <w:szCs w:val="28"/>
        </w:rPr>
        <w:t>рованные</w:t>
      </w:r>
      <w:r w:rsidRPr="007F1C41">
        <w:rPr>
          <w:rFonts w:ascii="Times New Roman" w:hAnsi="Times New Roman" w:cs="Times New Roman"/>
          <w:b/>
          <w:spacing w:val="40"/>
          <w:sz w:val="28"/>
          <w:szCs w:val="28"/>
        </w:rPr>
        <w:t xml:space="preserve"> </w:t>
      </w:r>
      <w:r w:rsidRPr="007F1C41">
        <w:rPr>
          <w:rFonts w:ascii="Times New Roman" w:hAnsi="Times New Roman" w:cs="Times New Roman"/>
          <w:b/>
          <w:sz w:val="28"/>
          <w:szCs w:val="28"/>
        </w:rPr>
        <w:t>с</w:t>
      </w:r>
      <w:r w:rsidRPr="007F1C41">
        <w:rPr>
          <w:rFonts w:ascii="Times New Roman" w:hAnsi="Times New Roman" w:cs="Times New Roman"/>
          <w:b/>
          <w:spacing w:val="40"/>
          <w:sz w:val="28"/>
          <w:szCs w:val="28"/>
        </w:rPr>
        <w:t xml:space="preserve"> </w:t>
      </w:r>
      <w:r w:rsidRPr="007F1C41">
        <w:rPr>
          <w:rFonts w:ascii="Times New Roman" w:hAnsi="Times New Roman" w:cs="Times New Roman"/>
          <w:b/>
          <w:sz w:val="28"/>
          <w:szCs w:val="28"/>
        </w:rPr>
        <w:t>ЕГЭ</w:t>
      </w:r>
      <w:r w:rsidRPr="007F1C41">
        <w:rPr>
          <w:rFonts w:ascii="Times New Roman" w:hAnsi="Times New Roman" w:cs="Times New Roman"/>
          <w:b/>
          <w:spacing w:val="40"/>
          <w:sz w:val="28"/>
          <w:szCs w:val="28"/>
        </w:rPr>
        <w:t xml:space="preserve"> </w:t>
      </w:r>
      <w:r w:rsidRPr="007F1C41">
        <w:rPr>
          <w:rFonts w:ascii="Times New Roman" w:hAnsi="Times New Roman" w:cs="Times New Roman"/>
          <w:sz w:val="28"/>
          <w:szCs w:val="28"/>
        </w:rPr>
        <w:t>по:</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русскому</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языку,</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литературе,</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по</w:t>
      </w:r>
    </w:p>
    <w:p w:rsidR="007F1C41" w:rsidRPr="007F1C41" w:rsidRDefault="007F1C41" w:rsidP="007F1C41">
      <w:pPr>
        <w:pStyle w:val="TableParagraph"/>
        <w:tabs>
          <w:tab w:val="left" w:pos="2642"/>
          <w:tab w:val="left" w:pos="5909"/>
        </w:tabs>
        <w:ind w:left="108" w:right="207"/>
        <w:jc w:val="both"/>
        <w:rPr>
          <w:rFonts w:ascii="Times New Roman" w:hAnsi="Times New Roman" w:cs="Times New Roman"/>
          <w:sz w:val="28"/>
          <w:szCs w:val="28"/>
        </w:rPr>
      </w:pPr>
      <w:r w:rsidRPr="007F1C41">
        <w:rPr>
          <w:rFonts w:ascii="Times New Roman" w:hAnsi="Times New Roman" w:cs="Times New Roman"/>
          <w:sz w:val="28"/>
          <w:szCs w:val="28"/>
        </w:rPr>
        <w:t>иностранному</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(английскому,</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немецкому,</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французскому,</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испанскому, китайскому)</w:t>
      </w:r>
      <w:r w:rsidRPr="007F1C41">
        <w:rPr>
          <w:rFonts w:ascii="Times New Roman" w:hAnsi="Times New Roman" w:cs="Times New Roman"/>
          <w:spacing w:val="40"/>
          <w:sz w:val="28"/>
          <w:szCs w:val="28"/>
        </w:rPr>
        <w:t xml:space="preserve"> </w:t>
      </w:r>
      <w:r>
        <w:rPr>
          <w:rFonts w:ascii="Times New Roman" w:hAnsi="Times New Roman" w:cs="Times New Roman"/>
          <w:sz w:val="28"/>
          <w:szCs w:val="28"/>
        </w:rPr>
        <w:t xml:space="preserve">языку, </w:t>
      </w:r>
      <w:r w:rsidRPr="007F1C41">
        <w:rPr>
          <w:rFonts w:ascii="Times New Roman" w:hAnsi="Times New Roman" w:cs="Times New Roman"/>
          <w:sz w:val="28"/>
          <w:szCs w:val="28"/>
        </w:rPr>
        <w:t>математике,</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информатике,</w:t>
      </w:r>
      <w:r w:rsidRPr="007F1C41">
        <w:rPr>
          <w:rFonts w:ascii="Times New Roman" w:hAnsi="Times New Roman" w:cs="Times New Roman"/>
          <w:sz w:val="28"/>
          <w:szCs w:val="28"/>
        </w:rPr>
        <w:tab/>
        <w:t>физике,</w:t>
      </w:r>
      <w:r w:rsidRPr="007F1C41">
        <w:rPr>
          <w:rFonts w:ascii="Times New Roman" w:hAnsi="Times New Roman" w:cs="Times New Roman"/>
          <w:spacing w:val="5"/>
          <w:sz w:val="28"/>
          <w:szCs w:val="28"/>
        </w:rPr>
        <w:t xml:space="preserve"> </w:t>
      </w:r>
      <w:r>
        <w:rPr>
          <w:rFonts w:ascii="Times New Roman" w:hAnsi="Times New Roman" w:cs="Times New Roman"/>
          <w:sz w:val="28"/>
          <w:szCs w:val="28"/>
        </w:rPr>
        <w:t>химии, биологии, истории</w:t>
      </w:r>
      <w:r w:rsidRPr="007F1C41">
        <w:rPr>
          <w:rFonts w:ascii="Times New Roman" w:hAnsi="Times New Roman" w:cs="Times New Roman"/>
          <w:sz w:val="28"/>
          <w:szCs w:val="28"/>
        </w:rPr>
        <w:t xml:space="preserve">обществознанию, </w:t>
      </w:r>
      <w:r>
        <w:rPr>
          <w:rFonts w:ascii="Times New Roman" w:hAnsi="Times New Roman" w:cs="Times New Roman"/>
          <w:sz w:val="28"/>
          <w:szCs w:val="28"/>
        </w:rPr>
        <w:t xml:space="preserve"> </w:t>
      </w:r>
      <w:r w:rsidRPr="007F1C41">
        <w:rPr>
          <w:rFonts w:ascii="Times New Roman" w:hAnsi="Times New Roman" w:cs="Times New Roman"/>
          <w:sz w:val="28"/>
          <w:szCs w:val="28"/>
        </w:rPr>
        <w:t>географии.</w:t>
      </w:r>
    </w:p>
    <w:p w:rsidR="00DC739F" w:rsidRPr="007F1C41" w:rsidRDefault="007F1C41" w:rsidP="007F1C41">
      <w:pPr>
        <w:spacing w:after="0" w:line="348" w:lineRule="auto"/>
        <w:ind w:firstLine="709"/>
        <w:jc w:val="both"/>
        <w:rPr>
          <w:rFonts w:ascii="Times New Roman" w:eastAsia="SchoolBookSanPin" w:hAnsi="Times New Roman"/>
          <w:sz w:val="28"/>
          <w:szCs w:val="28"/>
        </w:rPr>
      </w:pPr>
      <w:r w:rsidRPr="007F1C41">
        <w:rPr>
          <w:rFonts w:ascii="Times New Roman" w:hAnsi="Times New Roman"/>
          <w:b/>
          <w:sz w:val="28"/>
          <w:szCs w:val="28"/>
        </w:rPr>
        <w:t>Дополнить</w:t>
      </w:r>
      <w:r w:rsidRPr="007F1C41">
        <w:rPr>
          <w:rFonts w:ascii="Times New Roman" w:hAnsi="Times New Roman"/>
          <w:sz w:val="28"/>
          <w:szCs w:val="28"/>
        </w:rPr>
        <w:t>проверяемые элементысодержания кодификаторами, используемыми для проведения единого государственного экзамена по каждому учебному предмету: «Для проведения единого государственного экзамена по ... (далее - ЕГЭ по ...) используется перечень (кодификатор) проверяемых требований к результатам освоения ООП СОО и элементов содержания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18.3. </w:t>
      </w:r>
      <w:r>
        <w:rPr>
          <w:rFonts w:ascii="Times New Roman" w:eastAsia="SchoolBookSanPin" w:hAnsi="Times New Roman"/>
          <w:bCs/>
          <w:sz w:val="28"/>
          <w:szCs w:val="28"/>
        </w:rPr>
        <w:t>Основным объектом системы оценки</w:t>
      </w:r>
      <w:r>
        <w:rPr>
          <w:rFonts w:ascii="Times New Roman" w:eastAsia="SchoolBookSanPin" w:hAnsi="Times New Roman"/>
          <w:sz w:val="28"/>
          <w:szCs w:val="28"/>
        </w:rPr>
        <w:t>, её содержательной и критериальной базой выступают требования ФГОС СОО, которые конкретизируются в планируемых результатах освоения обучающимися ФОП СОО. Система оценки включает процедуры внутренней и внешней оценки.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18.4. </w:t>
      </w:r>
      <w:r>
        <w:rPr>
          <w:rFonts w:ascii="Times New Roman" w:eastAsia="SchoolBookSanPin" w:hAnsi="Times New Roman"/>
          <w:bCs/>
          <w:sz w:val="28"/>
          <w:szCs w:val="28"/>
        </w:rPr>
        <w:t xml:space="preserve">Внутренняя оценка </w:t>
      </w:r>
      <w:r>
        <w:rPr>
          <w:rFonts w:ascii="Times New Roman" w:eastAsia="SchoolBookSanPin" w:hAnsi="Times New Roman"/>
          <w:sz w:val="28"/>
          <w:szCs w:val="28"/>
        </w:rPr>
        <w:t>включает:</w:t>
      </w:r>
    </w:p>
    <w:p w:rsidR="00DC739F" w:rsidRDefault="007F1C41">
      <w:pPr>
        <w:tabs>
          <w:tab w:val="left" w:pos="709"/>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стартовую диагностику;</w:t>
      </w:r>
    </w:p>
    <w:p w:rsidR="00DC739F" w:rsidRDefault="007F1C41">
      <w:pPr>
        <w:tabs>
          <w:tab w:val="left" w:pos="709"/>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текущую и тематическую оценку;</w:t>
      </w:r>
    </w:p>
    <w:p w:rsidR="00DC739F" w:rsidRDefault="007F1C41">
      <w:pPr>
        <w:tabs>
          <w:tab w:val="left" w:pos="709"/>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итоговую оценку;</w:t>
      </w:r>
    </w:p>
    <w:p w:rsidR="00DC739F" w:rsidRDefault="007F1C41">
      <w:pPr>
        <w:tabs>
          <w:tab w:val="left" w:pos="709"/>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промежуточную аттестацию;</w:t>
      </w:r>
    </w:p>
    <w:p w:rsidR="00DC739F" w:rsidRDefault="007F1C41">
      <w:pPr>
        <w:tabs>
          <w:tab w:val="left" w:pos="709"/>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психолого-педагогическое наблюдение;</w:t>
      </w:r>
    </w:p>
    <w:p w:rsidR="00DC739F" w:rsidRDefault="007F1C41">
      <w:pPr>
        <w:tabs>
          <w:tab w:val="left" w:pos="709"/>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внутренний мониторинг образовательных достижений обучающихся.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18.5. Внешняя оценка включает:</w:t>
      </w:r>
    </w:p>
    <w:p w:rsidR="00DC739F" w:rsidRDefault="007F1C41">
      <w:pPr>
        <w:tabs>
          <w:tab w:val="left" w:pos="709"/>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независимую оценку качества подготовки обучающихся</w:t>
      </w:r>
      <w:r>
        <w:rPr>
          <w:rFonts w:ascii="Times New Roman" w:eastAsia="SchoolBookSanPin" w:hAnsi="Times New Roman"/>
          <w:sz w:val="28"/>
          <w:szCs w:val="28"/>
          <w:vertAlign w:val="superscript"/>
        </w:rPr>
        <w:t>16</w:t>
      </w:r>
      <w:r>
        <w:rPr>
          <w:rFonts w:ascii="Times New Roman" w:eastAsia="SchoolBookSanPin" w:hAnsi="Times New Roman"/>
          <w:sz w:val="28"/>
          <w:szCs w:val="28"/>
        </w:rPr>
        <w:t>;</w:t>
      </w:r>
    </w:p>
    <w:p w:rsidR="00DC739F" w:rsidRDefault="007F1C41">
      <w:pPr>
        <w:tabs>
          <w:tab w:val="left" w:pos="709"/>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итоговую аттестацию</w:t>
      </w:r>
      <w:r>
        <w:rPr>
          <w:rFonts w:ascii="Times New Roman" w:eastAsia="SchoolBookSanPin" w:hAnsi="Times New Roman"/>
          <w:sz w:val="28"/>
          <w:szCs w:val="28"/>
          <w:vertAlign w:val="superscript"/>
        </w:rPr>
        <w:t>17</w:t>
      </w:r>
      <w:r>
        <w:rPr>
          <w:rFonts w:ascii="Times New Roman" w:eastAsia="SchoolBookSanPin" w:hAnsi="Times New Roman"/>
          <w:sz w:val="28"/>
          <w:szCs w:val="28"/>
        </w:rPr>
        <w:t>.</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18.6. 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DC739F" w:rsidRDefault="007F1C41">
      <w:pPr>
        <w:spacing w:after="0" w:line="348" w:lineRule="auto"/>
        <w:ind w:firstLine="851"/>
        <w:jc w:val="both"/>
        <w:rPr>
          <w:rFonts w:ascii="Times New Roman" w:eastAsia="SchoolBookSanPin" w:hAnsi="Times New Roman"/>
          <w:sz w:val="28"/>
          <w:szCs w:val="28"/>
        </w:rPr>
      </w:pPr>
      <w:r>
        <w:rPr>
          <w:rFonts w:ascii="Times New Roman" w:eastAsia="SchoolBookSanPin" w:hAnsi="Times New Roman"/>
          <w:sz w:val="28"/>
          <w:szCs w:val="28"/>
        </w:rPr>
        <w:t>18.7. </w:t>
      </w:r>
      <w:r>
        <w:rPr>
          <w:rFonts w:ascii="Times New Roman" w:eastAsia="SchoolBookSanPin" w:hAnsi="Times New Roman"/>
          <w:bCs/>
          <w:sz w:val="28"/>
          <w:szCs w:val="28"/>
        </w:rPr>
        <w:t xml:space="preserve">Системно-деятельностный подход </w:t>
      </w:r>
      <w:r>
        <w:rPr>
          <w:rFonts w:ascii="Times New Roman" w:eastAsia="SchoolBookSanPin" w:hAnsi="Times New Roman"/>
          <w:sz w:val="28"/>
          <w:szCs w:val="28"/>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18.8. </w:t>
      </w:r>
      <w:r>
        <w:rPr>
          <w:rFonts w:ascii="Times New Roman" w:eastAsia="SchoolBookSanPin" w:hAnsi="Times New Roman"/>
          <w:bCs/>
          <w:sz w:val="28"/>
          <w:szCs w:val="28"/>
        </w:rPr>
        <w:t xml:space="preserve">Уровневый подход </w:t>
      </w:r>
      <w:r>
        <w:rPr>
          <w:rFonts w:ascii="Times New Roman" w:eastAsia="SchoolBookSanPin" w:hAnsi="Times New Roman"/>
          <w:sz w:val="28"/>
          <w:szCs w:val="28"/>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18.9. Уровневый подход реализуется за счёт фиксации различных уровней достижения </w:t>
      </w:r>
      <w:r>
        <w:rPr>
          <w:rFonts w:ascii="Times New Roman" w:eastAsia="SchoolBookSanPin" w:hAnsi="Times New Roman"/>
          <w:sz w:val="28"/>
          <w:szCs w:val="28"/>
        </w:rPr>
        <w:lastRenderedPageBreak/>
        <w:t>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 xml:space="preserve">18.10. Комплексный подход </w:t>
      </w:r>
      <w:r>
        <w:rPr>
          <w:rFonts w:ascii="Times New Roman" w:eastAsia="SchoolBookSanPin" w:hAnsi="Times New Roman"/>
          <w:sz w:val="28"/>
          <w:szCs w:val="28"/>
        </w:rPr>
        <w:t>к оценке образовательных достижений реализуется через:</w:t>
      </w:r>
    </w:p>
    <w:p w:rsidR="00DC739F" w:rsidRDefault="007F1C41">
      <w:pPr>
        <w:tabs>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оценку предметных и метапредметных результатов;</w:t>
      </w:r>
    </w:p>
    <w:p w:rsidR="00DC739F" w:rsidRDefault="007F1C41">
      <w:pPr>
        <w:tabs>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C739F" w:rsidRDefault="007F1C41">
      <w:pPr>
        <w:spacing w:after="0" w:line="348" w:lineRule="auto"/>
        <w:jc w:val="both"/>
        <w:rPr>
          <w:rFonts w:ascii="Times New Roman" w:eastAsia="SchoolBookSanPin" w:hAnsi="Times New Roman"/>
          <w:sz w:val="16"/>
          <w:szCs w:val="16"/>
        </w:rPr>
      </w:pPr>
      <w:r>
        <w:rPr>
          <w:rFonts w:ascii="Times New Roman" w:eastAsia="SchoolBookSanPin" w:hAnsi="Times New Roman"/>
          <w:sz w:val="16"/>
          <w:szCs w:val="16"/>
        </w:rPr>
        <w:t>_____________________________________</w:t>
      </w:r>
    </w:p>
    <w:p w:rsidR="00DC739F" w:rsidRDefault="007F1C41">
      <w:pPr>
        <w:spacing w:after="0" w:line="240" w:lineRule="auto"/>
        <w:jc w:val="both"/>
        <w:rPr>
          <w:sz w:val="20"/>
          <w:szCs w:val="20"/>
          <w:lang w:eastAsia="ru-RU"/>
        </w:rPr>
      </w:pPr>
      <w:r>
        <w:rPr>
          <w:sz w:val="20"/>
          <w:szCs w:val="20"/>
          <w:vertAlign w:val="superscript"/>
          <w:lang w:eastAsia="ru-RU"/>
        </w:rPr>
        <w:t>16</w:t>
      </w:r>
      <w:r>
        <w:rPr>
          <w:sz w:val="20"/>
          <w:szCs w:val="20"/>
          <w:lang w:eastAsia="ru-RU"/>
        </w:rPr>
        <w:t xml:space="preserve"> </w:t>
      </w:r>
      <w:r>
        <w:rPr>
          <w:rFonts w:ascii="Times New Roman" w:hAnsi="Times New Roman"/>
          <w:sz w:val="20"/>
          <w:szCs w:val="20"/>
          <w:lang w:eastAsia="ru-RU"/>
        </w:rPr>
        <w:t>Статья 95 Федерального закона от 29 декабря 2012 г. № 273-ФЗ «Об образовании в Российской Федерации».</w:t>
      </w:r>
    </w:p>
    <w:p w:rsidR="00DC739F" w:rsidRDefault="007F1C41">
      <w:pPr>
        <w:spacing w:after="0" w:line="240" w:lineRule="auto"/>
        <w:jc w:val="both"/>
        <w:rPr>
          <w:rFonts w:ascii="Times New Roman" w:hAnsi="Times New Roman"/>
          <w:sz w:val="20"/>
          <w:szCs w:val="20"/>
          <w:lang w:eastAsia="ru-RU"/>
        </w:rPr>
      </w:pPr>
      <w:r>
        <w:rPr>
          <w:sz w:val="20"/>
          <w:szCs w:val="20"/>
          <w:vertAlign w:val="superscript"/>
          <w:lang w:eastAsia="ru-RU"/>
        </w:rPr>
        <w:t>17</w:t>
      </w:r>
      <w:r>
        <w:rPr>
          <w:sz w:val="20"/>
          <w:szCs w:val="20"/>
          <w:lang w:eastAsia="ru-RU"/>
        </w:rPr>
        <w:t xml:space="preserve"> </w:t>
      </w:r>
      <w:r>
        <w:rPr>
          <w:rFonts w:ascii="Times New Roman" w:hAnsi="Times New Roman"/>
          <w:sz w:val="20"/>
          <w:szCs w:val="20"/>
          <w:lang w:eastAsia="ru-RU"/>
        </w:rPr>
        <w:t>Статья 59 Федерального закона от 29 декабря 2012 г. № 273-ФЗ «Об образовании в Российской Федерации».</w:t>
      </w:r>
    </w:p>
    <w:p w:rsidR="00DC739F" w:rsidRDefault="00DC739F">
      <w:pPr>
        <w:spacing w:after="0" w:line="240" w:lineRule="auto"/>
        <w:jc w:val="both"/>
        <w:rPr>
          <w:sz w:val="20"/>
          <w:szCs w:val="20"/>
          <w:lang w:eastAsia="ru-RU"/>
        </w:rPr>
      </w:pPr>
    </w:p>
    <w:p w:rsidR="00DC739F" w:rsidRDefault="007F1C41">
      <w:pPr>
        <w:tabs>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DC739F" w:rsidRDefault="007F1C41">
      <w:pPr>
        <w:tabs>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DC739F" w:rsidRDefault="007F1C41">
      <w:pPr>
        <w:tabs>
          <w:tab w:val="left" w:pos="851"/>
        </w:tabs>
        <w:spacing w:after="0" w:line="348" w:lineRule="auto"/>
        <w:ind w:firstLine="709"/>
        <w:jc w:val="both"/>
        <w:rPr>
          <w:rFonts w:ascii="Times New Roman" w:hAnsi="Times New Roman"/>
          <w:sz w:val="28"/>
          <w:szCs w:val="28"/>
        </w:rPr>
      </w:pPr>
      <w:r>
        <w:rPr>
          <w:rFonts w:ascii="Times New Roman" w:eastAsia="SchoolBookSanPin" w:hAnsi="Times New Roman"/>
          <w:sz w:val="28"/>
          <w:szCs w:val="28"/>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Pr>
          <w:rFonts w:ascii="Times New Roman" w:hAnsi="Times New Roman"/>
          <w:sz w:val="28"/>
          <w:szCs w:val="28"/>
        </w:rPr>
        <w:t xml:space="preserve"> </w:t>
      </w:r>
    </w:p>
    <w:p w:rsidR="00DC739F" w:rsidRDefault="007F1C41">
      <w:pPr>
        <w:spacing w:after="0" w:line="348" w:lineRule="auto"/>
        <w:ind w:firstLine="709"/>
        <w:jc w:val="both"/>
        <w:rPr>
          <w:rFonts w:ascii="Times New Roman" w:hAnsi="Times New Roman"/>
          <w:sz w:val="28"/>
          <w:szCs w:val="28"/>
        </w:rPr>
      </w:pPr>
      <w:r>
        <w:rPr>
          <w:rFonts w:ascii="Times New Roman" w:eastAsia="SchoolBookSanPin" w:hAnsi="Times New Roman"/>
          <w:bCs/>
          <w:sz w:val="28"/>
          <w:szCs w:val="28"/>
        </w:rPr>
        <w:t>18.11. </w:t>
      </w:r>
      <w:r>
        <w:rPr>
          <w:rFonts w:ascii="Times New Roman" w:hAnsi="Times New Roman"/>
          <w:sz w:val="28"/>
          <w:szCs w:val="28"/>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DC739F" w:rsidRDefault="007F1C41">
      <w:pPr>
        <w:spacing w:after="0" w:line="348" w:lineRule="auto"/>
        <w:ind w:firstLine="709"/>
        <w:jc w:val="both"/>
        <w:rPr>
          <w:rFonts w:ascii="Times New Roman" w:hAnsi="Times New Roman"/>
          <w:sz w:val="28"/>
          <w:szCs w:val="28"/>
        </w:rPr>
      </w:pPr>
      <w:r>
        <w:rPr>
          <w:rFonts w:ascii="Times New Roman" w:eastAsia="SchoolBookSanPin" w:hAnsi="Times New Roman"/>
          <w:bCs/>
          <w:sz w:val="28"/>
          <w:szCs w:val="28"/>
        </w:rPr>
        <w:t>18.12. </w:t>
      </w:r>
      <w:r>
        <w:rPr>
          <w:rFonts w:ascii="Times New Roman" w:hAnsi="Times New Roman"/>
          <w:sz w:val="28"/>
          <w:szCs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DC739F" w:rsidRDefault="007F1C41">
      <w:pPr>
        <w:spacing w:after="0" w:line="360" w:lineRule="auto"/>
        <w:ind w:firstLine="709"/>
        <w:jc w:val="both"/>
        <w:rPr>
          <w:rFonts w:ascii="Times New Roman" w:hAnsi="Times New Roman"/>
          <w:sz w:val="28"/>
          <w:szCs w:val="28"/>
        </w:rPr>
      </w:pPr>
      <w:r>
        <w:rPr>
          <w:rFonts w:ascii="Times New Roman" w:eastAsia="SchoolBookSanPin" w:hAnsi="Times New Roman"/>
          <w:bCs/>
          <w:sz w:val="28"/>
          <w:szCs w:val="28"/>
        </w:rPr>
        <w:t>18.13. </w:t>
      </w:r>
      <w:r>
        <w:rPr>
          <w:rFonts w:ascii="Times New Roman" w:hAnsi="Times New Roman"/>
          <w:sz w:val="28"/>
          <w:szCs w:val="28"/>
        </w:rPr>
        <w:t xml:space="preserve">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w:t>
      </w:r>
      <w:r>
        <w:rPr>
          <w:rFonts w:ascii="Times New Roman" w:hAnsi="Times New Roman"/>
          <w:sz w:val="28"/>
          <w:szCs w:val="28"/>
        </w:rPr>
        <w:lastRenderedPageBreak/>
        <w:t>ответственности за результаты обучения; способности делать осознанный выбор своей образовательной траектории, в том числе выбор профессии.</w:t>
      </w:r>
    </w:p>
    <w:p w:rsidR="00DC739F" w:rsidRDefault="007F1C41">
      <w:pPr>
        <w:spacing w:after="0" w:line="348" w:lineRule="auto"/>
        <w:ind w:firstLine="709"/>
        <w:jc w:val="both"/>
        <w:rPr>
          <w:rFonts w:ascii="Times New Roman" w:hAnsi="Times New Roman"/>
          <w:sz w:val="28"/>
          <w:szCs w:val="28"/>
        </w:rPr>
      </w:pPr>
      <w:r>
        <w:rPr>
          <w:rFonts w:ascii="Times New Roman" w:eastAsia="SchoolBookSanPin" w:hAnsi="Times New Roman"/>
          <w:bCs/>
          <w:sz w:val="28"/>
          <w:szCs w:val="28"/>
        </w:rPr>
        <w:t>18.14. </w:t>
      </w:r>
      <w:r>
        <w:rPr>
          <w:rFonts w:ascii="Times New Roman" w:hAnsi="Times New Roman"/>
          <w:sz w:val="28"/>
          <w:szCs w:val="28"/>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18.15. </w:t>
      </w:r>
      <w:r>
        <w:rPr>
          <w:rFonts w:ascii="Times New Roman" w:eastAsia="SchoolBookSanPin" w:hAnsi="Times New Roman"/>
          <w:sz w:val="28"/>
          <w:szCs w:val="28"/>
        </w:rPr>
        <w:t>Оценка метапредметных результатов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18.16. </w:t>
      </w:r>
      <w:r>
        <w:rPr>
          <w:rFonts w:ascii="Times New Roman" w:eastAsia="SchoolBookSanPin" w:hAnsi="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18.17. </w:t>
      </w:r>
      <w:r>
        <w:rPr>
          <w:rFonts w:ascii="Times New Roman" w:eastAsia="SchoolBookSanPin" w:hAnsi="Times New Roman"/>
          <w:sz w:val="28"/>
          <w:szCs w:val="28"/>
        </w:rPr>
        <w:t>Основным объектом оценки метапредметных результатов является: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освоение обучающимися универсальных учебных действий (регулятивных, познавательных, коммуникативных);</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овладение навыками учебно-исследовательской, проектной и социальной деятельности.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18.18. </w:t>
      </w:r>
      <w:r>
        <w:rPr>
          <w:rFonts w:ascii="Times New Roman" w:eastAsia="SchoolBookSanPin" w:hAnsi="Times New Roman"/>
          <w:sz w:val="28"/>
          <w:szCs w:val="28"/>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18.19. </w:t>
      </w:r>
      <w:r>
        <w:rPr>
          <w:rFonts w:ascii="Times New Roman" w:eastAsia="SchoolBookSanPin" w:hAnsi="Times New Roman"/>
          <w:sz w:val="28"/>
          <w:szCs w:val="28"/>
        </w:rPr>
        <w:t>Формы оценки: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для проверки читательской грамотности – письменная работа на межпредметной основе;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для проверки цифровой грамотности – практическая работа в сочетании с письменной (компьютеризованной) частью;</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Каждый из перечисленных видов диагностики проводится с периодичностью не менее чем один раз в два года.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18.20. </w:t>
      </w:r>
      <w:r>
        <w:rPr>
          <w:rFonts w:ascii="Times New Roman" w:eastAsia="SchoolBookSanPin" w:hAnsi="Times New Roman"/>
          <w:sz w:val="28"/>
          <w:szCs w:val="28"/>
        </w:rPr>
        <w:t xml:space="preserve">Групповые и (или) индивидуальные учебные исследования и проекты (далее </w:t>
      </w:r>
      <w:r>
        <w:rPr>
          <w:rFonts w:ascii="Times New Roman" w:eastAsia="SchoolBookSanPin" w:hAnsi="Times New Roman"/>
          <w:sz w:val="28"/>
          <w:szCs w:val="28"/>
        </w:rPr>
        <w:lastRenderedPageBreak/>
        <w:t xml:space="preserve">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18.20.1. </w:t>
      </w:r>
      <w:r>
        <w:rPr>
          <w:rFonts w:ascii="Times New Roman" w:eastAsia="SchoolBookSanPin" w:hAnsi="Times New Roman"/>
          <w:sz w:val="28"/>
          <w:szCs w:val="28"/>
        </w:rPr>
        <w:t>Выбор темы проекта осуществляется обучающимися.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18.20.2. </w:t>
      </w:r>
      <w:r>
        <w:rPr>
          <w:rFonts w:ascii="Times New Roman" w:eastAsia="SchoolBookSanPin" w:hAnsi="Times New Roman"/>
          <w:sz w:val="28"/>
          <w:szCs w:val="28"/>
        </w:rPr>
        <w:t>Результатом проекта является одна из следующих работ:</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материальный объект, макет, иное конструкторское изделие;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отчётные материалы по социальному проекту.</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18.20.3. </w:t>
      </w:r>
      <w:r>
        <w:rPr>
          <w:rFonts w:ascii="Times New Roman" w:eastAsia="SchoolBookSanPin" w:hAnsi="Times New Roman"/>
          <w:sz w:val="28"/>
          <w:szCs w:val="28"/>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18.20.4. </w:t>
      </w:r>
      <w:r>
        <w:rPr>
          <w:rFonts w:ascii="Times New Roman" w:eastAsia="SchoolBookSanPin" w:hAnsi="Times New Roman"/>
          <w:sz w:val="28"/>
          <w:szCs w:val="28"/>
        </w:rPr>
        <w:t>Проект оценивается по критериям сформированности: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18.21. Предметные результаты освоения ФОП СОО с учётом специфики содержания предметных областей, включающих конкретные учебные предметы, ориентированы на </w:t>
      </w:r>
      <w:r>
        <w:rPr>
          <w:rFonts w:ascii="Times New Roman" w:eastAsia="SchoolBookSanPin" w:hAnsi="Times New Roman"/>
          <w:sz w:val="28"/>
          <w:szCs w:val="28"/>
        </w:rPr>
        <w:lastRenderedPageBreak/>
        <w:t>применение обучающимися знаний, умений и навыков в учебных ситуациях и реальных жизненных условиях, а также на успешное обучение.</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18.22. Оценка предметных результатов представляет собой оценку достижения обучающимися планируемых результатов по отдельным учебным предметам.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18.25. Особенности оценки по отдельному учебному предмету фиксируются в приложении к ООП СОО.</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Описание оценки предметных результатов по отдельному учебному предмету включает:</w:t>
      </w:r>
    </w:p>
    <w:p w:rsidR="00DC739F" w:rsidRDefault="007F1C41">
      <w:pPr>
        <w:tabs>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DC739F" w:rsidRDefault="007F1C41">
      <w:pPr>
        <w:tabs>
          <w:tab w:val="left" w:pos="851"/>
        </w:tabs>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DC739F" w:rsidRDefault="007F1C41">
      <w:pPr>
        <w:tabs>
          <w:tab w:val="left" w:pos="851"/>
        </w:tabs>
        <w:spacing w:after="0" w:line="348" w:lineRule="auto"/>
        <w:ind w:firstLine="709"/>
        <w:jc w:val="both"/>
        <w:rPr>
          <w:rFonts w:ascii="Times New Roman" w:hAnsi="Times New Roman"/>
          <w:sz w:val="28"/>
          <w:szCs w:val="28"/>
        </w:rPr>
      </w:pPr>
      <w:r>
        <w:rPr>
          <w:rFonts w:ascii="Times New Roman" w:eastAsia="SchoolBookSanPin" w:hAnsi="Times New Roman"/>
          <w:sz w:val="28"/>
          <w:szCs w:val="28"/>
        </w:rPr>
        <w:t>график контрольных мероприятий.</w:t>
      </w:r>
      <w:r>
        <w:rPr>
          <w:rFonts w:ascii="Times New Roman" w:hAnsi="Times New Roman"/>
          <w:sz w:val="28"/>
          <w:szCs w:val="28"/>
        </w:rPr>
        <w:t xml:space="preserve">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18.26. </w:t>
      </w:r>
      <w:r>
        <w:rPr>
          <w:rFonts w:ascii="Times New Roman" w:eastAsia="SchoolBookSanPin" w:hAnsi="Times New Roman"/>
          <w:bCs/>
          <w:sz w:val="28"/>
          <w:szCs w:val="28"/>
        </w:rPr>
        <w:t xml:space="preserve">Стартовая диагностика </w:t>
      </w:r>
      <w:r>
        <w:rPr>
          <w:rFonts w:ascii="Times New Roman" w:eastAsia="SchoolBookSanPin" w:hAnsi="Times New Roman"/>
          <w:sz w:val="28"/>
          <w:szCs w:val="28"/>
        </w:rPr>
        <w:t xml:space="preserve">проводится администрацией образовательной организации с целью оценки готовности к обучению на уровне среднего общего образования.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18.26.1. Стартовая диагностика проводится</w:t>
      </w:r>
      <w:r>
        <w:rPr>
          <w:rFonts w:ascii="Times New Roman" w:eastAsia="SchoolBookSanPin" w:hAnsi="Times New Roman"/>
          <w:sz w:val="28"/>
          <w:szCs w:val="28"/>
        </w:rPr>
        <w:t xml:space="preserve"> в начале 10 класса и выступает как основа (точка отсчёта) для оценки динамики образовательных достижений обучающихся.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18.26.2. </w:t>
      </w:r>
      <w:r>
        <w:rPr>
          <w:rFonts w:ascii="Times New Roman" w:eastAsia="SchoolBookSanPin" w:hAnsi="Times New Roman"/>
          <w:sz w:val="28"/>
          <w:szCs w:val="28"/>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18.26.3. </w:t>
      </w:r>
      <w:r>
        <w:rPr>
          <w:rFonts w:ascii="Times New Roman" w:eastAsia="SchoolBookSanPin" w:hAnsi="Times New Roman"/>
          <w:sz w:val="28"/>
          <w:szCs w:val="28"/>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 xml:space="preserve">18.27. Текущая оценка </w:t>
      </w:r>
      <w:r>
        <w:rPr>
          <w:rFonts w:ascii="Times New Roman" w:eastAsia="SchoolBookSanPin" w:hAnsi="Times New Roman"/>
          <w:sz w:val="28"/>
          <w:szCs w:val="28"/>
        </w:rPr>
        <w:t xml:space="preserve">представляет собой процедуру оценки индивидуального продвижения обучающегося в освоении программы учебного предмета.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18.27.1. </w:t>
      </w:r>
      <w:r>
        <w:rPr>
          <w:rFonts w:ascii="Times New Roman" w:eastAsia="SchoolBookSanPin" w:hAnsi="Times New Roman"/>
          <w:sz w:val="28"/>
          <w:szCs w:val="28"/>
        </w:rPr>
        <w:t xml:space="preserve">Текущая оценка может быть </w:t>
      </w:r>
      <w:r>
        <w:rPr>
          <w:rFonts w:ascii="Times New Roman" w:eastAsia="SchoolBookSanPin" w:hAnsi="Times New Roman"/>
          <w:bCs/>
          <w:sz w:val="28"/>
          <w:szCs w:val="28"/>
        </w:rPr>
        <w:t>формирующей (</w:t>
      </w:r>
      <w:r>
        <w:rPr>
          <w:rFonts w:ascii="Times New Roman" w:eastAsia="SchoolBookSanPin" w:hAnsi="Times New Roman"/>
          <w:sz w:val="28"/>
          <w:szCs w:val="28"/>
        </w:rPr>
        <w:t xml:space="preserve">поддерживающей и направляющей </w:t>
      </w:r>
      <w:r>
        <w:rPr>
          <w:rFonts w:ascii="Times New Roman" w:eastAsia="SchoolBookSanPin" w:hAnsi="Times New Roman"/>
          <w:sz w:val="28"/>
          <w:szCs w:val="28"/>
        </w:rPr>
        <w:lastRenderedPageBreak/>
        <w:t xml:space="preserve">усилия обучающегося, включающей его в самостоятельную оценочную деятельность) и </w:t>
      </w:r>
      <w:r>
        <w:rPr>
          <w:rFonts w:ascii="Times New Roman" w:eastAsia="SchoolBookSanPin" w:hAnsi="Times New Roman"/>
          <w:bCs/>
          <w:sz w:val="28"/>
          <w:szCs w:val="28"/>
        </w:rPr>
        <w:t>диагностической</w:t>
      </w:r>
      <w:r>
        <w:rPr>
          <w:rFonts w:ascii="Times New Roman" w:eastAsia="SchoolBookSanPin" w:hAnsi="Times New Roman"/>
          <w:sz w:val="28"/>
          <w:szCs w:val="28"/>
        </w:rPr>
        <w:t>, способствующей выявлению и осознанию педагогическим работником и обучающимся существующих проблем в обучении.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18.27.2. </w:t>
      </w:r>
      <w:r>
        <w:rPr>
          <w:rFonts w:ascii="Times New Roman" w:eastAsia="SchoolBookSanPin" w:hAnsi="Times New Roman"/>
          <w:sz w:val="28"/>
          <w:szCs w:val="28"/>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18.27.3. </w:t>
      </w:r>
      <w:r>
        <w:rPr>
          <w:rFonts w:ascii="Times New Roman" w:eastAsia="SchoolBookSanPin" w:hAnsi="Times New Roman"/>
          <w:sz w:val="28"/>
          <w:szCs w:val="28"/>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bCs/>
          <w:sz w:val="28"/>
          <w:szCs w:val="28"/>
        </w:rPr>
        <w:t>18.27.4. </w:t>
      </w:r>
      <w:r>
        <w:rPr>
          <w:rFonts w:ascii="Times New Roman" w:eastAsia="SchoolBookSanPin" w:hAnsi="Times New Roman"/>
          <w:sz w:val="28"/>
          <w:szCs w:val="28"/>
        </w:rPr>
        <w:t>Результаты текущей оценки являются основой для индивидуализации учебного процесса.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18.28. Тематическая оценка представляет собой процедуру оценки уровня достижения тематических планируемых результатов по учебному предмету.</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18.29. Внутренний мониторинг представляет собой следующие процедуры:</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стартовая диагностика;</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оценка уровня достижения предметных и метапредметных результатов;</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оценка уровня функциональной грамотности;</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DC739F" w:rsidRDefault="007F1C41">
      <w:pPr>
        <w:spacing w:after="0" w:line="348"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DC739F" w:rsidRDefault="007F1C41">
      <w:pPr>
        <w:spacing w:after="0" w:line="240" w:lineRule="auto"/>
        <w:ind w:firstLine="708"/>
        <w:jc w:val="both"/>
        <w:rPr>
          <w:rFonts w:ascii="Times New Roman" w:hAnsi="Times New Roman"/>
          <w:sz w:val="24"/>
          <w:szCs w:val="24"/>
        </w:rPr>
      </w:pPr>
      <w:r>
        <w:rPr>
          <w:rFonts w:ascii="Times New Roman" w:hAnsi="Times New Roman"/>
          <w:sz w:val="24"/>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DC739F" w:rsidRDefault="007F1C41">
      <w:pPr>
        <w:spacing w:after="0" w:line="348" w:lineRule="auto"/>
        <w:ind w:firstLine="709"/>
        <w:jc w:val="both"/>
        <w:rPr>
          <w:rFonts w:ascii="Times New Roman" w:hAnsi="Times New Roman"/>
          <w:sz w:val="24"/>
          <w:szCs w:val="24"/>
        </w:rPr>
      </w:pPr>
      <w:r>
        <w:rPr>
          <w:rFonts w:ascii="Times New Roman" w:hAnsi="Times New Roman"/>
          <w:sz w:val="24"/>
          <w:szCs w:val="24"/>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(приложение 1)</w:t>
      </w:r>
    </w:p>
    <w:p w:rsidR="00DC739F" w:rsidRDefault="00DC739F">
      <w:pPr>
        <w:spacing w:after="0" w:line="240" w:lineRule="auto"/>
        <w:jc w:val="both"/>
        <w:rPr>
          <w:rFonts w:ascii="Times New Roman" w:hAnsi="Times New Roman"/>
          <w:sz w:val="24"/>
          <w:szCs w:val="24"/>
        </w:rPr>
      </w:pPr>
    </w:p>
    <w:p w:rsidR="00DC739F" w:rsidRDefault="007F1C41">
      <w:pPr>
        <w:pStyle w:val="ConsPlusNormal"/>
        <w:jc w:val="both"/>
        <w:rPr>
          <w:b/>
          <w:i/>
          <w:szCs w:val="24"/>
        </w:rPr>
      </w:pPr>
      <w:r>
        <w:rPr>
          <w:b/>
          <w:i/>
          <w:szCs w:val="24"/>
        </w:rPr>
        <w:t>Дополнить содержание кодификаторами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каждому учебному предмету:</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по русскому языку</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литературе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highlight w:val="lightGray"/>
        </w:rPr>
      </w:pPr>
      <w:r>
        <w:rPr>
          <w:rFonts w:ascii="Times New Roman" w:hAnsi="Times New Roman"/>
          <w:b/>
          <w:i/>
          <w:sz w:val="24"/>
          <w:szCs w:val="24"/>
        </w:rPr>
        <w:t>по иностранному (английскому, немецкому, французскому, испанскому, китайскому) языку</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DC739F">
      <w:pPr>
        <w:spacing w:after="0" w:line="240" w:lineRule="auto"/>
        <w:jc w:val="both"/>
        <w:rPr>
          <w:rFonts w:ascii="Times New Roman" w:hAnsi="Times New Roman"/>
          <w:b/>
          <w:i/>
          <w:sz w:val="24"/>
          <w:szCs w:val="24"/>
        </w:rPr>
      </w:pP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математике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информатике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физике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химии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биологии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истории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обществознанию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7F1C41">
      <w:pPr>
        <w:spacing w:after="0" w:line="240" w:lineRule="auto"/>
        <w:jc w:val="both"/>
        <w:rPr>
          <w:rFonts w:ascii="Times New Roman" w:hAnsi="Times New Roman"/>
          <w:b/>
          <w:i/>
          <w:sz w:val="24"/>
          <w:szCs w:val="24"/>
        </w:rPr>
      </w:pPr>
      <w:r>
        <w:rPr>
          <w:rFonts w:ascii="Times New Roman" w:hAnsi="Times New Roman"/>
          <w:b/>
          <w:i/>
          <w:sz w:val="24"/>
          <w:szCs w:val="24"/>
        </w:rPr>
        <w:t xml:space="preserve">по географии </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требования к результатам освоения основной образовательной программы (10, 11 класс);</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элементы содержания (10, 11 класс);</w:t>
      </w:r>
    </w:p>
    <w:p w:rsidR="00DC739F" w:rsidRDefault="00DC739F">
      <w:pPr>
        <w:spacing w:after="0" w:line="240" w:lineRule="auto"/>
        <w:jc w:val="both"/>
        <w:rPr>
          <w:rFonts w:ascii="Times New Roman" w:hAnsi="Times New Roman"/>
          <w:sz w:val="24"/>
          <w:szCs w:val="24"/>
        </w:rPr>
      </w:pPr>
    </w:p>
    <w:p w:rsidR="00DC739F" w:rsidRDefault="007F1C41">
      <w:pPr>
        <w:spacing w:after="0" w:line="240" w:lineRule="auto"/>
        <w:jc w:val="both"/>
        <w:rPr>
          <w:rFonts w:ascii="Times New Roman" w:hAnsi="Times New Roman"/>
          <w:b/>
          <w:i/>
          <w:sz w:val="24"/>
          <w:szCs w:val="24"/>
        </w:rPr>
      </w:pPr>
      <w:r>
        <w:rPr>
          <w:rFonts w:ascii="Times New Roman" w:hAnsi="Times New Roman"/>
          <w:sz w:val="24"/>
          <w:szCs w:val="24"/>
        </w:rPr>
        <w:t xml:space="preserve">Для проведения единого государственного экзамена по ... (далее - ЕГЭ по ...) используется перечень </w:t>
      </w:r>
      <w:r>
        <w:rPr>
          <w:rFonts w:ascii="Times New Roman" w:hAnsi="Times New Roman"/>
          <w:sz w:val="24"/>
          <w:szCs w:val="24"/>
        </w:rPr>
        <w:lastRenderedPageBreak/>
        <w:t>(кодификатор)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DC739F" w:rsidRDefault="007F1C41">
      <w:pPr>
        <w:spacing w:after="0" w:line="240" w:lineRule="auto"/>
        <w:jc w:val="both"/>
        <w:rPr>
          <w:rFonts w:ascii="Times New Roman" w:hAnsi="Times New Roman"/>
          <w:sz w:val="24"/>
          <w:szCs w:val="24"/>
        </w:rPr>
      </w:pPr>
      <w:r>
        <w:rPr>
          <w:rFonts w:ascii="Times New Roman" w:hAnsi="Times New Roman"/>
          <w:sz w:val="24"/>
          <w:szCs w:val="24"/>
        </w:rPr>
        <w:t>Проверяемые на ЕГЭ по (русскому языку, литературе, иностранному (английскому, немецкому, французскому, испанскому, китайскому) языку, математике, информатике, истории, обществознанию, географии, физике, химии, биологии) требования к результатам освоения основной образовательной программы среднего общего образования;</w:t>
      </w:r>
    </w:p>
    <w:p w:rsidR="00DC739F" w:rsidRDefault="007F1C41">
      <w:pPr>
        <w:spacing w:after="0" w:line="348" w:lineRule="auto"/>
        <w:ind w:firstLine="709"/>
        <w:jc w:val="both"/>
        <w:rPr>
          <w:rFonts w:ascii="Times New Roman" w:hAnsi="Times New Roman"/>
          <w:sz w:val="24"/>
          <w:szCs w:val="24"/>
        </w:rPr>
      </w:pPr>
      <w:r>
        <w:rPr>
          <w:rFonts w:ascii="Times New Roman" w:hAnsi="Times New Roman"/>
          <w:sz w:val="24"/>
          <w:szCs w:val="24"/>
        </w:rPr>
        <w:t>Перечень элементов содержания, проверяемых на ЕГЭ по (русскому языку, литературе, иностранному (английскому, немецкому, французскому, испанскому, китайскому) языку, математике, информатике, истории, обществознанию, географии, физике, химии, биологии).</w:t>
      </w:r>
    </w:p>
    <w:p w:rsidR="00DC739F" w:rsidRDefault="00DC739F">
      <w:pPr>
        <w:spacing w:after="0" w:line="240" w:lineRule="auto"/>
        <w:jc w:val="both"/>
      </w:pPr>
    </w:p>
    <w:p w:rsidR="00DC739F" w:rsidRDefault="007F1C41">
      <w:pPr>
        <w:spacing w:after="0" w:line="240" w:lineRule="auto"/>
        <w:jc w:val="both"/>
        <w:rPr>
          <w:rFonts w:ascii="Times New Roman" w:hAnsi="Times New Roman"/>
          <w:sz w:val="24"/>
          <w:szCs w:val="24"/>
        </w:rPr>
      </w:pPr>
      <w:r>
        <w:rPr>
          <w:rFonts w:ascii="Times New Roman" w:hAnsi="Times New Roman"/>
        </w:rPr>
        <w:t xml:space="preserve">1_СОО_метапредметные рез-ты      </w:t>
      </w:r>
      <w:hyperlink r:id="rId9" w:tooltip="https://disk.yandex.ru/i/7njBDJIIO6q4uw" w:history="1">
        <w:r>
          <w:rPr>
            <w:rStyle w:val="a6"/>
            <w:rFonts w:ascii="Times New Roman" w:hAnsi="Times New Roman"/>
            <w:sz w:val="24"/>
            <w:szCs w:val="24"/>
          </w:rPr>
          <w:t>https://disk.yandex.ru/i/7njBDJIIO6q4uw</w:t>
        </w:r>
      </w:hyperlink>
      <w:r>
        <w:rPr>
          <w:rFonts w:ascii="Times New Roman" w:hAnsi="Times New Roman"/>
          <w:sz w:val="24"/>
          <w:szCs w:val="24"/>
        </w:rPr>
        <w:t xml:space="preserve"> </w:t>
      </w:r>
    </w:p>
    <w:p w:rsidR="00DC739F" w:rsidRDefault="00DC739F">
      <w:pPr>
        <w:spacing w:after="0" w:line="240" w:lineRule="auto"/>
        <w:jc w:val="both"/>
        <w:rPr>
          <w:rFonts w:ascii="Times New Roman" w:hAnsi="Times New Roman"/>
          <w:sz w:val="24"/>
          <w:szCs w:val="24"/>
        </w:rPr>
      </w:pPr>
    </w:p>
    <w:p w:rsidR="00DC739F" w:rsidRDefault="007F1C41">
      <w:pPr>
        <w:spacing w:after="0" w:line="240" w:lineRule="auto"/>
        <w:jc w:val="both"/>
        <w:rPr>
          <w:rFonts w:ascii="Times New Roman" w:hAnsi="Times New Roman"/>
          <w:sz w:val="24"/>
          <w:szCs w:val="24"/>
        </w:rPr>
      </w:pPr>
      <w:r>
        <w:rPr>
          <w:rFonts w:ascii="Times New Roman" w:hAnsi="Times New Roman"/>
        </w:rPr>
        <w:t xml:space="preserve">3_СОО_русский яз_кодификаторы      </w:t>
      </w:r>
      <w:hyperlink r:id="rId10" w:tooltip="https://disk.yandex.ru/i/hbl0cs1uLbRIdA" w:history="1">
        <w:r>
          <w:rPr>
            <w:rStyle w:val="a6"/>
            <w:rFonts w:ascii="Times New Roman" w:hAnsi="Times New Roman"/>
            <w:sz w:val="24"/>
            <w:szCs w:val="24"/>
          </w:rPr>
          <w:t>https://disk.yandex.ru/i/hbl0cs1uLbRIdA</w:t>
        </w:r>
      </w:hyperlink>
      <w:r>
        <w:rPr>
          <w:rFonts w:ascii="Times New Roman" w:hAnsi="Times New Roman"/>
          <w:sz w:val="24"/>
          <w:szCs w:val="24"/>
        </w:rPr>
        <w:t xml:space="preserve"> </w:t>
      </w:r>
    </w:p>
    <w:p w:rsidR="00DC739F" w:rsidRDefault="007F1C41">
      <w:pPr>
        <w:spacing w:after="0" w:line="240" w:lineRule="auto"/>
        <w:jc w:val="both"/>
        <w:rPr>
          <w:rFonts w:ascii="Times New Roman" w:hAnsi="Times New Roman"/>
          <w:sz w:val="24"/>
          <w:szCs w:val="24"/>
        </w:rPr>
      </w:pPr>
      <w:r>
        <w:rPr>
          <w:rFonts w:ascii="Times New Roman" w:hAnsi="Times New Roman"/>
        </w:rPr>
        <w:t xml:space="preserve">5_СОО_литература_кодификаторы   </w:t>
      </w:r>
      <w:hyperlink r:id="rId11" w:tooltip="https://disk.yandex.ru/i/85gxBagwvAv9pg" w:history="1">
        <w:r>
          <w:rPr>
            <w:rStyle w:val="a6"/>
            <w:rFonts w:ascii="Times New Roman" w:hAnsi="Times New Roman"/>
            <w:sz w:val="24"/>
            <w:szCs w:val="24"/>
          </w:rPr>
          <w:t>https://disk.yandex.ru/i/85gxBagwvAv9pg</w:t>
        </w:r>
      </w:hyperlink>
      <w:r>
        <w:rPr>
          <w:rFonts w:ascii="Times New Roman" w:hAnsi="Times New Roman"/>
          <w:sz w:val="24"/>
          <w:szCs w:val="24"/>
        </w:rPr>
        <w:t xml:space="preserve"> </w:t>
      </w:r>
    </w:p>
    <w:p w:rsidR="00DC739F" w:rsidRDefault="00DC739F">
      <w:pPr>
        <w:spacing w:after="0" w:line="240" w:lineRule="auto"/>
        <w:jc w:val="both"/>
        <w:rPr>
          <w:rFonts w:ascii="Times New Roman" w:hAnsi="Times New Roman"/>
          <w:sz w:val="24"/>
          <w:szCs w:val="24"/>
        </w:rPr>
      </w:pPr>
    </w:p>
    <w:p w:rsidR="00DC739F" w:rsidRDefault="007F1C41">
      <w:pPr>
        <w:spacing w:after="0" w:line="240" w:lineRule="auto"/>
        <w:jc w:val="both"/>
        <w:rPr>
          <w:rFonts w:ascii="Times New Roman" w:hAnsi="Times New Roman"/>
        </w:rPr>
      </w:pPr>
      <w:r>
        <w:rPr>
          <w:rFonts w:ascii="Times New Roman" w:hAnsi="Times New Roman"/>
        </w:rPr>
        <w:t xml:space="preserve">6_СОО_английский яз_кодификаторы    </w:t>
      </w:r>
      <w:hyperlink r:id="rId12" w:tooltip="https://disk.yandex.ru/i/F2x0DtHivoxa5A" w:history="1">
        <w:r>
          <w:rPr>
            <w:rStyle w:val="a6"/>
            <w:rFonts w:ascii="Times New Roman" w:hAnsi="Times New Roman"/>
          </w:rPr>
          <w:t>https://disk.yandex.ru/i/F2x0DtHivoxa5A</w:t>
        </w:r>
      </w:hyperlink>
      <w:r>
        <w:rPr>
          <w:rFonts w:ascii="Times New Roman" w:hAnsi="Times New Roman"/>
        </w:rPr>
        <w:t xml:space="preserve"> </w:t>
      </w:r>
    </w:p>
    <w:p w:rsidR="00DC739F" w:rsidRDefault="007F1C41">
      <w:pPr>
        <w:spacing w:after="0" w:line="240" w:lineRule="auto"/>
        <w:jc w:val="both"/>
        <w:rPr>
          <w:rFonts w:ascii="Times New Roman" w:hAnsi="Times New Roman"/>
          <w:sz w:val="24"/>
          <w:szCs w:val="24"/>
        </w:rPr>
      </w:pPr>
      <w:r>
        <w:rPr>
          <w:rFonts w:ascii="Times New Roman" w:hAnsi="Times New Roman"/>
        </w:rPr>
        <w:t xml:space="preserve">12_СОО_математика_кодификаторы         </w:t>
      </w:r>
      <w:hyperlink r:id="rId13" w:tooltip="https://disk.yandex.ru/i/JJn4Eyz0IA69WQ" w:history="1">
        <w:r>
          <w:rPr>
            <w:rStyle w:val="a6"/>
            <w:rFonts w:ascii="Times New Roman" w:hAnsi="Times New Roman"/>
            <w:sz w:val="24"/>
            <w:szCs w:val="24"/>
          </w:rPr>
          <w:t>https://disk.yandex.ru/i/JJn4Eyz0IA69WQ</w:t>
        </w:r>
      </w:hyperlink>
      <w:r>
        <w:rPr>
          <w:rFonts w:ascii="Times New Roman" w:hAnsi="Times New Roman"/>
          <w:sz w:val="24"/>
          <w:szCs w:val="24"/>
        </w:rPr>
        <w:t xml:space="preserve"> </w:t>
      </w:r>
    </w:p>
    <w:p w:rsidR="00DC739F" w:rsidRDefault="007F1C41">
      <w:pPr>
        <w:spacing w:after="0" w:line="240" w:lineRule="auto"/>
        <w:jc w:val="both"/>
        <w:rPr>
          <w:rFonts w:ascii="Times New Roman" w:hAnsi="Times New Roman"/>
          <w:sz w:val="24"/>
          <w:szCs w:val="24"/>
        </w:rPr>
      </w:pPr>
      <w:r>
        <w:rPr>
          <w:rFonts w:ascii="Times New Roman" w:hAnsi="Times New Roman"/>
        </w:rPr>
        <w:t xml:space="preserve">13_СОО_информатика_кодификаторы         </w:t>
      </w:r>
      <w:hyperlink r:id="rId14" w:tooltip="https://disk.yandex.ru/i/8-tEVcRrfEHbhg" w:history="1">
        <w:r>
          <w:rPr>
            <w:rStyle w:val="a6"/>
            <w:rFonts w:ascii="Times New Roman" w:hAnsi="Times New Roman"/>
            <w:sz w:val="24"/>
            <w:szCs w:val="24"/>
          </w:rPr>
          <w:t>https://disk.yandex.ru/i/8-tEVcRrfEHbhg</w:t>
        </w:r>
      </w:hyperlink>
      <w:r>
        <w:rPr>
          <w:rFonts w:ascii="Times New Roman" w:hAnsi="Times New Roman"/>
          <w:sz w:val="24"/>
          <w:szCs w:val="24"/>
        </w:rPr>
        <w:t xml:space="preserve"> </w:t>
      </w:r>
    </w:p>
    <w:p w:rsidR="00DC739F" w:rsidRDefault="00DC739F">
      <w:pPr>
        <w:spacing w:after="0" w:line="240" w:lineRule="auto"/>
        <w:jc w:val="both"/>
        <w:rPr>
          <w:rFonts w:ascii="Times New Roman" w:hAnsi="Times New Roman"/>
          <w:sz w:val="24"/>
          <w:szCs w:val="24"/>
        </w:rPr>
      </w:pPr>
    </w:p>
    <w:p w:rsidR="00DC739F" w:rsidRDefault="007F1C41">
      <w:pPr>
        <w:spacing w:after="0" w:line="240" w:lineRule="auto"/>
        <w:jc w:val="both"/>
        <w:rPr>
          <w:rFonts w:ascii="Times New Roman" w:hAnsi="Times New Roman"/>
          <w:sz w:val="24"/>
          <w:szCs w:val="24"/>
        </w:rPr>
      </w:pPr>
      <w:r>
        <w:rPr>
          <w:rFonts w:ascii="Times New Roman" w:hAnsi="Times New Roman"/>
        </w:rPr>
        <w:t xml:space="preserve">14_СОО_физика_кодификаторы  </w:t>
      </w:r>
      <w:hyperlink r:id="rId15" w:tooltip="https://disk.yandex.ru/i/25QdJV9N-gHeKA" w:history="1">
        <w:r>
          <w:rPr>
            <w:rStyle w:val="a6"/>
            <w:rFonts w:ascii="Times New Roman" w:hAnsi="Times New Roman"/>
            <w:sz w:val="24"/>
            <w:szCs w:val="24"/>
          </w:rPr>
          <w:t>https://disk.yandex.ru/i/25QdJV9N-gHeKA</w:t>
        </w:r>
      </w:hyperlink>
      <w:r>
        <w:rPr>
          <w:rFonts w:ascii="Times New Roman" w:hAnsi="Times New Roman"/>
          <w:sz w:val="24"/>
          <w:szCs w:val="24"/>
        </w:rPr>
        <w:t xml:space="preserve"> </w:t>
      </w:r>
    </w:p>
    <w:p w:rsidR="00DC739F" w:rsidRDefault="007F1C41">
      <w:pPr>
        <w:spacing w:after="0" w:line="240" w:lineRule="auto"/>
        <w:jc w:val="both"/>
        <w:rPr>
          <w:rFonts w:ascii="Times New Roman" w:hAnsi="Times New Roman"/>
          <w:sz w:val="24"/>
          <w:szCs w:val="24"/>
        </w:rPr>
      </w:pPr>
      <w:r>
        <w:rPr>
          <w:rFonts w:ascii="Times New Roman" w:hAnsi="Times New Roman"/>
        </w:rPr>
        <w:t xml:space="preserve">15_СОО_химия_кодификаторы </w:t>
      </w:r>
      <w:hyperlink r:id="rId16" w:tooltip="https://disk.yandex.ru/i/6Qy6SjuHr34ANw" w:history="1">
        <w:r>
          <w:rPr>
            <w:rStyle w:val="a6"/>
            <w:rFonts w:ascii="Times New Roman" w:hAnsi="Times New Roman"/>
            <w:sz w:val="24"/>
            <w:szCs w:val="24"/>
          </w:rPr>
          <w:t>https://disk.yandex.ru/i/6Qy6SjuHr34ANw</w:t>
        </w:r>
      </w:hyperlink>
      <w:r>
        <w:rPr>
          <w:rFonts w:ascii="Times New Roman" w:hAnsi="Times New Roman"/>
          <w:sz w:val="24"/>
          <w:szCs w:val="24"/>
        </w:rPr>
        <w:t xml:space="preserve"> </w:t>
      </w:r>
    </w:p>
    <w:p w:rsidR="00DC739F" w:rsidRDefault="00DC739F">
      <w:pPr>
        <w:spacing w:after="0" w:line="240" w:lineRule="auto"/>
        <w:jc w:val="both"/>
        <w:rPr>
          <w:rFonts w:ascii="Times New Roman" w:hAnsi="Times New Roman"/>
          <w:sz w:val="24"/>
          <w:szCs w:val="24"/>
        </w:rPr>
      </w:pPr>
    </w:p>
    <w:p w:rsidR="00DC739F" w:rsidRDefault="007F1C41">
      <w:pPr>
        <w:spacing w:after="0" w:line="240" w:lineRule="auto"/>
        <w:jc w:val="both"/>
        <w:rPr>
          <w:rFonts w:ascii="Times New Roman" w:hAnsi="Times New Roman"/>
          <w:sz w:val="24"/>
          <w:szCs w:val="24"/>
        </w:rPr>
      </w:pPr>
      <w:r>
        <w:rPr>
          <w:rFonts w:ascii="Times New Roman" w:hAnsi="Times New Roman"/>
        </w:rPr>
        <w:t xml:space="preserve">16_СОО_биология_кодификаторы   </w:t>
      </w:r>
      <w:hyperlink r:id="rId17" w:tooltip="https://disk.yandex.ru/i/0WIf5oOsB9fYOg" w:history="1">
        <w:r>
          <w:rPr>
            <w:rStyle w:val="a6"/>
            <w:rFonts w:ascii="Times New Roman" w:hAnsi="Times New Roman"/>
            <w:sz w:val="24"/>
            <w:szCs w:val="24"/>
          </w:rPr>
          <w:t>https://disk.yandex.ru/i/0WIf5oOsB9fYOg</w:t>
        </w:r>
      </w:hyperlink>
      <w:r>
        <w:rPr>
          <w:rFonts w:ascii="Times New Roman" w:hAnsi="Times New Roman"/>
          <w:sz w:val="24"/>
          <w:szCs w:val="24"/>
        </w:rPr>
        <w:t xml:space="preserve"> </w:t>
      </w:r>
    </w:p>
    <w:p w:rsidR="00DC739F" w:rsidRDefault="007F1C41">
      <w:pPr>
        <w:spacing w:after="0" w:line="240" w:lineRule="auto"/>
        <w:jc w:val="both"/>
        <w:rPr>
          <w:rFonts w:ascii="Times New Roman" w:hAnsi="Times New Roman"/>
          <w:sz w:val="24"/>
          <w:szCs w:val="24"/>
        </w:rPr>
      </w:pPr>
      <w:r>
        <w:rPr>
          <w:rFonts w:ascii="Times New Roman" w:hAnsi="Times New Roman"/>
        </w:rPr>
        <w:t xml:space="preserve">18_СОО_история_кодификаторы  </w:t>
      </w:r>
      <w:hyperlink r:id="rId18" w:tooltip="https://disk.yandex.ru/i/3DzVc4CGe0IGPQ" w:history="1">
        <w:r>
          <w:rPr>
            <w:rStyle w:val="a6"/>
            <w:rFonts w:ascii="Times New Roman" w:hAnsi="Times New Roman"/>
            <w:sz w:val="24"/>
            <w:szCs w:val="24"/>
          </w:rPr>
          <w:t>https://disk.yandex.ru/i/3DzVc4CGe0IGPQ</w:t>
        </w:r>
      </w:hyperlink>
      <w:r>
        <w:rPr>
          <w:rFonts w:ascii="Times New Roman" w:hAnsi="Times New Roman"/>
          <w:sz w:val="24"/>
          <w:szCs w:val="24"/>
        </w:rPr>
        <w:t xml:space="preserve"> </w:t>
      </w:r>
    </w:p>
    <w:p w:rsidR="00DC739F" w:rsidRDefault="00DC739F">
      <w:pPr>
        <w:spacing w:after="0" w:line="240" w:lineRule="auto"/>
        <w:jc w:val="both"/>
        <w:rPr>
          <w:rFonts w:ascii="Times New Roman" w:hAnsi="Times New Roman"/>
          <w:sz w:val="24"/>
          <w:szCs w:val="24"/>
        </w:rPr>
      </w:pPr>
    </w:p>
    <w:p w:rsidR="00DC739F" w:rsidRDefault="007F1C41">
      <w:pPr>
        <w:spacing w:after="0" w:line="240" w:lineRule="auto"/>
        <w:jc w:val="both"/>
        <w:rPr>
          <w:rFonts w:ascii="Times New Roman" w:hAnsi="Times New Roman"/>
          <w:sz w:val="24"/>
          <w:szCs w:val="24"/>
        </w:rPr>
      </w:pPr>
      <w:r>
        <w:rPr>
          <w:rFonts w:ascii="Times New Roman" w:hAnsi="Times New Roman"/>
        </w:rPr>
        <w:t xml:space="preserve">20_СОО_обществознание_кодификаторы  </w:t>
      </w:r>
      <w:hyperlink r:id="rId19" w:tooltip="https://disk.yandex.ru/i/tA2dSU5oTFzpmg" w:history="1">
        <w:r>
          <w:rPr>
            <w:rStyle w:val="a6"/>
            <w:rFonts w:ascii="Times New Roman" w:hAnsi="Times New Roman"/>
            <w:sz w:val="24"/>
            <w:szCs w:val="24"/>
          </w:rPr>
          <w:t>https://disk.yandex.ru/i/tA2dSU5oTFzpmg</w:t>
        </w:r>
      </w:hyperlink>
      <w:r>
        <w:rPr>
          <w:rFonts w:ascii="Times New Roman" w:hAnsi="Times New Roman"/>
          <w:sz w:val="24"/>
          <w:szCs w:val="24"/>
        </w:rPr>
        <w:t xml:space="preserve"> </w:t>
      </w:r>
    </w:p>
    <w:p w:rsidR="00DC739F" w:rsidRDefault="007F1C41">
      <w:pPr>
        <w:spacing w:after="0" w:line="240" w:lineRule="auto"/>
        <w:jc w:val="both"/>
        <w:rPr>
          <w:rFonts w:ascii="Times New Roman" w:hAnsi="Times New Roman"/>
          <w:sz w:val="24"/>
          <w:szCs w:val="24"/>
        </w:rPr>
      </w:pPr>
      <w:r>
        <w:rPr>
          <w:rFonts w:ascii="Times New Roman" w:hAnsi="Times New Roman"/>
        </w:rPr>
        <w:t xml:space="preserve">22_СОО_география_кодификаторы  </w:t>
      </w:r>
      <w:hyperlink r:id="rId20" w:tooltip="https://disk.yandex.ru/i/ww6BLbaRJaLYNQ" w:history="1">
        <w:r>
          <w:rPr>
            <w:rStyle w:val="a6"/>
            <w:rFonts w:ascii="Times New Roman" w:hAnsi="Times New Roman"/>
            <w:sz w:val="24"/>
            <w:szCs w:val="24"/>
          </w:rPr>
          <w:t>https://disk.yandex.ru/i/ww6BLbaRJaLYNQ</w:t>
        </w:r>
      </w:hyperlink>
      <w:r>
        <w:rPr>
          <w:rFonts w:ascii="Times New Roman" w:hAnsi="Times New Roman"/>
          <w:sz w:val="24"/>
          <w:szCs w:val="24"/>
        </w:rPr>
        <w:t xml:space="preserve"> </w:t>
      </w:r>
    </w:p>
    <w:p w:rsidR="00DC739F" w:rsidRDefault="00DC739F">
      <w:pPr>
        <w:spacing w:after="0" w:line="240" w:lineRule="auto"/>
        <w:jc w:val="both"/>
        <w:rPr>
          <w:rFonts w:ascii="Times New Roman" w:hAnsi="Times New Roman"/>
          <w:sz w:val="24"/>
          <w:szCs w:val="24"/>
        </w:rPr>
      </w:pPr>
    </w:p>
    <w:p w:rsidR="00DC739F" w:rsidRDefault="00DC739F">
      <w:pPr>
        <w:spacing w:after="0" w:line="240" w:lineRule="auto"/>
        <w:jc w:val="both"/>
        <w:rPr>
          <w:rFonts w:ascii="Times New Roman" w:hAnsi="Times New Roman"/>
          <w:sz w:val="24"/>
          <w:szCs w:val="24"/>
        </w:rPr>
      </w:pPr>
    </w:p>
    <w:p w:rsidR="00DC739F" w:rsidRDefault="007F1C41">
      <w:pPr>
        <w:spacing w:after="0" w:line="360" w:lineRule="auto"/>
        <w:jc w:val="center"/>
        <w:rPr>
          <w:rFonts w:ascii="Times New Roman" w:eastAsia="SchoolBookSanPin;Times New Roma" w:hAnsi="Times New Roman"/>
          <w:b/>
          <w:sz w:val="28"/>
          <w:szCs w:val="28"/>
        </w:rPr>
      </w:pPr>
      <w:r>
        <w:rPr>
          <w:rFonts w:ascii="Times New Roman" w:eastAsia="SchoolBookSanPin;Times New Roma" w:hAnsi="Times New Roman"/>
          <w:b/>
          <w:sz w:val="28"/>
          <w:szCs w:val="28"/>
        </w:rPr>
        <w:t>III. Содержательный раздел.</w:t>
      </w:r>
    </w:p>
    <w:p w:rsidR="00DC739F" w:rsidRDefault="007F1C41">
      <w:pPr>
        <w:pStyle w:val="11"/>
        <w:pBdr>
          <w:bottom w:val="none" w:sz="0" w:space="0" w:color="auto"/>
        </w:pBdr>
        <w:spacing w:line="360" w:lineRule="auto"/>
        <w:ind w:firstLine="708"/>
        <w:jc w:val="both"/>
      </w:pPr>
      <w:r>
        <w:rPr>
          <w:rFonts w:eastAsia="SchoolBookSanPin;Times New Roma"/>
          <w:b w:val="0"/>
          <w:szCs w:val="28"/>
        </w:rPr>
        <w:t>5. Рабочая программа по учебному предмету «Русский язык» (базовый уровень).</w:t>
      </w:r>
    </w:p>
    <w:p w:rsidR="00DC739F" w:rsidRDefault="007F1C41">
      <w:pPr>
        <w:spacing w:after="0" w:line="360" w:lineRule="auto"/>
        <w:ind w:firstLine="709"/>
        <w:jc w:val="both"/>
      </w:pPr>
      <w:r>
        <w:rPr>
          <w:rFonts w:ascii="Times New Roman" w:eastAsia="SchoolBookSanPin;Times New Roma" w:hAnsi="Times New Roman"/>
          <w:sz w:val="28"/>
          <w:szCs w:val="28"/>
        </w:rPr>
        <w:t>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 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 xml:space="preserve"> Пояснительная записка.</w:t>
      </w:r>
    </w:p>
    <w:p w:rsidR="00DC739F" w:rsidRDefault="007F1C41">
      <w:pPr>
        <w:spacing w:after="0" w:line="360" w:lineRule="auto"/>
        <w:ind w:firstLine="709"/>
        <w:jc w:val="both"/>
      </w:pPr>
      <w:r>
        <w:rPr>
          <w:rFonts w:ascii="Times New Roman" w:eastAsia="OfficinaSansBoldITC;Franklin Go" w:hAnsi="Times New Roman"/>
          <w:sz w:val="28"/>
          <w:szCs w:val="28"/>
        </w:rPr>
        <w:lastRenderedPageBreak/>
        <w:t xml:space="preserve">Рабочая программа </w:t>
      </w:r>
      <w:r>
        <w:rPr>
          <w:rFonts w:ascii="Times New Roman" w:eastAsia="SchoolBookSanPin;Times New Roma" w:hAnsi="Times New Roman"/>
          <w:sz w:val="28"/>
          <w:szCs w:val="28"/>
        </w:rPr>
        <w:t>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Программа по русскому языку </w:t>
      </w:r>
      <w:r>
        <w:rPr>
          <w:rFonts w:ascii="Times New Roman" w:eastAsia="SchoolBookSanPin;Times New Roma" w:hAnsi="Times New Roman"/>
          <w:position w:val="1"/>
          <w:sz w:val="28"/>
          <w:szCs w:val="28"/>
        </w:rPr>
        <w:t>позволит учителю:</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position w:val="1"/>
          <w:sz w:val="28"/>
          <w:szCs w:val="28"/>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position w:val="1"/>
          <w:sz w:val="28"/>
          <w:szCs w:val="28"/>
        </w:rPr>
        <w:t>определить и структурировать планируемые результаты обучения и содержание русского языка по годам обучения в соответствии со ФГОС СОО;</w:t>
      </w:r>
    </w:p>
    <w:p w:rsidR="00DC739F" w:rsidRDefault="007F1C41">
      <w:pPr>
        <w:spacing w:after="0" w:line="360" w:lineRule="auto"/>
        <w:ind w:firstLine="709"/>
        <w:jc w:val="both"/>
      </w:pPr>
      <w:r>
        <w:rPr>
          <w:rFonts w:ascii="Times New Roman" w:eastAsia="SchoolBookSanPin;Times New Roma" w:hAnsi="Times New Roman"/>
          <w:sz w:val="28"/>
          <w:szCs w:val="28"/>
        </w:rPr>
        <w:t>разработать календарно-тематическое планирование с учётом особенностей конкретного класса.</w:t>
      </w:r>
    </w:p>
    <w:p w:rsidR="00DC739F" w:rsidRDefault="007F1C41">
      <w:pPr>
        <w:spacing w:after="0" w:line="360" w:lineRule="auto"/>
        <w:ind w:firstLine="709"/>
        <w:jc w:val="both"/>
      </w:pPr>
      <w:r>
        <w:rPr>
          <w:rFonts w:ascii="Times New Roman" w:eastAsia="SchoolBookSanPin;Times New Roma" w:hAnsi="Times New Roman"/>
          <w:sz w:val="28"/>
          <w:szCs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DC739F" w:rsidRDefault="007F1C41">
      <w:pPr>
        <w:spacing w:after="0" w:line="360" w:lineRule="auto"/>
        <w:ind w:firstLine="709"/>
        <w:jc w:val="both"/>
      </w:pPr>
      <w:r>
        <w:rPr>
          <w:rFonts w:ascii="Times New Roman" w:eastAsia="SchoolBookSanPin;Times New Roma" w:hAnsi="Times New Roman"/>
          <w:sz w:val="28"/>
          <w:szCs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DC739F" w:rsidRDefault="007F1C41">
      <w:pPr>
        <w:spacing w:after="0" w:line="360" w:lineRule="auto"/>
        <w:ind w:firstLine="709"/>
        <w:jc w:val="both"/>
      </w:pPr>
      <w:r>
        <w:rPr>
          <w:rFonts w:ascii="Times New Roman" w:eastAsia="SchoolBookSanPin;Times New Roma" w:hAnsi="Times New Roman"/>
          <w:sz w:val="28"/>
          <w:szCs w:val="28"/>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DC739F" w:rsidRDefault="007F1C41">
      <w:pPr>
        <w:spacing w:after="0" w:line="360" w:lineRule="auto"/>
        <w:ind w:firstLine="709"/>
        <w:jc w:val="both"/>
      </w:pPr>
      <w:r>
        <w:rPr>
          <w:rFonts w:ascii="Times New Roman" w:eastAsia="SchoolBookSanPin;Times New Roma" w:hAnsi="Times New Roman"/>
          <w:sz w:val="28"/>
          <w:szCs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DC739F" w:rsidRDefault="007F1C41">
      <w:pPr>
        <w:spacing w:after="0" w:line="360" w:lineRule="auto"/>
        <w:ind w:firstLine="709"/>
        <w:jc w:val="both"/>
      </w:pPr>
      <w:r>
        <w:rPr>
          <w:rFonts w:ascii="Times New Roman" w:eastAsia="OfficinaSansBoldITC;Franklin Go" w:hAnsi="Times New Roman"/>
          <w:sz w:val="28"/>
          <w:szCs w:val="28"/>
        </w:rPr>
        <w:t xml:space="preserve">Программа по русскому языку </w:t>
      </w:r>
      <w:r>
        <w:rPr>
          <w:rFonts w:ascii="Times New Roman" w:eastAsia="SchoolBookSanPin;Times New Roma" w:hAnsi="Times New Roman"/>
          <w:sz w:val="28"/>
          <w:szCs w:val="28"/>
        </w:rPr>
        <w:t xml:space="preserve">реализуется на уровне среднего общего образования, когда на предыдущем уровне общего образования освоены основные теоретические знания о </w:t>
      </w:r>
      <w:r>
        <w:rPr>
          <w:rFonts w:ascii="Times New Roman" w:eastAsia="SchoolBookSanPin;Times New Roma" w:hAnsi="Times New Roman"/>
          <w:sz w:val="28"/>
          <w:szCs w:val="28"/>
        </w:rPr>
        <w:lastRenderedPageBreak/>
        <w:t>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DC739F" w:rsidRDefault="007F1C41">
      <w:pPr>
        <w:spacing w:after="0" w:line="360" w:lineRule="auto"/>
        <w:ind w:firstLine="709"/>
        <w:jc w:val="both"/>
      </w:pPr>
      <w:r>
        <w:rPr>
          <w:rFonts w:ascii="Times New Roman" w:eastAsia="SchoolBookSanPin;Times New Roma" w:hAnsi="Times New Roman"/>
          <w:sz w:val="28"/>
          <w:szCs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DC739F" w:rsidRDefault="007F1C41">
      <w:pPr>
        <w:spacing w:after="0" w:line="360" w:lineRule="auto"/>
        <w:ind w:firstLine="709"/>
        <w:jc w:val="both"/>
      </w:pPr>
      <w:r>
        <w:rPr>
          <w:rFonts w:ascii="Times New Roman" w:eastAsia="SchoolBookSanPin;Times New Roma" w:hAnsi="Times New Roman"/>
          <w:sz w:val="28"/>
          <w:szCs w:val="28"/>
        </w:rPr>
        <w:t>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DC739F" w:rsidRDefault="007F1C41">
      <w:pPr>
        <w:spacing w:after="0" w:line="360" w:lineRule="auto"/>
        <w:ind w:firstLine="709"/>
        <w:jc w:val="both"/>
      </w:pPr>
      <w:r>
        <w:rPr>
          <w:rFonts w:ascii="Times New Roman" w:eastAsia="SchoolBookSanPin;Times New Roma" w:hAnsi="Times New Roman"/>
          <w:sz w:val="28"/>
          <w:szCs w:val="28"/>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DC739F" w:rsidRDefault="007F1C41">
      <w:pPr>
        <w:spacing w:after="0" w:line="360" w:lineRule="auto"/>
        <w:ind w:firstLine="709"/>
        <w:jc w:val="both"/>
      </w:pPr>
      <w:r>
        <w:rPr>
          <w:rFonts w:ascii="Times New Roman" w:eastAsia="SchoolBookSanPin;Times New Roma" w:hAnsi="Times New Roman"/>
          <w:sz w:val="28"/>
          <w:szCs w:val="28"/>
        </w:rPr>
        <w:t>Изучение русского языка направлено на достижение следующих целей:</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w:t>
      </w:r>
      <w:r>
        <w:rPr>
          <w:rFonts w:ascii="Times New Roman" w:eastAsia="SchoolBookSanPin;Times New Roma" w:hAnsi="Times New Roman"/>
          <w:sz w:val="28"/>
          <w:szCs w:val="28"/>
        </w:rPr>
        <w:lastRenderedPageBreak/>
        <w:t xml:space="preserve">в России и мире; </w:t>
      </w:r>
    </w:p>
    <w:p w:rsidR="00DC739F" w:rsidRDefault="007F1C41">
      <w:pPr>
        <w:spacing w:after="0" w:line="360" w:lineRule="auto"/>
        <w:ind w:firstLine="709"/>
        <w:jc w:val="both"/>
      </w:pPr>
      <w:r>
        <w:rPr>
          <w:rFonts w:ascii="Times New Roman" w:eastAsia="SchoolBookSanPin;Times New Roma" w:hAnsi="Times New Roman"/>
          <w:sz w:val="28"/>
          <w:szCs w:val="28"/>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DC739F" w:rsidRDefault="007F1C41">
      <w:pPr>
        <w:spacing w:after="0" w:line="360" w:lineRule="auto"/>
        <w:ind w:firstLine="709"/>
        <w:jc w:val="both"/>
      </w:pPr>
      <w:r>
        <w:rPr>
          <w:rFonts w:ascii="Times New Roman" w:eastAsia="SchoolBookSanPin;Times New Roma" w:hAnsi="Times New Roman"/>
          <w:sz w:val="28"/>
          <w:szCs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DC739F" w:rsidRDefault="007F1C41">
      <w:pPr>
        <w:spacing w:after="0" w:line="360" w:lineRule="auto"/>
        <w:ind w:firstLine="709"/>
        <w:jc w:val="both"/>
      </w:pPr>
      <w:r>
        <w:rPr>
          <w:rFonts w:ascii="Times New Roman" w:eastAsia="SchoolBookSanPin;Times New Roma" w:hAnsi="Times New Roman"/>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DC739F" w:rsidRDefault="007F1C41">
      <w:pPr>
        <w:spacing w:after="0" w:line="360" w:lineRule="auto"/>
        <w:ind w:firstLine="709"/>
        <w:jc w:val="both"/>
      </w:pPr>
      <w:r>
        <w:rPr>
          <w:rFonts w:ascii="Times New Roman" w:eastAsia="SchoolBookSanPin;Times New Roma" w:hAnsi="Times New Roman"/>
          <w:sz w:val="28"/>
          <w:szCs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DC739F" w:rsidRDefault="007F1C41">
      <w:pPr>
        <w:spacing w:after="0" w:line="360" w:lineRule="auto"/>
        <w:ind w:firstLine="709"/>
        <w:jc w:val="both"/>
      </w:pPr>
      <w:r>
        <w:rPr>
          <w:rFonts w:ascii="Times New Roman" w:hAnsi="Times New Roman"/>
          <w:sz w:val="28"/>
          <w:szCs w:val="28"/>
        </w:rPr>
        <w:t>обеспечение поддержки русского языка как государственного языка Российской Федерации, недопущения использования нецензурной лексики</w:t>
      </w:r>
      <w:r>
        <w:rPr>
          <w:rFonts w:ascii="Times New Roman" w:hAnsi="Times New Roman"/>
          <w:sz w:val="28"/>
          <w:szCs w:val="28"/>
          <w:lang w:eastAsia="ru-RU"/>
        </w:rPr>
        <w:t xml:space="preserve">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OfficinaSansBoldITC;Franklin Go" w:hAnsi="Times New Roman"/>
          <w:sz w:val="28"/>
          <w:szCs w:val="28"/>
        </w:rPr>
        <w:t xml:space="preserve">В соответствии с ФГОС СОО предмет «Русский язык» является обязательным для изучения на данном уровне образования. </w:t>
      </w:r>
      <w:r>
        <w:rPr>
          <w:rFonts w:ascii="Times New Roman" w:eastAsia="SchoolBookSanPin;Times New Roma" w:hAnsi="Times New Roman"/>
          <w:sz w:val="28"/>
          <w:szCs w:val="28"/>
        </w:rPr>
        <w:t xml:space="preserve">Общее число часов, рекомендованных для изучения русского языка, – </w:t>
      </w:r>
      <w:r>
        <w:rPr>
          <w:rFonts w:ascii="Times New Roman" w:eastAsia="SchoolBookSanPin;Times New Roma" w:hAnsi="Times New Roman"/>
          <w:position w:val="1"/>
          <w:sz w:val="28"/>
          <w:szCs w:val="28"/>
        </w:rPr>
        <w:t xml:space="preserve">136 часов: в 10 классе – 68 часов </w:t>
      </w:r>
    </w:p>
    <w:p w:rsidR="00DC739F" w:rsidRDefault="007F1C41">
      <w:pPr>
        <w:spacing w:after="0" w:line="360" w:lineRule="auto"/>
        <w:jc w:val="both"/>
      </w:pPr>
      <w:r>
        <w:rPr>
          <w:rFonts w:ascii="Times New Roman" w:eastAsia="SchoolBookSanPin;Times New Roma" w:hAnsi="Times New Roman"/>
          <w:position w:val="1"/>
          <w:sz w:val="28"/>
          <w:szCs w:val="28"/>
        </w:rPr>
        <w:t>(2 часа в неделю), в 11 классе – 68 часа (2 часа в неделю).</w:t>
      </w:r>
    </w:p>
    <w:p w:rsidR="00DC739F" w:rsidRDefault="007F1C41">
      <w:pPr>
        <w:spacing w:after="0" w:line="348" w:lineRule="auto"/>
        <w:ind w:firstLine="709"/>
        <w:jc w:val="both"/>
      </w:pPr>
      <w:r>
        <w:rPr>
          <w:rFonts w:ascii="Times New Roman" w:eastAsia="OfficinaSansBoldITC;Franklin Go" w:hAnsi="Times New Roman"/>
          <w:sz w:val="28"/>
          <w:szCs w:val="28"/>
        </w:rPr>
        <w:t>Содержание обучения в 10 классе.</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lastRenderedPageBreak/>
        <w:t>Общие сведения о языке.</w:t>
      </w:r>
    </w:p>
    <w:p w:rsidR="00DC739F" w:rsidRDefault="007F1C41">
      <w:pPr>
        <w:spacing w:after="0" w:line="360" w:lineRule="auto"/>
        <w:ind w:firstLine="709"/>
        <w:jc w:val="both"/>
      </w:pPr>
      <w:r>
        <w:rPr>
          <w:rFonts w:ascii="Times New Roman" w:eastAsia="OfficinaSansBoldITC;Franklin Go" w:hAnsi="Times New Roman"/>
          <w:sz w:val="28"/>
          <w:szCs w:val="28"/>
        </w:rPr>
        <w:t>Язык как знаковая система. Основные функции языка.</w:t>
      </w:r>
    </w:p>
    <w:p w:rsidR="00DC739F" w:rsidRDefault="007F1C41">
      <w:pPr>
        <w:spacing w:after="0" w:line="360" w:lineRule="auto"/>
        <w:ind w:firstLine="709"/>
        <w:jc w:val="both"/>
      </w:pPr>
      <w:r>
        <w:rPr>
          <w:rFonts w:ascii="Times New Roman" w:eastAsia="OfficinaSansBoldITC;Franklin Go" w:hAnsi="Times New Roman"/>
          <w:sz w:val="28"/>
          <w:szCs w:val="28"/>
        </w:rPr>
        <w:t>Лингвистика как наука.</w:t>
      </w:r>
    </w:p>
    <w:p w:rsidR="00DC739F" w:rsidRDefault="007F1C41">
      <w:pPr>
        <w:spacing w:after="0" w:line="360" w:lineRule="auto"/>
        <w:ind w:firstLine="709"/>
        <w:jc w:val="both"/>
      </w:pPr>
      <w:r>
        <w:rPr>
          <w:rFonts w:ascii="Times New Roman" w:eastAsia="OfficinaSansBoldITC;Franklin Go" w:hAnsi="Times New Roman"/>
          <w:sz w:val="28"/>
          <w:szCs w:val="28"/>
        </w:rPr>
        <w:t> Язык и культура.</w:t>
      </w:r>
    </w:p>
    <w:p w:rsidR="00DC739F" w:rsidRDefault="007F1C41">
      <w:pPr>
        <w:spacing w:after="0" w:line="360" w:lineRule="auto"/>
        <w:ind w:firstLine="709"/>
        <w:jc w:val="both"/>
      </w:pPr>
      <w:r>
        <w:rPr>
          <w:rFonts w:ascii="Times New Roman" w:eastAsia="OfficinaSansBoldITC;Franklin Go" w:hAnsi="Times New Roman"/>
          <w:sz w:val="28"/>
          <w:szCs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DC739F" w:rsidRDefault="007F1C41">
      <w:pPr>
        <w:spacing w:after="0" w:line="360" w:lineRule="auto"/>
        <w:ind w:firstLine="709"/>
        <w:jc w:val="both"/>
      </w:pPr>
      <w:r>
        <w:rPr>
          <w:rFonts w:ascii="Times New Roman" w:eastAsia="OfficinaSansBoldITC;Franklin Go" w:hAnsi="Times New Roman"/>
          <w:sz w:val="28"/>
          <w:szCs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DC739F" w:rsidRDefault="007F1C41">
      <w:pPr>
        <w:spacing w:after="0" w:line="360" w:lineRule="auto"/>
        <w:ind w:firstLine="709"/>
        <w:jc w:val="both"/>
      </w:pPr>
      <w:r>
        <w:rPr>
          <w:rFonts w:ascii="Times New Roman" w:eastAsia="OfficinaSansBoldITC;Franklin Go" w:hAnsi="Times New Roman"/>
          <w:sz w:val="28"/>
          <w:szCs w:val="28"/>
        </w:rPr>
        <w:t> Язык и речь. Культура речи.</w:t>
      </w:r>
    </w:p>
    <w:p w:rsidR="00DC739F" w:rsidRDefault="007F1C41">
      <w:pPr>
        <w:spacing w:after="0" w:line="360" w:lineRule="auto"/>
        <w:ind w:firstLine="709"/>
        <w:jc w:val="both"/>
      </w:pPr>
      <w:r>
        <w:rPr>
          <w:rFonts w:ascii="Times New Roman" w:eastAsia="OfficinaSansBoldITC;Franklin Go" w:hAnsi="Times New Roman"/>
          <w:sz w:val="28"/>
          <w:szCs w:val="28"/>
        </w:rPr>
        <w:t>Система языка. Культура речи.</w:t>
      </w:r>
    </w:p>
    <w:p w:rsidR="00DC739F" w:rsidRDefault="007F1C41">
      <w:pPr>
        <w:spacing w:after="0" w:line="360" w:lineRule="auto"/>
        <w:ind w:firstLine="709"/>
        <w:jc w:val="both"/>
      </w:pPr>
      <w:r>
        <w:rPr>
          <w:rFonts w:ascii="Times New Roman" w:eastAsia="OfficinaSansBoldITC;Franklin Go" w:hAnsi="Times New Roman"/>
          <w:sz w:val="28"/>
          <w:szCs w:val="28"/>
        </w:rPr>
        <w:t>Система языка, её устройство, функционирование.</w:t>
      </w:r>
    </w:p>
    <w:p w:rsidR="00DC739F" w:rsidRDefault="007F1C41">
      <w:pPr>
        <w:spacing w:after="0" w:line="360" w:lineRule="auto"/>
        <w:ind w:firstLine="709"/>
        <w:jc w:val="both"/>
      </w:pPr>
      <w:r>
        <w:rPr>
          <w:rFonts w:ascii="Times New Roman" w:eastAsia="OfficinaSansBoldITC;Franklin Go" w:hAnsi="Times New Roman"/>
          <w:sz w:val="28"/>
          <w:szCs w:val="28"/>
        </w:rPr>
        <w:t>Культура речи как раздел лингвистики.</w:t>
      </w:r>
    </w:p>
    <w:p w:rsidR="00DC739F" w:rsidRDefault="007F1C41">
      <w:pPr>
        <w:spacing w:after="0" w:line="360" w:lineRule="auto"/>
        <w:ind w:firstLine="709"/>
        <w:jc w:val="both"/>
      </w:pPr>
      <w:r>
        <w:rPr>
          <w:rFonts w:ascii="Times New Roman" w:eastAsia="OfficinaSansBoldITC;Franklin Go" w:hAnsi="Times New Roman"/>
          <w:sz w:val="28"/>
          <w:szCs w:val="28"/>
        </w:rPr>
        <w:t>Языковая норма, её основные признаки и функции.</w:t>
      </w:r>
    </w:p>
    <w:p w:rsidR="00DC739F" w:rsidRDefault="007F1C41">
      <w:pPr>
        <w:spacing w:after="0" w:line="360" w:lineRule="auto"/>
        <w:ind w:firstLine="709"/>
        <w:jc w:val="both"/>
      </w:pPr>
      <w:r>
        <w:rPr>
          <w:rFonts w:ascii="Times New Roman" w:eastAsia="OfficinaSansBoldITC;Franklin Go" w:hAnsi="Times New Roman"/>
          <w:sz w:val="28"/>
          <w:szCs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DC739F" w:rsidRDefault="007F1C41">
      <w:pPr>
        <w:spacing w:after="0" w:line="360" w:lineRule="auto"/>
        <w:ind w:firstLine="709"/>
        <w:jc w:val="both"/>
      </w:pPr>
      <w:r>
        <w:rPr>
          <w:rFonts w:ascii="Times New Roman" w:eastAsia="OfficinaSansBoldITC;Franklin Go" w:hAnsi="Times New Roman"/>
          <w:sz w:val="28"/>
          <w:szCs w:val="28"/>
        </w:rPr>
        <w:t>Качества хорошей речи.</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DC739F" w:rsidRDefault="007F1C41">
      <w:pPr>
        <w:spacing w:after="0" w:line="360" w:lineRule="auto"/>
        <w:ind w:firstLine="709"/>
        <w:jc w:val="both"/>
      </w:pPr>
      <w:r>
        <w:rPr>
          <w:rFonts w:ascii="Times New Roman" w:eastAsia="OfficinaSansBoldITC;Franklin Go" w:hAnsi="Times New Roman"/>
          <w:sz w:val="28"/>
          <w:szCs w:val="28"/>
        </w:rPr>
        <w:t>Фонетика. Орфоэпия. Орфоэпические нормы.</w:t>
      </w:r>
    </w:p>
    <w:p w:rsidR="00DC739F" w:rsidRDefault="007F1C41">
      <w:pPr>
        <w:spacing w:after="0" w:line="360" w:lineRule="auto"/>
        <w:ind w:firstLine="709"/>
        <w:jc w:val="both"/>
      </w:pPr>
      <w:r>
        <w:rPr>
          <w:rFonts w:ascii="Times New Roman" w:eastAsia="OfficinaSansBoldITC;Franklin Go" w:hAnsi="Times New Roman"/>
          <w:sz w:val="28"/>
          <w:szCs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Лексикология и фразеология. Лексические нормы.</w:t>
      </w:r>
    </w:p>
    <w:p w:rsidR="00DC739F" w:rsidRDefault="007F1C41">
      <w:pPr>
        <w:spacing w:after="0" w:line="360" w:lineRule="auto"/>
        <w:ind w:firstLine="709"/>
        <w:jc w:val="both"/>
      </w:pPr>
      <w:r>
        <w:rPr>
          <w:rFonts w:ascii="Times New Roman" w:eastAsia="OfficinaSansBoldITC;Franklin Go" w:hAnsi="Times New Roman"/>
          <w:sz w:val="28"/>
          <w:szCs w:val="28"/>
        </w:rPr>
        <w:t xml:space="preserve">Лексикология и фразеология как разделы лингвистики (повторение, обобщение). </w:t>
      </w:r>
      <w:r>
        <w:rPr>
          <w:rFonts w:ascii="Times New Roman" w:eastAsia="OfficinaSansBoldITC;Franklin Go" w:hAnsi="Times New Roman"/>
          <w:sz w:val="28"/>
          <w:szCs w:val="28"/>
        </w:rPr>
        <w:lastRenderedPageBreak/>
        <w:t>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DC739F" w:rsidRDefault="007F1C41">
      <w:pPr>
        <w:spacing w:after="0" w:line="360" w:lineRule="auto"/>
        <w:ind w:firstLine="709"/>
        <w:jc w:val="both"/>
      </w:pPr>
      <w:r>
        <w:rPr>
          <w:rFonts w:ascii="Times New Roman" w:eastAsia="OfficinaSansBoldITC;Franklin Go" w:hAnsi="Times New Roman"/>
          <w:sz w:val="28"/>
          <w:szCs w:val="28"/>
        </w:rPr>
        <w:t>Функционально-стилистическая окраска слова. Лексика общеупотребительная, разговорная и книжная. Особенности употребления.</w:t>
      </w:r>
    </w:p>
    <w:p w:rsidR="00DC739F" w:rsidRDefault="007F1C41">
      <w:pPr>
        <w:spacing w:after="0" w:line="360" w:lineRule="auto"/>
        <w:ind w:firstLine="709"/>
        <w:jc w:val="both"/>
      </w:pPr>
      <w:r>
        <w:rPr>
          <w:rFonts w:ascii="Times New Roman" w:eastAsia="OfficinaSansBoldITC;Franklin Go" w:hAnsi="Times New Roman"/>
          <w:sz w:val="28"/>
          <w:szCs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DC739F" w:rsidRDefault="007F1C41">
      <w:pPr>
        <w:spacing w:after="0" w:line="360" w:lineRule="auto"/>
        <w:ind w:firstLine="709"/>
        <w:jc w:val="both"/>
      </w:pPr>
      <w:r>
        <w:rPr>
          <w:rFonts w:ascii="Times New Roman" w:eastAsia="OfficinaSansBoldITC;Franklin Go" w:hAnsi="Times New Roman"/>
          <w:sz w:val="28"/>
          <w:szCs w:val="28"/>
        </w:rPr>
        <w:t> Фразеология русского языка (повторение, обобщение). Крылатые слова.</w:t>
      </w:r>
    </w:p>
    <w:p w:rsidR="00DC739F" w:rsidRDefault="007F1C41">
      <w:pPr>
        <w:spacing w:after="0" w:line="360" w:lineRule="auto"/>
        <w:ind w:firstLine="709"/>
        <w:jc w:val="both"/>
      </w:pPr>
      <w:r>
        <w:rPr>
          <w:rFonts w:ascii="Times New Roman" w:eastAsia="OfficinaSansBoldITC;Franklin Go" w:hAnsi="Times New Roman"/>
          <w:sz w:val="28"/>
          <w:szCs w:val="28"/>
        </w:rPr>
        <w:t>Морфемика и словообразование. Словообразовательные нормы.</w:t>
      </w:r>
    </w:p>
    <w:p w:rsidR="00DC739F" w:rsidRDefault="007F1C41">
      <w:pPr>
        <w:spacing w:after="0" w:line="360" w:lineRule="auto"/>
        <w:ind w:firstLine="709"/>
        <w:jc w:val="both"/>
      </w:pPr>
      <w:r>
        <w:rPr>
          <w:rFonts w:ascii="Times New Roman" w:eastAsia="OfficinaSansBoldITC;Franklin Go" w:hAnsi="Times New Roman"/>
          <w:sz w:val="28"/>
          <w:szCs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DC739F" w:rsidRDefault="007F1C41">
      <w:pPr>
        <w:spacing w:after="0" w:line="360" w:lineRule="auto"/>
        <w:ind w:firstLine="709"/>
        <w:jc w:val="both"/>
      </w:pPr>
      <w:r>
        <w:rPr>
          <w:rFonts w:ascii="Times New Roman" w:eastAsia="OfficinaSansBoldITC;Franklin Go" w:hAnsi="Times New Roman"/>
          <w:sz w:val="28"/>
          <w:szCs w:val="28"/>
        </w:rPr>
        <w:t>Морфология. Морфологические нормы.</w:t>
      </w:r>
    </w:p>
    <w:p w:rsidR="00DC739F" w:rsidRDefault="007F1C41">
      <w:pPr>
        <w:spacing w:after="0" w:line="360" w:lineRule="auto"/>
        <w:ind w:firstLine="709"/>
        <w:jc w:val="both"/>
      </w:pPr>
      <w:r>
        <w:rPr>
          <w:rFonts w:ascii="Times New Roman" w:eastAsia="OfficinaSansBoldITC;Franklin Go" w:hAnsi="Times New Roman"/>
          <w:sz w:val="28"/>
          <w:szCs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DC739F" w:rsidRDefault="007F1C41">
      <w:pPr>
        <w:spacing w:after="0" w:line="360" w:lineRule="auto"/>
        <w:ind w:firstLine="709"/>
        <w:jc w:val="both"/>
      </w:pPr>
      <w:r>
        <w:rPr>
          <w:rFonts w:ascii="Times New Roman" w:eastAsia="OfficinaSansBoldITC;Franklin Go" w:hAnsi="Times New Roman"/>
          <w:sz w:val="28"/>
          <w:szCs w:val="28"/>
        </w:rPr>
        <w:t>Морфологические нормы современного русского литературного языка (общее представление).</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нормы употребления имён существительных: форм рода, числа, падежа.</w:t>
      </w:r>
    </w:p>
    <w:p w:rsidR="00DC739F" w:rsidRDefault="007F1C41">
      <w:pPr>
        <w:spacing w:after="0" w:line="360" w:lineRule="auto"/>
        <w:ind w:firstLine="709"/>
        <w:jc w:val="both"/>
      </w:pPr>
      <w:r>
        <w:rPr>
          <w:rFonts w:ascii="Times New Roman" w:eastAsia="OfficinaSansBoldITC;Franklin Go" w:hAnsi="Times New Roman"/>
          <w:sz w:val="28"/>
          <w:szCs w:val="28"/>
        </w:rPr>
        <w:t> Основные нормы употребления имён прилагательных: форм степеней сравнения, краткой формы.</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нормы употребления количественных, порядковых и собирательных числительных.</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нормы употребления местоимений: формы 3-го лица личных местоимений, возвратного местоимения себя.</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Орфография. Основные правила орфографии.</w:t>
      </w:r>
    </w:p>
    <w:p w:rsidR="00DC739F" w:rsidRDefault="007F1C41">
      <w:pPr>
        <w:spacing w:after="0" w:line="360" w:lineRule="auto"/>
        <w:ind w:firstLine="709"/>
        <w:jc w:val="both"/>
      </w:pPr>
      <w:r>
        <w:rPr>
          <w:rFonts w:ascii="Times New Roman" w:eastAsia="OfficinaSansBoldITC;Franklin Go" w:hAnsi="Times New Roman"/>
          <w:sz w:val="28"/>
          <w:szCs w:val="28"/>
        </w:rPr>
        <w:lastRenderedPageBreak/>
        <w:t>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DC739F" w:rsidRDefault="007F1C41">
      <w:pPr>
        <w:spacing w:after="0" w:line="360" w:lineRule="auto"/>
        <w:ind w:firstLine="709"/>
        <w:jc w:val="both"/>
      </w:pPr>
      <w:r>
        <w:rPr>
          <w:rFonts w:ascii="Times New Roman" w:eastAsia="OfficinaSansBoldITC;Franklin Go" w:hAnsi="Times New Roman"/>
          <w:sz w:val="28"/>
          <w:szCs w:val="28"/>
        </w:rPr>
        <w:t>Орфографические правила. Правописание гласных и согласных в корне.</w:t>
      </w:r>
    </w:p>
    <w:p w:rsidR="00DC739F" w:rsidRDefault="007F1C41">
      <w:pPr>
        <w:spacing w:after="0" w:line="360" w:lineRule="auto"/>
        <w:ind w:firstLine="709"/>
        <w:jc w:val="both"/>
      </w:pPr>
      <w:r>
        <w:rPr>
          <w:rFonts w:ascii="Times New Roman" w:eastAsia="OfficinaSansBoldITC;Franklin Go" w:hAnsi="Times New Roman"/>
          <w:sz w:val="28"/>
          <w:szCs w:val="28"/>
        </w:rPr>
        <w:t>Употребление разделительных ъ и ь.</w:t>
      </w:r>
    </w:p>
    <w:p w:rsidR="00DC739F" w:rsidRDefault="007F1C41">
      <w:pPr>
        <w:spacing w:after="0" w:line="360" w:lineRule="auto"/>
        <w:ind w:firstLine="709"/>
        <w:jc w:val="both"/>
      </w:pPr>
      <w:r>
        <w:rPr>
          <w:rFonts w:ascii="Times New Roman" w:eastAsia="OfficinaSansBoldITC;Franklin Go" w:hAnsi="Times New Roman"/>
          <w:sz w:val="28"/>
          <w:szCs w:val="28"/>
        </w:rPr>
        <w:t>Правописание приставок. Буквы ы – и после приставок.</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Правописание суффиксов.</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Правописание н и нн в словах различных частей речи.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Правописание не и ни.</w:t>
      </w:r>
    </w:p>
    <w:p w:rsidR="00DC739F" w:rsidRDefault="007F1C41">
      <w:pPr>
        <w:spacing w:after="0" w:line="360" w:lineRule="auto"/>
        <w:ind w:firstLine="709"/>
        <w:jc w:val="both"/>
      </w:pPr>
      <w:r>
        <w:rPr>
          <w:rFonts w:ascii="Times New Roman" w:eastAsia="OfficinaSansBoldITC;Franklin Go" w:hAnsi="Times New Roman"/>
          <w:sz w:val="28"/>
          <w:szCs w:val="28"/>
        </w:rPr>
        <w:t>Правописание окончаний имён существительных, имён прилагательных и глаголов.</w:t>
      </w:r>
    </w:p>
    <w:p w:rsidR="00DC739F" w:rsidRDefault="007F1C41">
      <w:pPr>
        <w:spacing w:after="0" w:line="360" w:lineRule="auto"/>
        <w:ind w:firstLine="709"/>
        <w:jc w:val="both"/>
      </w:pPr>
      <w:r>
        <w:rPr>
          <w:rFonts w:ascii="Times New Roman" w:eastAsia="OfficinaSansBoldITC;Franklin Go" w:hAnsi="Times New Roman"/>
          <w:sz w:val="28"/>
          <w:szCs w:val="28"/>
        </w:rPr>
        <w:t>Слитное, дефисное и раздельное написание слов.</w:t>
      </w:r>
    </w:p>
    <w:p w:rsidR="00DC739F" w:rsidRDefault="007F1C41">
      <w:pPr>
        <w:spacing w:after="0" w:line="360" w:lineRule="auto"/>
        <w:ind w:firstLine="709"/>
        <w:jc w:val="both"/>
      </w:pPr>
      <w:r>
        <w:rPr>
          <w:rFonts w:ascii="Times New Roman" w:eastAsia="OfficinaSansBoldITC;Franklin Go" w:hAnsi="Times New Roman"/>
          <w:sz w:val="28"/>
          <w:szCs w:val="28"/>
        </w:rPr>
        <w:t> Речь. Речевое общение.</w:t>
      </w:r>
    </w:p>
    <w:p w:rsidR="00DC739F" w:rsidRDefault="007F1C41">
      <w:pPr>
        <w:spacing w:after="0" w:line="360" w:lineRule="auto"/>
        <w:ind w:firstLine="709"/>
        <w:jc w:val="both"/>
      </w:pPr>
      <w:r>
        <w:rPr>
          <w:rFonts w:ascii="Times New Roman" w:eastAsia="OfficinaSansBoldITC;Franklin Go" w:hAnsi="Times New Roman"/>
          <w:sz w:val="28"/>
          <w:szCs w:val="28"/>
        </w:rPr>
        <w:t> Речь как деятельность. Виды речевой деятельности (повторение, обобщение).</w:t>
      </w:r>
    </w:p>
    <w:p w:rsidR="00DC739F" w:rsidRDefault="007F1C41">
      <w:pPr>
        <w:spacing w:after="0" w:line="360" w:lineRule="auto"/>
        <w:ind w:firstLine="709"/>
        <w:jc w:val="both"/>
      </w:pPr>
      <w:r>
        <w:rPr>
          <w:rFonts w:ascii="Times New Roman" w:eastAsia="OfficinaSansBoldITC;Franklin Go" w:hAnsi="Times New Roman"/>
          <w:sz w:val="28"/>
          <w:szCs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DC739F" w:rsidRDefault="007F1C41">
      <w:pPr>
        <w:spacing w:after="0" w:line="360" w:lineRule="auto"/>
        <w:ind w:firstLine="709"/>
        <w:jc w:val="both"/>
      </w:pPr>
      <w:r>
        <w:rPr>
          <w:rFonts w:ascii="Times New Roman" w:eastAsia="OfficinaSansBoldITC;Franklin Go" w:hAnsi="Times New Roman"/>
          <w:sz w:val="28"/>
          <w:szCs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DC739F" w:rsidRDefault="007F1C41">
      <w:pPr>
        <w:spacing w:after="0" w:line="360" w:lineRule="auto"/>
        <w:ind w:firstLine="709"/>
        <w:jc w:val="both"/>
      </w:pPr>
      <w:r>
        <w:rPr>
          <w:rFonts w:ascii="Times New Roman" w:eastAsia="OfficinaSansBoldITC;Franklin Go" w:hAnsi="Times New Roman"/>
          <w:sz w:val="28"/>
          <w:szCs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DC739F" w:rsidRDefault="007F1C41">
      <w:pPr>
        <w:spacing w:after="0" w:line="360" w:lineRule="auto"/>
        <w:ind w:firstLine="709"/>
        <w:jc w:val="both"/>
      </w:pPr>
      <w:r>
        <w:rPr>
          <w:rFonts w:ascii="Times New Roman" w:eastAsia="OfficinaSansBoldITC;Franklin Go" w:hAnsi="Times New Roman"/>
          <w:sz w:val="28"/>
          <w:szCs w:val="28"/>
        </w:rPr>
        <w:t>Текст. Информационно-смысловая переработка текста.</w:t>
      </w:r>
    </w:p>
    <w:p w:rsidR="00DC739F" w:rsidRDefault="007F1C41">
      <w:pPr>
        <w:spacing w:after="0" w:line="360" w:lineRule="auto"/>
        <w:ind w:firstLine="709"/>
        <w:jc w:val="both"/>
      </w:pPr>
      <w:r>
        <w:rPr>
          <w:rFonts w:ascii="Times New Roman" w:eastAsia="OfficinaSansBoldITC;Franklin Go" w:hAnsi="Times New Roman"/>
          <w:sz w:val="28"/>
          <w:szCs w:val="28"/>
        </w:rPr>
        <w:t>Текст, его основные признаки (повторение, обобщение).</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Логико-смысловые отношения между предложениями в тексте (общее представление).</w:t>
      </w:r>
    </w:p>
    <w:p w:rsidR="00DC739F" w:rsidRDefault="007F1C41">
      <w:pPr>
        <w:spacing w:after="0" w:line="360" w:lineRule="auto"/>
        <w:ind w:firstLine="709"/>
        <w:jc w:val="both"/>
      </w:pPr>
      <w:r>
        <w:rPr>
          <w:rFonts w:ascii="Times New Roman" w:eastAsia="OfficinaSansBoldITC;Franklin Go" w:hAnsi="Times New Roman"/>
          <w:sz w:val="28"/>
          <w:szCs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План. Тезисы. Конспект. Реферат. Аннотация. Отзыв. Рецензия.</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Содержание обучения в 11 классе.</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lastRenderedPageBreak/>
        <w:t>Общие сведения о языке.</w:t>
      </w:r>
    </w:p>
    <w:p w:rsidR="00DC739F" w:rsidRDefault="007F1C41">
      <w:pPr>
        <w:spacing w:after="0" w:line="360" w:lineRule="auto"/>
        <w:ind w:firstLine="709"/>
        <w:jc w:val="both"/>
      </w:pPr>
      <w:r>
        <w:rPr>
          <w:rFonts w:ascii="Times New Roman" w:eastAsia="OfficinaSansBoldITC;Franklin Go" w:hAnsi="Times New Roman"/>
          <w:sz w:val="28"/>
          <w:szCs w:val="28"/>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DC739F" w:rsidRDefault="007F1C41">
      <w:pPr>
        <w:spacing w:after="0" w:line="360" w:lineRule="auto"/>
        <w:ind w:firstLine="709"/>
        <w:jc w:val="both"/>
      </w:pPr>
      <w:r>
        <w:rPr>
          <w:rFonts w:ascii="Times New Roman" w:eastAsia="OfficinaSansBoldITC;Franklin Go" w:hAnsi="Times New Roman"/>
          <w:sz w:val="28"/>
          <w:szCs w:val="28"/>
        </w:rPr>
        <w:t>Язык и речь. Культура речи.</w:t>
      </w:r>
    </w:p>
    <w:p w:rsidR="00DC739F" w:rsidRDefault="007F1C41">
      <w:pPr>
        <w:spacing w:after="0" w:line="360" w:lineRule="auto"/>
        <w:ind w:firstLine="709"/>
        <w:jc w:val="both"/>
      </w:pPr>
      <w:r>
        <w:rPr>
          <w:rFonts w:ascii="Times New Roman" w:eastAsia="SchoolBookSanPin;Times New Roma" w:hAnsi="Times New Roman"/>
          <w:position w:val="1"/>
          <w:sz w:val="28"/>
          <w:szCs w:val="28"/>
        </w:rPr>
        <w:t> </w:t>
      </w:r>
      <w:r>
        <w:rPr>
          <w:rFonts w:ascii="Times New Roman" w:eastAsia="OfficinaSansBoldITC;Franklin Go" w:hAnsi="Times New Roman"/>
          <w:sz w:val="28"/>
          <w:szCs w:val="28"/>
        </w:rPr>
        <w:t>Синтаксис. Синтаксические нормы.</w:t>
      </w:r>
    </w:p>
    <w:p w:rsidR="00DC739F" w:rsidRDefault="007F1C41">
      <w:pPr>
        <w:spacing w:after="0" w:line="360" w:lineRule="auto"/>
        <w:ind w:firstLine="709"/>
        <w:jc w:val="both"/>
      </w:pPr>
      <w:r>
        <w:rPr>
          <w:rFonts w:ascii="Times New Roman" w:eastAsia="OfficinaSansBoldITC;Franklin Go" w:hAnsi="Times New Roman"/>
          <w:sz w:val="28"/>
          <w:szCs w:val="28"/>
        </w:rPr>
        <w:t>Синтаксис как раздел лингвистики (повторение, обобщение). Синтаксический анализ словосочетания и предложения.</w:t>
      </w:r>
    </w:p>
    <w:p w:rsidR="00DC739F" w:rsidRDefault="007F1C41">
      <w:pPr>
        <w:spacing w:after="0" w:line="360" w:lineRule="auto"/>
        <w:ind w:firstLine="709"/>
        <w:jc w:val="both"/>
      </w:pPr>
      <w:r>
        <w:rPr>
          <w:rFonts w:ascii="Times New Roman" w:eastAsia="OfficinaSansBoldITC;Franklin Go" w:hAnsi="Times New Roman"/>
          <w:sz w:val="28"/>
          <w:szCs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DC739F" w:rsidRDefault="007F1C41">
      <w:pPr>
        <w:spacing w:after="0" w:line="360" w:lineRule="auto"/>
        <w:ind w:firstLine="709"/>
        <w:jc w:val="both"/>
      </w:pPr>
      <w:r>
        <w:rPr>
          <w:rFonts w:ascii="Times New Roman" w:eastAsia="OfficinaSansBoldITC;Franklin Go" w:hAnsi="Times New Roman"/>
          <w:sz w:val="28"/>
          <w:szCs w:val="28"/>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нормы управления: правильный выбор падежной или предложно-падежной формы управляемого слова.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Основные нормы употребления однородных членов предложения.</w:t>
      </w:r>
    </w:p>
    <w:p w:rsidR="00DC739F" w:rsidRDefault="007F1C41">
      <w:pPr>
        <w:spacing w:after="0" w:line="360" w:lineRule="auto"/>
        <w:ind w:firstLine="709"/>
        <w:jc w:val="both"/>
      </w:pPr>
      <w:r>
        <w:rPr>
          <w:rFonts w:ascii="Times New Roman" w:eastAsia="OfficinaSansBoldITC;Franklin Go" w:hAnsi="Times New Roman"/>
          <w:sz w:val="28"/>
          <w:szCs w:val="28"/>
        </w:rPr>
        <w:t>Основные нормы употребления причастных и деепричастных оборотов.</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Основные нормы построения сложных предложений.</w:t>
      </w:r>
    </w:p>
    <w:p w:rsidR="00DC739F" w:rsidRDefault="007F1C41">
      <w:pPr>
        <w:spacing w:after="0" w:line="360" w:lineRule="auto"/>
        <w:ind w:firstLine="709"/>
        <w:jc w:val="both"/>
      </w:pPr>
      <w:r>
        <w:rPr>
          <w:rFonts w:ascii="Times New Roman" w:eastAsia="SchoolBookSanPin;Times New Roma" w:hAnsi="Times New Roman"/>
          <w:position w:val="1"/>
          <w:sz w:val="28"/>
          <w:szCs w:val="28"/>
        </w:rPr>
        <w:t> </w:t>
      </w:r>
      <w:r>
        <w:rPr>
          <w:rFonts w:ascii="Times New Roman" w:eastAsia="OfficinaSansBoldITC;Franklin Go" w:hAnsi="Times New Roman"/>
          <w:sz w:val="28"/>
          <w:szCs w:val="28"/>
        </w:rPr>
        <w:t>Пунктуация. Основные правила пунктуации.</w:t>
      </w:r>
    </w:p>
    <w:p w:rsidR="00DC739F" w:rsidRDefault="007F1C41">
      <w:pPr>
        <w:spacing w:after="0" w:line="360" w:lineRule="auto"/>
        <w:ind w:firstLine="709"/>
        <w:jc w:val="both"/>
      </w:pPr>
      <w:r>
        <w:rPr>
          <w:rFonts w:ascii="Times New Roman" w:eastAsia="OfficinaSansBoldITC;Franklin Go" w:hAnsi="Times New Roman"/>
          <w:sz w:val="28"/>
          <w:szCs w:val="28"/>
        </w:rPr>
        <w:t>Пунктуация как раздел лингвистики (повторение, обобщение). Пунктуационный анализ предложения.</w:t>
      </w:r>
    </w:p>
    <w:p w:rsidR="00DC739F" w:rsidRDefault="007F1C41">
      <w:pPr>
        <w:spacing w:after="0" w:line="360" w:lineRule="auto"/>
        <w:ind w:firstLine="709"/>
        <w:jc w:val="both"/>
      </w:pPr>
      <w:r>
        <w:rPr>
          <w:rFonts w:ascii="Times New Roman" w:eastAsia="OfficinaSansBoldITC;Franklin Go" w:hAnsi="Times New Roman"/>
          <w:sz w:val="28"/>
          <w:szCs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DC739F" w:rsidRDefault="007F1C41">
      <w:pPr>
        <w:spacing w:after="0" w:line="360" w:lineRule="auto"/>
        <w:ind w:firstLine="709"/>
        <w:jc w:val="both"/>
      </w:pPr>
      <w:r>
        <w:rPr>
          <w:rFonts w:ascii="Times New Roman" w:eastAsia="OfficinaSansBoldITC;Franklin Go" w:hAnsi="Times New Roman"/>
          <w:sz w:val="28"/>
          <w:szCs w:val="28"/>
        </w:rPr>
        <w:lastRenderedPageBreak/>
        <w:t>Знаки препинания и их функции. Знаки препинания между подлежащим и сказуемым.</w:t>
      </w:r>
    </w:p>
    <w:p w:rsidR="00DC739F" w:rsidRDefault="007F1C41">
      <w:pPr>
        <w:spacing w:after="0" w:line="360" w:lineRule="auto"/>
        <w:ind w:firstLine="709"/>
        <w:jc w:val="both"/>
      </w:pPr>
      <w:r>
        <w:rPr>
          <w:rFonts w:ascii="Times New Roman" w:eastAsia="OfficinaSansBoldITC;Franklin Go" w:hAnsi="Times New Roman"/>
          <w:sz w:val="28"/>
          <w:szCs w:val="28"/>
        </w:rPr>
        <w:t>Знаки препинания в предложениях с однородными членами.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Знаки препинания при обособлении.</w:t>
      </w:r>
    </w:p>
    <w:p w:rsidR="00DC739F" w:rsidRDefault="007F1C41">
      <w:pPr>
        <w:spacing w:after="0" w:line="360" w:lineRule="auto"/>
        <w:ind w:firstLine="709"/>
        <w:jc w:val="both"/>
      </w:pPr>
      <w:r>
        <w:rPr>
          <w:rFonts w:ascii="Times New Roman" w:eastAsia="OfficinaSansBoldITC;Franklin Go" w:hAnsi="Times New Roman"/>
          <w:sz w:val="28"/>
          <w:szCs w:val="28"/>
        </w:rPr>
        <w:t>Знаки препинания в предложениях с вводными конструкциями, обращениями, междометиями.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Знаки препинания в сложном предложении.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Знаки препинания в сложном предложении с разными видами связи.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Знаки препинания при передаче чужой речи.</w:t>
      </w:r>
    </w:p>
    <w:p w:rsidR="00DC739F" w:rsidRDefault="007F1C41">
      <w:pPr>
        <w:spacing w:after="0" w:line="360" w:lineRule="auto"/>
        <w:ind w:firstLine="709"/>
        <w:jc w:val="both"/>
      </w:pPr>
      <w:r>
        <w:rPr>
          <w:rFonts w:ascii="Times New Roman" w:eastAsia="OfficinaSansBoldITC;Franklin Go" w:hAnsi="Times New Roman"/>
          <w:sz w:val="28"/>
          <w:szCs w:val="28"/>
        </w:rPr>
        <w:t>Функциональная стилистика. Культура речи.</w:t>
      </w:r>
    </w:p>
    <w:p w:rsidR="00DC739F" w:rsidRDefault="007F1C41">
      <w:pPr>
        <w:spacing w:after="0" w:line="360" w:lineRule="auto"/>
        <w:ind w:firstLine="709"/>
        <w:jc w:val="both"/>
      </w:pPr>
      <w:r>
        <w:rPr>
          <w:rFonts w:ascii="Times New Roman" w:eastAsia="OfficinaSansBoldITC;Franklin Go" w:hAnsi="Times New Roman"/>
          <w:sz w:val="28"/>
          <w:szCs w:val="28"/>
        </w:rPr>
        <w:t>Функциональная стилистика как раздел лингвистики. Стилистическая норма (повторение, обобщение).</w:t>
      </w:r>
    </w:p>
    <w:p w:rsidR="00DC739F" w:rsidRDefault="007F1C41">
      <w:pPr>
        <w:spacing w:after="0" w:line="360" w:lineRule="auto"/>
        <w:ind w:firstLine="709"/>
        <w:jc w:val="both"/>
      </w:pPr>
      <w:r>
        <w:rPr>
          <w:rFonts w:ascii="Times New Roman" w:eastAsia="OfficinaSansBoldITC;Franklin Go" w:hAnsi="Times New Roman"/>
          <w:sz w:val="28"/>
          <w:szCs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DC739F" w:rsidRDefault="007F1C41">
      <w:pPr>
        <w:spacing w:after="0" w:line="360" w:lineRule="auto"/>
        <w:ind w:firstLine="709"/>
        <w:jc w:val="both"/>
      </w:pPr>
      <w:r>
        <w:rPr>
          <w:rFonts w:ascii="Times New Roman" w:eastAsia="OfficinaSansBoldITC;Franklin Go" w:hAnsi="Times New Roman"/>
          <w:sz w:val="28"/>
          <w:szCs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DC739F" w:rsidRDefault="007F1C41">
      <w:pPr>
        <w:spacing w:after="0" w:line="360" w:lineRule="auto"/>
        <w:ind w:firstLine="709"/>
        <w:jc w:val="both"/>
      </w:pPr>
      <w:r>
        <w:rPr>
          <w:rFonts w:ascii="Times New Roman" w:eastAsia="OfficinaSansBoldITC;Franklin Go" w:hAnsi="Times New Roman"/>
          <w:sz w:val="28"/>
          <w:szCs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DC739F" w:rsidRDefault="007F1C41">
      <w:pPr>
        <w:spacing w:after="0" w:line="360" w:lineRule="auto"/>
        <w:ind w:firstLine="709"/>
        <w:jc w:val="both"/>
      </w:pPr>
      <w:r>
        <w:rPr>
          <w:rFonts w:ascii="Times New Roman" w:eastAsia="OfficinaSansBoldITC;Franklin Go" w:hAnsi="Times New Roman"/>
          <w:sz w:val="28"/>
          <w:szCs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DC739F" w:rsidRDefault="007F1C41">
      <w:pPr>
        <w:spacing w:after="0" w:line="360" w:lineRule="auto"/>
        <w:ind w:firstLine="709"/>
        <w:jc w:val="both"/>
      </w:pPr>
      <w:r>
        <w:rPr>
          <w:rFonts w:ascii="Times New Roman" w:eastAsia="OfficinaSansBoldITC;Franklin Go" w:hAnsi="Times New Roman"/>
          <w:sz w:val="28"/>
          <w:szCs w:val="28"/>
        </w:rPr>
        <w:t xml:space="preserve">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w:t>
      </w:r>
      <w:r>
        <w:rPr>
          <w:rFonts w:ascii="Times New Roman" w:eastAsia="OfficinaSansBoldITC;Franklin Go" w:hAnsi="Times New Roman"/>
          <w:sz w:val="28"/>
          <w:szCs w:val="28"/>
        </w:rPr>
        <w:lastRenderedPageBreak/>
        <w:t>других функциональных разновидностей языка.</w:t>
      </w:r>
    </w:p>
    <w:p w:rsidR="00DC739F" w:rsidRDefault="007F1C41">
      <w:pPr>
        <w:spacing w:after="0" w:line="360" w:lineRule="auto"/>
        <w:ind w:firstLine="709"/>
        <w:jc w:val="both"/>
      </w:pPr>
      <w:r>
        <w:rPr>
          <w:rFonts w:ascii="Times New Roman" w:eastAsia="OfficinaSansBoldITC;Franklin Go" w:hAnsi="Times New Roman"/>
          <w:sz w:val="28"/>
          <w:szCs w:val="28"/>
        </w:rPr>
        <w:t>Планируемые результаты освоения программы по русскому языку на уровне среднего общего образования.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Личностные результаты освоения </w:t>
      </w:r>
      <w:r>
        <w:rPr>
          <w:rFonts w:ascii="Times New Roman" w:eastAsia="OfficinaSansBoldITC;Franklin Go" w:hAnsi="Times New Roman"/>
          <w:sz w:val="28"/>
          <w:szCs w:val="28"/>
        </w:rPr>
        <w:t>программы по русскому языку на уровне среднего общего образования</w:t>
      </w:r>
      <w:r>
        <w:rPr>
          <w:rFonts w:ascii="Times New Roman" w:eastAsia="SchoolBookSanPin;Times New Roma" w:hAnsi="Times New Roman"/>
          <w:sz w:val="28"/>
          <w:szCs w:val="28"/>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r>
        <w:rPr>
          <w:rFonts w:ascii="Times New Roman" w:eastAsia="SchoolBookSanPin;Times New Roma" w:hAnsi="Times New Roman"/>
          <w:position w:val="1"/>
          <w:sz w:val="28"/>
          <w:szCs w:val="28"/>
        </w:rPr>
        <w:t>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1) гражданского воспитания: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spacing w:after="0" w:line="360" w:lineRule="auto"/>
        <w:ind w:firstLine="709"/>
        <w:jc w:val="both"/>
      </w:pPr>
      <w:r>
        <w:rPr>
          <w:rFonts w:ascii="Times New Roman" w:eastAsia="SchoolBookSanPin;Times New Roma" w:hAnsi="Times New Roman"/>
          <w:position w:val="1"/>
          <w:sz w:val="28"/>
          <w:szCs w:val="28"/>
        </w:rPr>
        <w:t>осознание своих конституционных прав и обязанностей, уважение закона и правопорядка;</w:t>
      </w:r>
    </w:p>
    <w:p w:rsidR="00DC739F" w:rsidRDefault="007F1C41">
      <w:pPr>
        <w:spacing w:after="0" w:line="360" w:lineRule="auto"/>
        <w:ind w:firstLine="709"/>
        <w:jc w:val="both"/>
      </w:pPr>
      <w:r>
        <w:rPr>
          <w:rFonts w:ascii="Times New Roman" w:eastAsia="SchoolBookSanPin;Times New Roma" w:hAnsi="Times New Roman"/>
          <w:position w:val="1"/>
          <w:sz w:val="28"/>
          <w:szCs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spacing w:after="0" w:line="360" w:lineRule="auto"/>
        <w:ind w:firstLine="709"/>
        <w:jc w:val="both"/>
      </w:pPr>
      <w:r>
        <w:rPr>
          <w:rFonts w:ascii="Times New Roman" w:eastAsia="SchoolBookSanPin;Times New Roma" w:hAnsi="Times New Roman"/>
          <w:position w:val="1"/>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spacing w:after="0" w:line="360" w:lineRule="auto"/>
        <w:ind w:firstLine="709"/>
        <w:jc w:val="both"/>
      </w:pPr>
      <w:r>
        <w:rPr>
          <w:rFonts w:ascii="Times New Roman" w:eastAsia="SchoolBookSanPin;Times New Roma" w:hAnsi="Times New Roman"/>
          <w:position w:val="1"/>
          <w:sz w:val="28"/>
          <w:szCs w:val="28"/>
        </w:rPr>
        <w:t>умение взаимодействовать с социальными институтами в соответствии с их функциями и назначением;</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готовность к гуманитарной и волонтёрской деятельности;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2) патриотического воспитания: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9F" w:rsidRDefault="007F1C41">
      <w:pPr>
        <w:spacing w:after="0" w:line="360" w:lineRule="auto"/>
        <w:ind w:firstLine="709"/>
        <w:jc w:val="both"/>
      </w:pPr>
      <w:r>
        <w:rPr>
          <w:rFonts w:ascii="Times New Roman" w:eastAsia="SchoolBookSanPin;Times New Roma" w:hAnsi="Times New Roman"/>
          <w:position w:val="1"/>
          <w:sz w:val="28"/>
          <w:szCs w:val="28"/>
        </w:rPr>
        <w:t xml:space="preserve">ценностное отношение к государственным символам, историческому и природному </w:t>
      </w:r>
      <w:r>
        <w:rPr>
          <w:rFonts w:ascii="Times New Roman" w:eastAsia="SchoolBookSanPin;Times New Roma" w:hAnsi="Times New Roman"/>
          <w:position w:val="1"/>
          <w:sz w:val="28"/>
          <w:szCs w:val="28"/>
        </w:rPr>
        <w:lastRenderedPageBreak/>
        <w:t>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DC739F" w:rsidRDefault="007F1C41">
      <w:pPr>
        <w:spacing w:after="0" w:line="360" w:lineRule="auto"/>
        <w:ind w:firstLine="709"/>
        <w:jc w:val="both"/>
      </w:pPr>
      <w:r>
        <w:rPr>
          <w:rFonts w:ascii="Times New Roman" w:eastAsia="SchoolBookSanPin;Times New Roma" w:hAnsi="Times New Roman"/>
          <w:position w:val="1"/>
          <w:sz w:val="28"/>
          <w:szCs w:val="28"/>
        </w:rPr>
        <w:t>идейная убеждённость, готовность к служению Отечеству и его защите, ответственность за его судьбу;</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3) духовно-нравственного воспитания:</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осознание духовных ценностей российского народа;</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сформированность нравственного сознания, норм этичного поведения;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осознание личного вклада в построение устойчивого будущего;</w:t>
      </w:r>
    </w:p>
    <w:p w:rsidR="00DC739F" w:rsidRDefault="007F1C41">
      <w:pPr>
        <w:spacing w:after="0" w:line="360" w:lineRule="auto"/>
        <w:ind w:firstLine="709"/>
        <w:jc w:val="both"/>
      </w:pPr>
      <w:r>
        <w:rPr>
          <w:rFonts w:ascii="Times New Roman" w:eastAsia="SchoolBookSanPin;Times New Roma" w:hAnsi="Times New Roman"/>
          <w:position w:val="1"/>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4) эстетического воспитания: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C739F" w:rsidRDefault="007F1C41">
      <w:pPr>
        <w:spacing w:after="0" w:line="360" w:lineRule="auto"/>
        <w:ind w:firstLine="709"/>
        <w:jc w:val="both"/>
      </w:pPr>
      <w:r>
        <w:rPr>
          <w:rFonts w:ascii="Times New Roman" w:eastAsia="SchoolBookSanPin;Times New Roma" w:hAnsi="Times New Roman"/>
          <w:position w:val="1"/>
          <w:sz w:val="28"/>
          <w:szCs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DC739F" w:rsidRDefault="007F1C41">
      <w:pPr>
        <w:spacing w:after="0" w:line="360" w:lineRule="auto"/>
        <w:ind w:firstLine="709"/>
        <w:jc w:val="both"/>
      </w:pPr>
      <w:r>
        <w:rPr>
          <w:rFonts w:ascii="Times New Roman" w:eastAsia="SchoolBookSanPin;Times New Roma" w:hAnsi="Times New Roman"/>
          <w:position w:val="1"/>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5) физического воспитания, формирования культуры здоровья и эмоционального благополучия: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сформированность здорового и безопасного образа жизни, ответственного отношения к своему здоровью;</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потребность в физическом совершенствовании, занятиях спортивно-оздоровительной деятельностью;</w:t>
      </w:r>
    </w:p>
    <w:p w:rsidR="00DC739F" w:rsidRDefault="007F1C41">
      <w:pPr>
        <w:spacing w:after="0" w:line="360" w:lineRule="auto"/>
        <w:ind w:firstLine="709"/>
        <w:jc w:val="both"/>
      </w:pPr>
      <w:r>
        <w:rPr>
          <w:rFonts w:ascii="Times New Roman" w:eastAsia="SchoolBookSanPin;Times New Roma" w:hAnsi="Times New Roman"/>
          <w:position w:val="1"/>
          <w:sz w:val="28"/>
          <w:szCs w:val="28"/>
        </w:rPr>
        <w:t>активное неприятие вредных привычек и иных форм причинения вреда физическому и психическому здоровью;</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6) трудового воспитания:</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готовность к труду, осознание ценности мастерства, трудолюбие;</w:t>
      </w:r>
    </w:p>
    <w:p w:rsidR="00DC739F" w:rsidRDefault="007F1C41">
      <w:pPr>
        <w:spacing w:after="0" w:line="360" w:lineRule="auto"/>
        <w:ind w:firstLine="709"/>
        <w:jc w:val="both"/>
      </w:pPr>
      <w:r>
        <w:rPr>
          <w:rFonts w:ascii="Times New Roman" w:eastAsia="SchoolBookSanPin;Times New Roma" w:hAnsi="Times New Roman"/>
          <w:position w:val="1"/>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w:t>
      </w:r>
      <w:r>
        <w:rPr>
          <w:rFonts w:ascii="Times New Roman" w:eastAsia="SchoolBookSanPin;Times New Roma" w:hAnsi="Times New Roman"/>
          <w:position w:val="1"/>
          <w:sz w:val="28"/>
          <w:szCs w:val="28"/>
        </w:rPr>
        <w:lastRenderedPageBreak/>
        <w:t>том числе в процессе изучения русского языка;</w:t>
      </w:r>
    </w:p>
    <w:p w:rsidR="00DC739F" w:rsidRDefault="007F1C41">
      <w:pPr>
        <w:spacing w:after="0" w:line="360" w:lineRule="auto"/>
        <w:ind w:firstLine="709"/>
        <w:jc w:val="both"/>
      </w:pPr>
      <w:r>
        <w:rPr>
          <w:rFonts w:ascii="Times New Roman" w:eastAsia="SchoolBookSanPin;Times New Roma" w:hAnsi="Times New Roman"/>
          <w:position w:val="1"/>
          <w:sz w:val="28"/>
          <w:szCs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готовность и способность к образованию и самообразованию на протяжении всей жизни;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7) экологического воспитания: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C739F" w:rsidRDefault="007F1C41">
      <w:pPr>
        <w:spacing w:after="0" w:line="360" w:lineRule="auto"/>
        <w:ind w:firstLine="709"/>
        <w:jc w:val="both"/>
      </w:pPr>
      <w:r>
        <w:rPr>
          <w:rFonts w:ascii="Times New Roman" w:eastAsia="SchoolBookSanPin;Times New Roma" w:hAnsi="Times New Roman"/>
          <w:position w:val="1"/>
          <w:sz w:val="28"/>
          <w:szCs w:val="28"/>
        </w:rPr>
        <w:t>планирование и осуществление действий в окружающей среде на основе знания целей устойчивого развития человечества;</w:t>
      </w:r>
    </w:p>
    <w:p w:rsidR="00DC739F" w:rsidRDefault="007F1C41">
      <w:pPr>
        <w:spacing w:after="0" w:line="360" w:lineRule="auto"/>
        <w:ind w:firstLine="709"/>
        <w:jc w:val="both"/>
      </w:pPr>
      <w:r>
        <w:rPr>
          <w:rFonts w:ascii="Times New Roman" w:eastAsia="SchoolBookSanPin;Times New Roma" w:hAnsi="Times New Roman"/>
          <w:position w:val="1"/>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DC739F" w:rsidRDefault="007F1C41">
      <w:pPr>
        <w:spacing w:after="0" w:line="360" w:lineRule="auto"/>
        <w:ind w:firstLine="709"/>
        <w:jc w:val="both"/>
      </w:pPr>
      <w:r>
        <w:rPr>
          <w:rFonts w:ascii="Times New Roman" w:eastAsia="SchoolBookSanPin;Times New Roma" w:hAnsi="Times New Roman"/>
          <w:position w:val="1"/>
          <w:sz w:val="28"/>
          <w:szCs w:val="28"/>
        </w:rPr>
        <w:t>расширение опыта деятельности экологической направленности;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8) ценности научного познания: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совершенствование языковой и читательской культуры как средства взаимодействия между людьми и познания мира;</w:t>
      </w:r>
    </w:p>
    <w:p w:rsidR="00DC739F" w:rsidRDefault="007F1C41">
      <w:pPr>
        <w:spacing w:after="0" w:line="360" w:lineRule="auto"/>
        <w:ind w:firstLine="709"/>
        <w:jc w:val="both"/>
        <w:rPr>
          <w:rFonts w:ascii="Times New Roman" w:eastAsia="SchoolBookSanPin;Times New Roma" w:hAnsi="Times New Roman"/>
          <w:position w:val="1"/>
          <w:sz w:val="28"/>
          <w:szCs w:val="28"/>
        </w:rPr>
      </w:pPr>
      <w:r>
        <w:rPr>
          <w:rFonts w:ascii="Times New Roman" w:eastAsia="SchoolBookSanPin;Times New Roma" w:hAnsi="Times New Roman"/>
          <w:position w:val="1"/>
          <w:sz w:val="28"/>
          <w:szCs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DC739F" w:rsidRDefault="007F1C41">
      <w:pPr>
        <w:spacing w:after="0" w:line="360" w:lineRule="auto"/>
        <w:ind w:firstLine="709"/>
        <w:jc w:val="both"/>
      </w:pPr>
      <w:r>
        <w:rPr>
          <w:rFonts w:ascii="Times New Roman" w:eastAsia="SchoolBookSanPin;Times New Roma" w:hAnsi="Times New Roman"/>
          <w:position w:val="1"/>
          <w:sz w:val="28"/>
          <w:szCs w:val="28"/>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DC739F" w:rsidRDefault="007F1C41">
      <w:pPr>
        <w:spacing w:after="0" w:line="360" w:lineRule="auto"/>
        <w:ind w:firstLine="709"/>
        <w:jc w:val="both"/>
      </w:pPr>
      <w:r>
        <w:rPr>
          <w:rFonts w:ascii="Times New Roman" w:eastAsia="SchoolBookSanPin;Times New Roma" w:hAnsi="Times New Roman"/>
          <w:position w:val="1"/>
          <w:sz w:val="28"/>
          <w:szCs w:val="28"/>
        </w:rPr>
        <w:lastRenderedPageBreak/>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C739F" w:rsidRDefault="007F1C41">
      <w:pPr>
        <w:spacing w:after="0" w:line="360" w:lineRule="auto"/>
        <w:ind w:firstLine="709"/>
        <w:jc w:val="both"/>
      </w:pPr>
      <w:r>
        <w:rPr>
          <w:rFonts w:ascii="Times New Roman" w:eastAsia="SchoolBookSanPin;Times New Roma" w:hAnsi="Times New Roman"/>
          <w:position w:val="1"/>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C739F" w:rsidRDefault="007F1C41">
      <w:pPr>
        <w:spacing w:after="0" w:line="360" w:lineRule="auto"/>
        <w:ind w:firstLine="709"/>
        <w:jc w:val="both"/>
      </w:pPr>
      <w:r>
        <w:rPr>
          <w:rFonts w:ascii="Times New Roman" w:eastAsia="SchoolBookSanPin;Times New Roma" w:hAnsi="Times New Roman"/>
          <w:position w:val="1"/>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DC739F" w:rsidRDefault="007F1C41">
      <w:pPr>
        <w:spacing w:after="0" w:line="360" w:lineRule="auto"/>
        <w:ind w:firstLine="709"/>
        <w:jc w:val="both"/>
      </w:pPr>
      <w:r>
        <w:rPr>
          <w:rFonts w:ascii="Times New Roman" w:eastAsia="SchoolBookSanPin;Times New Roma" w:hAnsi="Times New Roman"/>
          <w:sz w:val="28"/>
          <w:szCs w:val="28"/>
        </w:rPr>
        <w:t xml:space="preserve"> В результате изучения русского языка на уровне среднего общего образования у обучающегося будут сформированы </w:t>
      </w:r>
      <w:r>
        <w:rPr>
          <w:rFonts w:ascii="Times New Roman" w:eastAsia="SchoolBookSanPin;Times New Roma"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У обучающегося будут сформированы следующие 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OfficinaSansBoldITC;Franklin Go" w:hAnsi="Times New Roman"/>
          <w:sz w:val="28"/>
          <w:szCs w:val="28"/>
        </w:rPr>
        <w:t>самостоятельно формулировать и актуализировать проблему, рассматривать её всесторонне;</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DC739F" w:rsidRDefault="007F1C41">
      <w:pPr>
        <w:spacing w:after="0" w:line="360" w:lineRule="auto"/>
        <w:ind w:firstLine="709"/>
        <w:jc w:val="both"/>
      </w:pPr>
      <w:r>
        <w:rPr>
          <w:rFonts w:ascii="Times New Roman" w:eastAsia="OfficinaSansBoldITC;Franklin Go" w:hAnsi="Times New Roman"/>
          <w:sz w:val="28"/>
          <w:szCs w:val="28"/>
        </w:rPr>
        <w:t>определять цели деятельности, задавать параметры и критерии их достижения;</w:t>
      </w:r>
    </w:p>
    <w:p w:rsidR="00DC739F" w:rsidRDefault="007F1C41">
      <w:pPr>
        <w:spacing w:after="0" w:line="360" w:lineRule="auto"/>
        <w:ind w:firstLine="709"/>
        <w:jc w:val="both"/>
      </w:pPr>
      <w:r>
        <w:rPr>
          <w:rFonts w:ascii="Times New Roman" w:eastAsia="OfficinaSansBoldITC;Franklin Go" w:hAnsi="Times New Roman"/>
          <w:sz w:val="28"/>
          <w:szCs w:val="28"/>
        </w:rPr>
        <w:t>выявлять закономерности и противоречия языковых явлений, данных в наблюдении;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spacing w:after="0" w:line="360" w:lineRule="auto"/>
        <w:ind w:firstLine="709"/>
        <w:jc w:val="both"/>
      </w:pPr>
      <w:r>
        <w:rPr>
          <w:rFonts w:ascii="Times New Roman" w:eastAsia="OfficinaSansBoldITC;Franklin Go" w:hAnsi="Times New Roman"/>
          <w:sz w:val="28"/>
          <w:szCs w:val="28"/>
        </w:rPr>
        <w:t>вносить коррективы в деятельность, оценивать риски и соответствие результатов целям;</w:t>
      </w:r>
    </w:p>
    <w:p w:rsidR="00DC739F" w:rsidRDefault="007F1C41">
      <w:pPr>
        <w:spacing w:after="0" w:line="360" w:lineRule="auto"/>
        <w:ind w:firstLine="709"/>
        <w:jc w:val="both"/>
      </w:pPr>
      <w:r>
        <w:rPr>
          <w:rFonts w:ascii="Times New Roman" w:eastAsia="OfficinaSansBoldITC;Franklin Go" w:hAnsi="Times New Roman"/>
          <w:sz w:val="28"/>
          <w:szCs w:val="28"/>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DC739F" w:rsidRDefault="007F1C41">
      <w:pPr>
        <w:spacing w:after="0" w:line="360" w:lineRule="auto"/>
        <w:ind w:firstLine="709"/>
        <w:jc w:val="both"/>
      </w:pPr>
      <w:r>
        <w:rPr>
          <w:rFonts w:ascii="Times New Roman" w:eastAsia="OfficinaSansBoldITC;Franklin Go" w:hAnsi="Times New Roman"/>
          <w:sz w:val="28"/>
          <w:szCs w:val="28"/>
        </w:rPr>
        <w:t>развивать креативное мышление при решении жизненных проблем с учётом собственного речевого и читательского опыта.</w:t>
      </w:r>
    </w:p>
    <w:p w:rsidR="00DC739F" w:rsidRDefault="007F1C41">
      <w:pPr>
        <w:spacing w:after="0" w:line="360" w:lineRule="auto"/>
        <w:ind w:firstLine="709"/>
        <w:jc w:val="both"/>
      </w:pPr>
      <w:r>
        <w:rPr>
          <w:rFonts w:ascii="Times New Roman" w:eastAsia="OfficinaSansBoldITC;Franklin Go" w:hAnsi="Times New Roman"/>
          <w:sz w:val="28"/>
          <w:szCs w:val="28"/>
        </w:rPr>
        <w:t> </w:t>
      </w:r>
      <w:r>
        <w:rPr>
          <w:rFonts w:ascii="Times New Roman" w:eastAsia="SchoolBookSanPin;Times New Roma"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OfficinaSansBoldITC;Franklin Go" w:hAnsi="Times New Roman"/>
          <w:sz w:val="28"/>
          <w:szCs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DC739F" w:rsidRDefault="007F1C41">
      <w:pPr>
        <w:spacing w:after="0" w:line="360" w:lineRule="auto"/>
        <w:ind w:firstLine="709"/>
        <w:jc w:val="both"/>
      </w:pPr>
      <w:r>
        <w:rPr>
          <w:rFonts w:ascii="Times New Roman" w:eastAsia="OfficinaSansBoldITC;Franklin Go" w:hAnsi="Times New Roman"/>
          <w:sz w:val="28"/>
          <w:szCs w:val="28"/>
        </w:rPr>
        <w:lastRenderedPageBreak/>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DC739F" w:rsidRDefault="007F1C41">
      <w:pPr>
        <w:spacing w:after="0" w:line="360" w:lineRule="auto"/>
        <w:ind w:firstLine="709"/>
        <w:jc w:val="both"/>
      </w:pPr>
      <w:r>
        <w:rPr>
          <w:rFonts w:ascii="Times New Roman" w:eastAsia="OfficinaSansBoldITC;Franklin Go" w:hAnsi="Times New Roman"/>
          <w:sz w:val="28"/>
          <w:szCs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DC739F" w:rsidRDefault="007F1C41">
      <w:pPr>
        <w:spacing w:after="0" w:line="360" w:lineRule="auto"/>
        <w:ind w:firstLine="709"/>
        <w:jc w:val="both"/>
      </w:pPr>
      <w:r>
        <w:rPr>
          <w:rFonts w:ascii="Times New Roman" w:eastAsia="OfficinaSansBoldITC;Franklin Go" w:hAnsi="Times New Roman"/>
          <w:sz w:val="28"/>
          <w:szCs w:val="28"/>
        </w:rPr>
        <w:t>ставить и формулировать собственные задачи в образовательной деятельности и разнообразных жизненных ситуациях;</w:t>
      </w:r>
    </w:p>
    <w:p w:rsidR="00DC739F" w:rsidRDefault="007F1C41">
      <w:pPr>
        <w:spacing w:after="0" w:line="360" w:lineRule="auto"/>
        <w:ind w:firstLine="709"/>
        <w:jc w:val="both"/>
      </w:pPr>
      <w:r>
        <w:rPr>
          <w:rFonts w:ascii="Times New Roman" w:eastAsia="OfficinaSansBoldITC;Franklin Go" w:hAnsi="Times New Roman"/>
          <w:sz w:val="28"/>
          <w:szCs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давать оценку новым ситуациям, приобретённому опыту;</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уметь интегрировать знания из разных предметных областей;</w:t>
      </w:r>
    </w:p>
    <w:p w:rsidR="00DC739F" w:rsidRDefault="007F1C41">
      <w:pPr>
        <w:spacing w:after="0" w:line="360" w:lineRule="auto"/>
        <w:ind w:firstLine="709"/>
        <w:jc w:val="both"/>
      </w:pPr>
      <w:r>
        <w:rPr>
          <w:rFonts w:ascii="Times New Roman" w:eastAsia="OfficinaSansBoldITC;Franklin Go" w:hAnsi="Times New Roman"/>
          <w:sz w:val="28"/>
          <w:szCs w:val="28"/>
        </w:rPr>
        <w:t>уметь переносить знания в практическую область жизнедеятельности, освоенные средства и способы действия – в профессиональную среду;</w:t>
      </w:r>
    </w:p>
    <w:p w:rsidR="00DC739F" w:rsidRDefault="007F1C41">
      <w:pPr>
        <w:spacing w:after="0" w:line="360" w:lineRule="auto"/>
        <w:ind w:firstLine="709"/>
        <w:jc w:val="both"/>
      </w:pPr>
      <w:r>
        <w:rPr>
          <w:rFonts w:ascii="Times New Roman" w:eastAsia="OfficinaSansBoldITC;Franklin Go" w:hAnsi="Times New Roman"/>
          <w:sz w:val="28"/>
          <w:szCs w:val="28"/>
        </w:rPr>
        <w:t>выдвигать новые идеи, оригинальные подходы, предлагать альтернативные способы решения проблем.</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У обучающегося будут сформированы умения работать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OfficinaSansBoldITC;Franklin Go" w:hAnsi="Times New Roman"/>
          <w:sz w:val="28"/>
          <w:szCs w:val="28"/>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spacing w:after="0" w:line="360" w:lineRule="auto"/>
        <w:ind w:firstLine="709"/>
        <w:jc w:val="both"/>
      </w:pPr>
      <w:r>
        <w:rPr>
          <w:rFonts w:ascii="Times New Roman" w:eastAsia="OfficinaSansBoldITC;Franklin Go" w:hAnsi="Times New Roman"/>
          <w:sz w:val="28"/>
          <w:szCs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DC739F" w:rsidRDefault="007F1C41">
      <w:pPr>
        <w:spacing w:after="0" w:line="360" w:lineRule="auto"/>
        <w:ind w:firstLine="709"/>
        <w:jc w:val="both"/>
      </w:pPr>
      <w:r>
        <w:rPr>
          <w:rFonts w:ascii="Times New Roman" w:eastAsia="OfficinaSansBoldITC;Franklin Go" w:hAnsi="Times New Roman"/>
          <w:sz w:val="28"/>
          <w:szCs w:val="28"/>
        </w:rPr>
        <w:t>оценивать достоверность, легитимность информации, её соответствие правовым и морально-этическим нормам;</w:t>
      </w:r>
    </w:p>
    <w:p w:rsidR="00DC739F" w:rsidRDefault="007F1C41">
      <w:pPr>
        <w:spacing w:after="0" w:line="360" w:lineRule="auto"/>
        <w:ind w:firstLine="709"/>
        <w:jc w:val="both"/>
      </w:pPr>
      <w:r>
        <w:rPr>
          <w:rFonts w:ascii="Times New Roman" w:eastAsia="OfficinaSansBoldITC;Franklin Go" w:hAnsi="Times New Roman"/>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360" w:lineRule="auto"/>
        <w:ind w:firstLine="709"/>
        <w:jc w:val="both"/>
      </w:pPr>
      <w:r>
        <w:rPr>
          <w:rFonts w:ascii="Times New Roman" w:eastAsia="OfficinaSansBoldITC;Franklin Go" w:hAnsi="Times New Roman"/>
          <w:sz w:val="28"/>
          <w:szCs w:val="28"/>
        </w:rPr>
        <w:t>владеть навыками защиты личной информации, соблюдать требования информационной безопасности.</w:t>
      </w:r>
    </w:p>
    <w:p w:rsidR="00DC739F" w:rsidRDefault="007F1C41">
      <w:pPr>
        <w:spacing w:after="0" w:line="360" w:lineRule="auto"/>
        <w:ind w:firstLine="709"/>
        <w:jc w:val="both"/>
      </w:pPr>
      <w:r>
        <w:rPr>
          <w:rFonts w:ascii="Times New Roman" w:eastAsia="SchoolBookSanPin;Times New Roma" w:hAnsi="Times New Roman"/>
          <w:sz w:val="28"/>
          <w:szCs w:val="28"/>
        </w:rPr>
        <w:lastRenderedPageBreak/>
        <w:t xml:space="preserve">У обучающегося будут сформированы умения общения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осуществлять коммуникацию во всех сферах жизни;</w:t>
      </w:r>
    </w:p>
    <w:p w:rsidR="00DC739F" w:rsidRDefault="007F1C41">
      <w:pPr>
        <w:spacing w:after="0" w:line="360" w:lineRule="auto"/>
        <w:ind w:firstLine="709"/>
        <w:jc w:val="both"/>
      </w:pPr>
      <w:r>
        <w:rPr>
          <w:rFonts w:ascii="Times New Roman" w:eastAsia="OfficinaSansBoldITC;Franklin Go" w:hAnsi="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DC739F" w:rsidRDefault="007F1C41">
      <w:pPr>
        <w:spacing w:after="0" w:line="360" w:lineRule="auto"/>
        <w:ind w:firstLine="709"/>
        <w:jc w:val="both"/>
      </w:pPr>
      <w:r>
        <w:rPr>
          <w:rFonts w:ascii="Times New Roman" w:eastAsia="OfficinaSansBoldITC;Franklin Go" w:hAnsi="Times New Roman"/>
          <w:sz w:val="28"/>
          <w:szCs w:val="28"/>
        </w:rPr>
        <w:t>владеть различными способами общения и взаимодействия; аргументированно вести диалог;</w:t>
      </w:r>
    </w:p>
    <w:p w:rsidR="00DC739F" w:rsidRDefault="007F1C41">
      <w:pPr>
        <w:spacing w:after="0" w:line="360" w:lineRule="auto"/>
        <w:ind w:firstLine="709"/>
        <w:jc w:val="both"/>
      </w:pPr>
      <w:r>
        <w:rPr>
          <w:rFonts w:ascii="Times New Roman" w:eastAsia="OfficinaSansBoldITC;Franklin Go" w:hAnsi="Times New Roman"/>
          <w:sz w:val="28"/>
          <w:szCs w:val="28"/>
        </w:rPr>
        <w:t>развёрнуто, логично и корректно с точки зрения культуры речи излагать своё мнение, строить высказывание.</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У обучающегося будут сформированы умения самоорганизации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OfficinaSansBoldITC;Franklin Go"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spacing w:after="0" w:line="360" w:lineRule="auto"/>
        <w:ind w:firstLine="709"/>
        <w:jc w:val="both"/>
      </w:pPr>
      <w:r>
        <w:rPr>
          <w:rFonts w:ascii="Times New Roman" w:eastAsia="OfficinaSansBoldITC;Franklin Go"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spacing w:after="0" w:line="360" w:lineRule="auto"/>
        <w:ind w:firstLine="709"/>
        <w:jc w:val="both"/>
      </w:pPr>
      <w:r>
        <w:rPr>
          <w:rFonts w:ascii="Times New Roman" w:eastAsia="OfficinaSansBoldITC;Franklin Go" w:hAnsi="Times New Roman"/>
          <w:sz w:val="28"/>
          <w:szCs w:val="28"/>
        </w:rPr>
        <w:t>расширять рамки учебного предмета на основе личных предпочтений;</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делать осознанный выбор, аргументировать его, брать ответственность за результаты выбора;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оценивать приобретённый опыт;</w:t>
      </w:r>
    </w:p>
    <w:p w:rsidR="00DC739F" w:rsidRDefault="007F1C41">
      <w:pPr>
        <w:spacing w:after="0" w:line="360" w:lineRule="auto"/>
        <w:ind w:firstLine="709"/>
        <w:jc w:val="both"/>
      </w:pPr>
      <w:r>
        <w:rPr>
          <w:rFonts w:ascii="Times New Roman" w:eastAsia="OfficinaSansBoldITC;Franklin Go" w:hAnsi="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У обучающегося будут сформированы умения самоконтроля, принятия себя и других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OfficinaSansBoldITC;Franklin Go" w:hAnsi="Times New Roman"/>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DC739F" w:rsidRDefault="007F1C41">
      <w:pPr>
        <w:spacing w:after="0" w:line="360" w:lineRule="auto"/>
        <w:ind w:firstLine="709"/>
        <w:jc w:val="both"/>
      </w:pPr>
      <w:r>
        <w:rPr>
          <w:rFonts w:ascii="Times New Roman" w:eastAsia="OfficinaSansBoldITC;Franklin Go" w:hAnsi="Times New Roman"/>
          <w:sz w:val="28"/>
          <w:szCs w:val="28"/>
        </w:rPr>
        <w:t>оценивать риски и своевременно принимать решение по их снижению;</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принимать себя, понимая свои недостатки и достоинства;</w:t>
      </w:r>
    </w:p>
    <w:p w:rsidR="00DC739F" w:rsidRDefault="007F1C41">
      <w:pPr>
        <w:spacing w:after="0" w:line="360" w:lineRule="auto"/>
        <w:ind w:firstLine="709"/>
        <w:jc w:val="both"/>
      </w:pPr>
      <w:r>
        <w:rPr>
          <w:rFonts w:ascii="Times New Roman" w:eastAsia="OfficinaSansBoldITC;Franklin Go" w:hAnsi="Times New Roman"/>
          <w:sz w:val="28"/>
          <w:szCs w:val="28"/>
        </w:rPr>
        <w:t>принимать мотивы и аргументы других людей при анализе результатов деятельности;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признавать своё право и право других на ошибку;</w:t>
      </w:r>
    </w:p>
    <w:p w:rsidR="00DC739F" w:rsidRDefault="007F1C41">
      <w:pPr>
        <w:spacing w:after="0" w:line="360" w:lineRule="auto"/>
        <w:ind w:firstLine="709"/>
        <w:jc w:val="both"/>
      </w:pPr>
      <w:r>
        <w:rPr>
          <w:rFonts w:ascii="Times New Roman" w:eastAsia="OfficinaSansBoldITC;Franklin Go" w:hAnsi="Times New Roman"/>
          <w:sz w:val="28"/>
          <w:szCs w:val="28"/>
        </w:rPr>
        <w:lastRenderedPageBreak/>
        <w:t>развивать способность видеть мир с позиции другого человека.</w:t>
      </w:r>
    </w:p>
    <w:p w:rsidR="00DC739F" w:rsidRDefault="007F1C41">
      <w:pPr>
        <w:spacing w:after="0" w:line="360" w:lineRule="auto"/>
        <w:ind w:firstLine="709"/>
        <w:jc w:val="both"/>
      </w:pPr>
      <w:r>
        <w:rPr>
          <w:rFonts w:ascii="Times New Roman" w:eastAsia="SchoolBookSanPin;Times New Roma" w:hAnsi="Times New Roman"/>
          <w:sz w:val="28"/>
          <w:szCs w:val="28"/>
        </w:rPr>
        <w:t>У обучающегося будут сформированы умения совместной деятельности:</w:t>
      </w:r>
    </w:p>
    <w:p w:rsidR="00DC739F" w:rsidRDefault="007F1C41">
      <w:pPr>
        <w:spacing w:after="0" w:line="360" w:lineRule="auto"/>
        <w:ind w:firstLine="709"/>
        <w:jc w:val="both"/>
      </w:pPr>
      <w:r>
        <w:rPr>
          <w:rFonts w:ascii="Times New Roman" w:eastAsia="OfficinaSansBoldITC;Franklin Go" w:hAnsi="Times New Roman"/>
          <w:sz w:val="28"/>
          <w:szCs w:val="28"/>
        </w:rPr>
        <w:t>понимать и использовать преимущества командной и индивидуальной работы;</w:t>
      </w:r>
    </w:p>
    <w:p w:rsidR="00DC739F" w:rsidRDefault="007F1C41">
      <w:pPr>
        <w:spacing w:after="0" w:line="360" w:lineRule="auto"/>
        <w:ind w:firstLine="709"/>
        <w:jc w:val="both"/>
      </w:pPr>
      <w:r>
        <w:rPr>
          <w:rFonts w:ascii="Times New Roman" w:eastAsia="OfficinaSansBoldITC;Franklin Go"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DC739F" w:rsidRDefault="007F1C41">
      <w:pPr>
        <w:spacing w:after="0" w:line="360" w:lineRule="auto"/>
        <w:ind w:firstLine="709"/>
        <w:jc w:val="both"/>
      </w:pPr>
      <w:r>
        <w:rPr>
          <w:rFonts w:ascii="Times New Roman" w:eastAsia="OfficinaSansBoldITC;Franklin Go" w:hAnsi="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C739F" w:rsidRDefault="007F1C41">
      <w:pPr>
        <w:spacing w:after="0" w:line="360" w:lineRule="auto"/>
        <w:ind w:firstLine="709"/>
        <w:jc w:val="both"/>
      </w:pPr>
      <w:r>
        <w:rPr>
          <w:rFonts w:ascii="Times New Roman" w:eastAsia="OfficinaSansBoldITC;Franklin Go" w:hAnsi="Times New Roman"/>
          <w:sz w:val="28"/>
          <w:szCs w:val="28"/>
        </w:rPr>
        <w:t>оценивать качество своего вклада и вклада каждого участника команды в общий результат по разработанным критериям;</w:t>
      </w:r>
    </w:p>
    <w:p w:rsidR="00DC739F" w:rsidRDefault="007F1C41">
      <w:pPr>
        <w:spacing w:after="0" w:line="360" w:lineRule="auto"/>
        <w:ind w:firstLine="709"/>
        <w:jc w:val="both"/>
      </w:pPr>
      <w:r>
        <w:rPr>
          <w:rFonts w:ascii="Times New Roman" w:eastAsia="OfficinaSansBoldITC;Franklin Go" w:hAnsi="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DC739F" w:rsidRDefault="007F1C41">
      <w:pPr>
        <w:spacing w:after="0" w:line="360" w:lineRule="auto"/>
        <w:ind w:firstLine="709"/>
        <w:jc w:val="both"/>
      </w:pPr>
      <w:r>
        <w:rPr>
          <w:rFonts w:ascii="Times New Roman" w:eastAsia="OfficinaSansBoldITC;Franklin Go" w:hAnsi="Times New Roman"/>
          <w:sz w:val="28"/>
          <w:szCs w:val="28"/>
        </w:rPr>
        <w:t>К</w:t>
      </w:r>
      <w:r>
        <w:rPr>
          <w:rFonts w:ascii="Times New Roman" w:eastAsia="SchoolBookSanPin;Times New Roma" w:hAnsi="Times New Roman"/>
          <w:sz w:val="28"/>
          <w:szCs w:val="28"/>
        </w:rPr>
        <w:t xml:space="preserve"> концу обучения в </w:t>
      </w:r>
      <w:r>
        <w:rPr>
          <w:rFonts w:ascii="Times New Roman" w:eastAsia="SchoolBookSanPin;Times New Roma" w:hAnsi="Times New Roman"/>
          <w:bCs/>
          <w:sz w:val="28"/>
          <w:szCs w:val="28"/>
        </w:rPr>
        <w:t xml:space="preserve">10 классе </w:t>
      </w:r>
      <w:r>
        <w:rPr>
          <w:rFonts w:ascii="Times New Roman" w:eastAsia="SchoolBookSanPin;Times New Roma" w:hAnsi="Times New Roman"/>
          <w:sz w:val="28"/>
          <w:szCs w:val="28"/>
        </w:rPr>
        <w:t>обучающийся получит следующие п</w:t>
      </w:r>
      <w:r>
        <w:rPr>
          <w:rFonts w:ascii="Times New Roman" w:eastAsia="OfficinaSansBoldITC;Franklin Go" w:hAnsi="Times New Roman"/>
          <w:sz w:val="28"/>
          <w:szCs w:val="28"/>
        </w:rPr>
        <w:t>редметные результаты по отдельным темам программы по русскому языку</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OfficinaSansBoldITC;Franklin Go" w:hAnsi="Times New Roman"/>
          <w:sz w:val="28"/>
          <w:szCs w:val="28"/>
        </w:rPr>
        <w:t>Общие сведения о языке.</w:t>
      </w:r>
    </w:p>
    <w:p w:rsidR="00DC739F" w:rsidRDefault="007F1C41">
      <w:pPr>
        <w:spacing w:after="0" w:line="360" w:lineRule="auto"/>
        <w:ind w:firstLine="709"/>
        <w:jc w:val="both"/>
      </w:pPr>
      <w:r>
        <w:rPr>
          <w:rFonts w:ascii="Times New Roman" w:eastAsia="OfficinaSansBoldITC;Franklin Go" w:hAnsi="Times New Roman"/>
          <w:sz w:val="28"/>
          <w:szCs w:val="28"/>
        </w:rPr>
        <w:t>Иметь представление о языке как знаковой системе, об основных функциях языка; о лингвистике как науке.</w:t>
      </w:r>
    </w:p>
    <w:p w:rsidR="00DC739F" w:rsidRDefault="007F1C41">
      <w:pPr>
        <w:spacing w:after="0" w:line="360" w:lineRule="auto"/>
        <w:ind w:firstLine="709"/>
        <w:jc w:val="both"/>
      </w:pPr>
      <w:r>
        <w:rPr>
          <w:rFonts w:ascii="Times New Roman" w:eastAsia="OfficinaSansBoldITC;Franklin Go" w:hAnsi="Times New Roman"/>
          <w:sz w:val="28"/>
          <w:szCs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DC739F" w:rsidRDefault="007F1C41">
      <w:pPr>
        <w:spacing w:after="0" w:line="360" w:lineRule="auto"/>
        <w:ind w:firstLine="709"/>
        <w:jc w:val="both"/>
      </w:pPr>
      <w:r>
        <w:rPr>
          <w:rFonts w:ascii="Times New Roman" w:eastAsia="OfficinaSansBoldITC;Franklin Go" w:hAnsi="Times New Roman"/>
          <w:sz w:val="28"/>
          <w:szCs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 «О языках народов Российской Федерации»).</w:t>
      </w:r>
    </w:p>
    <w:p w:rsidR="00DC739F" w:rsidRDefault="007F1C41">
      <w:pPr>
        <w:spacing w:after="0" w:line="360" w:lineRule="auto"/>
        <w:ind w:firstLine="709"/>
        <w:jc w:val="both"/>
      </w:pPr>
      <w:r>
        <w:rPr>
          <w:rFonts w:ascii="Times New Roman" w:eastAsia="OfficinaSansBoldITC;Franklin Go" w:hAnsi="Times New Roman"/>
          <w:sz w:val="28"/>
          <w:szCs w:val="28"/>
        </w:rP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w:t>
      </w:r>
      <w:r>
        <w:rPr>
          <w:rFonts w:ascii="Times New Roman" w:eastAsia="OfficinaSansBoldITC;Franklin Go" w:hAnsi="Times New Roman"/>
          <w:sz w:val="28"/>
          <w:szCs w:val="28"/>
        </w:rPr>
        <w:lastRenderedPageBreak/>
        <w:t>практике.</w:t>
      </w:r>
    </w:p>
    <w:p w:rsidR="00DC739F" w:rsidRDefault="007F1C41">
      <w:pPr>
        <w:spacing w:after="0" w:line="360" w:lineRule="auto"/>
        <w:ind w:firstLine="709"/>
        <w:jc w:val="both"/>
      </w:pPr>
      <w:r>
        <w:rPr>
          <w:rFonts w:ascii="Times New Roman" w:eastAsia="OfficinaSansBoldITC;Franklin Go" w:hAnsi="Times New Roman"/>
          <w:sz w:val="28"/>
          <w:szCs w:val="28"/>
        </w:rPr>
        <w:t>Язык и речь. Культура речи.</w:t>
      </w:r>
    </w:p>
    <w:p w:rsidR="00DC739F" w:rsidRDefault="007F1C41">
      <w:pPr>
        <w:spacing w:after="0" w:line="360" w:lineRule="auto"/>
        <w:ind w:firstLine="709"/>
        <w:jc w:val="both"/>
      </w:pPr>
      <w:r>
        <w:rPr>
          <w:rFonts w:ascii="Times New Roman" w:eastAsia="OfficinaSansBoldITC;Franklin Go" w:hAnsi="Times New Roman"/>
          <w:sz w:val="28"/>
          <w:szCs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Иметь представление о культуре речи как разделе лингвистики.</w:t>
      </w:r>
    </w:p>
    <w:p w:rsidR="00DC739F" w:rsidRDefault="007F1C41">
      <w:pPr>
        <w:spacing w:after="0" w:line="360" w:lineRule="auto"/>
        <w:ind w:firstLine="709"/>
        <w:jc w:val="both"/>
      </w:pPr>
      <w:r>
        <w:rPr>
          <w:rFonts w:ascii="Times New Roman" w:eastAsia="OfficinaSansBoldITC;Franklin Go" w:hAnsi="Times New Roman"/>
          <w:sz w:val="28"/>
          <w:szCs w:val="28"/>
        </w:rPr>
        <w:t>Комментировать нормативный, коммуникативный и этический аспекты культуры речи, приводить соответствующие примеры.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Иметь представление о языковой норме, её видах.</w:t>
      </w:r>
    </w:p>
    <w:p w:rsidR="00DC739F" w:rsidRDefault="007F1C41">
      <w:pPr>
        <w:spacing w:after="0" w:line="360" w:lineRule="auto"/>
        <w:ind w:firstLine="709"/>
        <w:jc w:val="both"/>
      </w:pPr>
      <w:r>
        <w:rPr>
          <w:rFonts w:ascii="Times New Roman" w:eastAsia="OfficinaSansBoldITC;Franklin Go" w:hAnsi="Times New Roman"/>
          <w:sz w:val="28"/>
          <w:szCs w:val="28"/>
        </w:rPr>
        <w:t>Использовать словари русского языка в учебной деятельности.</w:t>
      </w:r>
    </w:p>
    <w:p w:rsidR="00DC739F" w:rsidRDefault="007F1C41">
      <w:pPr>
        <w:spacing w:after="0" w:line="360" w:lineRule="auto"/>
        <w:ind w:firstLine="709"/>
        <w:jc w:val="both"/>
      </w:pPr>
      <w:r>
        <w:rPr>
          <w:rFonts w:ascii="Times New Roman" w:eastAsia="OfficinaSansBoldITC;Franklin Go" w:hAnsi="Times New Roman"/>
          <w:sz w:val="28"/>
          <w:szCs w:val="28"/>
        </w:rPr>
        <w:t>Фонетика. Орфоэпия. Орфоэпические нормы.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Выполнять фонетический анализ слова.</w:t>
      </w:r>
    </w:p>
    <w:p w:rsidR="00DC739F" w:rsidRDefault="007F1C41">
      <w:pPr>
        <w:spacing w:after="0" w:line="360" w:lineRule="auto"/>
        <w:ind w:firstLine="709"/>
        <w:jc w:val="both"/>
      </w:pPr>
      <w:r>
        <w:rPr>
          <w:rFonts w:ascii="Times New Roman" w:eastAsia="OfficinaSansBoldITC;Franklin Go" w:hAnsi="Times New Roman"/>
          <w:sz w:val="28"/>
          <w:szCs w:val="28"/>
        </w:rPr>
        <w:t>Определять изобразительно-выразительные средства фонетики в тексте.</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Соблюдать основные произносительные и акцентологические нормы современного русского литературного языка.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Использовать орфоэпический словарь.</w:t>
      </w:r>
    </w:p>
    <w:p w:rsidR="00DC739F" w:rsidRDefault="007F1C41">
      <w:pPr>
        <w:spacing w:after="0" w:line="360" w:lineRule="auto"/>
        <w:ind w:firstLine="709"/>
        <w:jc w:val="both"/>
      </w:pPr>
      <w:r>
        <w:rPr>
          <w:rFonts w:ascii="Times New Roman" w:eastAsia="OfficinaSansBoldITC;Franklin Go" w:hAnsi="Times New Roman"/>
          <w:sz w:val="28"/>
          <w:szCs w:val="28"/>
        </w:rPr>
        <w:t>Лексикология и фразеология. Лексические нормы.</w:t>
      </w:r>
    </w:p>
    <w:p w:rsidR="00DC739F" w:rsidRDefault="007F1C41">
      <w:pPr>
        <w:spacing w:after="0" w:line="360" w:lineRule="auto"/>
        <w:ind w:firstLine="709"/>
        <w:jc w:val="both"/>
      </w:pPr>
      <w:r>
        <w:rPr>
          <w:rFonts w:ascii="Times New Roman" w:eastAsia="OfficinaSansBoldITC;Franklin Go" w:hAnsi="Times New Roman"/>
          <w:sz w:val="28"/>
          <w:szCs w:val="28"/>
        </w:rPr>
        <w:t>Выполнять лексический анализ слова.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Определять изобразительно-выразительные средства лексики.</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DC739F" w:rsidRDefault="007F1C41">
      <w:pPr>
        <w:spacing w:after="0" w:line="360" w:lineRule="auto"/>
        <w:ind w:firstLine="709"/>
        <w:jc w:val="both"/>
      </w:pPr>
      <w:r>
        <w:rPr>
          <w:rFonts w:ascii="Times New Roman" w:eastAsia="OfficinaSansBoldITC;Franklin Go" w:hAnsi="Times New Roman"/>
          <w:sz w:val="28"/>
          <w:szCs w:val="28"/>
        </w:rPr>
        <w:t>Соблюдать лексические нормы.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DC739F" w:rsidRDefault="007F1C41">
      <w:pPr>
        <w:spacing w:after="0" w:line="360" w:lineRule="auto"/>
        <w:ind w:firstLine="709"/>
        <w:jc w:val="both"/>
      </w:pPr>
      <w:r>
        <w:rPr>
          <w:rFonts w:ascii="Times New Roman" w:eastAsia="OfficinaSansBoldITC;Franklin Go" w:hAnsi="Times New Roman"/>
          <w:sz w:val="28"/>
          <w:szCs w:val="28"/>
        </w:rPr>
        <w:t xml:space="preserve">Использовать толковый словарь, словари синонимов, антонимов, паронимов; словарь </w:t>
      </w:r>
      <w:r>
        <w:rPr>
          <w:rFonts w:ascii="Times New Roman" w:eastAsia="OfficinaSansBoldITC;Franklin Go" w:hAnsi="Times New Roman"/>
          <w:sz w:val="28"/>
          <w:szCs w:val="28"/>
        </w:rPr>
        <w:lastRenderedPageBreak/>
        <w:t>иностранных слов, фразеологический словарь, этимологический словарь.</w:t>
      </w:r>
    </w:p>
    <w:p w:rsidR="00DC739F" w:rsidRDefault="007F1C41">
      <w:pPr>
        <w:spacing w:after="0" w:line="360" w:lineRule="auto"/>
        <w:ind w:firstLine="709"/>
        <w:jc w:val="both"/>
      </w:pPr>
      <w:r>
        <w:rPr>
          <w:rFonts w:ascii="Times New Roman" w:eastAsia="OfficinaSansBoldITC;Franklin Go" w:hAnsi="Times New Roman"/>
          <w:sz w:val="28"/>
          <w:szCs w:val="28"/>
        </w:rPr>
        <w:t>Морфемика и словообразование. Словообразовательные нормы.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Выполнять морфемный и словообразовательный анализ слова.</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Использовать словообразовательный словарь.</w:t>
      </w:r>
    </w:p>
    <w:p w:rsidR="00DC739F" w:rsidRDefault="007F1C41">
      <w:pPr>
        <w:spacing w:after="0" w:line="360" w:lineRule="auto"/>
        <w:ind w:firstLine="709"/>
        <w:jc w:val="both"/>
      </w:pPr>
      <w:r>
        <w:rPr>
          <w:rFonts w:ascii="Times New Roman" w:eastAsia="OfficinaSansBoldITC;Franklin Go" w:hAnsi="Times New Roman"/>
          <w:sz w:val="28"/>
          <w:szCs w:val="28"/>
        </w:rPr>
        <w:t>Морфология. Морфологические нормы.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Выполнять морфологический анализ слова.</w:t>
      </w:r>
    </w:p>
    <w:p w:rsidR="00DC739F" w:rsidRDefault="007F1C41">
      <w:pPr>
        <w:spacing w:after="0" w:line="360" w:lineRule="auto"/>
        <w:ind w:firstLine="709"/>
        <w:jc w:val="both"/>
      </w:pPr>
      <w:r>
        <w:rPr>
          <w:rFonts w:ascii="Times New Roman" w:eastAsia="OfficinaSansBoldITC;Franklin Go" w:hAnsi="Times New Roman"/>
          <w:sz w:val="28"/>
          <w:szCs w:val="28"/>
        </w:rPr>
        <w:t>Определять особенности употребления в тексте слов разных частей речи.</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Соблюдать морфологические нормы.</w:t>
      </w:r>
    </w:p>
    <w:p w:rsidR="00DC739F" w:rsidRDefault="007F1C41">
      <w:pPr>
        <w:spacing w:after="0" w:line="360" w:lineRule="auto"/>
        <w:ind w:firstLine="709"/>
        <w:jc w:val="both"/>
      </w:pPr>
      <w:r>
        <w:rPr>
          <w:rFonts w:ascii="Times New Roman" w:eastAsia="OfficinaSansBoldITC;Franklin Go" w:hAnsi="Times New Roman"/>
          <w:sz w:val="28"/>
          <w:szCs w:val="28"/>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Использовать словарь грамматических трудностей, справочники.</w:t>
      </w:r>
    </w:p>
    <w:p w:rsidR="00DC739F" w:rsidRDefault="007F1C41">
      <w:pPr>
        <w:spacing w:after="0" w:line="360" w:lineRule="auto"/>
        <w:ind w:firstLine="709"/>
        <w:jc w:val="both"/>
      </w:pPr>
      <w:r>
        <w:rPr>
          <w:rFonts w:ascii="Times New Roman" w:eastAsia="OfficinaSansBoldITC;Franklin Go" w:hAnsi="Times New Roman"/>
          <w:sz w:val="28"/>
          <w:szCs w:val="28"/>
        </w:rPr>
        <w:t>Орфография. Основные правила орфографии.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Иметь представление о принципах и разделах русской орфографии.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Выполнять орфографический анализ слова.</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Соблюдать правила орфографии.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Использовать орфографический словарь.</w:t>
      </w:r>
    </w:p>
    <w:p w:rsidR="00DC739F" w:rsidRDefault="007F1C41">
      <w:pPr>
        <w:spacing w:after="0" w:line="360" w:lineRule="auto"/>
        <w:ind w:firstLine="709"/>
        <w:jc w:val="both"/>
      </w:pPr>
      <w:r>
        <w:rPr>
          <w:rFonts w:ascii="Times New Roman" w:eastAsia="OfficinaSansBoldITC;Franklin Go" w:hAnsi="Times New Roman"/>
          <w:sz w:val="28"/>
          <w:szCs w:val="28"/>
        </w:rPr>
        <w:t>Речь. Речевое общение.</w:t>
      </w:r>
    </w:p>
    <w:p w:rsidR="00DC739F" w:rsidRDefault="007F1C41">
      <w:pPr>
        <w:spacing w:after="0" w:line="360" w:lineRule="auto"/>
        <w:ind w:firstLine="709"/>
        <w:jc w:val="both"/>
      </w:pPr>
      <w:r>
        <w:rPr>
          <w:rFonts w:ascii="Times New Roman" w:eastAsia="OfficinaSansBoldITC;Franklin Go" w:hAnsi="Times New Roman"/>
          <w:sz w:val="28"/>
          <w:szCs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DC739F" w:rsidRDefault="007F1C41">
      <w:pPr>
        <w:spacing w:after="0" w:line="360" w:lineRule="auto"/>
        <w:ind w:firstLine="709"/>
        <w:jc w:val="both"/>
      </w:pPr>
      <w:r>
        <w:rPr>
          <w:rFonts w:ascii="Times New Roman" w:eastAsia="OfficinaSansBoldITC;Franklin Go" w:hAnsi="Times New Roman"/>
          <w:sz w:val="28"/>
          <w:szCs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DC739F" w:rsidRDefault="007F1C41">
      <w:pPr>
        <w:spacing w:after="0" w:line="360" w:lineRule="auto"/>
        <w:ind w:firstLine="709"/>
        <w:jc w:val="both"/>
      </w:pPr>
      <w:r>
        <w:rPr>
          <w:rFonts w:ascii="Times New Roman" w:eastAsia="OfficinaSansBoldITC;Franklin Go" w:hAnsi="Times New Roman"/>
          <w:sz w:val="28"/>
          <w:szCs w:val="28"/>
        </w:rPr>
        <w:t xml:space="preserve">Создавать тексты разных функционально-смысловых типов; тексты разных жанров </w:t>
      </w:r>
      <w:r>
        <w:rPr>
          <w:rFonts w:ascii="Times New Roman" w:eastAsia="OfficinaSansBoldITC;Franklin Go" w:hAnsi="Times New Roman"/>
          <w:sz w:val="28"/>
          <w:szCs w:val="28"/>
        </w:rPr>
        <w:lastRenderedPageBreak/>
        <w:t>научного, публицистического, официально-делового стилей (объём сочинения – не менее 150 слов).</w:t>
      </w:r>
    </w:p>
    <w:p w:rsidR="00DC739F" w:rsidRDefault="007F1C41">
      <w:pPr>
        <w:spacing w:after="0" w:line="360" w:lineRule="auto"/>
        <w:ind w:firstLine="709"/>
        <w:jc w:val="both"/>
      </w:pPr>
      <w:r>
        <w:rPr>
          <w:rFonts w:ascii="Times New Roman" w:eastAsia="OfficinaSansBoldITC;Franklin Go" w:hAnsi="Times New Roman"/>
          <w:sz w:val="28"/>
          <w:szCs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DC739F" w:rsidRDefault="007F1C41">
      <w:pPr>
        <w:spacing w:after="0" w:line="360" w:lineRule="auto"/>
        <w:ind w:firstLine="709"/>
        <w:jc w:val="both"/>
      </w:pPr>
      <w:r>
        <w:rPr>
          <w:rFonts w:ascii="Times New Roman" w:eastAsia="OfficinaSansBoldITC;Franklin Go" w:hAnsi="Times New Roman"/>
          <w:sz w:val="28"/>
          <w:szCs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DC739F" w:rsidRDefault="007F1C41">
      <w:pPr>
        <w:spacing w:after="0" w:line="360" w:lineRule="auto"/>
        <w:ind w:firstLine="709"/>
        <w:jc w:val="both"/>
      </w:pPr>
      <w:r>
        <w:rPr>
          <w:rFonts w:ascii="Times New Roman" w:eastAsia="OfficinaSansBoldITC;Franklin Go" w:hAnsi="Times New Roman"/>
          <w:sz w:val="28"/>
          <w:szCs w:val="28"/>
        </w:rPr>
        <w:t>Употреблять языковые средства с учётом речевой ситуации.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Соблюдать в устной речи и на письме нормы современного русского литературного языка.</w:t>
      </w:r>
    </w:p>
    <w:p w:rsidR="00DC739F" w:rsidRDefault="007F1C41">
      <w:pPr>
        <w:spacing w:after="0" w:line="360" w:lineRule="auto"/>
        <w:ind w:firstLine="709"/>
        <w:jc w:val="both"/>
      </w:pPr>
      <w:r>
        <w:rPr>
          <w:rFonts w:ascii="Times New Roman" w:eastAsia="OfficinaSansBoldITC;Franklin Go" w:hAnsi="Times New Roman"/>
          <w:sz w:val="28"/>
          <w:szCs w:val="28"/>
        </w:rPr>
        <w:t>Оценивать собственную и чужую речь с точки зрения точного, уместного и выразительного словоупотребления.</w:t>
      </w:r>
    </w:p>
    <w:p w:rsidR="00DC739F" w:rsidRDefault="007F1C41">
      <w:pPr>
        <w:spacing w:after="0" w:line="360" w:lineRule="auto"/>
        <w:ind w:firstLine="709"/>
        <w:jc w:val="both"/>
      </w:pPr>
      <w:r>
        <w:rPr>
          <w:rFonts w:ascii="Times New Roman" w:eastAsia="OfficinaSansBoldITC;Franklin Go" w:hAnsi="Times New Roman"/>
          <w:sz w:val="28"/>
          <w:szCs w:val="28"/>
        </w:rPr>
        <w:t>Текст. Информационно-смысловая переработка текста.</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Применять знания о тексте, его основных признаках, структуре и видах представленной в нём информации в речевой практике.</w:t>
      </w:r>
    </w:p>
    <w:p w:rsidR="00DC739F" w:rsidRDefault="007F1C41">
      <w:pPr>
        <w:spacing w:after="0" w:line="360" w:lineRule="auto"/>
        <w:ind w:firstLine="709"/>
        <w:jc w:val="both"/>
      </w:pPr>
      <w:r>
        <w:rPr>
          <w:rFonts w:ascii="Times New Roman" w:eastAsia="OfficinaSansBoldITC;Franklin Go" w:hAnsi="Times New Roman"/>
          <w:sz w:val="28"/>
          <w:szCs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Выявлять логико-смысловые отношения между предложениями в тексте.</w:t>
      </w:r>
    </w:p>
    <w:p w:rsidR="00DC739F" w:rsidRDefault="007F1C41">
      <w:pPr>
        <w:spacing w:after="0" w:line="360" w:lineRule="auto"/>
        <w:ind w:firstLine="709"/>
        <w:jc w:val="both"/>
      </w:pPr>
      <w:r>
        <w:rPr>
          <w:rFonts w:ascii="Times New Roman" w:eastAsia="OfficinaSansBoldITC;Franklin Go" w:hAnsi="Times New Roman"/>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C739F" w:rsidRDefault="007F1C41">
      <w:pPr>
        <w:spacing w:after="0" w:line="360" w:lineRule="auto"/>
        <w:ind w:firstLine="709"/>
        <w:jc w:val="both"/>
      </w:pPr>
      <w:r>
        <w:rPr>
          <w:rFonts w:ascii="Times New Roman" w:eastAsia="OfficinaSansBoldITC;Franklin Go" w:hAnsi="Times New Roman"/>
          <w:sz w:val="28"/>
          <w:szCs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DC739F" w:rsidRDefault="007F1C41">
      <w:pPr>
        <w:spacing w:after="0" w:line="360" w:lineRule="auto"/>
        <w:ind w:firstLine="709"/>
        <w:jc w:val="both"/>
      </w:pPr>
      <w:r>
        <w:rPr>
          <w:rFonts w:ascii="Times New Roman" w:eastAsia="OfficinaSansBoldITC;Franklin Go" w:hAnsi="Times New Roman"/>
          <w:sz w:val="28"/>
          <w:szCs w:val="28"/>
        </w:rPr>
        <w:t>Создавать вторичные тексты (план, тезисы, конспект, реферат, аннотация, отзыв, рецензия и другие).</w:t>
      </w:r>
    </w:p>
    <w:p w:rsidR="00DC739F" w:rsidRDefault="007F1C41">
      <w:pPr>
        <w:spacing w:after="0" w:line="360" w:lineRule="auto"/>
        <w:ind w:firstLine="709"/>
        <w:jc w:val="both"/>
      </w:pPr>
      <w:r>
        <w:rPr>
          <w:rFonts w:ascii="Times New Roman" w:eastAsia="OfficinaSansBoldITC;Franklin Go" w:hAnsi="Times New Roman"/>
          <w:sz w:val="28"/>
          <w:szCs w:val="28"/>
        </w:rPr>
        <w:t xml:space="preserve">Корректировать текст: устранять логические, фактические, этические, грамматические и </w:t>
      </w:r>
      <w:r>
        <w:rPr>
          <w:rFonts w:ascii="Times New Roman" w:eastAsia="OfficinaSansBoldITC;Franklin Go" w:hAnsi="Times New Roman"/>
          <w:sz w:val="28"/>
          <w:szCs w:val="28"/>
        </w:rPr>
        <w:lastRenderedPageBreak/>
        <w:t>речевые ошибки.</w:t>
      </w:r>
    </w:p>
    <w:p w:rsidR="00DC739F" w:rsidRDefault="007F1C41">
      <w:pPr>
        <w:spacing w:after="0" w:line="360" w:lineRule="auto"/>
        <w:ind w:firstLine="709"/>
        <w:jc w:val="both"/>
      </w:pPr>
      <w:r>
        <w:rPr>
          <w:rFonts w:ascii="Times New Roman" w:eastAsia="OfficinaSansBoldITC;Franklin Go" w:hAnsi="Times New Roman"/>
          <w:sz w:val="28"/>
          <w:szCs w:val="28"/>
        </w:rPr>
        <w:t>К</w:t>
      </w:r>
      <w:r>
        <w:rPr>
          <w:rFonts w:ascii="Times New Roman" w:eastAsia="SchoolBookSanPin;Times New Roma" w:hAnsi="Times New Roman"/>
          <w:sz w:val="28"/>
          <w:szCs w:val="28"/>
        </w:rPr>
        <w:t xml:space="preserve"> концу обучения в </w:t>
      </w:r>
      <w:r>
        <w:rPr>
          <w:rFonts w:ascii="Times New Roman" w:eastAsia="SchoolBookSanPin;Times New Roma" w:hAnsi="Times New Roman"/>
          <w:bCs/>
          <w:sz w:val="28"/>
          <w:szCs w:val="28"/>
        </w:rPr>
        <w:t xml:space="preserve">11 классе </w:t>
      </w:r>
      <w:r>
        <w:rPr>
          <w:rFonts w:ascii="Times New Roman" w:eastAsia="SchoolBookSanPin;Times New Roma" w:hAnsi="Times New Roman"/>
          <w:sz w:val="28"/>
          <w:szCs w:val="28"/>
        </w:rPr>
        <w:t>обучающийся получит следующие п</w:t>
      </w:r>
      <w:r>
        <w:rPr>
          <w:rFonts w:ascii="Times New Roman" w:eastAsia="OfficinaSansBoldITC;Franklin Go" w:hAnsi="Times New Roman"/>
          <w:sz w:val="28"/>
          <w:szCs w:val="28"/>
        </w:rPr>
        <w:t>редметные результаты по отдельным темам программы по русскому языку</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OfficinaSansBoldITC;Franklin Go" w:hAnsi="Times New Roman"/>
          <w:sz w:val="28"/>
          <w:szCs w:val="28"/>
        </w:rPr>
        <w:t>Общие сведения о языке.</w:t>
      </w:r>
    </w:p>
    <w:p w:rsidR="00DC739F" w:rsidRDefault="007F1C41">
      <w:pPr>
        <w:spacing w:after="0" w:line="360" w:lineRule="auto"/>
        <w:ind w:firstLine="709"/>
        <w:jc w:val="both"/>
      </w:pPr>
      <w:r>
        <w:rPr>
          <w:rFonts w:ascii="Times New Roman" w:eastAsia="OfficinaSansBoldITC;Franklin Go" w:hAnsi="Times New Roman"/>
          <w:sz w:val="28"/>
          <w:szCs w:val="28"/>
        </w:rPr>
        <w:t>Иметь представление об экологии языка, о проблемах речевой культуры в современном обществе.</w:t>
      </w:r>
    </w:p>
    <w:p w:rsidR="00DC739F" w:rsidRDefault="007F1C41">
      <w:pPr>
        <w:spacing w:after="0" w:line="360" w:lineRule="auto"/>
        <w:ind w:firstLine="709"/>
        <w:jc w:val="both"/>
      </w:pPr>
      <w:r>
        <w:rPr>
          <w:rFonts w:ascii="Times New Roman" w:eastAsia="OfficinaSansBoldITC;Franklin Go" w:hAnsi="Times New Roman"/>
          <w:sz w:val="28"/>
          <w:szCs w:val="28"/>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DC739F" w:rsidRDefault="007F1C41">
      <w:pPr>
        <w:spacing w:after="0" w:line="360" w:lineRule="auto"/>
        <w:ind w:firstLine="709"/>
        <w:jc w:val="both"/>
      </w:pPr>
      <w:r>
        <w:rPr>
          <w:rFonts w:ascii="Times New Roman" w:eastAsia="SchoolBookSanPin;Times New Roma" w:hAnsi="Times New Roman"/>
          <w:position w:val="1"/>
          <w:sz w:val="28"/>
          <w:szCs w:val="28"/>
        </w:rPr>
        <w:t> </w:t>
      </w:r>
      <w:r>
        <w:rPr>
          <w:rFonts w:ascii="Times New Roman" w:eastAsia="OfficinaSansBoldITC;Franklin Go" w:hAnsi="Times New Roman"/>
          <w:sz w:val="28"/>
          <w:szCs w:val="28"/>
        </w:rPr>
        <w:t>Язык и речь. Культура речи. Синтаксис. Синтаксические нормы.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Выполнять синтаксический анализ словосочетания, простого и сложного предложения.</w:t>
      </w:r>
    </w:p>
    <w:p w:rsidR="00DC739F" w:rsidRDefault="007F1C41">
      <w:pPr>
        <w:spacing w:after="0" w:line="360" w:lineRule="auto"/>
        <w:ind w:firstLine="709"/>
        <w:jc w:val="both"/>
      </w:pPr>
      <w:r>
        <w:rPr>
          <w:rFonts w:ascii="Times New Roman" w:eastAsia="OfficinaSansBoldITC;Franklin Go" w:hAnsi="Times New Roman"/>
          <w:sz w:val="28"/>
          <w:szCs w:val="28"/>
        </w:rPr>
        <w:t>Определять изобразительно-выразительные средства синтаксиса русского языка (в рамках изученного).</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Соблюдать синтаксические нормы.</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Использовать словари грамматических трудностей, справочники.</w:t>
      </w:r>
    </w:p>
    <w:p w:rsidR="00DC739F" w:rsidRDefault="007F1C41">
      <w:pPr>
        <w:spacing w:after="0" w:line="360" w:lineRule="auto"/>
        <w:ind w:firstLine="709"/>
        <w:jc w:val="both"/>
      </w:pPr>
      <w:r>
        <w:rPr>
          <w:rFonts w:ascii="Times New Roman" w:eastAsia="OfficinaSansBoldITC;Franklin Go" w:hAnsi="Times New Roman"/>
          <w:sz w:val="28"/>
          <w:szCs w:val="28"/>
        </w:rPr>
        <w:t>Пунктуация. Основные правила пунктуации.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Иметь представление о принципах и разделах русской пунктуации.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Выполнять пунктуационный анализ предложения.</w:t>
      </w:r>
    </w:p>
    <w:p w:rsidR="00DC739F" w:rsidRDefault="007F1C41">
      <w:pPr>
        <w:spacing w:after="0" w:line="360" w:lineRule="auto"/>
        <w:ind w:firstLine="709"/>
        <w:jc w:val="both"/>
      </w:pPr>
      <w:r>
        <w:rPr>
          <w:rFonts w:ascii="Times New Roman" w:eastAsia="OfficinaSansBoldITC;Franklin Go" w:hAnsi="Times New Roman"/>
          <w:sz w:val="28"/>
          <w:szCs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Соблюдать правила пунктуации.</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Использовать справочники по пунктуации.</w:t>
      </w:r>
    </w:p>
    <w:p w:rsidR="00DC739F" w:rsidRDefault="007F1C41">
      <w:pPr>
        <w:spacing w:after="0" w:line="360" w:lineRule="auto"/>
        <w:ind w:firstLine="709"/>
        <w:jc w:val="both"/>
      </w:pPr>
      <w:r>
        <w:rPr>
          <w:rFonts w:ascii="Times New Roman" w:eastAsia="OfficinaSansBoldITC;Franklin Go" w:hAnsi="Times New Roman"/>
          <w:sz w:val="28"/>
          <w:szCs w:val="28"/>
        </w:rPr>
        <w:t>Функциональная стилистика. Культура речи.</w:t>
      </w:r>
    </w:p>
    <w:p w:rsidR="00DC739F" w:rsidRDefault="007F1C41">
      <w:pPr>
        <w:spacing w:after="0" w:line="360" w:lineRule="auto"/>
        <w:ind w:firstLine="709"/>
        <w:jc w:val="both"/>
      </w:pPr>
      <w:r>
        <w:rPr>
          <w:rFonts w:ascii="Times New Roman" w:eastAsia="OfficinaSansBoldITC;Franklin Go" w:hAnsi="Times New Roman"/>
          <w:sz w:val="28"/>
          <w:szCs w:val="28"/>
        </w:rPr>
        <w:t>Иметь представление о функциональной стилистике как разделе лингвистики.</w:t>
      </w:r>
    </w:p>
    <w:p w:rsidR="00DC739F" w:rsidRDefault="007F1C41">
      <w:pPr>
        <w:spacing w:after="0" w:line="360" w:lineRule="auto"/>
        <w:ind w:firstLine="709"/>
        <w:jc w:val="both"/>
      </w:pPr>
      <w:r>
        <w:rPr>
          <w:rFonts w:ascii="Times New Roman" w:eastAsia="OfficinaSansBoldITC;Franklin Go" w:hAnsi="Times New Roman"/>
          <w:sz w:val="28"/>
          <w:szCs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DC739F" w:rsidRDefault="007F1C41">
      <w:pPr>
        <w:spacing w:after="0" w:line="360" w:lineRule="auto"/>
        <w:ind w:firstLine="709"/>
        <w:jc w:val="both"/>
      </w:pPr>
      <w:r>
        <w:rPr>
          <w:rFonts w:ascii="Times New Roman" w:eastAsia="OfficinaSansBoldITC;Franklin Go" w:hAnsi="Times New Roman"/>
          <w:sz w:val="28"/>
          <w:szCs w:val="28"/>
        </w:rPr>
        <w:t xml:space="preserve">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w:t>
      </w:r>
      <w:r>
        <w:rPr>
          <w:rFonts w:ascii="Times New Roman" w:eastAsia="OfficinaSansBoldITC;Franklin Go" w:hAnsi="Times New Roman"/>
          <w:sz w:val="28"/>
          <w:szCs w:val="28"/>
        </w:rPr>
        <w:lastRenderedPageBreak/>
        <w:t>стили, язык художественной литературы).</w:t>
      </w:r>
    </w:p>
    <w:p w:rsidR="00DC739F" w:rsidRDefault="007F1C41">
      <w:pPr>
        <w:spacing w:after="0" w:line="360" w:lineRule="auto"/>
        <w:ind w:firstLine="709"/>
        <w:jc w:val="both"/>
      </w:pPr>
      <w:r>
        <w:rPr>
          <w:rFonts w:ascii="Times New Roman" w:eastAsia="OfficinaSansBoldITC;Franklin Go" w:hAnsi="Times New Roman"/>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C739F" w:rsidRDefault="007F1C41">
      <w:pPr>
        <w:spacing w:after="0" w:line="360"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Применять знания о функциональных разновидностях языка в речевой практике.</w:t>
      </w:r>
    </w:p>
    <w:p w:rsidR="00DC739F" w:rsidRDefault="00DC739F">
      <w:pPr>
        <w:spacing w:after="0" w:line="360" w:lineRule="auto"/>
        <w:ind w:firstLine="709"/>
        <w:jc w:val="both"/>
        <w:rPr>
          <w:rFonts w:ascii="Times New Roman" w:eastAsia="OfficinaSansBoldITC;Franklin Go" w:hAnsi="Times New Roman"/>
          <w:sz w:val="28"/>
          <w:szCs w:val="28"/>
        </w:rPr>
      </w:pP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20. Федеральная рабочая программа по учебному предмету «Литература» (базовый уровень).</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 Пояснительная записка.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20.2.2. Программа по литературе позволит учителю: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СОО, федеральной рабочей программой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20.2.5. 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w:t>
      </w:r>
      <w:r>
        <w:rPr>
          <w:rFonts w:ascii="Times New Roman" w:eastAsia="Times New Roman" w:hAnsi="Times New Roman"/>
          <w:color w:val="000000"/>
          <w:sz w:val="28"/>
        </w:rPr>
        <w:lastRenderedPageBreak/>
        <w:t xml:space="preserve">соответствии с возрастными особенностями обучающихся, их литературным развитием, жизненным   и читательским опытом.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20.2.6. 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20.2.7. 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20.2.9.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ФГОС СОО.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20.2.10.2.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20.2.10.4. 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20.2.11. 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20.3. Содержание обучения в 10 классе.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20.3.1. 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20.3.2. Литература второй половины XIX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А.Н. Островский. Драма «Гроза».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И.А. Гончаров. Роман «Обломов».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И.С. Тургенев. Роман «Отцы и дети».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Ф.М. Достоевский. Роман «Преступление и наказание».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Л.Н. Толстой. Роман-эпопея «Война и мир».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Н.С. Лесков. Рассказы и повести (одно произведение по выбору). Например, «Очарованный странник», «Однодум»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А.П. Чехов. Рассказы (не менее трех по выбору). Например, «Студент», «Ионыч», «Дама с собачкой», «Человек в футляре» и другие. Комедия   «Вишневый сад».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20.3.3. Литературная критика второй половины XIX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20.3.4. Литература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Стихотворения (одно по выбору). Например, Г. Тукая, К. Хетагурова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20.3.5. Зарубежная литература.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Бовари»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поэзия второй половины XIX века (не менее двух стихотворений одного из поэтов по выбору). Например, стихотворения А. Рембо, Ш. Бодлера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драматургия второй половины XIX века (одно произведение   по выбору). Например, пьеса Г. Ибсена «Кукольный дом»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20.4. Содержание обучения в 11 классе.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20.4.1. Литература конца XIX – начала XX вв.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А.И. Куприн. Рассказы и повести (одно произведение по выбору). Например, «Гранатовый браслет», «Олеся»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Л.Н. Андреев. Рассказы и повести (одно произведение по выбору). Например, «Иуда Искариот», «Большой шлем»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 Горький. Рассказы (один по выбору). Например, «Старуха Изергиль», «Макар Чудра», «Коновалов» и другие. Пьеса «На дне».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20.4.2. Литература XX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И.А. Бунин. Рассказы (два по выбору). Например, «Антоновские яблоки», «Чистый понедельник», «Господин из Сан-Франциско»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Поэма «Двенадцать».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другие. Поэма «Облако   в штанах».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Н.А. Островский. Роман «Как закалялась сталь» (избранные главы).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М.А. Шолохов. Роман-эпопея «Тихий Дон» (избранные главы).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М.А. Булгаков. Романы «Белая гвардия», «Мастер и Маргарита» (один роман по выбору).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А.П. Платонов. Рассказы и повести (одно произведение по выбору). Например, «В прекрасном и яростном мире», «Котлован», «Возвращение»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А.Т. Твардовский. Стихотворения (не менее трех по выбору). Например,   «Вся суть в одном-единственном завете...», «Памяти матери» («В краю, куда   их вывезли гуртом...»), «Я </w:t>
      </w:r>
      <w:r>
        <w:rPr>
          <w:rFonts w:ascii="Times New Roman" w:eastAsia="Times New Roman" w:hAnsi="Times New Roman"/>
          <w:color w:val="000000"/>
          <w:sz w:val="28"/>
        </w:rPr>
        <w:lastRenderedPageBreak/>
        <w:t xml:space="preserve">знаю, никакой моей вины...», «Дробится рваный цоколь монумента...»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Фадеев «Молодая гвардия».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В.О. Богомолов «В августе сорок четвертого».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Драматургия о Великой Отечественной войне. Пьесы   (одно произведение по выбору). Например, В.С. Розов «Вечно живые»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А.И. 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В.М. Шукшин. Рассказы (не менее двух по выбору). Например, «Срезал», «Обида», «Микроскоп», «Мастер», «Крепкий мужик», «Сапожки»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В.Г. Распутин. Рассказы и повести (одно произведение по выбору). Например, «Живи и помни», «Прощание с Матерой»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20.4.3. Литература второй половины XX – начала XXI вв.</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w:t>
      </w:r>
      <w:r>
        <w:rPr>
          <w:rFonts w:ascii="Times New Roman" w:eastAsia="Times New Roman" w:hAnsi="Times New Roman"/>
          <w:color w:val="000000"/>
          <w:sz w:val="28"/>
        </w:rPr>
        <w:lastRenderedPageBreak/>
        <w:t xml:space="preserve">Трифонов (повесть «Обмен»)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20.4.4. Литература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20.4.5. Зарубежная литература.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поэзия XX века (не менее двух стихотворений одного   из поэтов по выбору). Например, стихотворения Г. Аполлинера, Т.С. Элиота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 Планируемые результаты освоения программы по литературе на уровне среднего общего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20.5.2. В результате изучения литературы на уровне среднего общего образования у обучающегося будут сформированы следующие личностные результаты: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 гражданского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гражданской позиции обучающегося как активного   и ответственного члена российского общества;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своих конституционных прав и обязанностей, уважение закона   и </w:t>
      </w:r>
      <w:r>
        <w:rPr>
          <w:rFonts w:ascii="Times New Roman" w:eastAsia="Times New Roman" w:hAnsi="Times New Roman"/>
          <w:color w:val="000000"/>
          <w:sz w:val="28"/>
        </w:rPr>
        <w:lastRenderedPageBreak/>
        <w:t xml:space="preserve">правопорядка;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взаимодействовать с социальными институтами в соответствии   с их функциями и назначением;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гуманитарной 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 патриотического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идейная убежденность, готовность к служению и защите Отечества, ответственность за его судьбу, в том числе воспитанные на примерах из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3) духовно-нравственного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духовных ценностей российского народа;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нравственного сознания, этического поведения;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личного вклада в построение устойчивого будущего;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4) эстетического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эстетическое отношение к миру, включая эстетику быта, научного   и технического творчества, спорта, труда, общественных отношений;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5) физического воспитания, формирования культуры здоровья   и эмоционального благополучия: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здорового и безопасного образа жизни, ответственного отношения к своему здоровью;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потребность в физическом совершенствовании, занятиях спортивно-оздоровительной деятельностью;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6) трудового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и способность к образованию и самообразованию, к продуктивной читательской деятельности на протяжении всей жизни;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7) экологического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8) ценности научного познания: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20.5.3.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20.5.4.1. У обучающегося будут сформированы следующие базовые логические действия как часть познавательных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определять цели деятельности, задавать параметры и критерии их достижения;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разрабатывать план решения проблемы с учетом анализа имеющихся материальных и нематериальных ресурсов;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развивать креативное мышление при решении жизненных проблем   с использованием собственного читательского опыта.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20.5.4.2. У обучающегося будут сформированы следующие базовые исследовательские действия как часть познавательных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ставить и формулировать собственные задачи в образовательной деятельности и жизненных ситуациях с учетом собственного читательского опыта;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давать оценку новым ситуациям, оценивать приобретенный опыт, в том числе читательский;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целенаправленный поиск переноса средств и способов действия в профессиональную среду;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уметь интегрировать знания из разных предметных областей;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выдвигать новые идеи, предлагать оригинальные подходы и решения; ставить проблемы и задачи, допускающие альтернативные решения.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20.5.4.3. У обучающегося будут сформированы умения работать   с информацией как </w:t>
      </w:r>
      <w:r>
        <w:rPr>
          <w:rFonts w:ascii="Times New Roman" w:eastAsia="Times New Roman" w:hAnsi="Times New Roman"/>
          <w:color w:val="000000"/>
          <w:sz w:val="28"/>
        </w:rPr>
        <w:lastRenderedPageBreak/>
        <w:t xml:space="preserve">часть познавательных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оценивать достоверность, легитимность литературной и другой информации, ее соответствие правовым и морально-этическим нормам;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распознавания и защиты литературной и другой информации, информационной безопасности личности.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20.5.4.4. У обучающегося будут сформированы умения общения как часть коммуникативных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коммуникации во всех сферах жизни, в том числе на уроке литературы и во внеурочной деятельности по предмету «Литература»;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развернуто и логично излагать в процессе анализа литературного произведения свою точку зрения с использованием языковых средств.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20.5.4.5. У обучающегося будут сформированы умения самоорганизации   как части регулятивных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давать оценку новым ситуациям, в том числе изображенным в художественной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расширять рамки учебного предмета на основе личных предпочтений   с использованием читательского опыта;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делать осознанный выбор, аргументировать его, брать ответственность   за решение;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оценивать приобретенный опыт с учетом литературных знаний;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20.5.4.6. У обучающегося будут сформированы умения самоконтроля, принятия себя и других как части регулятивных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оценивать риски и своевременно принимать решения по их снижению;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принимать себя, понимая свои недостатки и достоинства;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признавать свое право и право других людей на ошибку в дискуссиях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20.5.4.7. У обучающегося будут сформированы умения совместной 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понимать и использовать преимущества командной и индивидуальной работы на уроке и во внеурочной деятельности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выбирать тематику и методы совместных действий с учетом общих интересов и возможностей каждого члена коллектива;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оценивать качество своего вклада и каждого участника команды в общий результат по разработанным критериям;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20.5.5. Предметные результаты освоения программы по литературе на уровне среднего общего образования должны обеспечивать: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закалялась сталь» (избранные главы); 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А.И. Арбузова, А.В. Вампилова и других); не менее двух произведений зарубежной литературы (в том числе романы и повести Ч. Диккенса, Г. Флобера, Э.М. Ремарка, Э. Хемингуэя, Д. Сэлинджера, Р. Брэдбери; 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20.5.6. Предметные результаты освоения программы по литературе к концу   10 класса должны обеспечивать: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3) сформированность устойчивого интереса к чтению как средству познания </w:t>
      </w:r>
      <w:r>
        <w:rPr>
          <w:rFonts w:ascii="Times New Roman" w:eastAsia="Times New Roman" w:hAnsi="Times New Roman"/>
          <w:color w:val="000000"/>
          <w:sz w:val="28"/>
        </w:rPr>
        <w:lastRenderedPageBreak/>
        <w:t xml:space="preserve">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12) овладение современными читательскими практиками, культурой восприятия и </w:t>
      </w:r>
      <w:r>
        <w:rPr>
          <w:rFonts w:ascii="Times New Roman" w:eastAsia="Times New Roman" w:hAnsi="Times New Roman"/>
          <w:color w:val="000000"/>
          <w:sz w:val="28"/>
        </w:rPr>
        <w:lastRenderedPageBreak/>
        <w:t xml:space="preserve">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20.5.7. Предметные результаты освоения программы по литературе к концу   11 класса должны обеспечивать: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4) 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9) овладение умениями самостоятельного анализа и интерпретации художественных </w:t>
      </w:r>
      <w:r>
        <w:rPr>
          <w:rFonts w:ascii="Times New Roman" w:eastAsia="Times New Roman" w:hAnsi="Times New Roman"/>
          <w:color w:val="000000"/>
          <w:sz w:val="28"/>
        </w:rPr>
        <w:lastRenderedPageBreak/>
        <w:t xml:space="preserve">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 </w:t>
      </w:r>
    </w:p>
    <w:p w:rsidR="00DC739F" w:rsidRDefault="007F1C41">
      <w:pPr>
        <w:spacing w:after="0" w:line="240" w:lineRule="auto"/>
        <w:rPr>
          <w:rFonts w:ascii="Times New Roman" w:hAnsi="Times New Roman"/>
        </w:rPr>
      </w:pPr>
      <w:r>
        <w:rPr>
          <w:rFonts w:ascii="Times New Roman" w:hAnsi="Times New Roman"/>
        </w:rPr>
        <w:t xml:space="preserve">СОО_литература_поурочное планирование     </w:t>
      </w:r>
      <w:hyperlink r:id="rId21" w:tooltip="https://disk.yandex.ru/i/RjrQkyNcJrSnCA" w:history="1">
        <w:r>
          <w:rPr>
            <w:rStyle w:val="a3"/>
            <w:rFonts w:ascii="Times New Roman" w:hAnsi="Times New Roman"/>
          </w:rPr>
          <w:t>https://disk.yandex.ru/i/RjrQkyNcJrSnCA</w:t>
        </w:r>
      </w:hyperlink>
      <w:r>
        <w:rPr>
          <w:rFonts w:ascii="Times New Roman" w:hAnsi="Times New Roman"/>
        </w:rPr>
        <w:t xml:space="preserve"> </w:t>
      </w:r>
    </w:p>
    <w:p w:rsidR="00DC739F" w:rsidRDefault="00DC739F">
      <w:pPr>
        <w:spacing w:after="0" w:line="240" w:lineRule="auto"/>
        <w:rPr>
          <w:rFonts w:ascii="Times New Roman" w:hAnsi="Times New Roman"/>
        </w:rPr>
      </w:pP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21. Федеральная рабочая программа по учебному предмету «Литература» (углубленный уровень).</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21.1. Федеральная рабочая программа по учебному предмету «Литература» (углубленный уровень)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21.2. Пояснительная записка отражает общие цели и задачи изучения литературы, характеристику психологических предпосылок к ее изучению обучающимися, место в структуре учебного плана, а также подходы к отбору содержания, к определению планируемых результатов.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21.4. Планируемые результаты освоения программы по литературе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 Пояснительная записка.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 Программа по литературе для обучения на уровне среднего общего образования составлена на основе требований к планируемым результатам обучения в соответствии с ФГОС СОО.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21.5.2. Программа по литературе разработана с целью оказания методической помощи учителю литературы в создании рабочей программы по литературе, изучение которой ориентировано на получение компетентностей для последующей профессиональной деятельности как в рамках предметной области «Русский язык   и литература», так и в смежных с ней областях.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21.5.3. Программа по литературе позволит учителю реализовать в процессе преподавания литературы на углубленном уровне современные подходы   к формированию личностных, метапредметных и предметных результатов обучения,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ФГОС СОО.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21.5.4. Программа по литературе позволит учителю разработать календарно-тематическое планирование, распределить обязательное предметное содержание   на два года обучения в соответствии с особенностями изучения литературы,   с учетом основных видов учебной деятельности для освоения учебного материала обучающимися на уровне среднего общего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21.5.5. 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21.5.6. Основу содержания литературного образования на углубленном уровне на уровне среднего общего образования составляют чтение и изучение выдающихся произведений отечественной и зарубежной литературы второй половины   XIX – начала XXI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21.5.7. 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w:t>
      </w:r>
      <w:r>
        <w:rPr>
          <w:rFonts w:ascii="Times New Roman" w:eastAsia="Times New Roman" w:hAnsi="Times New Roman"/>
          <w:color w:val="000000"/>
          <w:sz w:val="28"/>
        </w:rPr>
        <w:lastRenderedPageBreak/>
        <w:t xml:space="preserve">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21.5.8. В программе по литературе учтены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21.5.9. 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21.5.10. Отличие углубленного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на углубленном уровне на уровне среднего общего образования предполагает более активное использование самостоятельной исследовательской деятельности обучающихся, являющейся способом введения обучающихся в ту или иную профессиональную практику, связанную с профильным гуманитарным образованием.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21.5.11.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во ФГОС СОО.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21.5.12.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w:t>
      </w:r>
      <w:r>
        <w:rPr>
          <w:rFonts w:ascii="Times New Roman" w:eastAsia="Times New Roman" w:hAnsi="Times New Roman"/>
          <w:color w:val="000000"/>
          <w:sz w:val="28"/>
        </w:rPr>
        <w:lastRenderedPageBreak/>
        <w:t xml:space="preserve">литературы, воспитании уважения к отечественной классической литературе как социокультурному   и эстетическому феномену, освоении в ходе ее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21.5.13.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21.5.14.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21.5.15.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творческой переработки текстов.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21.5.16. 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21.5.17. Углубленное изучение литературы осуществляется в соответствии   с учебным планом профиля обучения с ориентацией на будущую сферу профессиональной деятельности обучающихся. В учебном плане предмет «Литература» на углубленном уровне на уровне среднего общего образования преемственен по отношению к учебному предмету «Литература» на уровне основного общего образования и основан на базовом курсе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21.5.18. Общее число часов, рекомендованных для изучения литературы, –   340 часов: в 10 классе – 170 (5 часов в неделю), в 11 классе – 170 (5 часов в неделю).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21.6. Содержание обучения в 10 классе.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21.6.1. 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21.6.2. Литература второй половины XIX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А.Н. Островский. Драма «Гроза». Пьесы «Бесприданница», «Свои   люди – сочтемся» и другие (одно произведение по выбору).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И.А. Гончаров. Роман «Обломов». Романы и очерки (одно произведение   по выбору). Например, «Обыкновенная история», очерки из книги «Фрегат «Паллада»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И.С. Тургенев. Роман «Отцы и дети». Повести и романы (одно произведение по выбору). Например, «Первая любовь», «Вешние воды», «Рудин», «Дворянское гнездо» и другие. Статья «Гамлет и Дон Кихот».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Ф.И. Тютчев. Стихотворения (не менее пяти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«Певучесть есть в морских волнах...», «Природа – сфинкс. И тем она верней...», «Эти бедные селенья...», «О вещая душа моя!..», «День и ночь»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другие. Поэма «Кому на Руси   жить хорошо».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Фет. Стихотворения (не менее пяти по выбору). Например, «Одним толчком согнать </w:t>
      </w:r>
      <w:r>
        <w:rPr>
          <w:rFonts w:ascii="Times New Roman" w:eastAsia="Times New Roman" w:hAnsi="Times New Roman"/>
          <w:color w:val="000000"/>
          <w:sz w:val="28"/>
        </w:rPr>
        <w:lastRenderedPageBreak/>
        <w:t xml:space="preserve">ладью живую...», «Еще майская ночь», «Вечер», «Это утро, радость эта...», «Шепот, робкое дыханье...», «Сияла ночь. Луной был полон сад. Лежали...», «Я тебе ничего не скажу...», «Заря прощается с землею...»,   «На заре ты ее не буди...», «Как беден наш язык! Хочу и не могу...», «На стоге сена ночью южной...»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А.К. Толстой. Стихотворения (не менее трех по выбору). Например,   «Средь шумного бала, случайно...», «Колокольчики мои...», «Меня, во мраке   и в пыли...», «Двух станов не боец, но только гость случайный...»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Н.Г. Чернышевский. Роман «Что делать?» (главы по выбору). Статьи «Детство и отрочество. Сочинение графа Л.Н. Толстого. Военные рассказы графа   Л.Н. Толстого», «Русский человек на rendez-vous. Размышления по прочтении повести г. Тургенева «Ася».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Ф.М.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Л.Н. Толстой. Роман-эпопея «Война и мир». Рассказы, повести и романы   (одно произведение по выбору). Например, рассказы из цикла «Севастопольские рассказы», повесть «Смерть Ивана Ильича», роман «Анна Каренина»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М.Е. Салтыков-Щедрин. Роман-хроника «История одного города» (не менее четырех глав по выбору). Например, главы «О корени происхождения глуповцев», «Опись градоначальникам», «Органчик», «Подтверждение покаяния» и другие. Сказки (не менее трех по выбору). Например, «Пропала совесть», «Медведь   на воеводстве», «Карась-идеалист», «Коняга»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другие. Комедия «Вишневый сад». Пьесы «Чайка», «Дядя Ваня», «Три сестры» (одно произведение по выбору).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21.6.3. Литературная критика второй половины XIX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Статьи Н.А. Добролюбова «Луч света в темном царстве», «Что такое обломовщина?», Д.И. Писарева «Базаров», «Мотивы русской драмы»,   А.В. Дружинина «Обломов». Роман И.А. Гончарова», А.А. Григорьева   «После «Грозы» Островского», Н.Н. Страхова «Сочинения гр. Л.Н. Толстого»   и другие (не менее трех статей по выбору в соответствии с изучаемым художественным произведением).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21.6.4. Литература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Стихотворения и поэмы (одно произведение по выбору). Например, стихотворения Г. Тукая, стихотворения и поэма «Фатима» К. Хетагурова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21.6.5. Зарубежная литература.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Бовари», Э. Золя «Творчество», Г. Де Мопассана «Милый друг»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Зарубежная поэзия второй половины XIX века (не менее двух стихотворений одного из поэтов по выбору). Например, стихотворения А. Рембо, Ш. Бодлера,   П. Верлена, Э. Верхарна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драматургия второй половины XIX века (одно произведение   по выбору). Например, пьесы Г. Ибсена «Кукольный дом»,   «Пер Гюнт»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21.7. Содержание обучения в 11 классе.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21.7.1. Литература конца XIX – начала XX вв.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А.И. Куприн. Рассказы и повести (два произведения по выбору). Например, «Гранатовый браслет», «Олеся», «Поединок»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Л.Н. Андреев. Рассказы и повести (два произведения по выбору). Например, «Иуда Искариот», «Большой шлем», «Рассказ о семи повешенных»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 Горький. Рассказы, повести, романы (два произведения по выбору). Например, «Старуха Изергиль», «Макар Чудра», «Коновалов», «Фома Гордеев»   и другие. Пьеса «На дне».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Стихотворения поэтов Серебряного века (не менее трех стихотворений двух поэтов по выбору). Например, стихотворения И.Ф. Анненского, К.Д. Бальмонта,   А. Белого, В.Л. Брюсова, М.А. Волошина, И. Северянина, В.С. Соловьева,   Ф.К. Сологуба, В.В. Хлебникова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21.7.2. Литература XX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И.А. Бунин. Стихотворения (не менее двух по выбору). Например, «Аленушка», «Вечер», «Дурман», «И цветы, и шмели, и трава, и колосья...»,   «У птицы есть гнездо, у зверя есть нора...» и другие. Рассказы (три по выбору). Например, «Антоновские яблоки», «Чистый понедельник», «Господин   из Сан-Франциско», «Темные аллеи», «Легкое дыхание», «Солнечный удар»   и другие. Книга очерков «Окаянные дни» (фрагменты).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Блок. Стихотворения (не менее пяти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темные храмы...», «Я – Гамлет. Холодеет кровь...», «Фабрика», «Русь»,   «Когда вы стоите на моем пути...», «Она пришла с мороза...», «Рожденные в года глухие...», «Пушкинскому Дому», «Скифы» и другие. Поэма «Двенадцать».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Н.С. Гумилев. Стихотворения (не менее трех по выбору). Например, «Жираф», «Заблудившийся трамвай», «Капитаны», «Пятистопные ямбы», «Слово»,   «Шестое чувство», «Андрей Рублев»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«Дешевая распродажа», «Левый марш», «Сергею Есенину», «Товарищу Нетте, пароходу и человеку» и другие. Поэмы «Облако в штанах», «Во весь голос»   (Первое вступление в поэму).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 Есенин. Стихотворения (не менее пяти по выбору). Например,   «Гой ты, Русь, моя родная...», «Письмо матери», «Собаке Качалова», «Спит ковыль. Равнина дорогая...», «Шаганэ </w:t>
      </w:r>
      <w:r>
        <w:rPr>
          <w:rFonts w:ascii="Times New Roman" w:eastAsia="Times New Roman" w:hAnsi="Times New Roman"/>
          <w:color w:val="000000"/>
          <w:sz w:val="28"/>
        </w:rPr>
        <w:lastRenderedPageBreak/>
        <w:t xml:space="preserve">ты моя, Шаганэ...», «Не жалею, не зову, не плачу...», «Я последний поэт деревни...», «Русь Советская», «Низкий дом с голубыми ставнями...», «Не бродить, не мять в кустах багряных...», «Клен ты мой опавший...», «Отговорила роща золотая...», «Мы теперь уходим понемногу...», «О красном вечере задумалась дорога...», «Запели тесаные дроги...», «Русь», «Пушкину»,   «Я иду долиной. На затылке кепи...», «До свиданья, друг мой, до свиданья!..»   и другие. Поэма «Черный человек».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О.Э. Мандельштам. Стихотворения (не менее пяти по выбору). Например, «Бессонница. Гомер. Тугие паруса...», «За гремучую доблесть грядущих веков...», «Ленинград», «Мы живем, под собою не чуя страны...», «Notre Dame»,   «Айя-София», «Невыразимая печаль...», «Золотистого меда струя из бутылки текла...», «Я не слыхал рассказов Оссиана...», «Нет, никогда ничей   я не был современник...», «Я к губам подношу эту зелень...»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М.И. Цветаева. Стихотворения (не менее пяти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«Стихи к Блоку» («Имя твое – птица в руке...»), «Генералам двенадцатого года», «Уж сколько их упало в эту бездну...», «Расстояние: версты, мили...», «Красною кистью...», «Семь холмов – как семь колоколов!..» (из цикла «Стихи о Москве»)   и другие. Очерк «Мой Пушкин».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Ахматова. Стихотворения (не менее пяти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«Все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ее прихода...») и другие.   Поэма «Реквием».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Е.И. Замятин. Роман «Мы».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Н.А. Островский. Роман «Как закалялась сталь» (избранные главы).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М.А. Шолохов. Роман-эпопея «Тихий Дон» (избранные главы).</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В.В. Набоков. Рассказы, повести, романы (одно произведение по выбору). Например, «Облако, озеро, башня», «Весна в Фиальте», «Машенька», «Защита Лужина», «Дар»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М.А.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другие. Поэма «По праву памяти».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«Летят мои кони»,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А.А. Фадеев «Молодая гвардия».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В.О. Богомолов «В августе сорок четвертого».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Поэзия о Великой Отечественной войне. Стихотворения (по одному стихотворению не менее чем трех поэтов по выбору). Например, Ю.В. Друниной, М.В. Исаковского, Ю.Д. Левитанского, С.С. Орлова, Д.С. Самойлова,   К.М. Симонова, Б.А. Слуцкого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Драматургия о Великой Отечественной войне. Пьесы (одно произведение   по выбору). Например, В.С. Розов «Вечно живые», К.М. Симонов «Русские люди»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Б.Л. Пастернак. Стихотворения (не менее пяти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другие. Роман «Доктор Живаго» (избранные главы).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А.В. Вампилов. Пьесы (одна по выбору). Например, «Старший сын», «Утиная охота»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В.М. Шукшин. Рассказы и повести (не менее четырех произведений   по выбору). Например, «Срезал», «Обида», «Микроскоп», «Мастер», «Крепкий мужик», «Сапожки», «Забуксовал», «Дядя Ермолай», «Шире шаг, маэстро!», «Калина красная»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В.Г. Распутин. Рассказы и повести (одно произведение по выбору). Например, «Прощание с Матерой», «Живи и помни», «Женский разговор»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«Родная деревня», «В осеннем лесу», «В минуты музыки печальной...», «Видения на холме», «Ночь на родине», «Утро»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И.А. Бродский. Стихотворения (не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«Postscriptum»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В.С. Высоцкий. Стихотворения (не менее трех по выбору). Например, «Песня о Земле», «Он не вернулся из боя», «Мы вращаем Землю», «Я не люблю», «Братские могилы», «Песня о </w:t>
      </w:r>
      <w:r>
        <w:rPr>
          <w:rFonts w:ascii="Times New Roman" w:eastAsia="Times New Roman" w:hAnsi="Times New Roman"/>
          <w:color w:val="000000"/>
          <w:sz w:val="28"/>
        </w:rPr>
        <w:lastRenderedPageBreak/>
        <w:t xml:space="preserve">друге», «Лирическая», «Охота на волков», «Песня о звездах»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21.7.3. Литература второй половины XX – начала XXI вв.</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Проза второй половины XX – начала XXI вв.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Поэзия второй половины XX – начала XXI вв.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Драматургия второй половины XX – начала XXI вв.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21.7.4. Литература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Рассказы, повести, стихотворения (не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другие, стихотворения Г. Айги, Р. Гамзатова, М. Джалиля, М. Карима,   Д. Кугультинова, К. Кулиева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21.7.5. Зарубежная литература.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проза XX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поэзия XX века (не менее трех стихотворений одного из поэтов   по выбору). Например, стихотворения Г. Аполлинера, Ф. Гарсиа Лорки,   Р.М. Рильке, Т.С. Элиота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Зарубежная драматургия XX века (одно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 Планируемые результаты освоения программы по литературе на уровне среднего </w:t>
      </w:r>
      <w:r>
        <w:rPr>
          <w:rFonts w:ascii="Times New Roman" w:eastAsia="Times New Roman" w:hAnsi="Times New Roman"/>
          <w:color w:val="000000"/>
          <w:sz w:val="28"/>
        </w:rPr>
        <w:lastRenderedPageBreak/>
        <w:t xml:space="preserve">общего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21.8.1. Личностные результаты освоения программы среднего общего образования по литературе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отраженными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21.8.2. В результате изучения литературы на уровне среднего общего образования у обучающегося будут сформированы следующие личностные результаты: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1) гражданского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гражданской позиции обучающегося как активного   и ответственного члена российского общества;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своих конституционных прав и обязанностей, уважение закона   и правопорядка;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взаимодействовать с социальными институтами в соответствии   с их функциями и назначением;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гуманитарной и волонтерской 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 патриотического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литературы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идейная убежденность, готовность к служению Отечеству и его защите, ответственность </w:t>
      </w:r>
      <w:r>
        <w:rPr>
          <w:rFonts w:ascii="Times New Roman" w:eastAsia="Times New Roman" w:hAnsi="Times New Roman"/>
          <w:color w:val="000000"/>
          <w:sz w:val="28"/>
        </w:rPr>
        <w:lastRenderedPageBreak/>
        <w:t xml:space="preserve">за его судьбу, в том числе воспитанные на примерах из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3) духовно-нравственного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духовных ценностей российского народа;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нравственного сознания, этического поведения;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личного вклада в построение устойчивого будущего;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4) эстетического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эстетическое отношение к миру, включая эстетику быта, научного   и технического творчества, спорта, труда, общественных отношений;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5) физического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здорового и безопасного образа жизни, ответственного отношения к своему здоровью;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потребность в физическом совершенствовании, занятиях спортивно-оздоровительной деятельностью;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6) трудового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интерес к различным сферам профессиональной деятельности, умение совершать </w:t>
      </w:r>
      <w:r>
        <w:rPr>
          <w:rFonts w:ascii="Times New Roman" w:eastAsia="Times New Roman" w:hAnsi="Times New Roman"/>
          <w:color w:val="000000"/>
          <w:sz w:val="28"/>
        </w:rPr>
        <w:lastRenderedPageBreak/>
        <w:t xml:space="preserve">осознанный выбор будущей профессии и реализовывать собственные жизненные планы, в том числе ориентируясь на поступки литературных героев;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готовность и способность к образованию и самообразованию, к продуктивной читательской деятельности на протяжении всей жизни;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7) экологического воспитания: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активное неприятие действий, приносящих вред окружающей среде,   в том числе показанных в литературных произведениях;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прогнозировать неблагоприятные экологические последствия предпринимаемых действий, предотвращать 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8) ценности научного познания: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21.8.3. В процессе достижения личностных результатов освоения обучающимися программы по литературе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эмпатии, включающей способность понимать эмоциональное состояние других, </w:t>
      </w:r>
      <w:r>
        <w:rPr>
          <w:rFonts w:ascii="Times New Roman" w:eastAsia="Times New Roman" w:hAnsi="Times New Roman"/>
          <w:color w:val="000000"/>
          <w:sz w:val="28"/>
        </w:rPr>
        <w:lastRenderedPageBreak/>
        <w:t xml:space="preserve">учитывать его при осуществлении коммуникации, способность   к сочувствию и сопереживанию;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21.8.4.1. У обучающегося будут сформированы следующие базовые логические действия как часть познавательных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определять цели деятельности, задавать параметры и критерии их достижения;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разрабатывать план решения проблемы с учетом анализа имеющихся материальных и нематериальных ресурсов;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развивать креативное мышление при решении жизненных проблем   с использованием собственного читательского опыта.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21.8.4.2. У обучающегося будут сформированы следующие базовые исследовательские действия как часть познавательных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обладать способностью и готовностью к самостоятельному поиску методов решения практических задач, применению различных методов познания;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различные виды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формировать научный тип мышления, владеть научной терминологией, ключевыми понятиями и методами современного литературоведения;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ставить и формулировать собственные задачи в образовательной деятельности и жизненных ситуациях с учетом собственного читательского опыта;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давать оценку новым ситуациям, оценивать приобретенный опыт, в том числе читательский;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целенаправленный поиск переноса средств и способов действия в профессиональную среду;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уметь интегрировать знания из разных предметных областей;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выдвигать новые идеи, предлагать оригинальные подходы и решения;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ставить проблемы и задачи, допускающие альтернативные решения.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21.8.4.3. У обучающегося будут сформированы умения работать   с информацией как часть познавательных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оценивать достоверность, легитимность литературной и другой информации, ее соответствие правовым и морально-этическим нормам;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распознавания и защиты литературной и другой информации, информационной безопасности личности.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21.8.4.4. У обучающегося будут сформированы умения общения как часть коммуникативных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коммуникации во всех сферах жизни, в том числе на уроке литературы и во внеурочной деятельности по учебному предмету «Литература»;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распознавать невербальные средства общения, понимать значение социальных знаков, </w:t>
      </w:r>
      <w:r>
        <w:rPr>
          <w:rFonts w:ascii="Times New Roman" w:eastAsia="Times New Roman" w:hAnsi="Times New Roman"/>
          <w:color w:val="000000"/>
          <w:sz w:val="28"/>
        </w:rPr>
        <w:lastRenderedPageBreak/>
        <w:t xml:space="preserve">распознавать предпосылки конфликтных ситуаций и смягчать конфликты, опираясь на примеры из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различными способами общения и взаимодействия в парной   и групповой работе на уроках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аргументированно вести диалог, уметь смягчать конфликтные ситуации;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развернуто и логично излагать в процессе анализа литературного произведения свою точку зрения с использованием языковых средств.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21.8.4.5. У обучающегося будут сформированы умения совместной деятельности: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понимать и использовать преимущества командной и индивидуальной работы на уроке и во внеурочной деятельности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выбирать тематику и методы совместных действий с учетом общих интересов, и возможностей каждого члена коллектива;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оценивать качество своего вклада и каждого участника команды в общий результат по разработанным критериям;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21.8.4.6. У обучающегося будут сформированы умения самоорганизации   как часть регулятивных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давать оценку новым ситуациям, в том числе изображенным   в художественной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расширять рамки учебного предмета на основе личных предпочтений   с использованием читательского опыта;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делать осознанный выбор, аргументировать его, брать ответственность   за решение;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оценивать приобретенный опыт с учетом литературных знаний;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w:t>
      </w:r>
      <w:r>
        <w:rPr>
          <w:rFonts w:ascii="Times New Roman" w:eastAsia="Times New Roman" w:hAnsi="Times New Roman"/>
          <w:color w:val="000000"/>
          <w:sz w:val="28"/>
        </w:rPr>
        <w:lastRenderedPageBreak/>
        <w:t xml:space="preserve">культурный уровень.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21.8.4.7. У обучающегося будут сформированы умения самоконтроля, принятия себя и других людей как часть регулятивных универсальных учебных действий: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оценивать риски и своевременно принимать решения по их снижению;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принимать себя, понимая свои недостатки и достоинства;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признавать свое право и право других людей на ошибку в дискуссиях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21.8.5. Предметные результаты по литературе на уровне среднего общего образования должны обеспечивать: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причастности к отечественным традициям и исторической преемственности поколений;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взаимосвязи между языковым, литературным, интеллектуальным, духовно-нравственным развитием личности;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устойчивого интереса к чтению как средству познания отечественной и других культур;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приобщение к отечественному литературному наследию и через него –   к традиционным ценностям и сокровищам мировой культуры;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литературы народов России, литературной критики, в том числе: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пьеса А.Н. Островского «Гроза», роман И.А. Гончарова «Обломов», роман И.С. Тургенева «Отцы и дети», стихотворения Ф.И. Тютчева, А.А. Фета,   А.К. Толстого, стихотворения и поэма «Кому на Руси жить хорошо»   Н.А. Некрасова, роман М.Е. Салтыкова-Щедрина «История одного города» (избранные главы), роман Н.Г. Чернышевского «Что делать?» (фрагменты), роман Ф.М. Достоевского «Преступление и наказание», роман-эпопея Л.Н. Толстого «Война и мир», одно произведение Н.С. Лескова, рассказы и пьеса «Вишневый </w:t>
      </w:r>
      <w:r>
        <w:rPr>
          <w:rFonts w:ascii="Times New Roman" w:eastAsia="Times New Roman" w:hAnsi="Times New Roman"/>
          <w:color w:val="000000"/>
          <w:sz w:val="28"/>
        </w:rPr>
        <w:lastRenderedPageBreak/>
        <w:t xml:space="preserve">сад» А.П. Чехова, произведения А.Н. Островского, И.А. Гончарова, И.С. Тургенева,   Ф.М. Достоевского, Л.Н. Толстого, А.П. Чехова (дополнительно по одному произведению каждого писателя по выбору), статьи литературных критиков   Н.А. Добролюбова, Д.И. Писарева, А.В. Дружинина, А.А. Григорьева и других   (не менее трех статей по выбору), рассказы и пьеса «На дне» М. Горького, стихотворения и рассказы И.А. Бунина, произведения А.И. Куприна, стихотворения и поэма «Двенадцать» А.А. Блока, стихотворения К.Д. Бальмонта, А. Белого,   Н.С. Гумилева,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Е.И. Замятина «Мы», роман   Н.А. Островского «Как закалялась сталь» (избранные главы), роман-эпопея  М.А. Шолохова «Тихий Дон», роман М.А. Булгакова «Мастер и Маргарита»   или «Белая гвардия», произведения А.П. Платонова, В.В.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А.И. Солженицына, произведения литературы второй половины XX – XXI века: не менее трех прозаиков по выбору (в том числе Ф.А. Абрамова, Ч.Т. Айтматова, В.П. Астафьева,   В.И. Белова, А.Г. Битова, Ю.В. Бондарева, А.Н. Варламова, Б.Л. Васильева,   К.Д. Воробьева, С.Д. Довлатова, Ф.А. Искандера, В.Л. Кондратьева, В.П. Некрасова, В.Г. Распутина, А.Н. и Б.Н. Стругацких, В.Ф. Тендрякова, Ю.В. Трифонова,   В.М. Шукшина и других), не менее трех поэтов по выбору (в том числе   Б.А. Ахмадулиной, О.Ф. Берггольц, И.А. Бродского, Ю.И. Визбора,   А.А. Вознесенского, В.С. Высоцкого, Ю.В. Друниной, Е.А. Евтушенко,   Н.А. Заболоцкого, А.С. Кушнера, Л.Н. Мартынова, Б.Ш. Окуджавы,   Р.И. Рождественского, Н.М. Рубцова, Д.С. Самойлова, А.А. Тарковского и других), пьеса одного из драматургов по выбору (в том числе А.Н. Арбузова,   А.В. Вампилова, А.М. Володина, В.С. Розова, М.М. Рощина, К.М. Симонова   и других), не менее трех произведений зарубежной литературы (в том числе романы и повести Р. Брэдбери, У. Голдинга, Ч. Диккенса, Э.М. Ремарка, Д. Сэлинджера,   Г. Уэллса, Г. Флобера, Э. Хемингуэя, стихотворения Г. Аполлинера, Ш. Бодлера,   П. Верлена, Э. Верхарна, А. Рембо, Т.С. Элиота, пьесы Г. Ибсена, М. Метерлинка,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w:t>
      </w:r>
      <w:r>
        <w:rPr>
          <w:rFonts w:ascii="Times New Roman" w:eastAsia="Times New Roman" w:hAnsi="Times New Roman"/>
          <w:color w:val="000000"/>
          <w:sz w:val="28"/>
        </w:rPr>
        <w:lastRenderedPageBreak/>
        <w:t xml:space="preserve">подтекста) с использованием теоретико-литературных терминов и понятий (в дополнение к изученным на уровне основного общего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комплексным филологическим анализом художественного текста;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осмысление функциональной роли теоретико-литературных понятий,   в том числе: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(объем сочинения – не менее 250 слов);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умением редактировать и совершенствовать собственные письменные высказывания с учетом норм русского литературного языка;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умениями учебной проектно-исследовательской и проектной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создавать собственные литературно-критические произведения   на основе </w:t>
      </w:r>
      <w:r>
        <w:rPr>
          <w:rFonts w:ascii="Times New Roman" w:eastAsia="Times New Roman" w:hAnsi="Times New Roman"/>
          <w:color w:val="000000"/>
          <w:sz w:val="28"/>
        </w:rPr>
        <w:lastRenderedPageBreak/>
        <w:t xml:space="preserve">прочитанных художественных текстов;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21.8.6. К концу обучения в 10 классе обучающийся получит следующие предметные результаты по отдельным темам программы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устойчивого интереса к чтению как средству познания отечественной и других культур, уважительного отношения к ним;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осознанное умение внимательно читать, понимать и самостоятельно интерпретировать художественные, публицистические и литературно-критические тексты;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знание содержания и понимание ключевых проблем произведений русской   и зарубежной классической литературы, а также литературы народов России (вторая половина XIX века), их историко-культурного и нравственно-ценностного влияния на формирование национальной и мировой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 временем написания, с современностью и традицией;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раскрывать конкретно-историческое и общечеловеческое содержание литературных произведений;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способность выявлять в произведениях художественной литературы второй половины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устойчивые навыки устной и письменной речи в процессе чтения   и обсуждения лучших образцов отечественной и зарубежной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свое мнение;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овладение умениями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комплексным филологическим анализом художественного текста; осмысление функциональной роли теоретико-литературных понятий, в том числе: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умением анализировать единицы различных языковых уровней   и выявлять их смыслообразующую роль в произведении;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 стилях художественной литературы разных эпох, об индивидуальном авторском стиле;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ведения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умением редактировать и совершенствовать собственные письменные высказывания с учетом норм русского литературного языка;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умение создавать собственные литературно-критические произведения   на основе прочитанных художественных текстов;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21.8.7. К концу обучения в 11 классе обучающийся получит следующие предметные результаты по отдельным темам программы по литературе: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 начало XXI века);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воспитание ценностного отношения к литературе как неотъемлемой части культуры;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самооценки собственного интеллектуально-нравственного уровня;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знание содержания и понимание ключевых проблем произведений русской, зарубежной классической и современной литературы, литературы народов России (конец XIX – начало XXI века), их историко-культурного и нравственно-ценностного влияния на формирование национальной и мировой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начала XXI века со временем написания, с современностью   и традицией, выявлять сквозные темы и ключевые проблемы русской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способность самостоятельно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свободное владение устной и письменной речью в процессе чтения   и обсуждения лучших образцов отечественной и зарубежной литературы;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эмоционально откликаться на прочитанное, выражать личное отношение к нему, </w:t>
      </w:r>
      <w:r>
        <w:rPr>
          <w:rFonts w:ascii="Times New Roman" w:eastAsia="Times New Roman" w:hAnsi="Times New Roman"/>
          <w:color w:val="000000"/>
          <w:sz w:val="28"/>
        </w:rPr>
        <w:lastRenderedPageBreak/>
        <w:t xml:space="preserve">передавать собственные читательские впечатления   и аргументировать свое мнение;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овладение умениями самостоятельного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комплексным филологическим анализом художественного текста;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осмысление функциональной роли теоретико-литературных понятий,   в том числе: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умение анализировать языковые явления и факты, допускающие неоднозначную интерпретацию, и выявлять их смыслообразующую роль;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владение умением редактировать и совершенствовать собственные письменные высказывания с учетом норм русского литературного языка;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lastRenderedPageBreak/>
        <w:t xml:space="preserve">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собственных и чужих текстов;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pPr>
      <w:r>
        <w:rPr>
          <w:rFonts w:ascii="Times New Roman" w:eastAsia="Times New Roman" w:hAnsi="Times New Roman"/>
          <w:color w:val="000000"/>
          <w:sz w:val="28"/>
        </w:rPr>
        <w:t xml:space="preserve">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rPr>
        <w:t xml:space="preserve">умение создавать собственные литературно-критические </w:t>
      </w:r>
      <w:r>
        <w:rPr>
          <w:rFonts w:ascii="Times New Roman" w:eastAsia="Times New Roman" w:hAnsi="Times New Roman"/>
          <w:color w:val="000000"/>
          <w:sz w:val="28"/>
          <w:szCs w:val="28"/>
        </w:rPr>
        <w:t xml:space="preserve">произведения   на основе прочитанных художественных текстов; </w:t>
      </w:r>
    </w:p>
    <w:p w:rsidR="00DC739F" w:rsidRDefault="007F1C41">
      <w:pPr>
        <w:pBdr>
          <w:top w:val="none" w:sz="0" w:space="0" w:color="000000"/>
          <w:left w:val="none" w:sz="0" w:space="0" w:color="000000"/>
          <w:bottom w:val="none" w:sz="0" w:space="0" w:color="000000"/>
          <w:right w:val="none" w:sz="0" w:space="0" w:color="000000"/>
        </w:pBdr>
        <w:spacing w:line="85" w:lineRule="atLeast"/>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DC739F" w:rsidRDefault="007F1C41">
      <w:pPr>
        <w:spacing w:after="0" w:line="360" w:lineRule="auto"/>
        <w:ind w:firstLine="709"/>
        <w:contextualSpacing/>
        <w:jc w:val="both"/>
        <w:rPr>
          <w:b/>
        </w:rPr>
      </w:pPr>
      <w:r>
        <w:rPr>
          <w:b/>
          <w:szCs w:val="28"/>
        </w:rPr>
        <w:t>П.22.</w:t>
      </w:r>
      <w:r>
        <w:rPr>
          <w:rFonts w:ascii="Times New Roman" w:hAnsi="Times New Roman"/>
          <w:b/>
          <w:sz w:val="28"/>
          <w:szCs w:val="28"/>
        </w:rPr>
        <w:t xml:space="preserve"> Рабочая программа по учебному предмету «Родной (хакасский) язык» (базовый уровень).</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Рабочая программа по учебному предмету «Родной (хакасский) язык» </w:t>
      </w:r>
      <w:bookmarkStart w:id="0" w:name="_Hlk127462867"/>
      <w:r>
        <w:rPr>
          <w:rFonts w:ascii="Times New Roman" w:eastAsia="Times New Roman" w:hAnsi="Times New Roman"/>
          <w:sz w:val="28"/>
          <w:szCs w:val="28"/>
        </w:rPr>
        <w:t>(базовый уровень)</w:t>
      </w:r>
      <w:bookmarkEnd w:id="0"/>
      <w:r>
        <w:rPr>
          <w:rFonts w:ascii="Times New Roman" w:eastAsia="Times New Roman" w:hAnsi="Times New Roman"/>
          <w:sz w:val="28"/>
          <w:szCs w:val="28"/>
        </w:rPr>
        <w:t xml:space="preserve"> (предметная область «Родной язык и родная литература») (далее соответственно – программа по родному (хакасскому) языку, родной (хакасский) язык, хакасский язык) разработана для обучающихся, владеющих родным (хакасским) языком, и включает пояснительную записку, содержание обучения, планируемые результаты освоения программы по родному (родному) языку.</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Пояснительная записка отражает общие цели изучения </w:t>
      </w:r>
      <w:r>
        <w:rPr>
          <w:rFonts w:ascii="times new roman hak;Times New R" w:hAnsi="times new roman hak;Times New R" w:cs="Calibri"/>
          <w:sz w:val="28"/>
          <w:szCs w:val="28"/>
        </w:rPr>
        <w:t>родного (хакасского) языка</w:t>
      </w:r>
      <w:r>
        <w:rPr>
          <w:rFonts w:ascii="times new roman hak;Times New R" w:hAnsi="times new roman hak;Times New R" w:cs="times new roman hak;Times New R"/>
          <w:sz w:val="28"/>
          <w:szCs w:val="28"/>
        </w:rPr>
        <w:t>, место в структуре учебного плана, а также подходы к отбору содержания, к определению планируемых результатов.</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Планируемые результаты освоения программы по </w:t>
      </w:r>
      <w:r>
        <w:rPr>
          <w:rFonts w:ascii="times new roman hak;Times New R" w:hAnsi="times new roman hak;Times New R" w:cs="Calibri"/>
          <w:sz w:val="28"/>
          <w:szCs w:val="28"/>
        </w:rPr>
        <w:t>родному (хакасскому) языку</w:t>
      </w:r>
      <w:r>
        <w:rPr>
          <w:rFonts w:ascii="times new roman hak;Times New R" w:hAnsi="times new roman hak;Times New R" w:cs="times new roman hak;Times New R"/>
          <w:sz w:val="28"/>
          <w:szCs w:val="28"/>
        </w:rPr>
        <w:t xml:space="preserve">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Пояснительная записка.</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Программа по </w:t>
      </w:r>
      <w:r>
        <w:rPr>
          <w:rFonts w:ascii="times new roman hak;Times New R" w:hAnsi="times new roman hak;Times New R" w:cs="Calibri"/>
          <w:sz w:val="28"/>
          <w:szCs w:val="28"/>
        </w:rPr>
        <w:t>родному (хакасскому) языку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DC739F" w:rsidRDefault="007F1C41">
      <w:pPr>
        <w:spacing w:after="0" w:line="360" w:lineRule="auto"/>
        <w:ind w:firstLine="709"/>
        <w:jc w:val="both"/>
      </w:pPr>
      <w:r>
        <w:rPr>
          <w:rFonts w:ascii="Times New Roman" w:hAnsi="Times New Roman"/>
          <w:sz w:val="28"/>
          <w:szCs w:val="28"/>
        </w:rPr>
        <w:t>Содержание программы по родному (хакасскому) языку на уровне среднего общего образования направлено на совершенствование приобретённых ранее знаний, умений и навыков</w:t>
      </w:r>
      <w:r>
        <w:rPr>
          <w:rFonts w:ascii="Times New Roman" w:eastAsia="NSimSun" w:hAnsi="Times New Roman"/>
          <w:sz w:val="28"/>
          <w:szCs w:val="28"/>
          <w:lang w:bidi="hi-IN"/>
        </w:rPr>
        <w:t xml:space="preserve"> обучающихся. В 10–11 классах увеличивается объём используемых языковых и </w:t>
      </w:r>
      <w:r>
        <w:rPr>
          <w:rFonts w:ascii="Times New Roman" w:eastAsia="NSimSun" w:hAnsi="Times New Roman"/>
          <w:sz w:val="28"/>
          <w:szCs w:val="28"/>
          <w:lang w:bidi="hi-IN"/>
        </w:rPr>
        <w:lastRenderedPageBreak/>
        <w:t>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rsidR="00DC739F" w:rsidRDefault="007F1C41">
      <w:pPr>
        <w:widowControl/>
        <w:spacing w:after="0" w:line="360" w:lineRule="auto"/>
        <w:ind w:firstLine="709"/>
        <w:jc w:val="both"/>
        <w:rPr>
          <w:rFonts w:ascii="Times New Roman" w:hAnsi="Times New Roman"/>
          <w:sz w:val="28"/>
          <w:szCs w:val="28"/>
        </w:rPr>
      </w:pPr>
      <w:r>
        <w:rPr>
          <w:rFonts w:ascii="Times New Roman" w:eastAsia="Times New Roman" w:hAnsi="Times New Roman" w:cs="Calibri"/>
          <w:sz w:val="28"/>
          <w:szCs w:val="28"/>
          <w:lang w:eastAsia="ru-RU"/>
        </w:rPr>
        <w:t xml:space="preserve">Изучение родного (хакасского) языка </w:t>
      </w:r>
      <w:r>
        <w:rPr>
          <w:rFonts w:ascii="Times New Roman" w:hAnsi="Times New Roman" w:cs="Calibri"/>
          <w:sz w:val="28"/>
          <w:szCs w:val="28"/>
        </w:rPr>
        <w:t>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делать выводы. Изучение данного учебного предмета обладает значительным воспитательным потенциалом: учит патриотизму, любви к родному краю, уважительному отношению к родному языку и культуре, толерантности к представителям других наций и их традициям.</w:t>
      </w:r>
    </w:p>
    <w:p w:rsidR="00DC739F" w:rsidRDefault="007F1C41">
      <w:pPr>
        <w:widowControl/>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В содержании программы по родному</w:t>
      </w:r>
      <w:r>
        <w:rPr>
          <w:rFonts w:ascii="Times New Roman" w:hAnsi="Times New Roman" w:cs="Calibri"/>
          <w:color w:val="000000"/>
          <w:sz w:val="28"/>
          <w:szCs w:val="28"/>
        </w:rPr>
        <w:t xml:space="preserve"> (хакасскому) языку выделяются следующие содержательные линии: </w:t>
      </w:r>
    </w:p>
    <w:p w:rsidR="00DC739F" w:rsidRDefault="007F1C41">
      <w:pPr>
        <w:widowControl/>
        <w:spacing w:after="0" w:line="360" w:lineRule="auto"/>
        <w:ind w:firstLine="709"/>
        <w:jc w:val="both"/>
      </w:pPr>
      <w:r>
        <w:rPr>
          <w:rFonts w:ascii="Times New Roman" w:eastAsia="Times New Roman" w:hAnsi="Times New Roman"/>
          <w:color w:val="000000"/>
          <w:sz w:val="28"/>
          <w:szCs w:val="28"/>
          <w:lang w:eastAsia="ru-RU"/>
        </w:rPr>
        <w:t xml:space="preserve">коммуникативная, представленная разделами, изучение которых направлено на сознательное формирование навыков речевого общения: речь, стили речи, текст, признаки текста, виды текста (художественный, научный и другие) (10 класс), стили речи (11 класс) и обеспечивается овладением нормами культуры устной и письменной речи и умением выбирать стратегии коммуникации; </w:t>
      </w:r>
    </w:p>
    <w:p w:rsidR="00DC739F" w:rsidRDefault="007F1C41">
      <w:pPr>
        <w:widowControl/>
        <w:spacing w:after="0" w:line="360" w:lineRule="auto"/>
        <w:ind w:firstLine="709"/>
        <w:jc w:val="both"/>
      </w:pPr>
      <w:r>
        <w:rPr>
          <w:rFonts w:ascii="Times New Roman" w:eastAsia="Times New Roman" w:hAnsi="Times New Roman"/>
          <w:color w:val="000000"/>
          <w:sz w:val="28"/>
          <w:szCs w:val="28"/>
          <w:lang w:eastAsia="ru-RU"/>
        </w:rPr>
        <w:t>языковая и лингвистическая, включающая разделы, отражающие устройство языка и особенности функционирования языковых единиц: общие сведения о языке, фонетика, орфоэпия, орфография, состав слова и словообразование, лексикология и фразеология, лексикография, морфология и орфография, синтаксис и пунктуация; она формируется через знания о хакасском языке как науке, о методах этой науки, об этапах её развития, о выдающихся учёных-лингвистах;</w:t>
      </w:r>
    </w:p>
    <w:p w:rsidR="00DC739F" w:rsidRDefault="007F1C41">
      <w:pPr>
        <w:widowControl/>
        <w:spacing w:after="0" w:line="360" w:lineRule="auto"/>
        <w:ind w:firstLine="709"/>
        <w:jc w:val="both"/>
      </w:pPr>
      <w:r>
        <w:rPr>
          <w:rFonts w:ascii="Times New Roman" w:eastAsia="Times New Roman" w:hAnsi="Times New Roman"/>
          <w:color w:val="000000"/>
          <w:sz w:val="28"/>
          <w:szCs w:val="28"/>
          <w:lang w:eastAsia="ru-RU"/>
        </w:rPr>
        <w:t>культуроведческая, представленная разделом «Культура речи», изучение которого позволит раскрыть связь языка с историей и культурой народа, понять, что хакасский язык является основой национальной культуры и важнейшим средством приобщения к её разнообразным богатствам.</w:t>
      </w:r>
    </w:p>
    <w:p w:rsidR="00DC739F" w:rsidRDefault="007F1C41">
      <w:pPr>
        <w:widowControl/>
        <w:spacing w:after="0" w:line="360" w:lineRule="auto"/>
        <w:ind w:firstLine="709"/>
        <w:jc w:val="both"/>
      </w:pPr>
      <w:r>
        <w:rPr>
          <w:rFonts w:ascii="Times New Roman" w:eastAsia="Times New Roman" w:hAnsi="Times New Roman"/>
          <w:color w:val="000000"/>
          <w:sz w:val="28"/>
          <w:szCs w:val="28"/>
          <w:lang w:eastAsia="ru-RU"/>
        </w:rPr>
        <w:t>В учебном процессе указанные содержательные линии неразрывно взаимосвязаны и интегрированы. При изучении каждого раздела курса обучающиеся</w:t>
      </w:r>
    </w:p>
    <w:p w:rsidR="00DC739F" w:rsidRDefault="007F1C41">
      <w:pPr>
        <w:widowControl/>
        <w:spacing w:after="0" w:line="360" w:lineRule="auto"/>
        <w:jc w:val="both"/>
      </w:pPr>
      <w:r>
        <w:rPr>
          <w:rFonts w:ascii="Times New Roman" w:eastAsia="Times New Roman" w:hAnsi="Times New Roman"/>
          <w:color w:val="000000"/>
          <w:sz w:val="28"/>
          <w:szCs w:val="28"/>
          <w:lang w:eastAsia="ru-RU"/>
        </w:rPr>
        <w:t>не только получают соответствующие знания и овладевают необходимыми умениями и навыками, но и совершенствуют виды речевой деятельности, развивают различные коммуникативные умения, а также углубляют представление о родном языке как национально-культурном феномене. При таком подходе процесс осознания языковой системы и личный опыт использования языка в определенных ситуациях общения оказываются неразрывно связанными.</w:t>
      </w:r>
    </w:p>
    <w:p w:rsidR="00DC739F" w:rsidRDefault="007F1C41">
      <w:pPr>
        <w:widowControl/>
        <w:spacing w:after="0" w:line="360" w:lineRule="auto"/>
        <w:ind w:firstLine="709"/>
        <w:jc w:val="both"/>
      </w:pPr>
      <w:r>
        <w:rPr>
          <w:rFonts w:ascii="times new roman hak;Times New R" w:eastAsia="Times New Roman" w:hAnsi="times new roman hak;Times New R" w:cs="times new roman hak;Times New R"/>
          <w:sz w:val="28"/>
          <w:szCs w:val="28"/>
        </w:rPr>
        <w:lastRenderedPageBreak/>
        <w:t xml:space="preserve">Изучение </w:t>
      </w:r>
      <w:r>
        <w:rPr>
          <w:rFonts w:ascii="times new roman hak;Times New R" w:hAnsi="times new roman hak;Times New R" w:cs="Calibri"/>
          <w:sz w:val="28"/>
          <w:szCs w:val="28"/>
        </w:rPr>
        <w:t>родного (хакасского) языка</w:t>
      </w:r>
      <w:r>
        <w:rPr>
          <w:rFonts w:ascii="times new roman hak;Times New R" w:eastAsia="Times New Roman" w:hAnsi="times new roman hak;Times New R" w:cs="times new roman hak;Times New R"/>
          <w:sz w:val="28"/>
          <w:szCs w:val="28"/>
        </w:rPr>
        <w:t xml:space="preserve"> направлено на достижение следующих целей:</w:t>
      </w:r>
    </w:p>
    <w:p w:rsidR="00DC739F" w:rsidRDefault="007F1C41">
      <w:pPr>
        <w:spacing w:after="0" w:line="360" w:lineRule="auto"/>
        <w:ind w:firstLine="709"/>
        <w:jc w:val="both"/>
      </w:pPr>
      <w:r>
        <w:rPr>
          <w:rFonts w:ascii="times new roman hak;Times New R" w:eastAsia="Times New Roman" w:hAnsi="times new roman hak;Times New R" w:cs="times new roman hak;Times New R"/>
          <w:sz w:val="28"/>
          <w:szCs w:val="28"/>
          <w:lang w:eastAsia="ru-RU"/>
        </w:rPr>
        <w:t>осознание и проявление общероссийской гражданственности, патриотизма, уважения к родному (хакасскому) языку как государственному языку Республики Хакасия;</w:t>
      </w:r>
    </w:p>
    <w:p w:rsidR="00DC739F" w:rsidRDefault="007F1C41">
      <w:pPr>
        <w:widowControl/>
        <w:spacing w:after="0" w:line="360" w:lineRule="auto"/>
        <w:ind w:firstLine="709"/>
        <w:jc w:val="both"/>
        <w:rPr>
          <w:rFonts w:ascii="Times New Roman" w:eastAsia="Times New Roman" w:hAnsi="Times New Roman" w:cs="Calibri"/>
          <w:sz w:val="28"/>
          <w:szCs w:val="28"/>
        </w:rPr>
      </w:pPr>
      <w:r>
        <w:rPr>
          <w:rFonts w:ascii="Times New Roman" w:eastAsia="Times New Roman" w:hAnsi="Times New Roman" w:cs="Calibri"/>
          <w:sz w:val="28"/>
          <w:szCs w:val="28"/>
        </w:rPr>
        <w:t>развитие национального самосознания, формирование российской гражданской идентичности в поликультурном обществе;</w:t>
      </w:r>
    </w:p>
    <w:p w:rsidR="00DC739F" w:rsidRDefault="007F1C41">
      <w:pPr>
        <w:spacing w:after="0" w:line="360" w:lineRule="auto"/>
        <w:ind w:firstLine="709"/>
        <w:jc w:val="both"/>
      </w:pPr>
      <w:r>
        <w:rPr>
          <w:rFonts w:ascii="times new roman hak;Times New R" w:eastAsia="Times New Roman" w:hAnsi="times new roman hak;Times New R" w:cs="times new roman hak;Times New R"/>
          <w:sz w:val="28"/>
          <w:szCs w:val="28"/>
          <w:lang w:eastAsia="ru-RU"/>
        </w:rPr>
        <w:t>овладение хакасским языком как инструментом личностного развития, инструментом формирования социальных взаимоотношений;</w:t>
      </w:r>
    </w:p>
    <w:p w:rsidR="00DC739F" w:rsidRDefault="007F1C41">
      <w:pPr>
        <w:spacing w:after="0" w:line="360" w:lineRule="auto"/>
        <w:ind w:firstLine="709"/>
        <w:jc w:val="both"/>
      </w:pPr>
      <w:r>
        <w:rPr>
          <w:rFonts w:ascii="times new roman hak;Times New R" w:eastAsia="Times New Roman" w:hAnsi="times new roman hak;Times New R" w:cs="times new roman hak;Times New R"/>
          <w:sz w:val="28"/>
          <w:szCs w:val="28"/>
          <w:lang w:eastAsia="ru-RU"/>
        </w:rPr>
        <w:t>овладение знаниями о хакасском языке, его устройстве и закономерностях функционирования, о стилистических ресурсах хакасского языка, практическое овладение нормами хакасского литературного языка и речевого этикета хакасов,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пунктуационной грамотности, воспитание стремления к речевому самосовершенствованию.</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 xml:space="preserve">Общее число часов, рекомендованных для изучения </w:t>
      </w:r>
      <w:r>
        <w:rPr>
          <w:rFonts w:ascii="times new roman hak;Times New R" w:hAnsi="times new roman hak;Times New R" w:cs="Calibri"/>
          <w:sz w:val="28"/>
          <w:szCs w:val="28"/>
        </w:rPr>
        <w:t>родного (хакасского) языка</w:t>
      </w:r>
      <w:r>
        <w:rPr>
          <w:rFonts w:ascii="times new roman hak;Times New R" w:eastAsia="Times New Roman" w:hAnsi="times new roman hak;Times New R" w:cs="times new roman hak;Times New R"/>
          <w:sz w:val="28"/>
          <w:szCs w:val="28"/>
        </w:rPr>
        <w:t>, – 136 часов: в 10 классе – 68 часов (2 часа в неделю), в 11 классе – 68 часов (2 часа в неделю).</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Содержание обучения в 10 классе.</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Calibri"/>
          <w:sz w:val="28"/>
          <w:szCs w:val="28"/>
        </w:rPr>
        <w:t>Общие сведения о языке.</w:t>
      </w:r>
    </w:p>
    <w:p w:rsidR="00DC739F" w:rsidRDefault="007F1C41">
      <w:pPr>
        <w:widowControl/>
        <w:spacing w:after="0" w:line="360" w:lineRule="auto"/>
        <w:ind w:firstLine="709"/>
        <w:jc w:val="both"/>
      </w:pPr>
      <w:r>
        <w:rPr>
          <w:rFonts w:ascii="times new roman hak;Times New R" w:hAnsi="times new roman hak;Times New R" w:cs="Calibri"/>
          <w:sz w:val="28"/>
          <w:szCs w:val="28"/>
        </w:rPr>
        <w:t xml:space="preserve">Язык и общество. Язык и культура. </w:t>
      </w:r>
      <w:r>
        <w:rPr>
          <w:rFonts w:ascii="times new roman hak;Times New R" w:hAnsi="times new roman hak;Times New R" w:cs="Calibri"/>
          <w:color w:val="000000"/>
          <w:sz w:val="28"/>
          <w:szCs w:val="28"/>
        </w:rPr>
        <w:t xml:space="preserve">Хакасский язык и история хакасского народа. Орхоно-енисейские памятники. </w:t>
      </w:r>
    </w:p>
    <w:p w:rsidR="00DC739F" w:rsidRDefault="007F1C41">
      <w:pPr>
        <w:widowControl/>
        <w:spacing w:after="0" w:line="360" w:lineRule="auto"/>
        <w:ind w:firstLine="709"/>
        <w:jc w:val="both"/>
      </w:pPr>
      <w:r>
        <w:rPr>
          <w:rFonts w:ascii="times new roman hak;Times New R" w:hAnsi="times new roman hak;Times New R" w:cs="Calibri"/>
          <w:color w:val="000000"/>
          <w:sz w:val="28"/>
          <w:szCs w:val="28"/>
        </w:rPr>
        <w:t>Хакасский язык в Республике Хакасия. Формы существования хакасского языка: литературный язык, просторечие, народные говоры, профессиональные разновидности, жаргон, арго.</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color w:val="000000"/>
          <w:sz w:val="28"/>
          <w:szCs w:val="28"/>
        </w:rPr>
        <w:t xml:space="preserve">История развития хакасского литературного языка. Активные процессы в хакасском языке на современном этапе его развития. Взаимообогащение языков как результат взаимодействия национальных культур. </w:t>
      </w:r>
      <w:r>
        <w:rPr>
          <w:rFonts w:ascii="times new roman hak;Times New R" w:hAnsi="times new roman hak;Times New R" w:cs="Calibri"/>
          <w:iCs/>
          <w:color w:val="000000"/>
          <w:sz w:val="28"/>
          <w:szCs w:val="28"/>
        </w:rPr>
        <w:t>Проблемы экологии языка.</w:t>
      </w:r>
    </w:p>
    <w:p w:rsidR="00DC739F" w:rsidRDefault="007F1C41">
      <w:pPr>
        <w:widowControl/>
        <w:spacing w:after="0" w:line="360" w:lineRule="auto"/>
        <w:ind w:firstLine="709"/>
        <w:jc w:val="both"/>
      </w:pPr>
      <w:r>
        <w:rPr>
          <w:rFonts w:ascii="times new roman hak;Times New R" w:hAnsi="times new roman hak;Times New R" w:cs="Calibri"/>
          <w:sz w:val="28"/>
          <w:szCs w:val="28"/>
        </w:rPr>
        <w:t>Хакасский язык как система средств разных уровней.</w:t>
      </w:r>
    </w:p>
    <w:p w:rsidR="00DC739F" w:rsidRDefault="007F1C41">
      <w:pPr>
        <w:widowControl/>
        <w:spacing w:after="0" w:line="360" w:lineRule="auto"/>
        <w:ind w:firstLine="709"/>
        <w:jc w:val="both"/>
        <w:rPr>
          <w:rFonts w:ascii="times new roman hak;Times New R" w:hAnsi="times new roman hak;Times New R" w:cs="Calibri"/>
          <w:b/>
          <w:sz w:val="28"/>
          <w:szCs w:val="28"/>
        </w:rPr>
      </w:pPr>
      <w:r>
        <w:rPr>
          <w:rFonts w:ascii="times new roman hak;Times New R" w:hAnsi="times new roman hak;Times New R" w:cs="Calibri"/>
          <w:sz w:val="28"/>
          <w:szCs w:val="28"/>
        </w:rPr>
        <w:t>Единицы языка и их взаимосвязь. Фонема, морфема, слово, часть речи, словосочетание, предложение, текст.</w:t>
      </w:r>
    </w:p>
    <w:p w:rsidR="00DC739F" w:rsidRDefault="007F1C41">
      <w:pPr>
        <w:widowControl/>
        <w:spacing w:after="0" w:line="360" w:lineRule="auto"/>
        <w:ind w:firstLine="709"/>
        <w:jc w:val="both"/>
      </w:pPr>
      <w:r>
        <w:rPr>
          <w:rFonts w:ascii="times new roman hak;Times New R" w:hAnsi="times new roman hak;Times New R" w:cs="Calibri"/>
          <w:sz w:val="28"/>
          <w:szCs w:val="28"/>
        </w:rPr>
        <w:t>Фонетика. Орфоэпия. Орфография.</w:t>
      </w:r>
    </w:p>
    <w:p w:rsidR="00DC739F" w:rsidRDefault="007F1C41">
      <w:pPr>
        <w:widowControl/>
        <w:spacing w:after="0" w:line="360" w:lineRule="auto"/>
        <w:ind w:firstLine="709"/>
        <w:jc w:val="both"/>
      </w:pPr>
      <w:r>
        <w:rPr>
          <w:rFonts w:ascii="times new roman hak;Times New R" w:hAnsi="times new roman hak;Times New R" w:cs="Calibri"/>
          <w:sz w:val="28"/>
          <w:szCs w:val="28"/>
        </w:rPr>
        <w:t xml:space="preserve">Обобщающее повторение фонетики, графики, орфоэпии, орфографии. Закон сингармонизма. </w:t>
      </w:r>
    </w:p>
    <w:p w:rsidR="00DC739F" w:rsidRDefault="007F1C41">
      <w:pPr>
        <w:widowControl/>
        <w:spacing w:after="0" w:line="360" w:lineRule="auto"/>
        <w:ind w:firstLine="709"/>
        <w:jc w:val="both"/>
      </w:pPr>
      <w:r>
        <w:rPr>
          <w:rFonts w:ascii="times new roman hak;Times New R" w:hAnsi="times new roman hak;Times New R" w:cs="Calibri"/>
          <w:sz w:val="28"/>
          <w:szCs w:val="28"/>
        </w:rPr>
        <w:t>Основные нормы современного литературного произношения и ударения в хакасском языке.</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lastRenderedPageBreak/>
        <w:t>Принципы хакасской орфографии.</w:t>
      </w:r>
    </w:p>
    <w:p w:rsidR="00DC739F" w:rsidRDefault="007F1C41">
      <w:pPr>
        <w:widowControl/>
        <w:spacing w:after="0" w:line="360" w:lineRule="auto"/>
        <w:ind w:firstLine="709"/>
        <w:jc w:val="both"/>
      </w:pPr>
      <w:r>
        <w:rPr>
          <w:rFonts w:ascii="times new roman hak;Times New R" w:hAnsi="times new roman hak;Times New R" w:cs="Calibri"/>
          <w:sz w:val="28"/>
          <w:szCs w:val="28"/>
        </w:rPr>
        <w:t>Лексика и фразеология. Лексикография.</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Словарный состав хакасского языка. Слово и его значение. Однозначность, многозначность слов. Омонимы, синонимы и антонимы, их употребление.</w:t>
      </w:r>
    </w:p>
    <w:p w:rsidR="00DC739F" w:rsidRDefault="007F1C41">
      <w:pPr>
        <w:widowControl/>
        <w:spacing w:after="0" w:line="360" w:lineRule="auto"/>
        <w:ind w:firstLine="709"/>
        <w:jc w:val="both"/>
      </w:pPr>
      <w:r>
        <w:rPr>
          <w:rFonts w:ascii="times new roman hak;Times New R" w:hAnsi="times new roman hak;Times New R" w:cs="times new roman hak;Times New R"/>
          <w:color w:val="000000"/>
          <w:sz w:val="28"/>
          <w:szCs w:val="28"/>
        </w:rPr>
        <w:t xml:space="preserve">Происхождение лексики хакасского языка: исконно хакасская, общетюркская и заимствованная лексика хакасского языка. Сферы употребления хакасской лексики. </w:t>
      </w:r>
      <w:r>
        <w:rPr>
          <w:rFonts w:ascii="times new roman hak;Times New R" w:hAnsi="times new roman hak;Times New R" w:cs="times new roman hak;Times New R"/>
          <w:sz w:val="28"/>
          <w:szCs w:val="28"/>
        </w:rPr>
        <w:t>Лексика общеупотребительная и лексика, имеющая ограниченную сферу употребления. Употребление устаревшей лексики и неологизмов.</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Фразеология. Фразеологические единицы и их употребление.</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Лексикография </w:t>
      </w:r>
      <w:r>
        <w:rPr>
          <w:rFonts w:ascii="times new roman hak;Times New R" w:hAnsi="times new roman hak;Times New R" w:cs="times new roman hak;Times New R"/>
          <w:color w:val="000000"/>
          <w:sz w:val="28"/>
          <w:szCs w:val="28"/>
        </w:rPr>
        <w:t xml:space="preserve">хакасского языка. </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Состав слова и словообразование.</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Основные понятия морфемики и словообразования. Состав слова. Морфемный разбор слова. </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Словообразование. Морфологический способ словообразования. Синтаксический способ словообразования. Образование слов способом конверсии. Словообразовательный разбор. </w:t>
      </w:r>
    </w:p>
    <w:p w:rsidR="00DC739F" w:rsidRDefault="007F1C41">
      <w:pPr>
        <w:widowControl/>
        <w:spacing w:after="0" w:line="360" w:lineRule="auto"/>
        <w:ind w:firstLine="709"/>
        <w:jc w:val="both"/>
      </w:pPr>
      <w:r>
        <w:rPr>
          <w:rFonts w:ascii="times new roman hak;Times New R" w:hAnsi="times new roman hak;Times New R" w:cs="Calibri"/>
          <w:sz w:val="28"/>
          <w:szCs w:val="28"/>
        </w:rPr>
        <w:t>Морфология и орфография.</w:t>
      </w:r>
    </w:p>
    <w:p w:rsidR="00DC739F" w:rsidRDefault="007F1C41">
      <w:pPr>
        <w:widowControl/>
        <w:spacing w:after="0" w:line="360" w:lineRule="auto"/>
        <w:ind w:firstLine="709"/>
        <w:jc w:val="both"/>
      </w:pPr>
      <w:r>
        <w:rPr>
          <w:rFonts w:ascii="times new roman hak;Times New R" w:hAnsi="times new roman hak;Times New R" w:cs="Calibri"/>
          <w:sz w:val="28"/>
          <w:szCs w:val="28"/>
        </w:rPr>
        <w:t>Основные понятия морфологии и орфографии. Взаимосвязь морфологии и орфографии.</w:t>
      </w:r>
    </w:p>
    <w:p w:rsidR="00DC739F" w:rsidRDefault="007F1C41">
      <w:pPr>
        <w:widowControl/>
        <w:spacing w:after="0" w:line="360" w:lineRule="auto"/>
        <w:ind w:firstLine="709"/>
        <w:jc w:val="both"/>
      </w:pPr>
      <w:r>
        <w:rPr>
          <w:rFonts w:ascii="times new roman hak;Times New R" w:hAnsi="times new roman hak;Times New R" w:cs="Calibri"/>
          <w:sz w:val="28"/>
          <w:szCs w:val="28"/>
        </w:rPr>
        <w:t xml:space="preserve">Обобщающее повторение морфологии хакасского языка: грамматические значения частей речи, их грамматические формы и синтаксические функции. </w:t>
      </w:r>
    </w:p>
    <w:p w:rsidR="00DC739F" w:rsidRDefault="007F1C41">
      <w:pPr>
        <w:widowControl/>
        <w:spacing w:after="0" w:line="360" w:lineRule="auto"/>
        <w:ind w:firstLine="709"/>
        <w:jc w:val="both"/>
      </w:pPr>
      <w:r>
        <w:rPr>
          <w:rFonts w:ascii="times new roman hak;Times New R" w:hAnsi="times new roman hak;Times New R" w:cs="Calibri"/>
          <w:sz w:val="28"/>
          <w:szCs w:val="28"/>
        </w:rPr>
        <w:t>Трудные вопросы орфографии хакасского языка. Правописание долгих и кратких гласных. Правописание сложных слов. Трудные вопросы правописания разных частей речи. Правописание заимствованных слов.</w:t>
      </w:r>
    </w:p>
    <w:p w:rsidR="00DC739F" w:rsidRDefault="007F1C41">
      <w:pPr>
        <w:widowControl/>
        <w:spacing w:after="0" w:line="360" w:lineRule="auto"/>
        <w:ind w:firstLine="709"/>
        <w:jc w:val="both"/>
      </w:pPr>
      <w:r>
        <w:rPr>
          <w:rFonts w:ascii="times new roman hak;Times New R" w:hAnsi="times new roman hak;Times New R" w:cs="Calibri"/>
          <w:sz w:val="28"/>
          <w:szCs w:val="28"/>
        </w:rPr>
        <w:t>Речь. Стили речи.</w:t>
      </w:r>
    </w:p>
    <w:p w:rsidR="00DC739F" w:rsidRDefault="007F1C41">
      <w:pPr>
        <w:widowControl/>
        <w:spacing w:after="0" w:line="360" w:lineRule="auto"/>
        <w:ind w:firstLine="709"/>
        <w:jc w:val="both"/>
      </w:pPr>
      <w:r>
        <w:rPr>
          <w:rFonts w:ascii="times new roman hak;Times New R" w:hAnsi="times new roman hak;Times New R" w:cs="Calibri"/>
          <w:sz w:val="28"/>
          <w:szCs w:val="28"/>
        </w:rPr>
        <w:t xml:space="preserve">Язык и речь. Речь как деятельность. Виды речевой деятельности: чтение, аудирование, говорение, письмо. Речевое общение и его основные элементы. Виды речевого общения. Сферы и ситуации речевого общения. Монологическая и диалогическая речь. </w:t>
      </w:r>
    </w:p>
    <w:p w:rsidR="00DC739F" w:rsidRDefault="007F1C41">
      <w:pPr>
        <w:widowControl/>
        <w:spacing w:after="0" w:line="360" w:lineRule="auto"/>
        <w:ind w:firstLine="709"/>
        <w:jc w:val="both"/>
      </w:pPr>
      <w:r>
        <w:rPr>
          <w:rFonts w:ascii="times new roman hak;Times New R" w:hAnsi="times new roman hak;Times New R" w:cs="Calibri"/>
          <w:sz w:val="28"/>
          <w:szCs w:val="28"/>
        </w:rPr>
        <w:t>Функциональные стили речи.</w:t>
      </w:r>
      <w:r>
        <w:rPr>
          <w:rFonts w:ascii="times new roman hak;Times New R" w:hAnsi="times new roman hak;Times New R" w:cs="Calibri"/>
          <w:color w:val="000000"/>
          <w:sz w:val="28"/>
          <w:szCs w:val="28"/>
        </w:rPr>
        <w:t xml:space="preserve"> Функциональные стили (научный, официально-деловой, публицистический), разговорная речь и язык художественной литературы как разновидности современного хакасского языка.</w:t>
      </w:r>
    </w:p>
    <w:p w:rsidR="00DC739F" w:rsidRDefault="007F1C41">
      <w:pPr>
        <w:widowControl/>
        <w:spacing w:after="0" w:line="360" w:lineRule="auto"/>
        <w:ind w:firstLine="709"/>
        <w:jc w:val="both"/>
      </w:pPr>
      <w:r>
        <w:rPr>
          <w:rFonts w:ascii="times new roman hak;Times New R" w:hAnsi="times new roman hak;Times New R" w:cs="Calibri"/>
          <w:sz w:val="28"/>
          <w:szCs w:val="28"/>
        </w:rPr>
        <w:t xml:space="preserve">Научный стиль. Основные жанры научного стиля: доклад, аннотация, </w:t>
      </w:r>
      <w:r>
        <w:rPr>
          <w:rFonts w:ascii="times new roman hak;Times New R" w:hAnsi="times new roman hak;Times New R" w:cs="Calibri"/>
          <w:iCs/>
          <w:sz w:val="28"/>
          <w:szCs w:val="28"/>
        </w:rPr>
        <w:t>статья</w:t>
      </w:r>
      <w:r>
        <w:rPr>
          <w:rFonts w:ascii="times new roman hak;Times New R" w:hAnsi="times new roman hak;Times New R" w:cs="Calibri"/>
          <w:i/>
          <w:iCs/>
          <w:sz w:val="28"/>
          <w:szCs w:val="28"/>
        </w:rPr>
        <w:t xml:space="preserve">, </w:t>
      </w:r>
      <w:r>
        <w:rPr>
          <w:rFonts w:ascii="times new roman hak;Times New R" w:hAnsi="times new roman hak;Times New R" w:cs="Calibri"/>
          <w:iCs/>
          <w:sz w:val="28"/>
          <w:szCs w:val="28"/>
        </w:rPr>
        <w:t>тезисы, конспект</w:t>
      </w:r>
      <w:r>
        <w:rPr>
          <w:rFonts w:ascii="times new roman hak;Times New R" w:hAnsi="times new roman hak;Times New R" w:cs="Calibri"/>
          <w:sz w:val="28"/>
          <w:szCs w:val="28"/>
        </w:rPr>
        <w:t xml:space="preserve">, рецензия, </w:t>
      </w:r>
      <w:r>
        <w:rPr>
          <w:rFonts w:ascii="times new roman hak;Times New R" w:hAnsi="times new roman hak;Times New R" w:cs="Calibri"/>
          <w:iCs/>
          <w:sz w:val="28"/>
          <w:szCs w:val="28"/>
        </w:rPr>
        <w:t>выписки, реферат</w:t>
      </w:r>
      <w:r>
        <w:rPr>
          <w:rFonts w:ascii="times new roman hak;Times New R" w:hAnsi="times new roman hak;Times New R" w:cs="Calibri"/>
          <w:sz w:val="28"/>
          <w:szCs w:val="28"/>
        </w:rPr>
        <w:t xml:space="preserve"> и другие. Лексические и синтаксические особенности научного стиля.</w:t>
      </w:r>
    </w:p>
    <w:p w:rsidR="00DC739F" w:rsidRDefault="007F1C41">
      <w:pPr>
        <w:widowControl/>
        <w:spacing w:after="0" w:line="360" w:lineRule="auto"/>
        <w:ind w:firstLine="709"/>
        <w:jc w:val="both"/>
        <w:rPr>
          <w:rFonts w:ascii="times new roman hak;Times New R" w:hAnsi="times new roman hak;Times New R" w:cs="Calibri"/>
          <w:iCs/>
          <w:sz w:val="28"/>
          <w:szCs w:val="28"/>
        </w:rPr>
      </w:pPr>
      <w:r>
        <w:rPr>
          <w:rFonts w:ascii="times new roman hak;Times New R" w:hAnsi="times new roman hak;Times New R" w:cs="Calibri"/>
          <w:iCs/>
          <w:sz w:val="28"/>
          <w:szCs w:val="28"/>
        </w:rPr>
        <w:t>Научная терминология.</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color w:val="000000"/>
          <w:sz w:val="28"/>
          <w:szCs w:val="28"/>
        </w:rPr>
        <w:lastRenderedPageBreak/>
        <w:t>Текст. Виды текста (художественный, научный и другие).</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color w:val="000000"/>
          <w:sz w:val="28"/>
          <w:szCs w:val="28"/>
        </w:rP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Речеведческий анализ текста. Виды сокращений текста (план, тезисы, выписки).</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Содержание обучения в 11 классе.</w:t>
      </w:r>
    </w:p>
    <w:p w:rsidR="00DC739F" w:rsidRDefault="007F1C41">
      <w:pPr>
        <w:widowControl/>
        <w:spacing w:after="0" w:line="360" w:lineRule="auto"/>
        <w:ind w:firstLine="709"/>
        <w:jc w:val="both"/>
      </w:pPr>
      <w:r>
        <w:rPr>
          <w:rFonts w:ascii="times new roman hak;Times New R" w:hAnsi="times new roman hak;Times New R" w:cs="Calibri"/>
          <w:sz w:val="28"/>
          <w:szCs w:val="28"/>
        </w:rPr>
        <w:t>Общие сведения о языке</w:t>
      </w:r>
      <w:r>
        <w:rPr>
          <w:rFonts w:ascii="times new roman hak;Times New R" w:hAnsi="times new roman hak;Times New R" w:cs="times new roman hak;Times New R"/>
          <w:sz w:val="28"/>
          <w:szCs w:val="28"/>
        </w:rPr>
        <w:t>.</w:t>
      </w:r>
    </w:p>
    <w:p w:rsidR="00DC739F" w:rsidRDefault="007F1C41">
      <w:pPr>
        <w:widowControl/>
        <w:spacing w:after="0" w:line="360" w:lineRule="auto"/>
        <w:ind w:firstLine="709"/>
        <w:jc w:val="both"/>
      </w:pPr>
      <w:r>
        <w:rPr>
          <w:rFonts w:ascii="times new roman hak;Times New R" w:hAnsi="times new roman hak;Times New R" w:cs="Calibri"/>
          <w:sz w:val="28"/>
          <w:szCs w:val="28"/>
        </w:rPr>
        <w:t>Язык как система. Фонемный, морфемный, лексический и синтаксический уровни языка.</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Известные хакасские языковеды, тюркологи.</w:t>
      </w:r>
    </w:p>
    <w:p w:rsidR="00DC739F" w:rsidRDefault="007F1C41">
      <w:pPr>
        <w:widowControl/>
        <w:spacing w:after="0" w:line="360" w:lineRule="auto"/>
        <w:ind w:firstLine="709"/>
        <w:jc w:val="both"/>
      </w:pPr>
      <w:r>
        <w:rPr>
          <w:rFonts w:ascii="times new roman hak;Times New R" w:hAnsi="times new roman hak;Times New R" w:cs="times new roman hak;Times New R"/>
          <w:color w:val="000000"/>
          <w:sz w:val="28"/>
          <w:szCs w:val="28"/>
        </w:rPr>
        <w:t>Синтаксис и пунктуация.</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Основные понятия синтаксиса и пунктуации. Основные синтаксические единицы. Принципы хакасской пунктуации.</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Словосочетание. Классификация словосочетаний. Виды синтаксической связи. Синтаксический разбор словосочетания. </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 xml:space="preserve">Предложение. Основные признаки предложения. Классификация предложений. Предложения простые и сложные. </w:t>
      </w:r>
    </w:p>
    <w:p w:rsidR="00DC739F" w:rsidRDefault="007F1C41">
      <w:pPr>
        <w:widowControl/>
        <w:spacing w:after="0" w:line="360" w:lineRule="auto"/>
        <w:ind w:firstLine="709"/>
        <w:jc w:val="both"/>
      </w:pPr>
      <w:r>
        <w:rPr>
          <w:rFonts w:ascii="times new roman hak;Times New R" w:hAnsi="times new roman hak;Times New R" w:cs="Calibri"/>
          <w:sz w:val="28"/>
          <w:szCs w:val="28"/>
        </w:rPr>
        <w:t>Приложения и их обособление. Обособление обстоятельств. Обособление дополнений. Уточняющие члены предложения. Пунктуация при вводных и вставных конструкциях. Пунктуация при обращениях.</w:t>
      </w:r>
    </w:p>
    <w:p w:rsidR="00DC739F" w:rsidRDefault="007F1C41">
      <w:pPr>
        <w:widowControl/>
        <w:spacing w:after="0" w:line="360" w:lineRule="auto"/>
        <w:ind w:firstLine="709"/>
        <w:jc w:val="both"/>
      </w:pPr>
      <w:r>
        <w:rPr>
          <w:rFonts w:ascii="times new roman hak;Times New R" w:hAnsi="times new roman hak;Times New R" w:cs="Calibri"/>
          <w:sz w:val="28"/>
          <w:szCs w:val="28"/>
        </w:rPr>
        <w:t xml:space="preserve">Слова-предложения и выделение междометий в речи. Порядок слов в предложении. </w:t>
      </w:r>
    </w:p>
    <w:p w:rsidR="00DC739F" w:rsidRDefault="007F1C41">
      <w:pPr>
        <w:widowControl/>
        <w:spacing w:after="0" w:line="360" w:lineRule="auto"/>
        <w:ind w:firstLine="709"/>
        <w:jc w:val="both"/>
      </w:pPr>
      <w:r>
        <w:rPr>
          <w:rFonts w:ascii="times new roman hak;Times New R" w:hAnsi="times new roman hak;Times New R" w:cs="Calibri"/>
          <w:sz w:val="28"/>
          <w:szCs w:val="28"/>
        </w:rPr>
        <w:t xml:space="preserve">Сложное предложение.Повторение. Виды сложных предложений. </w:t>
      </w:r>
    </w:p>
    <w:p w:rsidR="00DC739F" w:rsidRDefault="007F1C41">
      <w:pPr>
        <w:widowControl/>
        <w:spacing w:after="0" w:line="360" w:lineRule="auto"/>
        <w:ind w:firstLine="709"/>
        <w:jc w:val="both"/>
      </w:pPr>
      <w:r>
        <w:rPr>
          <w:rFonts w:ascii="times new roman hak;Times New R" w:hAnsi="times new roman hak;Times New R" w:cs="Calibri"/>
          <w:sz w:val="28"/>
          <w:szCs w:val="28"/>
        </w:rPr>
        <w:t>Сложносочинённые предложения. Знаки препинания в сложносочинённых предложениях.</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 xml:space="preserve">Сложноподчинённые предложения. Основные группы сложноподчинённых предложений. </w:t>
      </w:r>
    </w:p>
    <w:p w:rsidR="00DC739F" w:rsidRDefault="007F1C41">
      <w:pPr>
        <w:widowControl/>
        <w:spacing w:after="0" w:line="360" w:lineRule="auto"/>
        <w:ind w:firstLine="709"/>
        <w:jc w:val="both"/>
      </w:pPr>
      <w:r>
        <w:rPr>
          <w:rFonts w:ascii="times new roman hak;Times New R" w:hAnsi="times new roman hak;Times New R" w:cs="times new roman hak;Times New R"/>
          <w:color w:val="000000"/>
          <w:sz w:val="28"/>
          <w:szCs w:val="28"/>
        </w:rPr>
        <w:t xml:space="preserve">Бессоюзные сложные предложения. </w:t>
      </w:r>
      <w:r>
        <w:rPr>
          <w:rFonts w:ascii="times new roman hak;Times New R" w:hAnsi="times new roman hak;Times New R" w:cs="times new roman hak;Times New R"/>
          <w:sz w:val="28"/>
          <w:szCs w:val="28"/>
        </w:rPr>
        <w:t>Знаки препинания в бессоюзном сложном предложении. Запятая и точка с запятой в бессоюзном сложном предложении. Двоеточие в бессоюзном сложном предложении. Тире в бессоюзном сложном предложении. Синтаксический разбор бессоюзного сложного предложения.</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Синонимия разных типов сложного предложения.</w:t>
      </w:r>
    </w:p>
    <w:p w:rsidR="00DC739F" w:rsidRDefault="007F1C41">
      <w:pPr>
        <w:widowControl/>
        <w:spacing w:after="0" w:line="360" w:lineRule="auto"/>
        <w:ind w:firstLine="709"/>
        <w:jc w:val="both"/>
      </w:pPr>
      <w:r>
        <w:rPr>
          <w:rFonts w:ascii="times new roman hak;Times New R" w:hAnsi="times new roman hak;Times New R" w:cs="times new roman hak;Times New R"/>
          <w:color w:val="000000"/>
          <w:sz w:val="28"/>
          <w:szCs w:val="28"/>
        </w:rPr>
        <w:t xml:space="preserve">Прямая и косвенная речь. Способы передачи чужой речи. </w:t>
      </w:r>
      <w:r>
        <w:rPr>
          <w:rFonts w:ascii="times new roman hak;Times New R" w:hAnsi="times new roman hak;Times New R" w:cs="times new roman hak;Times New R"/>
          <w:sz w:val="28"/>
          <w:szCs w:val="28"/>
        </w:rPr>
        <w:t>Знаки препинания при прямой речи. Знаки препинания при диалоге. Знаки препинания при цитатах.</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color w:val="000000"/>
          <w:sz w:val="28"/>
          <w:szCs w:val="28"/>
        </w:rPr>
        <w:t>Стили речи.</w:t>
      </w:r>
    </w:p>
    <w:p w:rsidR="00DC739F" w:rsidRDefault="007F1C41">
      <w:pPr>
        <w:widowControl/>
        <w:spacing w:after="0" w:line="360" w:lineRule="auto"/>
        <w:ind w:firstLine="709"/>
        <w:jc w:val="both"/>
        <w:rPr>
          <w:rFonts w:ascii="times new roman hak;Times New R" w:hAnsi="times new roman hak;Times New R" w:cs="Calibri"/>
          <w:i/>
          <w:sz w:val="28"/>
          <w:szCs w:val="28"/>
        </w:rPr>
      </w:pPr>
      <w:r>
        <w:rPr>
          <w:rFonts w:ascii="times new roman hak;Times New R" w:hAnsi="times new roman hak;Times New R" w:cs="Calibri"/>
          <w:sz w:val="28"/>
          <w:szCs w:val="28"/>
        </w:rPr>
        <w:t xml:space="preserve">Публицистический стиль. Особенности публицистического стиля. Особенности публицистического стиля и используемые в нем средства эмоциональной выразительности. </w:t>
      </w:r>
      <w:r>
        <w:rPr>
          <w:rFonts w:ascii="times new roman hak;Times New R" w:hAnsi="times new roman hak;Times New R" w:cs="Calibri"/>
          <w:sz w:val="28"/>
          <w:szCs w:val="28"/>
        </w:rPr>
        <w:lastRenderedPageBreak/>
        <w:t xml:space="preserve">Жанры публицистического стиля: </w:t>
      </w:r>
      <w:r>
        <w:rPr>
          <w:rFonts w:ascii="times new roman hak;Times New R" w:hAnsi="times new roman hak;Times New R" w:cs="Calibri"/>
          <w:color w:val="000000"/>
          <w:sz w:val="28"/>
          <w:szCs w:val="28"/>
        </w:rPr>
        <w:t xml:space="preserve">выступление, </w:t>
      </w:r>
      <w:r>
        <w:rPr>
          <w:rFonts w:ascii="times new roman hak;Times New R" w:hAnsi="times new roman hak;Times New R" w:cs="Calibri"/>
          <w:iCs/>
          <w:color w:val="000000"/>
          <w:sz w:val="28"/>
          <w:szCs w:val="28"/>
        </w:rPr>
        <w:t>статья, интервью, очерк (</w:t>
      </w:r>
      <w:r>
        <w:rPr>
          <w:rFonts w:ascii="times new roman hak;Times New R" w:hAnsi="times new roman hak;Times New R" w:cs="Calibri"/>
          <w:sz w:val="28"/>
          <w:szCs w:val="28"/>
        </w:rPr>
        <w:t>путевой очерк, портретный очерк, проблемный очерк)</w:t>
      </w:r>
      <w:r>
        <w:rPr>
          <w:rFonts w:ascii="times new roman hak;Times New R" w:hAnsi="times new roman hak;Times New R" w:cs="Calibri"/>
          <w:iCs/>
          <w:color w:val="000000"/>
          <w:sz w:val="28"/>
          <w:szCs w:val="28"/>
        </w:rPr>
        <w:t>, отзывы</w:t>
      </w:r>
      <w:r>
        <w:rPr>
          <w:rFonts w:ascii="times new roman hak;Times New R" w:hAnsi="times new roman hak;Times New R" w:cs="Calibri"/>
          <w:color w:val="000000"/>
          <w:sz w:val="28"/>
          <w:szCs w:val="28"/>
        </w:rPr>
        <w:t xml:space="preserve"> и другие.</w:t>
      </w:r>
    </w:p>
    <w:p w:rsidR="00DC739F" w:rsidRDefault="007F1C41">
      <w:pPr>
        <w:widowControl/>
        <w:spacing w:after="0" w:line="360" w:lineRule="auto"/>
        <w:ind w:firstLine="709"/>
        <w:jc w:val="both"/>
        <w:rPr>
          <w:rFonts w:ascii="times new roman hak;Times New R" w:hAnsi="times new roman hak;Times New R" w:cs="Calibri"/>
          <w:i/>
          <w:sz w:val="28"/>
          <w:szCs w:val="28"/>
        </w:rPr>
      </w:pPr>
      <w:r>
        <w:rPr>
          <w:rFonts w:ascii="times new roman hak;Times New R" w:hAnsi="times new roman hak;Times New R" w:cs="Calibri"/>
          <w:sz w:val="28"/>
          <w:szCs w:val="28"/>
        </w:rPr>
        <w:t xml:space="preserve">Художественный стиль. Общая характеристика художественного стиля. Виды тропов и стилистических фигур. </w:t>
      </w:r>
      <w:r>
        <w:rPr>
          <w:rFonts w:ascii="times new roman hak;Times New R" w:hAnsi="times new roman hak;Times New R" w:cs="Calibri"/>
          <w:color w:val="000000"/>
          <w:sz w:val="28"/>
          <w:szCs w:val="28"/>
        </w:rPr>
        <w:t xml:space="preserve">Литературный язык и язык художественной литературы. Отличия языка художественной литературы от других разновидностей современного хакасского языка. </w:t>
      </w:r>
      <w:r>
        <w:rPr>
          <w:rFonts w:ascii="times new roman hak;Times New R" w:hAnsi="times new roman hak;Times New R" w:cs="Calibri"/>
          <w:iCs/>
          <w:color w:val="000000"/>
          <w:sz w:val="28"/>
          <w:szCs w:val="28"/>
        </w:rPr>
        <w:t>Совершенствование умений и навыков создания текстов разных функционально-смысловых типов, стилей и жанров.</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color w:val="000000"/>
          <w:sz w:val="28"/>
          <w:szCs w:val="28"/>
        </w:rPr>
        <w:t>Основные изобразительно-выразительные средства языка.</w:t>
      </w:r>
    </w:p>
    <w:p w:rsidR="00DC739F" w:rsidRDefault="007F1C41">
      <w:pPr>
        <w:widowControl/>
        <w:spacing w:after="0" w:line="360" w:lineRule="auto"/>
        <w:ind w:firstLine="709"/>
        <w:jc w:val="both"/>
      </w:pPr>
      <w:r>
        <w:rPr>
          <w:rFonts w:ascii="times new roman hak;Times New R" w:hAnsi="times new roman hak;Times New R" w:cs="Calibri"/>
          <w:sz w:val="28"/>
          <w:szCs w:val="28"/>
        </w:rPr>
        <w:t>Культура речи.</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color w:val="000000"/>
          <w:sz w:val="28"/>
          <w:szCs w:val="28"/>
        </w:rPr>
        <w:t xml:space="preserve">Культура речи как раздел лингвистики. </w:t>
      </w:r>
      <w:r>
        <w:rPr>
          <w:rFonts w:ascii="times new roman hak;Times New R" w:hAnsi="times new roman hak;Times New R" w:cs="Calibri"/>
          <w:iCs/>
          <w:color w:val="000000"/>
          <w:sz w:val="28"/>
          <w:szCs w:val="28"/>
        </w:rPr>
        <w:t>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w:t>
      </w:r>
      <w:r>
        <w:rPr>
          <w:rFonts w:ascii="times new roman hak;Times New R" w:hAnsi="times new roman hak;Times New R" w:cs="Calibri"/>
          <w:color w:val="000000"/>
          <w:sz w:val="28"/>
          <w:szCs w:val="28"/>
        </w:rPr>
        <w:t xml:space="preserve">. </w:t>
      </w:r>
      <w:r>
        <w:rPr>
          <w:rFonts w:ascii="times new roman hak;Times New R" w:hAnsi="times new roman hak;Times New R" w:cs="Calibri"/>
          <w:iCs/>
          <w:color w:val="000000"/>
          <w:sz w:val="28"/>
          <w:szCs w:val="28"/>
        </w:rPr>
        <w:t>Оценка коммуникативных качеств и эффективности речи. Самоанализ и самооценка на основе наблюдений за собственной речью.</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color w:val="000000"/>
          <w:sz w:val="28"/>
          <w:szCs w:val="28"/>
        </w:rPr>
        <w:t xml:space="preserve">Культура публичной речи. Культура научного и делового общения. </w:t>
      </w:r>
      <w:r>
        <w:rPr>
          <w:rFonts w:ascii="times new roman hak;Times New R" w:hAnsi="times new roman hak;Times New R" w:cs="Calibri"/>
          <w:iCs/>
          <w:color w:val="000000"/>
          <w:sz w:val="28"/>
          <w:szCs w:val="28"/>
        </w:rPr>
        <w:t>Особенности речевого этикета.</w:t>
      </w:r>
      <w:r>
        <w:rPr>
          <w:rFonts w:ascii="times new roman hak;Times New R" w:hAnsi="times new roman hak;Times New R" w:cs="Calibri"/>
          <w:color w:val="000000"/>
          <w:sz w:val="28"/>
          <w:szCs w:val="28"/>
        </w:rPr>
        <w:t xml:space="preserve"> Культура разговорной речи.</w:t>
      </w:r>
    </w:p>
    <w:p w:rsidR="00DC739F" w:rsidRDefault="007F1C41">
      <w:pPr>
        <w:widowControl/>
        <w:spacing w:after="0" w:line="360" w:lineRule="auto"/>
        <w:ind w:firstLine="709"/>
        <w:jc w:val="both"/>
        <w:rPr>
          <w:rFonts w:ascii="times new roman hak;Times New R" w:hAnsi="times new roman hak;Times New R" w:cs="Calibri"/>
          <w:iCs/>
          <w:color w:val="000000"/>
          <w:sz w:val="28"/>
          <w:szCs w:val="28"/>
        </w:rPr>
      </w:pPr>
      <w:r>
        <w:rPr>
          <w:rFonts w:ascii="times new roman hak;Times New R" w:hAnsi="times new roman hak;Times New R" w:cs="Calibri"/>
          <w:color w:val="000000"/>
          <w:sz w:val="28"/>
          <w:szCs w:val="28"/>
        </w:rPr>
        <w:t xml:space="preserve">Языковая норма и её функции. Основные виды языковых норм хакасского литературного языка: орфоэпические, лексические, грамматические, стилистические. </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Планируемые результаты освоения программы по </w:t>
      </w:r>
      <w:r>
        <w:rPr>
          <w:rFonts w:ascii="times new roman hak;Times New R" w:hAnsi="times new roman hak;Times New R" w:cs="Calibri"/>
          <w:sz w:val="28"/>
          <w:szCs w:val="28"/>
        </w:rPr>
        <w:t>родному (хакасскому) языку</w:t>
      </w:r>
      <w:r>
        <w:rPr>
          <w:rFonts w:ascii="times new roman hak;Times New R" w:hAnsi="times new roman hak;Times New R" w:cs="times new roman hak;Times New R"/>
          <w:sz w:val="28"/>
          <w:szCs w:val="28"/>
        </w:rPr>
        <w:t xml:space="preserve"> на уровне среднего общего образования.</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В результате изучения</w:t>
      </w:r>
      <w:r>
        <w:rPr>
          <w:rFonts w:ascii="times new roman hak;Times New R" w:hAnsi="times new roman hak;Times New R" w:cs="Calibri"/>
          <w:sz w:val="28"/>
          <w:szCs w:val="28"/>
        </w:rPr>
        <w:t xml:space="preserve"> родного (хакасского) языка</w:t>
      </w:r>
      <w:r>
        <w:rPr>
          <w:rFonts w:ascii="times new roman hak;Times New R" w:hAnsi="times new roman hak;Times New R" w:cs="times new roman hak;Times New R"/>
          <w:sz w:val="28"/>
          <w:szCs w:val="28"/>
        </w:rPr>
        <w:t xml:space="preserve"> на уровне среднего общего образования у обучающегося будут сформированы следующие личностные результаты:</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1) гражданского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сформированность гражданской позиции обучающегося как активного и ответственного члена российского общества;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осознание своих конституционных прав и обязанностей, уважение закона и правопорядка;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принятие традиционных национальных, общечеловеческих гуманистических и демократических ценностей;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умение взаимодействовать с социальными институтами в соответствии с их функциями и назначением;</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lastRenderedPageBreak/>
        <w:t>готовность к гуманитарной и волонтёрской деятельности;</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2) патриотического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 xml:space="preserve">за свой край, свою Родину, свой язык и культуру, прошлое и настоящее многонационального народа России;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идейная убеждённость, готовность к служению Отечеству и его защите, ответственность за его судьбу;</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3) духовно-нравственного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осознание духовных ценностей российского народа; </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сформированность нравственного сознания, норм этичного поведения;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осознание личного вклада в построение устойчивого будущего;</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4) эстетического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способность воспринимать различные виды искусства, традиции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и творчество своего и других народов, ощущать эмоциональное воздействие искусства;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(хакасскому) языку;</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5) физического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сформированность здорового и безопасного образа жизни, ответственного отношения к своему здоровью;</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lastRenderedPageBreak/>
        <w:t>потребность в физическом совершенствовании, занятиях спортивно-оздоровительной деятельностью;</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активное неприятие вредных привычек и иных форм причинения вреда физическому и психическому здоровью;</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6) трудового воспитания:</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готовность к труду, осознание ценности мастерства, трудолюбие;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(хакасского) языка;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интерес к различным сферам профессиональной деятельности, в том числе к деятельности филологов, журналистов, писателей, переводчиков;</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 xml:space="preserve">умение совершать осознанный выбор будущей профессии </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и реализовывать собственные жизненные планы;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готовность и способность к образованию и самообразованию </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на протяжении всей жизни;</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7) экологического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планирование и осуществление действий в окружающей среде на основе знания целей устойчивого развития человечества;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активное неприятие действий, приносящих вред окружающей среде;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умение прогнозировать неблагоприятные экологические последствия предпринимаемых действий и предотвращать их;</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расширение опыта деятельности экологической направленности;</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8) ценности научного познания:</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Calibri"/>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совершенствование языковой и читательской культуры как средства взаимодействия между людьми и познания мира;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lastRenderedPageBreak/>
        <w:t>осознание ценности научной деятельности, готовность осуществлять учебно-исследовательскую и проектную деятельность, в том числе по родному (хакасскому) языку, индивидуально и в группе.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 процессе достижения личностных результатов освоения обучающимися программы по родному (хакасскому) языку у обучающихся совершенствуется эмоциональный интеллект, предполагающий сформированность:</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 xml:space="preserve">саморегулирования, включающего самоконтроль, умение принимать ответственность за своё поведение, способность проявлять гибкость </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и адаптироваться к эмоциональным изменениям, быть открытым новому;</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внутренней мотивации, включающей стремление к достижению цели </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и успеху, оптимизм, инициативность, умение действовать, исходя из своих возможностей;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В результате изучения родного (хакасского)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самостоятельно формулировать и актуализировать проблему, рассматривать её всесторонне;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устанавливать существенный признак или основание для сравнения, классификации и обобщения;</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 xml:space="preserve">определять цели деятельности, задавать параметры и критерии их достижения;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выявлять закономерности и противоречия языковых явлений, данных в наблюдении;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вносить коррективы в деятельность, оценивать риски и соответствие результатов целям;</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 xml:space="preserve">развивать креативное мышление при решении жизненных проблем </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lastRenderedPageBreak/>
        <w:t>с учётом собственного речевого и читательского опыта.</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У обучающегося будут сформированы следующие базовые исследовательские действия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осуществлять разные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владеть научной, в том числе лингвистической, терминологией, общенаучными ключевыми понятиями и методами;</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ставить и формулировать собственные задачи в образовательной деятельности и жизненных ситуациях;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давать оценку новым ситуациям, оценивать приобретённый опыт;</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уметь интегрировать знания из разных предметных областей;</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выдвигать новые идеи, оригинальные подходы, предлагать альтернативные способы решения проблем.</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У обучающегося будут </w:t>
      </w:r>
      <w:r>
        <w:rPr>
          <w:rFonts w:ascii="Times New Roman" w:hAnsi="Times New Roman"/>
          <w:sz w:val="28"/>
          <w:szCs w:val="28"/>
        </w:rPr>
        <w:t xml:space="preserve">сформированы умения </w:t>
      </w:r>
      <w:r>
        <w:rPr>
          <w:rFonts w:ascii="times new roman hak;Times New R" w:hAnsi="times new roman hak;Times New R" w:cs="times new roman hak;Times New R"/>
          <w:sz w:val="28"/>
          <w:szCs w:val="28"/>
        </w:rPr>
        <w:t>работать с информацией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создавать тексты в различных форматах с учётом назначения информации, выбирая оптимальную форму представления и визуализации;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оценивать достоверность информации, её соответствие правовым и морально-этическим нормам;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w:t>
      </w:r>
      <w:r>
        <w:rPr>
          <w:rFonts w:ascii="times new roman hak;Times New R" w:eastAsia="Times New Roman" w:hAnsi="times new roman hak;Times New R" w:cs="times new roman hak;Times New R"/>
          <w:sz w:val="28"/>
          <w:szCs w:val="28"/>
        </w:rPr>
        <w:lastRenderedPageBreak/>
        <w:t>эргономики, техники безопасности, гигиены, ресурсосбережения, правовых и этических норм, норм информационной безопасности;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владеть навыками защиты личной информации, соблюдать требования информационной безопасности.</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У обучающегося будут </w:t>
      </w:r>
      <w:r>
        <w:rPr>
          <w:rFonts w:ascii="Times New Roman" w:hAnsi="Times New Roman"/>
          <w:sz w:val="28"/>
          <w:szCs w:val="28"/>
        </w:rPr>
        <w:t xml:space="preserve">сформированы умения </w:t>
      </w:r>
      <w:r>
        <w:rPr>
          <w:rFonts w:ascii="times new roman hak;Times New R" w:hAnsi="times new roman hak;Times New R" w:cs="times new roman hak;Times New R"/>
          <w:sz w:val="28"/>
          <w:szCs w:val="28"/>
        </w:rPr>
        <w:t>общения как часть коммуникативных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осуществлять коммуникацию во всех сферах жизни;</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владеть различными способами общения и взаимодействия;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аргументированно вести диалог, развёрнуто и логично излагать свою точку зрения с использованием языковых средств.</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У обучающегося будут </w:t>
      </w:r>
      <w:r>
        <w:rPr>
          <w:rFonts w:ascii="Times New Roman" w:hAnsi="Times New Roman"/>
          <w:sz w:val="28"/>
          <w:szCs w:val="28"/>
        </w:rPr>
        <w:t xml:space="preserve">сформированы умения </w:t>
      </w:r>
      <w:r>
        <w:rPr>
          <w:rFonts w:ascii="times new roman hak;Times New R" w:hAnsi="times new roman hak;Times New R" w:cs="times new roman hak;Times New R"/>
          <w:sz w:val="28"/>
          <w:szCs w:val="28"/>
        </w:rPr>
        <w:t>самоорганизации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расширять рамки учебного предмета на основе личных предпочтений;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делать осознанный выбор, аргументировать его, брать ответственность за результаты выбора;</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оценивать приобретённый опыт;</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У обучающегося будут </w:t>
      </w:r>
      <w:r>
        <w:rPr>
          <w:rFonts w:ascii="Times New Roman" w:hAnsi="Times New Roman"/>
          <w:sz w:val="28"/>
          <w:szCs w:val="28"/>
        </w:rPr>
        <w:t xml:space="preserve">сформированы умения </w:t>
      </w:r>
      <w:r>
        <w:rPr>
          <w:rFonts w:ascii="times new roman hak;Times New R" w:hAnsi="times new roman hak;Times New R" w:cs="times new roman hak;Times New R"/>
          <w:sz w:val="28"/>
          <w:szCs w:val="28"/>
        </w:rPr>
        <w:t>самоконтроля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использовать приёмы рефлексии для оценки ситуации, выбора верного решения;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оценивать риски и своевременно принимать решение по их снижению.</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lastRenderedPageBreak/>
        <w:t xml:space="preserve"> У обучающегося будут </w:t>
      </w:r>
      <w:r>
        <w:rPr>
          <w:rFonts w:ascii="Times New Roman" w:hAnsi="Times New Roman"/>
          <w:sz w:val="28"/>
          <w:szCs w:val="28"/>
        </w:rPr>
        <w:t xml:space="preserve">сформированы умения </w:t>
      </w:r>
      <w:r>
        <w:rPr>
          <w:rFonts w:ascii="times new roman hak;Times New R" w:hAnsi="times new roman hak;Times New R" w:cs="times new roman hak;Times New R"/>
          <w:sz w:val="28"/>
          <w:szCs w:val="28"/>
        </w:rPr>
        <w:t>принятия себя и других людей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принимать себя, понимая свои недостатки и достоинства;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принимать мотивы и аргументы других людей при анализе результатов деятельности;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признавать своё право и право других на ошибку;</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развивать способность видеть мир с позиции другого человека.</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 xml:space="preserve">У обучающегося будут </w:t>
      </w:r>
      <w:r>
        <w:rPr>
          <w:rFonts w:ascii="Times New Roman" w:hAnsi="Times New Roman"/>
          <w:sz w:val="28"/>
          <w:szCs w:val="28"/>
        </w:rPr>
        <w:t xml:space="preserve">сформированы умения </w:t>
      </w:r>
      <w:r>
        <w:rPr>
          <w:rFonts w:ascii="times new roman hak;Times New R" w:hAnsi="times new roman hak;Times New R" w:cs="times new roman hak;Times New R"/>
          <w:sz w:val="28"/>
          <w:szCs w:val="28"/>
        </w:rPr>
        <w:t>совместной деятельности: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понимать и использовать преимущества командной и индивидуальной работы;</w:t>
      </w:r>
    </w:p>
    <w:p w:rsidR="00DC739F" w:rsidRDefault="007F1C41">
      <w:pPr>
        <w:widowControl/>
        <w:tabs>
          <w:tab w:val="left" w:pos="567"/>
          <w:tab w:val="left" w:pos="851"/>
          <w:tab w:val="left" w:pos="993"/>
        </w:tabs>
        <w:spacing w:after="0" w:line="360" w:lineRule="auto"/>
        <w:ind w:firstLine="709"/>
        <w:contextualSpacing/>
        <w:jc w:val="both"/>
        <w:rPr>
          <w:rFonts w:ascii="times new roman hak;Times New R" w:eastAsia="Times New Roman" w:hAnsi="times new roman hak;Times New R" w:cs="times new roman hak;Times New R"/>
          <w:sz w:val="28"/>
          <w:szCs w:val="28"/>
        </w:rPr>
      </w:pPr>
      <w:r>
        <w:rPr>
          <w:rFonts w:ascii="times new roman hak;Times New R" w:eastAsia="Times New Roman" w:hAnsi="times new roman hak;Times New R" w:cs="times new roman hak;Times New R"/>
          <w:sz w:val="28"/>
          <w:szCs w:val="28"/>
        </w:rPr>
        <w:t>выбирать тематику и методы совместных действий с учётом общих интересов и возможностей каждого члена коллектива;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 xml:space="preserve">принимать цели совместной деятельности, организовывать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оценивать качество своего вклада и вклада каждого участника команды в общий результат по разработанным критериям;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предлагать новые проекты, оценивать идеи с позиции новизны, оригинальности, практической значимости;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(хакасскому) языку;</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hak;Times New R" w:eastAsia="Times New Roman" w:hAnsi="times new roman hak;Times New R" w:cs="times new roman hak;Times New R"/>
          <w:sz w:val="28"/>
          <w:szCs w:val="28"/>
        </w:rPr>
        <w:t>проявлять творческие способности и воображение, быть инициативным.</w:t>
      </w:r>
    </w:p>
    <w:p w:rsidR="00DC739F" w:rsidRDefault="007F1C41">
      <w:pPr>
        <w:widowControl/>
        <w:spacing w:after="0" w:line="360" w:lineRule="auto"/>
        <w:ind w:firstLine="709"/>
        <w:jc w:val="both"/>
      </w:pPr>
      <w:r>
        <w:rPr>
          <w:rFonts w:ascii="Times New Roman" w:hAnsi="Times New Roman"/>
          <w:sz w:val="28"/>
          <w:szCs w:val="28"/>
        </w:rPr>
        <w:t>Предметные результаты изучения родного (</w:t>
      </w:r>
      <w:r>
        <w:rPr>
          <w:rFonts w:ascii="Times New Roman" w:eastAsia="Times New Roman" w:hAnsi="Times New Roman"/>
          <w:color w:val="000000"/>
          <w:sz w:val="28"/>
          <w:szCs w:val="28"/>
        </w:rPr>
        <w:t>хакасского</w:t>
      </w:r>
      <w:r>
        <w:rPr>
          <w:rFonts w:ascii="Times New Roman" w:hAnsi="Times New Roman"/>
          <w:sz w:val="28"/>
          <w:szCs w:val="28"/>
        </w:rPr>
        <w:t>) языка. К концу 10 класса обучающийся научится:</w:t>
      </w:r>
    </w:p>
    <w:p w:rsidR="00DC739F" w:rsidRDefault="007F1C41">
      <w:pPr>
        <w:widowControl/>
        <w:spacing w:after="0" w:line="360" w:lineRule="auto"/>
        <w:ind w:firstLine="709"/>
        <w:jc w:val="both"/>
      </w:pPr>
      <w:r>
        <w:rPr>
          <w:rFonts w:ascii="times new roman hak;Times New R" w:hAnsi="times new roman hak;Times New R" w:cs="Calibri"/>
          <w:sz w:val="28"/>
          <w:szCs w:val="28"/>
        </w:rPr>
        <w:t>использовать знания об историческом развитии хакасского языка и истории хакасского языкознания при написании исследовательских работ;</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объяснять взаимосвязь фактов языка и истории, языка и культуры хакасского и других народов;</w:t>
      </w:r>
    </w:p>
    <w:p w:rsidR="00DC739F" w:rsidRDefault="007F1C41">
      <w:pPr>
        <w:widowControl/>
        <w:spacing w:after="0" w:line="360" w:lineRule="auto"/>
        <w:ind w:firstLine="709"/>
        <w:jc w:val="both"/>
      </w:pPr>
      <w:r>
        <w:rPr>
          <w:rFonts w:ascii="times new roman hak;Times New R" w:hAnsi="times new roman hak;Times New R" w:cs="Calibri"/>
          <w:color w:val="000000"/>
          <w:sz w:val="28"/>
          <w:szCs w:val="28"/>
        </w:rPr>
        <w:t>использовать знания о формах хакасского языка (литературный язык, диалекты, профессиональные разновидности) при создании текстов;</w:t>
      </w:r>
    </w:p>
    <w:p w:rsidR="00DC739F" w:rsidRDefault="007F1C41">
      <w:pPr>
        <w:widowControl/>
        <w:spacing w:after="0" w:line="360" w:lineRule="auto"/>
        <w:ind w:firstLine="709"/>
        <w:jc w:val="both"/>
      </w:pPr>
      <w:r>
        <w:rPr>
          <w:rFonts w:ascii="times new roman hak;Times New R" w:hAnsi="times new roman hak;Times New R" w:cs="Calibri"/>
          <w:sz w:val="28"/>
          <w:szCs w:val="28"/>
        </w:rPr>
        <w:t>отличать хакасский литературный язык от других форм хакасского языка;</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понимать связь хакасского языка с историей хакасского народа;</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Calibri"/>
          <w:color w:val="000000"/>
          <w:sz w:val="28"/>
          <w:szCs w:val="28"/>
        </w:rPr>
        <w:t>обозначать п</w:t>
      </w:r>
      <w:r>
        <w:rPr>
          <w:rFonts w:ascii="times new roman hak;Times New R" w:hAnsi="times new roman hak;Times New R" w:cs="Calibri"/>
          <w:iCs/>
          <w:color w:val="000000"/>
          <w:sz w:val="28"/>
          <w:szCs w:val="28"/>
        </w:rPr>
        <w:t>роблемы экологии языка;</w:t>
      </w:r>
    </w:p>
    <w:p w:rsidR="00DC739F" w:rsidRDefault="007F1C41">
      <w:pPr>
        <w:widowControl/>
        <w:spacing w:after="0" w:line="360" w:lineRule="auto"/>
        <w:ind w:firstLine="709"/>
        <w:jc w:val="both"/>
      </w:pPr>
      <w:r>
        <w:rPr>
          <w:rFonts w:ascii="times new roman hak;Times New R" w:hAnsi="times new roman hak;Times New R" w:cs="Calibri"/>
          <w:sz w:val="28"/>
          <w:szCs w:val="28"/>
        </w:rPr>
        <w:lastRenderedPageBreak/>
        <w:t>распознавать уровни и единицы языка в предъявленном тексте и видеть взаимосвязь между ними;</w:t>
      </w:r>
    </w:p>
    <w:p w:rsidR="00DC739F" w:rsidRDefault="007F1C41">
      <w:pPr>
        <w:widowControl/>
        <w:spacing w:after="0" w:line="360" w:lineRule="auto"/>
        <w:ind w:firstLine="709"/>
        <w:jc w:val="both"/>
      </w:pPr>
      <w:r>
        <w:rPr>
          <w:rFonts w:ascii="times new roman hak;Times New R" w:hAnsi="times new roman hak;Times New R" w:cs="Calibri"/>
          <w:sz w:val="28"/>
          <w:szCs w:val="28"/>
        </w:rPr>
        <w:t>соблюдать в речевой практике основные орфоэпические, орфографические нормы хакасского литературного языка;</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оценивать собственную и чужую речь с позиции соответствия лексическим нормам хакасского литературного языка;</w:t>
      </w:r>
    </w:p>
    <w:p w:rsidR="00DC739F" w:rsidRDefault="007F1C41">
      <w:pPr>
        <w:widowControl/>
        <w:spacing w:after="0" w:line="360" w:lineRule="auto"/>
        <w:ind w:firstLine="709"/>
        <w:jc w:val="both"/>
      </w:pPr>
      <w:r>
        <w:rPr>
          <w:rFonts w:ascii="times new roman hak;Times New R" w:hAnsi="times new roman hak;Times New R" w:cs="Calibri"/>
          <w:sz w:val="28"/>
          <w:szCs w:val="28"/>
        </w:rPr>
        <w:t>использовать лексические и фразеологические, а также синонимические ресурсы хакасского языка для более точного выражения мысли и усиления выразительности речи;</w:t>
      </w:r>
    </w:p>
    <w:p w:rsidR="00DC739F" w:rsidRDefault="007F1C41">
      <w:pPr>
        <w:widowControl/>
        <w:spacing w:after="0" w:line="360" w:lineRule="auto"/>
        <w:ind w:firstLine="709"/>
        <w:jc w:val="both"/>
      </w:pPr>
      <w:r>
        <w:rPr>
          <w:rFonts w:ascii="times new roman hak;Times New R" w:hAnsi="times new roman hak;Times New R" w:cs="Calibri"/>
          <w:sz w:val="28"/>
          <w:szCs w:val="28"/>
        </w:rPr>
        <w:t>использовать основные нормативные словари для расширения словарного запаса и оценки устных и письменных высказываний с точки зрения языковых норм;</w:t>
      </w:r>
    </w:p>
    <w:p w:rsidR="00DC739F" w:rsidRDefault="007F1C41">
      <w:pPr>
        <w:widowControl/>
        <w:spacing w:after="0" w:line="360" w:lineRule="auto"/>
        <w:ind w:firstLine="709"/>
        <w:jc w:val="both"/>
      </w:pPr>
      <w:r>
        <w:rPr>
          <w:rFonts w:ascii="times new roman hak;Times New R" w:hAnsi="times new roman hak;Times New R" w:cs="times new roman hak;Times New R"/>
          <w:bCs/>
          <w:sz w:val="28"/>
          <w:szCs w:val="28"/>
          <w:lang w:eastAsia="ru-RU"/>
        </w:rPr>
        <w:t>применять знания по морфемике и словообразованию в практике правописания;</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соблюдать в речевой практике основные грамматические и орфографические нормы хакасского языка;</w:t>
      </w:r>
    </w:p>
    <w:p w:rsidR="00DC739F" w:rsidRDefault="007F1C41">
      <w:pPr>
        <w:widowControl/>
        <w:spacing w:after="0" w:line="360" w:lineRule="auto"/>
        <w:ind w:firstLine="709"/>
        <w:jc w:val="both"/>
      </w:pPr>
      <w:r>
        <w:rPr>
          <w:rFonts w:ascii="times new roman hak;Times New R" w:hAnsi="times new roman hak;Times New R" w:cs="Calibri"/>
          <w:sz w:val="28"/>
          <w:szCs w:val="28"/>
        </w:rPr>
        <w:t>распознавать морфологические единицы языка в тексте и видеть их взаимосвязь;</w:t>
      </w:r>
    </w:p>
    <w:p w:rsidR="00DC739F" w:rsidRDefault="007F1C41">
      <w:pPr>
        <w:widowControl/>
        <w:spacing w:after="0" w:line="360" w:lineRule="auto"/>
        <w:ind w:firstLine="709"/>
        <w:jc w:val="both"/>
      </w:pPr>
      <w:r>
        <w:rPr>
          <w:rFonts w:ascii="times new roman hak;Times New R" w:hAnsi="times new roman hak;Times New R" w:cs="Calibri"/>
          <w:sz w:val="28"/>
          <w:szCs w:val="28"/>
        </w:rPr>
        <w:t>понимать взаимосвязь морфологии и орфографии и трудные вопросы правописания разных частей речи;</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использовать языковые средства в соответствием с целью общения и речевой ситуацией;</w:t>
      </w:r>
    </w:p>
    <w:p w:rsidR="00DC739F" w:rsidRDefault="007F1C41">
      <w:pPr>
        <w:widowControl/>
        <w:spacing w:after="0" w:line="360" w:lineRule="auto"/>
        <w:ind w:firstLine="709"/>
        <w:jc w:val="both"/>
      </w:pPr>
      <w:r>
        <w:rPr>
          <w:rFonts w:ascii="times new roman hak;Times New R" w:hAnsi="times new roman hak;Times New R" w:cs="Calibri"/>
          <w:sz w:val="28"/>
          <w:szCs w:val="28"/>
        </w:rPr>
        <w:t>соблюдать нормы речевого поведения в разговорной речи, а также в учебно-научном, официально-деловых сферах общения;</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соблюдать культуру чтения, говорения, аудирования и письма;</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соблюдать культуру научного и делового общения в устной и письменной формах;</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осуществлять речевой самоконтроль, самооценку, самокоррекцию;</w:t>
      </w:r>
    </w:p>
    <w:p w:rsidR="00DC739F" w:rsidRDefault="007F1C41">
      <w:pPr>
        <w:widowControl/>
        <w:spacing w:after="0" w:line="360" w:lineRule="auto"/>
        <w:ind w:firstLine="709"/>
        <w:jc w:val="both"/>
      </w:pPr>
      <w:r>
        <w:rPr>
          <w:rFonts w:ascii="times new roman hak;Times New R" w:hAnsi="times new roman hak;Times New R" w:cs="Calibri"/>
          <w:sz w:val="28"/>
          <w:szCs w:val="28"/>
        </w:rPr>
        <w:t>анализировать языковые средства, использованные в тексте, с точки зрения правильности, точности и уместности их употребления;</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выступать перед аудиторией с текстами различной жанровой принадлежности на хакасском языке;</w:t>
      </w:r>
    </w:p>
    <w:p w:rsidR="00DC739F" w:rsidRDefault="007F1C41">
      <w:pPr>
        <w:widowControl/>
        <w:spacing w:after="0" w:line="360" w:lineRule="auto"/>
        <w:ind w:firstLine="709"/>
        <w:jc w:val="both"/>
      </w:pPr>
      <w:r>
        <w:rPr>
          <w:rFonts w:ascii="times new roman hak;Times New R" w:hAnsi="times new roman hak;Times New R" w:cs="Calibri"/>
          <w:sz w:val="28"/>
          <w:szCs w:val="28"/>
        </w:rPr>
        <w:t>перерабатывать прочитанный или прослушанный тексты и передавать их в виде тезисов, конспектов, аннотаций, рефератов, используя лексические и синтаксические особенности научного стиля;</w:t>
      </w:r>
    </w:p>
    <w:p w:rsidR="00DC739F" w:rsidRDefault="007F1C41">
      <w:pPr>
        <w:widowControl/>
        <w:spacing w:after="0" w:line="360" w:lineRule="auto"/>
        <w:ind w:firstLine="709"/>
        <w:jc w:val="both"/>
      </w:pPr>
      <w:r>
        <w:rPr>
          <w:rFonts w:ascii="times new roman hak;Times New R" w:hAnsi="times new roman hak;Times New R" w:cs="Calibri"/>
          <w:sz w:val="28"/>
          <w:szCs w:val="28"/>
        </w:rPr>
        <w:t>создавать устные и письменные тексты разных жанров в соответствии с функционально-стилевой принадлежностью;</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t>создавать стилевое единство при создании текста заданного функционального стиля;</w:t>
      </w:r>
    </w:p>
    <w:p w:rsidR="00DC739F" w:rsidRDefault="007F1C41">
      <w:pPr>
        <w:widowControl/>
        <w:spacing w:after="0" w:line="360" w:lineRule="auto"/>
        <w:ind w:firstLine="709"/>
        <w:jc w:val="both"/>
        <w:rPr>
          <w:rFonts w:ascii="times new roman hak;Times New R" w:hAnsi="times new roman hak;Times New R" w:cs="times new roman hak;Times New R"/>
          <w:sz w:val="28"/>
          <w:szCs w:val="28"/>
        </w:rPr>
      </w:pPr>
      <w:r>
        <w:rPr>
          <w:rFonts w:ascii="times new roman hak;Times New R" w:hAnsi="times new roman hak;Times New R" w:cs="times new roman hak;Times New R"/>
          <w:sz w:val="28"/>
          <w:szCs w:val="28"/>
        </w:rPr>
        <w:t>оценивать эстетическую сторону речевого высказывания при анализе текстов;</w:t>
      </w:r>
    </w:p>
    <w:p w:rsidR="00DC739F" w:rsidRDefault="007F1C41">
      <w:pPr>
        <w:widowControl/>
        <w:spacing w:after="0" w:line="360" w:lineRule="auto"/>
        <w:ind w:firstLine="709"/>
        <w:jc w:val="both"/>
      </w:pPr>
      <w:r>
        <w:rPr>
          <w:rFonts w:ascii="times new roman hak;Times New R" w:hAnsi="times new roman hak;Times New R" w:cs="times new roman hak;Times New R"/>
          <w:sz w:val="28"/>
          <w:szCs w:val="28"/>
        </w:rPr>
        <w:lastRenderedPageBreak/>
        <w:t>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DC739F" w:rsidRDefault="007F1C41">
      <w:pPr>
        <w:widowControl/>
        <w:spacing w:after="0" w:line="360" w:lineRule="auto"/>
        <w:ind w:firstLine="709"/>
        <w:jc w:val="both"/>
      </w:pPr>
      <w:r>
        <w:rPr>
          <w:rFonts w:ascii="Times New Roman" w:hAnsi="Times New Roman"/>
          <w:sz w:val="28"/>
          <w:szCs w:val="28"/>
        </w:rPr>
        <w:t>Предметные результаты изучения родного (</w:t>
      </w:r>
      <w:r>
        <w:rPr>
          <w:rFonts w:ascii="Times New Roman" w:eastAsia="Times New Roman" w:hAnsi="Times New Roman"/>
          <w:color w:val="000000"/>
          <w:sz w:val="28"/>
          <w:szCs w:val="28"/>
        </w:rPr>
        <w:t>хакасского</w:t>
      </w:r>
      <w:r>
        <w:rPr>
          <w:rFonts w:ascii="Times New Roman" w:hAnsi="Times New Roman"/>
          <w:sz w:val="28"/>
          <w:szCs w:val="28"/>
        </w:rPr>
        <w:t>) языка. К концу 11 класса обучающийся научится:</w:t>
      </w:r>
    </w:p>
    <w:p w:rsidR="00DC739F" w:rsidRDefault="007F1C41">
      <w:pPr>
        <w:widowControl/>
        <w:spacing w:after="0" w:line="360" w:lineRule="auto"/>
        <w:ind w:firstLine="709"/>
        <w:jc w:val="both"/>
      </w:pPr>
      <w:r>
        <w:rPr>
          <w:rFonts w:ascii="times new roman hak;Times New R" w:hAnsi="times new roman hak;Times New R" w:cs="Calibri"/>
          <w:sz w:val="28"/>
          <w:szCs w:val="28"/>
        </w:rPr>
        <w:t>рассматривать хакасский язык в качестве многофункциональной развивающейся системы;</w:t>
      </w:r>
    </w:p>
    <w:p w:rsidR="00DC739F" w:rsidRDefault="007F1C41">
      <w:pPr>
        <w:widowControl/>
        <w:spacing w:after="0" w:line="360" w:lineRule="auto"/>
        <w:ind w:firstLine="709"/>
        <w:jc w:val="both"/>
      </w:pPr>
      <w:r>
        <w:rPr>
          <w:rFonts w:ascii="times new roman hak;Times New R" w:hAnsi="times new roman hak;Times New R" w:cs="Calibri"/>
          <w:sz w:val="28"/>
          <w:szCs w:val="28"/>
        </w:rPr>
        <w:t>анализировать единицы различных языковых уровней, а также языковые явления и факты, допускающие неоднозначную интерпретацию;</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использовать в исследовательских работах материалы известных хакасских языковедов;</w:t>
      </w:r>
    </w:p>
    <w:p w:rsidR="00DC739F" w:rsidRDefault="007F1C41">
      <w:pPr>
        <w:widowControl/>
        <w:spacing w:after="0" w:line="360" w:lineRule="auto"/>
        <w:ind w:firstLine="709"/>
        <w:jc w:val="both"/>
      </w:pPr>
      <w:r>
        <w:rPr>
          <w:rFonts w:ascii="times new roman hak;Times New R" w:hAnsi="times new roman hak;Times New R" w:cs="Calibri"/>
          <w:sz w:val="28"/>
          <w:szCs w:val="28"/>
        </w:rPr>
        <w:t>использовать основные законы синтаксиса хакасского языка при создании текстов, относящихся к различным функциональным стилям;</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анализировать единицы синтаксиса различных языковых уровней, а также языковые явления и факты, допускающие неоднозначную интерпретацию;</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распознавать единицы синтаксиса в тексте и интерпретировать их;</w:t>
      </w:r>
    </w:p>
    <w:p w:rsidR="00DC739F" w:rsidRDefault="007F1C41">
      <w:pPr>
        <w:widowControl/>
        <w:spacing w:after="0" w:line="360" w:lineRule="auto"/>
        <w:ind w:firstLine="709"/>
        <w:jc w:val="both"/>
      </w:pPr>
      <w:r>
        <w:rPr>
          <w:rFonts w:ascii="times new roman hak;Times New R" w:hAnsi="times new roman hak;Times New R" w:cs="Calibri"/>
          <w:sz w:val="28"/>
          <w:szCs w:val="28"/>
        </w:rPr>
        <w:t>совершенствовать пунктуационные умения и навыки на основе знаний о нормах пунктуации хакасского литературного языка;</w:t>
      </w:r>
    </w:p>
    <w:p w:rsidR="00DC739F" w:rsidRDefault="007F1C41">
      <w:pPr>
        <w:widowControl/>
        <w:spacing w:after="0" w:line="360" w:lineRule="auto"/>
        <w:ind w:firstLine="709"/>
        <w:jc w:val="both"/>
      </w:pPr>
      <w:r>
        <w:rPr>
          <w:rFonts w:ascii="times new roman hak;Times New R" w:hAnsi="times new roman hak;Times New R" w:cs="Calibri"/>
          <w:sz w:val="28"/>
          <w:szCs w:val="28"/>
        </w:rPr>
        <w:t>создавать устные и письменные тексты разных жанров в соответствии с функционально-стилевой принадлежностью текста;</w:t>
      </w:r>
    </w:p>
    <w:p w:rsidR="00DC739F" w:rsidRDefault="007F1C41">
      <w:pPr>
        <w:widowControl/>
        <w:spacing w:after="0" w:line="360" w:lineRule="auto"/>
        <w:ind w:firstLine="709"/>
        <w:jc w:val="both"/>
      </w:pPr>
      <w:r>
        <w:rPr>
          <w:rFonts w:ascii="times new roman hak;Times New R" w:hAnsi="times new roman hak;Times New R" w:cs="Calibri"/>
          <w:sz w:val="28"/>
          <w:szCs w:val="28"/>
        </w:rPr>
        <w:t>отличать язык художественной литературы от языка других функциональных разновидностей современного хакасского языка;</w:t>
      </w:r>
    </w:p>
    <w:p w:rsidR="00DC739F" w:rsidRDefault="007F1C41">
      <w:pPr>
        <w:widowControl/>
        <w:spacing w:after="0" w:line="360" w:lineRule="auto"/>
        <w:ind w:firstLine="709"/>
        <w:jc w:val="both"/>
        <w:rPr>
          <w:rFonts w:ascii="times new roman hak;Times New R" w:hAnsi="times new roman hak;Times New R" w:cs="Calibri"/>
          <w:i/>
          <w:sz w:val="28"/>
          <w:szCs w:val="28"/>
        </w:rPr>
      </w:pPr>
      <w:r>
        <w:rPr>
          <w:rFonts w:ascii="times new roman hak;Times New R" w:hAnsi="times new roman hak;Times New R" w:cs="Calibri"/>
          <w:iCs/>
          <w:color w:val="000000"/>
          <w:sz w:val="28"/>
          <w:szCs w:val="28"/>
        </w:rPr>
        <w:t>использовать о</w:t>
      </w:r>
      <w:r>
        <w:rPr>
          <w:rFonts w:ascii="times new roman hak;Times New R" w:hAnsi="times new roman hak;Times New R" w:cs="Calibri"/>
          <w:color w:val="000000"/>
          <w:sz w:val="28"/>
          <w:szCs w:val="28"/>
        </w:rPr>
        <w:t>сновные изобразительно-выразительные средства хакасского литературного языка;</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соблюдать культуру чтения, говорения, аудирования и письма на хакасском языке;</w:t>
      </w:r>
    </w:p>
    <w:p w:rsidR="00DC739F" w:rsidRDefault="007F1C41">
      <w:pPr>
        <w:widowControl/>
        <w:spacing w:after="0" w:line="360" w:lineRule="auto"/>
        <w:ind w:firstLine="709"/>
        <w:jc w:val="both"/>
      </w:pPr>
      <w:r>
        <w:rPr>
          <w:rFonts w:ascii="times new roman hak;Times New R" w:hAnsi="times new roman hak;Times New R" w:cs="Calibri"/>
          <w:sz w:val="28"/>
          <w:szCs w:val="28"/>
        </w:rPr>
        <w:t>соблюдать нормы речевого поведения в разговорной хакасской речи;</w:t>
      </w:r>
    </w:p>
    <w:p w:rsidR="00DC739F" w:rsidRDefault="007F1C41">
      <w:pPr>
        <w:widowControl/>
        <w:spacing w:after="0" w:line="360" w:lineRule="auto"/>
        <w:ind w:firstLine="709"/>
        <w:jc w:val="both"/>
        <w:rPr>
          <w:rFonts w:ascii="times new roman hak;Times New R" w:hAnsi="times new roman hak;Times New R" w:cs="Calibri"/>
          <w:sz w:val="28"/>
          <w:szCs w:val="28"/>
        </w:rPr>
      </w:pPr>
      <w:r>
        <w:rPr>
          <w:rFonts w:ascii="times new roman hak;Times New R" w:hAnsi="times new roman hak;Times New R" w:cs="Calibri"/>
          <w:sz w:val="28"/>
          <w:szCs w:val="28"/>
        </w:rPr>
        <w:t>осуществлять речевой самоконтроль, самооценку, само коррекцию;</w:t>
      </w:r>
    </w:p>
    <w:p w:rsidR="00DC739F" w:rsidRDefault="007F1C41">
      <w:pPr>
        <w:widowControl/>
        <w:spacing w:after="0" w:line="360" w:lineRule="auto"/>
        <w:ind w:firstLine="709"/>
        <w:jc w:val="both"/>
      </w:pPr>
      <w:r>
        <w:rPr>
          <w:rFonts w:ascii="times new roman hak;Times New R" w:hAnsi="times new roman hak;Times New R" w:cs="Calibri"/>
          <w:sz w:val="28"/>
          <w:szCs w:val="28"/>
        </w:rPr>
        <w:t>определять пути совершенствования собственных коммуникативных способностей и культуры речи.</w:t>
      </w:r>
    </w:p>
    <w:p w:rsidR="00DC739F" w:rsidRDefault="007F1C41">
      <w:pPr>
        <w:widowControl/>
        <w:spacing w:after="0" w:line="360" w:lineRule="auto"/>
        <w:ind w:firstLine="709"/>
        <w:jc w:val="both"/>
        <w:rPr>
          <w:b/>
        </w:rPr>
      </w:pPr>
      <w:r>
        <w:rPr>
          <w:rFonts w:ascii="times new roman hak;Times New R" w:hAnsi="times new roman hak;Times New R" w:cs="Calibri"/>
          <w:b/>
          <w:sz w:val="28"/>
          <w:szCs w:val="28"/>
        </w:rPr>
        <w:t>23. Рабочая программа по учебному предмету «Родной (хакасский) язык».</w:t>
      </w:r>
    </w:p>
    <w:p w:rsidR="00DC739F" w:rsidRDefault="007F1C41">
      <w:pPr>
        <w:widowControl/>
        <w:spacing w:after="0" w:line="360" w:lineRule="auto"/>
        <w:ind w:firstLine="709"/>
        <w:jc w:val="both"/>
      </w:pPr>
      <w:r>
        <w:rPr>
          <w:rFonts w:ascii="Times New Roman" w:hAnsi="Times New Roman"/>
          <w:sz w:val="28"/>
          <w:szCs w:val="28"/>
        </w:rPr>
        <w:t xml:space="preserve">Рабочая программа по учебному предмету «Родной (хакасский) язык» (предметная область «Родной язык и родная литература») (далее соответственно – программа по родному (хакасскому) языку, родной (хакасский) язык, хакасский язык) разработана </w:t>
      </w:r>
      <w:r>
        <w:rPr>
          <w:rFonts w:ascii="Times New Roman" w:eastAsia="Times New Roman" w:hAnsi="Times New Roman"/>
          <w:sz w:val="28"/>
          <w:szCs w:val="28"/>
        </w:rPr>
        <w:t>для обучающихся, слабо владеющих и (или) не владеющих родным (хакасским) языком,</w:t>
      </w:r>
      <w:r>
        <w:rPr>
          <w:rFonts w:ascii="Times New Roman" w:hAnsi="Times New Roman"/>
          <w:sz w:val="28"/>
          <w:szCs w:val="28"/>
        </w:rPr>
        <w:t xml:space="preserve"> и включает пояснительную записку, содержание обучения, планируемые результаты освоения программы по родному (хакасскому) языку. </w:t>
      </w:r>
    </w:p>
    <w:p w:rsidR="00DC739F" w:rsidRDefault="007F1C41">
      <w:pPr>
        <w:widowControl/>
        <w:spacing w:after="0" w:line="360" w:lineRule="auto"/>
        <w:ind w:firstLine="709"/>
        <w:jc w:val="both"/>
      </w:pPr>
      <w:r>
        <w:rPr>
          <w:rFonts w:ascii="Times New Roman" w:hAnsi="Times New Roman"/>
          <w:sz w:val="28"/>
          <w:szCs w:val="28"/>
        </w:rPr>
        <w:lastRenderedPageBreak/>
        <w:t>Пояснительная записка отражает общие цели изучения родного (хакасского) языка, место в структуре учебного плана, а также подходы к отбору содержания, к определению планируемых результатов.</w:t>
      </w:r>
    </w:p>
    <w:p w:rsidR="00DC739F" w:rsidRDefault="007F1C41">
      <w:pPr>
        <w:widowControl/>
        <w:spacing w:after="0" w:line="360" w:lineRule="auto"/>
        <w:ind w:firstLine="709"/>
        <w:jc w:val="both"/>
      </w:pPr>
      <w:r>
        <w:rPr>
          <w:rFonts w:ascii="Times New Roman" w:hAnsi="Times New Roman"/>
          <w:sz w:val="28"/>
          <w:szCs w:val="28"/>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DC739F" w:rsidRDefault="007F1C41">
      <w:pPr>
        <w:widowControl/>
        <w:spacing w:after="0" w:line="360" w:lineRule="auto"/>
        <w:ind w:firstLine="709"/>
        <w:jc w:val="both"/>
      </w:pPr>
      <w:r>
        <w:rPr>
          <w:rFonts w:ascii="Times New Roman" w:hAnsi="Times New Roman"/>
          <w:sz w:val="28"/>
          <w:szCs w:val="28"/>
        </w:rPr>
        <w:t>Планируемые результаты освоения программы по родному (хакасскому)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DC739F" w:rsidRDefault="007F1C41">
      <w:pPr>
        <w:widowControl/>
        <w:spacing w:after="0" w:line="360" w:lineRule="auto"/>
        <w:ind w:firstLine="709"/>
        <w:jc w:val="both"/>
      </w:pPr>
      <w:r>
        <w:rPr>
          <w:rFonts w:ascii="Times New Roman" w:hAnsi="Times New Roman"/>
          <w:sz w:val="28"/>
          <w:szCs w:val="28"/>
        </w:rPr>
        <w:t> Пояснительная записка.</w:t>
      </w:r>
    </w:p>
    <w:p w:rsidR="00DC739F" w:rsidRDefault="007F1C41">
      <w:pPr>
        <w:widowControl/>
        <w:spacing w:after="0" w:line="360" w:lineRule="auto"/>
        <w:ind w:firstLine="709"/>
        <w:jc w:val="both"/>
      </w:pPr>
      <w:r>
        <w:rPr>
          <w:rFonts w:ascii="Times New Roman" w:hAnsi="Times New Roman"/>
          <w:sz w:val="28"/>
          <w:szCs w:val="28"/>
        </w:rPr>
        <w:t>Программа по родному (хакасскому) языку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DC739F" w:rsidRDefault="007F1C41">
      <w:pPr>
        <w:widowControl/>
        <w:spacing w:after="0" w:line="360" w:lineRule="auto"/>
        <w:ind w:firstLine="709"/>
        <w:jc w:val="both"/>
      </w:pPr>
      <w:r>
        <w:rPr>
          <w:rFonts w:ascii="Times New Roman" w:hAnsi="Times New Roman"/>
          <w:sz w:val="28"/>
          <w:szCs w:val="28"/>
        </w:rPr>
        <w:t>Основное содержание программы представлено в виде двух блоков. Первый блок представлен разделами, изучение которых направлено на сознательное формирование навыков речевого общения: «Функциональная лингвистика. Функциональные стили речи», «Научный стиль речи», «Разговорный стиль», «Официально-деловой стиль», «Публицистический стиль», «Язык художественной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языке», «Хакасский язык как система средств разных уровней», «Лексика и фразеология», «Состав слова (морфемика) и словообразование», «Морфология и орфография», «Синтаксис и пунктуация».</w:t>
      </w:r>
    </w:p>
    <w:p w:rsidR="00DC739F" w:rsidRDefault="007F1C41">
      <w:pPr>
        <w:widowControl/>
        <w:spacing w:after="0" w:line="360" w:lineRule="auto"/>
        <w:ind w:firstLine="709"/>
        <w:jc w:val="both"/>
      </w:pPr>
      <w:r>
        <w:rPr>
          <w:rFonts w:ascii="Times New Roman" w:hAnsi="Times New Roman"/>
          <w:sz w:val="28"/>
          <w:szCs w:val="28"/>
        </w:rPr>
        <w:t>В учебном процессе указанные темы неразрывно взаимосвязаны и интегрированы. 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углубляют представление о хакасском языке как национально-культурном феномене.</w:t>
      </w:r>
    </w:p>
    <w:p w:rsidR="00DC739F" w:rsidRDefault="007F1C41">
      <w:pPr>
        <w:widowControl/>
        <w:spacing w:after="0" w:line="360" w:lineRule="auto"/>
        <w:ind w:firstLine="709"/>
        <w:jc w:val="both"/>
      </w:pPr>
      <w:r>
        <w:rPr>
          <w:rFonts w:ascii="Times New Roman" w:hAnsi="Times New Roman"/>
          <w:sz w:val="28"/>
          <w:szCs w:val="28"/>
        </w:rPr>
        <w:t> </w:t>
      </w:r>
      <w:r>
        <w:rPr>
          <w:rFonts w:ascii="Times New Roman" w:eastAsia="Times New Roman" w:hAnsi="Times New Roman"/>
          <w:sz w:val="28"/>
          <w:szCs w:val="28"/>
        </w:rPr>
        <w:t xml:space="preserve">Изучение </w:t>
      </w:r>
      <w:r>
        <w:rPr>
          <w:rFonts w:ascii="Times New Roman" w:hAnsi="Times New Roman"/>
          <w:sz w:val="28"/>
          <w:szCs w:val="28"/>
        </w:rPr>
        <w:t>родного (хакасского) языка</w:t>
      </w:r>
      <w:r>
        <w:rPr>
          <w:rFonts w:ascii="Times New Roman" w:eastAsia="Times New Roman" w:hAnsi="Times New Roman"/>
          <w:sz w:val="28"/>
          <w:szCs w:val="28"/>
        </w:rPr>
        <w:t xml:space="preserve"> направлено на достижение следующих целей:</w:t>
      </w:r>
    </w:p>
    <w:p w:rsidR="00DC739F" w:rsidRDefault="007F1C41">
      <w:pPr>
        <w:spacing w:after="0" w:line="360" w:lineRule="auto"/>
        <w:ind w:firstLine="709"/>
        <w:jc w:val="both"/>
      </w:pPr>
      <w:r>
        <w:rPr>
          <w:rFonts w:ascii="Times New Roman" w:eastAsia="Times New Roman" w:hAnsi="Times New Roman"/>
          <w:sz w:val="28"/>
          <w:szCs w:val="28"/>
          <w:lang w:eastAsia="ru-RU"/>
        </w:rPr>
        <w:t>осознание и проявление общероссийской гражданственности, патриотизма, уважения к родному (хакасскому) языку как государственному языку Республики Хакасия;</w:t>
      </w:r>
    </w:p>
    <w:p w:rsidR="00DC739F" w:rsidRDefault="007F1C41">
      <w:pPr>
        <w:widowControl/>
        <w:spacing w:after="0" w:line="360" w:lineRule="auto"/>
        <w:ind w:firstLine="709"/>
        <w:jc w:val="both"/>
      </w:pPr>
      <w:r>
        <w:rPr>
          <w:rFonts w:ascii="Times New Roman" w:eastAsia="Times New Roman" w:hAnsi="Times New Roman"/>
          <w:sz w:val="28"/>
          <w:szCs w:val="28"/>
        </w:rPr>
        <w:t>развитие национального самосознания, формирование российской гражданской идентичности в поликультурном обществе;</w:t>
      </w:r>
    </w:p>
    <w:p w:rsidR="00DC739F" w:rsidRDefault="007F1C41">
      <w:pPr>
        <w:widowControl/>
        <w:spacing w:after="0" w:line="360" w:lineRule="auto"/>
        <w:ind w:firstLine="709"/>
        <w:jc w:val="both"/>
      </w:pPr>
      <w:r>
        <w:rPr>
          <w:rFonts w:ascii="Times New Roman" w:hAnsi="Times New Roman"/>
          <w:sz w:val="28"/>
          <w:szCs w:val="28"/>
        </w:rPr>
        <w:lastRenderedPageBreak/>
        <w:t>формирование представлений о роли и значении родного (хакасского) языка в жизни человека, общества, государства, формирование умений использовать языковые средства в соответствии с ситуацией и сферой общения, создавать и перерабатывать тексты разных форматов;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формирование понятий о системе стилей и нормах хакасского литературного языка, а также умений применять знания о них в речевой практике.</w:t>
      </w:r>
    </w:p>
    <w:p w:rsidR="00DC739F" w:rsidRDefault="007F1C41">
      <w:pPr>
        <w:widowControl/>
        <w:spacing w:after="0" w:line="360" w:lineRule="auto"/>
        <w:ind w:firstLine="709"/>
        <w:jc w:val="both"/>
        <w:rPr>
          <w:rFonts w:ascii="Times New Roman" w:hAnsi="Times New Roman"/>
          <w:sz w:val="28"/>
          <w:szCs w:val="28"/>
        </w:rPr>
      </w:pPr>
      <w:r>
        <w:rPr>
          <w:rFonts w:ascii="Times New Roman" w:eastAsia="Times New Roman" w:hAnsi="Times New Roman"/>
          <w:sz w:val="28"/>
          <w:szCs w:val="28"/>
        </w:rPr>
        <w:t xml:space="preserve">Общее число часов, рекомендованных для изучения </w:t>
      </w:r>
      <w:r>
        <w:rPr>
          <w:rFonts w:ascii="Times New Roman" w:hAnsi="Times New Roman"/>
          <w:sz w:val="28"/>
          <w:szCs w:val="28"/>
        </w:rPr>
        <w:t>родного (хакасского) языка</w:t>
      </w:r>
      <w:r>
        <w:rPr>
          <w:rFonts w:ascii="Times New Roman" w:eastAsia="Times New Roman" w:hAnsi="Times New Roman"/>
          <w:sz w:val="28"/>
          <w:szCs w:val="28"/>
        </w:rPr>
        <w:t>,</w:t>
      </w:r>
      <w:r>
        <w:rPr>
          <w:rFonts w:ascii="Times New Roman" w:hAnsi="Times New Roman"/>
          <w:sz w:val="28"/>
          <w:szCs w:val="28"/>
        </w:rPr>
        <w:t xml:space="preserve"> – </w:t>
      </w:r>
      <w:r>
        <w:rPr>
          <w:rFonts w:ascii="Times New Roman" w:eastAsia="Times New Roman" w:hAnsi="Times New Roman"/>
          <w:sz w:val="28"/>
          <w:szCs w:val="28"/>
        </w:rPr>
        <w:t>136 часов: в 10 классе – 68 часов (2 часа в неделю), в 11 классе – 68 часов (2 часа в неделю).</w:t>
      </w:r>
    </w:p>
    <w:p w:rsidR="00DC739F" w:rsidRDefault="007F1C41">
      <w:pPr>
        <w:widowControl/>
        <w:spacing w:after="0" w:line="360" w:lineRule="auto"/>
        <w:ind w:firstLine="709"/>
        <w:jc w:val="both"/>
      </w:pPr>
      <w:r>
        <w:rPr>
          <w:rFonts w:ascii="Times New Roman" w:hAnsi="Times New Roman"/>
          <w:sz w:val="28"/>
          <w:szCs w:val="28"/>
        </w:rPr>
        <w:t>Содержание обучения в 10 классе.</w:t>
      </w:r>
    </w:p>
    <w:p w:rsidR="00DC739F" w:rsidRDefault="007F1C41">
      <w:pPr>
        <w:widowControl/>
        <w:spacing w:after="0" w:line="360" w:lineRule="auto"/>
        <w:ind w:firstLine="709"/>
        <w:jc w:val="both"/>
      </w:pPr>
      <w:r>
        <w:rPr>
          <w:rFonts w:ascii="Times New Roman" w:hAnsi="Times New Roman"/>
          <w:sz w:val="28"/>
          <w:szCs w:val="28"/>
        </w:rPr>
        <w:t xml:space="preserve">Общие сведения о языке. </w:t>
      </w:r>
    </w:p>
    <w:p w:rsidR="00DC739F" w:rsidRDefault="007F1C41">
      <w:pPr>
        <w:widowControl/>
        <w:spacing w:after="0" w:line="360" w:lineRule="auto"/>
        <w:ind w:firstLine="709"/>
        <w:jc w:val="both"/>
      </w:pPr>
      <w:r>
        <w:rPr>
          <w:rFonts w:ascii="Times New Roman" w:hAnsi="Times New Roman"/>
          <w:sz w:val="28"/>
          <w:szCs w:val="28"/>
        </w:rPr>
        <w:t>Язык и общество. Язык и культура. История хакасского языка. Основные функции хакасского языка. Взаимосвязь языка и культуры. Взаимодействие языков. Активные процессы в современном хакасском языке. Проблемы экологии языка. Единицы языка. Уровни языковой системы. Разделы науки о языке: фонетика, лексика, состав слова и словообразование, морфология, синтаксис.</w:t>
      </w:r>
    </w:p>
    <w:p w:rsidR="00DC739F" w:rsidRDefault="007F1C41">
      <w:pPr>
        <w:widowControl/>
        <w:spacing w:after="0" w:line="360" w:lineRule="auto"/>
        <w:ind w:firstLine="709"/>
        <w:jc w:val="both"/>
      </w:pPr>
      <w:r>
        <w:rPr>
          <w:rFonts w:ascii="Times New Roman" w:hAnsi="Times New Roman"/>
          <w:sz w:val="28"/>
          <w:szCs w:val="28"/>
        </w:rPr>
        <w:t>Фонетика и орфоэпия. Графика и орфография.</w:t>
      </w:r>
    </w:p>
    <w:p w:rsidR="00DC739F" w:rsidRDefault="007F1C41">
      <w:pPr>
        <w:widowControl/>
        <w:spacing w:after="0" w:line="360" w:lineRule="auto"/>
        <w:ind w:firstLine="709"/>
        <w:jc w:val="both"/>
      </w:pPr>
      <w:r>
        <w:rPr>
          <w:rFonts w:ascii="Times New Roman" w:hAnsi="Times New Roman"/>
          <w:sz w:val="28"/>
          <w:szCs w:val="28"/>
        </w:rPr>
        <w:t xml:space="preserve">Понятие фонемы. Система хакасских фонем. Типы слогов в хакасском языке. Особенности хакасского словесного ударения. Роль ударения в стихотворной речи. Основные нормы современного произношения и ударения. Основные разделы хакасской орфографии и их принципы. Правописание исконно хакасских и заимствованных слов. </w:t>
      </w:r>
    </w:p>
    <w:p w:rsidR="00DC739F" w:rsidRDefault="007F1C41">
      <w:pPr>
        <w:widowControl/>
        <w:spacing w:after="0" w:line="360" w:lineRule="auto"/>
        <w:ind w:firstLine="709"/>
        <w:jc w:val="both"/>
      </w:pPr>
      <w:r>
        <w:rPr>
          <w:rFonts w:ascii="Times New Roman" w:hAnsi="Times New Roman"/>
          <w:sz w:val="28"/>
          <w:szCs w:val="28"/>
        </w:rPr>
        <w:t>Лексика. Фразеология.</w:t>
      </w:r>
    </w:p>
    <w:p w:rsidR="00DC739F" w:rsidRDefault="007F1C41">
      <w:pPr>
        <w:widowControl/>
        <w:spacing w:after="0" w:line="360" w:lineRule="auto"/>
        <w:ind w:firstLine="709"/>
        <w:jc w:val="both"/>
      </w:pPr>
      <w:r>
        <w:rPr>
          <w:rFonts w:ascii="Times New Roman" w:hAnsi="Times New Roman"/>
          <w:sz w:val="28"/>
          <w:szCs w:val="28"/>
        </w:rPr>
        <w:t>Лексическая система хакасского языка. Многозначность слова. Прямое и переносное значение слов. Переносные значения слова и способы их образования. Фразеологизмы. Омонимы, синонимы, антонимы, паронимы. Хакасская лексика с точки зрения её происхождения (исконно хакасские слова, общетюркские слова, заимствованные слова). Хакасская лексика с точки зрения сферы её употребления: диалектизмы, специальная лексика (профессионализмы, термины). Активный и пассивный словарный запас (архаизмы, историзмы, неологизмы). Отражение хакасских слов в словарях (хакасская лексикография).</w:t>
      </w:r>
    </w:p>
    <w:p w:rsidR="00DC739F" w:rsidRDefault="007F1C41">
      <w:pPr>
        <w:widowControl/>
        <w:spacing w:after="0" w:line="360" w:lineRule="auto"/>
        <w:ind w:firstLine="709"/>
        <w:jc w:val="both"/>
      </w:pPr>
      <w:r>
        <w:rPr>
          <w:rFonts w:ascii="Times New Roman" w:hAnsi="Times New Roman"/>
          <w:sz w:val="28"/>
          <w:szCs w:val="28"/>
        </w:rPr>
        <w:t>Состав слова и словообразование.</w:t>
      </w:r>
    </w:p>
    <w:p w:rsidR="00DC739F" w:rsidRDefault="007F1C41">
      <w:pPr>
        <w:widowControl/>
        <w:spacing w:after="0" w:line="360" w:lineRule="auto"/>
        <w:ind w:firstLine="709"/>
        <w:jc w:val="both"/>
      </w:pPr>
      <w:r>
        <w:rPr>
          <w:rFonts w:ascii="Times New Roman" w:hAnsi="Times New Roman"/>
          <w:sz w:val="28"/>
          <w:szCs w:val="28"/>
        </w:rPr>
        <w:t>Состав хакасского слова. Словообразование. Словосочетания в хакасском языке как эквиваленты русских слов.</w:t>
      </w:r>
    </w:p>
    <w:p w:rsidR="00DC739F" w:rsidRDefault="007F1C41">
      <w:pPr>
        <w:widowControl/>
        <w:spacing w:after="0" w:line="360" w:lineRule="auto"/>
        <w:ind w:firstLine="709"/>
        <w:jc w:val="both"/>
      </w:pPr>
      <w:r>
        <w:rPr>
          <w:rFonts w:ascii="Times New Roman" w:hAnsi="Times New Roman"/>
          <w:sz w:val="28"/>
          <w:szCs w:val="28"/>
        </w:rPr>
        <w:t>Морфология.</w:t>
      </w:r>
    </w:p>
    <w:p w:rsidR="00DC739F" w:rsidRDefault="007F1C41">
      <w:pPr>
        <w:widowControl/>
        <w:spacing w:after="0" w:line="360" w:lineRule="auto"/>
        <w:ind w:firstLine="709"/>
        <w:jc w:val="both"/>
      </w:pPr>
      <w:r>
        <w:rPr>
          <w:rFonts w:ascii="Times New Roman" w:hAnsi="Times New Roman"/>
          <w:sz w:val="28"/>
          <w:szCs w:val="28"/>
        </w:rPr>
        <w:lastRenderedPageBreak/>
        <w:t>Содержание понятия «морфология». Классификация частей речи в хакасском языке. Полнозначные и неполнозначные слова. Самостоятельные и служебные части речи. Использование одной части речи в значении другой части речи. Грамматические формы частей речи и их значения. Категориальные и некатегориальные формы слова.</w:t>
      </w:r>
    </w:p>
    <w:p w:rsidR="00DC739F" w:rsidRDefault="007F1C41">
      <w:pPr>
        <w:widowControl/>
        <w:spacing w:after="0" w:line="360" w:lineRule="auto"/>
        <w:ind w:firstLine="709"/>
        <w:jc w:val="both"/>
      </w:pPr>
      <w:r>
        <w:rPr>
          <w:rFonts w:ascii="Times New Roman" w:hAnsi="Times New Roman"/>
          <w:sz w:val="28"/>
          <w:szCs w:val="28"/>
        </w:rPr>
        <w:t>Содержание обучения в 11 классе.</w:t>
      </w:r>
    </w:p>
    <w:p w:rsidR="00DC739F" w:rsidRDefault="007F1C41">
      <w:pPr>
        <w:widowControl/>
        <w:spacing w:after="0" w:line="360" w:lineRule="auto"/>
        <w:ind w:firstLine="709"/>
        <w:jc w:val="both"/>
      </w:pPr>
      <w:r>
        <w:rPr>
          <w:rFonts w:ascii="Times New Roman" w:hAnsi="Times New Roman"/>
          <w:sz w:val="28"/>
          <w:szCs w:val="28"/>
        </w:rPr>
        <w:t>Синтаксис и пунктуация.</w:t>
      </w:r>
    </w:p>
    <w:p w:rsidR="00DC739F" w:rsidRDefault="007F1C41">
      <w:pPr>
        <w:widowControl/>
        <w:spacing w:after="0" w:line="360" w:lineRule="auto"/>
        <w:ind w:firstLine="709"/>
        <w:jc w:val="both"/>
      </w:pPr>
      <w:r>
        <w:rPr>
          <w:rFonts w:ascii="Times New Roman" w:hAnsi="Times New Roman"/>
          <w:sz w:val="28"/>
          <w:szCs w:val="28"/>
        </w:rPr>
        <w:t>Синтаксис как наука о строении словосочетаний и предложений. Словосочетание как средство обозначения понятий. Предложение как средство выражения мысли. Структура словосочетаний в хакасском языке. Коммуникативная и грамматическая структура хакасского предложения. Интонация простого предложения.</w:t>
      </w:r>
    </w:p>
    <w:p w:rsidR="00DC739F" w:rsidRDefault="007F1C41">
      <w:pPr>
        <w:widowControl/>
        <w:spacing w:after="0" w:line="360" w:lineRule="auto"/>
        <w:ind w:firstLine="709"/>
        <w:jc w:val="both"/>
      </w:pPr>
      <w:r>
        <w:rPr>
          <w:rFonts w:ascii="Times New Roman" w:hAnsi="Times New Roman"/>
          <w:sz w:val="28"/>
          <w:szCs w:val="28"/>
        </w:rPr>
        <w:t>Осложненное предложение. Способы осложнения простого предложения в хакасском языке</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 xml:space="preserve">Сложное предложение. Классификация сложных предложений в хакасском языке. Особенности построения сложноподчинённых предложений в хакасском языке. </w:t>
      </w:r>
    </w:p>
    <w:p w:rsidR="00DC739F" w:rsidRDefault="007F1C41">
      <w:pPr>
        <w:widowControl/>
        <w:spacing w:after="0" w:line="360" w:lineRule="auto"/>
        <w:ind w:firstLine="709"/>
        <w:jc w:val="both"/>
      </w:pPr>
      <w:r>
        <w:rPr>
          <w:rFonts w:ascii="Times New Roman" w:hAnsi="Times New Roman"/>
          <w:sz w:val="28"/>
          <w:szCs w:val="28"/>
        </w:rPr>
        <w:t>Пунктуация в хакасском языке. Основные принципы хакасской пунктуации. Знаки препинания в простом и сложном предложениях.</w:t>
      </w:r>
    </w:p>
    <w:p w:rsidR="00DC739F" w:rsidRDefault="007F1C41">
      <w:pPr>
        <w:widowControl/>
        <w:spacing w:after="0" w:line="360" w:lineRule="auto"/>
        <w:ind w:firstLine="709"/>
        <w:jc w:val="both"/>
      </w:pPr>
      <w:r>
        <w:rPr>
          <w:rFonts w:ascii="Times New Roman" w:hAnsi="Times New Roman"/>
          <w:sz w:val="28"/>
          <w:szCs w:val="28"/>
        </w:rPr>
        <w:t>Типы языковой экономии и их взаимодействие в хакасском языке.</w:t>
      </w:r>
    </w:p>
    <w:p w:rsidR="00DC739F" w:rsidRDefault="007F1C41">
      <w:pPr>
        <w:widowControl/>
        <w:spacing w:after="0" w:line="360" w:lineRule="auto"/>
        <w:ind w:firstLine="709"/>
        <w:jc w:val="both"/>
      </w:pPr>
      <w:r>
        <w:rPr>
          <w:rFonts w:ascii="Times New Roman" w:hAnsi="Times New Roman"/>
          <w:sz w:val="28"/>
          <w:szCs w:val="28"/>
        </w:rPr>
        <w:t>Природа языковой экономии. История изучения языковой экономии. Кодовая (парадигматическая) экономия и текстовая (синтагматическая) экономия. Взаимодействие парадигматической и синтагматической экономий в хакасском языке.</w:t>
      </w:r>
    </w:p>
    <w:p w:rsidR="00DC739F" w:rsidRDefault="007F1C41">
      <w:pPr>
        <w:widowControl/>
        <w:spacing w:after="0" w:line="360" w:lineRule="auto"/>
        <w:ind w:firstLine="709"/>
        <w:jc w:val="both"/>
      </w:pPr>
      <w:r>
        <w:rPr>
          <w:rFonts w:ascii="Times New Roman" w:hAnsi="Times New Roman"/>
          <w:sz w:val="28"/>
          <w:szCs w:val="28"/>
        </w:rPr>
        <w:t>Язык и речь.</w:t>
      </w:r>
    </w:p>
    <w:p w:rsidR="00DC739F" w:rsidRDefault="007F1C41">
      <w:pPr>
        <w:widowControl/>
        <w:spacing w:after="0" w:line="360" w:lineRule="auto"/>
        <w:ind w:firstLine="709"/>
        <w:jc w:val="both"/>
      </w:pPr>
      <w:r>
        <w:rPr>
          <w:rFonts w:ascii="Times New Roman" w:hAnsi="Times New Roman"/>
          <w:sz w:val="28"/>
          <w:szCs w:val="28"/>
        </w:rPr>
        <w:t>Основные требования к речи (правильность, точность, выразительность, уместность употребления языковых средств). Устная речь. Письменная речь. Диалог, полилог, монолог.</w:t>
      </w:r>
    </w:p>
    <w:p w:rsidR="00DC739F" w:rsidRDefault="007F1C41">
      <w:pPr>
        <w:widowControl/>
        <w:spacing w:after="0" w:line="360" w:lineRule="auto"/>
        <w:ind w:firstLine="709"/>
        <w:jc w:val="both"/>
      </w:pPr>
      <w:r>
        <w:rPr>
          <w:rFonts w:ascii="Times New Roman" w:hAnsi="Times New Roman"/>
          <w:sz w:val="28"/>
          <w:szCs w:val="28"/>
        </w:rPr>
        <w:t>Текст.</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Текст, его виды и виды его преобразования. Аннотация, план, тезисы. Выписки, конспект. Реферат.</w:t>
      </w:r>
    </w:p>
    <w:p w:rsidR="00DC739F" w:rsidRDefault="007F1C41">
      <w:pPr>
        <w:widowControl/>
        <w:spacing w:after="0" w:line="360" w:lineRule="auto"/>
        <w:ind w:firstLine="709"/>
        <w:jc w:val="both"/>
      </w:pPr>
      <w:r>
        <w:rPr>
          <w:rFonts w:ascii="Times New Roman" w:hAnsi="Times New Roman"/>
          <w:sz w:val="28"/>
          <w:szCs w:val="28"/>
        </w:rPr>
        <w:t>Функциональная стилистика и стили.</w:t>
      </w:r>
    </w:p>
    <w:p w:rsidR="00DC739F" w:rsidRDefault="007F1C41">
      <w:pPr>
        <w:widowControl/>
        <w:spacing w:after="0" w:line="360" w:lineRule="auto"/>
        <w:ind w:firstLine="709"/>
        <w:jc w:val="both"/>
      </w:pPr>
      <w:r>
        <w:rPr>
          <w:rFonts w:ascii="Times New Roman" w:hAnsi="Times New Roman"/>
          <w:sz w:val="28"/>
          <w:szCs w:val="28"/>
        </w:rPr>
        <w:t xml:space="preserve">Функциональная стилистика как учение о функционально-стилистической дифференциации языковых средств. Функциональные стили (научный, официально-деловой, публицистический, разговорный). Устная речь и язык художественной литературы как разновидности современного хакасского языка. Основные жанры научного (доклад, аннотация, статья, рецензия, реферат), публицистического (выступление, статья, интервью, очерк), </w:t>
      </w:r>
      <w:r>
        <w:rPr>
          <w:rFonts w:ascii="Times New Roman" w:hAnsi="Times New Roman"/>
          <w:sz w:val="28"/>
          <w:szCs w:val="28"/>
        </w:rPr>
        <w:lastRenderedPageBreak/>
        <w:t>официально-делового (резюме, характеристика) стилей, типичной речи (рассказ, беседа, спор). Особенности речевого этикета в разных сферах общения.</w:t>
      </w:r>
    </w:p>
    <w:p w:rsidR="00DC739F" w:rsidRDefault="007F1C41">
      <w:pPr>
        <w:widowControl/>
        <w:spacing w:after="0" w:line="360" w:lineRule="auto"/>
        <w:ind w:firstLine="709"/>
        <w:jc w:val="both"/>
      </w:pPr>
      <w:r>
        <w:rPr>
          <w:rFonts w:ascii="Times New Roman" w:hAnsi="Times New Roman"/>
          <w:sz w:val="28"/>
          <w:szCs w:val="28"/>
        </w:rPr>
        <w:t>Культура речи.</w:t>
      </w:r>
    </w:p>
    <w:p w:rsidR="00DC739F" w:rsidRDefault="007F1C41">
      <w:pPr>
        <w:widowControl/>
        <w:spacing w:after="0" w:line="360" w:lineRule="auto"/>
        <w:ind w:firstLine="709"/>
        <w:jc w:val="both"/>
      </w:pPr>
      <w:r>
        <w:rPr>
          <w:rFonts w:ascii="Times New Roman" w:hAnsi="Times New Roman"/>
          <w:sz w:val="28"/>
          <w:szCs w:val="28"/>
        </w:rPr>
        <w:t>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 Причины коммуникативных неудач, их предупреждение и преодоление. Языковая норма и её функции. Основные виды языковых норм: орфоэпические (произносительные), лексические, грамматические (морфологические и синтаксические), стилистические нормы хакасского литературного языка. Уместность использования языковых средств в речевом высказывании. Орфографические нормы, пунктуационные нормы. Нормативные словари современного хакасского языка и справочники.</w:t>
      </w:r>
    </w:p>
    <w:p w:rsidR="00DC739F" w:rsidRDefault="007F1C41">
      <w:pPr>
        <w:widowControl/>
        <w:spacing w:after="0" w:line="360" w:lineRule="auto"/>
        <w:ind w:firstLine="709"/>
        <w:jc w:val="both"/>
      </w:pPr>
      <w:r>
        <w:rPr>
          <w:rFonts w:ascii="Times New Roman" w:hAnsi="Times New Roman"/>
          <w:sz w:val="28"/>
          <w:szCs w:val="28"/>
        </w:rPr>
        <w:t>Планируемые результаты освоения программы по родному (хакасскому) языку на уровне среднего общего образования.</w:t>
      </w:r>
    </w:p>
    <w:p w:rsidR="00DC739F" w:rsidRDefault="007F1C41">
      <w:pPr>
        <w:widowControl/>
        <w:spacing w:after="0" w:line="360" w:lineRule="auto"/>
        <w:ind w:firstLine="709"/>
        <w:jc w:val="both"/>
      </w:pPr>
      <w:r>
        <w:rPr>
          <w:rFonts w:ascii="Times New Roman" w:hAnsi="Times New Roman"/>
          <w:sz w:val="28"/>
          <w:szCs w:val="28"/>
        </w:rPr>
        <w:t>В результате изучения родного (хакасского) языка на уровне среднего общего образования у обучающегося будут сформированы следующие личностные результаты:</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1) гражданского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сформированность гражданской позиции обучающегося как активного и ответственного члена российского общества;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осознание своих конституционных прав и обязанностей, уважение закона и правопорядка;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принятие традиционных национальных, общечеловеческих гуманистических и демократических ценностей;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готовность к гуманитарной и волонтёрской деятельности;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идейная убеждённость, готовность к служению Отечеству и его защите, ответственность за его судьбу;</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осознание духовных ценностей российского народа;</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сформированность нравственного сознания, норм этичного поведения;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осознание личного вклада в построение устойчивого будущего;</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(хакасскому) языку; </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сформированность здорового и безопасного образа жизни, ответственного отношения к своему здоровью;</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потребность в физическом совершенствовании, занятиях спортивно-оздоровительной деятельностью;</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активное неприятие вредных привычек и иных форм причинения вреда физическому и психическому здоровью;</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6) трудового воспитания: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готовность к труду, осознание ценности мастерства, трудолюбие;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(хакасского) языка;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интерес к различным сферам профессиональной деятельности, в том числе к деятельности филологов, журналистов, писателей, переводчиков;</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умение совершать осознанный выбор будущей профессии и реализовывать собственные жизненные планы;</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готовность и способность к образованию и самообразованию на протяжении всей жизни;</w:t>
      </w:r>
    </w:p>
    <w:p w:rsidR="00DC739F" w:rsidRDefault="007F1C41">
      <w:pPr>
        <w:widowControl/>
        <w:spacing w:after="0" w:line="360" w:lineRule="auto"/>
        <w:ind w:firstLine="709"/>
        <w:jc w:val="both"/>
      </w:pPr>
      <w:r>
        <w:rPr>
          <w:rFonts w:ascii="Times New Roman" w:hAnsi="Times New Roman"/>
          <w:sz w:val="28"/>
          <w:szCs w:val="28"/>
        </w:rPr>
        <w:t>7) экологического воспитания: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активное неприятие действий, приносящих вред окружающей среде;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умение прогнозировать неблагоприятные экологические последствия предпринимаемых действий и предотвращать их;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расширение опыта деятельности экологической направленности;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8) ценности научного познания:</w:t>
      </w:r>
    </w:p>
    <w:p w:rsidR="00DC739F" w:rsidRDefault="007F1C41">
      <w:pPr>
        <w:widowControl/>
        <w:spacing w:after="0" w:line="360" w:lineRule="auto"/>
        <w:ind w:firstLine="709"/>
        <w:jc w:val="both"/>
      </w:pPr>
      <w:r>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осознание ценности научной деятельности, готовность осуществлять учебно-исследовательскую и проектную деятельность, в том числе по родному (хакасскому) языку, индивидуально и в группе.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 процессе достижения личностных результатов освоения обучающимися программы по родному (хакасскому) языку у обучающихся совершенствуется эмоциональный интеллект, предполагающий сформированность:</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DC739F" w:rsidRDefault="007F1C41">
      <w:pPr>
        <w:widowControl/>
        <w:spacing w:after="0" w:line="360" w:lineRule="auto"/>
        <w:ind w:firstLine="709"/>
        <w:jc w:val="both"/>
      </w:pPr>
      <w:r>
        <w:rPr>
          <w:rFonts w:ascii="Times New Roman" w:hAnsi="Times New Roman"/>
          <w:sz w:val="28"/>
          <w:szCs w:val="28"/>
        </w:rPr>
        <w:t>В результате изучения родного (хакасского)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C739F" w:rsidRDefault="007F1C41">
      <w:pPr>
        <w:widowControl/>
        <w:spacing w:after="0" w:line="360" w:lineRule="auto"/>
        <w:ind w:firstLine="709"/>
        <w:jc w:val="both"/>
      </w:pP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самостоятельно формулировать и актуализировать проблему, рассматривать её всесторонне;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устанавливать существенный признак или основание для сравнения, классификации и обобщения;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определять цели деятельности, задавать параметры и критерии их достижения;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выявлять закономерности и противоречия языковых явлений, данных в наблюдении;</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вносить коррективы в деятельность, оценивать риски и соответствие результатов целям;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развивать креативное мышление при решении жизненных проблем с учётом собственного речевого и читательского опыта.</w:t>
      </w:r>
    </w:p>
    <w:p w:rsidR="00DC739F" w:rsidRDefault="007F1C41">
      <w:pPr>
        <w:widowControl/>
        <w:spacing w:after="0" w:line="360" w:lineRule="auto"/>
        <w:ind w:firstLine="709"/>
        <w:jc w:val="both"/>
      </w:pPr>
      <w:r>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владеть научной, в том числе лингвистической, терминологией, общенаучными ключевыми понятиями и методами;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ставить и формулировать собственные задачи в образовательной деятельности и жизненных ситуациях;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давать оценку новым ситуациям, оценивать приобретённый опыт;</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уметь интегрировать знания из разных предметных областей;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выдвигать новые идеи, оригинальные подходы, предлагать альтернативные способы решения проблем.</w:t>
      </w:r>
    </w:p>
    <w:p w:rsidR="00DC739F" w:rsidRDefault="007F1C41">
      <w:pPr>
        <w:widowControl/>
        <w:spacing w:after="0" w:line="360" w:lineRule="auto"/>
        <w:ind w:firstLine="709"/>
        <w:jc w:val="both"/>
      </w:pPr>
      <w:r>
        <w:rPr>
          <w:rFonts w:ascii="Times New Roman" w:hAnsi="Times New Roman"/>
          <w:sz w:val="28"/>
          <w:szCs w:val="28"/>
        </w:rPr>
        <w:t>У обучающегося будут сформированы умения работать с информацией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оценивать достоверность информации, её соответствие правовым и морально-этическим нормам;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использовать средства информационных и коммуникационных технологий при решении когнитивных, коммуникативных и организационных задач </w:t>
      </w:r>
    </w:p>
    <w:p w:rsidR="00DC739F" w:rsidRDefault="007F1C41">
      <w:pPr>
        <w:widowControl/>
        <w:tabs>
          <w:tab w:val="left" w:pos="567"/>
          <w:tab w:val="left" w:pos="851"/>
          <w:tab w:val="left" w:pos="993"/>
        </w:tabs>
        <w:spacing w:after="0" w:line="36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навыками защиты личной информации, соблюдать требования информационной безопасности.</w:t>
      </w:r>
    </w:p>
    <w:p w:rsidR="00DC739F" w:rsidRDefault="007F1C41">
      <w:pPr>
        <w:widowControl/>
        <w:spacing w:after="0" w:line="360" w:lineRule="auto"/>
        <w:ind w:firstLine="709"/>
        <w:jc w:val="both"/>
      </w:pPr>
      <w:r>
        <w:rPr>
          <w:rFonts w:ascii="Times New Roman" w:hAnsi="Times New Roman"/>
          <w:sz w:val="28"/>
          <w:szCs w:val="28"/>
        </w:rPr>
        <w:t> У обучающегося будут сформированы умения общения как часть коммуникативных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осуществлять коммуникацию во всех сферах жизни;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владеть различными способами общения и взаимодействия;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аргументированно вести диалог, развёрнуто и логично излагать свою точку зрения с использованием языковых средств.</w:t>
      </w:r>
    </w:p>
    <w:p w:rsidR="00DC739F" w:rsidRDefault="007F1C41">
      <w:pPr>
        <w:widowControl/>
        <w:spacing w:after="0" w:line="360" w:lineRule="auto"/>
        <w:ind w:firstLine="709"/>
        <w:jc w:val="both"/>
      </w:pPr>
      <w:r>
        <w:rPr>
          <w:rFonts w:ascii="Times New Roman" w:hAnsi="Times New Roman"/>
          <w:sz w:val="28"/>
          <w:szCs w:val="28"/>
        </w:rPr>
        <w:t>У обучающегося будут сформированы умения самоорганизации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расширять рамки учебного предмета на основе личных предпочтений;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делать осознанный выбор, аргументировать его, брать ответственность за результаты выбора;</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оценивать приобретённый опыт;</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DC739F" w:rsidRDefault="007F1C41">
      <w:pPr>
        <w:widowControl/>
        <w:spacing w:after="0" w:line="360" w:lineRule="auto"/>
        <w:ind w:firstLine="709"/>
        <w:jc w:val="both"/>
      </w:pPr>
      <w:r>
        <w:rPr>
          <w:rFonts w:ascii="Times New Roman" w:hAnsi="Times New Roman"/>
          <w:sz w:val="28"/>
          <w:szCs w:val="28"/>
        </w:rPr>
        <w:t>У обучающегося будут сформированы умения самоконтроля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использовать приёмы рефлексии для оценки ситуации, выбора верного решения;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оценивать риски и своевременно принимать решение по их снижению.</w:t>
      </w:r>
    </w:p>
    <w:p w:rsidR="00DC739F" w:rsidRDefault="007F1C41">
      <w:pPr>
        <w:widowControl/>
        <w:spacing w:after="0" w:line="360" w:lineRule="auto"/>
        <w:ind w:firstLine="709"/>
        <w:jc w:val="both"/>
      </w:pPr>
      <w:r>
        <w:rPr>
          <w:rFonts w:ascii="Times New Roman" w:hAnsi="Times New Roman"/>
          <w:sz w:val="28"/>
          <w:szCs w:val="28"/>
        </w:rPr>
        <w:t>У обучающегося будут сформированы умения принятия себя и других людей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принимать себя, понимая свои недостатки и достоинства;</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принимать мотивы и аргументы других людей при анализе результатов деятельности;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признавать своё право и право других на ошибку;</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развивать способность видеть мир с позиции другого человека.</w:t>
      </w:r>
    </w:p>
    <w:p w:rsidR="00DC739F" w:rsidRDefault="007F1C41">
      <w:pPr>
        <w:widowControl/>
        <w:spacing w:after="0" w:line="360" w:lineRule="auto"/>
        <w:ind w:firstLine="709"/>
        <w:jc w:val="both"/>
      </w:pPr>
      <w:r>
        <w:rPr>
          <w:rFonts w:ascii="Times New Roman" w:hAnsi="Times New Roman"/>
          <w:sz w:val="28"/>
          <w:szCs w:val="28"/>
        </w:rPr>
        <w:t>У обучающегося будут сформированы умения совместной деятельности: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понимать и использовать преимущества командной и индивидуальной работы;</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выбирать тематику и методы совместных действий с учётом общих интересов и возможностей каждого члена коллектива;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оценивать качество своего вклада и вклада каждого участника команды в общий результат по разработанным критериям;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предлагать новые проекты, оценивать идеи с позиции новизны, оригинальности, практической значимости;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(хакасскому) языку;</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проявлять творческие способности и воображение, быть инициативным.</w:t>
      </w:r>
    </w:p>
    <w:p w:rsidR="00DC739F" w:rsidRDefault="007F1C41">
      <w:pPr>
        <w:widowControl/>
        <w:spacing w:after="0" w:line="360" w:lineRule="auto"/>
        <w:ind w:firstLine="709"/>
        <w:jc w:val="both"/>
      </w:pPr>
      <w:r>
        <w:rPr>
          <w:rFonts w:ascii="Times New Roman" w:hAnsi="Times New Roman"/>
          <w:sz w:val="28"/>
          <w:szCs w:val="28"/>
        </w:rPr>
        <w:t>Предметные результаты изучения родного (хакасского) языка. К концу 10 класса обучающийся научится:</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осознавать роль хакасского языка в жизни общества и отдельного человека;</w:t>
      </w:r>
    </w:p>
    <w:p w:rsidR="00DC739F" w:rsidRDefault="007F1C41">
      <w:pPr>
        <w:widowControl/>
        <w:spacing w:after="0" w:line="360" w:lineRule="auto"/>
        <w:ind w:firstLine="709"/>
        <w:jc w:val="both"/>
      </w:pPr>
      <w:r>
        <w:rPr>
          <w:rFonts w:ascii="Times New Roman" w:hAnsi="Times New Roman"/>
          <w:sz w:val="28"/>
          <w:szCs w:val="28"/>
        </w:rPr>
        <w:t>понимать значения слов и фразеологизмов с национально-культурным компонентом, правильно употреблять их в речи;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соблюдать в практике устного и письменного общения основные орфоэпические (произносительные), лексические, грамматические, орфографические, пунктуационные нормы хакасского литературного языка;</w:t>
      </w:r>
    </w:p>
    <w:p w:rsidR="00DC739F" w:rsidRDefault="007F1C41">
      <w:pPr>
        <w:widowControl/>
        <w:spacing w:after="0" w:line="360" w:lineRule="auto"/>
        <w:ind w:firstLine="709"/>
        <w:jc w:val="both"/>
      </w:pPr>
      <w:r>
        <w:rPr>
          <w:rFonts w:ascii="Times New Roman" w:hAnsi="Times New Roman"/>
          <w:sz w:val="28"/>
          <w:szCs w:val="28"/>
        </w:rPr>
        <w:t>владеть различными видами монолога (повествование, описание, рассуждение) и диалога (побуждение к действию, обмен мнениями, этикетного характера, расспрос, комбинированный);</w:t>
      </w:r>
    </w:p>
    <w:p w:rsidR="00DC739F" w:rsidRDefault="007F1C41">
      <w:pPr>
        <w:widowControl/>
        <w:spacing w:after="0" w:line="360" w:lineRule="auto"/>
        <w:ind w:firstLine="709"/>
        <w:jc w:val="both"/>
      </w:pPr>
      <w:r>
        <w:rPr>
          <w:rFonts w:ascii="Times New Roman" w:hAnsi="Times New Roman"/>
          <w:sz w:val="28"/>
          <w:szCs w:val="28"/>
        </w:rPr>
        <w:t>излагать свои мысли в устной и письменной форме, соблюдать нормы построения текста (логичность, последовательность, связность, соответствие теме);</w:t>
      </w:r>
    </w:p>
    <w:p w:rsidR="00DC739F" w:rsidRDefault="007F1C41">
      <w:pPr>
        <w:widowControl/>
        <w:spacing w:after="0" w:line="360" w:lineRule="auto"/>
        <w:ind w:firstLine="709"/>
        <w:jc w:val="both"/>
      </w:pPr>
      <w:r>
        <w:rPr>
          <w:rFonts w:ascii="Times New Roman" w:hAnsi="Times New Roman"/>
          <w:sz w:val="28"/>
          <w:szCs w:val="28"/>
        </w:rPr>
        <w:t>употреблять средства выразительности при устном общении (интонация, темп речи, мимика, жесты);</w:t>
      </w:r>
    </w:p>
    <w:p w:rsidR="00DC739F" w:rsidRDefault="007F1C41">
      <w:pPr>
        <w:widowControl/>
        <w:spacing w:after="0" w:line="360" w:lineRule="auto"/>
        <w:ind w:firstLine="709"/>
        <w:jc w:val="both"/>
      </w:pPr>
      <w:r>
        <w:rPr>
          <w:rFonts w:ascii="Times New Roman" w:hAnsi="Times New Roman"/>
          <w:sz w:val="28"/>
          <w:szCs w:val="28"/>
        </w:rPr>
        <w:t>соблюдать нормы хакасского речевого этикета, в том числе при электронном общении;</w:t>
      </w:r>
    </w:p>
    <w:p w:rsidR="00DC739F" w:rsidRDefault="007F1C41">
      <w:pPr>
        <w:widowControl/>
        <w:spacing w:after="0" w:line="360" w:lineRule="auto"/>
        <w:ind w:firstLine="709"/>
        <w:jc w:val="both"/>
      </w:pPr>
      <w:r>
        <w:rPr>
          <w:rFonts w:ascii="Times New Roman" w:hAnsi="Times New Roman"/>
          <w:sz w:val="28"/>
          <w:szCs w:val="28"/>
        </w:rPr>
        <w:t>выявлять единицы с национально-культурным компонентом в фольклоре, художественной литературе, объяснять их значение с помощью словарей;</w:t>
      </w:r>
    </w:p>
    <w:p w:rsidR="00DC739F" w:rsidRDefault="007F1C41">
      <w:pPr>
        <w:widowControl/>
        <w:spacing w:after="0" w:line="360" w:lineRule="auto"/>
        <w:ind w:firstLine="709"/>
        <w:jc w:val="both"/>
      </w:pPr>
      <w:r>
        <w:rPr>
          <w:rFonts w:ascii="Times New Roman" w:hAnsi="Times New Roman"/>
          <w:sz w:val="28"/>
          <w:szCs w:val="28"/>
        </w:rPr>
        <w:t>владеть краткими сведениями об этимологии хакасских имён, о происхождении названий городов Республики Хакасия;</w:t>
      </w:r>
    </w:p>
    <w:p w:rsidR="00DC739F" w:rsidRDefault="007F1C41">
      <w:pPr>
        <w:widowControl/>
        <w:spacing w:after="0" w:line="360" w:lineRule="auto"/>
        <w:ind w:firstLine="709"/>
        <w:jc w:val="both"/>
      </w:pPr>
      <w:r>
        <w:rPr>
          <w:rFonts w:ascii="Times New Roman" w:hAnsi="Times New Roman"/>
          <w:sz w:val="28"/>
          <w:szCs w:val="28"/>
        </w:rPr>
        <w:lastRenderedPageBreak/>
        <w:t>понимать значения пословиц и поговорок, крылатых слов и выражений; правильно употреблять их в речи;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понимать причины изменений в словарном составе хакасского языка, перераспределения пластов лексики между активным и пассивным запасом слов;</w:t>
      </w:r>
    </w:p>
    <w:p w:rsidR="00DC739F" w:rsidRDefault="007F1C41">
      <w:pPr>
        <w:widowControl/>
        <w:spacing w:after="0" w:line="360" w:lineRule="auto"/>
        <w:ind w:firstLine="709"/>
        <w:jc w:val="both"/>
      </w:pPr>
      <w:r>
        <w:rPr>
          <w:rFonts w:ascii="Times New Roman" w:hAnsi="Times New Roman"/>
          <w:sz w:val="28"/>
          <w:szCs w:val="28"/>
        </w:rPr>
        <w:t>определять значения историзмов, архаизмов, неологизмов, характеризовать неологизмы по сфере употребления и стилистической окраске;</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пользоваться разными словарями, в том числе мультимедийными;</w:t>
      </w:r>
    </w:p>
    <w:p w:rsidR="00DC739F" w:rsidRDefault="007F1C41">
      <w:pPr>
        <w:widowControl/>
        <w:spacing w:after="0" w:line="360" w:lineRule="auto"/>
        <w:ind w:firstLine="709"/>
        <w:jc w:val="both"/>
      </w:pPr>
      <w:r>
        <w:rPr>
          <w:rFonts w:ascii="Times New Roman" w:hAnsi="Times New Roman"/>
          <w:sz w:val="28"/>
          <w:szCs w:val="28"/>
        </w:rPr>
        <w:t>устанавливать принадлежность текста к определенной функциональной разновидности языка;</w:t>
      </w:r>
    </w:p>
    <w:p w:rsidR="00DC739F" w:rsidRDefault="007F1C41">
      <w:pPr>
        <w:widowControl/>
        <w:spacing w:after="0" w:line="360" w:lineRule="auto"/>
        <w:ind w:firstLine="709"/>
        <w:jc w:val="both"/>
      </w:pPr>
      <w:r>
        <w:rPr>
          <w:rFonts w:ascii="Times New Roman" w:hAnsi="Times New Roman"/>
          <w:sz w:val="28"/>
          <w:szCs w:val="28"/>
        </w:rPr>
        <w:t>сопоставлять и сравнивать речевые высказывания с точки зрения их содержания, стилистических особенностей и использованных языковых средств;</w:t>
      </w:r>
    </w:p>
    <w:p w:rsidR="00DC739F" w:rsidRDefault="007F1C41">
      <w:pPr>
        <w:widowControl/>
        <w:spacing w:after="0" w:line="360" w:lineRule="auto"/>
        <w:ind w:firstLine="709"/>
        <w:jc w:val="both"/>
      </w:pPr>
      <w:r>
        <w:rPr>
          <w:rFonts w:ascii="Times New Roman" w:hAnsi="Times New Roman"/>
          <w:sz w:val="28"/>
          <w:szCs w:val="28"/>
        </w:rPr>
        <w:t>понимать место хакасского языка среди остальных тюркских языков, выявлять общее и специфическое в хакасском и других тюркских языках;</w:t>
      </w:r>
    </w:p>
    <w:p w:rsidR="00DC739F" w:rsidRDefault="007F1C41">
      <w:pPr>
        <w:widowControl/>
        <w:spacing w:after="0" w:line="360" w:lineRule="auto"/>
        <w:ind w:firstLine="709"/>
        <w:jc w:val="both"/>
      </w:pPr>
      <w:r>
        <w:rPr>
          <w:rFonts w:ascii="Times New Roman" w:hAnsi="Times New Roman"/>
          <w:sz w:val="28"/>
          <w:szCs w:val="28"/>
        </w:rPr>
        <w:t>вести диалог в условиях межкультурной коммуникации.</w:t>
      </w:r>
    </w:p>
    <w:p w:rsidR="00DC739F" w:rsidRDefault="007F1C41">
      <w:pPr>
        <w:widowControl/>
        <w:spacing w:after="0" w:line="360" w:lineRule="auto"/>
        <w:ind w:firstLine="709"/>
        <w:jc w:val="both"/>
      </w:pPr>
      <w:r>
        <w:rPr>
          <w:rFonts w:ascii="Times New Roman" w:hAnsi="Times New Roman"/>
          <w:sz w:val="28"/>
          <w:szCs w:val="28"/>
        </w:rPr>
        <w:t>Предметные результаты изучения родного (хакасского) языка. К концу 11 класса обучающийся научится:</w:t>
      </w:r>
    </w:p>
    <w:p w:rsidR="00DC739F" w:rsidRDefault="007F1C41">
      <w:pPr>
        <w:widowControl/>
        <w:spacing w:after="0" w:line="360" w:lineRule="auto"/>
        <w:ind w:firstLine="709"/>
        <w:jc w:val="both"/>
      </w:pPr>
      <w:r>
        <w:rPr>
          <w:rFonts w:ascii="Times New Roman" w:hAnsi="Times New Roman"/>
          <w:sz w:val="28"/>
          <w:szCs w:val="28"/>
        </w:rPr>
        <w:t>осознавать хакасский язык как развивающееся явление, взаимосвязь исторического развития хакасского языка с историей общества;</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понимать и толковать значения фразеологических оборотов с национально-культурным компонентом; уместно употреблять их в речи;</w:t>
      </w:r>
    </w:p>
    <w:p w:rsidR="00DC739F" w:rsidRDefault="007F1C41">
      <w:pPr>
        <w:widowControl/>
        <w:spacing w:after="0" w:line="360" w:lineRule="auto"/>
        <w:ind w:firstLine="709"/>
        <w:jc w:val="both"/>
      </w:pPr>
      <w:r>
        <w:rPr>
          <w:rFonts w:ascii="Times New Roman" w:hAnsi="Times New Roman"/>
          <w:sz w:val="28"/>
          <w:szCs w:val="28"/>
        </w:rPr>
        <w:t>характеризовать слова с точки зрения происхождения: лексика исконно хакасская и заимствованная;</w:t>
      </w:r>
    </w:p>
    <w:p w:rsidR="00DC739F" w:rsidRDefault="007F1C41">
      <w:pPr>
        <w:widowControl/>
        <w:spacing w:after="0" w:line="360" w:lineRule="auto"/>
        <w:ind w:firstLine="709"/>
        <w:jc w:val="both"/>
      </w:pPr>
      <w:r>
        <w:rPr>
          <w:rFonts w:ascii="Times New Roman" w:hAnsi="Times New Roman"/>
          <w:sz w:val="28"/>
          <w:szCs w:val="28"/>
        </w:rPr>
        <w:t>понимать процессы заимствования лексики как результат взаимодействия национальных культур;</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характеризовать заимствованные слова по языку-источнику, времени вхождения;</w:t>
      </w:r>
    </w:p>
    <w:p w:rsidR="00DC739F" w:rsidRDefault="007F1C41">
      <w:pPr>
        <w:widowControl/>
        <w:spacing w:after="0" w:line="360" w:lineRule="auto"/>
        <w:ind w:firstLine="709"/>
        <w:jc w:val="both"/>
      </w:pPr>
      <w:r>
        <w:rPr>
          <w:rFonts w:ascii="Times New Roman" w:hAnsi="Times New Roman"/>
          <w:sz w:val="28"/>
          <w:szCs w:val="28"/>
        </w:rPr>
        <w:t>целесообразно употреблять иноязычные слова;</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различать стилистические варианты лексической нормы;</w:t>
      </w:r>
    </w:p>
    <w:p w:rsidR="00DC739F" w:rsidRDefault="007F1C41">
      <w:pPr>
        <w:widowControl/>
        <w:spacing w:after="0" w:line="360" w:lineRule="auto"/>
        <w:ind w:firstLine="709"/>
        <w:jc w:val="both"/>
      </w:pPr>
      <w:r>
        <w:rPr>
          <w:rFonts w:ascii="Times New Roman" w:hAnsi="Times New Roman"/>
          <w:sz w:val="28"/>
          <w:szCs w:val="28"/>
        </w:rPr>
        <w:t>употреблять синонимы, антонимы‚ омонимы с учетом стилистических вариантов лексической нормы;</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редактировать текст с целью исправления речевых ошибок;</w:t>
      </w:r>
    </w:p>
    <w:p w:rsidR="00DC739F" w:rsidRDefault="007F1C41">
      <w:pPr>
        <w:widowControl/>
        <w:spacing w:after="0" w:line="360" w:lineRule="auto"/>
        <w:ind w:firstLine="709"/>
        <w:jc w:val="both"/>
      </w:pPr>
      <w:r>
        <w:rPr>
          <w:rFonts w:ascii="Times New Roman" w:hAnsi="Times New Roman"/>
          <w:sz w:val="28"/>
          <w:szCs w:val="28"/>
        </w:rPr>
        <w:t>уметь ставить знаки препинания при прямой и косвенной речи;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выявлять и исправлять ошибки в устной и письменной речи;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lastRenderedPageBreak/>
        <w:t>соблюдать основные орфографические и пунктуационные нормы современного хакасского литературного языка (в рамках изученного);</w:t>
      </w:r>
    </w:p>
    <w:p w:rsidR="00DC739F" w:rsidRDefault="007F1C41">
      <w:pPr>
        <w:widowControl/>
        <w:spacing w:after="0" w:line="360" w:lineRule="auto"/>
        <w:ind w:firstLine="709"/>
        <w:jc w:val="both"/>
      </w:pPr>
      <w:r>
        <w:rPr>
          <w:rFonts w:ascii="Times New Roman" w:hAnsi="Times New Roman"/>
          <w:sz w:val="28"/>
          <w:szCs w:val="28"/>
        </w:rPr>
        <w:t>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DC739F" w:rsidRDefault="007F1C41">
      <w:pPr>
        <w:widowControl/>
        <w:spacing w:after="0" w:line="360" w:lineRule="auto"/>
        <w:ind w:firstLine="709"/>
        <w:jc w:val="both"/>
      </w:pPr>
      <w:r>
        <w:rPr>
          <w:rFonts w:ascii="Times New Roman" w:hAnsi="Times New Roman"/>
          <w:sz w:val="28"/>
          <w:szCs w:val="28"/>
        </w:rPr>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DC739F" w:rsidRDefault="007F1C41">
      <w:pPr>
        <w:widowControl/>
        <w:spacing w:after="0" w:line="360" w:lineRule="auto"/>
        <w:ind w:firstLine="709"/>
        <w:jc w:val="both"/>
        <w:rPr>
          <w:rFonts w:ascii="Times New Roman" w:hAnsi="Times New Roman"/>
          <w:sz w:val="28"/>
          <w:szCs w:val="28"/>
        </w:rPr>
      </w:pPr>
      <w:r>
        <w:rPr>
          <w:rFonts w:ascii="Times New Roman" w:hAnsi="Times New Roman"/>
          <w:sz w:val="28"/>
          <w:szCs w:val="28"/>
        </w:rPr>
        <w:t>определять различия между литературным языком и диалектами; осознавать диалекты как часть народной культуры;</w:t>
      </w:r>
    </w:p>
    <w:p w:rsidR="00DC739F" w:rsidRDefault="007F1C41">
      <w:pPr>
        <w:widowControl/>
        <w:spacing w:after="0" w:line="360" w:lineRule="auto"/>
        <w:ind w:firstLine="709"/>
        <w:jc w:val="both"/>
      </w:pPr>
      <w:r>
        <w:rPr>
          <w:rFonts w:ascii="Times New Roman" w:hAnsi="Times New Roman"/>
          <w:sz w:val="28"/>
          <w:szCs w:val="28"/>
        </w:rPr>
        <w:t>создавать текст как результат проектной (исследовательской) деятельности;</w:t>
      </w:r>
    </w:p>
    <w:p w:rsidR="00DC739F" w:rsidRDefault="007F1C41">
      <w:pPr>
        <w:widowControl/>
        <w:spacing w:after="0" w:line="360" w:lineRule="auto"/>
        <w:ind w:firstLine="709"/>
        <w:jc w:val="both"/>
      </w:pPr>
      <w:r>
        <w:rPr>
          <w:rFonts w:ascii="Times New Roman" w:hAnsi="Times New Roman"/>
          <w:sz w:val="28"/>
          <w:szCs w:val="28"/>
        </w:rPr>
        <w:t>редактировать собственные тексты с целью совершенствования их содержания и формы;</w:t>
      </w:r>
    </w:p>
    <w:p w:rsidR="00DC739F" w:rsidRDefault="007F1C41">
      <w:pPr>
        <w:widowControl/>
        <w:spacing w:after="0" w:line="360" w:lineRule="auto"/>
        <w:ind w:firstLine="709"/>
        <w:jc w:val="both"/>
      </w:pPr>
      <w:r>
        <w:rPr>
          <w:rFonts w:ascii="Times New Roman" w:hAnsi="Times New Roman"/>
          <w:sz w:val="28"/>
          <w:szCs w:val="28"/>
        </w:rPr>
        <w:t>сопоставлять фонетику, лексику, словообразование, грамматику хакасского и русского языков, выявлять сходство и различия в сопоставляемых языках;</w:t>
      </w:r>
    </w:p>
    <w:p w:rsidR="00DC739F" w:rsidRDefault="007F1C41">
      <w:pPr>
        <w:widowControl/>
        <w:spacing w:after="0" w:line="360" w:lineRule="auto"/>
        <w:ind w:firstLine="709"/>
        <w:jc w:val="both"/>
      </w:pPr>
      <w:r>
        <w:rPr>
          <w:rFonts w:ascii="Times New Roman" w:hAnsi="Times New Roman"/>
          <w:sz w:val="28"/>
          <w:szCs w:val="28"/>
        </w:rPr>
        <w:t>учитывать сходства и различия в сопоставляемых языках в устной и письменной речи.</w:t>
      </w:r>
    </w:p>
    <w:p w:rsidR="00DC739F" w:rsidRDefault="007F1C41">
      <w:pPr>
        <w:widowControl/>
        <w:spacing w:after="0" w:line="360" w:lineRule="auto"/>
        <w:ind w:firstLine="709"/>
        <w:jc w:val="both"/>
      </w:pPr>
      <w:r>
        <w:rPr>
          <w:rFonts w:ascii="Times New Roman" w:hAnsi="Times New Roman"/>
          <w:sz w:val="28"/>
          <w:szCs w:val="28"/>
        </w:rPr>
        <w:t>24. Рабочая программа по учебному предмету «Родная (хакасская) литература (базовый уровень).</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Рабочая программа по учебному предмету «Родная (хакасская) литература» (базовый уровень) (предметная область «Родной язык и родная литература») (далее соответственно – программа по родной (хакасской) литературе, родная (хакасская) литература, хакасская литература) разработана для обучающихся, владеющих хакасским языком, и включает пояснительную записку, содержание обучения, планируемые результаты освоения программы по родной (хакасской) литературе.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Пояснительная записка отражает общие цели изучения родной (хакасской) литературы, место в структуре учебного плана, а также подходы к отбору содержания, к определению планируемых результатов.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 программе по родной (хакасской) литературе раскрываются содержательные линии, которые предлагаются для обязательного изучения в каждом классе на уровне среднего общего образования.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Планируемые результаты освоения программы по родной (хакасской)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Пояснительная записка.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Программа по родной (хакасской) литературе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Родная (хакасская) литература тесно связана с учебным предметом «Родной (хакасский) язык», способствует обогащению речи </w:t>
      </w:r>
      <w:r>
        <w:rPr>
          <w:rFonts w:ascii="Times New Roman" w:eastAsia="SchoolBookSanPin;Times New Roma" w:hAnsi="Times New Roman"/>
          <w:sz w:val="28"/>
          <w:szCs w:val="28"/>
        </w:rPr>
        <w:t>обучающихся</w:t>
      </w:r>
      <w:r>
        <w:rPr>
          <w:rFonts w:ascii="Times New Roman" w:eastAsia="Times New Roman" w:hAnsi="Times New Roman"/>
          <w:sz w:val="28"/>
          <w:szCs w:val="28"/>
        </w:rPr>
        <w:t>, развитию их языковой компетенции, также обеспечивает межпредметные связи с другими учебными предметами гуманитарного цикла.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Хакасской литературе </w:t>
      </w:r>
      <w:r>
        <w:rPr>
          <w:rFonts w:ascii="Times New Roman" w:eastAsia="Times New Roman" w:hAnsi="Times New Roman"/>
          <w:color w:val="000000"/>
          <w:sz w:val="28"/>
          <w:szCs w:val="28"/>
        </w:rPr>
        <w:t xml:space="preserve">принадлежит ведущее место в эмоциональном, интеллектуальном и эстетическом развитии </w:t>
      </w:r>
      <w:r>
        <w:rPr>
          <w:rFonts w:ascii="Times New Roman" w:eastAsia="SchoolBookSanPin;Times New Roma" w:hAnsi="Times New Roman"/>
          <w:sz w:val="28"/>
          <w:szCs w:val="28"/>
        </w:rPr>
        <w:t>обучающегося</w:t>
      </w:r>
      <w:r>
        <w:rPr>
          <w:rFonts w:ascii="Times New Roman" w:eastAsia="Times New Roman" w:hAnsi="Times New Roman"/>
          <w:color w:val="000000"/>
          <w:sz w:val="28"/>
          <w:szCs w:val="28"/>
        </w:rPr>
        <w:t xml:space="preserve">, в формировании его миропонимания и национального </w:t>
      </w:r>
      <w:r>
        <w:rPr>
          <w:rFonts w:ascii="Times New Roman" w:eastAsia="Times New Roman" w:hAnsi="Times New Roman"/>
          <w:sz w:val="28"/>
          <w:szCs w:val="28"/>
        </w:rPr>
        <w:t xml:space="preserve">самосознания. Обладая высокой степенью эмоционального воздействия и художественно отражая действительность, хакасская литература способствует формированию духовно-нравственных, интеллектуальных качеств личности. Через изучение литературных произведений происходит приобщение к общечеловеческим ценностям, мировоззрению хакасского народа в общей культуре народов Российской Федерации.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Специфика курса хакасской литературы обусловлена отбором произведений хакасской литературы, в которых наиболее ярко выражено национально-культурное своеобразие, например, хакасский национальный характер, национальный образ мира, обычаи, традиции, мировоззрение хакасского народа, духовные основы многовековой культуры хакасского народа. Содержание курса «Родная (хакасская) литература» направлено на удовлетворение потребности </w:t>
      </w:r>
      <w:r>
        <w:rPr>
          <w:rFonts w:ascii="Times New Roman" w:eastAsia="SchoolBookSanPin;Times New Roma" w:hAnsi="Times New Roman"/>
          <w:sz w:val="28"/>
          <w:szCs w:val="28"/>
        </w:rPr>
        <w:t>обучающихся</w:t>
      </w:r>
      <w:r>
        <w:rPr>
          <w:rFonts w:ascii="Times New Roman" w:eastAsia="Times New Roman" w:hAnsi="Times New Roman"/>
          <w:sz w:val="28"/>
          <w:szCs w:val="28"/>
        </w:rPr>
        <w:t xml:space="preserve"> в изучении хакасской литературы как особого, эстетического, средства познания национальной культуры хакасского народа, приобретения системных знаний об истории, языке, философии своего народа, развития позитивной этнической идентификации.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 содержании программы по родной (хакасской) литературе выделяются следующие содержательные линии: «Устное народное творчество хакасов», «Хакасская литература», «Литература родственных народов». Линия «Хакасская литература» подразделяется на «Хакасскую литературу первой половины ХХ века», «Хакасскую литературу второй половины ХХ века» и «Современную хакасскую литературу». В 11 классе линия «Хакасская литература второй половины ХХ века» расширена материалом по творчеству М.Р. Баинова, К.Т. Нербышева, даны более сложные для анализа произведения, а также представлено творчество новых авторов.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Изучение родной (хакасской) литературы направлено на достижение следующих целей: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lastRenderedPageBreak/>
        <w:t>формирование культуры читательского восприятия и достижение читательской самостоятельности обучающихся;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овладение умением воспринимать и анализировать художественное произведение на хакасском языке в единстве его содержания и формы;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воспитание уважения к хакасской литературе, национальной культуре, культурным ценностям своего и других народов, формирование гуманистического мировоззрения, гражданского сознания и патриотизма.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Общее число часов, рекомендованных для изучения родной (хакасской) литературы, – 68 часов: в 10 классе – 34 часа (1 час в неделю), в 11 классе – 34 часа (1 час в неделю).</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Содержание обучения в 10 классе.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Хакасский фольклор.</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Фольклор как духовное наследие народа. Учёные-фольклористы, собиравшие и исследовавшие хакасский фольклор. Миф и фольклор. Отражение философии, мировоззрения, национального образа мира хакасов в устном народном творчестве. Фольклор хакасов и устное творчество народов, населяющих Саяно-Алтайское нагорье. Жанры фольклора. Общечеловеческие ценности как важная составляющая фольклорных произведений. Система образов в произведениях устного народного творчества. Влияние народного творчества на развитие литературы и литературного языка. Поэтика фольклорных произведений (специфика сюжета, художественные приёмы).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Поговорки, пословицы, афоризмы, загадки. Поэтика и функция малых жанров хакасского фольклора.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Благопожелание и плач как жанры фольклора. Поэтика и функция.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Функциональность и поэтика песен, исполняемых во время народных игр. Тахпах (импровизированная лирическая песня). Специфика жанра, функциональность, художественные средства. Традиционность исполнения. Айтыс как традиционный конкурс исполнителей тахпаха.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Учёные, исследовавшие народные песни и тахпах (М.А. Унгвицкая, Д.И. Чанков, В.Е. Майногашева). Жизнь и творчество Евдокии Петровны Тыгдымаевой – известной исполнительницы хакасского тахпаха.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Хакасские легенды и предания, их художественные особенности. Исторические предания. Классификация. Специфика жанра.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Мифы. Происхождение мифов. Классификация мифов. Древние мифы. Этиологические мифы. О животных и птицах. О хозяевах гор, рек, тайги. Характерные признаки жанра.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Сказки, жанровые признаки сказки, виды жанра.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Героический эпос – алыптыг нымах. Поэтика, тематика, идея, функциональность. Исполнители сказаний – хайжи. «Алтын Арығ» («Алтын Арыг») – эпос хакасского народа. Тема, идея, образы, изобразительно-выразительные средства. Язык эпоса.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Понятие о «чазағ нымах» («пешее» сказывание, то есть исполнение сказания без музыкального сопровождения).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Н.Ф. Катанов – известный хакасский учёный с мировым именем, фольклорист, тюрколог. Биография Н.Ф. Катанова. Вклад в сохранение народного творчества хакасов.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Хакасская литература первой половины ХХ века.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Культурные преобразования 1920-1930 годов. Формирование языка, стиля хакасской художественной литературы. Связь литературы с другими видами искусства.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Хакасская литература – литература фольклорных традиций. Становление и развитие хакасской литературы первых десятилетий ХХ века. Творчество основоположников хакасской литературы: В.А. Кобякова, М.С. Кокова, A.M. Топанова, П.Т. Штыгашева.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Жизнь и творчество М.С. Кокова.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Повесть «Ӧрiнiстiг тоғазығ» («Радостная встреча»). Тема и идея произведения. Нравственно-философские и литературно-эстетические искания автора. Типы героев. Художественные традиции фольклора.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Противоречивость процесса развития национальной литературы в 1920-1930 годах. Художественные произведения о строительстве новой жизни.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Теория литературы. Развитие жанров прозы: очерка, рассказа, повести, романа.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Хакасская литература периода Великой Отечественной войны 1941-1945 годов. Влияние войны на литературу. Основные темы и проблемы в произведениях. Отношения писателя и общества. Патриотическая тема в произведениях. Творческая работа.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А.М. Топанов – драматург. Жизнь и творчество. Пьеса «Одураченный Хорхло» («Алаахтыртхан Хорхло») – первая хакасская комедия, отображающая жизнь народа, обычаи, традиции, уклад. Конфликт комедии. Характеры героев. Комические образы (Хорхло, Хоох, Хомрах, Хорды, Тапчы). Образ народа. А.М. Топанов и хакасский театр. Теория литературы: драма.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Хакасская литература второй половины ХХ века.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Творчество Н.Г. Доможакова, писателя, учёного-филолога, общественного деятеля. Жизнь и творчество. «Ыраххы аалда» («В далёком аале») – первый хакасский роман. Специфика жанра хакасского романа. Тема и идея произведения. Образы героев. Образ народа. </w:t>
      </w:r>
      <w:r>
        <w:rPr>
          <w:rFonts w:ascii="Times New Roman" w:eastAsia="Times New Roman" w:hAnsi="Times New Roman"/>
          <w:sz w:val="28"/>
          <w:szCs w:val="28"/>
        </w:rPr>
        <w:lastRenderedPageBreak/>
        <w:t>Показ традиционного уклада жизни народа. Язык и стиль романа Н.Г. Доможакова. Поэтика фольклора в романе. Место и роль романа Н.Г. Доможакова в хакасской литературе, искусстве, кино.</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М.Е. Кильчичаков – поэт и драматург. Рубаи, темы и структура. Комедия «Абалығ хол» («Медвежий лог»). Тема, идея. Конфликты и характеры. Образ Орамана Петрокавича. Дед Орамай – обобщённый образ героя «из народа». Образ молодёжи. Конфликт отцов и детей. Композиция. Язык комедии. М.Е. Кильчичаков и театр.</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М.Р. Баинов. Жизнь и творчество. Стихотворение «Тоолапча харлар» («Снег идет»). Тема. Идея. Образ лирического героя стихотворения. Изобразительно-выразительные средства. Тахпахи М.Р. Баинова.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Творчество С.И. Чаркова. Повесть «Ах Ӱӱс хазында» («На берегу Белого Июса»). Тема, идея, образы героев. Показ старого и нового в жизни хакасского села.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Митхас Туран (А.Я. Черпаков). Жизненный и творческий путь. Рассказ «Тағ хызы» («Дочь гор»). Митхас Туран – мастер рассказа. Отражение национального образа мира. Образы героев. Язык рассказа Митхаса Турана.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Поэтическое творчество К.Т. Нербышева. Биография. Стихотворение </w:t>
      </w:r>
      <w:r>
        <w:rPr>
          <w:rFonts w:ascii="Times New Roman" w:eastAsia="Times New Roman" w:hAnsi="Times New Roman"/>
          <w:color w:val="000000"/>
          <w:sz w:val="28"/>
          <w:szCs w:val="28"/>
        </w:rPr>
        <w:t>«</w:t>
      </w:r>
      <w:r>
        <w:rPr>
          <w:rFonts w:ascii="Times New Roman" w:eastAsia="Times New Roman" w:hAnsi="Times New Roman"/>
          <w:sz w:val="28"/>
          <w:szCs w:val="28"/>
        </w:rPr>
        <w:t xml:space="preserve">Айдарок» («Айдарок»). Тема, идея. Изобразительно-выразительные средства.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А.В. Тюкпеев. Жизнь и творчество. Основные мотивы лирики. Стихотворение </w:t>
      </w:r>
      <w:r>
        <w:rPr>
          <w:rFonts w:ascii="Times New Roman" w:eastAsia="Times New Roman" w:hAnsi="Times New Roman"/>
          <w:color w:val="000000"/>
          <w:sz w:val="28"/>
          <w:szCs w:val="28"/>
        </w:rPr>
        <w:t>«</w:t>
      </w:r>
      <w:r>
        <w:rPr>
          <w:rFonts w:ascii="Times New Roman" w:eastAsia="Times New Roman" w:hAnsi="Times New Roman"/>
          <w:sz w:val="28"/>
          <w:szCs w:val="28"/>
        </w:rPr>
        <w:t>Синде сағызым» (</w:t>
      </w:r>
      <w:r>
        <w:rPr>
          <w:rFonts w:ascii="Times New Roman" w:eastAsia="Times New Roman" w:hAnsi="Times New Roman"/>
          <w:color w:val="000000"/>
          <w:sz w:val="28"/>
          <w:szCs w:val="28"/>
        </w:rPr>
        <w:t>«</w:t>
      </w:r>
      <w:r>
        <w:rPr>
          <w:rFonts w:ascii="Times New Roman" w:eastAsia="Times New Roman" w:hAnsi="Times New Roman"/>
          <w:sz w:val="28"/>
          <w:szCs w:val="28"/>
        </w:rPr>
        <w:t>Мысли о тебе»). Тема, идея, поэтический язык.</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Современная хакасская литература.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Понятие о современной хакасской литературе. Тенденции развития. Понятие о литературном процессе и периоде в развитии литературы. Творчество </w:t>
      </w:r>
      <w:r>
        <w:rPr>
          <w:rFonts w:ascii="Times New Roman" w:eastAsia="Times New Roman" w:hAnsi="Times New Roman"/>
          <w:color w:val="000000"/>
          <w:sz w:val="28"/>
          <w:szCs w:val="28"/>
        </w:rPr>
        <w:t>Г.Г. Казачиновой, В.К. Татаровой, В.Г. Шулбаевой, И.П. Топоева, А.Е. Султрекова, А.И. Чапрая, А.В. Курбижековой и других.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Сибдей Том (С.А. Майнагашев).</w:t>
      </w:r>
      <w:r>
        <w:rPr>
          <w:rFonts w:ascii="Times New Roman" w:eastAsia="Times New Roman" w:hAnsi="Times New Roman"/>
          <w:color w:val="000000"/>
          <w:sz w:val="28"/>
          <w:szCs w:val="28"/>
        </w:rPr>
        <w:t xml:space="preserve"> Стихотворение «Илбек чазы» («Великая степь</w:t>
      </w:r>
      <w:r>
        <w:rPr>
          <w:rFonts w:ascii="Times New Roman" w:eastAsia="Times New Roman" w:hAnsi="Times New Roman"/>
          <w:sz w:val="28"/>
          <w:szCs w:val="28"/>
        </w:rPr>
        <w:t>»</w:t>
      </w:r>
      <w:r>
        <w:rPr>
          <w:rFonts w:ascii="Times New Roman" w:eastAsia="Times New Roman" w:hAnsi="Times New Roman"/>
          <w:color w:val="000000"/>
          <w:sz w:val="28"/>
          <w:szCs w:val="28"/>
        </w:rPr>
        <w:t>). Тема, идея произведения. Образ степи.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Л.В. Костякова.Повесть </w:t>
      </w:r>
      <w:r>
        <w:rPr>
          <w:rFonts w:ascii="Times New Roman" w:eastAsia="Times New Roman" w:hAnsi="Times New Roman"/>
          <w:color w:val="000000"/>
          <w:sz w:val="28"/>
          <w:szCs w:val="28"/>
        </w:rPr>
        <w:t>«Сымбал сынныӊ хыйғызы» («</w:t>
      </w:r>
      <w:r>
        <w:rPr>
          <w:rFonts w:ascii="Times New Roman" w:eastAsia="Times New Roman" w:hAnsi="Times New Roman"/>
          <w:bCs/>
          <w:color w:val="000000"/>
          <w:sz w:val="28"/>
          <w:szCs w:val="28"/>
        </w:rPr>
        <w:t>Тайна горы Сымбыл</w:t>
      </w:r>
      <w:r>
        <w:rPr>
          <w:rFonts w:ascii="Times New Roman" w:eastAsia="Times New Roman" w:hAnsi="Times New Roman"/>
          <w:sz w:val="28"/>
          <w:szCs w:val="28"/>
        </w:rPr>
        <w:t>»</w:t>
      </w:r>
      <w:r>
        <w:rPr>
          <w:rFonts w:ascii="Times New Roman" w:eastAsia="Times New Roman" w:hAnsi="Times New Roman"/>
          <w:color w:val="000000"/>
          <w:sz w:val="28"/>
          <w:szCs w:val="28"/>
        </w:rPr>
        <w:t xml:space="preserve">). Тема, идея, образы героев. Поэтика фольклора в повести.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Паин Саа(А.А. Баинов). Творческий путь. Стихотворения </w:t>
      </w:r>
      <w:r>
        <w:rPr>
          <w:rFonts w:ascii="Times New Roman" w:eastAsia="Times New Roman" w:hAnsi="Times New Roman"/>
          <w:color w:val="000000"/>
          <w:sz w:val="28"/>
          <w:szCs w:val="28"/>
        </w:rPr>
        <w:t>«Тамҷых полып…»</w:t>
      </w:r>
      <w:r>
        <w:rPr>
          <w:rFonts w:ascii="Times New Roman" w:eastAsia="Times New Roman" w:hAnsi="Times New Roman"/>
          <w:sz w:val="28"/>
          <w:szCs w:val="28"/>
        </w:rPr>
        <w:t xml:space="preserve"> («Становясь к</w:t>
      </w:r>
      <w:r>
        <w:rPr>
          <w:rFonts w:ascii="Times New Roman" w:eastAsia="Times New Roman" w:hAnsi="Times New Roman"/>
          <w:bCs/>
          <w:color w:val="000000"/>
          <w:sz w:val="28"/>
          <w:szCs w:val="28"/>
        </w:rPr>
        <w:t>аплей</w:t>
      </w:r>
      <w:r>
        <w:rPr>
          <w:rFonts w:ascii="Times New Roman" w:eastAsia="Times New Roman" w:hAnsi="Times New Roman"/>
          <w:sz w:val="28"/>
          <w:szCs w:val="28"/>
        </w:rPr>
        <w:t>»</w:t>
      </w:r>
      <w:r>
        <w:rPr>
          <w:rFonts w:ascii="Times New Roman" w:eastAsia="Times New Roman" w:hAnsi="Times New Roman"/>
          <w:color w:val="000000"/>
          <w:sz w:val="28"/>
          <w:szCs w:val="28"/>
        </w:rPr>
        <w:t>), «Соох чилге уғзалған…» («Холодным ветром помят…</w:t>
      </w:r>
      <w:r>
        <w:rPr>
          <w:rFonts w:ascii="Times New Roman" w:eastAsia="Times New Roman" w:hAnsi="Times New Roman"/>
          <w:sz w:val="28"/>
          <w:szCs w:val="28"/>
        </w:rPr>
        <w:t>»</w:t>
      </w:r>
      <w:r>
        <w:rPr>
          <w:rFonts w:ascii="Times New Roman" w:eastAsia="Times New Roman" w:hAnsi="Times New Roman"/>
          <w:color w:val="000000"/>
          <w:sz w:val="28"/>
          <w:szCs w:val="28"/>
        </w:rPr>
        <w:t>).</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000000"/>
          <w:sz w:val="28"/>
          <w:szCs w:val="28"/>
        </w:rPr>
        <w:t>И.И. Миягашев. О жизни и творчестве. Рассказ «</w:t>
      </w:r>
      <w:r>
        <w:rPr>
          <w:rFonts w:ascii="Times New Roman" w:eastAsia="Times New Roman" w:hAnsi="Times New Roman"/>
          <w:sz w:val="28"/>
          <w:szCs w:val="28"/>
        </w:rPr>
        <w:t>Тӱгенҷi</w:t>
      </w:r>
      <w:r>
        <w:rPr>
          <w:rFonts w:ascii="Times New Roman" w:eastAsia="Times New Roman" w:hAnsi="Times New Roman"/>
          <w:color w:val="000000"/>
          <w:sz w:val="28"/>
          <w:szCs w:val="28"/>
        </w:rPr>
        <w:t xml:space="preserve"> хыныс» («Последняя любовь»).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000000"/>
          <w:sz w:val="28"/>
          <w:szCs w:val="28"/>
        </w:rPr>
        <w:t xml:space="preserve"> Т.А. Майнагашева. О жизни и творчестве. Рассказ «Тоғазығ» («Встреча»).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Литература тюркоязычных народов Сибири. </w:t>
      </w:r>
      <w:r>
        <w:rPr>
          <w:rFonts w:ascii="Times New Roman" w:eastAsia="Times New Roman" w:hAnsi="Times New Roman"/>
          <w:color w:val="000000"/>
          <w:sz w:val="28"/>
          <w:szCs w:val="28"/>
        </w:rPr>
        <w:t>Литературные связи.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000000"/>
          <w:sz w:val="28"/>
          <w:szCs w:val="28"/>
        </w:rPr>
        <w:lastRenderedPageBreak/>
        <w:t xml:space="preserve">Творчество алтайского поэта Б.Я. Бедюрова. Стихотворение </w:t>
      </w:r>
      <w:r>
        <w:rPr>
          <w:rFonts w:ascii="Times New Roman" w:eastAsia="Times New Roman" w:hAnsi="Times New Roman"/>
          <w:sz w:val="28"/>
          <w:szCs w:val="28"/>
        </w:rPr>
        <w:t>«Возлияние молоком при первом громе».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Творчество тувинского поэта А.А. Даржая. Стихотворение «Матери моей».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Творчество шорского поэта Г.В. Косточакова. Стихотворения «Нет выше гор, чем горы Родины...», «Листопад».</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Содержание обучения в 11 классе.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000000"/>
          <w:sz w:val="28"/>
          <w:szCs w:val="28"/>
        </w:rPr>
        <w:t> Хакасская литература второй половины ХХ</w:t>
      </w:r>
      <w:r>
        <w:rPr>
          <w:rFonts w:ascii="Times New Roman" w:hAnsi="Times New Roman" w:cs="Calibri"/>
          <w:sz w:val="28"/>
          <w:szCs w:val="28"/>
        </w:rPr>
        <w:t xml:space="preserve"> в</w:t>
      </w:r>
      <w:r>
        <w:rPr>
          <w:rFonts w:ascii="Times New Roman" w:eastAsia="Times New Roman" w:hAnsi="Times New Roman"/>
          <w:color w:val="000000"/>
          <w:sz w:val="28"/>
          <w:szCs w:val="28"/>
        </w:rPr>
        <w:t>ека.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000000"/>
          <w:sz w:val="28"/>
          <w:szCs w:val="28"/>
        </w:rPr>
        <w:t xml:space="preserve">Жанры и стили хакасской литературы. Об исследовательских трудах по хакасской литературе. К.Ф. Антошин, М.А. Унгвицкая, П.А. Трояков, А.Г. Кызласова, В.А. Карамашева и другие.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М.Н. Чебодаев. Жизнь и творчество. </w:t>
      </w:r>
      <w:r>
        <w:rPr>
          <w:rFonts w:ascii="Times New Roman" w:eastAsia="Times New Roman" w:hAnsi="Times New Roman"/>
          <w:color w:val="000000"/>
          <w:sz w:val="28"/>
          <w:szCs w:val="28"/>
        </w:rPr>
        <w:t xml:space="preserve">М.Н. Чебодаев – поэт, критик, переводчик. Основные мотивы лирики. Поэма «Анымҷох» («Всего хорошего»). Тема, идея, образ лирического героя.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Н.Е. Тиников</w:t>
      </w:r>
      <w:r>
        <w:rPr>
          <w:rFonts w:ascii="Times New Roman" w:eastAsia="Times New Roman" w:hAnsi="Times New Roman"/>
          <w:bCs/>
          <w:iCs/>
          <w:color w:val="000000"/>
          <w:sz w:val="28"/>
          <w:szCs w:val="28"/>
        </w:rPr>
        <w:t xml:space="preserve">. Жизнь и творчество. Повесть </w:t>
      </w:r>
      <w:r>
        <w:rPr>
          <w:rFonts w:ascii="Times New Roman" w:eastAsia="Times New Roman" w:hAnsi="Times New Roman"/>
          <w:color w:val="000000"/>
          <w:sz w:val="28"/>
          <w:szCs w:val="28"/>
        </w:rPr>
        <w:t>«Tipiг кiзi öлбеӌең»</w:t>
      </w:r>
      <w:r>
        <w:rPr>
          <w:rFonts w:ascii="Times New Roman" w:eastAsia="Times New Roman" w:hAnsi="Times New Roman"/>
          <w:bCs/>
          <w:iCs/>
          <w:color w:val="000000"/>
          <w:sz w:val="28"/>
          <w:szCs w:val="28"/>
        </w:rPr>
        <w:t xml:space="preserve"> («Живые не умирают»</w:t>
      </w:r>
      <w:r>
        <w:rPr>
          <w:rFonts w:ascii="Times New Roman" w:eastAsia="Times New Roman" w:hAnsi="Times New Roman"/>
          <w:color w:val="000000"/>
          <w:sz w:val="28"/>
          <w:szCs w:val="28"/>
        </w:rPr>
        <w:t>). Тематика, проблематика. Идея повести. Образы героев. Роль пейзажа в повести. Язык и стиль автора.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Теория литературы. Понятие о </w:t>
      </w:r>
      <w:r>
        <w:rPr>
          <w:rFonts w:ascii="Times New Roman" w:eastAsia="Times New Roman" w:hAnsi="Times New Roman"/>
          <w:color w:val="000000"/>
          <w:sz w:val="28"/>
          <w:szCs w:val="28"/>
        </w:rPr>
        <w:t>романтизме. Романтизм в хакасской литературе.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М.Р. Баинов.Поэтическое творчество. Эпическая поэма </w:t>
      </w:r>
      <w:r>
        <w:rPr>
          <w:rFonts w:ascii="Times New Roman" w:eastAsia="Times New Roman" w:hAnsi="Times New Roman"/>
          <w:color w:val="000000"/>
          <w:sz w:val="28"/>
          <w:szCs w:val="28"/>
        </w:rPr>
        <w:t xml:space="preserve">«Хан Тöңіс» («Хан Тонис»). Поэтика фольклора в поэме. Тема, идея, образы героев. Художественно-поэтические средства. Язык и стиль.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 К.Т. Нербышев. О творчестве. Роман </w:t>
      </w:r>
      <w:r>
        <w:rPr>
          <w:rFonts w:ascii="Times New Roman" w:eastAsia="Times New Roman" w:hAnsi="Times New Roman"/>
          <w:color w:val="000000"/>
          <w:sz w:val="28"/>
          <w:szCs w:val="28"/>
        </w:rPr>
        <w:t>«Кöгiм Хорымнарда»</w:t>
      </w:r>
      <w:r>
        <w:rPr>
          <w:rFonts w:ascii="Times New Roman" w:eastAsia="Times New Roman" w:hAnsi="Times New Roman"/>
          <w:bCs/>
          <w:color w:val="000000"/>
          <w:sz w:val="28"/>
          <w:szCs w:val="28"/>
        </w:rPr>
        <w:t xml:space="preserve"> («У Синих утесов»</w:t>
      </w:r>
      <w:r>
        <w:rPr>
          <w:rFonts w:ascii="Times New Roman" w:eastAsia="Times New Roman" w:hAnsi="Times New Roman"/>
          <w:color w:val="000000"/>
          <w:sz w:val="28"/>
          <w:szCs w:val="28"/>
        </w:rPr>
        <w:t xml:space="preserve">). Тема, идея. Сюжет. Система образов. Пейзаж. Язык и стиль романа. Народные традиции в романе.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В.Г. Шулбаева. Драматургия и проза. </w:t>
      </w:r>
      <w:r>
        <w:rPr>
          <w:rFonts w:ascii="Times New Roman" w:eastAsia="Times New Roman" w:hAnsi="Times New Roman"/>
          <w:color w:val="000000"/>
          <w:sz w:val="28"/>
          <w:szCs w:val="28"/>
        </w:rPr>
        <w:t>Психологические драмы В.Г. Шулбаевой. «Сыын мÿÿзi» («Маральи рога») – одна из знаменательных пьес в хакасской драматургии 1970-1980 годов. Тема человека и природы. Образы героев. Рассказ «</w:t>
      </w:r>
      <w:r>
        <w:rPr>
          <w:rFonts w:ascii="Times New Roman" w:eastAsia="Times New Roman" w:hAnsi="Times New Roman"/>
          <w:sz w:val="28"/>
          <w:szCs w:val="28"/>
        </w:rPr>
        <w:t xml:space="preserve">Атхан ух </w:t>
      </w:r>
      <w:r>
        <w:rPr>
          <w:rFonts w:ascii="Times New Roman" w:eastAsia="Times New Roman" w:hAnsi="Times New Roman"/>
          <w:color w:val="000000"/>
          <w:sz w:val="28"/>
          <w:szCs w:val="28"/>
        </w:rPr>
        <w:t xml:space="preserve">айланмаҷаң» («Пущенная стрела»). Тема, идея произведения. Образ старика Муколчи. Художественные приёмы.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В.Г. Майнашев. Жизнь и творчество</w:t>
      </w:r>
      <w:r>
        <w:rPr>
          <w:rFonts w:ascii="Times New Roman" w:eastAsia="Times New Roman" w:hAnsi="Times New Roman"/>
          <w:bCs/>
          <w:i/>
          <w:color w:val="000000"/>
          <w:sz w:val="28"/>
          <w:szCs w:val="28"/>
        </w:rPr>
        <w:t xml:space="preserve">. </w:t>
      </w:r>
      <w:r>
        <w:rPr>
          <w:rFonts w:ascii="Times New Roman" w:eastAsia="Times New Roman" w:hAnsi="Times New Roman"/>
          <w:bCs/>
          <w:color w:val="000000"/>
          <w:sz w:val="28"/>
          <w:szCs w:val="28"/>
        </w:rPr>
        <w:t xml:space="preserve">Основные мотивы лирики поэта. Темы, образы. Стихотворение </w:t>
      </w:r>
      <w:r>
        <w:rPr>
          <w:rFonts w:ascii="Times New Roman" w:eastAsia="Times New Roman" w:hAnsi="Times New Roman"/>
          <w:color w:val="000000"/>
          <w:sz w:val="28"/>
          <w:szCs w:val="28"/>
        </w:rPr>
        <w:t>«Іҷемнiң cарыны»</w:t>
      </w:r>
      <w:r>
        <w:rPr>
          <w:rFonts w:ascii="Times New Roman" w:eastAsia="Times New Roman" w:hAnsi="Times New Roman"/>
          <w:bCs/>
          <w:color w:val="000000"/>
          <w:sz w:val="28"/>
          <w:szCs w:val="28"/>
        </w:rPr>
        <w:t xml:space="preserve"> («Песня матери»</w:t>
      </w:r>
      <w:r>
        <w:rPr>
          <w:rFonts w:ascii="Times New Roman" w:eastAsia="Times New Roman" w:hAnsi="Times New Roman"/>
          <w:color w:val="000000"/>
          <w:sz w:val="28"/>
          <w:szCs w:val="28"/>
        </w:rPr>
        <w:t xml:space="preserve">). Поэма «Маага» («Маага»). Тема, идея поэмы. Образы героев. </w:t>
      </w:r>
      <w:r>
        <w:rPr>
          <w:rFonts w:ascii="Times New Roman" w:eastAsia="Times New Roman" w:hAnsi="Times New Roman"/>
          <w:sz w:val="28"/>
          <w:szCs w:val="28"/>
        </w:rPr>
        <w:t xml:space="preserve">Изобразительно-выразительные средства. </w:t>
      </w:r>
      <w:r>
        <w:rPr>
          <w:rFonts w:ascii="Times New Roman" w:eastAsia="Times New Roman" w:hAnsi="Times New Roman"/>
          <w:color w:val="000000"/>
          <w:sz w:val="28"/>
          <w:szCs w:val="28"/>
        </w:rPr>
        <w:t>Культурный контекст поэмы.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Г.Г. Казачинова.Жизнь и творчество.</w:t>
      </w:r>
      <w:r>
        <w:rPr>
          <w:rFonts w:ascii="Times New Roman" w:eastAsia="Times New Roman" w:hAnsi="Times New Roman"/>
          <w:color w:val="000000"/>
          <w:sz w:val="28"/>
          <w:szCs w:val="28"/>
        </w:rPr>
        <w:t xml:space="preserve"> Повесть «Той» («Свадьба»). Тема, идея повести. Образы героев. Специфика жанра. Показ традиций народа в повести. Проблема судьбы человека. Язык и стиль.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lastRenderedPageBreak/>
        <w:t xml:space="preserve">А.А. Халларов (А.А. Кызычаков). Жизнь и творческий путь. Рассказы </w:t>
      </w:r>
      <w:r>
        <w:rPr>
          <w:rFonts w:ascii="Times New Roman" w:eastAsia="Times New Roman" w:hAnsi="Times New Roman"/>
          <w:color w:val="000000"/>
          <w:sz w:val="28"/>
          <w:szCs w:val="28"/>
        </w:rPr>
        <w:t>«Чалаңнар»</w:t>
      </w:r>
      <w:r>
        <w:rPr>
          <w:rFonts w:ascii="Times New Roman" w:eastAsia="Times New Roman" w:hAnsi="Times New Roman"/>
          <w:bCs/>
          <w:color w:val="000000"/>
          <w:sz w:val="28"/>
          <w:szCs w:val="28"/>
        </w:rPr>
        <w:t xml:space="preserve"> («Всадники»</w:t>
      </w:r>
      <w:r>
        <w:rPr>
          <w:rFonts w:ascii="Times New Roman" w:eastAsia="Times New Roman" w:hAnsi="Times New Roman"/>
          <w:color w:val="000000"/>
          <w:sz w:val="28"/>
          <w:szCs w:val="28"/>
        </w:rPr>
        <w:t>), «Ойа» («Оя»). Тематика и проблематика рассказов. Художественные приёмы.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В.К. Татарова.Жизнь и творчество. </w:t>
      </w:r>
      <w:r>
        <w:rPr>
          <w:rFonts w:ascii="Times New Roman" w:eastAsia="Times New Roman" w:hAnsi="Times New Roman"/>
          <w:color w:val="000000"/>
          <w:sz w:val="28"/>
          <w:szCs w:val="28"/>
        </w:rPr>
        <w:t xml:space="preserve">Повесть «Аат табызы» («Крик турпана»). Тема, идея повести. Поэтика фольклора. Специфика повествования. Образы героев. Язык и стиль.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000000"/>
          <w:sz w:val="28"/>
          <w:szCs w:val="28"/>
        </w:rPr>
        <w:t>Современная хакасская литература.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А.А. Кызласова</w:t>
      </w:r>
      <w:r>
        <w:rPr>
          <w:rFonts w:ascii="Times New Roman" w:eastAsia="Times New Roman" w:hAnsi="Times New Roman"/>
          <w:bCs/>
          <w:i/>
          <w:iCs/>
          <w:color w:val="000000"/>
          <w:sz w:val="28"/>
          <w:szCs w:val="28"/>
        </w:rPr>
        <w:t xml:space="preserve">. </w:t>
      </w:r>
      <w:r>
        <w:rPr>
          <w:rFonts w:ascii="Times New Roman" w:eastAsia="Times New Roman" w:hAnsi="Times New Roman"/>
          <w:bCs/>
          <w:iCs/>
          <w:color w:val="000000"/>
          <w:sz w:val="28"/>
          <w:szCs w:val="28"/>
        </w:rPr>
        <w:t xml:space="preserve">Творческий путь драматурга. </w:t>
      </w:r>
      <w:r>
        <w:rPr>
          <w:rFonts w:ascii="Times New Roman" w:eastAsia="Times New Roman" w:hAnsi="Times New Roman"/>
          <w:color w:val="000000"/>
          <w:sz w:val="28"/>
          <w:szCs w:val="28"/>
        </w:rPr>
        <w:t xml:space="preserve">Пьеса «Ээлiг сында» («Песня гор»). Тема, идея. Отражение мировоззрения народа в пьесе. Образы героев.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И.П. Топоев. Жизнь и творчество. Д</w:t>
      </w:r>
      <w:r>
        <w:rPr>
          <w:rFonts w:ascii="Times New Roman" w:eastAsia="Times New Roman" w:hAnsi="Times New Roman"/>
          <w:color w:val="000000"/>
          <w:sz w:val="28"/>
          <w:szCs w:val="28"/>
        </w:rPr>
        <w:t>раматургия И.П. Топоева. Юмор, сатира в творчестве И.П. Топоева. Рассказ «Апсах кiзi» («Старик»). Тема, идея. Образ героя. Композиция, язык, художественные средства рассказа.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А.Е. Султреков. Жизнь и творчество. Особенности прозы, </w:t>
      </w:r>
      <w:r>
        <w:rPr>
          <w:rFonts w:ascii="Times New Roman" w:eastAsia="Times New Roman" w:hAnsi="Times New Roman"/>
          <w:color w:val="000000"/>
          <w:sz w:val="28"/>
          <w:szCs w:val="28"/>
        </w:rPr>
        <w:t>публицистики писателя. Тематика, проблематика произведений. «Мыкайла» («Мыкайла») – книга, посвящённая жизни и творчеству М.Е. Кильчичакова. Образ М.Е. Кильчичакова. Язык и стиль автора.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С.Е. Карачаков</w:t>
      </w:r>
      <w:r>
        <w:rPr>
          <w:rFonts w:ascii="Times New Roman" w:eastAsia="Times New Roman" w:hAnsi="Times New Roman"/>
          <w:bCs/>
          <w:i/>
          <w:iCs/>
          <w:color w:val="000000"/>
          <w:sz w:val="28"/>
          <w:szCs w:val="28"/>
        </w:rPr>
        <w:t xml:space="preserve">. </w:t>
      </w:r>
      <w:r>
        <w:rPr>
          <w:rFonts w:ascii="Times New Roman" w:eastAsia="Times New Roman" w:hAnsi="Times New Roman"/>
          <w:bCs/>
          <w:color w:val="000000"/>
          <w:sz w:val="28"/>
          <w:szCs w:val="28"/>
        </w:rPr>
        <w:t xml:space="preserve">Жизнь и творчество. Рассказ </w:t>
      </w:r>
      <w:r>
        <w:rPr>
          <w:rFonts w:ascii="Times New Roman" w:eastAsia="Times New Roman" w:hAnsi="Times New Roman"/>
          <w:color w:val="000000"/>
          <w:sz w:val="28"/>
          <w:szCs w:val="28"/>
        </w:rPr>
        <w:t>«</w:t>
      </w:r>
      <w:r>
        <w:rPr>
          <w:rFonts w:ascii="Times New Roman" w:eastAsia="Times New Roman" w:hAnsi="Times New Roman"/>
          <w:sz w:val="28"/>
          <w:szCs w:val="28"/>
        </w:rPr>
        <w:t xml:space="preserve">Kиpi </w:t>
      </w:r>
      <w:r>
        <w:rPr>
          <w:rFonts w:ascii="Times New Roman" w:eastAsia="Times New Roman" w:hAnsi="Times New Roman"/>
          <w:color w:val="000000"/>
          <w:sz w:val="28"/>
          <w:szCs w:val="28"/>
        </w:rPr>
        <w:t>хара хус» (</w:t>
      </w:r>
      <w:r>
        <w:rPr>
          <w:rFonts w:ascii="Times New Roman" w:eastAsia="Times New Roman" w:hAnsi="Times New Roman"/>
          <w:bCs/>
          <w:color w:val="000000"/>
          <w:sz w:val="28"/>
          <w:szCs w:val="28"/>
        </w:rPr>
        <w:t>«Старый орёл»</w:t>
      </w:r>
      <w:r>
        <w:rPr>
          <w:rFonts w:ascii="Times New Roman" w:eastAsia="Times New Roman" w:hAnsi="Times New Roman"/>
          <w:color w:val="000000"/>
          <w:sz w:val="28"/>
          <w:szCs w:val="28"/>
        </w:rPr>
        <w:t>). Тема, идея произведения. Образы. Язык и стиль автора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Г.В. Кичеев.Жизнь и творчество. Мотивы лирики. Стихотворения </w:t>
      </w:r>
      <w:r>
        <w:rPr>
          <w:rFonts w:ascii="Times New Roman" w:eastAsia="Times New Roman" w:hAnsi="Times New Roman"/>
          <w:color w:val="000000"/>
          <w:sz w:val="28"/>
          <w:szCs w:val="28"/>
        </w:rPr>
        <w:t xml:space="preserve">«Хоосчы </w:t>
      </w:r>
      <w:r>
        <w:rPr>
          <w:rFonts w:ascii="Times New Roman" w:eastAsia="Times New Roman" w:hAnsi="Times New Roman"/>
          <w:sz w:val="28"/>
          <w:szCs w:val="28"/>
        </w:rPr>
        <w:t>кӱскӱ</w:t>
      </w:r>
      <w:r>
        <w:rPr>
          <w:rFonts w:ascii="Times New Roman" w:eastAsia="Times New Roman" w:hAnsi="Times New Roman"/>
          <w:color w:val="000000"/>
          <w:sz w:val="28"/>
          <w:szCs w:val="28"/>
        </w:rPr>
        <w:t>»</w:t>
      </w:r>
      <w:r>
        <w:rPr>
          <w:rFonts w:ascii="Times New Roman" w:eastAsia="Times New Roman" w:hAnsi="Times New Roman"/>
          <w:bCs/>
          <w:color w:val="000000"/>
          <w:sz w:val="28"/>
          <w:szCs w:val="28"/>
        </w:rPr>
        <w:t xml:space="preserve"> («Художница-осень»</w:t>
      </w:r>
      <w:r>
        <w:rPr>
          <w:rFonts w:ascii="Times New Roman" w:eastAsia="Times New Roman" w:hAnsi="Times New Roman"/>
          <w:color w:val="000000"/>
          <w:sz w:val="28"/>
          <w:szCs w:val="28"/>
        </w:rPr>
        <w:t xml:space="preserve">), «Ӧскен чирiмнiӊ хайхастығ сiлии» («Краса родной земли»). Поэтические средства и приёмы. Рубаи.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Ю.Г. Топоев</w:t>
      </w:r>
      <w:r>
        <w:rPr>
          <w:rFonts w:ascii="Times New Roman" w:eastAsia="Times New Roman" w:hAnsi="Times New Roman"/>
          <w:bCs/>
          <w:i/>
          <w:iCs/>
          <w:color w:val="000000"/>
          <w:sz w:val="28"/>
          <w:szCs w:val="28"/>
        </w:rPr>
        <w:t>.</w:t>
      </w:r>
      <w:r>
        <w:rPr>
          <w:rFonts w:ascii="Times New Roman" w:eastAsia="Times New Roman" w:hAnsi="Times New Roman"/>
          <w:bCs/>
          <w:color w:val="000000"/>
          <w:sz w:val="28"/>
          <w:szCs w:val="28"/>
        </w:rPr>
        <w:t>Жизнь и творчество. Экскурс в поэтическое и песенное творчество Ю.Г. Топоева</w:t>
      </w:r>
      <w:r>
        <w:rPr>
          <w:rFonts w:ascii="Times New Roman" w:eastAsia="Times New Roman" w:hAnsi="Times New Roman"/>
          <w:color w:val="000000"/>
          <w:sz w:val="28"/>
          <w:szCs w:val="28"/>
        </w:rPr>
        <w:t>. Пьеса «Алыптар» («Богатыри»). Тема, идея, образная система. Средства создания комического произведения.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 xml:space="preserve">А.И. Чапрай (А.И. Котожеков).Жизнь и творчество. Трагедия </w:t>
      </w:r>
      <w:r>
        <w:rPr>
          <w:rFonts w:ascii="Times New Roman" w:eastAsia="Times New Roman" w:hAnsi="Times New Roman"/>
          <w:color w:val="000000"/>
          <w:sz w:val="28"/>
          <w:szCs w:val="28"/>
        </w:rPr>
        <w:t xml:space="preserve">«Абахай Пахта» («Абахай Пахта»). Фольклорный контекст. Тема, идея трагедии. Система образов.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color w:val="000000"/>
          <w:sz w:val="28"/>
          <w:szCs w:val="28"/>
        </w:rPr>
        <w:t>Литература тюркоязычных народов Сибири.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000000"/>
          <w:sz w:val="28"/>
          <w:szCs w:val="28"/>
        </w:rPr>
        <w:t xml:space="preserve">Творчество тувинского поэта Ю.Ш. Кюнзегеша. Стихотворение «В родной Туве пурпурные цветы».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bCs/>
          <w:iCs/>
          <w:color w:val="000000"/>
          <w:sz w:val="28"/>
          <w:szCs w:val="28"/>
        </w:rPr>
        <w:t xml:space="preserve">Творчество алтайского поэта </w:t>
      </w:r>
      <w:r>
        <w:rPr>
          <w:rFonts w:ascii="Times New Roman" w:eastAsia="Times New Roman" w:hAnsi="Times New Roman"/>
          <w:bCs/>
          <w:sz w:val="28"/>
          <w:szCs w:val="28"/>
        </w:rPr>
        <w:t>А.О. Адарова. Стихотворение «</w:t>
      </w:r>
      <w:r>
        <w:rPr>
          <w:rFonts w:ascii="Times New Roman" w:eastAsia="Times New Roman" w:hAnsi="Times New Roman"/>
          <w:sz w:val="28"/>
          <w:szCs w:val="28"/>
        </w:rPr>
        <w:t xml:space="preserve">Кочевники».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Творчество шорского поэта </w:t>
      </w:r>
      <w:r>
        <w:rPr>
          <w:rFonts w:ascii="Times New Roman" w:eastAsia="Times New Roman" w:hAnsi="Times New Roman"/>
          <w:bCs/>
          <w:sz w:val="28"/>
          <w:szCs w:val="28"/>
        </w:rPr>
        <w:t xml:space="preserve">Л.Н. Арбачаковой. Стихи </w:t>
      </w:r>
      <w:r>
        <w:rPr>
          <w:rFonts w:ascii="Times New Roman" w:eastAsia="Times New Roman" w:hAnsi="Times New Roman"/>
          <w:sz w:val="28"/>
          <w:szCs w:val="28"/>
        </w:rPr>
        <w:t>«Великий кайчи Горной Шории...», «Светлая мама моя».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Творчество тувинского поэта </w:t>
      </w:r>
      <w:r>
        <w:rPr>
          <w:rFonts w:ascii="Times New Roman" w:eastAsia="Times New Roman" w:hAnsi="Times New Roman"/>
          <w:bCs/>
          <w:sz w:val="28"/>
          <w:szCs w:val="28"/>
        </w:rPr>
        <w:t>Н.Ш. Куулар. Стихотворение «</w:t>
      </w:r>
      <w:r>
        <w:rPr>
          <w:rFonts w:ascii="Times New Roman" w:eastAsia="Times New Roman" w:hAnsi="Times New Roman"/>
          <w:sz w:val="28"/>
          <w:szCs w:val="28"/>
        </w:rPr>
        <w:t>Материнский чай».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Планируемые результаты освоения программы по родной (хакасской) литературе на уровне среднего общего образования.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В результате изучения родной (хакасской) литературы на уровне среднего общего образования у обучающегося будут сформированы следующие личностные результаты:</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1) гражданского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сформированность гражданской позиции обучающегося как активного и ответственного члена российского общества;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осознание своих конституционных прав и обязанностей, уважение закона и правопорядка;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принятие традиционных национальных, общечеловеческих гуманистических, демократических ценностей, семейных ценностей, в том числе в сопоставлении с жизненными ситуациями, изображёнными в литературных произведениях;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к гуманитарной и волонтёрской деятельности;</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2) патриотического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осознание российской гражданской идентичности в поликультурном и многоконфессиональном обществе, проявление интереса к познанию родного (хакасского) языка и родной (хакасской) литературы, истории, культуры Российской Федерации, своего края в контексте изучения произведений хакасской литературы, а также русской литературы и литератур, родственных тюркоязычных народов России;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хакасской литературе, а также к достижениям России в науке, искусстве, спорте, технологиях и труде, отражённым в художественных произведениях;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3) духовно-нравственного воспитания: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осознание духовных ценностей российского народа;</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сформированность нравственного сознания, норм этичного поведения;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осознание личного вклада в построение устойчивого будущего;</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и, в том числе с использованием литературных произведений;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4) эстетического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(хакасской) литературе;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5) физического воспитания:</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сформированность здорового и безопасного образа жизни, ответственного отношения к своему здоровью;</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потребность в физическом совершенствовании, занятиях спортивно-оздоровительной деятельностью;</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активное неприятие вредных привычек и иных форм причинения вреда физическому и психическому здоровью, в том числе с </w:t>
      </w:r>
      <w:r>
        <w:rPr>
          <w:rFonts w:ascii="Times New Roman" w:eastAsia="SchoolBookSanPin;Times New Roma" w:hAnsi="Times New Roman"/>
          <w:position w:val="1"/>
          <w:sz w:val="28"/>
          <w:szCs w:val="28"/>
        </w:rPr>
        <w:t>соответствующей</w:t>
      </w:r>
      <w:r>
        <w:rPr>
          <w:rFonts w:ascii="Times New Roman" w:eastAsia="Times New Roman" w:hAnsi="Times New Roman"/>
          <w:sz w:val="28"/>
          <w:szCs w:val="28"/>
        </w:rPr>
        <w:t xml:space="preserve"> оценкой поведения и поступков литературных героев;</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6) трудового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готовность и способность к образованию и самообразованию, к продуктивной читательской деятельности на протяжении всей жизни;</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7) экологического воспитания: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хакасской литературе;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активное неприятие действий, приносящих вред окружающей среде, в том числе показанных в литературных произведениях;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умение прогнозировать неблагоприятные экологические последствия предпринимаемых действий и предотвращать их;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расширение опыта деятельности экологической направленности, в том числе представленной в литературных произведениях;</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8) ценности научного познания: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самосознания, включающего способность понимать своё эмоциональное состояние, видеть направление развития собственной эмоциональной сферы, быть уверенным в себе;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читательского опыта.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 результате изучения родной (хакасской)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самостоятельно формулировать и актуализировать проблему, рассматривать её всесторонне;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определять цели деятельности, задавать параметры и критерии их достижения; </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выявлять закономерности и противоречия в рассматриваемых явлениях, в том числе при изучении литературных произведений;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вносить коррективы в деятельность, оценивать риски и соответствие результатов целям;</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развивать креативное мышление при решении жизненных проблем с учётом собственного читательского опыта.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осуществлять различные виды деятельности по получению нового знания по родной (хакасской) литературе, его интерпретации, преобразованию и применению в различных учебных ситуациях, в том числе при создании учебных проектов;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научной терминологией, общенаучными ключевыми понятиями и методами современного литературоведения;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давать оценку новым ситуациям, оценивать приобретённый опыт;</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уметь интегрировать знания из разных предметных областей;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выдвигать новые идеи, оригинальные подходы, предлагать альтернативные способы решения проблем.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Times New Roman" w:hAnsi="Times New Roman"/>
          <w:sz w:val="28"/>
          <w:szCs w:val="28"/>
        </w:rPr>
        <w:t xml:space="preserve"> работать с информацией как часть познавательных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(хакасской) литературе;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создавать тексты в различных форматах и жанрах с учётом назначения информации и её целевой аудитории, выбирая оптимальную форму представления и визуализации;</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оценивать достоверность, легитимность литературной и другой информации, её соответствие правовым и морально-этическим нормам;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владеть навыками защиты личной информации, соблюдать требования информационной безопасности.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Times New Roman" w:hAnsi="Times New Roman"/>
          <w:sz w:val="28"/>
          <w:szCs w:val="28"/>
        </w:rPr>
        <w:t xml:space="preserve"> общения как часть коммуникативных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осуществлять коммуникацию во всех сферах жизни, в том числе на уроке родной (хакасской) литературы;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владеть различными способами общения и взаимодействия;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аргументированно вести диалог, развёрнуто и логично излагать в процессе анализа литературного произведения свою точку зрения с использованием языковых средств.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Times New Roman" w:hAnsi="Times New Roman"/>
          <w:sz w:val="28"/>
          <w:szCs w:val="28"/>
        </w:rPr>
        <w:t xml:space="preserve"> самоорганизации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самостоятельно составлять план решения проблемы при изучении родной (хакасской) литературы с учётом имеющихся ресурсов, собственных возможностей и предпочтений;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расширять рамки учебного предмета на основе личных предпочтений с использованием читательского опыта;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делать осознанный выбор, аргументировать его, брать ответственность за результаты выбора;</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оценивать приобретённый опыт с учётом литературных знаний;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стремиться к формированию и проявлению широкой эрудиции в разных областях знаний; в том числе в вопросах хакасской литературы, постоянно повышать свой образовательный и культурный уровень.</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Times New Roman" w:hAnsi="Times New Roman"/>
          <w:sz w:val="28"/>
          <w:szCs w:val="28"/>
        </w:rPr>
        <w:t xml:space="preserve"> самоконтроля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использовать приёмы рефлексии для оценки ситуации, выбора верного решения;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оценивать риски и своевременно принимать решение по их снижению.</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Times New Roman" w:hAnsi="Times New Roman"/>
          <w:sz w:val="28"/>
          <w:szCs w:val="28"/>
        </w:rPr>
        <w:t xml:space="preserve"> принятия себя и других людей как части регулятивных универсальных учебных действий:</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принимать себя, понимая свои недостатки и достоинства;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принимать мотивы и аргументы других людей при анализе результатов деятельности, в том числе в процессе чтения литературы и обсуждения литературных героев и проблем, поставленных в художественных произведениях;</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признавать своё право и право других на ошибку в дискуссиях на литературные темы;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развивать способность видеть мир с позиции другого человека, используя знания по литературе.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Times New Roman" w:hAnsi="Times New Roman"/>
          <w:sz w:val="28"/>
          <w:szCs w:val="28"/>
        </w:rPr>
        <w:t xml:space="preserve"> совместной деятельности:</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понимать и использовать преимущества командной и индивидуальной работы;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оценивать качество своего вклада и вклада каждого участника команды в общий результат по разработанным критериям;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предлагать новые проекты, в том числе литературные, оценивать идеи с позиции новизны, оригинальности, практической значимости;</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родной (хакасской) литературе;</w:t>
      </w:r>
    </w:p>
    <w:p w:rsidR="00DC739F" w:rsidRDefault="007F1C41">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проявлять творческие способности и воображение, быть инициативным.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Предметные результаты изучения родной (хакасской) литературы. К концу обучения в 10 классе обучающийся научится: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воспринимать литературу как одну из основных культурных ценностей народа (отражающей его менталитет, историю, мировосприятие) и человечества (содержащей смыслы, важные для человечества в целом);</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чувствовать потребность в культурной самоидентификации, этнической идентичности на основе изучения выдающихся произведений культуры своего народа;</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lastRenderedPageBreak/>
        <w:t>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досуговое чтение;</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осознавать значимость чтения и изучения произведений хакасской литературы для своего дальнейшего развития; иметь потребность в систематическом чтении как средстве познания мира и себя в этом мире, как способе своего эстетического и интеллектуального удовлетворения;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231F20"/>
          <w:sz w:val="28"/>
          <w:szCs w:val="28"/>
        </w:rPr>
        <w:t>выделять проблематику и понимать эстетическое своеобразие произведений разных жанров;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231F20"/>
          <w:sz w:val="28"/>
          <w:szCs w:val="28"/>
        </w:rPr>
        <w:t>владеть умением давать самостоятельный смысловой и идейно-эстетическийанализфольклорногоилитературноготекста и воспринимать художественный текст как посланиеавтора читателю;</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color w:val="231F20"/>
          <w:sz w:val="28"/>
          <w:szCs w:val="28"/>
        </w:rPr>
        <w:t xml:space="preserve">создавать развёрнутые историко-культурные комментарии и собственныетексты интерпретирующего характера в </w:t>
      </w:r>
      <w:r>
        <w:rPr>
          <w:rFonts w:ascii="Times New Roman" w:eastAsia="Times New Roman" w:hAnsi="Times New Roman"/>
          <w:sz w:val="28"/>
          <w:szCs w:val="28"/>
        </w:rPr>
        <w:t>формате анализаэпизода, ответа на проблемный вопрос; самостоятельно сопоставлятьпроизведениясловесногоискусстваспроизведениями других искусств.</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 Предметные результаты изучения родной (хакасской) литературы. К концу обучения в 11 классе обучающийся научится: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свободно использовать теоретико-литературные понятия в процессе обсуждения произведения;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воспринимать литературные художественные произведения как воплощение этнокультурных традиций;</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систематизировать результаты изучения литературных произведений после работы в классе и после самостоятельного чтения;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w:t>
      </w:r>
    </w:p>
    <w:p w:rsidR="00DC739F" w:rsidRDefault="007F1C41">
      <w:pPr>
        <w:widowControl/>
        <w:tabs>
          <w:tab w:val="left" w:pos="567"/>
          <w:tab w:val="left" w:pos="851"/>
          <w:tab w:val="left" w:pos="993"/>
        </w:tabs>
        <w:spacing w:after="0" w:line="360" w:lineRule="auto"/>
        <w:ind w:firstLine="709"/>
        <w:contextualSpacing/>
        <w:jc w:val="both"/>
      </w:pPr>
      <w:r>
        <w:rPr>
          <w:rFonts w:ascii="Times New Roman" w:eastAsia="Times New Roman" w:hAnsi="Times New Roman"/>
          <w:sz w:val="28"/>
          <w:szCs w:val="28"/>
        </w:rPr>
        <w:t>владеть навыками анализа художественных произведений с учётом их жанрово-родовой специфики;</w:t>
      </w:r>
    </w:p>
    <w:p w:rsidR="00DC739F" w:rsidRDefault="007F1C41">
      <w:pPr>
        <w:widowControl/>
        <w:tabs>
          <w:tab w:val="left" w:pos="567"/>
          <w:tab w:val="left" w:pos="851"/>
          <w:tab w:val="left" w:pos="993"/>
        </w:tabs>
        <w:spacing w:after="0" w:line="360" w:lineRule="auto"/>
        <w:ind w:firstLine="709"/>
        <w:contextualSpacing/>
        <w:jc w:val="both"/>
      </w:pPr>
      <w:bookmarkStart w:id="1" w:name="_Hlk126078223"/>
      <w:r>
        <w:rPr>
          <w:rFonts w:ascii="Times New Roman" w:eastAsia="Times New Roman" w:hAnsi="Times New Roman"/>
          <w:sz w:val="28"/>
          <w:szCs w:val="28"/>
        </w:rPr>
        <w:t>осознавать художественную картину жизни, созданной в литературном произведении, в единстве эмоционального личностного восприятия и интеллектуального понимания</w:t>
      </w:r>
      <w:bookmarkEnd w:id="1"/>
      <w:r>
        <w:rPr>
          <w:rFonts w:ascii="Times New Roman" w:eastAsia="Times New Roman" w:hAnsi="Times New Roman"/>
          <w:sz w:val="28"/>
          <w:szCs w:val="28"/>
        </w:rPr>
        <w:t>;</w:t>
      </w:r>
    </w:p>
    <w:p w:rsidR="00DC739F" w:rsidRDefault="007F1C41">
      <w:pPr>
        <w:widowControl/>
        <w:spacing w:after="0" w:line="360" w:lineRule="auto"/>
        <w:ind w:firstLine="709"/>
        <w:jc w:val="both"/>
      </w:pPr>
      <w:r>
        <w:rPr>
          <w:rFonts w:ascii="Times New Roman" w:hAnsi="Times New Roman"/>
          <w:sz w:val="28"/>
          <w:szCs w:val="28"/>
        </w:rPr>
        <w:lastRenderedPageBreak/>
        <w:t>сопоставлять произведения (или фрагменты) родной литературы с произведениями других народов и выявлять их сходство и национальное своеобразие, аргументированно оценивать их, участвовать в разных видах обсуждения, формулировать собственную позицию и аргументировать её, привлекая сведения из жизненного и читательского опыта.</w:t>
      </w:r>
    </w:p>
    <w:p w:rsidR="00DC739F" w:rsidRDefault="007F1C41">
      <w:pPr>
        <w:widowControl/>
        <w:numPr>
          <w:ilvl w:val="0"/>
          <w:numId w:val="3"/>
        </w:numPr>
        <w:spacing w:after="0" w:line="360" w:lineRule="auto"/>
        <w:ind w:firstLine="709"/>
        <w:jc w:val="both"/>
        <w:rPr>
          <w:b/>
        </w:rPr>
      </w:pPr>
      <w:r>
        <w:rPr>
          <w:rFonts w:ascii="Times New Roman" w:eastAsia="Times New Roman" w:hAnsi="Times New Roman"/>
          <w:b/>
          <w:sz w:val="28"/>
          <w:szCs w:val="28"/>
          <w:lang w:eastAsia="ru-RU"/>
        </w:rPr>
        <w:t xml:space="preserve">Рабочая программа по учебному предмету «Иностранный (английский) язык (базовый уровень)» </w:t>
      </w:r>
    </w:p>
    <w:p w:rsidR="00DC739F" w:rsidRDefault="007F1C41">
      <w:pPr>
        <w:tabs>
          <w:tab w:val="left" w:pos="1843"/>
        </w:tabs>
        <w:spacing w:after="0" w:line="360" w:lineRule="auto"/>
        <w:ind w:firstLine="709"/>
        <w:contextualSpacing/>
        <w:jc w:val="both"/>
      </w:pPr>
      <w:r>
        <w:rPr>
          <w:rFonts w:ascii="Times New Roman" w:hAnsi="Times New Roman"/>
          <w:sz w:val="28"/>
          <w:szCs w:val="28"/>
        </w:rPr>
        <w:t>Федеральная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DC739F" w:rsidRDefault="007F1C41">
      <w:pPr>
        <w:tabs>
          <w:tab w:val="left" w:pos="1843"/>
        </w:tabs>
        <w:spacing w:after="0" w:line="360" w:lineRule="auto"/>
        <w:ind w:firstLine="709"/>
        <w:contextualSpacing/>
        <w:jc w:val="both"/>
      </w:pPr>
      <w:r>
        <w:rPr>
          <w:rFonts w:ascii="Times New Roman" w:hAnsi="Times New Roman"/>
          <w:sz w:val="28"/>
          <w:szCs w:val="28"/>
        </w:rPr>
        <w:t>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Программа по английскому языку (базовый уровень) на уровне среднего общего образования разработана на основе ФГОС СОО.</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Программа по английскому языку устанавливает распределение обязательного </w:t>
      </w:r>
      <w:r>
        <w:rPr>
          <w:rFonts w:ascii="Times New Roman" w:hAnsi="Times New Roman"/>
          <w:sz w:val="28"/>
          <w:szCs w:val="28"/>
        </w:rPr>
        <w:lastRenderedPageBreak/>
        <w:t>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DC739F" w:rsidRDefault="007F1C41">
      <w:pPr>
        <w:tabs>
          <w:tab w:val="left" w:pos="1843"/>
        </w:tabs>
        <w:spacing w:after="0" w:line="360" w:lineRule="auto"/>
        <w:ind w:firstLine="709"/>
        <w:contextualSpacing/>
        <w:jc w:val="both"/>
      </w:pPr>
      <w:r>
        <w:rPr>
          <w:rFonts w:ascii="Times New Roman" w:hAnsi="Times New Roman"/>
          <w:sz w:val="28"/>
          <w:szCs w:val="28"/>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w:t>
      </w:r>
      <w:r>
        <w:rPr>
          <w:rFonts w:ascii="Times New Roman" w:hAnsi="Times New Roman"/>
          <w:sz w:val="28"/>
          <w:szCs w:val="28"/>
        </w:rPr>
        <w:lastRenderedPageBreak/>
        <w:t>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DC739F" w:rsidRDefault="007F1C41">
      <w:pPr>
        <w:pStyle w:val="body"/>
        <w:spacing w:line="360" w:lineRule="auto"/>
        <w:ind w:firstLine="709"/>
      </w:pPr>
      <w:r>
        <w:rPr>
          <w:rFonts w:ascii="Times New Roman" w:hAnsi="Times New Roman" w:cs="Times New Roman"/>
          <w:spacing w:val="2"/>
          <w:sz w:val="28"/>
          <w:szCs w:val="28"/>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DC739F" w:rsidRDefault="007F1C41">
      <w:pPr>
        <w:tabs>
          <w:tab w:val="left" w:pos="1843"/>
        </w:tabs>
        <w:spacing w:after="0" w:line="360" w:lineRule="auto"/>
        <w:ind w:firstLine="709"/>
        <w:contextualSpacing/>
        <w:jc w:val="both"/>
      </w:pPr>
      <w:r>
        <w:rPr>
          <w:rFonts w:ascii="Times New Roman" w:hAnsi="Times New Roman"/>
          <w:sz w:val="28"/>
          <w:szCs w:val="28"/>
        </w:rPr>
        <w:t>Возрастание значимости владения иностранными языками приводит к переосмыслению целей и содержания обучения предмету.</w:t>
      </w:r>
    </w:p>
    <w:p w:rsidR="00DC739F" w:rsidRDefault="007F1C41">
      <w:pPr>
        <w:pStyle w:val="body"/>
        <w:spacing w:line="360" w:lineRule="auto"/>
        <w:ind w:firstLine="709"/>
      </w:pPr>
      <w:r>
        <w:rPr>
          <w:rFonts w:ascii="Times New Roman" w:hAnsi="Times New Roman" w:cs="Times New Roman"/>
          <w:sz w:val="28"/>
          <w:szCs w:val="28"/>
        </w:rPr>
        <w:t> 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DC739F" w:rsidRDefault="007F1C41">
      <w:pPr>
        <w:pStyle w:val="body"/>
        <w:spacing w:line="360" w:lineRule="auto"/>
        <w:ind w:firstLine="709"/>
      </w:pPr>
      <w:r>
        <w:rPr>
          <w:rFonts w:ascii="Times New Roman" w:hAnsi="Times New Roman" w:cs="Times New Roman"/>
          <w:sz w:val="28"/>
          <w:szCs w:val="28"/>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DC739F" w:rsidRDefault="007F1C41">
      <w:pPr>
        <w:tabs>
          <w:tab w:val="left" w:pos="1843"/>
        </w:tabs>
        <w:spacing w:after="0" w:line="360" w:lineRule="auto"/>
        <w:ind w:firstLine="709"/>
        <w:contextualSpacing/>
        <w:jc w:val="both"/>
      </w:pPr>
      <w:r>
        <w:rPr>
          <w:rFonts w:ascii="Times New Roman" w:hAnsi="Times New Roman"/>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w:t>
      </w:r>
      <w:r>
        <w:rPr>
          <w:rFonts w:ascii="Times New Roman" w:hAnsi="Times New Roman"/>
          <w:sz w:val="28"/>
          <w:szCs w:val="28"/>
        </w:rPr>
        <w:lastRenderedPageBreak/>
        <w:t>формирование умения представлять свою страну, её культуру в условиях межкультурного общения;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DC739F" w:rsidRDefault="007F1C41">
      <w:pPr>
        <w:tabs>
          <w:tab w:val="left" w:pos="1843"/>
        </w:tabs>
        <w:spacing w:after="0" w:line="360" w:lineRule="auto"/>
        <w:ind w:firstLine="709"/>
        <w:contextualSpacing/>
        <w:jc w:val="both"/>
      </w:pPr>
      <w:r>
        <w:rPr>
          <w:rFonts w:ascii="Times New Roman" w:hAnsi="Times New Roman"/>
          <w:bCs/>
          <w:sz w:val="28"/>
          <w:szCs w:val="28"/>
        </w:rPr>
        <w:t>Общее число часов, рекомендованных для изучения иностранного (английского) языка</w:t>
      </w:r>
      <w:r>
        <w:rPr>
          <w:rFonts w:ascii="Times New Roman" w:hAnsi="Times New Roman"/>
          <w:sz w:val="28"/>
          <w:szCs w:val="28"/>
        </w:rPr>
        <w:t xml:space="preserve"> – 204 часа: в 10 классе – 102 часа (3 часа в неделю), в 11 классе – 102 часа (3 часа в неделю).</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w:t>
      </w:r>
      <w:r>
        <w:rPr>
          <w:rFonts w:ascii="Times New Roman" w:hAnsi="Times New Roman"/>
          <w:sz w:val="28"/>
          <w:szCs w:val="28"/>
        </w:rPr>
        <w:lastRenderedPageBreak/>
        <w:t xml:space="preserve">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Содержание обучения в 10 классе.</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Коммуникативные умения.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Внешность и характеристика человека, литературного персонажа.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Молодёжь в современном обществе. Досуг молодёжи: чтение, кино, театр, музыка, музеи, Интернет, компьютерные игры. Любовь и дружба.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Покупки: одежда, обувь и продукты питания. Карманные деньги. Молодёжная мода.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Туризм. Виды отдыха. Путешествия по России и зарубежным странам.</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Проблемы экологии. Защита окружающей среды. Стихийные бедствия.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Условия проживания в городской/сельской местности.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Технический прогресс: перспективы и последствия. Современные средства связи </w:t>
      </w:r>
      <w:r>
        <w:rPr>
          <w:rFonts w:ascii="Times New Roman" w:hAnsi="Times New Roman"/>
          <w:sz w:val="28"/>
          <w:szCs w:val="28"/>
        </w:rPr>
        <w:lastRenderedPageBreak/>
        <w:t>(мобильные телефоны, смартфоны, планшеты, компьютеры).</w:t>
      </w:r>
    </w:p>
    <w:p w:rsidR="00DC739F" w:rsidRDefault="007F1C41">
      <w:pPr>
        <w:tabs>
          <w:tab w:val="left" w:pos="1843"/>
        </w:tabs>
        <w:spacing w:after="0" w:line="360" w:lineRule="auto"/>
        <w:ind w:firstLine="709"/>
        <w:contextualSpacing/>
        <w:jc w:val="both"/>
      </w:pPr>
      <w:r>
        <w:rPr>
          <w:rFonts w:ascii="Times New Roman" w:hAnsi="Times New Roman"/>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Говорение.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Объём диалога – 8 реплик со стороны каждого собеседника.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 xml:space="preserve">Развитие коммуникативных умений монологической речи на базе умений, сформированных </w:t>
      </w:r>
      <w:r>
        <w:rPr>
          <w:rFonts w:ascii="Times New Roman" w:eastAsia="SchoolBookSanPin;Times New Roma" w:hAnsi="Times New Roman"/>
          <w:sz w:val="28"/>
          <w:szCs w:val="28"/>
        </w:rPr>
        <w:t>на уровне основного общего образования</w:t>
      </w:r>
      <w:r>
        <w:rPr>
          <w:rFonts w:ascii="Times New Roman" w:hAnsi="Times New Roman"/>
          <w:sz w:val="28"/>
          <w:szCs w:val="28"/>
        </w:rPr>
        <w:t xml:space="preserve">: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повествование/сообщение;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рассуждение;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пересказ основного содержания, прочитанного/прослушанного текста с выражением своего отношения к событиям и фактам, изложенным в тексте;</w:t>
      </w:r>
    </w:p>
    <w:p w:rsidR="00DC739F" w:rsidRDefault="007F1C41">
      <w:pPr>
        <w:tabs>
          <w:tab w:val="left" w:pos="1843"/>
        </w:tabs>
        <w:spacing w:after="0" w:line="360" w:lineRule="auto"/>
        <w:ind w:firstLine="709"/>
        <w:contextualSpacing/>
        <w:jc w:val="both"/>
      </w:pPr>
      <w:r>
        <w:rPr>
          <w:rFonts w:ascii="Times New Roman" w:hAnsi="Times New Roman"/>
          <w:sz w:val="28"/>
          <w:szCs w:val="28"/>
        </w:rPr>
        <w:t>устное представление (презентация) результатов выполненной проектной работы.</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Данные умения монологической речи развиваются в рамках тематического содержания речи 10 класса с использованием ключевы слов, плана и/или иллюстраций, фотографий, таблиц, диаграмм или без их использования.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Объём монологического высказывания – до 14 фраз.</w:t>
      </w:r>
    </w:p>
    <w:p w:rsidR="00DC739F" w:rsidRDefault="007F1C41">
      <w:pPr>
        <w:tabs>
          <w:tab w:val="left" w:pos="1843"/>
        </w:tabs>
        <w:spacing w:after="0" w:line="360" w:lineRule="auto"/>
        <w:ind w:firstLine="709"/>
        <w:contextualSpacing/>
        <w:jc w:val="both"/>
      </w:pPr>
      <w:r>
        <w:rPr>
          <w:rFonts w:ascii="Times New Roman" w:hAnsi="Times New Roman"/>
          <w:sz w:val="28"/>
          <w:szCs w:val="28"/>
        </w:rPr>
        <w:t>Аудирование.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Развитие коммуникативных умений аудирования на базе умений, сформированных </w:t>
      </w:r>
      <w:r>
        <w:rPr>
          <w:rFonts w:ascii="Times New Roman" w:eastAsia="SchoolBookSanPin;Times New Roma" w:hAnsi="Times New Roman"/>
          <w:sz w:val="28"/>
          <w:szCs w:val="28"/>
        </w:rPr>
        <w:t>на уровне основного общего образования</w:t>
      </w:r>
      <w:r>
        <w:rPr>
          <w:rFonts w:ascii="Times New Roman" w:hAnsi="Times New Roman"/>
          <w:sz w:val="28"/>
          <w:szCs w:val="28"/>
        </w:rPr>
        <w:t xml:space="preserve">: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DC739F" w:rsidRDefault="007F1C41">
      <w:pPr>
        <w:tabs>
          <w:tab w:val="left" w:pos="1843"/>
        </w:tabs>
        <w:spacing w:after="0" w:line="360" w:lineRule="auto"/>
        <w:ind w:firstLine="709"/>
        <w:contextualSpacing/>
        <w:jc w:val="both"/>
      </w:pPr>
      <w:r>
        <w:rPr>
          <w:rFonts w:ascii="Times New Roman" w:hAnsi="Times New Roman"/>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Время звучания текста/текстов для аудирования – до 2,5 минуты.</w:t>
      </w:r>
    </w:p>
    <w:p w:rsidR="00DC739F" w:rsidRDefault="007F1C41">
      <w:pPr>
        <w:tabs>
          <w:tab w:val="left" w:pos="1843"/>
        </w:tabs>
        <w:spacing w:after="0" w:line="360" w:lineRule="auto"/>
        <w:ind w:firstLine="709"/>
        <w:contextualSpacing/>
        <w:jc w:val="both"/>
      </w:pPr>
      <w:r>
        <w:rPr>
          <w:rFonts w:ascii="Times New Roman" w:hAnsi="Times New Roman"/>
          <w:sz w:val="28"/>
          <w:szCs w:val="28"/>
        </w:rPr>
        <w:t>Смысловое чтение.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Развитие сформированных </w:t>
      </w:r>
      <w:r>
        <w:rPr>
          <w:rFonts w:ascii="Times New Roman" w:eastAsia="SchoolBookSanPin;Times New Roma" w:hAnsi="Times New Roman"/>
          <w:sz w:val="28"/>
          <w:szCs w:val="28"/>
        </w:rPr>
        <w:t>на уровне основного общего образования</w:t>
      </w:r>
      <w:r>
        <w:rPr>
          <w:rFonts w:ascii="Times New Roman" w:hAnsi="Times New Roman"/>
          <w:sz w:val="28"/>
          <w:szCs w:val="28"/>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Чтение несплошных текстов (таблиц, диаграмм, графиков и другие) и понимание представленной в них информации. </w:t>
      </w:r>
    </w:p>
    <w:p w:rsidR="00DC739F" w:rsidRDefault="007F1C41">
      <w:pPr>
        <w:tabs>
          <w:tab w:val="left" w:pos="1843"/>
        </w:tabs>
        <w:spacing w:after="0" w:line="360" w:lineRule="auto"/>
        <w:ind w:firstLine="709"/>
        <w:contextualSpacing/>
        <w:jc w:val="both"/>
      </w:pPr>
      <w:r>
        <w:rPr>
          <w:rFonts w:ascii="Times New Roman" w:hAnsi="Times New Roman"/>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Объём текста/текстов для чтения – 500–700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Письменная речь.</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Развитие умений письменной речи на базе умений, сформированных </w:t>
      </w:r>
      <w:r>
        <w:rPr>
          <w:rFonts w:ascii="Times New Roman" w:eastAsia="SchoolBookSanPin;Times New Roma" w:hAnsi="Times New Roman"/>
          <w:sz w:val="28"/>
          <w:szCs w:val="28"/>
        </w:rPr>
        <w:t>на уровне основного общего образования: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заполнение анкет и формуляров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 xml:space="preserve">написание резюме (CV) с сообщением основных сведений о себе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заполнение таблицы: краткая фиксация содержания, прочитанного/ прослушанного текста или дополнение информации в таблице;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письменное предоставление результатов выполненной проектной работы, в том числе в форме презентации, объём – до 150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Языковые знания и навыки.</w:t>
      </w:r>
    </w:p>
    <w:p w:rsidR="00DC739F" w:rsidRDefault="007F1C41">
      <w:pPr>
        <w:tabs>
          <w:tab w:val="left" w:pos="1843"/>
        </w:tabs>
        <w:spacing w:after="0" w:line="360" w:lineRule="auto"/>
        <w:ind w:firstLine="709"/>
        <w:contextualSpacing/>
        <w:jc w:val="both"/>
      </w:pPr>
      <w:r>
        <w:rPr>
          <w:rFonts w:ascii="Times New Roman" w:hAnsi="Times New Roman"/>
          <w:sz w:val="28"/>
          <w:szCs w:val="28"/>
        </w:rPr>
        <w:t>Фонетическая сторона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DC739F" w:rsidRDefault="007F1C41">
      <w:pPr>
        <w:tabs>
          <w:tab w:val="left" w:pos="1843"/>
        </w:tabs>
        <w:spacing w:after="0" w:line="360" w:lineRule="auto"/>
        <w:ind w:firstLine="709"/>
        <w:contextualSpacing/>
        <w:jc w:val="both"/>
      </w:pPr>
      <w:r>
        <w:rPr>
          <w:rFonts w:ascii="Times New Roman" w:hAnsi="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DC739F" w:rsidRDefault="007F1C41">
      <w:pPr>
        <w:tabs>
          <w:tab w:val="left" w:pos="1843"/>
        </w:tabs>
        <w:spacing w:after="0" w:line="360" w:lineRule="auto"/>
        <w:ind w:firstLine="709"/>
        <w:contextualSpacing/>
        <w:jc w:val="both"/>
      </w:pPr>
      <w:r>
        <w:rPr>
          <w:rFonts w:ascii="Times New Roman" w:hAnsi="Times New Roman"/>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Орфография и пунктуация.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Правильное написание изученных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Пунктуационно правильное оформление электронного сообщения личного характера в </w:t>
      </w:r>
      <w:r>
        <w:rPr>
          <w:rFonts w:ascii="Times New Roman" w:hAnsi="Times New Roman"/>
          <w:sz w:val="28"/>
          <w:szCs w:val="28"/>
        </w:rPr>
        <w:lastRenderedPageBreak/>
        <w:t>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DC739F" w:rsidRDefault="007F1C41">
      <w:pPr>
        <w:tabs>
          <w:tab w:val="left" w:pos="1843"/>
        </w:tabs>
        <w:spacing w:after="0" w:line="360" w:lineRule="auto"/>
        <w:ind w:firstLine="709"/>
        <w:contextualSpacing/>
        <w:jc w:val="both"/>
      </w:pPr>
      <w:r>
        <w:rPr>
          <w:rFonts w:ascii="Times New Roman" w:hAnsi="Times New Roman"/>
          <w:sz w:val="28"/>
          <w:szCs w:val="28"/>
        </w:rPr>
        <w:t>Лексическая сторона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Основные способы словообразования: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аффиксация: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глаголов при помощи префиксов dis-, mis-, re-, over-, under- и суффикса -ise/-ize;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имён существительных при помощи префиксов un-, in-/im- и суффиксов -ance/-ence, -er/-or, -ing, -ist, -ity, -ment, -ness, -sion/-tion, -ship; </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образование имён прилагательных при помощи префиксов un-, in-/im-, inter-, non- и суффиксов -able/-ible, -al, -ed, -ese, -ful, -ian/-an, -ing, -ish, -ive, -less, -ly, -ous, -y;</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образование наречий при помощи префиксов un-, in-/im- и суффикса -ly;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образование числительных при помощи суффиксов -teen, -ty, -th;</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словосложение: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образование сложных существительных путём соединения основ существительных (football);</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образование сложных существительных путём соединения основы прилагательного с основой существительного (blackboard);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сложных существительных путём соединения основ существительных с предлогом (father-in-law);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образование сложных прилагательных путём соединения наречия с основой причасти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я II (well-behaved);</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образование сложных прилагательных путём соединения основы прилагательного с основой причастия I (nice-looking);</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конверсия: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имён существительных от неопределённой формы глаголов (to run – a run); </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образование имён существительных от имён прилагательных (rich people – the rich);</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образование глаголов от имён существительных (a hand – to hand);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образование глаголов от имён прилагательных (cool – to cool). </w:t>
      </w:r>
    </w:p>
    <w:p w:rsidR="00DC739F" w:rsidRDefault="007F1C41">
      <w:pPr>
        <w:tabs>
          <w:tab w:val="left" w:pos="1843"/>
        </w:tabs>
        <w:spacing w:after="0" w:line="360" w:lineRule="auto"/>
        <w:ind w:firstLine="709"/>
        <w:contextualSpacing/>
        <w:jc w:val="both"/>
      </w:pPr>
      <w:r>
        <w:rPr>
          <w:rFonts w:ascii="Times New Roman" w:hAnsi="Times New Roman"/>
          <w:sz w:val="28"/>
          <w:szCs w:val="28"/>
        </w:rPr>
        <w:t>Имена прилагательные на -ed и -ing (excited – exciting).</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Различные средства связи для обеспечения целостности и логичности устного/письменного высказывания.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Грамматическая сторона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начальным It.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начальным There + to be.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Предложения</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глагольными</w:t>
      </w:r>
      <w:r>
        <w:rPr>
          <w:rFonts w:ascii="Times New Roman" w:hAnsi="Times New Roman"/>
          <w:sz w:val="28"/>
          <w:szCs w:val="28"/>
          <w:lang w:val="en-US"/>
        </w:rPr>
        <w:t xml:space="preserve"> </w:t>
      </w:r>
      <w:r>
        <w:rPr>
          <w:rFonts w:ascii="Times New Roman" w:hAnsi="Times New Roman"/>
          <w:sz w:val="28"/>
          <w:szCs w:val="28"/>
        </w:rPr>
        <w:t>конструкциями</w:t>
      </w:r>
      <w:r>
        <w:rPr>
          <w:rFonts w:ascii="Times New Roman" w:hAnsi="Times New Roman"/>
          <w:sz w:val="28"/>
          <w:szCs w:val="28"/>
          <w:lang w:val="en-US"/>
        </w:rPr>
        <w:t xml:space="preserve">, </w:t>
      </w:r>
      <w:r>
        <w:rPr>
          <w:rFonts w:ascii="Times New Roman" w:hAnsi="Times New Roman"/>
          <w:sz w:val="28"/>
          <w:szCs w:val="28"/>
        </w:rPr>
        <w:t>содержащими</w:t>
      </w:r>
      <w:r>
        <w:rPr>
          <w:rFonts w:ascii="Times New Roman" w:hAnsi="Times New Roman"/>
          <w:sz w:val="28"/>
          <w:szCs w:val="28"/>
          <w:lang w:val="en-US"/>
        </w:rPr>
        <w:t xml:space="preserve"> </w:t>
      </w:r>
      <w:r>
        <w:rPr>
          <w:rFonts w:ascii="Times New Roman" w:hAnsi="Times New Roman"/>
          <w:sz w:val="28"/>
          <w:szCs w:val="28"/>
        </w:rPr>
        <w:t>глаголы</w:t>
      </w:r>
      <w:r>
        <w:rPr>
          <w:rFonts w:ascii="Times New Roman" w:hAnsi="Times New Roman"/>
          <w:sz w:val="28"/>
          <w:szCs w:val="28"/>
          <w:lang w:val="en-US"/>
        </w:rPr>
        <w:t>-</w:t>
      </w:r>
      <w:r>
        <w:rPr>
          <w:rFonts w:ascii="Times New Roman" w:hAnsi="Times New Roman"/>
          <w:sz w:val="28"/>
          <w:szCs w:val="28"/>
        </w:rPr>
        <w:t>связки</w:t>
      </w:r>
      <w:r>
        <w:rPr>
          <w:rFonts w:ascii="Times New Roman" w:hAnsi="Times New Roman"/>
          <w:sz w:val="28"/>
          <w:szCs w:val="28"/>
          <w:lang w:val="en-US"/>
        </w:rPr>
        <w:t xml:space="preserve"> to be, to look, to seem, to feel (He looks/seems/feels happy.).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Предложения</w:t>
      </w:r>
      <w:r>
        <w:rPr>
          <w:rFonts w:ascii="Times New Roman" w:hAnsi="Times New Roman"/>
          <w:sz w:val="28"/>
          <w:szCs w:val="28"/>
          <w:lang w:val="en-US"/>
        </w:rPr>
        <w:t xml:space="preserve"> c</w:t>
      </w:r>
      <w:r>
        <w:rPr>
          <w:rFonts w:ascii="Times New Roman" w:hAnsi="Times New Roman"/>
          <w:sz w:val="28"/>
          <w:szCs w:val="28"/>
        </w:rPr>
        <w:t>о</w:t>
      </w:r>
      <w:r>
        <w:rPr>
          <w:rFonts w:ascii="Times New Roman" w:hAnsi="Times New Roman"/>
          <w:sz w:val="28"/>
          <w:szCs w:val="28"/>
          <w:lang w:val="en-US"/>
        </w:rPr>
        <w:t xml:space="preserve"> </w:t>
      </w:r>
      <w:r>
        <w:rPr>
          <w:rFonts w:ascii="Times New Roman" w:hAnsi="Times New Roman"/>
          <w:sz w:val="28"/>
          <w:szCs w:val="28"/>
        </w:rPr>
        <w:t>сложным</w:t>
      </w:r>
      <w:r>
        <w:rPr>
          <w:rFonts w:ascii="Times New Roman" w:hAnsi="Times New Roman"/>
          <w:sz w:val="28"/>
          <w:szCs w:val="28"/>
          <w:lang w:val="en-US"/>
        </w:rPr>
        <w:t xml:space="preserve"> </w:t>
      </w:r>
      <w:r>
        <w:rPr>
          <w:rFonts w:ascii="Times New Roman" w:hAnsi="Times New Roman"/>
          <w:sz w:val="28"/>
          <w:szCs w:val="28"/>
        </w:rPr>
        <w:t>дополнением</w:t>
      </w:r>
      <w:r>
        <w:rPr>
          <w:rFonts w:ascii="Times New Roman" w:hAnsi="Times New Roman"/>
          <w:sz w:val="28"/>
          <w:szCs w:val="28"/>
          <w:lang w:val="en-US"/>
        </w:rPr>
        <w:t xml:space="preserve"> – Complex Object (I want you to help me. I saw her cross/crossing the road. I want to have my hair cut.).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Сложносочинённые предложения с сочинительными союзами and, but, or.</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союзами и союзными словами because, if, when, where, what, why, how.</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определительными придаточными с союзными словами who, which, that.</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 xml:space="preserve">Сложноподчинённые предложения с союзными словами whoever, whatever, however, whenever. </w:t>
      </w:r>
    </w:p>
    <w:p w:rsidR="00DC739F" w:rsidRDefault="007F1C41">
      <w:pPr>
        <w:tabs>
          <w:tab w:val="left" w:pos="1843"/>
        </w:tabs>
        <w:spacing w:after="0" w:line="360" w:lineRule="auto"/>
        <w:ind w:firstLine="709"/>
        <w:contextualSpacing/>
        <w:jc w:val="both"/>
      </w:pPr>
      <w:r>
        <w:rPr>
          <w:rFonts w:ascii="Times New Roman" w:hAnsi="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Все</w:t>
      </w:r>
      <w:r>
        <w:rPr>
          <w:rFonts w:ascii="Times New Roman" w:hAnsi="Times New Roman"/>
          <w:sz w:val="28"/>
          <w:szCs w:val="28"/>
          <w:lang w:val="en-US"/>
        </w:rPr>
        <w:t xml:space="preserve"> </w:t>
      </w:r>
      <w:r>
        <w:rPr>
          <w:rFonts w:ascii="Times New Roman" w:hAnsi="Times New Roman"/>
          <w:sz w:val="28"/>
          <w:szCs w:val="28"/>
        </w:rPr>
        <w:t>типы</w:t>
      </w:r>
      <w:r>
        <w:rPr>
          <w:rFonts w:ascii="Times New Roman" w:hAnsi="Times New Roman"/>
          <w:sz w:val="28"/>
          <w:szCs w:val="28"/>
          <w:lang w:val="en-US"/>
        </w:rPr>
        <w:t xml:space="preserve"> </w:t>
      </w:r>
      <w:r>
        <w:rPr>
          <w:rFonts w:ascii="Times New Roman" w:hAnsi="Times New Roman"/>
          <w:sz w:val="28"/>
          <w:szCs w:val="28"/>
        </w:rPr>
        <w:t>вопросительных</w:t>
      </w:r>
      <w:r>
        <w:rPr>
          <w:rFonts w:ascii="Times New Roman" w:hAnsi="Times New Roman"/>
          <w:sz w:val="28"/>
          <w:szCs w:val="28"/>
          <w:lang w:val="en-US"/>
        </w:rPr>
        <w:t xml:space="preserve"> </w:t>
      </w:r>
      <w:r>
        <w:rPr>
          <w:rFonts w:ascii="Times New Roman" w:hAnsi="Times New Roman"/>
          <w:sz w:val="28"/>
          <w:szCs w:val="28"/>
        </w:rPr>
        <w:t>предложений</w:t>
      </w:r>
      <w:r>
        <w:rPr>
          <w:rFonts w:ascii="Times New Roman" w:hAnsi="Times New Roman"/>
          <w:sz w:val="28"/>
          <w:szCs w:val="28"/>
          <w:lang w:val="en-US"/>
        </w:rPr>
        <w:t xml:space="preserve"> (</w:t>
      </w:r>
      <w:r>
        <w:rPr>
          <w:rFonts w:ascii="Times New Roman" w:hAnsi="Times New Roman"/>
          <w:sz w:val="28"/>
          <w:szCs w:val="28"/>
        </w:rPr>
        <w:t>общий</w:t>
      </w:r>
      <w:r>
        <w:rPr>
          <w:rFonts w:ascii="Times New Roman" w:hAnsi="Times New Roman"/>
          <w:sz w:val="28"/>
          <w:szCs w:val="28"/>
          <w:lang w:val="en-US"/>
        </w:rPr>
        <w:t xml:space="preserve">, </w:t>
      </w:r>
      <w:r>
        <w:rPr>
          <w:rFonts w:ascii="Times New Roman" w:hAnsi="Times New Roman"/>
          <w:sz w:val="28"/>
          <w:szCs w:val="28"/>
        </w:rPr>
        <w:t>специальный</w:t>
      </w:r>
      <w:r>
        <w:rPr>
          <w:rFonts w:ascii="Times New Roman" w:hAnsi="Times New Roman"/>
          <w:sz w:val="28"/>
          <w:szCs w:val="28"/>
          <w:lang w:val="en-US"/>
        </w:rPr>
        <w:t xml:space="preserve">, </w:t>
      </w:r>
      <w:r>
        <w:rPr>
          <w:rFonts w:ascii="Times New Roman" w:hAnsi="Times New Roman"/>
          <w:sz w:val="28"/>
          <w:szCs w:val="28"/>
        </w:rPr>
        <w:t>альтернативный</w:t>
      </w:r>
      <w:r>
        <w:rPr>
          <w:rFonts w:ascii="Times New Roman" w:hAnsi="Times New Roman"/>
          <w:sz w:val="28"/>
          <w:szCs w:val="28"/>
          <w:lang w:val="en-US"/>
        </w:rPr>
        <w:t xml:space="preserve">, </w:t>
      </w:r>
      <w:r>
        <w:rPr>
          <w:rFonts w:ascii="Times New Roman" w:hAnsi="Times New Roman"/>
          <w:sz w:val="28"/>
          <w:szCs w:val="28"/>
        </w:rPr>
        <w:t>разделительный</w:t>
      </w:r>
      <w:r>
        <w:rPr>
          <w:rFonts w:ascii="Times New Roman" w:hAnsi="Times New Roman"/>
          <w:sz w:val="28"/>
          <w:szCs w:val="28"/>
          <w:lang w:val="en-US"/>
        </w:rPr>
        <w:t xml:space="preserve"> </w:t>
      </w:r>
      <w:r>
        <w:rPr>
          <w:rFonts w:ascii="Times New Roman" w:hAnsi="Times New Roman"/>
          <w:sz w:val="28"/>
          <w:szCs w:val="28"/>
        </w:rPr>
        <w:t>вопросы</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Present/Past/Future Simple Tense, Present/Past Continuous Tense, Present/Past Perfect Tense, Present Perfect Continuous Tense).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Модальные глаголы в косвенной речи в настоящем и прошедшем времени.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Предложения</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конструкциями</w:t>
      </w:r>
      <w:r>
        <w:rPr>
          <w:rFonts w:ascii="Times New Roman" w:hAnsi="Times New Roman"/>
          <w:sz w:val="28"/>
          <w:szCs w:val="28"/>
          <w:lang w:val="en-US"/>
        </w:rPr>
        <w:t xml:space="preserve"> as … as, not so … as, both … and …, either … or, neither … nor.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I wish… </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Конструкции с глаголами на -ing: to love/hate doing smth.</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c </w:t>
      </w:r>
      <w:r>
        <w:rPr>
          <w:rFonts w:ascii="Times New Roman" w:hAnsi="Times New Roman"/>
          <w:sz w:val="28"/>
          <w:szCs w:val="28"/>
        </w:rPr>
        <w:t>глаголами</w:t>
      </w:r>
      <w:r>
        <w:rPr>
          <w:rFonts w:ascii="Times New Roman" w:hAnsi="Times New Roman"/>
          <w:sz w:val="28"/>
          <w:szCs w:val="28"/>
          <w:lang w:val="en-US"/>
        </w:rPr>
        <w:t xml:space="preserve"> to stop, to remember, to forget (</w:t>
      </w:r>
      <w:r>
        <w:rPr>
          <w:rFonts w:ascii="Times New Roman" w:hAnsi="Times New Roman"/>
          <w:sz w:val="28"/>
          <w:szCs w:val="28"/>
        </w:rPr>
        <w:t>разница</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значении</w:t>
      </w:r>
      <w:r>
        <w:rPr>
          <w:rFonts w:ascii="Times New Roman" w:hAnsi="Times New Roman"/>
          <w:sz w:val="28"/>
          <w:szCs w:val="28"/>
          <w:lang w:val="en-US"/>
        </w:rPr>
        <w:t xml:space="preserve"> to stop doing smth </w:t>
      </w:r>
      <w:r>
        <w:rPr>
          <w:rFonts w:ascii="Times New Roman" w:hAnsi="Times New Roman"/>
          <w:sz w:val="28"/>
          <w:szCs w:val="28"/>
        </w:rPr>
        <w:t>и</w:t>
      </w:r>
      <w:r>
        <w:rPr>
          <w:rFonts w:ascii="Times New Roman" w:hAnsi="Times New Roman"/>
          <w:sz w:val="28"/>
          <w:szCs w:val="28"/>
          <w:lang w:val="en-US"/>
        </w:rPr>
        <w:t xml:space="preserve"> to stop to do smth).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Конструкция</w:t>
      </w:r>
      <w:r>
        <w:rPr>
          <w:rFonts w:ascii="Times New Roman" w:hAnsi="Times New Roman"/>
          <w:sz w:val="28"/>
          <w:szCs w:val="28"/>
          <w:lang w:val="en-US"/>
        </w:rPr>
        <w:t xml:space="preserve"> It takes me … to do smth.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Конструкция used to + инфинитив глагола.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be/get used to smth, be/get used to doing smth.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I prefer, I’d prefer, I’d rather prefer,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предпочтение</w:t>
      </w:r>
      <w:r>
        <w:rPr>
          <w:rFonts w:ascii="Times New Roman" w:hAnsi="Times New Roman"/>
          <w:sz w:val="28"/>
          <w:szCs w:val="28"/>
          <w:lang w:val="en-US"/>
        </w:rPr>
        <w:t xml:space="preserve">, </w:t>
      </w:r>
      <w:r>
        <w:rPr>
          <w:rFonts w:ascii="Times New Roman" w:hAnsi="Times New Roman"/>
          <w:sz w:val="28"/>
          <w:szCs w:val="28"/>
        </w:rPr>
        <w:t>а</w:t>
      </w:r>
      <w:r>
        <w:rPr>
          <w:rFonts w:ascii="Times New Roman" w:hAnsi="Times New Roman"/>
          <w:sz w:val="28"/>
          <w:szCs w:val="28"/>
          <w:lang w:val="en-US"/>
        </w:rPr>
        <w:t xml:space="preserve"> </w:t>
      </w:r>
      <w:r>
        <w:rPr>
          <w:rFonts w:ascii="Times New Roman" w:hAnsi="Times New Roman"/>
          <w:sz w:val="28"/>
          <w:szCs w:val="28"/>
        </w:rPr>
        <w:t>также</w:t>
      </w:r>
      <w:r>
        <w:rPr>
          <w:rFonts w:ascii="Times New Roman" w:hAnsi="Times New Roman"/>
          <w:sz w:val="28"/>
          <w:szCs w:val="28"/>
          <w:lang w:val="en-US"/>
        </w:rPr>
        <w:t xml:space="preserve"> </w:t>
      </w:r>
      <w:r>
        <w:rPr>
          <w:rFonts w:ascii="Times New Roman" w:hAnsi="Times New Roman"/>
          <w:sz w:val="28"/>
          <w:szCs w:val="28"/>
        </w:rPr>
        <w:t>конструкции</w:t>
      </w:r>
      <w:r>
        <w:rPr>
          <w:rFonts w:ascii="Times New Roman" w:hAnsi="Times New Roman"/>
          <w:sz w:val="28"/>
          <w:szCs w:val="28"/>
          <w:lang w:val="en-US"/>
        </w:rPr>
        <w:t xml:space="preserve"> I’d rather, You’d better.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Конструкция</w:t>
      </w:r>
      <w:r>
        <w:rPr>
          <w:rFonts w:ascii="Times New Roman" w:hAnsi="Times New Roman"/>
          <w:sz w:val="28"/>
          <w:szCs w:val="28"/>
          <w:lang w:val="en-US"/>
        </w:rPr>
        <w:t xml:space="preserve"> to be going to, </w:t>
      </w:r>
      <w:r>
        <w:rPr>
          <w:rFonts w:ascii="Times New Roman" w:hAnsi="Times New Roman"/>
          <w:sz w:val="28"/>
          <w:szCs w:val="28"/>
        </w:rPr>
        <w:t>формы</w:t>
      </w:r>
      <w:r>
        <w:rPr>
          <w:rFonts w:ascii="Times New Roman" w:hAnsi="Times New Roman"/>
          <w:sz w:val="28"/>
          <w:szCs w:val="28"/>
          <w:lang w:val="en-US"/>
        </w:rPr>
        <w:t xml:space="preserve"> Future Simple Tense </w:t>
      </w:r>
      <w:r>
        <w:rPr>
          <w:rFonts w:ascii="Times New Roman" w:hAnsi="Times New Roman"/>
          <w:sz w:val="28"/>
          <w:szCs w:val="28"/>
        </w:rPr>
        <w:t>и</w:t>
      </w:r>
      <w:r>
        <w:rPr>
          <w:rFonts w:ascii="Times New Roman" w:hAnsi="Times New Roman"/>
          <w:sz w:val="28"/>
          <w:szCs w:val="28"/>
          <w:lang w:val="en-US"/>
        </w:rPr>
        <w:t xml:space="preserve"> Present Continuous Tense </w:t>
      </w:r>
      <w:r>
        <w:rPr>
          <w:rFonts w:ascii="Times New Roman" w:hAnsi="Times New Roman"/>
          <w:sz w:val="28"/>
          <w:szCs w:val="28"/>
        </w:rPr>
        <w:t>для</w:t>
      </w:r>
      <w:r>
        <w:rPr>
          <w:rFonts w:ascii="Times New Roman" w:hAnsi="Times New Roman"/>
          <w:sz w:val="28"/>
          <w:szCs w:val="28"/>
          <w:lang w:val="en-US"/>
        </w:rPr>
        <w:t xml:space="preserve"> </w:t>
      </w:r>
      <w:r>
        <w:rPr>
          <w:rFonts w:ascii="Times New Roman" w:hAnsi="Times New Roman"/>
          <w:sz w:val="28"/>
          <w:szCs w:val="28"/>
        </w:rPr>
        <w:t>выражения</w:t>
      </w:r>
      <w:r>
        <w:rPr>
          <w:rFonts w:ascii="Times New Roman" w:hAnsi="Times New Roman"/>
          <w:sz w:val="28"/>
          <w:szCs w:val="28"/>
          <w:lang w:val="en-US"/>
        </w:rPr>
        <w:t xml:space="preserve"> </w:t>
      </w:r>
      <w:r>
        <w:rPr>
          <w:rFonts w:ascii="Times New Roman" w:hAnsi="Times New Roman"/>
          <w:sz w:val="28"/>
          <w:szCs w:val="28"/>
        </w:rPr>
        <w:t>будущего</w:t>
      </w:r>
      <w:r>
        <w:rPr>
          <w:rFonts w:ascii="Times New Roman" w:hAnsi="Times New Roman"/>
          <w:sz w:val="28"/>
          <w:szCs w:val="28"/>
          <w:lang w:val="en-US"/>
        </w:rPr>
        <w:t xml:space="preserve"> </w:t>
      </w:r>
      <w:r>
        <w:rPr>
          <w:rFonts w:ascii="Times New Roman" w:hAnsi="Times New Roman"/>
          <w:sz w:val="28"/>
          <w:szCs w:val="28"/>
        </w:rPr>
        <w:t>действия</w:t>
      </w:r>
      <w:r>
        <w:rPr>
          <w:rFonts w:ascii="Times New Roman" w:hAnsi="Times New Roman"/>
          <w:sz w:val="28"/>
          <w:szCs w:val="28"/>
          <w:lang w:val="en-US"/>
        </w:rPr>
        <w:t xml:space="preserv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Модальные</w:t>
      </w:r>
      <w:r>
        <w:rPr>
          <w:rFonts w:ascii="Times New Roman" w:hAnsi="Times New Roman"/>
          <w:sz w:val="28"/>
          <w:szCs w:val="28"/>
          <w:lang w:val="en-US"/>
        </w:rPr>
        <w:t xml:space="preserve"> </w:t>
      </w:r>
      <w:r>
        <w:rPr>
          <w:rFonts w:ascii="Times New Roman" w:hAnsi="Times New Roman"/>
          <w:sz w:val="28"/>
          <w:szCs w:val="28"/>
        </w:rPr>
        <w:t>глаголы</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их</w:t>
      </w:r>
      <w:r>
        <w:rPr>
          <w:rFonts w:ascii="Times New Roman" w:hAnsi="Times New Roman"/>
          <w:sz w:val="28"/>
          <w:szCs w:val="28"/>
          <w:lang w:val="en-US"/>
        </w:rPr>
        <w:t xml:space="preserve"> </w:t>
      </w:r>
      <w:r>
        <w:rPr>
          <w:rFonts w:ascii="Times New Roman" w:hAnsi="Times New Roman"/>
          <w:sz w:val="28"/>
          <w:szCs w:val="28"/>
        </w:rPr>
        <w:t>эквиваленты</w:t>
      </w:r>
      <w:r>
        <w:rPr>
          <w:rFonts w:ascii="Times New Roman" w:hAnsi="Times New Roman"/>
          <w:sz w:val="28"/>
          <w:szCs w:val="28"/>
          <w:lang w:val="en-US"/>
        </w:rPr>
        <w:t xml:space="preserve"> (can/be able to, could, must/have to, may, might, should, shall, would, will, need).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Неличные</w:t>
      </w:r>
      <w:r>
        <w:rPr>
          <w:rFonts w:ascii="Times New Roman" w:hAnsi="Times New Roman"/>
          <w:sz w:val="28"/>
          <w:szCs w:val="28"/>
          <w:lang w:val="en-US"/>
        </w:rPr>
        <w:t xml:space="preserve"> </w:t>
      </w:r>
      <w:r>
        <w:rPr>
          <w:rFonts w:ascii="Times New Roman" w:hAnsi="Times New Roman"/>
          <w:sz w:val="28"/>
          <w:szCs w:val="28"/>
        </w:rPr>
        <w:t>формы</w:t>
      </w:r>
      <w:r>
        <w:rPr>
          <w:rFonts w:ascii="Times New Roman" w:hAnsi="Times New Roman"/>
          <w:sz w:val="28"/>
          <w:szCs w:val="28"/>
          <w:lang w:val="en-US"/>
        </w:rPr>
        <w:t xml:space="preserve"> </w:t>
      </w:r>
      <w:r>
        <w:rPr>
          <w:rFonts w:ascii="Times New Roman" w:hAnsi="Times New Roman"/>
          <w:sz w:val="28"/>
          <w:szCs w:val="28"/>
        </w:rPr>
        <w:t>глагола</w:t>
      </w:r>
      <w:r>
        <w:rPr>
          <w:rFonts w:ascii="Times New Roman" w:hAnsi="Times New Roman"/>
          <w:sz w:val="28"/>
          <w:szCs w:val="28"/>
          <w:lang w:val="en-US"/>
        </w:rPr>
        <w:t xml:space="preserve"> – </w:t>
      </w:r>
      <w:r>
        <w:rPr>
          <w:rFonts w:ascii="Times New Roman" w:hAnsi="Times New Roman"/>
          <w:sz w:val="28"/>
          <w:szCs w:val="28"/>
        </w:rPr>
        <w:t>инфинитив</w:t>
      </w:r>
      <w:r>
        <w:rPr>
          <w:rFonts w:ascii="Times New Roman" w:hAnsi="Times New Roman"/>
          <w:sz w:val="28"/>
          <w:szCs w:val="28"/>
          <w:lang w:val="en-US"/>
        </w:rPr>
        <w:t xml:space="preserve">, </w:t>
      </w:r>
      <w:r>
        <w:rPr>
          <w:rFonts w:ascii="Times New Roman" w:hAnsi="Times New Roman"/>
          <w:sz w:val="28"/>
          <w:szCs w:val="28"/>
        </w:rPr>
        <w:t>герундий</w:t>
      </w:r>
      <w:r>
        <w:rPr>
          <w:rFonts w:ascii="Times New Roman" w:hAnsi="Times New Roman"/>
          <w:sz w:val="28"/>
          <w:szCs w:val="28"/>
          <w:lang w:val="en-US"/>
        </w:rPr>
        <w:t xml:space="preserve">, </w:t>
      </w:r>
      <w:r>
        <w:rPr>
          <w:rFonts w:ascii="Times New Roman" w:hAnsi="Times New Roman"/>
          <w:sz w:val="28"/>
          <w:szCs w:val="28"/>
        </w:rPr>
        <w:t>причастие</w:t>
      </w:r>
      <w:r>
        <w:rPr>
          <w:rFonts w:ascii="Times New Roman" w:hAnsi="Times New Roman"/>
          <w:sz w:val="28"/>
          <w:szCs w:val="28"/>
          <w:lang w:val="en-US"/>
        </w:rPr>
        <w:t xml:space="preserve"> (Participle I </w:t>
      </w:r>
      <w:r>
        <w:rPr>
          <w:rFonts w:ascii="Times New Roman" w:hAnsi="Times New Roman"/>
          <w:sz w:val="28"/>
          <w:szCs w:val="28"/>
        </w:rPr>
        <w:t>и</w:t>
      </w:r>
      <w:r>
        <w:rPr>
          <w:rFonts w:ascii="Times New Roman" w:hAnsi="Times New Roman"/>
          <w:sz w:val="28"/>
          <w:szCs w:val="28"/>
          <w:lang w:val="en-US"/>
        </w:rPr>
        <w:t xml:space="preserve"> Participle II), </w:t>
      </w:r>
      <w:r>
        <w:rPr>
          <w:rFonts w:ascii="Times New Roman" w:hAnsi="Times New Roman"/>
          <w:sz w:val="28"/>
          <w:szCs w:val="28"/>
        </w:rPr>
        <w:lastRenderedPageBreak/>
        <w:t>причастия</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функции</w:t>
      </w:r>
      <w:r>
        <w:rPr>
          <w:rFonts w:ascii="Times New Roman" w:hAnsi="Times New Roman"/>
          <w:sz w:val="28"/>
          <w:szCs w:val="28"/>
          <w:lang w:val="en-US"/>
        </w:rPr>
        <w:t xml:space="preserve"> </w:t>
      </w:r>
      <w:r>
        <w:rPr>
          <w:rFonts w:ascii="Times New Roman" w:hAnsi="Times New Roman"/>
          <w:sz w:val="28"/>
          <w:szCs w:val="28"/>
        </w:rPr>
        <w:t>определения</w:t>
      </w:r>
      <w:r>
        <w:rPr>
          <w:rFonts w:ascii="Times New Roman" w:hAnsi="Times New Roman"/>
          <w:sz w:val="28"/>
          <w:szCs w:val="28"/>
          <w:lang w:val="en-US"/>
        </w:rPr>
        <w:t xml:space="preserve"> (Participle I – a playing child, Participle II – a written text).</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Определённый, неопределённый и нулевой артикли.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Неисчисляемые имена существительные, имеющие форму только множественного числа.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Притяжательный падеж имён существительных.</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Имена прилагательные и наречия в положительной, сравнительной и превосходной степенях, образованные по правилу, и исключения.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Порядок следования нескольких прилагательных (мнение – размер – возраст – цвет – происхождение).</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Слова</w:t>
      </w:r>
      <w:r>
        <w:rPr>
          <w:rFonts w:ascii="Times New Roman" w:hAnsi="Times New Roman"/>
          <w:sz w:val="28"/>
          <w:szCs w:val="28"/>
          <w:lang w:val="en-US"/>
        </w:rPr>
        <w:t xml:space="preserve">,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количество</w:t>
      </w:r>
      <w:r>
        <w:rPr>
          <w:rFonts w:ascii="Times New Roman" w:hAnsi="Times New Roman"/>
          <w:sz w:val="28"/>
          <w:szCs w:val="28"/>
          <w:lang w:val="en-US"/>
        </w:rPr>
        <w:t xml:space="preserve"> (many/much, little/a little, few/a few, a lot of).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Количественные и порядковые числительные.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Социокультурные знания и умения.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DC739F" w:rsidRDefault="007F1C41">
      <w:pPr>
        <w:tabs>
          <w:tab w:val="left" w:pos="1843"/>
        </w:tabs>
        <w:spacing w:after="0" w:line="360" w:lineRule="auto"/>
        <w:ind w:firstLine="709"/>
        <w:contextualSpacing/>
        <w:jc w:val="both"/>
      </w:pPr>
      <w:r>
        <w:rPr>
          <w:rFonts w:ascii="Times New Roman" w:hAnsi="Times New Roman"/>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Компенсаторные умения.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 Содержание обучения в 11 классе.</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Коммуникативные умения.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Внешность и характеристика человека, литературного персонажа.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DC739F" w:rsidRDefault="007F1C41">
      <w:pPr>
        <w:tabs>
          <w:tab w:val="left" w:pos="1843"/>
        </w:tabs>
        <w:spacing w:after="0" w:line="360" w:lineRule="auto"/>
        <w:ind w:firstLine="709"/>
        <w:contextualSpacing/>
        <w:jc w:val="both"/>
      </w:pPr>
      <w:r>
        <w:rPr>
          <w:rFonts w:ascii="Times New Roman" w:hAnsi="Times New Roman"/>
          <w:sz w:val="28"/>
          <w:szCs w:val="28"/>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Место иностранного языка в повседневной жизни и профессиональной деятельности в современном мире.</w:t>
      </w:r>
    </w:p>
    <w:p w:rsidR="00DC739F" w:rsidRDefault="007F1C41">
      <w:pPr>
        <w:tabs>
          <w:tab w:val="left" w:pos="1843"/>
        </w:tabs>
        <w:spacing w:after="0" w:line="360" w:lineRule="auto"/>
        <w:ind w:firstLine="709"/>
        <w:contextualSpacing/>
        <w:jc w:val="both"/>
      </w:pPr>
      <w:r>
        <w:rPr>
          <w:rFonts w:ascii="Times New Roman" w:hAnsi="Times New Roman"/>
          <w:sz w:val="28"/>
          <w:szCs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Роль спорта в современной жизни: виды спорта, экстремальный спорт, спортивные соревнования, Олимпийские игры.</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Туризм. Виды отдыха. Экотуризм. Путешествия по России и зарубежным странам.</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Вселенная и человек. Природа. Проблемы экологии. Защита окружающей среды. Проживание в городской/сельской местности.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DC739F" w:rsidRDefault="007F1C41">
      <w:pPr>
        <w:tabs>
          <w:tab w:val="left" w:pos="1843"/>
        </w:tabs>
        <w:spacing w:after="0" w:line="360" w:lineRule="auto"/>
        <w:ind w:firstLine="709"/>
        <w:contextualSpacing/>
        <w:jc w:val="both"/>
      </w:pPr>
      <w:r>
        <w:rPr>
          <w:rFonts w:ascii="Times New Roman" w:hAnsi="Times New Roman"/>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Говорение.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DC739F" w:rsidRDefault="007F1C41">
      <w:pPr>
        <w:tabs>
          <w:tab w:val="left" w:pos="1843"/>
        </w:tabs>
        <w:spacing w:after="0" w:line="360" w:lineRule="auto"/>
        <w:ind w:firstLine="709"/>
        <w:contextualSpacing/>
        <w:jc w:val="both"/>
      </w:pPr>
      <w:r>
        <w:rPr>
          <w:rFonts w:ascii="Times New Roman" w:hAnsi="Times New Roman"/>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w:t>
      </w:r>
      <w:r>
        <w:rPr>
          <w:rFonts w:ascii="Times New Roman" w:hAnsi="Times New Roman"/>
          <w:sz w:val="28"/>
          <w:szCs w:val="28"/>
        </w:rPr>
        <w:lastRenderedPageBreak/>
        <w:t>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Объём диалога – до 9 реплик со стороны каждого собеседника.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Развитие коммуникативных умений монологической речи: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повествование/сообщение;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рассуждение;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DC739F" w:rsidRDefault="007F1C41">
      <w:pPr>
        <w:tabs>
          <w:tab w:val="left" w:pos="1843"/>
        </w:tabs>
        <w:spacing w:after="0" w:line="360" w:lineRule="auto"/>
        <w:ind w:firstLine="709"/>
        <w:contextualSpacing/>
        <w:jc w:val="both"/>
      </w:pPr>
      <w:r>
        <w:rPr>
          <w:rFonts w:ascii="Times New Roman" w:hAnsi="Times New Roman"/>
          <w:sz w:val="28"/>
          <w:szCs w:val="28"/>
        </w:rPr>
        <w:t>устное представление (презентация) результатов выполненной проектной работы.</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Объём монологического высказывания – 14–15 фраз.</w:t>
      </w:r>
    </w:p>
    <w:p w:rsidR="00DC739F" w:rsidRDefault="007F1C41">
      <w:pPr>
        <w:tabs>
          <w:tab w:val="left" w:pos="1843"/>
        </w:tabs>
        <w:spacing w:after="0" w:line="360" w:lineRule="auto"/>
        <w:ind w:firstLine="709"/>
        <w:contextualSpacing/>
        <w:jc w:val="both"/>
      </w:pPr>
      <w:r>
        <w:rPr>
          <w:rFonts w:ascii="Times New Roman" w:hAnsi="Times New Roman"/>
          <w:sz w:val="28"/>
          <w:szCs w:val="28"/>
        </w:rPr>
        <w:t>Аудирование.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DC739F" w:rsidRDefault="007F1C41">
      <w:pPr>
        <w:tabs>
          <w:tab w:val="left" w:pos="1843"/>
        </w:tabs>
        <w:spacing w:after="0" w:line="360" w:lineRule="auto"/>
        <w:ind w:firstLine="709"/>
        <w:contextualSpacing/>
        <w:jc w:val="both"/>
      </w:pPr>
      <w:r>
        <w:rPr>
          <w:rFonts w:ascii="Times New Roman" w:hAnsi="Times New Roman"/>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Языковая сложность текстов для аудирования должна соответствовать пороговому уровню (В1 – пороговый уровень по общеевропейской шкале).</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Время звучания текста/текстов для аудирования – до 2,5 минуты.</w:t>
      </w:r>
    </w:p>
    <w:p w:rsidR="00DC739F" w:rsidRDefault="007F1C41">
      <w:pPr>
        <w:tabs>
          <w:tab w:val="left" w:pos="1843"/>
        </w:tabs>
        <w:spacing w:after="0" w:line="360" w:lineRule="auto"/>
        <w:ind w:firstLine="709"/>
        <w:contextualSpacing/>
        <w:jc w:val="both"/>
      </w:pPr>
      <w:r>
        <w:rPr>
          <w:rFonts w:ascii="Times New Roman" w:hAnsi="Times New Roman"/>
          <w:sz w:val="28"/>
          <w:szCs w:val="28"/>
        </w:rPr>
        <w:t>Смысловое чтение.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Чтение несплошных текстов (таблиц, диаграмм, графиков и других) и понимание представленной в них информации. </w:t>
      </w:r>
    </w:p>
    <w:p w:rsidR="00DC739F" w:rsidRDefault="007F1C41">
      <w:pPr>
        <w:tabs>
          <w:tab w:val="left" w:pos="1843"/>
        </w:tabs>
        <w:spacing w:after="0" w:line="360" w:lineRule="auto"/>
        <w:ind w:firstLine="709"/>
        <w:contextualSpacing/>
        <w:jc w:val="both"/>
      </w:pPr>
      <w:r>
        <w:rPr>
          <w:rFonts w:ascii="Times New Roman" w:hAnsi="Times New Roman"/>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Языковая сложность текстов для чтения должна соответствовать пороговому уровню (В1 </w:t>
      </w:r>
      <w:r>
        <w:rPr>
          <w:rFonts w:ascii="Times New Roman" w:hAnsi="Times New Roman"/>
          <w:sz w:val="28"/>
          <w:szCs w:val="28"/>
        </w:rPr>
        <w:lastRenderedPageBreak/>
        <w:t>– пороговый уровень по общеевропейской шкале).</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Объём текста/текстов для чтения – до 600–800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Письменная речь.</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Развитие умений письменной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заполнение анкет и формуляров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написание резюме (CV) с сообщением основных сведений о себе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заполнение таблицы: краткая фиксация содержания прочитанного/ прослушанного текста или дополнение информации в таблице;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письменное предоставление результатов выполненной проектной работы, в том числе в форме презентации, объём – до 180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Языковые знания и навыки.</w:t>
      </w:r>
    </w:p>
    <w:p w:rsidR="00DC739F" w:rsidRDefault="007F1C41">
      <w:pPr>
        <w:tabs>
          <w:tab w:val="left" w:pos="1843"/>
        </w:tabs>
        <w:spacing w:after="0" w:line="360" w:lineRule="auto"/>
        <w:ind w:firstLine="709"/>
        <w:contextualSpacing/>
        <w:jc w:val="both"/>
      </w:pPr>
      <w:r>
        <w:rPr>
          <w:rFonts w:ascii="Times New Roman" w:hAnsi="Times New Roman"/>
          <w:sz w:val="28"/>
          <w:szCs w:val="28"/>
        </w:rPr>
        <w:t>Фонетическая сторона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DC739F" w:rsidRDefault="007F1C41">
      <w:pPr>
        <w:tabs>
          <w:tab w:val="left" w:pos="1843"/>
        </w:tabs>
        <w:spacing w:after="0" w:line="360" w:lineRule="auto"/>
        <w:ind w:firstLine="709"/>
        <w:contextualSpacing/>
        <w:jc w:val="both"/>
      </w:pPr>
      <w:r>
        <w:rPr>
          <w:rFonts w:ascii="Times New Roman" w:hAnsi="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DC739F" w:rsidRDefault="007F1C41">
      <w:pPr>
        <w:tabs>
          <w:tab w:val="left" w:pos="1843"/>
        </w:tabs>
        <w:spacing w:after="0" w:line="360" w:lineRule="auto"/>
        <w:ind w:firstLine="709"/>
        <w:contextualSpacing/>
        <w:jc w:val="both"/>
      </w:pPr>
      <w:r>
        <w:rPr>
          <w:rFonts w:ascii="Times New Roman" w:hAnsi="Times New Roman"/>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Орфография и пунктуация.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Правильное написание изученных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DC739F" w:rsidRDefault="007F1C41">
      <w:pPr>
        <w:tabs>
          <w:tab w:val="left" w:pos="1843"/>
        </w:tabs>
        <w:spacing w:after="0" w:line="360" w:lineRule="auto"/>
        <w:ind w:firstLine="709"/>
        <w:contextualSpacing/>
        <w:jc w:val="both"/>
      </w:pPr>
      <w:r>
        <w:rPr>
          <w:rFonts w:ascii="Times New Roman" w:hAnsi="Times New Roman"/>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DC739F" w:rsidRDefault="007F1C41">
      <w:pPr>
        <w:tabs>
          <w:tab w:val="left" w:pos="1843"/>
        </w:tabs>
        <w:spacing w:after="0" w:line="360" w:lineRule="auto"/>
        <w:ind w:firstLine="709"/>
        <w:contextualSpacing/>
        <w:jc w:val="both"/>
      </w:pPr>
      <w:r>
        <w:rPr>
          <w:rFonts w:ascii="Times New Roman" w:hAnsi="Times New Roman"/>
          <w:sz w:val="28"/>
          <w:szCs w:val="28"/>
        </w:rPr>
        <w:t>Лексическая сторона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Основные способы словообразования: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аффиксация: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глаголов при помощи префиксов dis-, mis-, re-, over-, under- и суффиксов -ise/-ize, -en;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имён существительных при помощи префиксов un-, in-/im-, il-/ir- и суффиксов -ance/-ence, -er/-or, -ing, -ist, -ity, -ment, -ness, -sion/-tion, -ship; </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образование имён прилагательных при помощи префиксов un-, in-/im-, il-/ir-, inter-, non-, post-, pre- и суффиксов -able/-ible, -al, -ed, -ese, -ful, -ian/-an, -ical, -ing, -ish, -ive, -less, -ly, -ous, -y;</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наречий при помощи префиксов un-, in-/im-, il-/ir- и суффикса -ly;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образование числительных при помощи суффиксов -teen, -ty, -th;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словосложение: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образование сложных существительных путём соединения основ существительных (football);</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сложных существительных путём соединения основы прилагательного с </w:t>
      </w:r>
      <w:r>
        <w:rPr>
          <w:rFonts w:ascii="Times New Roman" w:hAnsi="Times New Roman"/>
          <w:sz w:val="28"/>
          <w:szCs w:val="28"/>
        </w:rPr>
        <w:lastRenderedPageBreak/>
        <w:t xml:space="preserve">основой существительного (blue-bell);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образование сложных существительных путём соединения основ существительных с предлогом (father-in-law);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образование сложных прилагательных путём соединения наречия с основой причастия II (well-behaved);</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образование сложных прилагательных путём соединения основы прилагательного с основой причастия I (nice-looking);</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конверсия: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образование образование имён существительных от неопределённой формы глаголов (to run – a run);</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образование имён существительных от прилагательных (rich people – the rich);</w:t>
      </w:r>
    </w:p>
    <w:p w:rsidR="00DC739F" w:rsidRDefault="007F1C41">
      <w:pPr>
        <w:tabs>
          <w:tab w:val="left" w:pos="1843"/>
        </w:tabs>
        <w:spacing w:after="0" w:line="360" w:lineRule="auto"/>
        <w:ind w:firstLine="709"/>
        <w:contextualSpacing/>
        <w:jc w:val="both"/>
      </w:pPr>
      <w:r>
        <w:rPr>
          <w:rFonts w:ascii="Times New Roman" w:hAnsi="Times New Roman"/>
          <w:sz w:val="28"/>
          <w:szCs w:val="28"/>
        </w:rPr>
        <w:t>образование глаголов от имён существительных (a hand – to hand);</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образование глаголов от имён прилагательных (cool – to cool).</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Имена прилагательные на -ed и -ing (excited – exciting).</w:t>
      </w:r>
    </w:p>
    <w:p w:rsidR="00DC739F" w:rsidRDefault="007F1C41">
      <w:pPr>
        <w:tabs>
          <w:tab w:val="left" w:pos="1843"/>
        </w:tabs>
        <w:spacing w:after="0" w:line="360" w:lineRule="auto"/>
        <w:ind w:firstLine="709"/>
        <w:contextualSpacing/>
        <w:jc w:val="both"/>
      </w:pPr>
      <w:r>
        <w:rPr>
          <w:rFonts w:ascii="Times New Roman" w:hAnsi="Times New Roman"/>
          <w:sz w:val="28"/>
          <w:szCs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Различные средства связи для обеспечения целостности и логичности устного/письменного высказывания.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Грамматическая сторона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начальным It.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Предложения с начальным There + to be.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Предложения</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глагольными</w:t>
      </w:r>
      <w:r>
        <w:rPr>
          <w:rFonts w:ascii="Times New Roman" w:hAnsi="Times New Roman"/>
          <w:sz w:val="28"/>
          <w:szCs w:val="28"/>
          <w:lang w:val="en-US"/>
        </w:rPr>
        <w:t xml:space="preserve"> </w:t>
      </w:r>
      <w:r>
        <w:rPr>
          <w:rFonts w:ascii="Times New Roman" w:hAnsi="Times New Roman"/>
          <w:sz w:val="28"/>
          <w:szCs w:val="28"/>
        </w:rPr>
        <w:t>конструкциями</w:t>
      </w:r>
      <w:r>
        <w:rPr>
          <w:rFonts w:ascii="Times New Roman" w:hAnsi="Times New Roman"/>
          <w:sz w:val="28"/>
          <w:szCs w:val="28"/>
          <w:lang w:val="en-US"/>
        </w:rPr>
        <w:t xml:space="preserve">, </w:t>
      </w:r>
      <w:r>
        <w:rPr>
          <w:rFonts w:ascii="Times New Roman" w:hAnsi="Times New Roman"/>
          <w:sz w:val="28"/>
          <w:szCs w:val="28"/>
        </w:rPr>
        <w:t>содержащими</w:t>
      </w:r>
      <w:r>
        <w:rPr>
          <w:rFonts w:ascii="Times New Roman" w:hAnsi="Times New Roman"/>
          <w:sz w:val="28"/>
          <w:szCs w:val="28"/>
          <w:lang w:val="en-US"/>
        </w:rPr>
        <w:t xml:space="preserve"> </w:t>
      </w:r>
      <w:r>
        <w:rPr>
          <w:rFonts w:ascii="Times New Roman" w:hAnsi="Times New Roman"/>
          <w:sz w:val="28"/>
          <w:szCs w:val="28"/>
        </w:rPr>
        <w:t>глаголы</w:t>
      </w:r>
      <w:r>
        <w:rPr>
          <w:rFonts w:ascii="Times New Roman" w:hAnsi="Times New Roman"/>
          <w:sz w:val="28"/>
          <w:szCs w:val="28"/>
          <w:lang w:val="en-US"/>
        </w:rPr>
        <w:t>-</w:t>
      </w:r>
      <w:r>
        <w:rPr>
          <w:rFonts w:ascii="Times New Roman" w:hAnsi="Times New Roman"/>
          <w:sz w:val="28"/>
          <w:szCs w:val="28"/>
        </w:rPr>
        <w:t>связки</w:t>
      </w:r>
      <w:r>
        <w:rPr>
          <w:rFonts w:ascii="Times New Roman" w:hAnsi="Times New Roman"/>
          <w:sz w:val="28"/>
          <w:szCs w:val="28"/>
          <w:lang w:val="en-US"/>
        </w:rPr>
        <w:t xml:space="preserve"> to be, to look, </w:t>
      </w:r>
      <w:r>
        <w:rPr>
          <w:rFonts w:ascii="Times New Roman" w:hAnsi="Times New Roman"/>
          <w:sz w:val="28"/>
          <w:szCs w:val="28"/>
          <w:lang w:val="en-US"/>
        </w:rPr>
        <w:lastRenderedPageBreak/>
        <w:t xml:space="preserve">to seem, to feel (He looks/seems/feels happy.).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Предложения cо сложным подлежащим – Complex Subject.</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Предложения</w:t>
      </w:r>
      <w:r>
        <w:rPr>
          <w:rFonts w:ascii="Times New Roman" w:hAnsi="Times New Roman"/>
          <w:sz w:val="28"/>
          <w:szCs w:val="28"/>
          <w:lang w:val="en-US"/>
        </w:rPr>
        <w:t xml:space="preserve"> c</w:t>
      </w:r>
      <w:r>
        <w:rPr>
          <w:rFonts w:ascii="Times New Roman" w:hAnsi="Times New Roman"/>
          <w:sz w:val="28"/>
          <w:szCs w:val="28"/>
        </w:rPr>
        <w:t>о</w:t>
      </w:r>
      <w:r>
        <w:rPr>
          <w:rFonts w:ascii="Times New Roman" w:hAnsi="Times New Roman"/>
          <w:sz w:val="28"/>
          <w:szCs w:val="28"/>
          <w:lang w:val="en-US"/>
        </w:rPr>
        <w:t xml:space="preserve"> </w:t>
      </w:r>
      <w:r>
        <w:rPr>
          <w:rFonts w:ascii="Times New Roman" w:hAnsi="Times New Roman"/>
          <w:sz w:val="28"/>
          <w:szCs w:val="28"/>
        </w:rPr>
        <w:t>сложным</w:t>
      </w:r>
      <w:r>
        <w:rPr>
          <w:rFonts w:ascii="Times New Roman" w:hAnsi="Times New Roman"/>
          <w:sz w:val="28"/>
          <w:szCs w:val="28"/>
          <w:lang w:val="en-US"/>
        </w:rPr>
        <w:t xml:space="preserve"> </w:t>
      </w:r>
      <w:r>
        <w:rPr>
          <w:rFonts w:ascii="Times New Roman" w:hAnsi="Times New Roman"/>
          <w:sz w:val="28"/>
          <w:szCs w:val="28"/>
        </w:rPr>
        <w:t>дополнением</w:t>
      </w:r>
      <w:r>
        <w:rPr>
          <w:rFonts w:ascii="Times New Roman" w:hAnsi="Times New Roman"/>
          <w:sz w:val="28"/>
          <w:szCs w:val="28"/>
          <w:lang w:val="en-US"/>
        </w:rPr>
        <w:t xml:space="preserve"> – Complex Object (I want you to help me. I saw her cross/crossing the road. I want to have my hair cut.).</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Сложносочинённые предложения с сочинительными союзами and, but, or.</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союзами и союзными словами because, if, when, where, what, why, how.</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определительными придаточными с союзными словами who, which, that.</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Сложноподчинённые предложения с союзными словами whoever, whatever, however, whenever. </w:t>
      </w:r>
    </w:p>
    <w:p w:rsidR="00DC739F" w:rsidRDefault="007F1C41">
      <w:pPr>
        <w:tabs>
          <w:tab w:val="left" w:pos="1843"/>
        </w:tabs>
        <w:spacing w:after="0" w:line="360" w:lineRule="auto"/>
        <w:ind w:firstLine="709"/>
        <w:contextualSpacing/>
        <w:jc w:val="both"/>
      </w:pPr>
      <w:r>
        <w:rPr>
          <w:rFonts w:ascii="Times New Roman" w:hAnsi="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Все</w:t>
      </w:r>
      <w:r>
        <w:rPr>
          <w:rFonts w:ascii="Times New Roman" w:hAnsi="Times New Roman"/>
          <w:sz w:val="28"/>
          <w:szCs w:val="28"/>
          <w:lang w:val="en-US"/>
        </w:rPr>
        <w:t xml:space="preserve"> </w:t>
      </w:r>
      <w:r>
        <w:rPr>
          <w:rFonts w:ascii="Times New Roman" w:hAnsi="Times New Roman"/>
          <w:sz w:val="28"/>
          <w:szCs w:val="28"/>
        </w:rPr>
        <w:t>типы</w:t>
      </w:r>
      <w:r>
        <w:rPr>
          <w:rFonts w:ascii="Times New Roman" w:hAnsi="Times New Roman"/>
          <w:sz w:val="28"/>
          <w:szCs w:val="28"/>
          <w:lang w:val="en-US"/>
        </w:rPr>
        <w:t xml:space="preserve"> </w:t>
      </w:r>
      <w:r>
        <w:rPr>
          <w:rFonts w:ascii="Times New Roman" w:hAnsi="Times New Roman"/>
          <w:sz w:val="28"/>
          <w:szCs w:val="28"/>
        </w:rPr>
        <w:t>вопросительных</w:t>
      </w:r>
      <w:r>
        <w:rPr>
          <w:rFonts w:ascii="Times New Roman" w:hAnsi="Times New Roman"/>
          <w:sz w:val="28"/>
          <w:szCs w:val="28"/>
          <w:lang w:val="en-US"/>
        </w:rPr>
        <w:t xml:space="preserve"> </w:t>
      </w:r>
      <w:r>
        <w:rPr>
          <w:rFonts w:ascii="Times New Roman" w:hAnsi="Times New Roman"/>
          <w:sz w:val="28"/>
          <w:szCs w:val="28"/>
        </w:rPr>
        <w:t>предложений</w:t>
      </w:r>
      <w:r>
        <w:rPr>
          <w:rFonts w:ascii="Times New Roman" w:hAnsi="Times New Roman"/>
          <w:sz w:val="28"/>
          <w:szCs w:val="28"/>
          <w:lang w:val="en-US"/>
        </w:rPr>
        <w:t xml:space="preserve"> (</w:t>
      </w:r>
      <w:r>
        <w:rPr>
          <w:rFonts w:ascii="Times New Roman" w:hAnsi="Times New Roman"/>
          <w:sz w:val="28"/>
          <w:szCs w:val="28"/>
        </w:rPr>
        <w:t>общий</w:t>
      </w:r>
      <w:r>
        <w:rPr>
          <w:rFonts w:ascii="Times New Roman" w:hAnsi="Times New Roman"/>
          <w:sz w:val="28"/>
          <w:szCs w:val="28"/>
          <w:lang w:val="en-US"/>
        </w:rPr>
        <w:t xml:space="preserve">, </w:t>
      </w:r>
      <w:r>
        <w:rPr>
          <w:rFonts w:ascii="Times New Roman" w:hAnsi="Times New Roman"/>
          <w:sz w:val="28"/>
          <w:szCs w:val="28"/>
        </w:rPr>
        <w:t>специальный</w:t>
      </w:r>
      <w:r>
        <w:rPr>
          <w:rFonts w:ascii="Times New Roman" w:hAnsi="Times New Roman"/>
          <w:sz w:val="28"/>
          <w:szCs w:val="28"/>
          <w:lang w:val="en-US"/>
        </w:rPr>
        <w:t xml:space="preserve">, </w:t>
      </w:r>
      <w:r>
        <w:rPr>
          <w:rFonts w:ascii="Times New Roman" w:hAnsi="Times New Roman"/>
          <w:sz w:val="28"/>
          <w:szCs w:val="28"/>
        </w:rPr>
        <w:t>альтернативный</w:t>
      </w:r>
      <w:r>
        <w:rPr>
          <w:rFonts w:ascii="Times New Roman" w:hAnsi="Times New Roman"/>
          <w:sz w:val="28"/>
          <w:szCs w:val="28"/>
          <w:lang w:val="en-US"/>
        </w:rPr>
        <w:t xml:space="preserve">, </w:t>
      </w:r>
      <w:r>
        <w:rPr>
          <w:rFonts w:ascii="Times New Roman" w:hAnsi="Times New Roman"/>
          <w:sz w:val="28"/>
          <w:szCs w:val="28"/>
        </w:rPr>
        <w:t>разделительный</w:t>
      </w:r>
      <w:r>
        <w:rPr>
          <w:rFonts w:ascii="Times New Roman" w:hAnsi="Times New Roman"/>
          <w:sz w:val="28"/>
          <w:szCs w:val="28"/>
          <w:lang w:val="en-US"/>
        </w:rPr>
        <w:t xml:space="preserve"> </w:t>
      </w:r>
      <w:r>
        <w:rPr>
          <w:rFonts w:ascii="Times New Roman" w:hAnsi="Times New Roman"/>
          <w:sz w:val="28"/>
          <w:szCs w:val="28"/>
        </w:rPr>
        <w:t>вопросы</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Present/Past/Future Simple Tense, Present/Past Continuous Tense, Present/Past Perfect Tense, Present Perfect Continuous Tense).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Модальные глаголы в косвенной речи в настоящем и прошедшем времени.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Предложения</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конструкциями</w:t>
      </w:r>
      <w:r>
        <w:rPr>
          <w:rFonts w:ascii="Times New Roman" w:hAnsi="Times New Roman"/>
          <w:sz w:val="28"/>
          <w:szCs w:val="28"/>
          <w:lang w:val="en-US"/>
        </w:rPr>
        <w:t xml:space="preserve"> as … as, not so … as, both … and …, either … or, neither … nor.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I wish…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Конструкции с глаголами на -ing: to love/hate doing smth.</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c </w:t>
      </w:r>
      <w:r>
        <w:rPr>
          <w:rFonts w:ascii="Times New Roman" w:hAnsi="Times New Roman"/>
          <w:sz w:val="28"/>
          <w:szCs w:val="28"/>
        </w:rPr>
        <w:t>глаголами</w:t>
      </w:r>
      <w:r>
        <w:rPr>
          <w:rFonts w:ascii="Times New Roman" w:hAnsi="Times New Roman"/>
          <w:sz w:val="28"/>
          <w:szCs w:val="28"/>
          <w:lang w:val="en-US"/>
        </w:rPr>
        <w:t xml:space="preserve"> to stop, to remember, to forget (</w:t>
      </w:r>
      <w:r>
        <w:rPr>
          <w:rFonts w:ascii="Times New Roman" w:hAnsi="Times New Roman"/>
          <w:sz w:val="28"/>
          <w:szCs w:val="28"/>
        </w:rPr>
        <w:t>разница</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значении</w:t>
      </w:r>
      <w:r>
        <w:rPr>
          <w:rFonts w:ascii="Times New Roman" w:hAnsi="Times New Roman"/>
          <w:sz w:val="28"/>
          <w:szCs w:val="28"/>
          <w:lang w:val="en-US"/>
        </w:rPr>
        <w:t xml:space="preserve"> to stop doing smth </w:t>
      </w:r>
      <w:r>
        <w:rPr>
          <w:rFonts w:ascii="Times New Roman" w:hAnsi="Times New Roman"/>
          <w:sz w:val="28"/>
          <w:szCs w:val="28"/>
        </w:rPr>
        <w:t>и</w:t>
      </w:r>
      <w:r>
        <w:rPr>
          <w:rFonts w:ascii="Times New Roman" w:hAnsi="Times New Roman"/>
          <w:sz w:val="28"/>
          <w:szCs w:val="28"/>
          <w:lang w:val="en-US"/>
        </w:rPr>
        <w:t xml:space="preserve"> to stop to do smth).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Конструкция</w:t>
      </w:r>
      <w:r>
        <w:rPr>
          <w:rFonts w:ascii="Times New Roman" w:hAnsi="Times New Roman"/>
          <w:sz w:val="28"/>
          <w:szCs w:val="28"/>
          <w:lang w:val="en-US"/>
        </w:rPr>
        <w:t xml:space="preserve"> It takes me … to do smth.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Конструкция used to + инфинитив глагола.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Конструкции</w:t>
      </w:r>
      <w:r>
        <w:rPr>
          <w:rFonts w:ascii="Times New Roman" w:hAnsi="Times New Roman"/>
          <w:sz w:val="28"/>
          <w:szCs w:val="28"/>
          <w:lang w:val="en-US"/>
        </w:rPr>
        <w:t xml:space="preserve"> be/get used to smth, be/get used to doing smth.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I prefer, I’d prefer, I’d rather prefer,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предпочтение</w:t>
      </w:r>
      <w:r>
        <w:rPr>
          <w:rFonts w:ascii="Times New Roman" w:hAnsi="Times New Roman"/>
          <w:sz w:val="28"/>
          <w:szCs w:val="28"/>
          <w:lang w:val="en-US"/>
        </w:rPr>
        <w:t xml:space="preserve">, </w:t>
      </w:r>
      <w:r>
        <w:rPr>
          <w:rFonts w:ascii="Times New Roman" w:hAnsi="Times New Roman"/>
          <w:sz w:val="28"/>
          <w:szCs w:val="28"/>
        </w:rPr>
        <w:t>а</w:t>
      </w:r>
      <w:r>
        <w:rPr>
          <w:rFonts w:ascii="Times New Roman" w:hAnsi="Times New Roman"/>
          <w:sz w:val="28"/>
          <w:szCs w:val="28"/>
          <w:lang w:val="en-US"/>
        </w:rPr>
        <w:t xml:space="preserve"> </w:t>
      </w:r>
      <w:r>
        <w:rPr>
          <w:rFonts w:ascii="Times New Roman" w:hAnsi="Times New Roman"/>
          <w:sz w:val="28"/>
          <w:szCs w:val="28"/>
        </w:rPr>
        <w:t>также</w:t>
      </w:r>
      <w:r>
        <w:rPr>
          <w:rFonts w:ascii="Times New Roman" w:hAnsi="Times New Roman"/>
          <w:sz w:val="28"/>
          <w:szCs w:val="28"/>
          <w:lang w:val="en-US"/>
        </w:rPr>
        <w:t xml:space="preserve"> </w:t>
      </w:r>
      <w:r>
        <w:rPr>
          <w:rFonts w:ascii="Times New Roman" w:hAnsi="Times New Roman"/>
          <w:sz w:val="28"/>
          <w:szCs w:val="28"/>
        </w:rPr>
        <w:t>конструкции</w:t>
      </w:r>
      <w:r>
        <w:rPr>
          <w:rFonts w:ascii="Times New Roman" w:hAnsi="Times New Roman"/>
          <w:sz w:val="28"/>
          <w:szCs w:val="28"/>
          <w:lang w:val="en-US"/>
        </w:rPr>
        <w:t xml:space="preserve"> I’d rather, You’d better.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Глаголы (правильные и неправильные) в видовременных формах действительного залога </w:t>
      </w:r>
      <w:r>
        <w:rPr>
          <w:rFonts w:ascii="Times New Roman" w:hAnsi="Times New Roman"/>
          <w:sz w:val="28"/>
          <w:szCs w:val="28"/>
        </w:rPr>
        <w:lastRenderedPageBreak/>
        <w:t xml:space="preserve">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Конструкция</w:t>
      </w:r>
      <w:r>
        <w:rPr>
          <w:rFonts w:ascii="Times New Roman" w:hAnsi="Times New Roman"/>
          <w:sz w:val="28"/>
          <w:szCs w:val="28"/>
          <w:lang w:val="en-US"/>
        </w:rPr>
        <w:t xml:space="preserve"> to be going to, </w:t>
      </w:r>
      <w:r>
        <w:rPr>
          <w:rFonts w:ascii="Times New Roman" w:hAnsi="Times New Roman"/>
          <w:sz w:val="28"/>
          <w:szCs w:val="28"/>
        </w:rPr>
        <w:t>формы</w:t>
      </w:r>
      <w:r>
        <w:rPr>
          <w:rFonts w:ascii="Times New Roman" w:hAnsi="Times New Roman"/>
          <w:sz w:val="28"/>
          <w:szCs w:val="28"/>
          <w:lang w:val="en-US"/>
        </w:rPr>
        <w:t xml:space="preserve"> Future Simple Tense </w:t>
      </w:r>
      <w:r>
        <w:rPr>
          <w:rFonts w:ascii="Times New Roman" w:hAnsi="Times New Roman"/>
          <w:sz w:val="28"/>
          <w:szCs w:val="28"/>
        </w:rPr>
        <w:t>и</w:t>
      </w:r>
      <w:r>
        <w:rPr>
          <w:rFonts w:ascii="Times New Roman" w:hAnsi="Times New Roman"/>
          <w:sz w:val="28"/>
          <w:szCs w:val="28"/>
          <w:lang w:val="en-US"/>
        </w:rPr>
        <w:t xml:space="preserve"> Present Continuous Tense </w:t>
      </w:r>
      <w:r>
        <w:rPr>
          <w:rFonts w:ascii="Times New Roman" w:hAnsi="Times New Roman"/>
          <w:sz w:val="28"/>
          <w:szCs w:val="28"/>
        </w:rPr>
        <w:t>для</w:t>
      </w:r>
      <w:r>
        <w:rPr>
          <w:rFonts w:ascii="Times New Roman" w:hAnsi="Times New Roman"/>
          <w:sz w:val="28"/>
          <w:szCs w:val="28"/>
          <w:lang w:val="en-US"/>
        </w:rPr>
        <w:t xml:space="preserve"> </w:t>
      </w:r>
      <w:r>
        <w:rPr>
          <w:rFonts w:ascii="Times New Roman" w:hAnsi="Times New Roman"/>
          <w:sz w:val="28"/>
          <w:szCs w:val="28"/>
        </w:rPr>
        <w:t>выражения</w:t>
      </w:r>
      <w:r>
        <w:rPr>
          <w:rFonts w:ascii="Times New Roman" w:hAnsi="Times New Roman"/>
          <w:sz w:val="28"/>
          <w:szCs w:val="28"/>
          <w:lang w:val="en-US"/>
        </w:rPr>
        <w:t xml:space="preserve"> </w:t>
      </w:r>
      <w:r>
        <w:rPr>
          <w:rFonts w:ascii="Times New Roman" w:hAnsi="Times New Roman"/>
          <w:sz w:val="28"/>
          <w:szCs w:val="28"/>
        </w:rPr>
        <w:t>будущего</w:t>
      </w:r>
      <w:r>
        <w:rPr>
          <w:rFonts w:ascii="Times New Roman" w:hAnsi="Times New Roman"/>
          <w:sz w:val="28"/>
          <w:szCs w:val="28"/>
          <w:lang w:val="en-US"/>
        </w:rPr>
        <w:t xml:space="preserve"> </w:t>
      </w:r>
      <w:r>
        <w:rPr>
          <w:rFonts w:ascii="Times New Roman" w:hAnsi="Times New Roman"/>
          <w:sz w:val="28"/>
          <w:szCs w:val="28"/>
        </w:rPr>
        <w:t>действия</w:t>
      </w:r>
      <w:r>
        <w:rPr>
          <w:rFonts w:ascii="Times New Roman" w:hAnsi="Times New Roman"/>
          <w:sz w:val="28"/>
          <w:szCs w:val="28"/>
          <w:lang w:val="en-US"/>
        </w:rPr>
        <w:t xml:space="preserv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Модальные</w:t>
      </w:r>
      <w:r>
        <w:rPr>
          <w:rFonts w:ascii="Times New Roman" w:hAnsi="Times New Roman"/>
          <w:sz w:val="28"/>
          <w:szCs w:val="28"/>
          <w:lang w:val="en-US"/>
        </w:rPr>
        <w:t xml:space="preserve"> </w:t>
      </w:r>
      <w:r>
        <w:rPr>
          <w:rFonts w:ascii="Times New Roman" w:hAnsi="Times New Roman"/>
          <w:sz w:val="28"/>
          <w:szCs w:val="28"/>
        </w:rPr>
        <w:t>глаголы</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их</w:t>
      </w:r>
      <w:r>
        <w:rPr>
          <w:rFonts w:ascii="Times New Roman" w:hAnsi="Times New Roman"/>
          <w:sz w:val="28"/>
          <w:szCs w:val="28"/>
          <w:lang w:val="en-US"/>
        </w:rPr>
        <w:t xml:space="preserve"> </w:t>
      </w:r>
      <w:r>
        <w:rPr>
          <w:rFonts w:ascii="Times New Roman" w:hAnsi="Times New Roman"/>
          <w:sz w:val="28"/>
          <w:szCs w:val="28"/>
        </w:rPr>
        <w:t>эквиваленты</w:t>
      </w:r>
      <w:r>
        <w:rPr>
          <w:rFonts w:ascii="Times New Roman" w:hAnsi="Times New Roman"/>
          <w:sz w:val="28"/>
          <w:szCs w:val="28"/>
          <w:lang w:val="en-US"/>
        </w:rPr>
        <w:t xml:space="preserve"> (can/be able to, could, must/have to, may, might, should, shall, would, will, need).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Неличные</w:t>
      </w:r>
      <w:r>
        <w:rPr>
          <w:rFonts w:ascii="Times New Roman" w:hAnsi="Times New Roman"/>
          <w:sz w:val="28"/>
          <w:szCs w:val="28"/>
          <w:lang w:val="en-US"/>
        </w:rPr>
        <w:t xml:space="preserve"> </w:t>
      </w:r>
      <w:r>
        <w:rPr>
          <w:rFonts w:ascii="Times New Roman" w:hAnsi="Times New Roman"/>
          <w:sz w:val="28"/>
          <w:szCs w:val="28"/>
        </w:rPr>
        <w:t>формы</w:t>
      </w:r>
      <w:r>
        <w:rPr>
          <w:rFonts w:ascii="Times New Roman" w:hAnsi="Times New Roman"/>
          <w:sz w:val="28"/>
          <w:szCs w:val="28"/>
          <w:lang w:val="en-US"/>
        </w:rPr>
        <w:t xml:space="preserve"> </w:t>
      </w:r>
      <w:r>
        <w:rPr>
          <w:rFonts w:ascii="Times New Roman" w:hAnsi="Times New Roman"/>
          <w:sz w:val="28"/>
          <w:szCs w:val="28"/>
        </w:rPr>
        <w:t>глагола</w:t>
      </w:r>
      <w:r>
        <w:rPr>
          <w:rFonts w:ascii="Times New Roman" w:hAnsi="Times New Roman"/>
          <w:sz w:val="28"/>
          <w:szCs w:val="28"/>
          <w:lang w:val="en-US"/>
        </w:rPr>
        <w:t xml:space="preserve"> – </w:t>
      </w:r>
      <w:r>
        <w:rPr>
          <w:rFonts w:ascii="Times New Roman" w:hAnsi="Times New Roman"/>
          <w:sz w:val="28"/>
          <w:szCs w:val="28"/>
        </w:rPr>
        <w:t>инфинитив</w:t>
      </w:r>
      <w:r>
        <w:rPr>
          <w:rFonts w:ascii="Times New Roman" w:hAnsi="Times New Roman"/>
          <w:sz w:val="28"/>
          <w:szCs w:val="28"/>
          <w:lang w:val="en-US"/>
        </w:rPr>
        <w:t xml:space="preserve">, </w:t>
      </w:r>
      <w:r>
        <w:rPr>
          <w:rFonts w:ascii="Times New Roman" w:hAnsi="Times New Roman"/>
          <w:sz w:val="28"/>
          <w:szCs w:val="28"/>
        </w:rPr>
        <w:t>герундий</w:t>
      </w:r>
      <w:r>
        <w:rPr>
          <w:rFonts w:ascii="Times New Roman" w:hAnsi="Times New Roman"/>
          <w:sz w:val="28"/>
          <w:szCs w:val="28"/>
          <w:lang w:val="en-US"/>
        </w:rPr>
        <w:t xml:space="preserve">, </w:t>
      </w:r>
      <w:r>
        <w:rPr>
          <w:rFonts w:ascii="Times New Roman" w:hAnsi="Times New Roman"/>
          <w:sz w:val="28"/>
          <w:szCs w:val="28"/>
        </w:rPr>
        <w:t>причастие</w:t>
      </w:r>
      <w:r>
        <w:rPr>
          <w:rFonts w:ascii="Times New Roman" w:hAnsi="Times New Roman"/>
          <w:sz w:val="28"/>
          <w:szCs w:val="28"/>
          <w:lang w:val="en-US"/>
        </w:rPr>
        <w:t xml:space="preserve"> (Participle I </w:t>
      </w:r>
      <w:r>
        <w:rPr>
          <w:rFonts w:ascii="Times New Roman" w:hAnsi="Times New Roman"/>
          <w:sz w:val="28"/>
          <w:szCs w:val="28"/>
        </w:rPr>
        <w:t>и</w:t>
      </w:r>
      <w:r>
        <w:rPr>
          <w:rFonts w:ascii="Times New Roman" w:hAnsi="Times New Roman"/>
          <w:sz w:val="28"/>
          <w:szCs w:val="28"/>
          <w:lang w:val="en-US"/>
        </w:rPr>
        <w:t xml:space="preserve"> Participle II), </w:t>
      </w:r>
      <w:r>
        <w:rPr>
          <w:rFonts w:ascii="Times New Roman" w:hAnsi="Times New Roman"/>
          <w:sz w:val="28"/>
          <w:szCs w:val="28"/>
        </w:rPr>
        <w:t>причастия</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функции</w:t>
      </w:r>
      <w:r>
        <w:rPr>
          <w:rFonts w:ascii="Times New Roman" w:hAnsi="Times New Roman"/>
          <w:sz w:val="28"/>
          <w:szCs w:val="28"/>
          <w:lang w:val="en-US"/>
        </w:rPr>
        <w:t xml:space="preserve"> </w:t>
      </w:r>
      <w:r>
        <w:rPr>
          <w:rFonts w:ascii="Times New Roman" w:hAnsi="Times New Roman"/>
          <w:sz w:val="28"/>
          <w:szCs w:val="28"/>
        </w:rPr>
        <w:t>определения</w:t>
      </w:r>
      <w:r>
        <w:rPr>
          <w:rFonts w:ascii="Times New Roman" w:hAnsi="Times New Roman"/>
          <w:sz w:val="28"/>
          <w:szCs w:val="28"/>
          <w:lang w:val="en-US"/>
        </w:rPr>
        <w:t xml:space="preserve"> (Participle I – a playing child, Participle II – a written text).</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Определённый, неопределённый и нулевой артикли.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Неисчисляемые имена существительные, имеющие форму только множественного числа.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Притяжательный падеж имён существительных.</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Имена прилагательные и наречия в положительной, сравнительной и превосходной степенях, образованных по правилу, и исключения.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Порядок следования нескольких прилагательных (мнение – размер – возраст – цвет – происхождение).</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Слова</w:t>
      </w:r>
      <w:r>
        <w:rPr>
          <w:rFonts w:ascii="Times New Roman" w:hAnsi="Times New Roman"/>
          <w:sz w:val="28"/>
          <w:szCs w:val="28"/>
          <w:lang w:val="en-US"/>
        </w:rPr>
        <w:t xml:space="preserve">,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количество</w:t>
      </w:r>
      <w:r>
        <w:rPr>
          <w:rFonts w:ascii="Times New Roman" w:hAnsi="Times New Roman"/>
          <w:sz w:val="28"/>
          <w:szCs w:val="28"/>
          <w:lang w:val="en-US"/>
        </w:rPr>
        <w:t xml:space="preserve"> (many/much, little/a little, few/a few, a lot of).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Количественные и порядковые числительные.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Социокультурные знания и умения.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Знание и использование в устной и письменной речи наиболее употребительной </w:t>
      </w:r>
      <w:r>
        <w:rPr>
          <w:rFonts w:ascii="Times New Roman" w:hAnsi="Times New Roman"/>
          <w:sz w:val="28"/>
          <w:szCs w:val="28"/>
        </w:rPr>
        <w:lastRenderedPageBreak/>
        <w:t>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Компенсаторные умения.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 Планируемые результаты освоения программы по английскому языку на уровне среднего общего образования.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DC739F" w:rsidRDefault="007F1C41">
      <w:pPr>
        <w:tabs>
          <w:tab w:val="left" w:pos="1843"/>
        </w:tabs>
        <w:spacing w:after="0" w:line="360" w:lineRule="auto"/>
        <w:ind w:firstLine="709"/>
        <w:contextualSpacing/>
        <w:jc w:val="both"/>
      </w:pPr>
      <w:r>
        <w:rPr>
          <w:rFonts w:ascii="Times New Roman" w:hAnsi="Times New Roman"/>
          <w:sz w:val="28"/>
          <w:szCs w:val="28"/>
        </w:rPr>
        <w:t>1) гражданского воспитания: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tabs>
          <w:tab w:val="left" w:pos="1843"/>
        </w:tabs>
        <w:spacing w:after="0" w:line="360" w:lineRule="auto"/>
        <w:ind w:firstLine="709"/>
        <w:contextualSpacing/>
        <w:jc w:val="both"/>
      </w:pPr>
      <w:r>
        <w:rPr>
          <w:rFonts w:ascii="Times New Roman" w:hAnsi="Times New Roman"/>
          <w:sz w:val="28"/>
          <w:szCs w:val="28"/>
        </w:rPr>
        <w:t>осознание своих конституционных прав и обязанностей, уважение закона и правопорядка;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принятие традиционных национальных, общечеловеческих гуманистических и демократических ценностей; </w:t>
      </w:r>
    </w:p>
    <w:p w:rsidR="00DC739F" w:rsidRDefault="007F1C41">
      <w:pPr>
        <w:tabs>
          <w:tab w:val="left" w:pos="1843"/>
        </w:tabs>
        <w:spacing w:after="0" w:line="360" w:lineRule="auto"/>
        <w:ind w:firstLine="709"/>
        <w:contextualSpacing/>
        <w:jc w:val="both"/>
      </w:pPr>
      <w:r>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tabs>
          <w:tab w:val="left" w:pos="1843"/>
        </w:tabs>
        <w:spacing w:after="0" w:line="360" w:lineRule="auto"/>
        <w:ind w:firstLine="709"/>
        <w:contextualSpacing/>
        <w:jc w:val="both"/>
      </w:pPr>
      <w:r>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гуманитарной и волонтёрской деятельности;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2) патриотического воспитания: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духовных ценностей российского народа;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сформированность нравственного сознания, этического поведения;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личного вклада в построение устойчивого будущего;</w:t>
      </w:r>
    </w:p>
    <w:p w:rsidR="00DC739F" w:rsidRDefault="007F1C41">
      <w:pPr>
        <w:tabs>
          <w:tab w:val="left" w:pos="1843"/>
        </w:tabs>
        <w:spacing w:after="0" w:line="360" w:lineRule="auto"/>
        <w:ind w:firstLine="709"/>
        <w:contextualSpacing/>
        <w:jc w:val="both"/>
      </w:pPr>
      <w:r>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tabs>
          <w:tab w:val="left" w:pos="1843"/>
        </w:tabs>
        <w:spacing w:after="0" w:line="360" w:lineRule="auto"/>
        <w:ind w:firstLine="709"/>
        <w:contextualSpacing/>
        <w:jc w:val="both"/>
      </w:pPr>
      <w:r>
        <w:rPr>
          <w:rFonts w:ascii="Times New Roman" w:hAnsi="Times New Roman"/>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DC739F" w:rsidRDefault="007F1C41">
      <w:pPr>
        <w:tabs>
          <w:tab w:val="left" w:pos="1843"/>
        </w:tabs>
        <w:spacing w:after="0" w:line="360" w:lineRule="auto"/>
        <w:ind w:firstLine="709"/>
        <w:contextualSpacing/>
        <w:jc w:val="both"/>
      </w:pPr>
      <w:r>
        <w:rPr>
          <w:rFonts w:ascii="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DC739F" w:rsidRDefault="007F1C41">
      <w:pPr>
        <w:tabs>
          <w:tab w:val="left" w:pos="1843"/>
        </w:tabs>
        <w:spacing w:after="0" w:line="360" w:lineRule="auto"/>
        <w:ind w:firstLine="709"/>
        <w:contextualSpacing/>
        <w:jc w:val="both"/>
      </w:pPr>
      <w:r>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здорового и безопасного образа жизни, ответственного отношения к своему здоровью;</w:t>
      </w:r>
    </w:p>
    <w:p w:rsidR="00DC739F" w:rsidRDefault="007F1C41">
      <w:pPr>
        <w:tabs>
          <w:tab w:val="left" w:pos="1843"/>
        </w:tabs>
        <w:spacing w:after="0" w:line="360" w:lineRule="auto"/>
        <w:ind w:firstLine="709"/>
        <w:contextualSpacing/>
        <w:jc w:val="both"/>
      </w:pPr>
      <w:r>
        <w:rPr>
          <w:rFonts w:ascii="Times New Roman" w:hAnsi="Times New Roman"/>
          <w:sz w:val="28"/>
          <w:szCs w:val="28"/>
        </w:rPr>
        <w:t>потребность в физическом совершенствовании, занятиях спортивно-оздоровительной деятельностью;</w:t>
      </w:r>
    </w:p>
    <w:p w:rsidR="00DC739F" w:rsidRDefault="007F1C41">
      <w:pPr>
        <w:tabs>
          <w:tab w:val="left" w:pos="1843"/>
        </w:tabs>
        <w:spacing w:after="0" w:line="360" w:lineRule="auto"/>
        <w:ind w:firstLine="709"/>
        <w:contextualSpacing/>
        <w:jc w:val="both"/>
      </w:pPr>
      <w:r>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6) трудового воспитания: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труду, осознание ценности мастерства, трудолюбие;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C739F" w:rsidRDefault="007F1C41">
      <w:pPr>
        <w:tabs>
          <w:tab w:val="left" w:pos="1843"/>
        </w:tabs>
        <w:spacing w:after="0" w:line="360" w:lineRule="auto"/>
        <w:ind w:firstLine="709"/>
        <w:contextualSpacing/>
        <w:jc w:val="both"/>
      </w:pPr>
      <w:r>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готовность и способность к образованию и самообразованию на протяжении всей жизни, </w:t>
      </w:r>
      <w:r>
        <w:rPr>
          <w:rFonts w:ascii="Times New Roman" w:hAnsi="Times New Roman"/>
          <w:sz w:val="28"/>
          <w:szCs w:val="28"/>
        </w:rPr>
        <w:lastRenderedPageBreak/>
        <w:t>в том числе с использованием изучаемого иностранного языка;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7) экологического воспитания: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активное неприятие действий, приносящих вред окружающей среде; </w:t>
      </w:r>
    </w:p>
    <w:p w:rsidR="00DC739F" w:rsidRDefault="007F1C41">
      <w:pPr>
        <w:tabs>
          <w:tab w:val="left" w:pos="1843"/>
        </w:tabs>
        <w:spacing w:after="0" w:line="360" w:lineRule="auto"/>
        <w:ind w:firstLine="709"/>
        <w:contextualSpacing/>
        <w:jc w:val="both"/>
      </w:pPr>
      <w:r>
        <w:rPr>
          <w:rFonts w:ascii="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расширение опыта деятельности экологической направленности;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8) ценности научного познания: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DC739F" w:rsidRDefault="007F1C41">
      <w:pPr>
        <w:tabs>
          <w:tab w:val="left" w:pos="1843"/>
        </w:tabs>
        <w:spacing w:after="0" w:line="360" w:lineRule="auto"/>
        <w:ind w:firstLine="709"/>
        <w:contextualSpacing/>
        <w:jc w:val="both"/>
      </w:pPr>
      <w:r>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C739F" w:rsidRDefault="007F1C41">
      <w:pPr>
        <w:tabs>
          <w:tab w:val="left" w:pos="1843"/>
        </w:tabs>
        <w:spacing w:after="0" w:line="360" w:lineRule="auto"/>
        <w:ind w:firstLine="709"/>
        <w:contextualSpacing/>
        <w:jc w:val="both"/>
      </w:pPr>
      <w:r>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tabs>
          <w:tab w:val="left" w:pos="1843"/>
        </w:tabs>
        <w:spacing w:after="0" w:line="360" w:lineRule="auto"/>
        <w:ind w:firstLine="709"/>
        <w:contextualSpacing/>
        <w:jc w:val="both"/>
      </w:pPr>
      <w:r>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социальных навыков, включающих способность выстраивать отношения с другими </w:t>
      </w:r>
      <w:r>
        <w:rPr>
          <w:rFonts w:ascii="Times New Roman" w:hAnsi="Times New Roman"/>
          <w:sz w:val="28"/>
          <w:szCs w:val="28"/>
        </w:rPr>
        <w:lastRenderedPageBreak/>
        <w:t>людьми, в том числе с представителями страны/стран изучаемого языка, заботиться, проявлять интерес и разрешать конфликты.</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tabs>
          <w:tab w:val="left" w:pos="1843"/>
        </w:tabs>
        <w:spacing w:after="0" w:line="360" w:lineRule="auto"/>
        <w:ind w:firstLine="709"/>
        <w:contextualSpacing/>
        <w:jc w:val="both"/>
      </w:pP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DC739F" w:rsidRDefault="007F1C41">
      <w:pPr>
        <w:tabs>
          <w:tab w:val="left" w:pos="1843"/>
        </w:tabs>
        <w:spacing w:after="0" w:line="360" w:lineRule="auto"/>
        <w:ind w:firstLine="709"/>
        <w:contextualSpacing/>
        <w:jc w:val="both"/>
      </w:pPr>
      <w:r>
        <w:rPr>
          <w:rFonts w:ascii="Times New Roman" w:hAnsi="Times New Roman"/>
          <w:sz w:val="28"/>
          <w:szCs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определять цели деятельности, задавать параметры и критерии их достижения;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выявлять закономерности в языковых явлениях изучаемого иностранного (английского)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координировать и выполнять работу в условиях реального, виртуального и комбинированного взаимодействия;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развивать креативное мышление при решении жизненных проблем.</w:t>
      </w:r>
    </w:p>
    <w:p w:rsidR="00DC739F" w:rsidRDefault="007F1C41">
      <w:pPr>
        <w:tabs>
          <w:tab w:val="left" w:pos="1843"/>
        </w:tabs>
        <w:spacing w:after="0" w:line="360" w:lineRule="auto"/>
        <w:ind w:firstLine="709"/>
        <w:contextualSpacing/>
        <w:jc w:val="both"/>
      </w:pPr>
      <w:r>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C739F" w:rsidRDefault="007F1C41">
      <w:pPr>
        <w:tabs>
          <w:tab w:val="left" w:pos="1843"/>
        </w:tabs>
        <w:spacing w:after="0" w:line="360" w:lineRule="auto"/>
        <w:ind w:firstLine="709"/>
        <w:contextualSpacing/>
        <w:jc w:val="both"/>
      </w:pPr>
      <w:r>
        <w:rPr>
          <w:rFonts w:ascii="Times New Roman" w:hAnsi="Times New Roman"/>
          <w:sz w:val="28"/>
          <w:szCs w:val="28"/>
        </w:rPr>
        <w:t>владеть научной лингвистической терминологией и ключевыми понятиями;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ставить и формулировать собственные задачи в образовательной деятельности и </w:t>
      </w:r>
      <w:r>
        <w:rPr>
          <w:rFonts w:ascii="Times New Roman" w:hAnsi="Times New Roman"/>
          <w:sz w:val="28"/>
          <w:szCs w:val="28"/>
        </w:rPr>
        <w:lastRenderedPageBreak/>
        <w:t>жизненных ситуациях;</w:t>
      </w:r>
    </w:p>
    <w:p w:rsidR="00DC739F" w:rsidRDefault="007F1C41">
      <w:pPr>
        <w:tabs>
          <w:tab w:val="left" w:pos="1843"/>
        </w:tabs>
        <w:spacing w:after="0" w:line="360" w:lineRule="auto"/>
        <w:ind w:firstLine="709"/>
        <w:contextualSpacing/>
        <w:jc w:val="both"/>
      </w:pPr>
      <w:r>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tabs>
          <w:tab w:val="left" w:pos="1843"/>
        </w:tabs>
        <w:spacing w:after="0" w:line="360" w:lineRule="auto"/>
        <w:ind w:firstLine="709"/>
        <w:contextualSpacing/>
        <w:jc w:val="both"/>
      </w:pPr>
      <w:r>
        <w:rPr>
          <w:rFonts w:ascii="Times New Roman" w:hAnsi="Times New Roman"/>
          <w:sz w:val="28"/>
          <w:szCs w:val="28"/>
        </w:rPr>
        <w:t>давать оценку новым ситуациям, оценивать приобретённый опыт;</w:t>
      </w:r>
    </w:p>
    <w:p w:rsidR="00DC739F" w:rsidRDefault="007F1C41">
      <w:pPr>
        <w:tabs>
          <w:tab w:val="left" w:pos="1843"/>
        </w:tabs>
        <w:spacing w:after="0" w:line="360" w:lineRule="auto"/>
        <w:ind w:firstLine="709"/>
        <w:contextualSpacing/>
        <w:jc w:val="both"/>
      </w:pPr>
      <w:r>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уметь переносить знания в познавательную и практическую области жизнедеятельности;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уметь интегрировать знания из разных предметных областей;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выдвигать новые идеи, предлагать оригинальные подходы и решения;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ставить проблемы и задачи, допускающие альтернативных решений.</w:t>
      </w:r>
    </w:p>
    <w:p w:rsidR="00DC739F" w:rsidRDefault="007F1C41">
      <w:pPr>
        <w:tabs>
          <w:tab w:val="left" w:pos="1843"/>
        </w:tabs>
        <w:spacing w:after="0" w:line="360" w:lineRule="auto"/>
        <w:ind w:firstLine="709"/>
        <w:contextualSpacing/>
        <w:jc w:val="both"/>
      </w:pPr>
      <w:r>
        <w:rPr>
          <w:rFonts w:ascii="Times New Roman" w:hAnsi="Times New Roman"/>
          <w:sz w:val="28"/>
          <w:szCs w:val="28"/>
        </w:rPr>
        <w:t>У обучающегося будут сформированы умения работать с информацией как часть познавательных универсальных учебных действий:</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оценивать достоверность информации, её соответствие морально-этическим нормам; </w:t>
      </w:r>
    </w:p>
    <w:p w:rsidR="00DC739F" w:rsidRDefault="007F1C41">
      <w:pPr>
        <w:tabs>
          <w:tab w:val="left" w:pos="1843"/>
        </w:tabs>
        <w:spacing w:after="0" w:line="360" w:lineRule="auto"/>
        <w:ind w:firstLine="709"/>
        <w:contextualSpacing/>
        <w:jc w:val="both"/>
      </w:pPr>
      <w:r>
        <w:rPr>
          <w:rFonts w:ascii="Times New Roman" w:hAnsi="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владеть навыками распознавания и защиты информации, информационной безопасности личности.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осуществлять коммуникации во всех сферах жизни;</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развёрнуто и логично излагать свою точку зрения с использованием языковых средств.</w:t>
      </w:r>
    </w:p>
    <w:p w:rsidR="00DC739F" w:rsidRDefault="007F1C41">
      <w:pPr>
        <w:tabs>
          <w:tab w:val="left" w:pos="1843"/>
        </w:tabs>
        <w:spacing w:after="0" w:line="360" w:lineRule="auto"/>
        <w:ind w:firstLine="709"/>
        <w:contextualSpacing/>
        <w:jc w:val="both"/>
      </w:pPr>
      <w:r>
        <w:rPr>
          <w:rFonts w:ascii="Times New Roman" w:hAnsi="Times New Roman"/>
          <w:sz w:val="28"/>
          <w:szCs w:val="28"/>
        </w:rPr>
        <w:t>У обучающегося будут сформированы умения самоорганизации как часть регулятивных универсальных учебных действий:</w:t>
      </w:r>
    </w:p>
    <w:p w:rsidR="00DC739F" w:rsidRDefault="007F1C41">
      <w:pPr>
        <w:tabs>
          <w:tab w:val="left" w:pos="1843"/>
        </w:tabs>
        <w:spacing w:after="0" w:line="360" w:lineRule="auto"/>
        <w:ind w:firstLine="709"/>
        <w:contextualSpacing/>
        <w:jc w:val="both"/>
      </w:pPr>
      <w:r>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tabs>
          <w:tab w:val="left" w:pos="1843"/>
        </w:tabs>
        <w:spacing w:after="0" w:line="360" w:lineRule="auto"/>
        <w:ind w:firstLine="709"/>
        <w:contextualSpacing/>
        <w:jc w:val="both"/>
      </w:pPr>
      <w:r>
        <w:rPr>
          <w:rFonts w:ascii="Times New Roman" w:hAnsi="Times New Roman"/>
          <w:sz w:val="28"/>
          <w:szCs w:val="28"/>
        </w:rPr>
        <w:t>делать осознанный выбор, аргументировать его, брать ответственность за решение;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оценивать приобретённый опыт;</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tabs>
          <w:tab w:val="left" w:pos="1843"/>
        </w:tabs>
        <w:spacing w:after="0" w:line="360" w:lineRule="auto"/>
        <w:ind w:firstLine="709"/>
        <w:contextualSpacing/>
        <w:jc w:val="both"/>
      </w:pPr>
      <w:r>
        <w:rPr>
          <w:rFonts w:ascii="Times New Roman" w:hAnsi="Times New Roman"/>
          <w:sz w:val="28"/>
          <w:szCs w:val="28"/>
        </w:rPr>
        <w:t> У обучающегося будут сформированы умения самоконтроля, принятия себя и других как часть регулятивных универсальных учебных действий:</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давать оценку новым ситуациям;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C739F" w:rsidRDefault="007F1C41">
      <w:pPr>
        <w:tabs>
          <w:tab w:val="left" w:pos="1843"/>
        </w:tabs>
        <w:spacing w:after="0" w:line="360" w:lineRule="auto"/>
        <w:ind w:firstLine="709"/>
        <w:contextualSpacing/>
        <w:jc w:val="both"/>
      </w:pPr>
      <w:r>
        <w:rPr>
          <w:rFonts w:ascii="Times New Roman" w:hAnsi="Times New Roman"/>
          <w:sz w:val="28"/>
          <w:szCs w:val="28"/>
        </w:rPr>
        <w:t>использовать приёмы рефлексии для оценки ситуации, выбора верного решения;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вносить коррективы в созданный речевой продукт в случае необходимости; </w:t>
      </w:r>
    </w:p>
    <w:p w:rsidR="00DC739F" w:rsidRDefault="007F1C41">
      <w:pPr>
        <w:tabs>
          <w:tab w:val="left" w:pos="1843"/>
        </w:tabs>
        <w:spacing w:after="0" w:line="360" w:lineRule="auto"/>
        <w:ind w:firstLine="709"/>
        <w:contextualSpacing/>
        <w:jc w:val="both"/>
      </w:pPr>
      <w:r>
        <w:rPr>
          <w:rFonts w:ascii="Times New Roman" w:hAnsi="Times New Roman"/>
          <w:sz w:val="28"/>
          <w:szCs w:val="28"/>
        </w:rPr>
        <w:t>оценивать риски и своевременно принимать решения по их снижению;</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себя, понимая свои недостатки и достоинства;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признавать своё право и право других на ошибку;</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развивать способность понимать мир с позиции другого человека.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У обучающегося будут сформированы умения совместной деятельности: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выбирать тематику и методы совместных действий с учётом общих интересов, и </w:t>
      </w:r>
      <w:r>
        <w:rPr>
          <w:rFonts w:ascii="Times New Roman" w:hAnsi="Times New Roman"/>
          <w:sz w:val="28"/>
          <w:szCs w:val="28"/>
        </w:rPr>
        <w:lastRenderedPageBreak/>
        <w:t xml:space="preserve">возможностей каждого члена коллектива;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C739F" w:rsidRDefault="007F1C41">
      <w:pPr>
        <w:tabs>
          <w:tab w:val="left" w:pos="1843"/>
        </w:tabs>
        <w:spacing w:after="0" w:line="360" w:lineRule="auto"/>
        <w:ind w:firstLine="709"/>
        <w:contextualSpacing/>
        <w:jc w:val="both"/>
      </w:pPr>
      <w:r>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DC739F" w:rsidRDefault="007F1C41">
      <w:pPr>
        <w:tabs>
          <w:tab w:val="left" w:pos="1843"/>
        </w:tabs>
        <w:spacing w:after="0" w:line="360" w:lineRule="auto"/>
        <w:ind w:firstLine="709"/>
        <w:contextualSpacing/>
        <w:jc w:val="both"/>
      </w:pPr>
      <w:r>
        <w:rPr>
          <w:rFonts w:ascii="Times New Roman" w:hAnsi="Times New Roman"/>
          <w:sz w:val="28"/>
          <w:szCs w:val="28"/>
        </w:rPr>
        <w:t> Предметные результаты освоения программы по английскому языку. К концу 10 класса обучающийся научится:</w:t>
      </w:r>
    </w:p>
    <w:p w:rsidR="00DC739F" w:rsidRDefault="007F1C41">
      <w:pPr>
        <w:tabs>
          <w:tab w:val="left" w:pos="1843"/>
        </w:tabs>
        <w:spacing w:after="0" w:line="360" w:lineRule="auto"/>
        <w:ind w:firstLine="709"/>
        <w:contextualSpacing/>
        <w:jc w:val="both"/>
      </w:pPr>
      <w:r>
        <w:rPr>
          <w:rFonts w:ascii="Times New Roman" w:hAnsi="Times New Roman"/>
          <w:sz w:val="28"/>
          <w:szCs w:val="28"/>
        </w:rPr>
        <w:t>владеть основными видами речевой деятельности: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говорение: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устно излагать результаты выполненной проектной работы (объём – до 14 фраз);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аудирование: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w:t>
      </w:r>
      <w:r>
        <w:rPr>
          <w:rFonts w:ascii="Times New Roman" w:hAnsi="Times New Roman"/>
          <w:sz w:val="28"/>
          <w:szCs w:val="28"/>
        </w:rPr>
        <w:lastRenderedPageBreak/>
        <w:t xml:space="preserve">информации (время звучания текста/текстов для аудирования – до 2,5 минут);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смысловое чтение: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читать про себя и устанавливать причинно-следственную взаимосвязь изложенных в тексте фактов и событий;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читать про себя несплошные тексты (таблицы, диаграммы, графики и другие) и понимать представленную в них информацию;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письменная речь: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писать резюме (CV) с сообщением основных сведений о себе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фонетическими навыками: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владеть орфографическими навыками: правильно писать изученные слова;</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пунктуационными навыками: </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распознавать и употреблять в устной и письменной речи: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родственные слова, образованные с использованием аффиксации: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глаголы при помощи префиксов dis-, mis-, re-, over-, under- и суффиксов -ise/-ize;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имена</w:t>
      </w:r>
      <w:r>
        <w:rPr>
          <w:rFonts w:ascii="Times New Roman" w:hAnsi="Times New Roman"/>
          <w:sz w:val="28"/>
          <w:szCs w:val="28"/>
          <w:lang w:val="en-US"/>
        </w:rPr>
        <w:t xml:space="preserve"> </w:t>
      </w:r>
      <w:r>
        <w:rPr>
          <w:rFonts w:ascii="Times New Roman" w:hAnsi="Times New Roman"/>
          <w:sz w:val="28"/>
          <w:szCs w:val="28"/>
        </w:rPr>
        <w:t>существительные</w:t>
      </w:r>
      <w:r>
        <w:rPr>
          <w:rFonts w:ascii="Times New Roman" w:hAnsi="Times New Roman"/>
          <w:sz w:val="28"/>
          <w:szCs w:val="28"/>
          <w:lang w:val="en-US"/>
        </w:rPr>
        <w:t xml:space="preserve"> </w:t>
      </w:r>
      <w:r>
        <w:rPr>
          <w:rFonts w:ascii="Times New Roman" w:hAnsi="Times New Roman"/>
          <w:sz w:val="28"/>
          <w:szCs w:val="28"/>
        </w:rPr>
        <w:t>при</w:t>
      </w:r>
      <w:r>
        <w:rPr>
          <w:rFonts w:ascii="Times New Roman" w:hAnsi="Times New Roman"/>
          <w:sz w:val="28"/>
          <w:szCs w:val="28"/>
          <w:lang w:val="en-US"/>
        </w:rPr>
        <w:t xml:space="preserve"> </w:t>
      </w:r>
      <w:r>
        <w:rPr>
          <w:rFonts w:ascii="Times New Roman" w:hAnsi="Times New Roman"/>
          <w:sz w:val="28"/>
          <w:szCs w:val="28"/>
        </w:rPr>
        <w:t>помощи</w:t>
      </w:r>
      <w:r>
        <w:rPr>
          <w:rFonts w:ascii="Times New Roman" w:hAnsi="Times New Roman"/>
          <w:sz w:val="28"/>
          <w:szCs w:val="28"/>
          <w:lang w:val="en-US"/>
        </w:rPr>
        <w:t xml:space="preserve"> </w:t>
      </w:r>
      <w:r>
        <w:rPr>
          <w:rFonts w:ascii="Times New Roman" w:hAnsi="Times New Roman"/>
          <w:sz w:val="28"/>
          <w:szCs w:val="28"/>
        </w:rPr>
        <w:t>префиксов</w:t>
      </w:r>
      <w:r>
        <w:rPr>
          <w:rFonts w:ascii="Times New Roman" w:hAnsi="Times New Roman"/>
          <w:sz w:val="28"/>
          <w:szCs w:val="28"/>
          <w:lang w:val="en-US"/>
        </w:rPr>
        <w:t xml:space="preserve"> un-, in-/im-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суффиксов</w:t>
      </w:r>
      <w:r>
        <w:rPr>
          <w:rFonts w:ascii="Times New Roman" w:hAnsi="Times New Roman"/>
          <w:sz w:val="28"/>
          <w:szCs w:val="28"/>
          <w:lang w:val="en-US"/>
        </w:rPr>
        <w:t xml:space="preserve"> -ance/-ence, -er/-or, -ing, -ist, -ity, -ment, -ness, -sion/-tion, -ship;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имена</w:t>
      </w:r>
      <w:r>
        <w:rPr>
          <w:rFonts w:ascii="Times New Roman" w:hAnsi="Times New Roman"/>
          <w:sz w:val="28"/>
          <w:szCs w:val="28"/>
          <w:lang w:val="en-US"/>
        </w:rPr>
        <w:t xml:space="preserve"> </w:t>
      </w:r>
      <w:r>
        <w:rPr>
          <w:rFonts w:ascii="Times New Roman" w:hAnsi="Times New Roman"/>
          <w:sz w:val="28"/>
          <w:szCs w:val="28"/>
        </w:rPr>
        <w:t>прилагательные</w:t>
      </w:r>
      <w:r>
        <w:rPr>
          <w:rFonts w:ascii="Times New Roman" w:hAnsi="Times New Roman"/>
          <w:sz w:val="28"/>
          <w:szCs w:val="28"/>
          <w:lang w:val="en-US"/>
        </w:rPr>
        <w:t xml:space="preserve"> </w:t>
      </w:r>
      <w:r>
        <w:rPr>
          <w:rFonts w:ascii="Times New Roman" w:hAnsi="Times New Roman"/>
          <w:sz w:val="28"/>
          <w:szCs w:val="28"/>
        </w:rPr>
        <w:t>при</w:t>
      </w:r>
      <w:r>
        <w:rPr>
          <w:rFonts w:ascii="Times New Roman" w:hAnsi="Times New Roman"/>
          <w:sz w:val="28"/>
          <w:szCs w:val="28"/>
          <w:lang w:val="en-US"/>
        </w:rPr>
        <w:t xml:space="preserve"> </w:t>
      </w:r>
      <w:r>
        <w:rPr>
          <w:rFonts w:ascii="Times New Roman" w:hAnsi="Times New Roman"/>
          <w:sz w:val="28"/>
          <w:szCs w:val="28"/>
        </w:rPr>
        <w:t>помощи</w:t>
      </w:r>
      <w:r>
        <w:rPr>
          <w:rFonts w:ascii="Times New Roman" w:hAnsi="Times New Roman"/>
          <w:sz w:val="28"/>
          <w:szCs w:val="28"/>
          <w:lang w:val="en-US"/>
        </w:rPr>
        <w:t xml:space="preserve"> </w:t>
      </w:r>
      <w:r>
        <w:rPr>
          <w:rFonts w:ascii="Times New Roman" w:hAnsi="Times New Roman"/>
          <w:sz w:val="28"/>
          <w:szCs w:val="28"/>
        </w:rPr>
        <w:t>префиксов</w:t>
      </w:r>
      <w:r>
        <w:rPr>
          <w:rFonts w:ascii="Times New Roman" w:hAnsi="Times New Roman"/>
          <w:sz w:val="28"/>
          <w:szCs w:val="28"/>
          <w:lang w:val="en-US"/>
        </w:rPr>
        <w:t xml:space="preserve"> un-, in-/im-, inter-, non-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суффиксов</w:t>
      </w:r>
      <w:r>
        <w:rPr>
          <w:rFonts w:ascii="Times New Roman" w:hAnsi="Times New Roman"/>
          <w:sz w:val="28"/>
          <w:szCs w:val="28"/>
          <w:lang w:val="en-US"/>
        </w:rPr>
        <w:t xml:space="preserve"> -able/-ible, -al, -ed, -ese, -ful, -ian/-an, -ing, -ish, -ive, -less, -ly, -ous, -y;</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наречия при помощи префиксов un-, in-/im-, и суффикса -ly;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числительные при помощи суффиксов -teen, -ty, -th;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 использованием словосложения: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сложные существительные путём соединения основ существительных (football);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существительные путём соединения основы прилагательного с основой существительного (bluebell);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существительные путём соединения основ существительных с предлогом (father-in-law);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сложных прилагательные путём соединения наречия с основой причастия II (well-behaved);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прилагательные путём соединения основы прилагательного с основой причастия I (nice-looking);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 использованием конверсии: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имён существительных от неопределённых форм глаголов (to run – a run);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имён существительных от прилагательных (rich people – the rich);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глаголов от имён существительных (a hand – to hand);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глаголов от имён прилагательных (cool – to cool);</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и употреблять в устной и письменной речи имена прилагательные на -ed и -ing (excited – exciting);</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знать и понимать особенности структуры простых и сложных предложений и различных коммуникативных типов предложений английского языка;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и употреблять в устной и письменной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предложения, в том числе с несколькими обстоятельствами, следующими в определённом порядке;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начальным It;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начальным There + to be;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предложения с глагольными конструкциями, содержащими глаголы-связки to be, to look, to seem, to feel;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cо сложным дополнением – Complex Object;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сложносочинённые предложения с сочинительными союзами and, but, or;</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союзами и союзными словами because, if, when, where, what, why, how;</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определительными придаточными с союзными словами who, which, that;</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сложноподчинённые предложения с союзными словами whoever, whatever, however, whenever;</w:t>
      </w:r>
    </w:p>
    <w:p w:rsidR="00DC739F" w:rsidRDefault="007F1C41">
      <w:pPr>
        <w:tabs>
          <w:tab w:val="left" w:pos="1843"/>
        </w:tabs>
        <w:spacing w:after="0" w:line="360" w:lineRule="auto"/>
        <w:ind w:firstLine="709"/>
        <w:contextualSpacing/>
        <w:jc w:val="both"/>
      </w:pPr>
      <w:r>
        <w:rPr>
          <w:rFonts w:ascii="Times New Roman" w:hAnsi="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все</w:t>
      </w:r>
      <w:r>
        <w:rPr>
          <w:rFonts w:ascii="Times New Roman" w:hAnsi="Times New Roman"/>
          <w:sz w:val="28"/>
          <w:szCs w:val="28"/>
          <w:lang w:val="en-US"/>
        </w:rPr>
        <w:t xml:space="preserve"> </w:t>
      </w:r>
      <w:r>
        <w:rPr>
          <w:rFonts w:ascii="Times New Roman" w:hAnsi="Times New Roman"/>
          <w:sz w:val="28"/>
          <w:szCs w:val="28"/>
        </w:rPr>
        <w:t>типы</w:t>
      </w:r>
      <w:r>
        <w:rPr>
          <w:rFonts w:ascii="Times New Roman" w:hAnsi="Times New Roman"/>
          <w:sz w:val="28"/>
          <w:szCs w:val="28"/>
          <w:lang w:val="en-US"/>
        </w:rPr>
        <w:t xml:space="preserve"> </w:t>
      </w:r>
      <w:r>
        <w:rPr>
          <w:rFonts w:ascii="Times New Roman" w:hAnsi="Times New Roman"/>
          <w:sz w:val="28"/>
          <w:szCs w:val="28"/>
        </w:rPr>
        <w:t>вопросительных</w:t>
      </w:r>
      <w:r>
        <w:rPr>
          <w:rFonts w:ascii="Times New Roman" w:hAnsi="Times New Roman"/>
          <w:sz w:val="28"/>
          <w:szCs w:val="28"/>
          <w:lang w:val="en-US"/>
        </w:rPr>
        <w:t xml:space="preserve"> </w:t>
      </w:r>
      <w:r>
        <w:rPr>
          <w:rFonts w:ascii="Times New Roman" w:hAnsi="Times New Roman"/>
          <w:sz w:val="28"/>
          <w:szCs w:val="28"/>
        </w:rPr>
        <w:t>предложений</w:t>
      </w:r>
      <w:r>
        <w:rPr>
          <w:rFonts w:ascii="Times New Roman" w:hAnsi="Times New Roman"/>
          <w:sz w:val="28"/>
          <w:szCs w:val="28"/>
          <w:lang w:val="en-US"/>
        </w:rPr>
        <w:t xml:space="preserve"> (</w:t>
      </w:r>
      <w:r>
        <w:rPr>
          <w:rFonts w:ascii="Times New Roman" w:hAnsi="Times New Roman"/>
          <w:sz w:val="28"/>
          <w:szCs w:val="28"/>
        </w:rPr>
        <w:t>общий</w:t>
      </w:r>
      <w:r>
        <w:rPr>
          <w:rFonts w:ascii="Times New Roman" w:hAnsi="Times New Roman"/>
          <w:sz w:val="28"/>
          <w:szCs w:val="28"/>
          <w:lang w:val="en-US"/>
        </w:rPr>
        <w:t xml:space="preserve">, </w:t>
      </w:r>
      <w:r>
        <w:rPr>
          <w:rFonts w:ascii="Times New Roman" w:hAnsi="Times New Roman"/>
          <w:sz w:val="28"/>
          <w:szCs w:val="28"/>
        </w:rPr>
        <w:t>специальный</w:t>
      </w:r>
      <w:r>
        <w:rPr>
          <w:rFonts w:ascii="Times New Roman" w:hAnsi="Times New Roman"/>
          <w:sz w:val="28"/>
          <w:szCs w:val="28"/>
          <w:lang w:val="en-US"/>
        </w:rPr>
        <w:t xml:space="preserve">, </w:t>
      </w:r>
      <w:r>
        <w:rPr>
          <w:rFonts w:ascii="Times New Roman" w:hAnsi="Times New Roman"/>
          <w:sz w:val="28"/>
          <w:szCs w:val="28"/>
        </w:rPr>
        <w:t>альтернативный</w:t>
      </w:r>
      <w:r>
        <w:rPr>
          <w:rFonts w:ascii="Times New Roman" w:hAnsi="Times New Roman"/>
          <w:sz w:val="28"/>
          <w:szCs w:val="28"/>
          <w:lang w:val="en-US"/>
        </w:rPr>
        <w:t xml:space="preserve">, </w:t>
      </w:r>
      <w:r>
        <w:rPr>
          <w:rFonts w:ascii="Times New Roman" w:hAnsi="Times New Roman"/>
          <w:sz w:val="28"/>
          <w:szCs w:val="28"/>
        </w:rPr>
        <w:t>разделительный</w:t>
      </w:r>
      <w:r>
        <w:rPr>
          <w:rFonts w:ascii="Times New Roman" w:hAnsi="Times New Roman"/>
          <w:sz w:val="28"/>
          <w:szCs w:val="28"/>
          <w:lang w:val="en-US"/>
        </w:rPr>
        <w:t xml:space="preserve"> </w:t>
      </w:r>
      <w:r>
        <w:rPr>
          <w:rFonts w:ascii="Times New Roman" w:hAnsi="Times New Roman"/>
          <w:sz w:val="28"/>
          <w:szCs w:val="28"/>
        </w:rPr>
        <w:t>вопросы</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Present/Past/Future Simple Tense, Present/Past Continuous Tense, Present/Past Perfect Tense, Present Perfect Continuous Tense);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модальные глаголы в косвенной речи в настоящем и прошедшем времени;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предложения</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конструкциями</w:t>
      </w:r>
      <w:r>
        <w:rPr>
          <w:rFonts w:ascii="Times New Roman" w:hAnsi="Times New Roman"/>
          <w:sz w:val="28"/>
          <w:szCs w:val="28"/>
          <w:lang w:val="en-US"/>
        </w:rPr>
        <w:t xml:space="preserve"> as … as, not so … as, both … and …, either … or, neither … nor;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I wish;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конструкции с глаголами на -ing: to love/hate doing smth;</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c </w:t>
      </w:r>
      <w:r>
        <w:rPr>
          <w:rFonts w:ascii="Times New Roman" w:hAnsi="Times New Roman"/>
          <w:sz w:val="28"/>
          <w:szCs w:val="28"/>
        </w:rPr>
        <w:t>глаголами</w:t>
      </w:r>
      <w:r>
        <w:rPr>
          <w:rFonts w:ascii="Times New Roman" w:hAnsi="Times New Roman"/>
          <w:sz w:val="28"/>
          <w:szCs w:val="28"/>
          <w:lang w:val="en-US"/>
        </w:rPr>
        <w:t xml:space="preserve"> to stop, to remember, to forget (</w:t>
      </w:r>
      <w:r>
        <w:rPr>
          <w:rFonts w:ascii="Times New Roman" w:hAnsi="Times New Roman"/>
          <w:sz w:val="28"/>
          <w:szCs w:val="28"/>
        </w:rPr>
        <w:t>разница</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значении</w:t>
      </w:r>
      <w:r>
        <w:rPr>
          <w:rFonts w:ascii="Times New Roman" w:hAnsi="Times New Roman"/>
          <w:sz w:val="28"/>
          <w:szCs w:val="28"/>
          <w:lang w:val="en-US"/>
        </w:rPr>
        <w:t xml:space="preserve"> to stop doing smth </w:t>
      </w:r>
      <w:r>
        <w:rPr>
          <w:rFonts w:ascii="Times New Roman" w:hAnsi="Times New Roman"/>
          <w:sz w:val="28"/>
          <w:szCs w:val="28"/>
        </w:rPr>
        <w:t>и</w:t>
      </w:r>
      <w:r>
        <w:rPr>
          <w:rFonts w:ascii="Times New Roman" w:hAnsi="Times New Roman"/>
          <w:sz w:val="28"/>
          <w:szCs w:val="28"/>
          <w:lang w:val="en-US"/>
        </w:rPr>
        <w:t xml:space="preserve"> to stop to do smth);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конструкция</w:t>
      </w:r>
      <w:r>
        <w:rPr>
          <w:rFonts w:ascii="Times New Roman" w:hAnsi="Times New Roman"/>
          <w:sz w:val="28"/>
          <w:szCs w:val="28"/>
          <w:lang w:val="en-US"/>
        </w:rPr>
        <w:t xml:space="preserve"> It takes me … to do smth;</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конструкция used to + инфинитив глагола;</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конструкции</w:t>
      </w:r>
      <w:r>
        <w:rPr>
          <w:rFonts w:ascii="Times New Roman" w:hAnsi="Times New Roman"/>
          <w:sz w:val="28"/>
          <w:szCs w:val="28"/>
          <w:lang w:val="en-US"/>
        </w:rPr>
        <w:t xml:space="preserve"> be/get used to smth, be/get used to doing smth;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I prefer, I’d prefer, I’d rather prefer,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предпочтение</w:t>
      </w:r>
      <w:r>
        <w:rPr>
          <w:rFonts w:ascii="Times New Roman" w:hAnsi="Times New Roman"/>
          <w:sz w:val="28"/>
          <w:szCs w:val="28"/>
          <w:lang w:val="en-US"/>
        </w:rPr>
        <w:t xml:space="preserve">, </w:t>
      </w:r>
      <w:r>
        <w:rPr>
          <w:rFonts w:ascii="Times New Roman" w:hAnsi="Times New Roman"/>
          <w:sz w:val="28"/>
          <w:szCs w:val="28"/>
        </w:rPr>
        <w:t>а</w:t>
      </w:r>
      <w:r>
        <w:rPr>
          <w:rFonts w:ascii="Times New Roman" w:hAnsi="Times New Roman"/>
          <w:sz w:val="28"/>
          <w:szCs w:val="28"/>
          <w:lang w:val="en-US"/>
        </w:rPr>
        <w:t xml:space="preserve"> </w:t>
      </w:r>
      <w:r>
        <w:rPr>
          <w:rFonts w:ascii="Times New Roman" w:hAnsi="Times New Roman"/>
          <w:sz w:val="28"/>
          <w:szCs w:val="28"/>
        </w:rPr>
        <w:t>также</w:t>
      </w:r>
      <w:r>
        <w:rPr>
          <w:rFonts w:ascii="Times New Roman" w:hAnsi="Times New Roman"/>
          <w:sz w:val="28"/>
          <w:szCs w:val="28"/>
          <w:lang w:val="en-US"/>
        </w:rPr>
        <w:t xml:space="preserve"> </w:t>
      </w:r>
      <w:r>
        <w:rPr>
          <w:rFonts w:ascii="Times New Roman" w:hAnsi="Times New Roman"/>
          <w:sz w:val="28"/>
          <w:szCs w:val="28"/>
        </w:rPr>
        <w:t>конструкций</w:t>
      </w:r>
      <w:r>
        <w:rPr>
          <w:rFonts w:ascii="Times New Roman" w:hAnsi="Times New Roman"/>
          <w:sz w:val="28"/>
          <w:szCs w:val="28"/>
          <w:lang w:val="en-US"/>
        </w:rPr>
        <w:t xml:space="preserve"> I’d rather, You’d better;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конструкция</w:t>
      </w:r>
      <w:r>
        <w:rPr>
          <w:rFonts w:ascii="Times New Roman" w:hAnsi="Times New Roman"/>
          <w:sz w:val="28"/>
          <w:szCs w:val="28"/>
          <w:lang w:val="en-US"/>
        </w:rPr>
        <w:t xml:space="preserve"> to be going to, </w:t>
      </w:r>
      <w:r>
        <w:rPr>
          <w:rFonts w:ascii="Times New Roman" w:hAnsi="Times New Roman"/>
          <w:sz w:val="28"/>
          <w:szCs w:val="28"/>
        </w:rPr>
        <w:t>формы</w:t>
      </w:r>
      <w:r>
        <w:rPr>
          <w:rFonts w:ascii="Times New Roman" w:hAnsi="Times New Roman"/>
          <w:sz w:val="28"/>
          <w:szCs w:val="28"/>
          <w:lang w:val="en-US"/>
        </w:rPr>
        <w:t xml:space="preserve"> Future Simple Tense </w:t>
      </w:r>
      <w:r>
        <w:rPr>
          <w:rFonts w:ascii="Times New Roman" w:hAnsi="Times New Roman"/>
          <w:sz w:val="28"/>
          <w:szCs w:val="28"/>
        </w:rPr>
        <w:t>и</w:t>
      </w:r>
      <w:r>
        <w:rPr>
          <w:rFonts w:ascii="Times New Roman" w:hAnsi="Times New Roman"/>
          <w:sz w:val="28"/>
          <w:szCs w:val="28"/>
          <w:lang w:val="en-US"/>
        </w:rPr>
        <w:t xml:space="preserve"> Present Continuous Tense </w:t>
      </w:r>
      <w:r>
        <w:rPr>
          <w:rFonts w:ascii="Times New Roman" w:hAnsi="Times New Roman"/>
          <w:sz w:val="28"/>
          <w:szCs w:val="28"/>
        </w:rPr>
        <w:t>для</w:t>
      </w:r>
      <w:r>
        <w:rPr>
          <w:rFonts w:ascii="Times New Roman" w:hAnsi="Times New Roman"/>
          <w:sz w:val="28"/>
          <w:szCs w:val="28"/>
          <w:lang w:val="en-US"/>
        </w:rPr>
        <w:t xml:space="preserve"> </w:t>
      </w:r>
      <w:r>
        <w:rPr>
          <w:rFonts w:ascii="Times New Roman" w:hAnsi="Times New Roman"/>
          <w:sz w:val="28"/>
          <w:szCs w:val="28"/>
        </w:rPr>
        <w:t>выражения</w:t>
      </w:r>
      <w:r>
        <w:rPr>
          <w:rFonts w:ascii="Times New Roman" w:hAnsi="Times New Roman"/>
          <w:sz w:val="28"/>
          <w:szCs w:val="28"/>
          <w:lang w:val="en-US"/>
        </w:rPr>
        <w:t xml:space="preserve"> </w:t>
      </w:r>
      <w:r>
        <w:rPr>
          <w:rFonts w:ascii="Times New Roman" w:hAnsi="Times New Roman"/>
          <w:sz w:val="28"/>
          <w:szCs w:val="28"/>
        </w:rPr>
        <w:t>будущего</w:t>
      </w:r>
      <w:r>
        <w:rPr>
          <w:rFonts w:ascii="Times New Roman" w:hAnsi="Times New Roman"/>
          <w:sz w:val="28"/>
          <w:szCs w:val="28"/>
          <w:lang w:val="en-US"/>
        </w:rPr>
        <w:t xml:space="preserve"> </w:t>
      </w:r>
      <w:r>
        <w:rPr>
          <w:rFonts w:ascii="Times New Roman" w:hAnsi="Times New Roman"/>
          <w:sz w:val="28"/>
          <w:szCs w:val="28"/>
        </w:rPr>
        <w:t>действия</w:t>
      </w:r>
      <w:r>
        <w:rPr>
          <w:rFonts w:ascii="Times New Roman" w:hAnsi="Times New Roman"/>
          <w:sz w:val="28"/>
          <w:szCs w:val="28"/>
          <w:lang w:val="en-US"/>
        </w:rPr>
        <w:t xml:space="preserv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модальные</w:t>
      </w:r>
      <w:r>
        <w:rPr>
          <w:rFonts w:ascii="Times New Roman" w:hAnsi="Times New Roman"/>
          <w:sz w:val="28"/>
          <w:szCs w:val="28"/>
          <w:lang w:val="en-US"/>
        </w:rPr>
        <w:t xml:space="preserve"> </w:t>
      </w:r>
      <w:r>
        <w:rPr>
          <w:rFonts w:ascii="Times New Roman" w:hAnsi="Times New Roman"/>
          <w:sz w:val="28"/>
          <w:szCs w:val="28"/>
        </w:rPr>
        <w:t>глаголы</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их</w:t>
      </w:r>
      <w:r>
        <w:rPr>
          <w:rFonts w:ascii="Times New Roman" w:hAnsi="Times New Roman"/>
          <w:sz w:val="28"/>
          <w:szCs w:val="28"/>
          <w:lang w:val="en-US"/>
        </w:rPr>
        <w:t xml:space="preserve"> </w:t>
      </w:r>
      <w:r>
        <w:rPr>
          <w:rFonts w:ascii="Times New Roman" w:hAnsi="Times New Roman"/>
          <w:sz w:val="28"/>
          <w:szCs w:val="28"/>
        </w:rPr>
        <w:t>эквиваленты</w:t>
      </w:r>
      <w:r>
        <w:rPr>
          <w:rFonts w:ascii="Times New Roman" w:hAnsi="Times New Roman"/>
          <w:sz w:val="28"/>
          <w:szCs w:val="28"/>
          <w:lang w:val="en-US"/>
        </w:rPr>
        <w:t xml:space="preserve"> (can/be able to, could, must/have to, may, might, should, shall, would, will, need);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неличные</w:t>
      </w:r>
      <w:r>
        <w:rPr>
          <w:rFonts w:ascii="Times New Roman" w:hAnsi="Times New Roman"/>
          <w:sz w:val="28"/>
          <w:szCs w:val="28"/>
          <w:lang w:val="en-US"/>
        </w:rPr>
        <w:t xml:space="preserve"> </w:t>
      </w:r>
      <w:r>
        <w:rPr>
          <w:rFonts w:ascii="Times New Roman" w:hAnsi="Times New Roman"/>
          <w:sz w:val="28"/>
          <w:szCs w:val="28"/>
        </w:rPr>
        <w:t>формы</w:t>
      </w:r>
      <w:r>
        <w:rPr>
          <w:rFonts w:ascii="Times New Roman" w:hAnsi="Times New Roman"/>
          <w:sz w:val="28"/>
          <w:szCs w:val="28"/>
          <w:lang w:val="en-US"/>
        </w:rPr>
        <w:t xml:space="preserve"> </w:t>
      </w:r>
      <w:r>
        <w:rPr>
          <w:rFonts w:ascii="Times New Roman" w:hAnsi="Times New Roman"/>
          <w:sz w:val="28"/>
          <w:szCs w:val="28"/>
        </w:rPr>
        <w:t>глагола</w:t>
      </w:r>
      <w:r>
        <w:rPr>
          <w:rFonts w:ascii="Times New Roman" w:hAnsi="Times New Roman"/>
          <w:sz w:val="28"/>
          <w:szCs w:val="28"/>
          <w:lang w:val="en-US"/>
        </w:rPr>
        <w:t xml:space="preserve"> – </w:t>
      </w:r>
      <w:r>
        <w:rPr>
          <w:rFonts w:ascii="Times New Roman" w:hAnsi="Times New Roman"/>
          <w:sz w:val="28"/>
          <w:szCs w:val="28"/>
        </w:rPr>
        <w:t>инфинитив</w:t>
      </w:r>
      <w:r>
        <w:rPr>
          <w:rFonts w:ascii="Times New Roman" w:hAnsi="Times New Roman"/>
          <w:sz w:val="28"/>
          <w:szCs w:val="28"/>
          <w:lang w:val="en-US"/>
        </w:rPr>
        <w:t xml:space="preserve">, </w:t>
      </w:r>
      <w:r>
        <w:rPr>
          <w:rFonts w:ascii="Times New Roman" w:hAnsi="Times New Roman"/>
          <w:sz w:val="28"/>
          <w:szCs w:val="28"/>
        </w:rPr>
        <w:t>герундий</w:t>
      </w:r>
      <w:r>
        <w:rPr>
          <w:rFonts w:ascii="Times New Roman" w:hAnsi="Times New Roman"/>
          <w:sz w:val="28"/>
          <w:szCs w:val="28"/>
          <w:lang w:val="en-US"/>
        </w:rPr>
        <w:t xml:space="preserve">, </w:t>
      </w:r>
      <w:r>
        <w:rPr>
          <w:rFonts w:ascii="Times New Roman" w:hAnsi="Times New Roman"/>
          <w:sz w:val="28"/>
          <w:szCs w:val="28"/>
        </w:rPr>
        <w:t>причастие</w:t>
      </w:r>
      <w:r>
        <w:rPr>
          <w:rFonts w:ascii="Times New Roman" w:hAnsi="Times New Roman"/>
          <w:sz w:val="28"/>
          <w:szCs w:val="28"/>
          <w:lang w:val="en-US"/>
        </w:rPr>
        <w:t xml:space="preserve"> (Participle I </w:t>
      </w:r>
      <w:r>
        <w:rPr>
          <w:rFonts w:ascii="Times New Roman" w:hAnsi="Times New Roman"/>
          <w:sz w:val="28"/>
          <w:szCs w:val="28"/>
        </w:rPr>
        <w:t>и</w:t>
      </w:r>
      <w:r>
        <w:rPr>
          <w:rFonts w:ascii="Times New Roman" w:hAnsi="Times New Roman"/>
          <w:sz w:val="28"/>
          <w:szCs w:val="28"/>
          <w:lang w:val="en-US"/>
        </w:rPr>
        <w:t xml:space="preserve"> Participle II), </w:t>
      </w:r>
      <w:r>
        <w:rPr>
          <w:rFonts w:ascii="Times New Roman" w:hAnsi="Times New Roman"/>
          <w:sz w:val="28"/>
          <w:szCs w:val="28"/>
        </w:rPr>
        <w:t>причастия</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функции</w:t>
      </w:r>
      <w:r>
        <w:rPr>
          <w:rFonts w:ascii="Times New Roman" w:hAnsi="Times New Roman"/>
          <w:sz w:val="28"/>
          <w:szCs w:val="28"/>
          <w:lang w:val="en-US"/>
        </w:rPr>
        <w:t xml:space="preserve"> </w:t>
      </w:r>
      <w:r>
        <w:rPr>
          <w:rFonts w:ascii="Times New Roman" w:hAnsi="Times New Roman"/>
          <w:sz w:val="28"/>
          <w:szCs w:val="28"/>
        </w:rPr>
        <w:t>определения</w:t>
      </w:r>
      <w:r>
        <w:rPr>
          <w:rFonts w:ascii="Times New Roman" w:hAnsi="Times New Roman"/>
          <w:sz w:val="28"/>
          <w:szCs w:val="28"/>
          <w:lang w:val="en-US"/>
        </w:rPr>
        <w:t xml:space="preserve"> (Participle I – a playing child, Participle II – a written text);</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определённый, неопределённый и нулевой артикли;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неисчисляемые имена существительные, имеющие форму только множественного числа;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притяжательный падеж имён существительных;</w:t>
      </w:r>
    </w:p>
    <w:p w:rsidR="00DC739F" w:rsidRDefault="007F1C41">
      <w:pPr>
        <w:tabs>
          <w:tab w:val="left" w:pos="1843"/>
        </w:tabs>
        <w:spacing w:after="0" w:line="360" w:lineRule="auto"/>
        <w:ind w:firstLine="709"/>
        <w:contextualSpacing/>
        <w:jc w:val="both"/>
      </w:pPr>
      <w:r>
        <w:rPr>
          <w:rFonts w:ascii="Times New Roman" w:hAnsi="Times New Roman"/>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порядок следования нескольких прилагательных (мнение – размер – возраст – цвет – </w:t>
      </w:r>
      <w:r>
        <w:rPr>
          <w:rFonts w:ascii="Times New Roman" w:hAnsi="Times New Roman"/>
          <w:sz w:val="28"/>
          <w:szCs w:val="28"/>
        </w:rPr>
        <w:lastRenderedPageBreak/>
        <w:t xml:space="preserve">происхождение);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слова</w:t>
      </w:r>
      <w:r>
        <w:rPr>
          <w:rFonts w:ascii="Times New Roman" w:hAnsi="Times New Roman"/>
          <w:sz w:val="28"/>
          <w:szCs w:val="28"/>
          <w:lang w:val="en-US"/>
        </w:rPr>
        <w:t xml:space="preserve">,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количество</w:t>
      </w:r>
      <w:r>
        <w:rPr>
          <w:rFonts w:ascii="Times New Roman" w:hAnsi="Times New Roman"/>
          <w:sz w:val="28"/>
          <w:szCs w:val="28"/>
          <w:lang w:val="en-US"/>
        </w:rPr>
        <w:t xml:space="preserve"> (many/much, little/a little, few/a few, a lot of);</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неопределённые местоимения и их производные, отрицательные местоимения none, no и производные последнего (nobody, nothing, и другие);</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количественные и порядковые числительные;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владеть социокультурными знаниями и умениями:</w:t>
      </w:r>
    </w:p>
    <w:p w:rsidR="00DC739F" w:rsidRDefault="007F1C41">
      <w:pPr>
        <w:tabs>
          <w:tab w:val="left" w:pos="1843"/>
        </w:tabs>
        <w:spacing w:after="0" w:line="360" w:lineRule="auto"/>
        <w:ind w:firstLine="709"/>
        <w:contextualSpacing/>
        <w:jc w:val="both"/>
      </w:pPr>
      <w:r>
        <w:rPr>
          <w:rFonts w:ascii="Times New Roman" w:hAnsi="Times New Roman"/>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иметь базовые знания о социокультурном портрете и культурном наследии родной страны и страны/стран изучаемого языка;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представлять родную страну и её культуру на иностранном языке;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проявлять уважение к иной культуре, соблюдать нормы вежливости в межкультурном общении;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компенсаторными умениями, позволяющими в случае сбоя коммуникации, а также в условиях дефицита языковых средств: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метапредметными умениями, позволяющими: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совершенствовать учебную деятельность по овладению иностранным языком;</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использовать иноязычные словари и справочники, в том числе информационно-</w:t>
      </w:r>
      <w:r>
        <w:rPr>
          <w:rFonts w:ascii="Times New Roman" w:hAnsi="Times New Roman"/>
          <w:sz w:val="28"/>
          <w:szCs w:val="28"/>
        </w:rPr>
        <w:lastRenderedPageBreak/>
        <w:t xml:space="preserve">справочные системы в электронной̆ форме;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соблюдать правила информационной безопасности в ситуациях повседневной жизни и при работе в сети Интернет. </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Предметные результаты освоения программы по английскому языку. К концу 11 класса обучающийся научится: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владеть основными видами речевой деятельности: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говорение: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устно излагать результаты выполненной проектной работы (объём – 14–15 фраз);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аудирование: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смысловое чтение: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 xml:space="preserve">читать про себя несплошные тексты (таблицы, диаграммы, графики) и понимать представленную в них информацию;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письменная речь: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писать резюме (CV) с сообщением основных сведений о себе в соответствии с нормами, принятыми в стране/странах изучаемого языка;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владеть фонетическими навыками: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C739F" w:rsidRDefault="007F1C41">
      <w:pPr>
        <w:tabs>
          <w:tab w:val="left" w:pos="1843"/>
        </w:tabs>
        <w:spacing w:after="0" w:line="360" w:lineRule="auto"/>
        <w:ind w:firstLine="709"/>
        <w:contextualSpacing/>
        <w:jc w:val="both"/>
      </w:pPr>
      <w:r>
        <w:rPr>
          <w:rFonts w:ascii="Times New Roman" w:hAnsi="Times New Roman"/>
          <w:sz w:val="28"/>
          <w:szCs w:val="28"/>
        </w:rPr>
        <w:t>владеть орфографическими навыками: правильно писать изученные слова;</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владеть пунктуационными навыками: использовать запятую при перечислении, обращении и при выделении вводных слов;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апостроф, точку, вопросительный и восклицательный знаки;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распознавать и употреблять в устной и письменной речи:</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родственные слова, образованные с использованием аффиксации: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глаголы при помощи префиксов dis-, mis-, re-, over-, under- и суффиксов -ise/-ize, -en;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имена</w:t>
      </w:r>
      <w:r>
        <w:rPr>
          <w:rFonts w:ascii="Times New Roman" w:hAnsi="Times New Roman"/>
          <w:sz w:val="28"/>
          <w:szCs w:val="28"/>
          <w:lang w:val="en-US"/>
        </w:rPr>
        <w:t xml:space="preserve"> </w:t>
      </w:r>
      <w:r>
        <w:rPr>
          <w:rFonts w:ascii="Times New Roman" w:hAnsi="Times New Roman"/>
          <w:sz w:val="28"/>
          <w:szCs w:val="28"/>
        </w:rPr>
        <w:t>существительные</w:t>
      </w:r>
      <w:r>
        <w:rPr>
          <w:rFonts w:ascii="Times New Roman" w:hAnsi="Times New Roman"/>
          <w:sz w:val="28"/>
          <w:szCs w:val="28"/>
          <w:lang w:val="en-US"/>
        </w:rPr>
        <w:t xml:space="preserve"> </w:t>
      </w:r>
      <w:r>
        <w:rPr>
          <w:rFonts w:ascii="Times New Roman" w:hAnsi="Times New Roman"/>
          <w:sz w:val="28"/>
          <w:szCs w:val="28"/>
        </w:rPr>
        <w:t>при</w:t>
      </w:r>
      <w:r>
        <w:rPr>
          <w:rFonts w:ascii="Times New Roman" w:hAnsi="Times New Roman"/>
          <w:sz w:val="28"/>
          <w:szCs w:val="28"/>
          <w:lang w:val="en-US"/>
        </w:rPr>
        <w:t xml:space="preserve"> </w:t>
      </w:r>
      <w:r>
        <w:rPr>
          <w:rFonts w:ascii="Times New Roman" w:hAnsi="Times New Roman"/>
          <w:sz w:val="28"/>
          <w:szCs w:val="28"/>
        </w:rPr>
        <w:t>помощи</w:t>
      </w:r>
      <w:r>
        <w:rPr>
          <w:rFonts w:ascii="Times New Roman" w:hAnsi="Times New Roman"/>
          <w:sz w:val="28"/>
          <w:szCs w:val="28"/>
          <w:lang w:val="en-US"/>
        </w:rPr>
        <w:t xml:space="preserve"> </w:t>
      </w:r>
      <w:r>
        <w:rPr>
          <w:rFonts w:ascii="Times New Roman" w:hAnsi="Times New Roman"/>
          <w:sz w:val="28"/>
          <w:szCs w:val="28"/>
        </w:rPr>
        <w:t>префиксов</w:t>
      </w:r>
      <w:r>
        <w:rPr>
          <w:rFonts w:ascii="Times New Roman" w:hAnsi="Times New Roman"/>
          <w:sz w:val="28"/>
          <w:szCs w:val="28"/>
          <w:lang w:val="en-US"/>
        </w:rPr>
        <w:t xml:space="preserve"> un-, in-/im-, il-/ir-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суффиксов</w:t>
      </w:r>
      <w:r>
        <w:rPr>
          <w:rFonts w:ascii="Times New Roman" w:hAnsi="Times New Roman"/>
          <w:sz w:val="28"/>
          <w:szCs w:val="28"/>
          <w:lang w:val="en-US"/>
        </w:rPr>
        <w:t xml:space="preserve"> -ance/-ence, -er/-or, -ing, -ist, -ity, -ment, -ness, -sion/-tion, -ship;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имена</w:t>
      </w:r>
      <w:r>
        <w:rPr>
          <w:rFonts w:ascii="Times New Roman" w:hAnsi="Times New Roman"/>
          <w:sz w:val="28"/>
          <w:szCs w:val="28"/>
          <w:lang w:val="en-US"/>
        </w:rPr>
        <w:t xml:space="preserve"> </w:t>
      </w:r>
      <w:r>
        <w:rPr>
          <w:rFonts w:ascii="Times New Roman" w:hAnsi="Times New Roman"/>
          <w:sz w:val="28"/>
          <w:szCs w:val="28"/>
        </w:rPr>
        <w:t>прилагательные</w:t>
      </w:r>
      <w:r>
        <w:rPr>
          <w:rFonts w:ascii="Times New Roman" w:hAnsi="Times New Roman"/>
          <w:sz w:val="28"/>
          <w:szCs w:val="28"/>
          <w:lang w:val="en-US"/>
        </w:rPr>
        <w:t xml:space="preserve"> </w:t>
      </w:r>
      <w:r>
        <w:rPr>
          <w:rFonts w:ascii="Times New Roman" w:hAnsi="Times New Roman"/>
          <w:sz w:val="28"/>
          <w:szCs w:val="28"/>
        </w:rPr>
        <w:t>при</w:t>
      </w:r>
      <w:r>
        <w:rPr>
          <w:rFonts w:ascii="Times New Roman" w:hAnsi="Times New Roman"/>
          <w:sz w:val="28"/>
          <w:szCs w:val="28"/>
          <w:lang w:val="en-US"/>
        </w:rPr>
        <w:t xml:space="preserve"> </w:t>
      </w:r>
      <w:r>
        <w:rPr>
          <w:rFonts w:ascii="Times New Roman" w:hAnsi="Times New Roman"/>
          <w:sz w:val="28"/>
          <w:szCs w:val="28"/>
        </w:rPr>
        <w:t>помощи</w:t>
      </w:r>
      <w:r>
        <w:rPr>
          <w:rFonts w:ascii="Times New Roman" w:hAnsi="Times New Roman"/>
          <w:sz w:val="28"/>
          <w:szCs w:val="28"/>
          <w:lang w:val="en-US"/>
        </w:rPr>
        <w:t xml:space="preserve"> </w:t>
      </w:r>
      <w:r>
        <w:rPr>
          <w:rFonts w:ascii="Times New Roman" w:hAnsi="Times New Roman"/>
          <w:sz w:val="28"/>
          <w:szCs w:val="28"/>
        </w:rPr>
        <w:t>префиксов</w:t>
      </w:r>
      <w:r>
        <w:rPr>
          <w:rFonts w:ascii="Times New Roman" w:hAnsi="Times New Roman"/>
          <w:sz w:val="28"/>
          <w:szCs w:val="28"/>
          <w:lang w:val="en-US"/>
        </w:rPr>
        <w:t xml:space="preserve"> un-, in-/im-, il-/ir-, inter-, non-, post-, pre-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суффиксов</w:t>
      </w:r>
      <w:r>
        <w:rPr>
          <w:rFonts w:ascii="Times New Roman" w:hAnsi="Times New Roman"/>
          <w:sz w:val="28"/>
          <w:szCs w:val="28"/>
          <w:lang w:val="en-US"/>
        </w:rPr>
        <w:t xml:space="preserve"> -able/-ible, -al, -ed, -ese, -ful, -ian/ -an, -ical, -ing, -ish, -ive, -less, -ly, -ous, -y;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наречия при помощи префиксов un-, in-/im-, il-/ir- и суффикса -ly;</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числительные при помощи суффиксов -teen, -ty, -th;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 использованием словосложения: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сложные существительные путём соединения основ существительных (football);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существительные путём соединения основы прилагательного с основой существительного (bluebell);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существительные путём соединения основ существительных с предлогом (father-in-law);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прилагательные путём соединения наречия с основой причастия II (well-behaved);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сложные прилагательные путём соединения основы прилагательного с основой причастия I (nice-looking);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 использованием конверсии: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образование имён существительных от неопределённых форм глаголов (to run – a run);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имён существительных от прилагательных (rich people – the rich);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глаголов от имён существительных (a hand – to hand);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глаголов от имён прилагательных (cool – to cool);</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распознавать и употреблять в устной и письменной речи имена прилагательные на -ed и -ing (excited – exciting);</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lastRenderedPageBreak/>
        <w:t>знать и понимать особенности структуры простых и сложных предложений и различных коммуникативных типов предложений английского языка;</w:t>
      </w:r>
    </w:p>
    <w:p w:rsidR="00DC739F" w:rsidRDefault="007F1C41">
      <w:pPr>
        <w:tabs>
          <w:tab w:val="left" w:pos="1843"/>
        </w:tabs>
        <w:spacing w:after="0" w:line="360" w:lineRule="auto"/>
        <w:ind w:firstLine="709"/>
        <w:contextualSpacing/>
        <w:jc w:val="both"/>
      </w:pPr>
      <w:r>
        <w:rPr>
          <w:rFonts w:ascii="Times New Roman" w:hAnsi="Times New Roman"/>
          <w:sz w:val="28"/>
          <w:szCs w:val="28"/>
        </w:rPr>
        <w:t>распознавать и употреблять в устной и письменной речи:</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предложения, в том числе с несколькими обстоятельствами, следующими в определённом порядке;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начальным It;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начальным There + to be;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предложения с глагольными конструкциями, содержащими глаголы-связки to be, to look, to seem, to feel; </w:t>
      </w:r>
    </w:p>
    <w:p w:rsidR="00DC739F" w:rsidRDefault="007F1C41">
      <w:pPr>
        <w:tabs>
          <w:tab w:val="left" w:pos="1843"/>
        </w:tabs>
        <w:spacing w:after="0" w:line="360" w:lineRule="auto"/>
        <w:ind w:firstLine="709"/>
        <w:contextualSpacing/>
        <w:jc w:val="both"/>
      </w:pPr>
      <w:r>
        <w:rPr>
          <w:rFonts w:ascii="Times New Roman" w:hAnsi="Times New Roman"/>
          <w:sz w:val="28"/>
          <w:szCs w:val="28"/>
        </w:rPr>
        <w:t>предложения cо сложным подлежащим – Complex Subject;</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cо сложным дополнением – Complex Object;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сложносочинённые предложения с сочинительными союзами and, but, or;</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союзами и союзными словами because, if, when, where, what, why, how;</w:t>
      </w:r>
    </w:p>
    <w:p w:rsidR="00DC739F" w:rsidRDefault="007F1C41">
      <w:pPr>
        <w:tabs>
          <w:tab w:val="left" w:pos="1843"/>
        </w:tabs>
        <w:spacing w:after="0" w:line="360" w:lineRule="auto"/>
        <w:ind w:firstLine="709"/>
        <w:contextualSpacing/>
        <w:jc w:val="both"/>
      </w:pPr>
      <w:r>
        <w:rPr>
          <w:rFonts w:ascii="Times New Roman" w:hAnsi="Times New Roman"/>
          <w:sz w:val="28"/>
          <w:szCs w:val="28"/>
        </w:rPr>
        <w:t>сложноподчинённые предложения с определительными придаточными с союзными словами who, which, that;</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сложноподчинённые предложения с союзными словами whoever, whatever, however, whenever;</w:t>
      </w:r>
    </w:p>
    <w:p w:rsidR="00DC739F" w:rsidRDefault="007F1C41">
      <w:pPr>
        <w:tabs>
          <w:tab w:val="left" w:pos="1843"/>
        </w:tabs>
        <w:spacing w:after="0" w:line="360" w:lineRule="auto"/>
        <w:ind w:firstLine="709"/>
        <w:contextualSpacing/>
        <w:jc w:val="both"/>
      </w:pPr>
      <w:r>
        <w:rPr>
          <w:rFonts w:ascii="Times New Roman" w:hAnsi="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все</w:t>
      </w:r>
      <w:r>
        <w:rPr>
          <w:rFonts w:ascii="Times New Roman" w:hAnsi="Times New Roman"/>
          <w:sz w:val="28"/>
          <w:szCs w:val="28"/>
          <w:lang w:val="en-US"/>
        </w:rPr>
        <w:t xml:space="preserve"> </w:t>
      </w:r>
      <w:r>
        <w:rPr>
          <w:rFonts w:ascii="Times New Roman" w:hAnsi="Times New Roman"/>
          <w:sz w:val="28"/>
          <w:szCs w:val="28"/>
        </w:rPr>
        <w:t>типы</w:t>
      </w:r>
      <w:r>
        <w:rPr>
          <w:rFonts w:ascii="Times New Roman" w:hAnsi="Times New Roman"/>
          <w:sz w:val="28"/>
          <w:szCs w:val="28"/>
          <w:lang w:val="en-US"/>
        </w:rPr>
        <w:t xml:space="preserve"> </w:t>
      </w:r>
      <w:r>
        <w:rPr>
          <w:rFonts w:ascii="Times New Roman" w:hAnsi="Times New Roman"/>
          <w:sz w:val="28"/>
          <w:szCs w:val="28"/>
        </w:rPr>
        <w:t>вопросительных</w:t>
      </w:r>
      <w:r>
        <w:rPr>
          <w:rFonts w:ascii="Times New Roman" w:hAnsi="Times New Roman"/>
          <w:sz w:val="28"/>
          <w:szCs w:val="28"/>
          <w:lang w:val="en-US"/>
        </w:rPr>
        <w:t xml:space="preserve"> </w:t>
      </w:r>
      <w:r>
        <w:rPr>
          <w:rFonts w:ascii="Times New Roman" w:hAnsi="Times New Roman"/>
          <w:sz w:val="28"/>
          <w:szCs w:val="28"/>
        </w:rPr>
        <w:t>предложений</w:t>
      </w:r>
      <w:r>
        <w:rPr>
          <w:rFonts w:ascii="Times New Roman" w:hAnsi="Times New Roman"/>
          <w:sz w:val="28"/>
          <w:szCs w:val="28"/>
          <w:lang w:val="en-US"/>
        </w:rPr>
        <w:t xml:space="preserve"> (</w:t>
      </w:r>
      <w:r>
        <w:rPr>
          <w:rFonts w:ascii="Times New Roman" w:hAnsi="Times New Roman"/>
          <w:sz w:val="28"/>
          <w:szCs w:val="28"/>
        </w:rPr>
        <w:t>общий</w:t>
      </w:r>
      <w:r>
        <w:rPr>
          <w:rFonts w:ascii="Times New Roman" w:hAnsi="Times New Roman"/>
          <w:sz w:val="28"/>
          <w:szCs w:val="28"/>
          <w:lang w:val="en-US"/>
        </w:rPr>
        <w:t xml:space="preserve">, </w:t>
      </w:r>
      <w:r>
        <w:rPr>
          <w:rFonts w:ascii="Times New Roman" w:hAnsi="Times New Roman"/>
          <w:sz w:val="28"/>
          <w:szCs w:val="28"/>
        </w:rPr>
        <w:t>специальный</w:t>
      </w:r>
      <w:r>
        <w:rPr>
          <w:rFonts w:ascii="Times New Roman" w:hAnsi="Times New Roman"/>
          <w:sz w:val="28"/>
          <w:szCs w:val="28"/>
          <w:lang w:val="en-US"/>
        </w:rPr>
        <w:t xml:space="preserve">, </w:t>
      </w:r>
      <w:r>
        <w:rPr>
          <w:rFonts w:ascii="Times New Roman" w:hAnsi="Times New Roman"/>
          <w:sz w:val="28"/>
          <w:szCs w:val="28"/>
        </w:rPr>
        <w:t>альтернативный</w:t>
      </w:r>
      <w:r>
        <w:rPr>
          <w:rFonts w:ascii="Times New Roman" w:hAnsi="Times New Roman"/>
          <w:sz w:val="28"/>
          <w:szCs w:val="28"/>
          <w:lang w:val="en-US"/>
        </w:rPr>
        <w:t xml:space="preserve">, </w:t>
      </w:r>
      <w:r>
        <w:rPr>
          <w:rFonts w:ascii="Times New Roman" w:hAnsi="Times New Roman"/>
          <w:sz w:val="28"/>
          <w:szCs w:val="28"/>
        </w:rPr>
        <w:t>разделительный</w:t>
      </w:r>
      <w:r>
        <w:rPr>
          <w:rFonts w:ascii="Times New Roman" w:hAnsi="Times New Roman"/>
          <w:sz w:val="28"/>
          <w:szCs w:val="28"/>
          <w:lang w:val="en-US"/>
        </w:rPr>
        <w:t xml:space="preserve"> </w:t>
      </w:r>
      <w:r>
        <w:rPr>
          <w:rFonts w:ascii="Times New Roman" w:hAnsi="Times New Roman"/>
          <w:sz w:val="28"/>
          <w:szCs w:val="28"/>
        </w:rPr>
        <w:t>вопросы</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Present/Past/Future Simple Tense, Present/Past Continuous Tense, Present/Past Perfect Tense, Present Perfect Continuous Tense);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модальные глаголы в косвенной речи в настоящем и прошедшем времени;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предложения</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конструкциями</w:t>
      </w:r>
      <w:r>
        <w:rPr>
          <w:rFonts w:ascii="Times New Roman" w:hAnsi="Times New Roman"/>
          <w:sz w:val="28"/>
          <w:szCs w:val="28"/>
          <w:lang w:val="en-US"/>
        </w:rPr>
        <w:t xml:space="preserve"> as … as, not so … as, both … and …, either … or, neither … nor;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с I wish; </w:t>
      </w:r>
    </w:p>
    <w:p w:rsidR="00DC739F" w:rsidRDefault="007F1C41">
      <w:pPr>
        <w:tabs>
          <w:tab w:val="left" w:pos="1843"/>
        </w:tabs>
        <w:spacing w:after="0" w:line="360" w:lineRule="auto"/>
        <w:ind w:firstLine="709"/>
        <w:contextualSpacing/>
        <w:jc w:val="both"/>
      </w:pPr>
      <w:r>
        <w:rPr>
          <w:rFonts w:ascii="Times New Roman" w:hAnsi="Times New Roman"/>
          <w:sz w:val="28"/>
          <w:szCs w:val="28"/>
        </w:rPr>
        <w:t>конструкции с глаголами на -ing: to love/hate doing smth;</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c </w:t>
      </w:r>
      <w:r>
        <w:rPr>
          <w:rFonts w:ascii="Times New Roman" w:hAnsi="Times New Roman"/>
          <w:sz w:val="28"/>
          <w:szCs w:val="28"/>
        </w:rPr>
        <w:t>глаголами</w:t>
      </w:r>
      <w:r>
        <w:rPr>
          <w:rFonts w:ascii="Times New Roman" w:hAnsi="Times New Roman"/>
          <w:sz w:val="28"/>
          <w:szCs w:val="28"/>
          <w:lang w:val="en-US"/>
        </w:rPr>
        <w:t xml:space="preserve"> to stop, to remember, to forget (</w:t>
      </w:r>
      <w:r>
        <w:rPr>
          <w:rFonts w:ascii="Times New Roman" w:hAnsi="Times New Roman"/>
          <w:sz w:val="28"/>
          <w:szCs w:val="28"/>
        </w:rPr>
        <w:t>разница</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значении</w:t>
      </w:r>
      <w:r>
        <w:rPr>
          <w:rFonts w:ascii="Times New Roman" w:hAnsi="Times New Roman"/>
          <w:sz w:val="28"/>
          <w:szCs w:val="28"/>
          <w:lang w:val="en-US"/>
        </w:rPr>
        <w:t xml:space="preserve"> to stop doing smth </w:t>
      </w:r>
      <w:r>
        <w:rPr>
          <w:rFonts w:ascii="Times New Roman" w:hAnsi="Times New Roman"/>
          <w:sz w:val="28"/>
          <w:szCs w:val="28"/>
        </w:rPr>
        <w:t>и</w:t>
      </w:r>
      <w:r>
        <w:rPr>
          <w:rFonts w:ascii="Times New Roman" w:hAnsi="Times New Roman"/>
          <w:sz w:val="28"/>
          <w:szCs w:val="28"/>
          <w:lang w:val="en-US"/>
        </w:rPr>
        <w:t xml:space="preserve"> to stop to do smth);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конструкция</w:t>
      </w:r>
      <w:r>
        <w:rPr>
          <w:rFonts w:ascii="Times New Roman" w:hAnsi="Times New Roman"/>
          <w:sz w:val="28"/>
          <w:szCs w:val="28"/>
          <w:lang w:val="en-US"/>
        </w:rPr>
        <w:t xml:space="preserve"> It takes me … to do smth;</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конструкция used to + инфинитив глагола;</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be/get used to smth, be/get used to doing smth;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конструкции</w:t>
      </w:r>
      <w:r>
        <w:rPr>
          <w:rFonts w:ascii="Times New Roman" w:hAnsi="Times New Roman"/>
          <w:sz w:val="28"/>
          <w:szCs w:val="28"/>
          <w:lang w:val="en-US"/>
        </w:rPr>
        <w:t xml:space="preserve"> I prefer, I’d prefer, I’d rather prefer,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предпочтение</w:t>
      </w:r>
      <w:r>
        <w:rPr>
          <w:rFonts w:ascii="Times New Roman" w:hAnsi="Times New Roman"/>
          <w:sz w:val="28"/>
          <w:szCs w:val="28"/>
          <w:lang w:val="en-US"/>
        </w:rPr>
        <w:t xml:space="preserve">, </w:t>
      </w:r>
      <w:r>
        <w:rPr>
          <w:rFonts w:ascii="Times New Roman" w:hAnsi="Times New Roman"/>
          <w:sz w:val="28"/>
          <w:szCs w:val="28"/>
        </w:rPr>
        <w:t>а</w:t>
      </w:r>
      <w:r>
        <w:rPr>
          <w:rFonts w:ascii="Times New Roman" w:hAnsi="Times New Roman"/>
          <w:sz w:val="28"/>
          <w:szCs w:val="28"/>
          <w:lang w:val="en-US"/>
        </w:rPr>
        <w:t xml:space="preserve"> </w:t>
      </w:r>
      <w:r>
        <w:rPr>
          <w:rFonts w:ascii="Times New Roman" w:hAnsi="Times New Roman"/>
          <w:sz w:val="28"/>
          <w:szCs w:val="28"/>
        </w:rPr>
        <w:t>также</w:t>
      </w:r>
      <w:r>
        <w:rPr>
          <w:rFonts w:ascii="Times New Roman" w:hAnsi="Times New Roman"/>
          <w:sz w:val="28"/>
          <w:szCs w:val="28"/>
          <w:lang w:val="en-US"/>
        </w:rPr>
        <w:t xml:space="preserve"> </w:t>
      </w:r>
      <w:r>
        <w:rPr>
          <w:rFonts w:ascii="Times New Roman" w:hAnsi="Times New Roman"/>
          <w:sz w:val="28"/>
          <w:szCs w:val="28"/>
        </w:rPr>
        <w:t>конструкций</w:t>
      </w:r>
      <w:r>
        <w:rPr>
          <w:rFonts w:ascii="Times New Roman" w:hAnsi="Times New Roman"/>
          <w:sz w:val="28"/>
          <w:szCs w:val="28"/>
          <w:lang w:val="en-US"/>
        </w:rPr>
        <w:t xml:space="preserve"> I’d rather, You’d better;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tabs>
          <w:tab w:val="left" w:pos="1843"/>
        </w:tabs>
        <w:spacing w:after="0" w:line="360" w:lineRule="auto"/>
        <w:ind w:firstLine="709"/>
        <w:contextualSpacing/>
        <w:jc w:val="both"/>
        <w:rPr>
          <w:rFonts w:ascii="Times New Roman" w:hAnsi="Times New Roman"/>
          <w:sz w:val="28"/>
          <w:szCs w:val="28"/>
          <w:lang w:val="en-US"/>
        </w:rPr>
      </w:pPr>
      <w:r>
        <w:rPr>
          <w:rFonts w:ascii="Times New Roman" w:hAnsi="Times New Roman"/>
          <w:sz w:val="28"/>
          <w:szCs w:val="28"/>
        </w:rPr>
        <w:t>конструкция</w:t>
      </w:r>
      <w:r>
        <w:rPr>
          <w:rFonts w:ascii="Times New Roman" w:hAnsi="Times New Roman"/>
          <w:sz w:val="28"/>
          <w:szCs w:val="28"/>
          <w:lang w:val="en-US"/>
        </w:rPr>
        <w:t xml:space="preserve"> to be going to, </w:t>
      </w:r>
      <w:r>
        <w:rPr>
          <w:rFonts w:ascii="Times New Roman" w:hAnsi="Times New Roman"/>
          <w:sz w:val="28"/>
          <w:szCs w:val="28"/>
        </w:rPr>
        <w:t>формы</w:t>
      </w:r>
      <w:r>
        <w:rPr>
          <w:rFonts w:ascii="Times New Roman" w:hAnsi="Times New Roman"/>
          <w:sz w:val="28"/>
          <w:szCs w:val="28"/>
          <w:lang w:val="en-US"/>
        </w:rPr>
        <w:t xml:space="preserve"> Future Simple Tense </w:t>
      </w:r>
      <w:r>
        <w:rPr>
          <w:rFonts w:ascii="Times New Roman" w:hAnsi="Times New Roman"/>
          <w:sz w:val="28"/>
          <w:szCs w:val="28"/>
        </w:rPr>
        <w:t>и</w:t>
      </w:r>
      <w:r>
        <w:rPr>
          <w:rFonts w:ascii="Times New Roman" w:hAnsi="Times New Roman"/>
          <w:sz w:val="28"/>
          <w:szCs w:val="28"/>
          <w:lang w:val="en-US"/>
        </w:rPr>
        <w:t xml:space="preserve"> Present Continuous Tense </w:t>
      </w:r>
      <w:r>
        <w:rPr>
          <w:rFonts w:ascii="Times New Roman" w:hAnsi="Times New Roman"/>
          <w:sz w:val="28"/>
          <w:szCs w:val="28"/>
        </w:rPr>
        <w:t>для</w:t>
      </w:r>
      <w:r>
        <w:rPr>
          <w:rFonts w:ascii="Times New Roman" w:hAnsi="Times New Roman"/>
          <w:sz w:val="28"/>
          <w:szCs w:val="28"/>
          <w:lang w:val="en-US"/>
        </w:rPr>
        <w:t xml:space="preserve"> </w:t>
      </w:r>
      <w:r>
        <w:rPr>
          <w:rFonts w:ascii="Times New Roman" w:hAnsi="Times New Roman"/>
          <w:sz w:val="28"/>
          <w:szCs w:val="28"/>
        </w:rPr>
        <w:t>выражения</w:t>
      </w:r>
      <w:r>
        <w:rPr>
          <w:rFonts w:ascii="Times New Roman" w:hAnsi="Times New Roman"/>
          <w:sz w:val="28"/>
          <w:szCs w:val="28"/>
          <w:lang w:val="en-US"/>
        </w:rPr>
        <w:t xml:space="preserve"> </w:t>
      </w:r>
      <w:r>
        <w:rPr>
          <w:rFonts w:ascii="Times New Roman" w:hAnsi="Times New Roman"/>
          <w:sz w:val="28"/>
          <w:szCs w:val="28"/>
        </w:rPr>
        <w:t>будущего</w:t>
      </w:r>
      <w:r>
        <w:rPr>
          <w:rFonts w:ascii="Times New Roman" w:hAnsi="Times New Roman"/>
          <w:sz w:val="28"/>
          <w:szCs w:val="28"/>
          <w:lang w:val="en-US"/>
        </w:rPr>
        <w:t xml:space="preserve"> </w:t>
      </w:r>
      <w:r>
        <w:rPr>
          <w:rFonts w:ascii="Times New Roman" w:hAnsi="Times New Roman"/>
          <w:sz w:val="28"/>
          <w:szCs w:val="28"/>
        </w:rPr>
        <w:t>действия</w:t>
      </w:r>
      <w:r>
        <w:rPr>
          <w:rFonts w:ascii="Times New Roman" w:hAnsi="Times New Roman"/>
          <w:sz w:val="28"/>
          <w:szCs w:val="28"/>
          <w:lang w:val="en-US"/>
        </w:rPr>
        <w:t xml:space="preserve">;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модальные</w:t>
      </w:r>
      <w:r>
        <w:rPr>
          <w:rFonts w:ascii="Times New Roman" w:hAnsi="Times New Roman"/>
          <w:sz w:val="28"/>
          <w:szCs w:val="28"/>
          <w:lang w:val="en-US"/>
        </w:rPr>
        <w:t xml:space="preserve"> </w:t>
      </w:r>
      <w:r>
        <w:rPr>
          <w:rFonts w:ascii="Times New Roman" w:hAnsi="Times New Roman"/>
          <w:sz w:val="28"/>
          <w:szCs w:val="28"/>
        </w:rPr>
        <w:t>глаголы</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их</w:t>
      </w:r>
      <w:r>
        <w:rPr>
          <w:rFonts w:ascii="Times New Roman" w:hAnsi="Times New Roman"/>
          <w:sz w:val="28"/>
          <w:szCs w:val="28"/>
          <w:lang w:val="en-US"/>
        </w:rPr>
        <w:t xml:space="preserve"> </w:t>
      </w:r>
      <w:r>
        <w:rPr>
          <w:rFonts w:ascii="Times New Roman" w:hAnsi="Times New Roman"/>
          <w:sz w:val="28"/>
          <w:szCs w:val="28"/>
        </w:rPr>
        <w:t>эквиваленты</w:t>
      </w:r>
      <w:r>
        <w:rPr>
          <w:rFonts w:ascii="Times New Roman" w:hAnsi="Times New Roman"/>
          <w:sz w:val="28"/>
          <w:szCs w:val="28"/>
          <w:lang w:val="en-US"/>
        </w:rPr>
        <w:t xml:space="preserve"> (can/be able to, could, must/have to, may, might, should, shall, would, will, need);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неличные</w:t>
      </w:r>
      <w:r>
        <w:rPr>
          <w:rFonts w:ascii="Times New Roman" w:hAnsi="Times New Roman"/>
          <w:sz w:val="28"/>
          <w:szCs w:val="28"/>
          <w:lang w:val="en-US"/>
        </w:rPr>
        <w:t xml:space="preserve"> </w:t>
      </w:r>
      <w:r>
        <w:rPr>
          <w:rFonts w:ascii="Times New Roman" w:hAnsi="Times New Roman"/>
          <w:sz w:val="28"/>
          <w:szCs w:val="28"/>
        </w:rPr>
        <w:t>формы</w:t>
      </w:r>
      <w:r>
        <w:rPr>
          <w:rFonts w:ascii="Times New Roman" w:hAnsi="Times New Roman"/>
          <w:sz w:val="28"/>
          <w:szCs w:val="28"/>
          <w:lang w:val="en-US"/>
        </w:rPr>
        <w:t xml:space="preserve"> </w:t>
      </w:r>
      <w:r>
        <w:rPr>
          <w:rFonts w:ascii="Times New Roman" w:hAnsi="Times New Roman"/>
          <w:sz w:val="28"/>
          <w:szCs w:val="28"/>
        </w:rPr>
        <w:t>глагола</w:t>
      </w:r>
      <w:r>
        <w:rPr>
          <w:rFonts w:ascii="Times New Roman" w:hAnsi="Times New Roman"/>
          <w:sz w:val="28"/>
          <w:szCs w:val="28"/>
          <w:lang w:val="en-US"/>
        </w:rPr>
        <w:t xml:space="preserve"> – </w:t>
      </w:r>
      <w:r>
        <w:rPr>
          <w:rFonts w:ascii="Times New Roman" w:hAnsi="Times New Roman"/>
          <w:sz w:val="28"/>
          <w:szCs w:val="28"/>
        </w:rPr>
        <w:t>инфинитив</w:t>
      </w:r>
      <w:r>
        <w:rPr>
          <w:rFonts w:ascii="Times New Roman" w:hAnsi="Times New Roman"/>
          <w:sz w:val="28"/>
          <w:szCs w:val="28"/>
          <w:lang w:val="en-US"/>
        </w:rPr>
        <w:t xml:space="preserve">, </w:t>
      </w:r>
      <w:r>
        <w:rPr>
          <w:rFonts w:ascii="Times New Roman" w:hAnsi="Times New Roman"/>
          <w:sz w:val="28"/>
          <w:szCs w:val="28"/>
        </w:rPr>
        <w:t>герундий</w:t>
      </w:r>
      <w:r>
        <w:rPr>
          <w:rFonts w:ascii="Times New Roman" w:hAnsi="Times New Roman"/>
          <w:sz w:val="28"/>
          <w:szCs w:val="28"/>
          <w:lang w:val="en-US"/>
        </w:rPr>
        <w:t xml:space="preserve">, </w:t>
      </w:r>
      <w:r>
        <w:rPr>
          <w:rFonts w:ascii="Times New Roman" w:hAnsi="Times New Roman"/>
          <w:sz w:val="28"/>
          <w:szCs w:val="28"/>
        </w:rPr>
        <w:t>причастие</w:t>
      </w:r>
      <w:r>
        <w:rPr>
          <w:rFonts w:ascii="Times New Roman" w:hAnsi="Times New Roman"/>
          <w:sz w:val="28"/>
          <w:szCs w:val="28"/>
          <w:lang w:val="en-US"/>
        </w:rPr>
        <w:t xml:space="preserve"> (Participle I </w:t>
      </w:r>
      <w:r>
        <w:rPr>
          <w:rFonts w:ascii="Times New Roman" w:hAnsi="Times New Roman"/>
          <w:sz w:val="28"/>
          <w:szCs w:val="28"/>
        </w:rPr>
        <w:t>и</w:t>
      </w:r>
      <w:r>
        <w:rPr>
          <w:rFonts w:ascii="Times New Roman" w:hAnsi="Times New Roman"/>
          <w:sz w:val="28"/>
          <w:szCs w:val="28"/>
          <w:lang w:val="en-US"/>
        </w:rPr>
        <w:t xml:space="preserve"> Participle II), </w:t>
      </w:r>
      <w:r>
        <w:rPr>
          <w:rFonts w:ascii="Times New Roman" w:hAnsi="Times New Roman"/>
          <w:sz w:val="28"/>
          <w:szCs w:val="28"/>
        </w:rPr>
        <w:t>причастия</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функции</w:t>
      </w:r>
      <w:r>
        <w:rPr>
          <w:rFonts w:ascii="Times New Roman" w:hAnsi="Times New Roman"/>
          <w:sz w:val="28"/>
          <w:szCs w:val="28"/>
          <w:lang w:val="en-US"/>
        </w:rPr>
        <w:t xml:space="preserve"> </w:t>
      </w:r>
      <w:r>
        <w:rPr>
          <w:rFonts w:ascii="Times New Roman" w:hAnsi="Times New Roman"/>
          <w:sz w:val="28"/>
          <w:szCs w:val="28"/>
        </w:rPr>
        <w:t>определения</w:t>
      </w:r>
      <w:r>
        <w:rPr>
          <w:rFonts w:ascii="Times New Roman" w:hAnsi="Times New Roman"/>
          <w:sz w:val="28"/>
          <w:szCs w:val="28"/>
          <w:lang w:val="en-US"/>
        </w:rPr>
        <w:t xml:space="preserve"> (Participle I – a playing child, Participle II – a written text);</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определённый, неопределённый и нулевой артикли;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неисчисляемые имена существительные, имеющие форму только множественного числа;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притяжательный падеж имён существительных;</w:t>
      </w:r>
    </w:p>
    <w:p w:rsidR="00DC739F" w:rsidRDefault="007F1C41">
      <w:pPr>
        <w:tabs>
          <w:tab w:val="left" w:pos="1843"/>
        </w:tabs>
        <w:spacing w:after="0" w:line="360" w:lineRule="auto"/>
        <w:ind w:firstLine="709"/>
        <w:contextualSpacing/>
        <w:jc w:val="both"/>
      </w:pPr>
      <w:r>
        <w:rPr>
          <w:rFonts w:ascii="Times New Roman" w:hAnsi="Times New Roman"/>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порядок следования нескольких прилагательных (мнение – размер – возраст – цвет – происхождение); </w:t>
      </w:r>
    </w:p>
    <w:p w:rsidR="00DC739F" w:rsidRDefault="007F1C41">
      <w:pPr>
        <w:tabs>
          <w:tab w:val="left" w:pos="1843"/>
        </w:tabs>
        <w:spacing w:after="0" w:line="360" w:lineRule="auto"/>
        <w:ind w:firstLine="709"/>
        <w:contextualSpacing/>
        <w:jc w:val="both"/>
        <w:rPr>
          <w:lang w:val="en-US"/>
        </w:rPr>
      </w:pPr>
      <w:r>
        <w:rPr>
          <w:rFonts w:ascii="Times New Roman" w:hAnsi="Times New Roman"/>
          <w:sz w:val="28"/>
          <w:szCs w:val="28"/>
        </w:rPr>
        <w:t>слова</w:t>
      </w:r>
      <w:r>
        <w:rPr>
          <w:rFonts w:ascii="Times New Roman" w:hAnsi="Times New Roman"/>
          <w:sz w:val="28"/>
          <w:szCs w:val="28"/>
          <w:lang w:val="en-US"/>
        </w:rPr>
        <w:t xml:space="preserve">, </w:t>
      </w:r>
      <w:r>
        <w:rPr>
          <w:rFonts w:ascii="Times New Roman" w:hAnsi="Times New Roman"/>
          <w:sz w:val="28"/>
          <w:szCs w:val="28"/>
        </w:rPr>
        <w:t>выражающие</w:t>
      </w:r>
      <w:r>
        <w:rPr>
          <w:rFonts w:ascii="Times New Roman" w:hAnsi="Times New Roman"/>
          <w:sz w:val="28"/>
          <w:szCs w:val="28"/>
          <w:lang w:val="en-US"/>
        </w:rPr>
        <w:t xml:space="preserve"> </w:t>
      </w:r>
      <w:r>
        <w:rPr>
          <w:rFonts w:ascii="Times New Roman" w:hAnsi="Times New Roman"/>
          <w:sz w:val="28"/>
          <w:szCs w:val="28"/>
        </w:rPr>
        <w:t>количество</w:t>
      </w:r>
      <w:r>
        <w:rPr>
          <w:rFonts w:ascii="Times New Roman" w:hAnsi="Times New Roman"/>
          <w:sz w:val="28"/>
          <w:szCs w:val="28"/>
          <w:lang w:val="en-US"/>
        </w:rPr>
        <w:t xml:space="preserve"> (many/much, little/a little, few/a few, a lot of);</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DC739F" w:rsidRDefault="007F1C41">
      <w:pPr>
        <w:tabs>
          <w:tab w:val="left" w:pos="1843"/>
        </w:tabs>
        <w:spacing w:after="0" w:line="360" w:lineRule="auto"/>
        <w:ind w:firstLine="709"/>
        <w:contextualSpacing/>
        <w:jc w:val="both"/>
      </w:pPr>
      <w:r>
        <w:rPr>
          <w:rFonts w:ascii="Times New Roman" w:hAnsi="Times New Roman"/>
          <w:sz w:val="28"/>
          <w:szCs w:val="28"/>
        </w:rPr>
        <w:t>неопределённые местоимения и их производные, отрицательные местоимения none, no и производные последнего (nobody, nothing, и другие);</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количественные и порядковые числительные;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предлоги места, времени, направления, предлоги, употребляемые с глаголами в страдательном залоге;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владеть социокультурными знаниями и умениями:</w:t>
      </w:r>
    </w:p>
    <w:p w:rsidR="00DC739F" w:rsidRDefault="007F1C41">
      <w:pPr>
        <w:tabs>
          <w:tab w:val="left" w:pos="1843"/>
        </w:tabs>
        <w:spacing w:after="0" w:line="360" w:lineRule="auto"/>
        <w:ind w:firstLine="709"/>
        <w:contextualSpacing/>
        <w:jc w:val="both"/>
      </w:pPr>
      <w:r>
        <w:rPr>
          <w:rFonts w:ascii="Times New Roman" w:hAnsi="Times New Roman"/>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проявлять уважение к иной культуре, соблюдать нормы вежливости в межкультурном общении;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метапредметными умениями, позволяющими совершенствовать учебную деятельность по овладению иностранным языком;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использовать иноязычные словари и справочники, в том числе информационно-справочные системы в электронной форме; </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соблюдать правила информационной безопасности в ситуациях повседневной жизни и при работе в сети Интернет.</w:t>
      </w:r>
    </w:p>
    <w:p w:rsidR="00DC739F" w:rsidRDefault="007F1C41">
      <w:pPr>
        <w:tabs>
          <w:tab w:val="left" w:pos="1843"/>
        </w:tabs>
        <w:spacing w:after="0" w:line="360" w:lineRule="auto"/>
        <w:ind w:firstLine="709"/>
        <w:contextualSpacing/>
        <w:jc w:val="both"/>
      </w:pPr>
      <w:r>
        <w:rPr>
          <w:rFonts w:ascii="Times New Roman" w:hAnsi="Times New Roman"/>
          <w:sz w:val="28"/>
          <w:szCs w:val="28"/>
        </w:rPr>
        <w:t xml:space="preserve">97. Федеральная рабочая программа по учебному предмету «Английский язык» (углублённый уровень). </w:t>
      </w:r>
    </w:p>
    <w:p w:rsidR="00DC739F" w:rsidRDefault="007F1C41">
      <w:pPr>
        <w:spacing w:after="0" w:line="360" w:lineRule="auto"/>
        <w:ind w:firstLine="709"/>
        <w:contextualSpacing/>
        <w:jc w:val="both"/>
      </w:pPr>
      <w:r>
        <w:rPr>
          <w:rFonts w:ascii="Times New Roman" w:hAnsi="Times New Roman"/>
          <w:b/>
          <w:sz w:val="28"/>
          <w:szCs w:val="28"/>
        </w:rPr>
        <w:lastRenderedPageBreak/>
        <w:t>26. Рабочая программа по учебному предмету «Английский язык» (углублённый уровень)</w:t>
      </w:r>
      <w:r>
        <w:rPr>
          <w:rFonts w:ascii="Times New Roman" w:hAnsi="Times New Roman"/>
          <w:sz w:val="28"/>
          <w:szCs w:val="28"/>
        </w:rPr>
        <w:t xml:space="preserve">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изучения английскогоязыка,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DC739F" w:rsidRDefault="007F1C41">
      <w:pPr>
        <w:tabs>
          <w:tab w:val="left" w:pos="1843"/>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tabs>
          <w:tab w:val="left" w:pos="1843"/>
        </w:tabs>
        <w:spacing w:after="0" w:line="360" w:lineRule="auto"/>
        <w:ind w:firstLine="709"/>
        <w:contextualSpacing/>
        <w:jc w:val="both"/>
      </w:pPr>
      <w:r>
        <w:rPr>
          <w:rFonts w:ascii="Times New Roman" w:eastAsia="SchoolBookSanPin;Times New Roma" w:hAnsi="Times New Roman"/>
          <w:sz w:val="28"/>
          <w:szCs w:val="28"/>
        </w:rPr>
        <w:t xml:space="preserve">Программа по английскому языку на уровне среднего общего образования разработана </w:t>
      </w:r>
      <w:r>
        <w:rPr>
          <w:rFonts w:ascii="Times New Roman" w:hAnsi="Times New Roman"/>
          <w:sz w:val="28"/>
          <w:szCs w:val="28"/>
        </w:rPr>
        <w:t xml:space="preserve">на основе </w:t>
      </w:r>
      <w:r>
        <w:rPr>
          <w:rFonts w:ascii="Times New Roman" w:eastAsia="SchoolBookSanPin;Times New Roma" w:hAnsi="Times New Roman"/>
          <w:sz w:val="28"/>
          <w:szCs w:val="28"/>
        </w:rPr>
        <w:t>требований к результатам освоения основной образовательной программы среднего общего образования</w:t>
      </w:r>
      <w:r>
        <w:rPr>
          <w:rFonts w:ascii="Times New Roman" w:hAnsi="Times New Roman"/>
          <w:sz w:val="28"/>
          <w:szCs w:val="28"/>
        </w:rPr>
        <w:t xml:space="preserve">, представленных в </w:t>
      </w:r>
      <w:r>
        <w:rPr>
          <w:rFonts w:ascii="Times New Roman" w:eastAsia="SchoolBookSanPin;Times New Roma" w:hAnsi="Times New Roman"/>
          <w:sz w:val="28"/>
          <w:szCs w:val="28"/>
        </w:rPr>
        <w:t>ФГОС СОО</w:t>
      </w:r>
      <w:r>
        <w:rPr>
          <w:rFonts w:ascii="Times New Roman" w:hAnsi="Times New Roman"/>
          <w:sz w:val="28"/>
          <w:szCs w:val="28"/>
        </w:rPr>
        <w:t xml:space="preserve"> с учётом распределённых по классам проверяемых требований к результатам освоения основной образовательной программы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Pr>
          <w:rFonts w:ascii="Times New Roman" w:eastAsia="SchoolBookSanPin;Times New Roma" w:hAnsi="Times New Roman"/>
          <w:sz w:val="28"/>
          <w:szCs w:val="28"/>
        </w:rPr>
        <w:t>рабочей</w:t>
      </w:r>
      <w:r>
        <w:rPr>
          <w:rFonts w:ascii="Times New Roman" w:hAnsi="Times New Roman"/>
          <w:sz w:val="28"/>
          <w:szCs w:val="28"/>
        </w:rPr>
        <w:t xml:space="preserve"> программе воспитания. </w:t>
      </w:r>
    </w:p>
    <w:p w:rsidR="00DC739F" w:rsidRDefault="007F1C41">
      <w:pPr>
        <w:pStyle w:val="body"/>
        <w:spacing w:line="360" w:lineRule="auto"/>
        <w:ind w:firstLine="709"/>
      </w:pPr>
      <w:r>
        <w:rPr>
          <w:rFonts w:ascii="Times New Roman" w:hAnsi="Times New Roman" w:cs="Times New Roman"/>
          <w:sz w:val="28"/>
          <w:szCs w:val="28"/>
        </w:rPr>
        <w:t xml:space="preserve">Иностранный язык в общеобразовательной школе изучается на двух уровнях: </w:t>
      </w:r>
      <w:r>
        <w:rPr>
          <w:rStyle w:val="Bold0"/>
          <w:rFonts w:ascii="Times New Roman" w:eastAsia="Calibri" w:hAnsi="Times New Roman" w:cs="Times New Roman"/>
          <w:b w:val="0"/>
          <w:bCs w:val="0"/>
          <w:sz w:val="28"/>
          <w:szCs w:val="28"/>
        </w:rPr>
        <w:t>базовом и углублённом.</w:t>
      </w:r>
      <w:r>
        <w:rPr>
          <w:rFonts w:ascii="Times New Roman" w:hAnsi="Times New Roman" w:cs="Times New Roman"/>
          <w:sz w:val="28"/>
          <w:szCs w:val="28"/>
        </w:rPr>
        <w:t xml:space="preserve"> Названные уровни имеют общее содержательное ядро, что позволяет реализовывать углублённое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 </w:t>
      </w:r>
    </w:p>
    <w:p w:rsidR="00DC739F" w:rsidRDefault="007F1C41">
      <w:pPr>
        <w:pStyle w:val="body"/>
        <w:spacing w:line="360" w:lineRule="auto"/>
        <w:ind w:firstLine="709"/>
      </w:pPr>
      <w:r>
        <w:rPr>
          <w:rFonts w:ascii="Times New Roman" w:hAnsi="Times New Roman" w:cs="Times New Roman"/>
          <w:sz w:val="28"/>
          <w:szCs w:val="28"/>
        </w:rPr>
        <w:t xml:space="preserve"> Углублённый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ценностях, о важности общения с целью достижения взаимопонимания и о языке как средстве межличностного и межкультурного общения, так и на формирование определённого объёма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w:t>
      </w:r>
      <w:r>
        <w:rPr>
          <w:rFonts w:ascii="Times New Roman" w:hAnsi="Times New Roman" w:cs="Times New Roman"/>
          <w:sz w:val="28"/>
          <w:szCs w:val="28"/>
        </w:rPr>
        <w:lastRenderedPageBreak/>
        <w:t>неофициального и официального общения. Соответственно, углублённый уровень позволяет не только более детально изучить содержание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действий.</w:t>
      </w:r>
    </w:p>
    <w:p w:rsidR="00DC739F" w:rsidRDefault="007F1C41">
      <w:pPr>
        <w:pStyle w:val="body"/>
        <w:spacing w:line="360" w:lineRule="auto"/>
        <w:ind w:firstLine="709"/>
      </w:pPr>
      <w:r>
        <w:rPr>
          <w:rFonts w:ascii="Times New Roman" w:hAnsi="Times New Roman" w:cs="Times New Roman"/>
          <w:sz w:val="28"/>
          <w:szCs w:val="28"/>
        </w:rPr>
        <w:t xml:space="preserve"> Федеральная рабочая программа для углублённого уровня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углублённом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DC739F" w:rsidRDefault="007F1C41">
      <w:pPr>
        <w:pStyle w:val="body"/>
        <w:spacing w:line="360" w:lineRule="auto"/>
        <w:ind w:firstLine="709"/>
      </w:pPr>
      <w:r>
        <w:rPr>
          <w:rFonts w:ascii="Times New Roman" w:hAnsi="Times New Roman" w:cs="Times New Roman"/>
          <w:sz w:val="28"/>
          <w:szCs w:val="28"/>
        </w:rPr>
        <w:t> Федеральная рабочая программа для углублённого уровня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английского языка с содержанием других учебных предметов, изучаемых в 10–11 классах, а также с учётом возрастных особенностей обучающихся. В программе по английскому языку на уровне среднего общего образования предусмотрено дальнейшее совершенствование и развитие сформированных иноязычных речевых умений обучающихся и использование ими языковых средств, представленных в программах начального общего и основного общего образования, что обеспечивает преемственность между уровнями общего образования по английскому языку. При этом содержание программы по английскому языку на уровне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DC739F" w:rsidRDefault="007F1C41">
      <w:pPr>
        <w:pStyle w:val="body"/>
        <w:spacing w:line="360" w:lineRule="auto"/>
        <w:ind w:firstLine="709"/>
      </w:pPr>
      <w:r>
        <w:rPr>
          <w:rFonts w:ascii="Times New Roman" w:hAnsi="Times New Roman" w:cs="Times New Roman"/>
          <w:sz w:val="28"/>
          <w:szCs w:val="28"/>
        </w:rPr>
        <w:t xml:space="preserve">Личностные, метапредметные и предметные результаты представлены в программе с учётом особенностей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w:t>
      </w:r>
      <w:r>
        <w:rPr>
          <w:rFonts w:ascii="Times New Roman" w:hAnsi="Times New Roman" w:cs="Times New Roman"/>
          <w:sz w:val="28"/>
          <w:szCs w:val="28"/>
        </w:rPr>
        <w:lastRenderedPageBreak/>
        <w:t>школьного курса английского языка и в соответствии с новыми реалиями и тенденциями развития общего образования.</w:t>
      </w:r>
    </w:p>
    <w:p w:rsidR="00DC739F" w:rsidRDefault="007F1C41">
      <w:pPr>
        <w:pStyle w:val="body"/>
        <w:spacing w:line="360" w:lineRule="auto"/>
        <w:ind w:firstLine="709"/>
      </w:pPr>
      <w:r>
        <w:rPr>
          <w:rFonts w:ascii="Times New Roman" w:hAnsi="Times New Roman" w:cs="Times New Roman"/>
          <w:sz w:val="28"/>
          <w:szCs w:val="28"/>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DC739F" w:rsidRDefault="007F1C41">
      <w:pPr>
        <w:pStyle w:val="body"/>
        <w:spacing w:line="360" w:lineRule="auto"/>
        <w:ind w:firstLine="709"/>
      </w:pPr>
      <w:r>
        <w:rPr>
          <w:rFonts w:ascii="Times New Roman" w:hAnsi="Times New Roman" w:cs="Times New Roman"/>
          <w:sz w:val="28"/>
          <w:szCs w:val="28"/>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DC739F" w:rsidRDefault="007F1C41">
      <w:pPr>
        <w:tabs>
          <w:tab w:val="left" w:pos="1843"/>
        </w:tabs>
        <w:spacing w:after="0" w:line="360" w:lineRule="auto"/>
        <w:ind w:firstLine="709"/>
        <w:contextualSpacing/>
        <w:jc w:val="both"/>
      </w:pPr>
      <w:r>
        <w:rPr>
          <w:rFonts w:ascii="Times New Roman" w:hAnsi="Times New Roman"/>
          <w:sz w:val="28"/>
          <w:szCs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DC739F" w:rsidRDefault="007F1C41">
      <w:pPr>
        <w:pStyle w:val="body"/>
        <w:spacing w:line="360" w:lineRule="auto"/>
        <w:ind w:firstLine="709"/>
      </w:pPr>
      <w:r>
        <w:rPr>
          <w:rFonts w:ascii="Times New Roman" w:hAnsi="Times New Roman" w:cs="Times New Roman"/>
          <w:spacing w:val="2"/>
          <w:sz w:val="28"/>
          <w:szCs w:val="28"/>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DC739F" w:rsidRDefault="007F1C41">
      <w:pPr>
        <w:pStyle w:val="body"/>
        <w:spacing w:line="360" w:lineRule="auto"/>
        <w:ind w:firstLine="709"/>
      </w:pPr>
      <w:r>
        <w:rPr>
          <w:rFonts w:ascii="Times New Roman" w:hAnsi="Times New Roman" w:cs="Times New Roman"/>
          <w:sz w:val="28"/>
          <w:szCs w:val="28"/>
        </w:rPr>
        <w:t> Возрастание значимости владения иностранными языками приводит к переосмыслению целей и содержания обучения предмету на углублённом уровне.</w:t>
      </w:r>
    </w:p>
    <w:p w:rsidR="00DC739F" w:rsidRDefault="007F1C41">
      <w:pPr>
        <w:pStyle w:val="body"/>
        <w:spacing w:line="360" w:lineRule="auto"/>
        <w:ind w:firstLine="709"/>
      </w:pPr>
      <w:r>
        <w:rPr>
          <w:rFonts w:ascii="Times New Roman" w:hAnsi="Times New Roman" w:cs="Times New Roman"/>
          <w:sz w:val="28"/>
          <w:szCs w:val="28"/>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w:t>
      </w:r>
      <w:r>
        <w:rPr>
          <w:rFonts w:ascii="Times New Roman" w:hAnsi="Times New Roman" w:cs="Times New Roman"/>
          <w:sz w:val="28"/>
          <w:szCs w:val="28"/>
        </w:rPr>
        <w:lastRenderedPageBreak/>
        <w:t>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DC739F" w:rsidRDefault="007F1C41">
      <w:pPr>
        <w:pStyle w:val="body"/>
        <w:spacing w:line="360" w:lineRule="auto"/>
        <w:ind w:firstLine="709"/>
      </w:pPr>
      <w:r>
        <w:rPr>
          <w:rFonts w:ascii="Times New Roman" w:hAnsi="Times New Roman" w:cs="Times New Roman"/>
          <w:sz w:val="28"/>
          <w:szCs w:val="28"/>
        </w:rPr>
        <w:t xml:space="preserve">На прагматическом уровне </w:t>
      </w:r>
      <w:r>
        <w:rPr>
          <w:rStyle w:val="Bold0"/>
          <w:rFonts w:ascii="Times New Roman" w:eastAsia="Calibri" w:hAnsi="Times New Roman" w:cs="Times New Roman"/>
          <w:b w:val="0"/>
          <w:bCs w:val="0"/>
          <w:sz w:val="28"/>
          <w:szCs w:val="28"/>
        </w:rPr>
        <w:t>целью иноязычного образования</w:t>
      </w:r>
      <w:r>
        <w:rPr>
          <w:rFonts w:ascii="Times New Roman" w:hAnsi="Times New Roman" w:cs="Times New Roman"/>
          <w:sz w:val="28"/>
          <w:szCs w:val="28"/>
        </w:rPr>
        <w:t xml:space="preserve">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DC739F" w:rsidRDefault="007F1C41">
      <w:pPr>
        <w:pStyle w:val="list-bullet"/>
        <w:spacing w:line="360" w:lineRule="auto"/>
        <w:ind w:left="0" w:firstLine="709"/>
      </w:pPr>
      <w:r>
        <w:rPr>
          <w:rStyle w:val="Italic1"/>
          <w:rFonts w:ascii="Times New Roman" w:hAnsi="Times New Roman" w:cs="Times New Roman"/>
          <w:i w:val="0"/>
          <w:iCs w:val="0"/>
          <w:sz w:val="28"/>
          <w:szCs w:val="28"/>
        </w:rPr>
        <w:t>речевая компетенция</w:t>
      </w:r>
      <w:r>
        <w:rPr>
          <w:rFonts w:ascii="Times New Roman" w:hAnsi="Times New Roman" w:cs="Times New Roman"/>
          <w:sz w:val="28"/>
          <w:szCs w:val="28"/>
        </w:rPr>
        <w:t xml:space="preserve"> – развитие на углублённом уровне коммуникативных умений в четырёх основных видах речевой деятельности (говорении, аудировании, чтении, письменной речи), а также формирование умения перевода с иностранного (английского) на родной язык (как разновидность языкового посредничества), которое признаётся важнейшей компетенцией в плане владения иностранным языком;</w:t>
      </w:r>
    </w:p>
    <w:p w:rsidR="00DC739F" w:rsidRDefault="007F1C41">
      <w:pPr>
        <w:pStyle w:val="list-bullet"/>
        <w:spacing w:line="360" w:lineRule="auto"/>
        <w:ind w:left="0" w:firstLine="709"/>
      </w:pPr>
      <w:r>
        <w:rPr>
          <w:rStyle w:val="Italic1"/>
          <w:rFonts w:ascii="Times New Roman" w:hAnsi="Times New Roman" w:cs="Times New Roman"/>
          <w:i w:val="0"/>
          <w:iCs w:val="0"/>
          <w:sz w:val="28"/>
          <w:szCs w:val="28"/>
        </w:rPr>
        <w:t>языковая компетенция</w:t>
      </w:r>
      <w:r>
        <w:rPr>
          <w:rFonts w:ascii="Times New Roman" w:hAnsi="Times New Roman" w:cs="Times New Roman"/>
          <w:sz w:val="28"/>
          <w:szCs w:val="28"/>
        </w:rPr>
        <w:t xml:space="preserve">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DC739F" w:rsidRDefault="007F1C41">
      <w:pPr>
        <w:pStyle w:val="list-bullet"/>
        <w:spacing w:line="360" w:lineRule="auto"/>
        <w:ind w:left="0" w:firstLine="709"/>
      </w:pPr>
      <w:r>
        <w:rPr>
          <w:rStyle w:val="Italic1"/>
          <w:rFonts w:ascii="Times New Roman" w:hAnsi="Times New Roman" w:cs="Times New Roman"/>
          <w:i w:val="0"/>
          <w:iCs w:val="0"/>
          <w:sz w:val="28"/>
          <w:szCs w:val="28"/>
        </w:rPr>
        <w:t>социокультурная/межкультурная компетенция</w:t>
      </w:r>
      <w:r>
        <w:rPr>
          <w:rFonts w:ascii="Times New Roman" w:hAnsi="Times New Roman" w:cs="Times New Roman"/>
          <w:sz w:val="28"/>
          <w:szCs w:val="28"/>
        </w:rPr>
        <w:t xml:space="preserve">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DC739F" w:rsidRDefault="007F1C41">
      <w:pPr>
        <w:pStyle w:val="list-bullet"/>
        <w:spacing w:line="360" w:lineRule="auto"/>
        <w:ind w:left="0" w:firstLine="709"/>
      </w:pPr>
      <w:r>
        <w:rPr>
          <w:rStyle w:val="Italic1"/>
          <w:rFonts w:ascii="Times New Roman" w:hAnsi="Times New Roman" w:cs="Times New Roman"/>
          <w:i w:val="0"/>
          <w:iCs w:val="0"/>
          <w:sz w:val="28"/>
          <w:szCs w:val="28"/>
        </w:rPr>
        <w:t>компенсаторная компетенция</w:t>
      </w:r>
      <w:r>
        <w:rPr>
          <w:rFonts w:ascii="Times New Roman" w:hAnsi="Times New Roman" w:cs="Times New Roman"/>
          <w:sz w:val="28"/>
          <w:szCs w:val="28"/>
        </w:rPr>
        <w:t xml:space="preserve"> – развитие умений выходить из положения в условиях дефицита языковых средств английского языка при получении и передаче информации;</w:t>
      </w:r>
    </w:p>
    <w:p w:rsidR="00DC739F" w:rsidRDefault="007F1C41">
      <w:pPr>
        <w:pStyle w:val="list-bullet"/>
        <w:spacing w:line="360" w:lineRule="auto"/>
        <w:ind w:left="0" w:firstLine="709"/>
      </w:pPr>
      <w:r>
        <w:rPr>
          <w:rStyle w:val="Italic1"/>
          <w:rFonts w:ascii="Times New Roman" w:hAnsi="Times New Roman" w:cs="Times New Roman"/>
          <w:i w:val="0"/>
          <w:iCs w:val="0"/>
          <w:sz w:val="28"/>
          <w:szCs w:val="28"/>
        </w:rPr>
        <w:t>метапредметная/учебно-познавательная компетенция</w:t>
      </w:r>
      <w:r>
        <w:rPr>
          <w:rFonts w:ascii="Times New Roman" w:hAnsi="Times New Roman" w:cs="Times New Roman"/>
          <w:sz w:val="28"/>
          <w:szCs w:val="28"/>
        </w:rPr>
        <w:t xml:space="preserve">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DC739F" w:rsidRDefault="007F1C41">
      <w:pPr>
        <w:pStyle w:val="body"/>
        <w:spacing w:line="360" w:lineRule="auto"/>
        <w:ind w:firstLine="709"/>
      </w:pPr>
      <w:r>
        <w:rPr>
          <w:rFonts w:ascii="Times New Roman" w:hAnsi="Times New Roman" w:cs="Times New Roman"/>
          <w:sz w:val="28"/>
          <w:szCs w:val="28"/>
        </w:rPr>
        <w:t>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w:t>
      </w:r>
      <w:r>
        <w:rPr>
          <w:rFonts w:ascii="Times New Roman" w:hAnsi="Times New Roman" w:cs="Times New Roman"/>
          <w:sz w:val="28"/>
          <w:szCs w:val="28"/>
        </w:rPr>
        <w:lastRenderedPageBreak/>
        <w:t xml:space="preserve">познавательную, информационную, социально-трудовую и компетенцию личностного самосовершенствования.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pacing w:val="2"/>
          <w:sz w:val="28"/>
          <w:szCs w:val="28"/>
        </w:rPr>
        <w:t xml:space="preserve">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w:t>
      </w:r>
      <w:r>
        <w:rPr>
          <w:rFonts w:ascii="Times New Roman" w:hAnsi="Times New Roman" w:cs="Times New Roman"/>
          <w:sz w:val="28"/>
          <w:szCs w:val="28"/>
        </w:rPr>
        <w:t>на уровне среднего общего образования</w:t>
      </w:r>
      <w:r>
        <w:rPr>
          <w:rFonts w:ascii="Times New Roman" w:hAnsi="Times New Roman" w:cs="Times New Roman"/>
          <w:spacing w:val="2"/>
          <w:sz w:val="28"/>
          <w:szCs w:val="28"/>
        </w:rPr>
        <w:t>, добиться достижения планируемых результатов на углублённом уровне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DC739F" w:rsidRDefault="007F1C41">
      <w:pPr>
        <w:pStyle w:val="body"/>
        <w:spacing w:line="360" w:lineRule="auto"/>
        <w:ind w:firstLine="709"/>
      </w:pPr>
      <w:r>
        <w:rPr>
          <w:rFonts w:ascii="Times New Roman" w:hAnsi="Times New Roman" w:cs="Times New Roman"/>
          <w:sz w:val="28"/>
          <w:szCs w:val="28"/>
        </w:rPr>
        <w:t>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DC739F" w:rsidRDefault="007F1C41">
      <w:pPr>
        <w:pStyle w:val="body"/>
        <w:spacing w:line="360" w:lineRule="auto"/>
        <w:ind w:firstLine="709"/>
      </w:pPr>
      <w:r>
        <w:rPr>
          <w:rFonts w:ascii="Times New Roman" w:hAnsi="Times New Roman" w:cs="Times New Roman"/>
          <w:sz w:val="28"/>
          <w:szCs w:val="28"/>
        </w:rPr>
        <w:t xml:space="preserve">Общее число часов, рекомендованных для углублённого изучения иностранного языка – 340 часов: в 10 классе </w:t>
      </w:r>
      <w:r>
        <w:rPr>
          <w:rFonts w:ascii="Times New Roman" w:hAnsi="Times New Roman" w:cs="Times New Roman"/>
          <w:sz w:val="28"/>
          <w:szCs w:val="28"/>
        </w:rPr>
        <w:noBreakHyphen/>
        <w:t xml:space="preserve"> 170 часов (5 часов в неделю), в 11 классе – 170 часа (5 часов в неделю).</w:t>
      </w:r>
    </w:p>
    <w:p w:rsidR="00DC739F" w:rsidRDefault="007F1C41">
      <w:pPr>
        <w:pStyle w:val="body"/>
        <w:spacing w:line="360" w:lineRule="auto"/>
        <w:ind w:firstLine="709"/>
      </w:pPr>
      <w:r>
        <w:rPr>
          <w:rFonts w:ascii="Times New Roman" w:hAnsi="Times New Roman" w:cs="Times New Roman"/>
          <w:sz w:val="28"/>
          <w:szCs w:val="28"/>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уровне, </w:t>
      </w:r>
      <w:r>
        <w:rPr>
          <w:rStyle w:val="Bold0"/>
          <w:rFonts w:ascii="Times New Roman" w:eastAsia="Calibri" w:hAnsi="Times New Roman" w:cs="Times New Roman"/>
          <w:b w:val="0"/>
          <w:bCs w:val="0"/>
          <w:sz w:val="28"/>
          <w:szCs w:val="28"/>
        </w:rPr>
        <w:t>превышающем пороговый уровень</w:t>
      </w:r>
      <w:r>
        <w:rPr>
          <w:rFonts w:ascii="Times New Roman" w:hAnsi="Times New Roman" w:cs="Times New Roman"/>
          <w:sz w:val="28"/>
          <w:szCs w:val="28"/>
        </w:rPr>
        <w:t xml:space="preserve">,достаточном для делового общения в рамках выбранного профиля. </w:t>
      </w:r>
    </w:p>
    <w:p w:rsidR="00DC739F" w:rsidRDefault="007F1C41">
      <w:pPr>
        <w:pStyle w:val="body"/>
        <w:spacing w:line="360" w:lineRule="auto"/>
        <w:ind w:firstLine="709"/>
      </w:pPr>
      <w:r>
        <w:rPr>
          <w:rFonts w:ascii="Times New Roman" w:hAnsi="Times New Roman" w:cs="Times New Roman"/>
          <w:sz w:val="28"/>
          <w:szCs w:val="28"/>
        </w:rPr>
        <w:t>Достижение уровня владения иностранным (английским) языком, превышающего пороговый, позволяет выпускникам российской школы использовать его для общения, в том числе и для делового общения в рамках выбранного профиля, в устной и письменной формах как с носителями английского языка, так и с представителями других стран, использующими данный язык как средство общения. Владение английским языком на уровне, превышающим пороговый, позволяет использовать иностранный (английский) язык как средство для поиска, получения и обработки информации из ино</w:t>
      </w:r>
      <w:r>
        <w:rPr>
          <w:rFonts w:ascii="Times New Roman" w:hAnsi="Times New Roman" w:cs="Times New Roman"/>
          <w:spacing w:val="-1"/>
          <w:sz w:val="28"/>
          <w:szCs w:val="28"/>
        </w:rPr>
        <w:t xml:space="preserve">язычных источников в образовательных и самообразовательных </w:t>
      </w:r>
      <w:r>
        <w:rPr>
          <w:rFonts w:ascii="Times New Roman" w:hAnsi="Times New Roman" w:cs="Times New Roman"/>
          <w:sz w:val="28"/>
          <w:szCs w:val="28"/>
        </w:rPr>
        <w:t xml:space="preserve">целях; использовать словари и справочники на иностранном языке, в том числе информационно-справочные системы в электронной форме. </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Углублённый уровень</w:t>
      </w:r>
      <w:r>
        <w:rPr>
          <w:rFonts w:ascii="Times New Roman" w:hAnsi="Times New Roman" w:cs="Times New Roman"/>
          <w:sz w:val="28"/>
          <w:szCs w:val="28"/>
        </w:rPr>
        <w:t xml:space="preserve"> нацелен на расширение знаний обучающихся в других предметных областях средствами учебного предмета «Иностранный (английский) язык» с </w:t>
      </w:r>
      <w:r>
        <w:rPr>
          <w:rFonts w:ascii="Times New Roman" w:hAnsi="Times New Roman" w:cs="Times New Roman"/>
          <w:sz w:val="28"/>
          <w:szCs w:val="28"/>
        </w:rPr>
        <w:lastRenderedPageBreak/>
        <w:t xml:space="preserve">целью подготовки к последующему профессиональному образованию. Углублённый уровень овладения иностранным языком может рассматриваться как основа для профориентационной траектории обучения, предполагающей продолжение образования в соответствующих организациях профессионального образования, например, лингвистического профиля.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pacing w:val="1"/>
          <w:sz w:val="28"/>
          <w:szCs w:val="28"/>
        </w:rPr>
        <w:t>Программа состоит из четырёх разделов: пояснительная записка; содержание учебного предмета «Иностранный (английский) язык. Углублённый уровень» по годам обучения (10 и 11 классы); планируемые результаты (личностные и метапредметные результаты изучения учебного предмета «Иностранный (английский) язык. Углублённый уровень» на уровне среднего общего образования; предметные результаты по английскому языку по годам обучения (10 и 11 классы).</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Содержание обучения в 10 классе.</w:t>
      </w:r>
    </w:p>
    <w:p w:rsidR="00DC739F" w:rsidRDefault="007F1C41">
      <w:pPr>
        <w:pStyle w:val="h4"/>
        <w:spacing w:before="0" w:after="0" w:line="360" w:lineRule="auto"/>
        <w:ind w:firstLine="709"/>
        <w:jc w:val="both"/>
        <w:rPr>
          <w:rStyle w:val="Bold0"/>
          <w:rFonts w:ascii="Times New Roman" w:eastAsia="Calibri" w:hAnsi="Times New Roman" w:cs="Times New Roman"/>
          <w:b w:val="0"/>
          <w:bCs w:val="0"/>
          <w:sz w:val="28"/>
          <w:szCs w:val="28"/>
        </w:rPr>
      </w:pPr>
      <w:r>
        <w:rPr>
          <w:rFonts w:ascii="Times New Roman" w:hAnsi="Times New Roman" w:cs="Times New Roman"/>
          <w:sz w:val="28"/>
          <w:szCs w:val="28"/>
        </w:rPr>
        <w:t>Коммуникативные умения.</w:t>
      </w:r>
    </w:p>
    <w:p w:rsidR="00DC739F" w:rsidRDefault="007F1C41">
      <w:pPr>
        <w:pStyle w:val="body"/>
        <w:spacing w:line="360" w:lineRule="auto"/>
        <w:ind w:firstLine="709"/>
      </w:pPr>
      <w:r>
        <w:rPr>
          <w:rFonts w:ascii="Times New Roman" w:hAnsi="Times New Roman" w:cs="Times New Roman"/>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C739F" w:rsidRDefault="007F1C41">
      <w:pPr>
        <w:pStyle w:val="body"/>
        <w:spacing w:line="360" w:lineRule="auto"/>
        <w:ind w:firstLine="709"/>
      </w:pPr>
      <w:r>
        <w:rPr>
          <w:rFonts w:ascii="Times New Roman" w:hAnsi="Times New Roman" w:cs="Times New Roman"/>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Внешность и характеристика человека, литературного персонажа. </w:t>
      </w:r>
    </w:p>
    <w:p w:rsidR="00DC739F" w:rsidRDefault="007F1C41">
      <w:pPr>
        <w:pStyle w:val="body"/>
        <w:spacing w:line="360" w:lineRule="auto"/>
        <w:ind w:firstLine="709"/>
      </w:pPr>
      <w:r>
        <w:rPr>
          <w:rFonts w:ascii="Times New Roman" w:hAnsi="Times New Roman" w:cs="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DC739F" w:rsidRDefault="007F1C41">
      <w:pPr>
        <w:pStyle w:val="body"/>
        <w:spacing w:line="360" w:lineRule="auto"/>
        <w:ind w:firstLine="709"/>
      </w:pPr>
      <w:r>
        <w:rPr>
          <w:rFonts w:ascii="Times New Roman" w:hAnsi="Times New Roman" w:cs="Times New Roman"/>
          <w:sz w:val="28"/>
          <w:szCs w:val="28"/>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DC739F" w:rsidRDefault="007F1C41">
      <w:pPr>
        <w:pStyle w:val="body"/>
        <w:spacing w:line="360" w:lineRule="auto"/>
        <w:ind w:firstLine="709"/>
      </w:pPr>
      <w:r>
        <w:rPr>
          <w:rFonts w:ascii="Times New Roman" w:hAnsi="Times New Roman" w:cs="Times New Roman"/>
          <w:sz w:val="28"/>
          <w:szCs w:val="28"/>
        </w:rPr>
        <w:t xml:space="preserve">Современный мир профессий. Проблемы выбора профессии (возможности продолжения образования в вузе, в профессиональном колледже, подработка для обучающегося). Роль иностранного языка в планах на будущее. </w:t>
      </w:r>
    </w:p>
    <w:p w:rsidR="00DC739F" w:rsidRDefault="007F1C41">
      <w:pPr>
        <w:pStyle w:val="body"/>
        <w:spacing w:line="360" w:lineRule="auto"/>
        <w:ind w:firstLine="709"/>
      </w:pPr>
      <w:r>
        <w:rPr>
          <w:rFonts w:ascii="Times New Roman" w:hAnsi="Times New Roman" w:cs="Times New Roman"/>
          <w:sz w:val="28"/>
          <w:szCs w:val="28"/>
        </w:rPr>
        <w:t>Молодёжь в современном обществе. Досуг молодёжи: чтение, кино, театр, музыка, музеи, Интернет, компьютерные игры. Любовь и дружба.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Покупки: одежда, обувь и продукты питания. Карманные деньги. Молодёжная мода.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Деловое общение: особенности делового общения, деловая этика, деловая переписка, публичное выступление.</w:t>
      </w:r>
    </w:p>
    <w:p w:rsidR="00DC739F" w:rsidRDefault="007F1C41">
      <w:pPr>
        <w:pStyle w:val="body"/>
        <w:spacing w:line="360" w:lineRule="auto"/>
        <w:ind w:firstLine="709"/>
      </w:pPr>
      <w:r>
        <w:rPr>
          <w:rFonts w:ascii="Times New Roman" w:hAnsi="Times New Roman" w:cs="Times New Roman"/>
          <w:sz w:val="28"/>
          <w:szCs w:val="28"/>
        </w:rPr>
        <w:t>Туризм. Виды отдыха. Путешествия по России и зарубежным странам. Виртуальные путешествия.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Проблемы экологии. Защита окружающей среды. Стихийные бедствия.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Условия проживания в городской/сельской местности.</w:t>
      </w:r>
    </w:p>
    <w:p w:rsidR="00DC739F" w:rsidRDefault="007F1C41">
      <w:pPr>
        <w:pStyle w:val="body"/>
        <w:spacing w:line="360" w:lineRule="auto"/>
        <w:ind w:firstLine="709"/>
      </w:pPr>
      <w:r>
        <w:rPr>
          <w:rFonts w:ascii="Times New Roman" w:hAnsi="Times New Roman" w:cs="Times New Roman"/>
          <w:sz w:val="28"/>
          <w:szCs w:val="28"/>
        </w:rPr>
        <w:t>Технический прогресс: перспективы и последствия. Современные средства связи (мобильные телефоны, смартфоны, планшеты, компьютеры). Интернет-безопасность.</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Проблемы современной цивилизации.</w:t>
      </w:r>
    </w:p>
    <w:p w:rsidR="00DC739F" w:rsidRDefault="007F1C41">
      <w:pPr>
        <w:pStyle w:val="body"/>
        <w:spacing w:line="360" w:lineRule="auto"/>
        <w:ind w:firstLine="709"/>
      </w:pPr>
      <w:r>
        <w:rPr>
          <w:rFonts w:ascii="Times New Roman" w:hAnsi="Times New Roman" w:cs="Times New Roman"/>
          <w:sz w:val="28"/>
          <w:szCs w:val="28"/>
        </w:rPr>
        <w:t>Родная страна и страна/страны изучаемого языка: географическое положение, 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DC739F" w:rsidRDefault="007F1C41">
      <w:pPr>
        <w:pStyle w:val="body"/>
        <w:spacing w:line="360" w:lineRule="auto"/>
        <w:ind w:firstLine="709"/>
      </w:pPr>
      <w:r>
        <w:rPr>
          <w:rFonts w:ascii="Times New Roman" w:hAnsi="Times New Roman" w:cs="Times New Roman"/>
          <w:sz w:val="28"/>
          <w:szCs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Говорение.</w:t>
      </w:r>
    </w:p>
    <w:p w:rsidR="00DC739F" w:rsidRDefault="007F1C41">
      <w:pPr>
        <w:pStyle w:val="body"/>
        <w:spacing w:line="360" w:lineRule="auto"/>
        <w:ind w:firstLine="709"/>
        <w:rPr>
          <w:rStyle w:val="BoldItalic0"/>
          <w:rFonts w:ascii="Times New Roman" w:eastAsia="Georgia" w:hAnsi="Times New Roman" w:cs="Times New Roman"/>
          <w:b w:val="0"/>
          <w:bCs w:val="0"/>
          <w:i w:val="0"/>
          <w:iCs w:val="0"/>
          <w:sz w:val="28"/>
          <w:szCs w:val="28"/>
        </w:rPr>
      </w:pPr>
      <w:r>
        <w:rPr>
          <w:rFonts w:ascii="Times New Roman" w:hAnsi="Times New Roman" w:cs="Times New Roman"/>
          <w:sz w:val="28"/>
          <w:szCs w:val="28"/>
        </w:rPr>
        <w:t xml:space="preserve">Развитие коммуникативных умений </w:t>
      </w:r>
      <w:r>
        <w:rPr>
          <w:rStyle w:val="BoldItalic0"/>
          <w:rFonts w:ascii="Times New Roman" w:eastAsia="Georgia" w:hAnsi="Times New Roman" w:cs="Times New Roman"/>
          <w:b w:val="0"/>
          <w:bCs w:val="0"/>
          <w:i w:val="0"/>
          <w:iCs w:val="0"/>
          <w:sz w:val="28"/>
          <w:szCs w:val="28"/>
        </w:rPr>
        <w:t>диалогической речи</w:t>
      </w:r>
      <w:r>
        <w:rPr>
          <w:rFonts w:ascii="Times New Roman" w:hAnsi="Times New Roman" w:cs="Times New Roman"/>
          <w:sz w:val="28"/>
          <w:szCs w:val="28"/>
        </w:rPr>
        <w:t>,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 этикетного характера</w:t>
      </w:r>
      <w:r>
        <w:rPr>
          <w:rFonts w:ascii="Times New Roman" w:hAnsi="Times New Roman" w:cs="Times New Roman"/>
          <w:sz w:val="28"/>
          <w:szCs w:val="28"/>
        </w:rPr>
        <w:t xml:space="preserve">: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 – побуждение к действию</w:t>
      </w:r>
      <w:r>
        <w:rPr>
          <w:rFonts w:ascii="Times New Roman" w:hAnsi="Times New Roman" w:cs="Times New Roman"/>
          <w:sz w:val="28"/>
          <w:szCs w:val="28"/>
        </w:rPr>
        <w:t xml:space="preserve">: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своё приглашение; вежливо соглашаться/не соглашаться на предложение собеседника, объясняя причину своего решения; </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диалог-расспрос</w:t>
      </w:r>
      <w:r>
        <w:rPr>
          <w:rFonts w:ascii="Times New Roman" w:hAnsi="Times New Roman" w:cs="Times New Roman"/>
          <w:sz w:val="28"/>
          <w:szCs w:val="28"/>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 – обмен мнениями</w:t>
      </w:r>
      <w:r>
        <w:rPr>
          <w:rFonts w:ascii="Times New Roman" w:hAnsi="Times New Roman" w:cs="Times New Roman"/>
          <w:sz w:val="28"/>
          <w:szCs w:val="28"/>
        </w:rPr>
        <w:t>: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p>
    <w:p w:rsidR="00DC739F" w:rsidRDefault="007F1C41">
      <w:pPr>
        <w:pStyle w:val="body"/>
        <w:spacing w:line="360" w:lineRule="auto"/>
        <w:ind w:firstLine="709"/>
      </w:pPr>
      <w:r>
        <w:rPr>
          <w:rStyle w:val="Italic1"/>
          <w:rFonts w:ascii="Times New Roman" w:hAnsi="Times New Roman" w:cs="Times New Roman"/>
          <w:i w:val="0"/>
          <w:iCs w:val="0"/>
          <w:spacing w:val="-2"/>
          <w:sz w:val="28"/>
          <w:szCs w:val="28"/>
        </w:rPr>
        <w:t>полилог:</w:t>
      </w:r>
      <w:r>
        <w:rPr>
          <w:rFonts w:ascii="Times New Roman" w:hAnsi="Times New Roman" w:cs="Times New Roman"/>
          <w:spacing w:val="-2"/>
          <w:sz w:val="28"/>
          <w:szCs w:val="28"/>
        </w:rPr>
        <w:t xml:space="preserve"> запрашивать и обмениваться информацией с участниками полилога; высказывать и аргументировать свою точку зрения; возражать, расспрашивать участников полилога и </w:t>
      </w:r>
      <w:r>
        <w:rPr>
          <w:rFonts w:ascii="Times New Roman" w:hAnsi="Times New Roman" w:cs="Times New Roman"/>
          <w:spacing w:val="-2"/>
          <w:sz w:val="28"/>
          <w:szCs w:val="28"/>
        </w:rPr>
        <w:lastRenderedPageBreak/>
        <w:t>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DC739F" w:rsidRDefault="007F1C41">
      <w:pPr>
        <w:pStyle w:val="body"/>
        <w:spacing w:line="360" w:lineRule="auto"/>
        <w:ind w:firstLine="709"/>
      </w:pPr>
      <w:r>
        <w:rPr>
          <w:rFonts w:ascii="Times New Roman" w:hAnsi="Times New Roman" w:cs="Times New Roman"/>
          <w:sz w:val="28"/>
          <w:szCs w:val="28"/>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DC739F" w:rsidRDefault="007F1C41">
      <w:pPr>
        <w:pStyle w:val="body"/>
        <w:spacing w:line="360" w:lineRule="auto"/>
        <w:ind w:firstLine="709"/>
      </w:pPr>
      <w:r>
        <w:rPr>
          <w:rFonts w:ascii="Times New Roman" w:hAnsi="Times New Roman" w:cs="Times New Roman"/>
          <w:sz w:val="28"/>
          <w:szCs w:val="28"/>
        </w:rPr>
        <w:t xml:space="preserve">Объём диалога – до 10 реплик со стороны каждого собеседника. </w:t>
      </w:r>
    </w:p>
    <w:p w:rsidR="00DC739F" w:rsidRDefault="007F1C41">
      <w:pPr>
        <w:pStyle w:val="body"/>
        <w:spacing w:line="360" w:lineRule="auto"/>
        <w:ind w:firstLine="709"/>
      </w:pPr>
      <w:r>
        <w:rPr>
          <w:rFonts w:ascii="Times New Roman" w:hAnsi="Times New Roman" w:cs="Times New Roman"/>
          <w:sz w:val="28"/>
          <w:szCs w:val="28"/>
        </w:rPr>
        <w:t xml:space="preserve">Развитие коммуникативных умений </w:t>
      </w:r>
      <w:r>
        <w:rPr>
          <w:rStyle w:val="BoldItalic0"/>
          <w:rFonts w:ascii="Times New Roman" w:eastAsia="Georgia" w:hAnsi="Times New Roman" w:cs="Times New Roman"/>
          <w:b w:val="0"/>
          <w:bCs w:val="0"/>
          <w:i w:val="0"/>
          <w:iCs w:val="0"/>
          <w:sz w:val="28"/>
          <w:szCs w:val="28"/>
        </w:rPr>
        <w:t xml:space="preserve">монологической речи </w:t>
      </w:r>
      <w:r>
        <w:rPr>
          <w:rFonts w:ascii="Times New Roman" w:hAnsi="Times New Roman" w:cs="Times New Roman"/>
          <w:sz w:val="28"/>
          <w:szCs w:val="28"/>
        </w:rPr>
        <w:t>на базе умений, сформированных на уровне основного общего образования:</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DC739F" w:rsidRDefault="007F1C41">
      <w:pPr>
        <w:pStyle w:val="list-bullet2"/>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DC739F" w:rsidRDefault="007F1C41">
      <w:pPr>
        <w:pStyle w:val="list-bullet2"/>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повествование/сообщение; </w:t>
      </w:r>
    </w:p>
    <w:p w:rsidR="00DC739F" w:rsidRDefault="007F1C41">
      <w:pPr>
        <w:pStyle w:val="list-bullet2"/>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рассуждение. </w:t>
      </w:r>
    </w:p>
    <w:p w:rsidR="00DC739F" w:rsidRDefault="007F1C41">
      <w:pPr>
        <w:pStyle w:val="list-bullet"/>
        <w:spacing w:line="360" w:lineRule="auto"/>
        <w:ind w:left="0" w:firstLine="709"/>
      </w:pPr>
      <w:r>
        <w:rPr>
          <w:rFonts w:ascii="Times New Roman" w:hAnsi="Times New Roman" w:cs="Times New Roman"/>
          <w:sz w:val="28"/>
          <w:szCs w:val="28"/>
        </w:rPr>
        <w:t>создание сообщений в связи с прочитанным/прослушанным текстом с выражением своего отношения к событиям и фактам, изложенным в тексте;</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устное представление (презентация) результатов выполненной проектной работы.</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схем, инфографики и(или) без их использования.</w:t>
      </w:r>
    </w:p>
    <w:p w:rsidR="00DC739F" w:rsidRDefault="007F1C41">
      <w:pPr>
        <w:pStyle w:val="body"/>
        <w:spacing w:line="360" w:lineRule="auto"/>
        <w:ind w:firstLine="709"/>
      </w:pPr>
      <w:r>
        <w:rPr>
          <w:rFonts w:ascii="Times New Roman" w:hAnsi="Times New Roman" w:cs="Times New Roman"/>
          <w:sz w:val="28"/>
          <w:szCs w:val="28"/>
        </w:rPr>
        <w:t>Объём монологического высказывания – до 16 фраз.</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Аудирование.</w:t>
      </w:r>
    </w:p>
    <w:p w:rsidR="00DC739F" w:rsidRDefault="007F1C41">
      <w:pPr>
        <w:pStyle w:val="body"/>
        <w:spacing w:line="360" w:lineRule="auto"/>
        <w:ind w:firstLine="709"/>
      </w:pPr>
      <w:r>
        <w:rPr>
          <w:rFonts w:ascii="Times New Roman" w:hAnsi="Times New Roman" w:cs="Times New Roman"/>
          <w:sz w:val="28"/>
          <w:szCs w:val="28"/>
        </w:rPr>
        <w:t>Развитие коммуникативных умений аудирования набазе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всей информации.</w:t>
      </w:r>
    </w:p>
    <w:p w:rsidR="00DC739F" w:rsidRDefault="007F1C41">
      <w:pPr>
        <w:pStyle w:val="body"/>
        <w:spacing w:line="360" w:lineRule="auto"/>
        <w:ind w:firstLine="709"/>
      </w:pPr>
      <w:r>
        <w:rPr>
          <w:rFonts w:ascii="Times New Roman" w:hAnsi="Times New Roman" w:cs="Times New Roman"/>
          <w:spacing w:val="-2"/>
          <w:sz w:val="28"/>
          <w:szCs w:val="28"/>
        </w:rPr>
        <w:t xml:space="preserve">Аудирование с пониманием основного содержания текста предполагает умения </w:t>
      </w:r>
      <w:r>
        <w:rPr>
          <w:rFonts w:ascii="Times New Roman" w:hAnsi="Times New Roman" w:cs="Times New Roman"/>
          <w:spacing w:val="-2"/>
          <w:sz w:val="28"/>
          <w:szCs w:val="28"/>
        </w:rPr>
        <w:lastRenderedPageBreak/>
        <w:t>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C739F" w:rsidRDefault="007F1C41">
      <w:pPr>
        <w:pStyle w:val="body"/>
        <w:spacing w:line="360" w:lineRule="auto"/>
        <w:ind w:firstLine="709"/>
      </w:pPr>
      <w:r>
        <w:rPr>
          <w:rFonts w:ascii="Times New Roman" w:hAnsi="Times New Roman" w:cs="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DC739F" w:rsidRDefault="007F1C41">
      <w:pPr>
        <w:pStyle w:val="body"/>
        <w:spacing w:line="360" w:lineRule="auto"/>
        <w:ind w:firstLine="709"/>
      </w:pPr>
      <w:r>
        <w:rPr>
          <w:rFonts w:ascii="Times New Roman" w:hAnsi="Times New Roman" w:cs="Times New Roman"/>
          <w:sz w:val="28"/>
          <w:szCs w:val="28"/>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DC739F" w:rsidRDefault="007F1C41">
      <w:pPr>
        <w:pStyle w:val="body"/>
        <w:spacing w:line="360" w:lineRule="auto"/>
        <w:ind w:firstLine="709"/>
      </w:pPr>
      <w:r>
        <w:rPr>
          <w:rFonts w:ascii="Times New Roman" w:hAnsi="Times New Roman" w:cs="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DC739F" w:rsidRDefault="007F1C41">
      <w:pPr>
        <w:pStyle w:val="body"/>
        <w:spacing w:line="360" w:lineRule="auto"/>
        <w:ind w:firstLine="709"/>
      </w:pPr>
      <w:r>
        <w:rPr>
          <w:rFonts w:ascii="Times New Roman" w:hAnsi="Times New Roman" w:cs="Times New Roman"/>
          <w:sz w:val="28"/>
          <w:szCs w:val="28"/>
        </w:rPr>
        <w:t>Время звучания текста/текстов для аудирования – до 3 минут.</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Смысловое чтение.</w:t>
      </w:r>
    </w:p>
    <w:p w:rsidR="00DC739F" w:rsidRDefault="007F1C41">
      <w:pPr>
        <w:pStyle w:val="body"/>
        <w:spacing w:line="360" w:lineRule="auto"/>
        <w:ind w:firstLine="709"/>
      </w:pPr>
      <w:r>
        <w:rPr>
          <w:rFonts w:ascii="Times New Roman" w:hAnsi="Times New Roman" w:cs="Times New Roman"/>
          <w:sz w:val="28"/>
          <w:szCs w:val="28"/>
        </w:rPr>
        <w:t xml:space="preserve">Развитиесформированных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прочитанного текста. </w:t>
      </w:r>
    </w:p>
    <w:p w:rsidR="00DC739F" w:rsidRDefault="007F1C41">
      <w:pPr>
        <w:pStyle w:val="body"/>
        <w:spacing w:line="360" w:lineRule="auto"/>
        <w:ind w:firstLine="709"/>
      </w:pPr>
      <w:r>
        <w:rPr>
          <w:rFonts w:ascii="Times New Roman" w:hAnsi="Times New Roman" w:cs="Times New Roman"/>
          <w:spacing w:val="-2"/>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C739F" w:rsidRDefault="007F1C41">
      <w:pPr>
        <w:pStyle w:val="body"/>
        <w:spacing w:line="360" w:lineRule="auto"/>
        <w:ind w:firstLine="709"/>
      </w:pPr>
      <w:r>
        <w:rPr>
          <w:rFonts w:ascii="Times New Roman" w:hAnsi="Times New Roman" w:cs="Times New Roman"/>
          <w:sz w:val="28"/>
          <w:szCs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DC739F" w:rsidRDefault="007F1C41">
      <w:pPr>
        <w:pStyle w:val="body"/>
        <w:spacing w:line="360" w:lineRule="auto"/>
        <w:ind w:firstLine="709"/>
      </w:pPr>
      <w:r>
        <w:rPr>
          <w:rFonts w:ascii="Times New Roman" w:hAnsi="Times New Roman" w:cs="Times New Roman"/>
          <w:sz w:val="28"/>
          <w:szCs w:val="28"/>
        </w:rPr>
        <w:t xml:space="preserve">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w:t>
      </w:r>
      <w:r>
        <w:rPr>
          <w:rFonts w:ascii="Times New Roman" w:hAnsi="Times New Roman" w:cs="Times New Roman"/>
          <w:sz w:val="28"/>
          <w:szCs w:val="28"/>
        </w:rPr>
        <w:lastRenderedPageBreak/>
        <w:t xml:space="preserve">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C739F" w:rsidRDefault="007F1C41">
      <w:pPr>
        <w:pStyle w:val="body"/>
        <w:spacing w:line="360" w:lineRule="auto"/>
        <w:ind w:firstLine="709"/>
      </w:pPr>
      <w:r>
        <w:rPr>
          <w:rFonts w:ascii="Times New Roman" w:hAnsi="Times New Roman" w:cs="Times New Roman"/>
          <w:sz w:val="28"/>
          <w:szCs w:val="28"/>
        </w:rPr>
        <w:t xml:space="preserve">Чтение несплошных текстов (таблиц, диаграмм, графиков, схем, инфографики и другие) и понимание представленной в них информации. </w:t>
      </w:r>
    </w:p>
    <w:p w:rsidR="00DC739F" w:rsidRDefault="007F1C41">
      <w:pPr>
        <w:pStyle w:val="body"/>
        <w:spacing w:line="360" w:lineRule="auto"/>
        <w:ind w:firstLine="709"/>
      </w:pPr>
      <w:r>
        <w:rPr>
          <w:rFonts w:ascii="Times New Roman" w:hAnsi="Times New Roman" w:cs="Times New Roman"/>
          <w:sz w:val="28"/>
          <w:szCs w:val="28"/>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 </w:t>
      </w:r>
    </w:p>
    <w:p w:rsidR="00DC739F" w:rsidRDefault="007F1C41">
      <w:pPr>
        <w:pStyle w:val="body"/>
        <w:spacing w:line="360" w:lineRule="auto"/>
        <w:ind w:firstLine="709"/>
      </w:pPr>
      <w:r>
        <w:rPr>
          <w:rFonts w:ascii="Times New Roman" w:hAnsi="Times New Roman" w:cs="Times New Roman"/>
          <w:sz w:val="28"/>
          <w:szCs w:val="28"/>
        </w:rPr>
        <w:t>Объём текста/текстов для чтения – 700–800 слов.</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Письменная речь.</w:t>
      </w:r>
    </w:p>
    <w:p w:rsidR="00DC739F" w:rsidRDefault="007F1C41">
      <w:pPr>
        <w:pStyle w:val="body"/>
        <w:spacing w:line="360" w:lineRule="auto"/>
        <w:ind w:firstLine="709"/>
      </w:pPr>
      <w:r>
        <w:rPr>
          <w:rFonts w:ascii="Times New Roman" w:hAnsi="Times New Roman" w:cs="Times New Roman"/>
          <w:sz w:val="28"/>
          <w:szCs w:val="28"/>
        </w:rPr>
        <w:t>Развитие умений письменной речи на базе умений, сформированных на уровне основного общего образования: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заполнение анкет и формуляров в соответствии с нормами речевого этикета, принятыми в стране/странах изучаемого языка; </w:t>
      </w:r>
    </w:p>
    <w:p w:rsidR="00DC739F" w:rsidRDefault="007F1C41">
      <w:pPr>
        <w:pStyle w:val="body"/>
        <w:spacing w:line="360" w:lineRule="auto"/>
        <w:ind w:firstLine="709"/>
      </w:pPr>
      <w:r>
        <w:rPr>
          <w:rFonts w:ascii="Times New Roman" w:hAnsi="Times New Roman" w:cs="Times New Roman"/>
          <w:sz w:val="28"/>
          <w:szCs w:val="28"/>
        </w:rPr>
        <w:t xml:space="preserve">написание резюме (CV) с сообщением основных сведений о себе в соответствии с нормами речевого этикета, принятыми в стране/странах изучаемого языка; </w:t>
      </w:r>
    </w:p>
    <w:p w:rsidR="00DC739F" w:rsidRDefault="007F1C41">
      <w:pPr>
        <w:pStyle w:val="body"/>
        <w:spacing w:line="360" w:lineRule="auto"/>
        <w:ind w:firstLine="709"/>
      </w:pPr>
      <w:r>
        <w:rPr>
          <w:rFonts w:ascii="Times New Roman" w:hAnsi="Times New Roman" w:cs="Times New Roman"/>
          <w:sz w:val="28"/>
          <w:szCs w:val="28"/>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DC739F" w:rsidRDefault="007F1C41">
      <w:pPr>
        <w:pStyle w:val="body"/>
        <w:spacing w:line="360" w:lineRule="auto"/>
        <w:ind w:firstLine="709"/>
      </w:pPr>
      <w:r>
        <w:rPr>
          <w:rFonts w:ascii="Times New Roman" w:hAnsi="Times New Roman" w:cs="Times New Roman"/>
          <w:sz w:val="28"/>
          <w:szCs w:val="28"/>
        </w:rPr>
        <w:t>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140 слов;</w:t>
      </w:r>
    </w:p>
    <w:p w:rsidR="00DC739F" w:rsidRDefault="007F1C41">
      <w:pPr>
        <w:pStyle w:val="body"/>
        <w:spacing w:line="360" w:lineRule="auto"/>
        <w:ind w:firstLine="709"/>
      </w:pPr>
      <w:r>
        <w:rPr>
          <w:rFonts w:ascii="Times New Roman" w:hAnsi="Times New Roman" w:cs="Times New Roman"/>
          <w:sz w:val="28"/>
          <w:szCs w:val="28"/>
        </w:rPr>
        <w:t>создание небольшого письменного высказывания (в том числе аннотации, рассказа, рецензии, статьи) на основе плана, иллюстрации/иллюстраций и/или прочитанного/прослушанного текста с использованием или без использования образца. Объём письменного высказывания – до 160 слов;</w:t>
      </w:r>
    </w:p>
    <w:p w:rsidR="00DC739F" w:rsidRDefault="007F1C41">
      <w:pPr>
        <w:pStyle w:val="body"/>
        <w:spacing w:line="360" w:lineRule="auto"/>
        <w:ind w:firstLine="709"/>
      </w:pPr>
      <w:r>
        <w:rPr>
          <w:rFonts w:ascii="Times New Roman" w:hAnsi="Times New Roman" w:cs="Times New Roman"/>
          <w:sz w:val="28"/>
          <w:szCs w:val="28"/>
        </w:rPr>
        <w:t xml:space="preserve">заполнение таблицы: краткая фиксация содержания прочитанного/прослушанного текста или дополнение информации в таблице; </w:t>
      </w:r>
    </w:p>
    <w:p w:rsidR="00DC739F" w:rsidRDefault="007F1C41">
      <w:pPr>
        <w:pStyle w:val="body"/>
        <w:spacing w:line="360" w:lineRule="auto"/>
        <w:ind w:firstLine="709"/>
      </w:pPr>
      <w:r>
        <w:rPr>
          <w:rFonts w:ascii="Times New Roman" w:hAnsi="Times New Roman" w:cs="Times New Roman"/>
          <w:sz w:val="28"/>
          <w:szCs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DC739F" w:rsidRDefault="007F1C41">
      <w:pPr>
        <w:pStyle w:val="body"/>
        <w:spacing w:line="360" w:lineRule="auto"/>
        <w:ind w:firstLine="709"/>
      </w:pPr>
      <w:r>
        <w:rPr>
          <w:rFonts w:ascii="Times New Roman" w:hAnsi="Times New Roman" w:cs="Times New Roman"/>
          <w:sz w:val="28"/>
          <w:szCs w:val="28"/>
        </w:rPr>
        <w:t>письменное предоставление результатов выполненной проектной работы, в том числе в форме презентации. Объём – до 250 слов.</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lastRenderedPageBreak/>
        <w:t>Перевод как особый вид речевой деятельности.</w:t>
      </w:r>
    </w:p>
    <w:p w:rsidR="00DC739F" w:rsidRDefault="007F1C41">
      <w:pPr>
        <w:pStyle w:val="body"/>
        <w:spacing w:line="360" w:lineRule="auto"/>
        <w:ind w:firstLine="709"/>
      </w:pPr>
      <w:r>
        <w:rPr>
          <w:rFonts w:ascii="Times New Roman" w:hAnsi="Times New Roman" w:cs="Times New Roman"/>
          <w:sz w:val="28"/>
          <w:szCs w:val="28"/>
        </w:rPr>
        <w:t>Предпереводческий анализ текста, выявление возможных переводческих трудностей и путей их преодоления.</w:t>
      </w:r>
    </w:p>
    <w:p w:rsidR="00DC739F" w:rsidRDefault="007F1C41">
      <w:pPr>
        <w:pStyle w:val="body"/>
        <w:spacing w:line="360" w:lineRule="auto"/>
        <w:ind w:firstLine="709"/>
        <w:rPr>
          <w:rStyle w:val="BoldItalic0"/>
          <w:rFonts w:ascii="Times New Roman" w:eastAsia="Georgia" w:hAnsi="Times New Roman" w:cs="Times New Roman"/>
          <w:b w:val="0"/>
          <w:bCs w:val="0"/>
          <w:i w:val="0"/>
          <w:iCs w:val="0"/>
          <w:sz w:val="28"/>
          <w:szCs w:val="28"/>
        </w:rPr>
      </w:pPr>
      <w:r>
        <w:rPr>
          <w:rFonts w:ascii="Times New Roman" w:hAnsi="Times New Roman" w:cs="Times New Roman"/>
          <w:sz w:val="28"/>
          <w:szCs w:val="28"/>
        </w:rPr>
        <w:t>Сопоставительный анализ оригинала и перевода и объективная оценка качества перевода.</w:t>
      </w:r>
    </w:p>
    <w:p w:rsidR="00DC739F" w:rsidRDefault="007F1C41">
      <w:pPr>
        <w:pStyle w:val="body"/>
        <w:spacing w:line="360" w:lineRule="auto"/>
        <w:ind w:firstLine="709"/>
      </w:pPr>
      <w:r>
        <w:rPr>
          <w:rFonts w:ascii="Times New Roman" w:hAnsi="Times New Roman" w:cs="Times New Roman"/>
          <w:spacing w:val="-4"/>
          <w:sz w:val="28"/>
          <w:szCs w:val="28"/>
        </w:rPr>
        <w:t xml:space="preserve">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DC739F" w:rsidRDefault="007F1C41">
      <w:pPr>
        <w:pStyle w:val="h4"/>
        <w:spacing w:before="0" w:after="0" w:line="360" w:lineRule="auto"/>
        <w:ind w:firstLine="709"/>
        <w:jc w:val="both"/>
      </w:pPr>
      <w:r>
        <w:rPr>
          <w:rFonts w:ascii="Times New Roman" w:hAnsi="Times New Roman" w:cs="Times New Roman"/>
          <w:sz w:val="28"/>
          <w:szCs w:val="28"/>
        </w:rPr>
        <w:t>Языковые знания и навыки.</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Фонетическая сторона речи.</w:t>
      </w:r>
    </w:p>
    <w:p w:rsidR="00DC739F" w:rsidRDefault="007F1C41">
      <w:pPr>
        <w:pStyle w:val="body"/>
        <w:spacing w:line="360" w:lineRule="auto"/>
        <w:ind w:firstLine="709"/>
      </w:pPr>
      <w:r>
        <w:rPr>
          <w:rFonts w:ascii="Times New Roman" w:hAnsi="Times New Roman" w:cs="Times New Roman"/>
          <w:sz w:val="28"/>
          <w:szCs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DC739F" w:rsidRDefault="007F1C41">
      <w:pPr>
        <w:pStyle w:val="body"/>
        <w:spacing w:line="360" w:lineRule="auto"/>
        <w:ind w:firstLine="709"/>
      </w:pPr>
      <w:r>
        <w:rPr>
          <w:rFonts w:ascii="Times New Roman" w:hAnsi="Times New Roman" w:cs="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DC739F" w:rsidRDefault="007F1C41">
      <w:pPr>
        <w:pStyle w:val="body"/>
        <w:spacing w:line="360" w:lineRule="auto"/>
        <w:ind w:firstLine="709"/>
      </w:pPr>
      <w:r>
        <w:rPr>
          <w:rFonts w:ascii="Times New Roman" w:hAnsi="Times New Roman" w:cs="Times New Roman"/>
          <w:sz w:val="28"/>
          <w:szCs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p>
    <w:p w:rsidR="00DC739F" w:rsidRDefault="007F1C41">
      <w:pPr>
        <w:pStyle w:val="body"/>
        <w:spacing w:line="360" w:lineRule="auto"/>
        <w:ind w:firstLine="709"/>
      </w:pPr>
      <w:r>
        <w:rPr>
          <w:rFonts w:ascii="Times New Roman" w:hAnsi="Times New Roman" w:cs="Times New Roman"/>
          <w:sz w:val="28"/>
          <w:szCs w:val="28"/>
        </w:rPr>
        <w:t>Объём текста для чтения вслух – до 160 слов.</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Орфография и пунктуация.</w:t>
      </w:r>
    </w:p>
    <w:p w:rsidR="00DC739F" w:rsidRDefault="007F1C41">
      <w:pPr>
        <w:pStyle w:val="body"/>
        <w:spacing w:line="360" w:lineRule="auto"/>
        <w:ind w:firstLine="709"/>
      </w:pPr>
      <w:r>
        <w:rPr>
          <w:rFonts w:ascii="Times New Roman" w:hAnsi="Times New Roman" w:cs="Times New Roman"/>
          <w:sz w:val="28"/>
          <w:szCs w:val="28"/>
        </w:rPr>
        <w:t>Правильное написание изученных слов.</w:t>
      </w:r>
    </w:p>
    <w:p w:rsidR="00DC739F" w:rsidRDefault="007F1C41">
      <w:pPr>
        <w:pStyle w:val="body"/>
        <w:spacing w:line="360" w:lineRule="auto"/>
        <w:ind w:firstLine="709"/>
      </w:pPr>
      <w:r>
        <w:rPr>
          <w:rFonts w:ascii="Times New Roman" w:hAnsi="Times New Roman" w:cs="Times New Roman"/>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DC739F" w:rsidRDefault="007F1C41">
      <w:pPr>
        <w:pStyle w:val="body"/>
        <w:spacing w:line="360" w:lineRule="auto"/>
        <w:ind w:firstLine="709"/>
      </w:pPr>
      <w:r>
        <w:rPr>
          <w:rFonts w:ascii="Times New Roman" w:hAnsi="Times New Roman" w:cs="Times New Roman"/>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DC739F" w:rsidRDefault="007F1C41">
      <w:pPr>
        <w:pStyle w:val="body"/>
        <w:spacing w:line="360" w:lineRule="auto"/>
        <w:ind w:firstLine="709"/>
      </w:pPr>
      <w:r>
        <w:rPr>
          <w:rFonts w:ascii="Times New Roman" w:hAnsi="Times New Roman" w:cs="Times New Roman"/>
          <w:sz w:val="28"/>
          <w:szCs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DC739F" w:rsidRDefault="007F1C41">
      <w:pPr>
        <w:pStyle w:val="body"/>
        <w:spacing w:line="360" w:lineRule="auto"/>
        <w:ind w:firstLine="709"/>
      </w:pPr>
      <w:r>
        <w:rPr>
          <w:rFonts w:ascii="Times New Roman" w:hAnsi="Times New Roman" w:cs="Times New Roman"/>
          <w:sz w:val="28"/>
          <w:szCs w:val="28"/>
        </w:rPr>
        <w:t xml:space="preserve">Пунктуационно правильное оформление официального (делового) письма, в том числе электронного, в соответствии с принятыми в стране/странах изучаемого языка нормами </w:t>
      </w:r>
      <w:r>
        <w:rPr>
          <w:rFonts w:ascii="Times New Roman" w:hAnsi="Times New Roman" w:cs="Times New Roman"/>
          <w:sz w:val="28"/>
          <w:szCs w:val="28"/>
        </w:rPr>
        <w:lastRenderedPageBreak/>
        <w:t>официального общения.</w:t>
      </w:r>
    </w:p>
    <w:p w:rsidR="00DC739F" w:rsidRDefault="007F1C41">
      <w:pPr>
        <w:pStyle w:val="body"/>
        <w:spacing w:line="360" w:lineRule="auto"/>
        <w:ind w:firstLine="709"/>
      </w:pPr>
      <w:r>
        <w:rPr>
          <w:rFonts w:ascii="Times New Roman" w:eastAsia="OfficinaSansBoldITC;Franklin Go" w:hAnsi="Times New Roman" w:cs="Times New Roman"/>
          <w:sz w:val="28"/>
          <w:szCs w:val="28"/>
        </w:rPr>
        <w:t> </w:t>
      </w:r>
      <w:r>
        <w:rPr>
          <w:rStyle w:val="BoldItalic0"/>
          <w:rFonts w:ascii="Times New Roman" w:eastAsia="Georgia" w:hAnsi="Times New Roman" w:cs="Times New Roman"/>
          <w:b w:val="0"/>
          <w:bCs w:val="0"/>
          <w:i w:val="0"/>
          <w:iCs w:val="0"/>
          <w:sz w:val="28"/>
          <w:szCs w:val="28"/>
        </w:rPr>
        <w:t>Лексическая сторона речи.</w:t>
      </w:r>
    </w:p>
    <w:p w:rsidR="00DC739F" w:rsidRDefault="007F1C41">
      <w:pPr>
        <w:pStyle w:val="body"/>
        <w:spacing w:line="360" w:lineRule="auto"/>
        <w:ind w:firstLine="709"/>
      </w:pPr>
      <w:r>
        <w:rPr>
          <w:rFonts w:ascii="Times New Roman" w:hAnsi="Times New Roman" w:cs="Times New Roman"/>
          <w:sz w:val="28"/>
          <w:szCs w:val="28"/>
        </w:rPr>
        <w:t>Распознавание в письменном и звучащем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DC739F" w:rsidRDefault="007F1C41">
      <w:pPr>
        <w:pStyle w:val="body"/>
        <w:spacing w:line="360" w:lineRule="auto"/>
        <w:ind w:firstLine="709"/>
      </w:pPr>
      <w:r>
        <w:rPr>
          <w:rFonts w:ascii="Times New Roman" w:hAnsi="Times New Roman" w:cs="Times New Roman"/>
          <w:sz w:val="28"/>
          <w:szCs w:val="28"/>
        </w:rPr>
        <w:t>Объём – 1400 лексических единиц для продуктивного использования (включая 1300 лексических единиц, изученных ранее) и 1550 лексических единиц для рецептивного усвоения (включая 1400 лексических единиц продуктивного минимума).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Основные способы словообразования: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а) аффиксация: </w:t>
      </w:r>
    </w:p>
    <w:p w:rsidR="00DC739F" w:rsidRDefault="007F1C41">
      <w:pPr>
        <w:pStyle w:val="body"/>
        <w:spacing w:line="360" w:lineRule="auto"/>
        <w:ind w:firstLine="709"/>
      </w:pPr>
      <w:r>
        <w:rPr>
          <w:rFonts w:ascii="Times New Roman" w:hAnsi="Times New Roman" w:cs="Times New Roman"/>
          <w:sz w:val="28"/>
          <w:szCs w:val="28"/>
        </w:rPr>
        <w:t xml:space="preserve">образование глаголов при помощи префиксов dis-, mis-, re-, over-, under и суффикса -ise/-ize; </w:t>
      </w:r>
    </w:p>
    <w:p w:rsidR="00DC739F" w:rsidRDefault="007F1C41">
      <w:pPr>
        <w:pStyle w:val="body"/>
        <w:spacing w:line="360" w:lineRule="auto"/>
        <w:ind w:firstLine="709"/>
      </w:pPr>
      <w:r>
        <w:rPr>
          <w:rFonts w:ascii="Times New Roman" w:hAnsi="Times New Roman" w:cs="Times New Roman"/>
          <w:sz w:val="28"/>
          <w:szCs w:val="28"/>
        </w:rPr>
        <w:t xml:space="preserve">образование имён существительных при помощи префиксов un-, in-/im-, il-/ir- и суффиксов -ance/-ence, -er/-or, -ing, -ism, -ist, -ity, -ment, -ness, -sion/-tion-, -ship; </w:t>
      </w:r>
    </w:p>
    <w:p w:rsidR="00DC739F" w:rsidRDefault="007F1C41">
      <w:pPr>
        <w:pStyle w:val="body"/>
        <w:spacing w:line="360" w:lineRule="auto"/>
        <w:ind w:firstLine="709"/>
      </w:pPr>
      <w:r>
        <w:rPr>
          <w:rFonts w:ascii="Times New Roman" w:hAnsi="Times New Roman" w:cs="Times New Roman"/>
          <w:sz w:val="28"/>
          <w:szCs w:val="28"/>
        </w:rPr>
        <w:t>образование имён прилагательных при помощи префиксов un-, in-/im-, il-/ir-, inter-, non-, post-, pre-, super- и суффиксов -able/-ible, -al, -ed, -ese, -ful, -ian/-an, -ic, -ical, -ing, -ish -ive, -less, -ly, -ous, -y;</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образование наречий при помощи префиксов un-, in-/im-, il-/ir- и суффикса -ly;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образование числительных при помощи суффиксов -teen, -ty, -th;</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б) словосложение: </w:t>
      </w:r>
    </w:p>
    <w:p w:rsidR="00DC739F" w:rsidRDefault="007F1C41">
      <w:pPr>
        <w:pStyle w:val="body"/>
        <w:spacing w:line="360" w:lineRule="auto"/>
        <w:ind w:firstLine="709"/>
      </w:pPr>
      <w:r>
        <w:rPr>
          <w:rFonts w:ascii="Times New Roman" w:hAnsi="Times New Roman" w:cs="Times New Roman"/>
          <w:sz w:val="28"/>
          <w:szCs w:val="28"/>
        </w:rPr>
        <w:t>образование сложных существительных путём соединения основ существительных (football);</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pacing w:val="2"/>
          <w:sz w:val="28"/>
          <w:szCs w:val="28"/>
        </w:rPr>
        <w:t xml:space="preserve">образование сложных существительных путём соединения основы прилагательного с основой существительного (blackboard); </w:t>
      </w:r>
    </w:p>
    <w:p w:rsidR="00DC739F" w:rsidRDefault="007F1C41">
      <w:pPr>
        <w:pStyle w:val="body"/>
        <w:spacing w:line="360" w:lineRule="auto"/>
        <w:ind w:firstLine="709"/>
      </w:pPr>
      <w:r>
        <w:rPr>
          <w:rFonts w:ascii="Times New Roman" w:hAnsi="Times New Roman" w:cs="Times New Roman"/>
          <w:sz w:val="28"/>
          <w:szCs w:val="28"/>
        </w:rPr>
        <w:t xml:space="preserve">образование сложных существительных путём соединения основ существительных с предлогом (father-in-law);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DC739F" w:rsidRDefault="007F1C41">
      <w:pPr>
        <w:pStyle w:val="body"/>
        <w:spacing w:line="360" w:lineRule="auto"/>
        <w:ind w:firstLine="709"/>
      </w:pPr>
      <w:r>
        <w:rPr>
          <w:rFonts w:ascii="Times New Roman" w:hAnsi="Times New Roman" w:cs="Times New Roman"/>
          <w:sz w:val="28"/>
          <w:szCs w:val="28"/>
        </w:rPr>
        <w:t>образование сложных прилагательных путём соединения наречия с основой причастия II (well-behaved);</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образование сложных прилагательных путём соединения основы прилагательного с основой причастия I (nice-looking);</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в) конверсия:</w:t>
      </w:r>
    </w:p>
    <w:p w:rsidR="00DC739F" w:rsidRDefault="007F1C41">
      <w:pPr>
        <w:pStyle w:val="body"/>
        <w:spacing w:line="360" w:lineRule="auto"/>
        <w:ind w:firstLine="709"/>
      </w:pPr>
      <w:r>
        <w:rPr>
          <w:rFonts w:ascii="Times New Roman" w:hAnsi="Times New Roman" w:cs="Times New Roman"/>
          <w:sz w:val="28"/>
          <w:szCs w:val="28"/>
        </w:rPr>
        <w:t xml:space="preserve">образование имён существительных от неопределённых форм глаголов (to run – a run); </w:t>
      </w:r>
    </w:p>
    <w:p w:rsidR="00DC739F" w:rsidRDefault="007F1C41">
      <w:pPr>
        <w:pStyle w:val="body"/>
        <w:spacing w:line="360" w:lineRule="auto"/>
        <w:ind w:firstLine="709"/>
      </w:pPr>
      <w:r>
        <w:rPr>
          <w:rFonts w:ascii="Times New Roman" w:hAnsi="Times New Roman" w:cs="Times New Roman"/>
          <w:sz w:val="28"/>
          <w:szCs w:val="28"/>
        </w:rPr>
        <w:t>образование имён существительных от имён прилагательных (rich people – the rich);</w:t>
      </w:r>
    </w:p>
    <w:p w:rsidR="00DC739F" w:rsidRDefault="007F1C41">
      <w:pPr>
        <w:pStyle w:val="body"/>
        <w:spacing w:line="360" w:lineRule="auto"/>
        <w:ind w:firstLine="709"/>
      </w:pPr>
      <w:r>
        <w:rPr>
          <w:rFonts w:ascii="Times New Roman" w:hAnsi="Times New Roman" w:cs="Times New Roman"/>
          <w:sz w:val="28"/>
          <w:szCs w:val="28"/>
        </w:rPr>
        <w:t xml:space="preserve">образование глаголов от имён существительных (a hand – to hand); </w:t>
      </w:r>
    </w:p>
    <w:p w:rsidR="00DC739F" w:rsidRDefault="007F1C41">
      <w:pPr>
        <w:pStyle w:val="body"/>
        <w:spacing w:line="360" w:lineRule="auto"/>
        <w:ind w:firstLine="709"/>
      </w:pPr>
      <w:r>
        <w:rPr>
          <w:rFonts w:ascii="Times New Roman" w:hAnsi="Times New Roman" w:cs="Times New Roman"/>
          <w:sz w:val="28"/>
          <w:szCs w:val="28"/>
        </w:rPr>
        <w:t>образование глаголов от имён прилагательных (cool – to cool).</w:t>
      </w:r>
    </w:p>
    <w:p w:rsidR="00DC739F" w:rsidRDefault="007F1C41">
      <w:pPr>
        <w:pStyle w:val="body"/>
        <w:spacing w:line="360" w:lineRule="auto"/>
        <w:ind w:firstLine="709"/>
      </w:pPr>
      <w:r>
        <w:rPr>
          <w:rFonts w:ascii="Times New Roman" w:hAnsi="Times New Roman" w:cs="Times New Roman"/>
          <w:sz w:val="28"/>
          <w:szCs w:val="28"/>
        </w:rPr>
        <w:t>Имена прилагательные на -ed и -ing (excited – exciting).</w:t>
      </w:r>
    </w:p>
    <w:p w:rsidR="00DC739F" w:rsidRDefault="007F1C41">
      <w:pPr>
        <w:pStyle w:val="body"/>
        <w:spacing w:line="360" w:lineRule="auto"/>
        <w:ind w:firstLine="709"/>
      </w:pPr>
      <w:r>
        <w:rPr>
          <w:rFonts w:ascii="Times New Roman" w:hAnsi="Times New Roman" w:cs="Times New Roman"/>
          <w:sz w:val="28"/>
          <w:szCs w:val="28"/>
        </w:rPr>
        <w:t xml:space="preserve">Многозначные лексические единицы. Наиболее частотные фразовые глаголы. Синонимы. Антонимы. Омонимы. Интернациональные слова. Сокращения и аббревиатуры. </w:t>
      </w:r>
    </w:p>
    <w:p w:rsidR="00DC739F" w:rsidRDefault="007F1C41">
      <w:pPr>
        <w:pStyle w:val="body"/>
        <w:spacing w:line="360" w:lineRule="auto"/>
        <w:ind w:firstLine="709"/>
      </w:pPr>
      <w:r>
        <w:rPr>
          <w:rFonts w:ascii="Times New Roman" w:hAnsi="Times New Roman" w:cs="Times New Roman"/>
          <w:sz w:val="28"/>
          <w:szCs w:val="28"/>
        </w:rPr>
        <w:t xml:space="preserve">Различные средства связи для обеспечения целостности и логичности устного/письменного высказывания. </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Грамматическая сторона речи.</w:t>
      </w:r>
    </w:p>
    <w:p w:rsidR="00DC739F" w:rsidRDefault="007F1C41">
      <w:pPr>
        <w:pStyle w:val="body"/>
        <w:spacing w:line="360" w:lineRule="auto"/>
        <w:ind w:firstLine="709"/>
      </w:pPr>
      <w:r>
        <w:rPr>
          <w:rFonts w:ascii="Times New Roman" w:hAnsi="Times New Roman" w:cs="Times New Roman"/>
          <w:sz w:val="28"/>
          <w:szCs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DC739F" w:rsidRDefault="007F1C41">
      <w:pPr>
        <w:pStyle w:val="body"/>
        <w:spacing w:line="360" w:lineRule="auto"/>
        <w:ind w:firstLine="709"/>
      </w:pPr>
      <w:r>
        <w:rPr>
          <w:rFonts w:ascii="Times New Roman" w:hAnsi="Times New Roman" w:cs="Times New Roman"/>
          <w:sz w:val="28"/>
          <w:szCs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DC739F" w:rsidRDefault="007F1C41">
      <w:pPr>
        <w:pStyle w:val="body"/>
        <w:spacing w:line="360" w:lineRule="auto"/>
        <w:ind w:firstLine="709"/>
      </w:pPr>
      <w:r>
        <w:rPr>
          <w:rFonts w:ascii="Times New Roman" w:hAnsi="Times New Roman" w:cs="Times New Roman"/>
          <w:sz w:val="28"/>
          <w:szCs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Предложения с начальным It.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Предложения с начальным There + to be. </w:t>
      </w:r>
    </w:p>
    <w:p w:rsidR="00DC739F" w:rsidRDefault="007F1C41">
      <w:pPr>
        <w:pStyle w:val="body"/>
        <w:spacing w:line="360" w:lineRule="auto"/>
        <w:ind w:firstLine="709"/>
        <w:rPr>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глагольными</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w:t>
      </w:r>
      <w:r>
        <w:rPr>
          <w:rFonts w:ascii="Times New Roman" w:hAnsi="Times New Roman" w:cs="Times New Roman"/>
          <w:sz w:val="28"/>
          <w:szCs w:val="28"/>
        </w:rPr>
        <w:t>содержащими</w:t>
      </w:r>
      <w:r>
        <w:rPr>
          <w:rFonts w:ascii="Times New Roman" w:hAnsi="Times New Roman" w:cs="Times New Roman"/>
          <w:sz w:val="28"/>
          <w:szCs w:val="28"/>
          <w:lang w:val="en-US"/>
        </w:rPr>
        <w:t xml:space="preserve"> </w:t>
      </w:r>
      <w:r>
        <w:rPr>
          <w:rFonts w:ascii="Times New Roman" w:hAnsi="Times New Roman" w:cs="Times New Roman"/>
          <w:sz w:val="28"/>
          <w:szCs w:val="28"/>
        </w:rPr>
        <w:t>глаголы</w:t>
      </w:r>
      <w:r>
        <w:rPr>
          <w:rFonts w:ascii="Times New Roman" w:hAnsi="Times New Roman" w:cs="Times New Roman"/>
          <w:sz w:val="28"/>
          <w:szCs w:val="28"/>
          <w:lang w:val="en-US"/>
        </w:rPr>
        <w:t>-</w:t>
      </w:r>
      <w:r>
        <w:rPr>
          <w:rFonts w:ascii="Times New Roman" w:hAnsi="Times New Roman" w:cs="Times New Roman"/>
          <w:sz w:val="28"/>
          <w:szCs w:val="28"/>
        </w:rPr>
        <w:t>связки</w:t>
      </w:r>
      <w:r>
        <w:rPr>
          <w:rFonts w:ascii="Times New Roman" w:hAnsi="Times New Roman" w:cs="Times New Roman"/>
          <w:sz w:val="28"/>
          <w:szCs w:val="28"/>
          <w:lang w:val="en-US"/>
        </w:rPr>
        <w:t xml:space="preserve"> to be, to look, to seem, to feel (He looks/seems/feels happy.). </w:t>
      </w:r>
    </w:p>
    <w:p w:rsidR="00DC739F" w:rsidRDefault="007F1C41">
      <w:pPr>
        <w:pStyle w:val="body"/>
        <w:spacing w:line="360" w:lineRule="auto"/>
        <w:ind w:firstLine="709"/>
        <w:rPr>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c</w:t>
      </w:r>
      <w:r>
        <w:rPr>
          <w:rFonts w:ascii="Times New Roman" w:hAnsi="Times New Roman" w:cs="Times New Roman"/>
          <w:sz w:val="28"/>
          <w:szCs w:val="28"/>
        </w:rPr>
        <w:t>о</w:t>
      </w:r>
      <w:r>
        <w:rPr>
          <w:rFonts w:ascii="Times New Roman" w:hAnsi="Times New Roman" w:cs="Times New Roman"/>
          <w:sz w:val="28"/>
          <w:szCs w:val="28"/>
          <w:lang w:val="en-US"/>
        </w:rPr>
        <w:t xml:space="preserve"> </w:t>
      </w:r>
      <w:r>
        <w:rPr>
          <w:rFonts w:ascii="Times New Roman" w:hAnsi="Times New Roman" w:cs="Times New Roman"/>
          <w:sz w:val="28"/>
          <w:szCs w:val="28"/>
        </w:rPr>
        <w:t>сложным</w:t>
      </w:r>
      <w:r>
        <w:rPr>
          <w:rFonts w:ascii="Times New Roman" w:hAnsi="Times New Roman" w:cs="Times New Roman"/>
          <w:sz w:val="28"/>
          <w:szCs w:val="28"/>
          <w:lang w:val="en-US"/>
        </w:rPr>
        <w:t xml:space="preserve"> </w:t>
      </w:r>
      <w:r>
        <w:rPr>
          <w:rFonts w:ascii="Times New Roman" w:hAnsi="Times New Roman" w:cs="Times New Roman"/>
          <w:sz w:val="28"/>
          <w:szCs w:val="28"/>
        </w:rPr>
        <w:t>дополнением</w:t>
      </w:r>
      <w:r>
        <w:rPr>
          <w:rFonts w:ascii="Times New Roman" w:hAnsi="Times New Roman" w:cs="Times New Roman"/>
          <w:sz w:val="28"/>
          <w:szCs w:val="28"/>
          <w:lang w:val="en-US"/>
        </w:rPr>
        <w:t xml:space="preserve"> – Complex Object (I want you to help me. I saw her cross/crossing the road. I want to have my hair cut.)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Сложносочинённые предложения с сочинительными союзами and, but, or.</w:t>
      </w:r>
    </w:p>
    <w:p w:rsidR="00DC739F" w:rsidRDefault="007F1C41">
      <w:pPr>
        <w:pStyle w:val="body"/>
        <w:spacing w:line="360" w:lineRule="auto"/>
        <w:ind w:firstLine="709"/>
      </w:pPr>
      <w:r>
        <w:rPr>
          <w:rFonts w:ascii="Times New Roman" w:hAnsi="Times New Roman" w:cs="Times New Roman"/>
          <w:sz w:val="28"/>
          <w:szCs w:val="28"/>
        </w:rPr>
        <w:t>Сложноподчинённые предложения с союзами и союзными словами because, if, when, where, what, why, how.</w:t>
      </w:r>
    </w:p>
    <w:p w:rsidR="00DC739F" w:rsidRDefault="007F1C41">
      <w:pPr>
        <w:pStyle w:val="body"/>
        <w:spacing w:line="360" w:lineRule="auto"/>
        <w:ind w:firstLine="709"/>
      </w:pPr>
      <w:r>
        <w:rPr>
          <w:rFonts w:ascii="Times New Roman" w:hAnsi="Times New Roman" w:cs="Times New Roman"/>
          <w:sz w:val="28"/>
          <w:szCs w:val="28"/>
        </w:rPr>
        <w:t xml:space="preserve">Сложноподчинённые предложения с определительными придаточными с союзными словами who, which, that. </w:t>
      </w:r>
    </w:p>
    <w:p w:rsidR="00DC739F" w:rsidRDefault="007F1C41">
      <w:pPr>
        <w:pStyle w:val="body"/>
        <w:spacing w:line="360" w:lineRule="auto"/>
        <w:ind w:firstLine="709"/>
      </w:pPr>
      <w:r>
        <w:rPr>
          <w:rFonts w:ascii="Times New Roman" w:hAnsi="Times New Roman" w:cs="Times New Roman"/>
          <w:sz w:val="28"/>
          <w:szCs w:val="28"/>
        </w:rPr>
        <w:t xml:space="preserve">Сложноподчинённые предложения с союзными словами whoever, whatever, however, </w:t>
      </w:r>
      <w:r>
        <w:rPr>
          <w:rFonts w:ascii="Times New Roman" w:hAnsi="Times New Roman" w:cs="Times New Roman"/>
          <w:sz w:val="28"/>
          <w:szCs w:val="28"/>
        </w:rPr>
        <w:lastRenderedPageBreak/>
        <w:t xml:space="preserve">whenever. </w:t>
      </w:r>
    </w:p>
    <w:p w:rsidR="00DC739F" w:rsidRDefault="007F1C41">
      <w:pPr>
        <w:pStyle w:val="body"/>
        <w:spacing w:line="360" w:lineRule="auto"/>
        <w:ind w:firstLine="709"/>
      </w:pPr>
      <w:r>
        <w:rPr>
          <w:rFonts w:ascii="Times New Roman" w:hAnsi="Times New Roman" w:cs="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DC739F" w:rsidRDefault="007F1C41">
      <w:pPr>
        <w:pStyle w:val="body"/>
        <w:spacing w:line="360" w:lineRule="auto"/>
        <w:ind w:firstLine="709"/>
        <w:rPr>
          <w:lang w:val="en-US"/>
        </w:rPr>
      </w:pPr>
      <w:r>
        <w:rPr>
          <w:rFonts w:ascii="Times New Roman" w:hAnsi="Times New Roman" w:cs="Times New Roman"/>
          <w:sz w:val="28"/>
          <w:szCs w:val="28"/>
        </w:rPr>
        <w:t>Инверсия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hardly (ever) … when, no sooner … that, if only …;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условных</w:t>
      </w:r>
      <w:r>
        <w:rPr>
          <w:rFonts w:ascii="Times New Roman" w:hAnsi="Times New Roman" w:cs="Times New Roman"/>
          <w:sz w:val="28"/>
          <w:szCs w:val="28"/>
          <w:lang w:val="en-US"/>
        </w:rPr>
        <w:t xml:space="preserve"> </w:t>
      </w:r>
      <w:r>
        <w:rPr>
          <w:rFonts w:ascii="Times New Roman" w:hAnsi="Times New Roman" w:cs="Times New Roman"/>
          <w:sz w:val="28"/>
          <w:szCs w:val="28"/>
        </w:rPr>
        <w:t>предложениях</w:t>
      </w:r>
      <w:r>
        <w:rPr>
          <w:rFonts w:ascii="Times New Roman" w:hAnsi="Times New Roman" w:cs="Times New Roman"/>
          <w:sz w:val="28"/>
          <w:szCs w:val="28"/>
          <w:lang w:val="en-US"/>
        </w:rPr>
        <w:t xml:space="preserve"> (If) … should … do.</w:t>
      </w:r>
    </w:p>
    <w:p w:rsidR="00DC739F" w:rsidRDefault="007F1C41">
      <w:pPr>
        <w:pStyle w:val="body"/>
        <w:spacing w:line="360" w:lineRule="auto"/>
        <w:ind w:firstLine="709"/>
        <w:rPr>
          <w:lang w:val="en-US"/>
        </w:rPr>
      </w:pPr>
      <w:r>
        <w:rPr>
          <w:rFonts w:ascii="Times New Roman" w:hAnsi="Times New Roman" w:cs="Times New Roman"/>
          <w:sz w:val="28"/>
          <w:szCs w:val="28"/>
        </w:rPr>
        <w:t>Все</w:t>
      </w:r>
      <w:r>
        <w:rPr>
          <w:rFonts w:ascii="Times New Roman" w:hAnsi="Times New Roman" w:cs="Times New Roman"/>
          <w:sz w:val="28"/>
          <w:szCs w:val="28"/>
          <w:lang w:val="en-US"/>
        </w:rPr>
        <w:t xml:space="preserve"> </w:t>
      </w:r>
      <w:r>
        <w:rPr>
          <w:rFonts w:ascii="Times New Roman" w:hAnsi="Times New Roman" w:cs="Times New Roman"/>
          <w:sz w:val="28"/>
          <w:szCs w:val="28"/>
        </w:rPr>
        <w:t>типы</w:t>
      </w:r>
      <w:r>
        <w:rPr>
          <w:rFonts w:ascii="Times New Roman" w:hAnsi="Times New Roman" w:cs="Times New Roman"/>
          <w:sz w:val="28"/>
          <w:szCs w:val="28"/>
          <w:lang w:val="en-US"/>
        </w:rPr>
        <w:t xml:space="preserve"> </w:t>
      </w:r>
      <w:r>
        <w:rPr>
          <w:rFonts w:ascii="Times New Roman" w:hAnsi="Times New Roman" w:cs="Times New Roman"/>
          <w:sz w:val="28"/>
          <w:szCs w:val="28"/>
        </w:rPr>
        <w:t>вопросительных</w:t>
      </w:r>
      <w:r>
        <w:rPr>
          <w:rFonts w:ascii="Times New Roman" w:hAnsi="Times New Roman" w:cs="Times New Roman"/>
          <w:sz w:val="28"/>
          <w:szCs w:val="28"/>
          <w:lang w:val="en-US"/>
        </w:rPr>
        <w:t xml:space="preserve"> </w:t>
      </w:r>
      <w:r>
        <w:rPr>
          <w:rFonts w:ascii="Times New Roman" w:hAnsi="Times New Roman" w:cs="Times New Roman"/>
          <w:sz w:val="28"/>
          <w:szCs w:val="28"/>
        </w:rPr>
        <w:t>предложений</w:t>
      </w:r>
      <w:r>
        <w:rPr>
          <w:rFonts w:ascii="Times New Roman" w:hAnsi="Times New Roman" w:cs="Times New Roman"/>
          <w:sz w:val="28"/>
          <w:szCs w:val="28"/>
          <w:lang w:val="en-US"/>
        </w:rPr>
        <w:t xml:space="preserve"> (</w:t>
      </w:r>
      <w:r>
        <w:rPr>
          <w:rFonts w:ascii="Times New Roman" w:hAnsi="Times New Roman" w:cs="Times New Roman"/>
          <w:sz w:val="28"/>
          <w:szCs w:val="28"/>
        </w:rPr>
        <w:t>общий</w:t>
      </w:r>
      <w:r>
        <w:rPr>
          <w:rFonts w:ascii="Times New Roman" w:hAnsi="Times New Roman" w:cs="Times New Roman"/>
          <w:sz w:val="28"/>
          <w:szCs w:val="28"/>
          <w:lang w:val="en-US"/>
        </w:rPr>
        <w:t xml:space="preserve">, </w:t>
      </w:r>
      <w:r>
        <w:rPr>
          <w:rFonts w:ascii="Times New Roman" w:hAnsi="Times New Roman" w:cs="Times New Roman"/>
          <w:sz w:val="28"/>
          <w:szCs w:val="28"/>
        </w:rPr>
        <w:t>специальный</w:t>
      </w:r>
      <w:r>
        <w:rPr>
          <w:rFonts w:ascii="Times New Roman" w:hAnsi="Times New Roman" w:cs="Times New Roman"/>
          <w:sz w:val="28"/>
          <w:szCs w:val="28"/>
          <w:lang w:val="en-US"/>
        </w:rPr>
        <w:t xml:space="preserve">, </w:t>
      </w:r>
      <w:r>
        <w:rPr>
          <w:rFonts w:ascii="Times New Roman" w:hAnsi="Times New Roman" w:cs="Times New Roman"/>
          <w:sz w:val="28"/>
          <w:szCs w:val="28"/>
        </w:rPr>
        <w:t>альтернативный</w:t>
      </w:r>
      <w:r>
        <w:rPr>
          <w:rFonts w:ascii="Times New Roman" w:hAnsi="Times New Roman" w:cs="Times New Roman"/>
          <w:sz w:val="28"/>
          <w:szCs w:val="28"/>
          <w:lang w:val="en-US"/>
        </w:rPr>
        <w:t xml:space="preserve">, </w:t>
      </w:r>
      <w:r>
        <w:rPr>
          <w:rFonts w:ascii="Times New Roman" w:hAnsi="Times New Roman" w:cs="Times New Roman"/>
          <w:sz w:val="28"/>
          <w:szCs w:val="28"/>
        </w:rPr>
        <w:t>разделительный</w:t>
      </w:r>
      <w:r>
        <w:rPr>
          <w:rFonts w:ascii="Times New Roman" w:hAnsi="Times New Roman" w:cs="Times New Roman"/>
          <w:sz w:val="28"/>
          <w:szCs w:val="28"/>
          <w:lang w:val="en-US"/>
        </w:rPr>
        <w:t xml:space="preserve"> </w:t>
      </w:r>
      <w:r>
        <w:rPr>
          <w:rFonts w:ascii="Times New Roman" w:hAnsi="Times New Roman" w:cs="Times New Roman"/>
          <w:sz w:val="28"/>
          <w:szCs w:val="28"/>
        </w:rPr>
        <w:t>вопросы</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Present/Past/Future Simple Tense; Present/Past/Future Continuous Tense; Present/Past Perfect Tense; Present Perfect Continuous Tense). </w:t>
      </w:r>
    </w:p>
    <w:p w:rsidR="00DC739F" w:rsidRDefault="007F1C41">
      <w:pPr>
        <w:pStyle w:val="body"/>
        <w:spacing w:line="360" w:lineRule="auto"/>
        <w:ind w:firstLine="709"/>
      </w:pPr>
      <w:r>
        <w:rPr>
          <w:rFonts w:ascii="Times New Roman" w:hAnsi="Times New Roman" w:cs="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pStyle w:val="body"/>
        <w:spacing w:line="360" w:lineRule="auto"/>
        <w:ind w:firstLine="709"/>
      </w:pPr>
      <w:r>
        <w:rPr>
          <w:rFonts w:ascii="Times New Roman" w:hAnsi="Times New Roman" w:cs="Times New Roman"/>
          <w:sz w:val="28"/>
          <w:szCs w:val="28"/>
        </w:rPr>
        <w:t xml:space="preserve">Модальные глаголы в косвенной речи в настоящем и прошедшем времени.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as … as, not so … as; both … and …, either … or, neither … nor.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Предложения с I wish …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Конструкции с глаголами на -ing: to love/hate doing smth.</w:t>
      </w:r>
    </w:p>
    <w:p w:rsidR="00DC739F" w:rsidRDefault="007F1C41">
      <w:pPr>
        <w:pStyle w:val="body"/>
        <w:spacing w:line="360" w:lineRule="auto"/>
        <w:ind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c </w:t>
      </w:r>
      <w:r>
        <w:rPr>
          <w:rFonts w:ascii="Times New Roman" w:hAnsi="Times New Roman" w:cs="Times New Roman"/>
          <w:sz w:val="28"/>
          <w:szCs w:val="28"/>
        </w:rPr>
        <w:t>глаголами</w:t>
      </w:r>
      <w:r>
        <w:rPr>
          <w:rFonts w:ascii="Times New Roman" w:hAnsi="Times New Roman" w:cs="Times New Roman"/>
          <w:sz w:val="28"/>
          <w:szCs w:val="28"/>
          <w:lang w:val="en-US"/>
        </w:rPr>
        <w:t xml:space="preserve"> to stop, to remember, to forget (</w:t>
      </w:r>
      <w:r>
        <w:rPr>
          <w:rFonts w:ascii="Times New Roman" w:hAnsi="Times New Roman" w:cs="Times New Roman"/>
          <w:sz w:val="28"/>
          <w:szCs w:val="28"/>
        </w:rPr>
        <w:t>разница</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значении</w:t>
      </w:r>
      <w:r>
        <w:rPr>
          <w:rFonts w:ascii="Times New Roman" w:hAnsi="Times New Roman" w:cs="Times New Roman"/>
          <w:sz w:val="28"/>
          <w:szCs w:val="28"/>
          <w:lang w:val="en-US"/>
        </w:rPr>
        <w:t xml:space="preserve"> to stop doing smth </w:t>
      </w:r>
      <w:r>
        <w:rPr>
          <w:rFonts w:ascii="Times New Roman" w:hAnsi="Times New Roman" w:cs="Times New Roman"/>
          <w:sz w:val="28"/>
          <w:szCs w:val="28"/>
        </w:rPr>
        <w:t>и</w:t>
      </w:r>
      <w:r>
        <w:rPr>
          <w:rFonts w:ascii="Times New Roman" w:hAnsi="Times New Roman" w:cs="Times New Roman"/>
          <w:sz w:val="28"/>
          <w:szCs w:val="28"/>
          <w:lang w:val="en-US"/>
        </w:rPr>
        <w:t xml:space="preserve"> to stop to do smth).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rPr>
        <w:t>Конструкция</w:t>
      </w:r>
      <w:r>
        <w:rPr>
          <w:rFonts w:ascii="Times New Roman" w:hAnsi="Times New Roman" w:cs="Times New Roman"/>
          <w:sz w:val="28"/>
          <w:szCs w:val="28"/>
          <w:lang w:val="en-US"/>
        </w:rPr>
        <w:t xml:space="preserve"> It takes me … to do smth.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Конструкция used to + инфинитив глагола.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be/get used to smth; be/get used to doing smth.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pacing w:val="-2"/>
          <w:sz w:val="28"/>
          <w:szCs w:val="28"/>
        </w:rPr>
        <w:t>Конструкции</w:t>
      </w:r>
      <w:r>
        <w:rPr>
          <w:rFonts w:ascii="Times New Roman" w:hAnsi="Times New Roman" w:cs="Times New Roman"/>
          <w:spacing w:val="-2"/>
          <w:sz w:val="28"/>
          <w:szCs w:val="28"/>
          <w:lang w:val="en-US"/>
        </w:rPr>
        <w:t xml:space="preserve"> I prefer, I’d prefer, I’d rather prefer, </w:t>
      </w:r>
      <w:r>
        <w:rPr>
          <w:rFonts w:ascii="Times New Roman" w:hAnsi="Times New Roman" w:cs="Times New Roman"/>
          <w:spacing w:val="-2"/>
          <w:sz w:val="28"/>
          <w:szCs w:val="28"/>
        </w:rPr>
        <w:t>выражающих</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предпочтение</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а</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также</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конструкций</w:t>
      </w:r>
      <w:r>
        <w:rPr>
          <w:rFonts w:ascii="Times New Roman" w:hAnsi="Times New Roman" w:cs="Times New Roman"/>
          <w:spacing w:val="-2"/>
          <w:sz w:val="28"/>
          <w:szCs w:val="28"/>
          <w:lang w:val="en-US"/>
        </w:rPr>
        <w:t xml:space="preserve"> I’d rather, You’d better. </w:t>
      </w:r>
    </w:p>
    <w:p w:rsidR="00DC739F" w:rsidRDefault="007F1C41">
      <w:pPr>
        <w:pStyle w:val="body"/>
        <w:spacing w:line="360" w:lineRule="auto"/>
        <w:ind w:firstLine="709"/>
      </w:pPr>
      <w:r>
        <w:rPr>
          <w:rFonts w:ascii="Times New Roman" w:hAnsi="Times New Roman" w:cs="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pStyle w:val="body"/>
        <w:spacing w:line="360" w:lineRule="auto"/>
        <w:ind w:firstLine="709"/>
      </w:pPr>
      <w:r>
        <w:rPr>
          <w:rFonts w:ascii="Times New Roman" w:hAnsi="Times New Roman" w:cs="Times New Roman"/>
          <w:sz w:val="28"/>
          <w:szCs w:val="28"/>
        </w:rPr>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rPr>
        <w:t>Конструкция</w:t>
      </w:r>
      <w:r>
        <w:rPr>
          <w:rFonts w:ascii="Times New Roman" w:hAnsi="Times New Roman" w:cs="Times New Roman"/>
          <w:sz w:val="28"/>
          <w:szCs w:val="28"/>
          <w:lang w:val="en-US"/>
        </w:rPr>
        <w:t xml:space="preserve"> to be going to, </w:t>
      </w:r>
      <w:r>
        <w:rPr>
          <w:rFonts w:ascii="Times New Roman" w:hAnsi="Times New Roman" w:cs="Times New Roman"/>
          <w:sz w:val="28"/>
          <w:szCs w:val="28"/>
        </w:rPr>
        <w:t>формы</w:t>
      </w:r>
      <w:r>
        <w:rPr>
          <w:rFonts w:ascii="Times New Roman" w:hAnsi="Times New Roman" w:cs="Times New Roman"/>
          <w:sz w:val="28"/>
          <w:szCs w:val="28"/>
          <w:lang w:val="en-US"/>
        </w:rPr>
        <w:t xml:space="preserve"> Future Simple Tense </w:t>
      </w:r>
      <w:r>
        <w:rPr>
          <w:rFonts w:ascii="Times New Roman" w:hAnsi="Times New Roman" w:cs="Times New Roman"/>
          <w:sz w:val="28"/>
          <w:szCs w:val="28"/>
        </w:rPr>
        <w:t>и</w:t>
      </w:r>
      <w:r>
        <w:rPr>
          <w:rFonts w:ascii="Times New Roman" w:hAnsi="Times New Roman" w:cs="Times New Roman"/>
          <w:sz w:val="28"/>
          <w:szCs w:val="28"/>
          <w:lang w:val="en-US"/>
        </w:rPr>
        <w:t xml:space="preserve"> Present Continuous Tense </w:t>
      </w:r>
      <w:r>
        <w:rPr>
          <w:rFonts w:ascii="Times New Roman" w:hAnsi="Times New Roman" w:cs="Times New Roman"/>
          <w:sz w:val="28"/>
          <w:szCs w:val="28"/>
        </w:rPr>
        <w:t>для</w:t>
      </w:r>
      <w:r>
        <w:rPr>
          <w:rFonts w:ascii="Times New Roman" w:hAnsi="Times New Roman" w:cs="Times New Roman"/>
          <w:sz w:val="28"/>
          <w:szCs w:val="28"/>
          <w:lang w:val="en-US"/>
        </w:rPr>
        <w:t xml:space="preserve"> </w:t>
      </w:r>
      <w:r>
        <w:rPr>
          <w:rFonts w:ascii="Times New Roman" w:hAnsi="Times New Roman" w:cs="Times New Roman"/>
          <w:sz w:val="28"/>
          <w:szCs w:val="28"/>
        </w:rPr>
        <w:t>выражения</w:t>
      </w:r>
      <w:r>
        <w:rPr>
          <w:rFonts w:ascii="Times New Roman" w:hAnsi="Times New Roman" w:cs="Times New Roman"/>
          <w:sz w:val="28"/>
          <w:szCs w:val="28"/>
          <w:lang w:val="en-US"/>
        </w:rPr>
        <w:t xml:space="preserve"> </w:t>
      </w:r>
      <w:r>
        <w:rPr>
          <w:rFonts w:ascii="Times New Roman" w:hAnsi="Times New Roman" w:cs="Times New Roman"/>
          <w:sz w:val="28"/>
          <w:szCs w:val="28"/>
        </w:rPr>
        <w:t>будущего</w:t>
      </w:r>
      <w:r>
        <w:rPr>
          <w:rFonts w:ascii="Times New Roman" w:hAnsi="Times New Roman" w:cs="Times New Roman"/>
          <w:sz w:val="28"/>
          <w:szCs w:val="28"/>
          <w:lang w:val="en-US"/>
        </w:rPr>
        <w:t xml:space="preserve"> </w:t>
      </w:r>
      <w:r>
        <w:rPr>
          <w:rFonts w:ascii="Times New Roman" w:hAnsi="Times New Roman" w:cs="Times New Roman"/>
          <w:sz w:val="28"/>
          <w:szCs w:val="28"/>
        </w:rPr>
        <w:t>действия</w:t>
      </w:r>
      <w:r>
        <w:rPr>
          <w:rFonts w:ascii="Times New Roman" w:hAnsi="Times New Roman" w:cs="Times New Roman"/>
          <w:sz w:val="28"/>
          <w:szCs w:val="28"/>
          <w:lang w:val="en-US"/>
        </w:rPr>
        <w:t xml:space="preserve">. </w:t>
      </w:r>
    </w:p>
    <w:p w:rsidR="00DC739F" w:rsidRDefault="007F1C41">
      <w:pPr>
        <w:pStyle w:val="body"/>
        <w:spacing w:line="360" w:lineRule="auto"/>
        <w:ind w:firstLine="709"/>
        <w:rPr>
          <w:lang w:val="en-US"/>
        </w:rPr>
      </w:pPr>
      <w:r>
        <w:rPr>
          <w:rFonts w:ascii="Times New Roman" w:hAnsi="Times New Roman" w:cs="Times New Roman"/>
          <w:sz w:val="28"/>
          <w:szCs w:val="28"/>
        </w:rPr>
        <w:t>Модальные</w:t>
      </w:r>
      <w:r>
        <w:rPr>
          <w:rFonts w:ascii="Times New Roman" w:hAnsi="Times New Roman" w:cs="Times New Roman"/>
          <w:sz w:val="28"/>
          <w:szCs w:val="28"/>
          <w:lang w:val="en-US"/>
        </w:rPr>
        <w:t xml:space="preserve"> </w:t>
      </w:r>
      <w:r>
        <w:rPr>
          <w:rFonts w:ascii="Times New Roman" w:hAnsi="Times New Roman" w:cs="Times New Roman"/>
          <w:sz w:val="28"/>
          <w:szCs w:val="28"/>
        </w:rPr>
        <w:t>глаголы</w:t>
      </w:r>
      <w:r>
        <w:rPr>
          <w:rFonts w:ascii="Times New Roman" w:hAnsi="Times New Roman" w:cs="Times New Roman"/>
          <w:sz w:val="28"/>
          <w:szCs w:val="28"/>
          <w:lang w:val="en-US"/>
        </w:rPr>
        <w:t xml:space="preserve"> </w:t>
      </w:r>
      <w:r>
        <w:rPr>
          <w:rFonts w:ascii="Times New Roman" w:hAnsi="Times New Roman" w:cs="Times New Roman"/>
          <w:sz w:val="28"/>
          <w:szCs w:val="28"/>
        </w:rPr>
        <w:t>и</w:t>
      </w:r>
      <w:r>
        <w:rPr>
          <w:rFonts w:ascii="Times New Roman" w:hAnsi="Times New Roman" w:cs="Times New Roman"/>
          <w:sz w:val="28"/>
          <w:szCs w:val="28"/>
          <w:lang w:val="en-US"/>
        </w:rPr>
        <w:t xml:space="preserve"> </w:t>
      </w:r>
      <w:r>
        <w:rPr>
          <w:rFonts w:ascii="Times New Roman" w:hAnsi="Times New Roman" w:cs="Times New Roman"/>
          <w:sz w:val="28"/>
          <w:szCs w:val="28"/>
        </w:rPr>
        <w:t>их</w:t>
      </w:r>
      <w:r>
        <w:rPr>
          <w:rFonts w:ascii="Times New Roman" w:hAnsi="Times New Roman" w:cs="Times New Roman"/>
          <w:sz w:val="28"/>
          <w:szCs w:val="28"/>
          <w:lang w:val="en-US"/>
        </w:rPr>
        <w:t xml:space="preserve"> </w:t>
      </w:r>
      <w:r>
        <w:rPr>
          <w:rFonts w:ascii="Times New Roman" w:hAnsi="Times New Roman" w:cs="Times New Roman"/>
          <w:sz w:val="28"/>
          <w:szCs w:val="28"/>
        </w:rPr>
        <w:t>эквиваленты</w:t>
      </w:r>
      <w:r>
        <w:rPr>
          <w:rFonts w:ascii="Times New Roman" w:hAnsi="Times New Roman" w:cs="Times New Roman"/>
          <w:sz w:val="28"/>
          <w:szCs w:val="28"/>
          <w:lang w:val="en-US"/>
        </w:rPr>
        <w:t xml:space="preserve"> (can/be able to, could, must/have to, may, might, should, shall, would, will, need, ought to). </w:t>
      </w:r>
    </w:p>
    <w:p w:rsidR="00DC739F" w:rsidRDefault="007F1C41">
      <w:pPr>
        <w:pStyle w:val="body"/>
        <w:spacing w:line="360" w:lineRule="auto"/>
        <w:ind w:firstLine="709"/>
        <w:rPr>
          <w:lang w:val="en-US"/>
        </w:rPr>
      </w:pPr>
      <w:r>
        <w:rPr>
          <w:rFonts w:ascii="Times New Roman" w:hAnsi="Times New Roman" w:cs="Times New Roman"/>
          <w:sz w:val="28"/>
          <w:szCs w:val="28"/>
        </w:rPr>
        <w:lastRenderedPageBreak/>
        <w:t>Неличные</w:t>
      </w:r>
      <w:r>
        <w:rPr>
          <w:rFonts w:ascii="Times New Roman" w:hAnsi="Times New Roman" w:cs="Times New Roman"/>
          <w:sz w:val="28"/>
          <w:szCs w:val="28"/>
          <w:lang w:val="en-US"/>
        </w:rPr>
        <w:t xml:space="preserve"> </w:t>
      </w:r>
      <w:r>
        <w:rPr>
          <w:rFonts w:ascii="Times New Roman" w:hAnsi="Times New Roman" w:cs="Times New Roman"/>
          <w:sz w:val="28"/>
          <w:szCs w:val="28"/>
        </w:rPr>
        <w:t>формы</w:t>
      </w:r>
      <w:r>
        <w:rPr>
          <w:rFonts w:ascii="Times New Roman" w:hAnsi="Times New Roman" w:cs="Times New Roman"/>
          <w:sz w:val="28"/>
          <w:szCs w:val="28"/>
          <w:lang w:val="en-US"/>
        </w:rPr>
        <w:t xml:space="preserve"> </w:t>
      </w:r>
      <w:r>
        <w:rPr>
          <w:rFonts w:ascii="Times New Roman" w:hAnsi="Times New Roman" w:cs="Times New Roman"/>
          <w:sz w:val="28"/>
          <w:szCs w:val="28"/>
        </w:rPr>
        <w:t>глагола</w:t>
      </w:r>
      <w:r>
        <w:rPr>
          <w:rFonts w:ascii="Times New Roman" w:hAnsi="Times New Roman" w:cs="Times New Roman"/>
          <w:sz w:val="28"/>
          <w:szCs w:val="28"/>
          <w:lang w:val="en-US"/>
        </w:rPr>
        <w:t xml:space="preserve"> – </w:t>
      </w:r>
      <w:r>
        <w:rPr>
          <w:rFonts w:ascii="Times New Roman" w:hAnsi="Times New Roman" w:cs="Times New Roman"/>
          <w:sz w:val="28"/>
          <w:szCs w:val="28"/>
        </w:rPr>
        <w:t>инфинитив</w:t>
      </w:r>
      <w:r>
        <w:rPr>
          <w:rFonts w:ascii="Times New Roman" w:hAnsi="Times New Roman" w:cs="Times New Roman"/>
          <w:sz w:val="28"/>
          <w:szCs w:val="28"/>
          <w:lang w:val="en-US"/>
        </w:rPr>
        <w:t xml:space="preserve">, </w:t>
      </w:r>
      <w:r>
        <w:rPr>
          <w:rFonts w:ascii="Times New Roman" w:hAnsi="Times New Roman" w:cs="Times New Roman"/>
          <w:sz w:val="28"/>
          <w:szCs w:val="28"/>
        </w:rPr>
        <w:t>герундий</w:t>
      </w:r>
      <w:r>
        <w:rPr>
          <w:rFonts w:ascii="Times New Roman" w:hAnsi="Times New Roman" w:cs="Times New Roman"/>
          <w:sz w:val="28"/>
          <w:szCs w:val="28"/>
          <w:lang w:val="en-US"/>
        </w:rPr>
        <w:t xml:space="preserve">, </w:t>
      </w:r>
      <w:r>
        <w:rPr>
          <w:rFonts w:ascii="Times New Roman" w:hAnsi="Times New Roman" w:cs="Times New Roman"/>
          <w:sz w:val="28"/>
          <w:szCs w:val="28"/>
        </w:rPr>
        <w:t>причастие</w:t>
      </w:r>
      <w:r>
        <w:rPr>
          <w:rFonts w:ascii="Times New Roman" w:hAnsi="Times New Roman" w:cs="Times New Roman"/>
          <w:sz w:val="28"/>
          <w:szCs w:val="28"/>
          <w:lang w:val="en-US"/>
        </w:rPr>
        <w:t xml:space="preserve"> (Participle I </w:t>
      </w:r>
      <w:r>
        <w:rPr>
          <w:rFonts w:ascii="Times New Roman" w:hAnsi="Times New Roman" w:cs="Times New Roman"/>
          <w:sz w:val="28"/>
          <w:szCs w:val="28"/>
        </w:rPr>
        <w:t>и</w:t>
      </w:r>
      <w:r>
        <w:rPr>
          <w:rFonts w:ascii="Times New Roman" w:hAnsi="Times New Roman" w:cs="Times New Roman"/>
          <w:sz w:val="28"/>
          <w:szCs w:val="28"/>
          <w:lang w:val="en-US"/>
        </w:rPr>
        <w:t xml:space="preserve"> Participle II); </w:t>
      </w:r>
      <w:r>
        <w:rPr>
          <w:rFonts w:ascii="Times New Roman" w:hAnsi="Times New Roman" w:cs="Times New Roman"/>
          <w:sz w:val="28"/>
          <w:szCs w:val="28"/>
        </w:rPr>
        <w:t>причастия</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функции</w:t>
      </w:r>
      <w:r>
        <w:rPr>
          <w:rFonts w:ascii="Times New Roman" w:hAnsi="Times New Roman" w:cs="Times New Roman"/>
          <w:sz w:val="28"/>
          <w:szCs w:val="28"/>
          <w:lang w:val="en-US"/>
        </w:rPr>
        <w:t xml:space="preserve"> </w:t>
      </w:r>
      <w:r>
        <w:rPr>
          <w:rFonts w:ascii="Times New Roman" w:hAnsi="Times New Roman" w:cs="Times New Roman"/>
          <w:sz w:val="28"/>
          <w:szCs w:val="28"/>
        </w:rPr>
        <w:t>определения</w:t>
      </w:r>
      <w:r>
        <w:rPr>
          <w:rFonts w:ascii="Times New Roman" w:hAnsi="Times New Roman" w:cs="Times New Roman"/>
          <w:sz w:val="28"/>
          <w:szCs w:val="28"/>
          <w:lang w:val="en-US"/>
        </w:rPr>
        <w:t xml:space="preserve"> (Participle I – a playing child, Participle II – a written text).</w:t>
      </w:r>
    </w:p>
    <w:p w:rsidR="00DC739F" w:rsidRDefault="007F1C41">
      <w:pPr>
        <w:pStyle w:val="body"/>
        <w:spacing w:line="360" w:lineRule="auto"/>
        <w:ind w:firstLine="709"/>
      </w:pPr>
      <w:r>
        <w:rPr>
          <w:rFonts w:ascii="Times New Roman" w:hAnsi="Times New Roman" w:cs="Times New Roman"/>
          <w:sz w:val="28"/>
          <w:szCs w:val="28"/>
        </w:rPr>
        <w:t xml:space="preserve">Определённый, неопределённый и нулевой артикли.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Имена существительные во множественном числе, образованные по правилу, и исключения.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Неисчисляемые имена существительные, имеющие форму только множественного числа.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Притяжательный падеж имён существительных.</w:t>
      </w:r>
    </w:p>
    <w:p w:rsidR="00DC739F" w:rsidRDefault="007F1C41">
      <w:pPr>
        <w:pStyle w:val="body"/>
        <w:spacing w:line="360" w:lineRule="auto"/>
        <w:ind w:firstLine="709"/>
      </w:pPr>
      <w:r>
        <w:rPr>
          <w:rFonts w:ascii="Times New Roman" w:hAnsi="Times New Roman" w:cs="Times New Roman"/>
          <w:sz w:val="28"/>
          <w:szCs w:val="28"/>
        </w:rPr>
        <w:t xml:space="preserve">Имена прилагательные и наречия в положительной, сравнительной и превосходной степенях, образованных по правилу, и исключения.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Порядок следования нескольких прилагательных (мнение – размер – возраст – форма – цвет – происхождение – материал).</w:t>
      </w:r>
    </w:p>
    <w:p w:rsidR="00DC739F" w:rsidRDefault="007F1C41">
      <w:pPr>
        <w:pStyle w:val="body"/>
        <w:spacing w:line="360" w:lineRule="auto"/>
        <w:ind w:firstLine="709"/>
        <w:rPr>
          <w:lang w:val="en-US"/>
        </w:rPr>
      </w:pPr>
      <w:r>
        <w:rPr>
          <w:rFonts w:ascii="Times New Roman" w:hAnsi="Times New Roman" w:cs="Times New Roman"/>
          <w:sz w:val="28"/>
          <w:szCs w:val="28"/>
        </w:rPr>
        <w:t>Слова</w:t>
      </w:r>
      <w:r>
        <w:rPr>
          <w:rFonts w:ascii="Times New Roman" w:hAnsi="Times New Roman" w:cs="Times New Roman"/>
          <w:sz w:val="28"/>
          <w:szCs w:val="28"/>
          <w:lang w:val="en-US"/>
        </w:rPr>
        <w:t xml:space="preserve">, </w:t>
      </w:r>
      <w:r>
        <w:rPr>
          <w:rFonts w:ascii="Times New Roman" w:hAnsi="Times New Roman" w:cs="Times New Roman"/>
          <w:sz w:val="28"/>
          <w:szCs w:val="28"/>
        </w:rPr>
        <w:t>выражающие</w:t>
      </w:r>
      <w:r>
        <w:rPr>
          <w:rFonts w:ascii="Times New Roman" w:hAnsi="Times New Roman" w:cs="Times New Roman"/>
          <w:sz w:val="28"/>
          <w:szCs w:val="28"/>
          <w:lang w:val="en-US"/>
        </w:rPr>
        <w:t xml:space="preserve"> </w:t>
      </w:r>
      <w:r>
        <w:rPr>
          <w:rFonts w:ascii="Times New Roman" w:hAnsi="Times New Roman" w:cs="Times New Roman"/>
          <w:sz w:val="28"/>
          <w:szCs w:val="28"/>
        </w:rPr>
        <w:t>количество</w:t>
      </w:r>
      <w:r>
        <w:rPr>
          <w:rFonts w:ascii="Times New Roman" w:hAnsi="Times New Roman" w:cs="Times New Roman"/>
          <w:sz w:val="28"/>
          <w:szCs w:val="28"/>
          <w:lang w:val="en-US"/>
        </w:rPr>
        <w:t xml:space="preserve"> (many/much, little/a little; few/a few; a lot of). </w:t>
      </w:r>
    </w:p>
    <w:p w:rsidR="00DC739F" w:rsidRDefault="007F1C41">
      <w:pPr>
        <w:pStyle w:val="body"/>
        <w:spacing w:line="360" w:lineRule="auto"/>
        <w:ind w:firstLine="709"/>
        <w:rPr>
          <w:rFonts w:ascii="Times New Roman" w:hAnsi="Times New Roman" w:cs="Times New Roman"/>
          <w:spacing w:val="-2"/>
          <w:sz w:val="28"/>
          <w:szCs w:val="28"/>
        </w:rPr>
      </w:pPr>
      <w:r>
        <w:rPr>
          <w:rFonts w:ascii="Times New Roman" w:hAnsi="Times New Roman" w:cs="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Количественные и порядковые числительные.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Предлоги места, времени, направления; предлоги, употребляемые с глаголами в страдательном залоге. </w:t>
      </w:r>
    </w:p>
    <w:p w:rsidR="00DC739F" w:rsidRDefault="007F1C41">
      <w:pPr>
        <w:pStyle w:val="h4"/>
        <w:spacing w:before="0" w:after="0" w:line="360" w:lineRule="auto"/>
        <w:ind w:firstLine="709"/>
        <w:jc w:val="both"/>
      </w:pPr>
      <w:r>
        <w:rPr>
          <w:rFonts w:ascii="Times New Roman" w:hAnsi="Times New Roman" w:cs="Times New Roman"/>
          <w:sz w:val="28"/>
          <w:szCs w:val="28"/>
        </w:rPr>
        <w:t>Социокультурные знания и умения.</w:t>
      </w:r>
    </w:p>
    <w:p w:rsidR="00DC739F" w:rsidRDefault="007F1C41">
      <w:pPr>
        <w:pStyle w:val="body"/>
        <w:spacing w:line="360" w:lineRule="auto"/>
        <w:ind w:firstLine="709"/>
      </w:pPr>
      <w:r>
        <w:rPr>
          <w:rFonts w:ascii="Times New Roman" w:hAnsi="Times New Roman" w:cs="Times New Roman"/>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10 класса.</w:t>
      </w:r>
    </w:p>
    <w:p w:rsidR="00DC739F" w:rsidRDefault="007F1C41">
      <w:pPr>
        <w:pStyle w:val="body"/>
        <w:spacing w:line="360" w:lineRule="auto"/>
        <w:ind w:firstLine="709"/>
      </w:pPr>
      <w:r>
        <w:rPr>
          <w:rFonts w:ascii="Times New Roman" w:hAnsi="Times New Roman" w:cs="Times New Roman"/>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DC739F" w:rsidRDefault="007F1C41">
      <w:pPr>
        <w:pStyle w:val="body"/>
        <w:spacing w:line="360" w:lineRule="auto"/>
        <w:ind w:firstLine="709"/>
      </w:pPr>
      <w:r>
        <w:rPr>
          <w:rFonts w:ascii="Times New Roman" w:hAnsi="Times New Roman" w:cs="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w:t>
      </w:r>
      <w:r>
        <w:rPr>
          <w:rFonts w:ascii="Times New Roman" w:hAnsi="Times New Roman" w:cs="Times New Roman"/>
          <w:sz w:val="28"/>
          <w:szCs w:val="28"/>
        </w:rPr>
        <w:lastRenderedPageBreak/>
        <w:t>учётом.</w:t>
      </w:r>
    </w:p>
    <w:p w:rsidR="00DC739F" w:rsidRDefault="007F1C41">
      <w:pPr>
        <w:pStyle w:val="body"/>
        <w:spacing w:line="360" w:lineRule="auto"/>
        <w:ind w:firstLine="709"/>
      </w:pPr>
      <w:r>
        <w:rPr>
          <w:rFonts w:ascii="Times New Roman" w:hAnsi="Times New Roman" w:cs="Times New Roman"/>
          <w:sz w:val="28"/>
          <w:szCs w:val="28"/>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w:t>
      </w:r>
    </w:p>
    <w:p w:rsidR="00DC739F" w:rsidRDefault="007F1C41">
      <w:pPr>
        <w:pStyle w:val="h4"/>
        <w:spacing w:before="0" w:after="0" w:line="360" w:lineRule="auto"/>
        <w:ind w:firstLine="709"/>
        <w:jc w:val="both"/>
      </w:pPr>
      <w:r>
        <w:rPr>
          <w:rFonts w:ascii="Times New Roman" w:hAnsi="Times New Roman" w:cs="Times New Roman"/>
          <w:sz w:val="28"/>
          <w:szCs w:val="28"/>
        </w:rPr>
        <w:t>Компенсаторные умения.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pacing w:val="1"/>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DC739F" w:rsidRDefault="007F1C41">
      <w:pPr>
        <w:pStyle w:val="body"/>
        <w:spacing w:line="360" w:lineRule="auto"/>
        <w:ind w:firstLine="709"/>
      </w:pPr>
      <w:r>
        <w:rPr>
          <w:rFonts w:ascii="Times New Roman" w:hAnsi="Times New Roman" w:cs="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Содержание обучения в 11 классе.</w:t>
      </w:r>
    </w:p>
    <w:p w:rsidR="00DC739F" w:rsidRDefault="007F1C41">
      <w:pPr>
        <w:pStyle w:val="h4"/>
        <w:spacing w:before="0" w:after="0" w:line="360" w:lineRule="auto"/>
        <w:ind w:firstLine="709"/>
        <w:jc w:val="both"/>
        <w:rPr>
          <w:rStyle w:val="Bold0"/>
          <w:rFonts w:ascii="Times New Roman" w:eastAsia="Calibri" w:hAnsi="Times New Roman" w:cs="Times New Roman"/>
          <w:b w:val="0"/>
          <w:bCs w:val="0"/>
          <w:sz w:val="28"/>
          <w:szCs w:val="28"/>
        </w:rPr>
      </w:pPr>
      <w:r>
        <w:rPr>
          <w:rFonts w:ascii="Times New Roman" w:hAnsi="Times New Roman" w:cs="Times New Roman"/>
          <w:sz w:val="28"/>
          <w:szCs w:val="28"/>
        </w:rPr>
        <w:t>Коммуникативные умения.</w:t>
      </w:r>
    </w:p>
    <w:p w:rsidR="00DC739F" w:rsidRDefault="007F1C41">
      <w:pPr>
        <w:pStyle w:val="body"/>
        <w:spacing w:line="360" w:lineRule="auto"/>
        <w:ind w:firstLine="709"/>
      </w:pPr>
      <w:r>
        <w:rPr>
          <w:rFonts w:ascii="Times New Roman" w:hAnsi="Times New Roman" w:cs="Times New Roman"/>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C739F" w:rsidRDefault="007F1C41">
      <w:pPr>
        <w:pStyle w:val="body"/>
        <w:spacing w:line="360" w:lineRule="auto"/>
        <w:ind w:firstLine="709"/>
      </w:pPr>
      <w:r>
        <w:rPr>
          <w:rFonts w:ascii="Times New Roman" w:hAnsi="Times New Roman" w:cs="Times New Roman"/>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Внешность и характеристика человека, литературного персонажа. </w:t>
      </w:r>
    </w:p>
    <w:p w:rsidR="00DC739F" w:rsidRDefault="007F1C41">
      <w:pPr>
        <w:pStyle w:val="body"/>
        <w:spacing w:line="360" w:lineRule="auto"/>
        <w:ind w:firstLine="709"/>
      </w:pPr>
      <w:r>
        <w:rPr>
          <w:rFonts w:ascii="Times New Roman" w:hAnsi="Times New Roman" w:cs="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DC739F" w:rsidRDefault="007F1C41">
      <w:pPr>
        <w:pStyle w:val="body"/>
        <w:spacing w:line="360" w:lineRule="auto"/>
        <w:ind w:firstLine="709"/>
      </w:pPr>
      <w:r>
        <w:rPr>
          <w:rFonts w:ascii="Times New Roman" w:hAnsi="Times New Roman" w:cs="Times New Roman"/>
          <w:sz w:val="28"/>
          <w:szCs w:val="28"/>
        </w:rPr>
        <w:t xml:space="preserve">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 </w:t>
      </w:r>
    </w:p>
    <w:p w:rsidR="00DC739F" w:rsidRDefault="007F1C41">
      <w:pPr>
        <w:pStyle w:val="body"/>
        <w:spacing w:line="360" w:lineRule="auto"/>
        <w:ind w:firstLine="709"/>
      </w:pPr>
      <w:r>
        <w:rPr>
          <w:rFonts w:ascii="Times New Roman" w:hAnsi="Times New Roman" w:cs="Times New Roman"/>
          <w:sz w:val="28"/>
          <w:szCs w:val="28"/>
        </w:rPr>
        <w:t>Современный мир профессий. Проблема выбора профессии. Альтернативы в продолжении образования.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Место иностранного языка в повседневной жизни и профессиональной деятельности в современном мире.</w:t>
      </w:r>
    </w:p>
    <w:p w:rsidR="00DC739F" w:rsidRDefault="007F1C41">
      <w:pPr>
        <w:pStyle w:val="body"/>
        <w:spacing w:line="360" w:lineRule="auto"/>
        <w:ind w:firstLine="709"/>
      </w:pPr>
      <w:r>
        <w:rPr>
          <w:rFonts w:ascii="Times New Roman" w:hAnsi="Times New Roman" w:cs="Times New Roman"/>
          <w:sz w:val="28"/>
          <w:szCs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Роль спорта в современной жизни: виды спорта, экстремальный спорт, спортивные соревнования, Олимпийские игры.</w:t>
      </w:r>
    </w:p>
    <w:p w:rsidR="00DC739F" w:rsidRDefault="007F1C41">
      <w:pPr>
        <w:pStyle w:val="body"/>
        <w:spacing w:line="360" w:lineRule="auto"/>
        <w:ind w:firstLine="709"/>
      </w:pPr>
      <w:r>
        <w:rPr>
          <w:rFonts w:ascii="Times New Roman" w:hAnsi="Times New Roman" w:cs="Times New Roman"/>
          <w:sz w:val="28"/>
          <w:szCs w:val="28"/>
        </w:rPr>
        <w:t>Деловое общение: особенности делового общения, деловая этика, деловая переписка, публичное выступление.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Туризм. Виды отдыха. Экотуризм. Путешествия по России и зарубежным странам. Виртуальные путешествия.</w:t>
      </w:r>
    </w:p>
    <w:p w:rsidR="00DC739F" w:rsidRDefault="007F1C41">
      <w:pPr>
        <w:pStyle w:val="body"/>
        <w:spacing w:line="360" w:lineRule="auto"/>
        <w:ind w:firstLine="709"/>
      </w:pPr>
      <w:r>
        <w:rPr>
          <w:rFonts w:ascii="Times New Roman" w:hAnsi="Times New Roman" w:cs="Times New Roman"/>
          <w:sz w:val="28"/>
          <w:szCs w:val="28"/>
        </w:rPr>
        <w:t>Вселенная и человек. Природа. Проблемы экологии. Защита окружающей среды. Проживание в городской/сельской местности.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Средства массовой информации: пресса, телевидение, радио, Интернет, социальные сети.</w:t>
      </w:r>
    </w:p>
    <w:p w:rsidR="00DC739F" w:rsidRDefault="007F1C41">
      <w:pPr>
        <w:pStyle w:val="body"/>
        <w:spacing w:line="360" w:lineRule="auto"/>
        <w:ind w:firstLine="709"/>
      </w:pPr>
      <w:r>
        <w:rPr>
          <w:rFonts w:ascii="Times New Roman" w:hAnsi="Times New Roman" w:cs="Times New Roman"/>
          <w:spacing w:val="-2"/>
          <w:sz w:val="28"/>
          <w:szCs w:val="28"/>
        </w:rPr>
        <w:t>Технический прогресс: перспективы и последствия. Современ</w:t>
      </w:r>
      <w:r>
        <w:rPr>
          <w:rFonts w:ascii="Times New Roman" w:hAnsi="Times New Roman" w:cs="Times New Roman"/>
          <w:sz w:val="28"/>
          <w:szCs w:val="28"/>
        </w:rPr>
        <w:t>ные средства коммуникации. Интернет-безопасность.</w:t>
      </w:r>
    </w:p>
    <w:p w:rsidR="00DC739F" w:rsidRDefault="007F1C41">
      <w:pPr>
        <w:pStyle w:val="body"/>
        <w:spacing w:line="360" w:lineRule="auto"/>
        <w:ind w:firstLine="709"/>
      </w:pPr>
      <w:r>
        <w:rPr>
          <w:rFonts w:ascii="Times New Roman" w:hAnsi="Times New Roman" w:cs="Times New Roman"/>
          <w:sz w:val="28"/>
          <w:szCs w:val="28"/>
        </w:rPr>
        <w:t>Проблемы современной цивилизации.</w:t>
      </w:r>
    </w:p>
    <w:p w:rsidR="00DC739F" w:rsidRDefault="007F1C41">
      <w:pPr>
        <w:pStyle w:val="body"/>
        <w:spacing w:line="360" w:lineRule="auto"/>
        <w:ind w:firstLine="709"/>
      </w:pPr>
      <w:r>
        <w:rPr>
          <w:rFonts w:ascii="Times New Roman" w:hAnsi="Times New Roman" w:cs="Times New Roman"/>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DC739F" w:rsidRDefault="007F1C41">
      <w:pPr>
        <w:pStyle w:val="body"/>
        <w:spacing w:line="360" w:lineRule="auto"/>
        <w:ind w:firstLine="709"/>
      </w:pPr>
      <w:r>
        <w:rPr>
          <w:rFonts w:ascii="Times New Roman" w:hAnsi="Times New Roman" w:cs="Times New Roman"/>
          <w:sz w:val="28"/>
          <w:szCs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Говорение.</w:t>
      </w:r>
    </w:p>
    <w:p w:rsidR="00DC739F" w:rsidRDefault="007F1C41">
      <w:pPr>
        <w:pStyle w:val="body"/>
        <w:spacing w:line="360" w:lineRule="auto"/>
        <w:ind w:firstLine="709"/>
        <w:rPr>
          <w:rStyle w:val="BoldItalic0"/>
          <w:rFonts w:ascii="Times New Roman" w:eastAsia="Georgia" w:hAnsi="Times New Roman" w:cs="Times New Roman"/>
          <w:b w:val="0"/>
          <w:bCs w:val="0"/>
          <w:i w:val="0"/>
          <w:iCs w:val="0"/>
          <w:sz w:val="28"/>
          <w:szCs w:val="28"/>
        </w:rPr>
      </w:pPr>
      <w:r>
        <w:rPr>
          <w:rFonts w:ascii="Times New Roman" w:hAnsi="Times New Roman" w:cs="Times New Roman"/>
          <w:sz w:val="28"/>
          <w:szCs w:val="28"/>
        </w:rPr>
        <w:t xml:space="preserve">Развитие коммуникативных умений </w:t>
      </w:r>
      <w:r>
        <w:rPr>
          <w:rStyle w:val="BoldItalic0"/>
          <w:rFonts w:ascii="Times New Roman" w:eastAsia="Georgia" w:hAnsi="Times New Roman" w:cs="Times New Roman"/>
          <w:b w:val="0"/>
          <w:bCs w:val="0"/>
          <w:i w:val="0"/>
          <w:iCs w:val="0"/>
          <w:sz w:val="28"/>
          <w:szCs w:val="28"/>
        </w:rPr>
        <w:t>диалогической речи</w:t>
      </w:r>
      <w:r>
        <w:rPr>
          <w:rFonts w:ascii="Times New Roman" w:hAnsi="Times New Roman" w:cs="Times New Roman"/>
          <w:sz w:val="28"/>
          <w:szCs w:val="28"/>
        </w:rPr>
        <w:t>: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 этикетного характера</w:t>
      </w:r>
      <w:r>
        <w:rPr>
          <w:rFonts w:ascii="Times New Roman" w:hAnsi="Times New Roman" w:cs="Times New Roman"/>
          <w:sz w:val="28"/>
          <w:szCs w:val="28"/>
        </w:rPr>
        <w:t xml:space="preserve">: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 – побуждение к действию</w:t>
      </w:r>
      <w:r>
        <w:rPr>
          <w:rFonts w:ascii="Times New Roman" w:hAnsi="Times New Roman" w:cs="Times New Roman"/>
          <w:sz w:val="28"/>
          <w:szCs w:val="28"/>
        </w:rPr>
        <w:t xml:space="preserve">: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диалог-расспрос</w:t>
      </w:r>
      <w:r>
        <w:rPr>
          <w:rFonts w:ascii="Times New Roman" w:hAnsi="Times New Roman" w:cs="Times New Roman"/>
          <w:sz w:val="28"/>
          <w:szCs w:val="28"/>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w:t>
      </w:r>
      <w:r>
        <w:rPr>
          <w:rFonts w:ascii="Times New Roman" w:hAnsi="Times New Roman" w:cs="Times New Roman"/>
          <w:sz w:val="28"/>
          <w:szCs w:val="28"/>
        </w:rPr>
        <w:lastRenderedPageBreak/>
        <w:t>информацию; переходить с позиции спрашивающего на позицию отвечающего и наоборот; брать/давать интервью;</w:t>
      </w:r>
    </w:p>
    <w:p w:rsidR="00DC739F" w:rsidRDefault="007F1C41">
      <w:pPr>
        <w:pStyle w:val="body"/>
        <w:spacing w:line="360" w:lineRule="auto"/>
        <w:ind w:firstLine="709"/>
      </w:pPr>
      <w:r>
        <w:rPr>
          <w:rStyle w:val="Italic1"/>
          <w:rFonts w:ascii="Times New Roman" w:hAnsi="Times New Roman" w:cs="Times New Roman"/>
          <w:i w:val="0"/>
          <w:iCs w:val="0"/>
          <w:sz w:val="28"/>
          <w:szCs w:val="28"/>
        </w:rPr>
        <w:t>диалог – обмен мнениями</w:t>
      </w:r>
      <w:r>
        <w:rPr>
          <w:rFonts w:ascii="Times New Roman" w:hAnsi="Times New Roman" w:cs="Times New Roman"/>
          <w:sz w:val="28"/>
          <w:szCs w:val="28"/>
        </w:rPr>
        <w:t>: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w:t>
      </w:r>
    </w:p>
    <w:p w:rsidR="00DC739F" w:rsidRDefault="007F1C41">
      <w:pPr>
        <w:pStyle w:val="body"/>
        <w:spacing w:line="360" w:lineRule="auto"/>
        <w:ind w:firstLine="709"/>
      </w:pPr>
      <w:r>
        <w:rPr>
          <w:rStyle w:val="Italic1"/>
          <w:rFonts w:ascii="Times New Roman" w:hAnsi="Times New Roman" w:cs="Times New Roman"/>
          <w:i w:val="0"/>
          <w:iCs w:val="0"/>
          <w:sz w:val="28"/>
          <w:szCs w:val="28"/>
        </w:rPr>
        <w:t>полилог:</w:t>
      </w:r>
      <w:r>
        <w:rPr>
          <w:rFonts w:ascii="Times New Roman" w:hAnsi="Times New Roman" w:cs="Times New Roman"/>
          <w:sz w:val="28"/>
          <w:szCs w:val="28"/>
        </w:rPr>
        <w:t xml:space="preserve">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DC739F" w:rsidRDefault="007F1C41">
      <w:pPr>
        <w:pStyle w:val="body"/>
        <w:spacing w:line="360" w:lineRule="auto"/>
        <w:ind w:firstLine="709"/>
      </w:pPr>
      <w:r>
        <w:rPr>
          <w:rFonts w:ascii="Times New Roman" w:hAnsi="Times New Roman" w:cs="Times New Roman"/>
          <w:sz w:val="28"/>
          <w:szCs w:val="28"/>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DC739F" w:rsidRDefault="007F1C41">
      <w:pPr>
        <w:pStyle w:val="body"/>
        <w:spacing w:line="360" w:lineRule="auto"/>
        <w:ind w:firstLine="709"/>
      </w:pPr>
      <w:r>
        <w:rPr>
          <w:rFonts w:ascii="Times New Roman" w:hAnsi="Times New Roman" w:cs="Times New Roman"/>
          <w:sz w:val="28"/>
          <w:szCs w:val="28"/>
        </w:rPr>
        <w:t xml:space="preserve">Объём диалога – до 10 реплик со стороны каждого собеседника. </w:t>
      </w:r>
    </w:p>
    <w:p w:rsidR="00DC739F" w:rsidRDefault="007F1C41">
      <w:pPr>
        <w:pStyle w:val="body"/>
        <w:spacing w:line="360" w:lineRule="auto"/>
        <w:ind w:firstLine="709"/>
      </w:pPr>
      <w:r>
        <w:rPr>
          <w:rFonts w:ascii="Times New Roman" w:hAnsi="Times New Roman" w:cs="Times New Roman"/>
          <w:sz w:val="28"/>
          <w:szCs w:val="28"/>
        </w:rPr>
        <w:t xml:space="preserve">Развитие коммуникативных умений </w:t>
      </w:r>
      <w:r>
        <w:rPr>
          <w:rStyle w:val="BoldItalic0"/>
          <w:rFonts w:ascii="Times New Roman" w:eastAsia="Georgia" w:hAnsi="Times New Roman" w:cs="Times New Roman"/>
          <w:b w:val="0"/>
          <w:bCs w:val="0"/>
          <w:i w:val="0"/>
          <w:iCs w:val="0"/>
          <w:sz w:val="28"/>
          <w:szCs w:val="28"/>
        </w:rPr>
        <w:t>монологической речи</w:t>
      </w:r>
      <w:r>
        <w:rPr>
          <w:rFonts w:ascii="Times New Roman" w:hAnsi="Times New Roman" w:cs="Times New Roman"/>
          <w:sz w:val="28"/>
          <w:szCs w:val="28"/>
        </w:rPr>
        <w:t xml:space="preserve">: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DC739F" w:rsidRDefault="007F1C41">
      <w:pPr>
        <w:pStyle w:val="list-bullet2"/>
        <w:spacing w:line="360" w:lineRule="auto"/>
        <w:ind w:left="0" w:firstLine="709"/>
      </w:pPr>
      <w:r>
        <w:rPr>
          <w:rFonts w:ascii="Times New Roman" w:hAnsi="Times New Roman" w:cs="Times New Roman"/>
          <w:sz w:val="28"/>
          <w:szCs w:val="28"/>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персонажа); </w:t>
      </w:r>
    </w:p>
    <w:p w:rsidR="00DC739F" w:rsidRDefault="007F1C41">
      <w:pPr>
        <w:pStyle w:val="list-bullet2"/>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повествование/сообщение; </w:t>
      </w:r>
    </w:p>
    <w:p w:rsidR="00DC739F" w:rsidRDefault="007F1C41">
      <w:pPr>
        <w:pStyle w:val="list-bullet2"/>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рассуждение (с изложением своего мнения и краткой аргументацией);</w:t>
      </w:r>
    </w:p>
    <w:p w:rsidR="00DC739F" w:rsidRDefault="007F1C41">
      <w:pPr>
        <w:pStyle w:val="list-bullet"/>
        <w:spacing w:line="360" w:lineRule="auto"/>
        <w:ind w:left="0" w:firstLine="709"/>
      </w:pPr>
      <w:r>
        <w:rPr>
          <w:rFonts w:ascii="Times New Roman" w:hAnsi="Times New Roman" w:cs="Times New Roman"/>
          <w:spacing w:val="-2"/>
          <w:sz w:val="28"/>
          <w:szCs w:val="28"/>
        </w:rPr>
        <w:t>пересказ основного содержания прочитанного/прослушанного текста без опоры на план, ключевые слова с выражением своего отношения к событиям и фактам, изложенным в тексте;</w:t>
      </w:r>
    </w:p>
    <w:p w:rsidR="00DC739F" w:rsidRDefault="007F1C41">
      <w:pPr>
        <w:pStyle w:val="list-bullet"/>
        <w:spacing w:line="360" w:lineRule="auto"/>
        <w:ind w:left="0" w:firstLine="709"/>
      </w:pPr>
      <w:r>
        <w:rPr>
          <w:rFonts w:ascii="Times New Roman" w:hAnsi="Times New Roman" w:cs="Times New Roman"/>
          <w:sz w:val="28"/>
          <w:szCs w:val="28"/>
        </w:rPr>
        <w:t>создание сообщений в связи с прочитанным/прослушанным текстом с выражением своего отношения к событиям и фактам, изложенным в тексте;</w:t>
      </w:r>
    </w:p>
    <w:p w:rsidR="00DC739F" w:rsidRDefault="007F1C41">
      <w:pPr>
        <w:pStyle w:val="list-bullet"/>
        <w:spacing w:line="360" w:lineRule="auto"/>
        <w:ind w:left="0" w:firstLine="709"/>
      </w:pPr>
      <w:r>
        <w:rPr>
          <w:rFonts w:ascii="Times New Roman" w:hAnsi="Times New Roman" w:cs="Times New Roman"/>
          <w:sz w:val="28"/>
          <w:szCs w:val="28"/>
        </w:rPr>
        <w:t>устное представление результатов выполненной проектной работы.</w:t>
      </w:r>
    </w:p>
    <w:p w:rsidR="00DC739F" w:rsidRDefault="007F1C41">
      <w:pPr>
        <w:pStyle w:val="body"/>
        <w:spacing w:line="360" w:lineRule="auto"/>
        <w:ind w:firstLine="709"/>
      </w:pPr>
      <w:r>
        <w:rPr>
          <w:rFonts w:ascii="Times New Roman" w:hAnsi="Times New Roman" w:cs="Times New Roman"/>
          <w:sz w:val="28"/>
          <w:szCs w:val="28"/>
        </w:rPr>
        <w:t xml:space="preserve">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инфографики и(или) без их использования. </w:t>
      </w:r>
    </w:p>
    <w:p w:rsidR="00DC739F" w:rsidRDefault="007F1C41">
      <w:pPr>
        <w:pStyle w:val="body"/>
        <w:spacing w:line="360" w:lineRule="auto"/>
        <w:ind w:firstLine="709"/>
      </w:pPr>
      <w:r>
        <w:rPr>
          <w:rFonts w:ascii="Times New Roman" w:hAnsi="Times New Roman" w:cs="Times New Roman"/>
          <w:sz w:val="28"/>
          <w:szCs w:val="28"/>
        </w:rPr>
        <w:t>Объём монологического высказывания – 17–18 фраз.</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lastRenderedPageBreak/>
        <w:t>Аудирование.</w:t>
      </w:r>
    </w:p>
    <w:p w:rsidR="00DC739F" w:rsidRDefault="007F1C41">
      <w:pPr>
        <w:pStyle w:val="body"/>
        <w:spacing w:line="360" w:lineRule="auto"/>
        <w:ind w:firstLine="709"/>
      </w:pPr>
      <w:r>
        <w:rPr>
          <w:rFonts w:ascii="Times New Roman" w:hAnsi="Times New Roman" w:cs="Times New Roman"/>
          <w:sz w:val="28"/>
          <w:szCs w:val="28"/>
        </w:rPr>
        <w:t>Развитие коммуникативных умений аудирования: понимание на слух аутентичных текстов, содержащих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всей информации.</w:t>
      </w:r>
    </w:p>
    <w:p w:rsidR="00DC739F" w:rsidRDefault="007F1C41">
      <w:pPr>
        <w:pStyle w:val="body"/>
        <w:spacing w:line="360" w:lineRule="auto"/>
        <w:ind w:firstLine="709"/>
      </w:pPr>
      <w:r>
        <w:rPr>
          <w:rFonts w:ascii="Times New Roman" w:hAnsi="Times New Roman" w:cs="Times New Roman"/>
          <w:spacing w:val="-1"/>
          <w:sz w:val="28"/>
          <w:szCs w:val="28"/>
        </w:rPr>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C739F" w:rsidRDefault="007F1C41">
      <w:pPr>
        <w:pStyle w:val="body"/>
        <w:spacing w:line="360" w:lineRule="auto"/>
        <w:ind w:firstLine="709"/>
      </w:pPr>
      <w:r>
        <w:rPr>
          <w:rFonts w:ascii="Times New Roman" w:hAnsi="Times New Roman" w:cs="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rsidR="00DC739F" w:rsidRDefault="007F1C41">
      <w:pPr>
        <w:pStyle w:val="body"/>
        <w:spacing w:line="360" w:lineRule="auto"/>
        <w:ind w:firstLine="709"/>
      </w:pPr>
      <w:r>
        <w:rPr>
          <w:rFonts w:ascii="Times New Roman" w:hAnsi="Times New Roman" w:cs="Times New Roman"/>
          <w:sz w:val="28"/>
          <w:szCs w:val="28"/>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DC739F" w:rsidRDefault="007F1C41">
      <w:pPr>
        <w:pStyle w:val="body"/>
        <w:spacing w:line="360" w:lineRule="auto"/>
        <w:ind w:firstLine="709"/>
      </w:pPr>
      <w:r>
        <w:rPr>
          <w:rFonts w:ascii="Times New Roman" w:hAnsi="Times New Roman" w:cs="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DC739F" w:rsidRDefault="007F1C41">
      <w:pPr>
        <w:pStyle w:val="body"/>
        <w:spacing w:line="360" w:lineRule="auto"/>
        <w:ind w:firstLine="709"/>
      </w:pPr>
      <w:r>
        <w:rPr>
          <w:rFonts w:ascii="Times New Roman" w:hAnsi="Times New Roman" w:cs="Times New Roman"/>
          <w:sz w:val="28"/>
          <w:szCs w:val="28"/>
        </w:rPr>
        <w:t xml:space="preserve">Языковая сложность текстов для аудирования должна соответствовать уровню, превышающему пороговый (В1+ по общеевропейской шкале). </w:t>
      </w:r>
    </w:p>
    <w:p w:rsidR="00DC739F" w:rsidRDefault="007F1C41">
      <w:pPr>
        <w:pStyle w:val="body"/>
        <w:spacing w:line="360" w:lineRule="auto"/>
        <w:ind w:firstLine="709"/>
      </w:pPr>
      <w:r>
        <w:rPr>
          <w:rFonts w:ascii="Times New Roman" w:hAnsi="Times New Roman" w:cs="Times New Roman"/>
          <w:sz w:val="28"/>
          <w:szCs w:val="28"/>
        </w:rPr>
        <w:t>Время звучания текста/текстов для аудирования – до 3,5 минуты.</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Смысловое чтение.</w:t>
      </w:r>
    </w:p>
    <w:p w:rsidR="00DC739F" w:rsidRDefault="007F1C41">
      <w:pPr>
        <w:pStyle w:val="body"/>
        <w:spacing w:line="360" w:lineRule="auto"/>
        <w:ind w:firstLine="709"/>
      </w:pPr>
      <w:r>
        <w:rPr>
          <w:rFonts w:ascii="Times New Roman" w:hAnsi="Times New Roman" w:cs="Times New Roman"/>
          <w:sz w:val="28"/>
          <w:szCs w:val="28"/>
        </w:rPr>
        <w:t xml:space="preserve">Развитиеумений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содержания текста. </w:t>
      </w:r>
    </w:p>
    <w:p w:rsidR="00DC739F" w:rsidRDefault="007F1C41">
      <w:pPr>
        <w:pStyle w:val="body"/>
        <w:spacing w:line="360" w:lineRule="auto"/>
        <w:ind w:firstLine="709"/>
      </w:pPr>
      <w:r>
        <w:rPr>
          <w:rFonts w:ascii="Times New Roman" w:hAnsi="Times New Roman" w:cs="Times New Roman"/>
          <w:sz w:val="28"/>
          <w:szCs w:val="28"/>
        </w:rPr>
        <w:t xml:space="preserve">Чтение с пониманием основного содержания текста предполагает умения: определять </w:t>
      </w:r>
      <w:r>
        <w:rPr>
          <w:rFonts w:ascii="Times New Roman" w:hAnsi="Times New Roman" w:cs="Times New Roman"/>
          <w:sz w:val="28"/>
          <w:szCs w:val="28"/>
        </w:rPr>
        <w:lastRenderedPageBreak/>
        <w:t xml:space="preserve">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DC739F" w:rsidRDefault="007F1C41">
      <w:pPr>
        <w:pStyle w:val="body"/>
        <w:spacing w:line="360" w:lineRule="auto"/>
        <w:ind w:firstLine="709"/>
      </w:pPr>
      <w:r>
        <w:rPr>
          <w:rFonts w:ascii="Times New Roman" w:hAnsi="Times New Roman" w:cs="Times New Roman"/>
          <w:sz w:val="28"/>
          <w:szCs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DC739F" w:rsidRDefault="007F1C41">
      <w:pPr>
        <w:pStyle w:val="body"/>
        <w:spacing w:line="360" w:lineRule="auto"/>
        <w:ind w:firstLine="709"/>
      </w:pPr>
      <w:r>
        <w:rPr>
          <w:rFonts w:ascii="Times New Roman" w:hAnsi="Times New Roman" w:cs="Times New Roman"/>
          <w:sz w:val="28"/>
          <w:szCs w:val="28"/>
        </w:rPr>
        <w:t xml:space="preserve">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DC739F" w:rsidRDefault="007F1C41">
      <w:pPr>
        <w:pStyle w:val="body"/>
        <w:spacing w:line="360" w:lineRule="auto"/>
        <w:ind w:firstLine="709"/>
      </w:pPr>
      <w:r>
        <w:rPr>
          <w:rFonts w:ascii="Times New Roman" w:hAnsi="Times New Roman" w:cs="Times New Roman"/>
          <w:sz w:val="28"/>
          <w:szCs w:val="28"/>
        </w:rPr>
        <w:t xml:space="preserve">Чтение несплошных текстов (таблиц, диаграмм, графиков, схем, инфографики и другие) и понимание представленной в них информации. </w:t>
      </w:r>
    </w:p>
    <w:p w:rsidR="00DC739F" w:rsidRDefault="007F1C41">
      <w:pPr>
        <w:pStyle w:val="body"/>
        <w:spacing w:line="360" w:lineRule="auto"/>
        <w:ind w:firstLine="709"/>
      </w:pPr>
      <w:r>
        <w:rPr>
          <w:rFonts w:ascii="Times New Roman" w:hAnsi="Times New Roman" w:cs="Times New Roman"/>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Языковая сложность текстов для чтения должна соответствовать уровню, превышающему пороговый (В1+ по общеевропейской шкале). </w:t>
      </w:r>
    </w:p>
    <w:p w:rsidR="00DC739F" w:rsidRDefault="007F1C41">
      <w:pPr>
        <w:pStyle w:val="body"/>
        <w:spacing w:line="360" w:lineRule="auto"/>
        <w:ind w:firstLine="709"/>
      </w:pPr>
      <w:r>
        <w:rPr>
          <w:rFonts w:ascii="Times New Roman" w:hAnsi="Times New Roman" w:cs="Times New Roman"/>
          <w:sz w:val="28"/>
          <w:szCs w:val="28"/>
        </w:rPr>
        <w:t>Объём текста/текстов для чтения – 700–900 слов.</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Письменная речь.</w:t>
      </w:r>
    </w:p>
    <w:p w:rsidR="00DC739F" w:rsidRDefault="007F1C41">
      <w:pPr>
        <w:pStyle w:val="body"/>
        <w:spacing w:line="360" w:lineRule="auto"/>
        <w:ind w:firstLine="709"/>
      </w:pPr>
      <w:r>
        <w:rPr>
          <w:rFonts w:ascii="Times New Roman" w:hAnsi="Times New Roman" w:cs="Times New Roman"/>
          <w:sz w:val="28"/>
          <w:szCs w:val="28"/>
        </w:rPr>
        <w:t>Развитие умений письменной речи: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заполнение анкет и формуляров в соответствии с нормами речевого этикета, принятыми в стране/странах изучаемого языка;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pacing w:val="-2"/>
          <w:sz w:val="28"/>
          <w:szCs w:val="28"/>
        </w:rPr>
        <w:t xml:space="preserve">написание резюме (CV), письма – обращения о приёме на работу (application letter) с сообщением основных сведений о себе в соответствии с нормами речевого этикета, принятыми в стране/странах изучаемого языка. Объём письма – до 140 слов; </w:t>
      </w:r>
    </w:p>
    <w:p w:rsidR="00DC739F" w:rsidRDefault="007F1C41">
      <w:pPr>
        <w:pStyle w:val="body"/>
        <w:spacing w:line="360" w:lineRule="auto"/>
        <w:ind w:firstLine="709"/>
      </w:pPr>
      <w:r>
        <w:rPr>
          <w:rFonts w:ascii="Times New Roman" w:hAnsi="Times New Roman" w:cs="Times New Roman"/>
          <w:sz w:val="28"/>
          <w:szCs w:val="28"/>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DC739F" w:rsidRDefault="007F1C41">
      <w:pPr>
        <w:pStyle w:val="body"/>
        <w:spacing w:line="360" w:lineRule="auto"/>
        <w:ind w:firstLine="709"/>
      </w:pPr>
      <w:r>
        <w:rPr>
          <w:rFonts w:ascii="Times New Roman" w:hAnsi="Times New Roman" w:cs="Times New Roman"/>
          <w:sz w:val="28"/>
          <w:szCs w:val="28"/>
        </w:rPr>
        <w:t xml:space="preserve">написание официального (делового) письма, в том числе и электронного, в соответствии </w:t>
      </w:r>
      <w:r>
        <w:rPr>
          <w:rFonts w:ascii="Times New Roman" w:hAnsi="Times New Roman" w:cs="Times New Roman"/>
          <w:sz w:val="28"/>
          <w:szCs w:val="28"/>
        </w:rPr>
        <w:lastRenderedPageBreak/>
        <w:t>с нормами официального общения, принятыми в стране/странах изучаемого языка. Объём официального (делового) письма – до 180 слов;</w:t>
      </w:r>
    </w:p>
    <w:p w:rsidR="00DC739F" w:rsidRDefault="007F1C41">
      <w:pPr>
        <w:pStyle w:val="body"/>
        <w:spacing w:line="360" w:lineRule="auto"/>
        <w:ind w:firstLine="709"/>
      </w:pPr>
      <w:r>
        <w:rPr>
          <w:rFonts w:ascii="Times New Roman" w:hAnsi="Times New Roman" w:cs="Times New Roman"/>
          <w:sz w:val="28"/>
          <w:szCs w:val="28"/>
        </w:rPr>
        <w:t>создание небольшого письменного высказывания (в том числе аннотации, рассказа, рецензии, статьи и другие) на основе плана, иллюстрации/иллюстраций и/или прочитанного/прослушанного текста с использованием и(или) без использования образца. Объём письменного высказывания – до 180 слов;</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заполнение таблицы: краткая фиксация содержания прочитанного/прослушанного текста или дополнение информации в таблице; </w:t>
      </w:r>
    </w:p>
    <w:p w:rsidR="00DC739F" w:rsidRDefault="007F1C41">
      <w:pPr>
        <w:pStyle w:val="body"/>
        <w:spacing w:line="360" w:lineRule="auto"/>
        <w:ind w:firstLine="709"/>
      </w:pPr>
      <w:r>
        <w:rPr>
          <w:rFonts w:ascii="Times New Roman" w:hAnsi="Times New Roman" w:cs="Times New Roman"/>
          <w:sz w:val="28"/>
          <w:szCs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DC739F" w:rsidRDefault="007F1C41">
      <w:pPr>
        <w:pStyle w:val="body"/>
        <w:spacing w:line="360" w:lineRule="auto"/>
        <w:ind w:firstLine="709"/>
      </w:pPr>
      <w:r>
        <w:rPr>
          <w:rFonts w:ascii="Times New Roman" w:hAnsi="Times New Roman" w:cs="Times New Roman"/>
          <w:sz w:val="28"/>
          <w:szCs w:val="28"/>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DC739F" w:rsidRDefault="007F1C41">
      <w:pPr>
        <w:pStyle w:val="body"/>
        <w:spacing w:line="360" w:lineRule="auto"/>
        <w:ind w:firstLine="709"/>
      </w:pPr>
      <w:r>
        <w:rPr>
          <w:rFonts w:ascii="Times New Roman" w:hAnsi="Times New Roman" w:cs="Times New Roman"/>
          <w:sz w:val="28"/>
          <w:szCs w:val="28"/>
        </w:rPr>
        <w:t>письменное предоставление результатов выполненной проектной работы, в том числе в форме презентации. Объём – до 250 слов.</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Перевод как особый вид речевой деятельности.</w:t>
      </w:r>
    </w:p>
    <w:p w:rsidR="00DC739F" w:rsidRDefault="007F1C41">
      <w:pPr>
        <w:pStyle w:val="body"/>
        <w:spacing w:line="360" w:lineRule="auto"/>
        <w:ind w:firstLine="709"/>
      </w:pPr>
      <w:r>
        <w:rPr>
          <w:rFonts w:ascii="Times New Roman" w:hAnsi="Times New Roman" w:cs="Times New Roman"/>
          <w:sz w:val="28"/>
          <w:szCs w:val="28"/>
        </w:rPr>
        <w:t>Предпереводческий анализ текста, выявление возможных переводческих трудностей и путей их преодоления.</w:t>
      </w:r>
    </w:p>
    <w:p w:rsidR="00DC739F" w:rsidRDefault="007F1C41">
      <w:pPr>
        <w:pStyle w:val="body"/>
        <w:spacing w:line="360" w:lineRule="auto"/>
        <w:ind w:firstLine="709"/>
        <w:rPr>
          <w:rStyle w:val="BoldItalic0"/>
          <w:rFonts w:ascii="Times New Roman" w:eastAsia="Georgia" w:hAnsi="Times New Roman" w:cs="Times New Roman"/>
          <w:b w:val="0"/>
          <w:bCs w:val="0"/>
          <w:i w:val="0"/>
          <w:iCs w:val="0"/>
          <w:sz w:val="28"/>
          <w:szCs w:val="28"/>
        </w:rPr>
      </w:pPr>
      <w:r>
        <w:rPr>
          <w:rFonts w:ascii="Times New Roman" w:hAnsi="Times New Roman" w:cs="Times New Roman"/>
          <w:sz w:val="28"/>
          <w:szCs w:val="28"/>
        </w:rPr>
        <w:t>Сопоставительный анализ оригинала и перевода и объективная оценка качества перевода</w:t>
      </w:r>
    </w:p>
    <w:p w:rsidR="00DC739F" w:rsidRDefault="007F1C41">
      <w:pPr>
        <w:pStyle w:val="body"/>
        <w:spacing w:line="360" w:lineRule="auto"/>
        <w:ind w:firstLine="709"/>
      </w:pPr>
      <w:r>
        <w:rPr>
          <w:rFonts w:ascii="Times New Roman" w:hAnsi="Times New Roman" w:cs="Times New Roman"/>
          <w:sz w:val="28"/>
          <w:szCs w:val="28"/>
        </w:rPr>
        <w:t xml:space="preserve">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DC739F" w:rsidRDefault="007F1C41">
      <w:pPr>
        <w:pStyle w:val="h4"/>
        <w:spacing w:before="0" w:after="0" w:line="360" w:lineRule="auto"/>
        <w:ind w:firstLine="709"/>
        <w:jc w:val="both"/>
      </w:pPr>
      <w:r>
        <w:rPr>
          <w:rFonts w:ascii="Times New Roman" w:hAnsi="Times New Roman" w:cs="Times New Roman"/>
          <w:sz w:val="28"/>
          <w:szCs w:val="28"/>
        </w:rPr>
        <w:t>Языковые знания и навыки.</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Фонетическая сторона речи.</w:t>
      </w:r>
    </w:p>
    <w:p w:rsidR="00DC739F" w:rsidRDefault="007F1C41">
      <w:pPr>
        <w:pStyle w:val="body"/>
        <w:spacing w:line="360" w:lineRule="auto"/>
        <w:ind w:firstLine="709"/>
      </w:pPr>
      <w:r>
        <w:rPr>
          <w:rFonts w:ascii="Times New Roman" w:hAnsi="Times New Roman" w:cs="Times New Roman"/>
          <w:sz w:val="28"/>
          <w:szCs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DC739F" w:rsidRDefault="007F1C41">
      <w:pPr>
        <w:pStyle w:val="body"/>
        <w:spacing w:line="360" w:lineRule="auto"/>
        <w:ind w:firstLine="709"/>
      </w:pPr>
      <w:r>
        <w:rPr>
          <w:rFonts w:ascii="Times New Roman" w:hAnsi="Times New Roman" w:cs="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DC739F" w:rsidRDefault="007F1C41">
      <w:pPr>
        <w:pStyle w:val="body"/>
        <w:spacing w:line="360" w:lineRule="auto"/>
        <w:ind w:firstLine="709"/>
      </w:pPr>
      <w:r>
        <w:rPr>
          <w:rFonts w:ascii="Times New Roman" w:hAnsi="Times New Roman" w:cs="Times New Roman"/>
          <w:sz w:val="28"/>
          <w:szCs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w:t>
      </w:r>
    </w:p>
    <w:p w:rsidR="00DC739F" w:rsidRDefault="007F1C41">
      <w:pPr>
        <w:pStyle w:val="body"/>
        <w:spacing w:line="360" w:lineRule="auto"/>
        <w:ind w:firstLine="709"/>
      </w:pPr>
      <w:r>
        <w:rPr>
          <w:rFonts w:ascii="Times New Roman" w:hAnsi="Times New Roman" w:cs="Times New Roman"/>
          <w:sz w:val="28"/>
          <w:szCs w:val="28"/>
        </w:rPr>
        <w:lastRenderedPageBreak/>
        <w:t>Объём текста для чтения вслух – до 170 слов.</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Орфография и пунктуация.</w:t>
      </w:r>
    </w:p>
    <w:p w:rsidR="00DC739F" w:rsidRDefault="007F1C41">
      <w:pPr>
        <w:pStyle w:val="body"/>
        <w:spacing w:line="360" w:lineRule="auto"/>
        <w:ind w:firstLine="709"/>
      </w:pPr>
      <w:r>
        <w:rPr>
          <w:rFonts w:ascii="Times New Roman" w:hAnsi="Times New Roman" w:cs="Times New Roman"/>
          <w:sz w:val="28"/>
          <w:szCs w:val="28"/>
        </w:rPr>
        <w:t>Правильное написание изученных слов.</w:t>
      </w:r>
    </w:p>
    <w:p w:rsidR="00DC739F" w:rsidRDefault="007F1C41">
      <w:pPr>
        <w:pStyle w:val="body"/>
        <w:spacing w:line="360" w:lineRule="auto"/>
        <w:ind w:firstLine="709"/>
      </w:pPr>
      <w:r>
        <w:rPr>
          <w:rFonts w:ascii="Times New Roman" w:hAnsi="Times New Roman" w:cs="Times New Roman"/>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DC739F" w:rsidRDefault="007F1C41">
      <w:pPr>
        <w:pStyle w:val="body"/>
        <w:spacing w:line="360" w:lineRule="auto"/>
        <w:ind w:firstLine="709"/>
      </w:pPr>
      <w:r>
        <w:rPr>
          <w:rFonts w:ascii="Times New Roman" w:hAnsi="Times New Roman" w:cs="Times New Roman"/>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DC739F" w:rsidRDefault="007F1C41">
      <w:pPr>
        <w:pStyle w:val="body"/>
        <w:spacing w:line="360" w:lineRule="auto"/>
        <w:ind w:firstLine="709"/>
      </w:pPr>
      <w:r>
        <w:rPr>
          <w:rFonts w:ascii="Times New Roman" w:hAnsi="Times New Roman" w:cs="Times New Roman"/>
          <w:sz w:val="28"/>
          <w:szCs w:val="28"/>
        </w:rPr>
        <w:t>Пунктуационно правильное, в соответствии с принятыми в стране/странах изучаемого языка нормами официального общения, оформление официального (делового) письма, в том числе и электронного.</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Лексическая сторона речи.</w:t>
      </w:r>
    </w:p>
    <w:p w:rsidR="00DC739F" w:rsidRDefault="007F1C41">
      <w:pPr>
        <w:pStyle w:val="body"/>
        <w:spacing w:line="360" w:lineRule="auto"/>
        <w:ind w:firstLine="709"/>
      </w:pPr>
      <w:r>
        <w:rPr>
          <w:rFonts w:ascii="Times New Roman" w:hAnsi="Times New Roman" w:cs="Times New Roman"/>
          <w:sz w:val="28"/>
          <w:szCs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английском языке нормы лексической сочетаемости.</w:t>
      </w:r>
    </w:p>
    <w:p w:rsidR="00DC739F" w:rsidRDefault="007F1C41">
      <w:pPr>
        <w:pStyle w:val="body"/>
        <w:spacing w:line="360" w:lineRule="auto"/>
        <w:ind w:firstLine="709"/>
      </w:pPr>
      <w:r>
        <w:rPr>
          <w:rFonts w:ascii="Times New Roman" w:hAnsi="Times New Roman" w:cs="Times New Roman"/>
          <w:sz w:val="28"/>
          <w:szCs w:val="28"/>
        </w:rP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Основные способы словообразования: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аффиксация: </w:t>
      </w:r>
    </w:p>
    <w:p w:rsidR="00DC739F" w:rsidRDefault="007F1C41">
      <w:pPr>
        <w:pStyle w:val="body"/>
        <w:spacing w:line="360" w:lineRule="auto"/>
        <w:ind w:firstLine="709"/>
      </w:pPr>
      <w:r>
        <w:rPr>
          <w:rFonts w:ascii="Times New Roman" w:hAnsi="Times New Roman" w:cs="Times New Roman"/>
          <w:sz w:val="28"/>
          <w:szCs w:val="28"/>
        </w:rPr>
        <w:t xml:space="preserve">образование глаголов при помощи префиксов dis-, mis-, re-, over-, under- и суффиксов -ise/-ize, -en; </w:t>
      </w:r>
    </w:p>
    <w:p w:rsidR="00DC739F" w:rsidRDefault="007F1C41">
      <w:pPr>
        <w:pStyle w:val="body"/>
        <w:spacing w:line="360" w:lineRule="auto"/>
        <w:ind w:firstLine="709"/>
      </w:pPr>
      <w:r>
        <w:rPr>
          <w:rFonts w:ascii="Times New Roman" w:hAnsi="Times New Roman" w:cs="Times New Roman"/>
          <w:sz w:val="28"/>
          <w:szCs w:val="28"/>
        </w:rPr>
        <w:t xml:space="preserve">образование имён существительных при помощи префиксов un-, in-/im-, il-/ir- и суффиксов -ance/-ence, -er/-or, -ing, -ism, -ist, -ity, -ment, -ness, -sion/-tion, -ship; </w:t>
      </w:r>
    </w:p>
    <w:p w:rsidR="00DC739F" w:rsidRDefault="007F1C41">
      <w:pPr>
        <w:pStyle w:val="body"/>
        <w:spacing w:line="360" w:lineRule="auto"/>
        <w:ind w:firstLine="709"/>
      </w:pPr>
      <w:r>
        <w:rPr>
          <w:rFonts w:ascii="Times New Roman" w:hAnsi="Times New Roman" w:cs="Times New Roman"/>
          <w:sz w:val="28"/>
          <w:szCs w:val="28"/>
        </w:rPr>
        <w:t xml:space="preserve">образование имён прилагательных при помощи префиксов un-, il-/ir-, in-/im-, inter-, non-, post-, pre-, super- и суффиксов -able/-ible, -al, -ed, -ese, -ful, -ian/-an, -ic, -ical, -ing, -ish, -ive, -less, </w:t>
      </w:r>
      <w:r>
        <w:rPr>
          <w:rFonts w:ascii="Times New Roman" w:hAnsi="Times New Roman" w:cs="Times New Roman"/>
          <w:sz w:val="28"/>
          <w:szCs w:val="28"/>
        </w:rPr>
        <w:lastRenderedPageBreak/>
        <w:t>-ly, -ous, -y;</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образование наречий при помощи префиксов un-, in-/im-, il-/ir- и суффикса -ly; </w:t>
      </w:r>
    </w:p>
    <w:p w:rsidR="00DC739F" w:rsidRDefault="007F1C41">
      <w:pPr>
        <w:pStyle w:val="body"/>
        <w:spacing w:line="360" w:lineRule="auto"/>
        <w:ind w:firstLine="709"/>
      </w:pPr>
      <w:r>
        <w:rPr>
          <w:rFonts w:ascii="Times New Roman" w:hAnsi="Times New Roman" w:cs="Times New Roman"/>
          <w:sz w:val="28"/>
          <w:szCs w:val="28"/>
        </w:rPr>
        <w:t>образование числительных при помощи суффиксов -teen, -ty, -th;</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словосложение: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образование сложных существительных путём соединения основ существительных (football);</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образование сложных существительных путём соединения основы прилагательного с основой существительного (bluebell); </w:t>
      </w:r>
    </w:p>
    <w:p w:rsidR="00DC739F" w:rsidRDefault="007F1C41">
      <w:pPr>
        <w:pStyle w:val="body"/>
        <w:spacing w:line="360" w:lineRule="auto"/>
        <w:ind w:firstLine="709"/>
      </w:pPr>
      <w:r>
        <w:rPr>
          <w:rFonts w:ascii="Times New Roman" w:hAnsi="Times New Roman" w:cs="Times New Roman"/>
          <w:sz w:val="28"/>
          <w:szCs w:val="28"/>
        </w:rPr>
        <w:t xml:space="preserve">образование сложных существительных путём соединения основ существительных с предлогом (father-in-law); </w:t>
      </w:r>
    </w:p>
    <w:p w:rsidR="00DC739F" w:rsidRDefault="007F1C41">
      <w:pPr>
        <w:pStyle w:val="body"/>
        <w:spacing w:line="360" w:lineRule="auto"/>
        <w:ind w:firstLine="709"/>
      </w:pPr>
      <w:r>
        <w:rPr>
          <w:rFonts w:ascii="Times New Roman" w:hAnsi="Times New Roman" w:cs="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DC739F" w:rsidRDefault="007F1C41">
      <w:pPr>
        <w:pStyle w:val="body"/>
        <w:spacing w:line="360" w:lineRule="auto"/>
        <w:ind w:firstLine="709"/>
      </w:pPr>
      <w:r>
        <w:rPr>
          <w:rFonts w:ascii="Times New Roman" w:hAnsi="Times New Roman" w:cs="Times New Roman"/>
          <w:sz w:val="28"/>
          <w:szCs w:val="28"/>
        </w:rPr>
        <w:t>образование сложных прилагательных путём соединения наречия с основой причастия II (well-behaved);</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образование сложных прилагательных путём соединения основы прилагательного с основой причастия I (nice-looking);</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конверсия: </w:t>
      </w:r>
    </w:p>
    <w:p w:rsidR="00DC739F" w:rsidRDefault="007F1C41">
      <w:pPr>
        <w:pStyle w:val="body"/>
        <w:spacing w:line="360" w:lineRule="auto"/>
        <w:ind w:firstLine="709"/>
      </w:pPr>
      <w:r>
        <w:rPr>
          <w:rFonts w:ascii="Times New Roman" w:hAnsi="Times New Roman" w:cs="Times New Roman"/>
          <w:sz w:val="28"/>
          <w:szCs w:val="28"/>
        </w:rPr>
        <w:t xml:space="preserve">образование имён существительных от неопределённых форм глаголов (to run – a run); </w:t>
      </w:r>
    </w:p>
    <w:p w:rsidR="00DC739F" w:rsidRDefault="007F1C41">
      <w:pPr>
        <w:pStyle w:val="body"/>
        <w:spacing w:line="360" w:lineRule="auto"/>
        <w:ind w:firstLine="709"/>
      </w:pPr>
      <w:r>
        <w:rPr>
          <w:rFonts w:ascii="Times New Roman" w:hAnsi="Times New Roman" w:cs="Times New Roman"/>
          <w:sz w:val="28"/>
          <w:szCs w:val="28"/>
        </w:rPr>
        <w:t>образование имён существительных от имён прилагательных (rich people – the rich);</w:t>
      </w:r>
    </w:p>
    <w:p w:rsidR="00DC739F" w:rsidRDefault="007F1C41">
      <w:pPr>
        <w:pStyle w:val="body"/>
        <w:spacing w:line="360" w:lineRule="auto"/>
        <w:ind w:firstLine="709"/>
      </w:pPr>
      <w:r>
        <w:rPr>
          <w:rFonts w:ascii="Times New Roman" w:hAnsi="Times New Roman" w:cs="Times New Roman"/>
          <w:sz w:val="28"/>
          <w:szCs w:val="28"/>
        </w:rPr>
        <w:t xml:space="preserve">образование глаголов от имён существительных (a hand – to hand); </w:t>
      </w:r>
    </w:p>
    <w:p w:rsidR="00DC739F" w:rsidRDefault="007F1C41">
      <w:pPr>
        <w:pStyle w:val="body"/>
        <w:spacing w:line="360" w:lineRule="auto"/>
        <w:ind w:firstLine="709"/>
      </w:pPr>
      <w:r>
        <w:rPr>
          <w:rFonts w:ascii="Times New Roman" w:hAnsi="Times New Roman" w:cs="Times New Roman"/>
          <w:spacing w:val="-2"/>
          <w:sz w:val="28"/>
          <w:szCs w:val="28"/>
        </w:rPr>
        <w:t>образование глаголов от имён прилагательных (cool – to cool).</w:t>
      </w:r>
    </w:p>
    <w:p w:rsidR="00DC739F" w:rsidRDefault="007F1C41">
      <w:pPr>
        <w:pStyle w:val="body"/>
        <w:spacing w:line="360" w:lineRule="auto"/>
        <w:ind w:firstLine="709"/>
      </w:pPr>
      <w:r>
        <w:rPr>
          <w:rFonts w:ascii="Times New Roman" w:hAnsi="Times New Roman" w:cs="Times New Roman"/>
          <w:sz w:val="28"/>
          <w:szCs w:val="28"/>
        </w:rPr>
        <w:t>Имена прилагательные на -ed и -ing (excited – exciting).</w:t>
      </w:r>
    </w:p>
    <w:p w:rsidR="00DC739F" w:rsidRDefault="007F1C41">
      <w:pPr>
        <w:pStyle w:val="body"/>
        <w:spacing w:line="360" w:lineRule="auto"/>
        <w:ind w:firstLine="709"/>
      </w:pPr>
      <w:r>
        <w:rPr>
          <w:rFonts w:ascii="Times New Roman" w:hAnsi="Times New Roman" w:cs="Times New Roman"/>
          <w:sz w:val="28"/>
          <w:szCs w:val="28"/>
        </w:rPr>
        <w:t>Многозначные лексические единицы. Наиболее частотные фразовые глаголы. Синонимы. Антонимы. Омонимы. Интернациональные слова. Сокращения и аббревиатуры. Идиомы. Пословицы. Элементы деловой лексики.</w:t>
      </w:r>
    </w:p>
    <w:p w:rsidR="00DC739F" w:rsidRDefault="007F1C41">
      <w:pPr>
        <w:pStyle w:val="body"/>
        <w:spacing w:line="360" w:lineRule="auto"/>
        <w:ind w:firstLine="709"/>
      </w:pPr>
      <w:r>
        <w:rPr>
          <w:rFonts w:ascii="Times New Roman" w:hAnsi="Times New Roman" w:cs="Times New Roman"/>
          <w:sz w:val="28"/>
          <w:szCs w:val="28"/>
        </w:rPr>
        <w:t xml:space="preserve">Различные средства связи для обеспечения целостности и логичности устного/письменного высказывания. </w:t>
      </w:r>
    </w:p>
    <w:p w:rsidR="00DC739F" w:rsidRDefault="007F1C41">
      <w:pPr>
        <w:pStyle w:val="body"/>
        <w:spacing w:line="360" w:lineRule="auto"/>
        <w:ind w:firstLine="709"/>
      </w:pPr>
      <w:r>
        <w:rPr>
          <w:rStyle w:val="BoldItalic0"/>
          <w:rFonts w:ascii="Times New Roman" w:eastAsia="Georgia" w:hAnsi="Times New Roman" w:cs="Times New Roman"/>
          <w:b w:val="0"/>
          <w:bCs w:val="0"/>
          <w:i w:val="0"/>
          <w:iCs w:val="0"/>
          <w:sz w:val="28"/>
          <w:szCs w:val="28"/>
        </w:rPr>
        <w:t>Грамматическая сторона речи.</w:t>
      </w:r>
    </w:p>
    <w:p w:rsidR="00DC739F" w:rsidRDefault="007F1C41">
      <w:pPr>
        <w:pStyle w:val="body"/>
        <w:spacing w:line="360" w:lineRule="auto"/>
        <w:ind w:firstLine="709"/>
      </w:pPr>
      <w:r>
        <w:rPr>
          <w:rFonts w:ascii="Times New Roman" w:hAnsi="Times New Roman" w:cs="Times New Roman"/>
          <w:sz w:val="28"/>
          <w:szCs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DC739F" w:rsidRDefault="007F1C41">
      <w:pPr>
        <w:pStyle w:val="body"/>
        <w:spacing w:line="360" w:lineRule="auto"/>
        <w:ind w:firstLine="709"/>
      </w:pPr>
      <w:r>
        <w:rPr>
          <w:rFonts w:ascii="Times New Roman" w:hAnsi="Times New Roman" w:cs="Times New Roman"/>
          <w:sz w:val="28"/>
          <w:szCs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w:t>
      </w:r>
      <w:r>
        <w:rPr>
          <w:rFonts w:ascii="Times New Roman" w:hAnsi="Times New Roman" w:cs="Times New Roman"/>
          <w:sz w:val="28"/>
          <w:szCs w:val="28"/>
        </w:rPr>
        <w:lastRenderedPageBreak/>
        <w:t xml:space="preserve">вопросы), побудительные (в утвердительной и отрицательной форме). </w:t>
      </w:r>
    </w:p>
    <w:p w:rsidR="00DC739F" w:rsidRDefault="007F1C41">
      <w:pPr>
        <w:pStyle w:val="body"/>
        <w:spacing w:line="360" w:lineRule="auto"/>
        <w:ind w:firstLine="709"/>
      </w:pPr>
      <w:r>
        <w:rPr>
          <w:rFonts w:ascii="Times New Roman" w:hAnsi="Times New Roman" w:cs="Times New Roman"/>
          <w:sz w:val="28"/>
          <w:szCs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Предложения с начальным It. </w:t>
      </w:r>
    </w:p>
    <w:p w:rsidR="00DC739F" w:rsidRDefault="007F1C41">
      <w:pPr>
        <w:pStyle w:val="body"/>
        <w:spacing w:line="360" w:lineRule="auto"/>
        <w:ind w:firstLine="709"/>
      </w:pPr>
      <w:r>
        <w:rPr>
          <w:rFonts w:ascii="Times New Roman" w:hAnsi="Times New Roman" w:cs="Times New Roman"/>
          <w:sz w:val="28"/>
          <w:szCs w:val="28"/>
        </w:rPr>
        <w:t xml:space="preserve">Предложения с начальным There + to be. </w:t>
      </w:r>
    </w:p>
    <w:p w:rsidR="00DC739F" w:rsidRDefault="007F1C41">
      <w:pPr>
        <w:pStyle w:val="body"/>
        <w:spacing w:line="360" w:lineRule="auto"/>
        <w:ind w:firstLine="709"/>
        <w:rPr>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глагольными</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w:t>
      </w:r>
      <w:r>
        <w:rPr>
          <w:rFonts w:ascii="Times New Roman" w:hAnsi="Times New Roman" w:cs="Times New Roman"/>
          <w:sz w:val="28"/>
          <w:szCs w:val="28"/>
        </w:rPr>
        <w:t>содержащими</w:t>
      </w:r>
      <w:r>
        <w:rPr>
          <w:rFonts w:ascii="Times New Roman" w:hAnsi="Times New Roman" w:cs="Times New Roman"/>
          <w:sz w:val="28"/>
          <w:szCs w:val="28"/>
          <w:lang w:val="en-US"/>
        </w:rPr>
        <w:t xml:space="preserve"> </w:t>
      </w:r>
      <w:r>
        <w:rPr>
          <w:rFonts w:ascii="Times New Roman" w:hAnsi="Times New Roman" w:cs="Times New Roman"/>
          <w:sz w:val="28"/>
          <w:szCs w:val="28"/>
        </w:rPr>
        <w:t>глаголы</w:t>
      </w:r>
      <w:r>
        <w:rPr>
          <w:rFonts w:ascii="Times New Roman" w:hAnsi="Times New Roman" w:cs="Times New Roman"/>
          <w:sz w:val="28"/>
          <w:szCs w:val="28"/>
          <w:lang w:val="en-US"/>
        </w:rPr>
        <w:t>-</w:t>
      </w:r>
      <w:r>
        <w:rPr>
          <w:rFonts w:ascii="Times New Roman" w:hAnsi="Times New Roman" w:cs="Times New Roman"/>
          <w:sz w:val="28"/>
          <w:szCs w:val="28"/>
        </w:rPr>
        <w:t>связки</w:t>
      </w:r>
      <w:r>
        <w:rPr>
          <w:rFonts w:ascii="Times New Roman" w:hAnsi="Times New Roman" w:cs="Times New Roman"/>
          <w:sz w:val="28"/>
          <w:szCs w:val="28"/>
          <w:lang w:val="en-US"/>
        </w:rPr>
        <w:t xml:space="preserve"> to be, to look, to seem, to feel (He looks/seems/feels happy.). </w:t>
      </w:r>
    </w:p>
    <w:p w:rsidR="00DC739F" w:rsidRDefault="007F1C41">
      <w:pPr>
        <w:pStyle w:val="body"/>
        <w:spacing w:line="360" w:lineRule="auto"/>
        <w:ind w:firstLine="709"/>
        <w:rPr>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c</w:t>
      </w:r>
      <w:r>
        <w:rPr>
          <w:rFonts w:ascii="Times New Roman" w:hAnsi="Times New Roman" w:cs="Times New Roman"/>
          <w:sz w:val="28"/>
          <w:szCs w:val="28"/>
        </w:rPr>
        <w:t>о</w:t>
      </w:r>
      <w:r>
        <w:rPr>
          <w:rFonts w:ascii="Times New Roman" w:hAnsi="Times New Roman" w:cs="Times New Roman"/>
          <w:sz w:val="28"/>
          <w:szCs w:val="28"/>
          <w:lang w:val="en-US"/>
        </w:rPr>
        <w:t xml:space="preserve"> </w:t>
      </w:r>
      <w:r>
        <w:rPr>
          <w:rFonts w:ascii="Times New Roman" w:hAnsi="Times New Roman" w:cs="Times New Roman"/>
          <w:sz w:val="28"/>
          <w:szCs w:val="28"/>
        </w:rPr>
        <w:t>сложным</w:t>
      </w:r>
      <w:r>
        <w:rPr>
          <w:rFonts w:ascii="Times New Roman" w:hAnsi="Times New Roman" w:cs="Times New Roman"/>
          <w:sz w:val="28"/>
          <w:szCs w:val="28"/>
          <w:lang w:val="en-US"/>
        </w:rPr>
        <w:t xml:space="preserve"> </w:t>
      </w:r>
      <w:r>
        <w:rPr>
          <w:rFonts w:ascii="Times New Roman" w:hAnsi="Times New Roman" w:cs="Times New Roman"/>
          <w:sz w:val="28"/>
          <w:szCs w:val="28"/>
        </w:rPr>
        <w:t>дополнением</w:t>
      </w:r>
      <w:r>
        <w:rPr>
          <w:rFonts w:ascii="Times New Roman" w:hAnsi="Times New Roman" w:cs="Times New Roman"/>
          <w:sz w:val="28"/>
          <w:szCs w:val="28"/>
          <w:lang w:val="en-US"/>
        </w:rPr>
        <w:t xml:space="preserve"> – Complex Object (I want you to help me. I saw her cross/crossing the road. I want to have my hair cut.) </w:t>
      </w:r>
    </w:p>
    <w:p w:rsidR="00DC739F" w:rsidRDefault="007F1C41">
      <w:pPr>
        <w:pStyle w:val="body"/>
        <w:spacing w:line="360" w:lineRule="auto"/>
        <w:ind w:firstLine="709"/>
      </w:pPr>
      <w:r>
        <w:rPr>
          <w:rFonts w:ascii="Times New Roman" w:hAnsi="Times New Roman" w:cs="Times New Roman"/>
          <w:sz w:val="28"/>
          <w:szCs w:val="28"/>
        </w:rPr>
        <w:t>Сложносочинённые предложения с сочинительными союзами and, but, or.</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Сложноподчинённые предложения с союзами и союзными словами because, if, when, where, what, why, how.</w:t>
      </w:r>
    </w:p>
    <w:p w:rsidR="00DC739F" w:rsidRDefault="007F1C41">
      <w:pPr>
        <w:pStyle w:val="body"/>
        <w:spacing w:line="360" w:lineRule="auto"/>
        <w:ind w:firstLine="709"/>
      </w:pPr>
      <w:r>
        <w:rPr>
          <w:rFonts w:ascii="Times New Roman" w:hAnsi="Times New Roman" w:cs="Times New Roman"/>
          <w:sz w:val="28"/>
          <w:szCs w:val="28"/>
        </w:rPr>
        <w:t>Сложноподчинённые предложения с определительными придаточными с союзными словами who, which, that.</w:t>
      </w:r>
    </w:p>
    <w:p w:rsidR="00DC739F" w:rsidRDefault="007F1C41">
      <w:pPr>
        <w:pStyle w:val="body"/>
        <w:spacing w:line="360" w:lineRule="auto"/>
        <w:ind w:firstLine="709"/>
      </w:pPr>
      <w:r>
        <w:rPr>
          <w:rFonts w:ascii="Times New Roman" w:hAnsi="Times New Roman" w:cs="Times New Roman"/>
          <w:sz w:val="28"/>
          <w:szCs w:val="28"/>
        </w:rPr>
        <w:t xml:space="preserve">Сложноподчинённые предложения с союзными словами whoever, whatever, however, whenever. </w:t>
      </w:r>
    </w:p>
    <w:p w:rsidR="00DC739F" w:rsidRDefault="007F1C41">
      <w:pPr>
        <w:pStyle w:val="body"/>
        <w:spacing w:line="360" w:lineRule="auto"/>
        <w:ind w:firstLine="709"/>
      </w:pPr>
      <w:r>
        <w:rPr>
          <w:rFonts w:ascii="Times New Roman" w:hAnsi="Times New Roman" w:cs="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DC739F" w:rsidRDefault="007F1C41">
      <w:pPr>
        <w:pStyle w:val="body"/>
        <w:spacing w:line="360" w:lineRule="auto"/>
        <w:ind w:firstLine="709"/>
        <w:rPr>
          <w:lang w:val="en-US"/>
        </w:rPr>
      </w:pPr>
      <w:r>
        <w:rPr>
          <w:rFonts w:ascii="Times New Roman" w:hAnsi="Times New Roman" w:cs="Times New Roman"/>
          <w:sz w:val="28"/>
          <w:szCs w:val="28"/>
        </w:rPr>
        <w:t>Инверсия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hardly (ever) …when, no sooner … that, if only …;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условных</w:t>
      </w:r>
      <w:r>
        <w:rPr>
          <w:rFonts w:ascii="Times New Roman" w:hAnsi="Times New Roman" w:cs="Times New Roman"/>
          <w:sz w:val="28"/>
          <w:szCs w:val="28"/>
          <w:lang w:val="en-US"/>
        </w:rPr>
        <w:t xml:space="preserve"> </w:t>
      </w:r>
      <w:r>
        <w:rPr>
          <w:rFonts w:ascii="Times New Roman" w:hAnsi="Times New Roman" w:cs="Times New Roman"/>
          <w:sz w:val="28"/>
          <w:szCs w:val="28"/>
        </w:rPr>
        <w:t>предложениях</w:t>
      </w:r>
      <w:r>
        <w:rPr>
          <w:rFonts w:ascii="Times New Roman" w:hAnsi="Times New Roman" w:cs="Times New Roman"/>
          <w:sz w:val="28"/>
          <w:szCs w:val="28"/>
          <w:lang w:val="en-US"/>
        </w:rPr>
        <w:t xml:space="preserve"> (If) … should do.</w:t>
      </w:r>
    </w:p>
    <w:p w:rsidR="00DC739F" w:rsidRDefault="007F1C41">
      <w:pPr>
        <w:pStyle w:val="body"/>
        <w:spacing w:line="360" w:lineRule="auto"/>
        <w:ind w:firstLine="709"/>
        <w:rPr>
          <w:lang w:val="en-US"/>
        </w:rPr>
      </w:pPr>
      <w:r>
        <w:rPr>
          <w:rFonts w:ascii="Times New Roman" w:hAnsi="Times New Roman" w:cs="Times New Roman"/>
          <w:sz w:val="28"/>
          <w:szCs w:val="28"/>
        </w:rPr>
        <w:t>Все</w:t>
      </w:r>
      <w:r>
        <w:rPr>
          <w:rFonts w:ascii="Times New Roman" w:hAnsi="Times New Roman" w:cs="Times New Roman"/>
          <w:sz w:val="28"/>
          <w:szCs w:val="28"/>
          <w:lang w:val="en-US"/>
        </w:rPr>
        <w:t xml:space="preserve"> </w:t>
      </w:r>
      <w:r>
        <w:rPr>
          <w:rFonts w:ascii="Times New Roman" w:hAnsi="Times New Roman" w:cs="Times New Roman"/>
          <w:sz w:val="28"/>
          <w:szCs w:val="28"/>
        </w:rPr>
        <w:t>типы</w:t>
      </w:r>
      <w:r>
        <w:rPr>
          <w:rFonts w:ascii="Times New Roman" w:hAnsi="Times New Roman" w:cs="Times New Roman"/>
          <w:sz w:val="28"/>
          <w:szCs w:val="28"/>
          <w:lang w:val="en-US"/>
        </w:rPr>
        <w:t xml:space="preserve"> </w:t>
      </w:r>
      <w:r>
        <w:rPr>
          <w:rFonts w:ascii="Times New Roman" w:hAnsi="Times New Roman" w:cs="Times New Roman"/>
          <w:sz w:val="28"/>
          <w:szCs w:val="28"/>
        </w:rPr>
        <w:t>вопросительных</w:t>
      </w:r>
      <w:r>
        <w:rPr>
          <w:rFonts w:ascii="Times New Roman" w:hAnsi="Times New Roman" w:cs="Times New Roman"/>
          <w:sz w:val="28"/>
          <w:szCs w:val="28"/>
          <w:lang w:val="en-US"/>
        </w:rPr>
        <w:t xml:space="preserve"> </w:t>
      </w:r>
      <w:r>
        <w:rPr>
          <w:rFonts w:ascii="Times New Roman" w:hAnsi="Times New Roman" w:cs="Times New Roman"/>
          <w:sz w:val="28"/>
          <w:szCs w:val="28"/>
        </w:rPr>
        <w:t>предложений</w:t>
      </w:r>
      <w:r>
        <w:rPr>
          <w:rFonts w:ascii="Times New Roman" w:hAnsi="Times New Roman" w:cs="Times New Roman"/>
          <w:sz w:val="28"/>
          <w:szCs w:val="28"/>
          <w:lang w:val="en-US"/>
        </w:rPr>
        <w:t xml:space="preserve"> (</w:t>
      </w:r>
      <w:r>
        <w:rPr>
          <w:rFonts w:ascii="Times New Roman" w:hAnsi="Times New Roman" w:cs="Times New Roman"/>
          <w:sz w:val="28"/>
          <w:szCs w:val="28"/>
        </w:rPr>
        <w:t>общий</w:t>
      </w:r>
      <w:r>
        <w:rPr>
          <w:rFonts w:ascii="Times New Roman" w:hAnsi="Times New Roman" w:cs="Times New Roman"/>
          <w:sz w:val="28"/>
          <w:szCs w:val="28"/>
          <w:lang w:val="en-US"/>
        </w:rPr>
        <w:t xml:space="preserve">, </w:t>
      </w:r>
      <w:r>
        <w:rPr>
          <w:rFonts w:ascii="Times New Roman" w:hAnsi="Times New Roman" w:cs="Times New Roman"/>
          <w:sz w:val="28"/>
          <w:szCs w:val="28"/>
        </w:rPr>
        <w:t>специальный</w:t>
      </w:r>
      <w:r>
        <w:rPr>
          <w:rFonts w:ascii="Times New Roman" w:hAnsi="Times New Roman" w:cs="Times New Roman"/>
          <w:sz w:val="28"/>
          <w:szCs w:val="28"/>
          <w:lang w:val="en-US"/>
        </w:rPr>
        <w:t xml:space="preserve">, </w:t>
      </w:r>
      <w:r>
        <w:rPr>
          <w:rFonts w:ascii="Times New Roman" w:hAnsi="Times New Roman" w:cs="Times New Roman"/>
          <w:sz w:val="28"/>
          <w:szCs w:val="28"/>
        </w:rPr>
        <w:t>альтернативный</w:t>
      </w:r>
      <w:r>
        <w:rPr>
          <w:rFonts w:ascii="Times New Roman" w:hAnsi="Times New Roman" w:cs="Times New Roman"/>
          <w:sz w:val="28"/>
          <w:szCs w:val="28"/>
          <w:lang w:val="en-US"/>
        </w:rPr>
        <w:t xml:space="preserve">, </w:t>
      </w:r>
      <w:r>
        <w:rPr>
          <w:rFonts w:ascii="Times New Roman" w:hAnsi="Times New Roman" w:cs="Times New Roman"/>
          <w:sz w:val="28"/>
          <w:szCs w:val="28"/>
        </w:rPr>
        <w:t>разделительный</w:t>
      </w:r>
      <w:r>
        <w:rPr>
          <w:rFonts w:ascii="Times New Roman" w:hAnsi="Times New Roman" w:cs="Times New Roman"/>
          <w:sz w:val="28"/>
          <w:szCs w:val="28"/>
          <w:lang w:val="en-US"/>
        </w:rPr>
        <w:t xml:space="preserve"> </w:t>
      </w:r>
      <w:r>
        <w:rPr>
          <w:rFonts w:ascii="Times New Roman" w:hAnsi="Times New Roman" w:cs="Times New Roman"/>
          <w:sz w:val="28"/>
          <w:szCs w:val="28"/>
        </w:rPr>
        <w:t>вопросы</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Present/Past/Future Simple Tense; Present/Past/Future Continuous Tense; Present/Past Perfect Tense; Present Perfect Continuous Tense). </w:t>
      </w:r>
    </w:p>
    <w:p w:rsidR="00DC739F" w:rsidRDefault="007F1C41">
      <w:pPr>
        <w:pStyle w:val="body"/>
        <w:spacing w:line="360" w:lineRule="auto"/>
        <w:ind w:firstLine="709"/>
      </w:pPr>
      <w:r>
        <w:rPr>
          <w:rFonts w:ascii="Times New Roman" w:hAnsi="Times New Roman" w:cs="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pStyle w:val="body"/>
        <w:spacing w:line="360" w:lineRule="auto"/>
        <w:ind w:firstLine="709"/>
      </w:pPr>
      <w:r>
        <w:rPr>
          <w:rFonts w:ascii="Times New Roman" w:hAnsi="Times New Roman" w:cs="Times New Roman"/>
          <w:sz w:val="28"/>
          <w:szCs w:val="28"/>
        </w:rPr>
        <w:t xml:space="preserve">Модальные глаголы в косвенной речи в настоящем и прошедшем времени.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as … as, not so … as; both … and …, either … or, neither … nor.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Предложения с I wish … </w:t>
      </w:r>
    </w:p>
    <w:p w:rsidR="00DC739F" w:rsidRDefault="007F1C41">
      <w:pPr>
        <w:pStyle w:val="body"/>
        <w:spacing w:line="360" w:lineRule="auto"/>
        <w:ind w:firstLine="709"/>
      </w:pPr>
      <w:r>
        <w:rPr>
          <w:rFonts w:ascii="Times New Roman" w:hAnsi="Times New Roman" w:cs="Times New Roman"/>
          <w:sz w:val="28"/>
          <w:szCs w:val="28"/>
        </w:rPr>
        <w:t>Конструкции с глаголами на -ing: to love/hate doing smth.</w:t>
      </w:r>
    </w:p>
    <w:p w:rsidR="00DC739F" w:rsidRDefault="007F1C41">
      <w:pPr>
        <w:pStyle w:val="body"/>
        <w:spacing w:line="360" w:lineRule="auto"/>
        <w:ind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c </w:t>
      </w:r>
      <w:r>
        <w:rPr>
          <w:rFonts w:ascii="Times New Roman" w:hAnsi="Times New Roman" w:cs="Times New Roman"/>
          <w:sz w:val="28"/>
          <w:szCs w:val="28"/>
        </w:rPr>
        <w:t>глаголами</w:t>
      </w:r>
      <w:r>
        <w:rPr>
          <w:rFonts w:ascii="Times New Roman" w:hAnsi="Times New Roman" w:cs="Times New Roman"/>
          <w:sz w:val="28"/>
          <w:szCs w:val="28"/>
          <w:lang w:val="en-US"/>
        </w:rPr>
        <w:t xml:space="preserve"> to stop, to remember, to forget (</w:t>
      </w:r>
      <w:r>
        <w:rPr>
          <w:rFonts w:ascii="Times New Roman" w:hAnsi="Times New Roman" w:cs="Times New Roman"/>
          <w:sz w:val="28"/>
          <w:szCs w:val="28"/>
        </w:rPr>
        <w:t>разница</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значении</w:t>
      </w:r>
      <w:r>
        <w:rPr>
          <w:rFonts w:ascii="Times New Roman" w:hAnsi="Times New Roman" w:cs="Times New Roman"/>
          <w:sz w:val="28"/>
          <w:szCs w:val="28"/>
          <w:lang w:val="en-US"/>
        </w:rPr>
        <w:t xml:space="preserve"> to stop doing smth </w:t>
      </w:r>
      <w:r>
        <w:rPr>
          <w:rFonts w:ascii="Times New Roman" w:hAnsi="Times New Roman" w:cs="Times New Roman"/>
          <w:sz w:val="28"/>
          <w:szCs w:val="28"/>
        </w:rPr>
        <w:t>и</w:t>
      </w:r>
      <w:r>
        <w:rPr>
          <w:rFonts w:ascii="Times New Roman" w:hAnsi="Times New Roman" w:cs="Times New Roman"/>
          <w:sz w:val="28"/>
          <w:szCs w:val="28"/>
          <w:lang w:val="en-US"/>
        </w:rPr>
        <w:t xml:space="preserve"> to stop to do smth).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rPr>
        <w:lastRenderedPageBreak/>
        <w:t>Конструкция</w:t>
      </w:r>
      <w:r>
        <w:rPr>
          <w:rFonts w:ascii="Times New Roman" w:hAnsi="Times New Roman" w:cs="Times New Roman"/>
          <w:sz w:val="28"/>
          <w:szCs w:val="28"/>
          <w:lang w:val="en-US"/>
        </w:rPr>
        <w:t xml:space="preserve"> It takes me… to do smth.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Конструкция used to + инфинитив глагола. </w:t>
      </w:r>
    </w:p>
    <w:p w:rsidR="00DC739F" w:rsidRDefault="007F1C41">
      <w:pPr>
        <w:pStyle w:val="body"/>
        <w:spacing w:line="360" w:lineRule="auto"/>
        <w:ind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be/get used to smth; be/get used to doing smth. </w:t>
      </w:r>
    </w:p>
    <w:p w:rsidR="00DC739F" w:rsidRDefault="007F1C41">
      <w:pPr>
        <w:pStyle w:val="body"/>
        <w:spacing w:line="360" w:lineRule="auto"/>
        <w:ind w:firstLine="709"/>
        <w:rPr>
          <w:rFonts w:ascii="Times New Roman" w:hAnsi="Times New Roman" w:cs="Times New Roman"/>
          <w:sz w:val="28"/>
          <w:szCs w:val="28"/>
          <w:lang w:val="en-US"/>
        </w:rPr>
      </w:pPr>
      <w:r>
        <w:rPr>
          <w:rFonts w:ascii="Times New Roman" w:hAnsi="Times New Roman" w:cs="Times New Roman"/>
          <w:spacing w:val="-2"/>
          <w:sz w:val="28"/>
          <w:szCs w:val="28"/>
        </w:rPr>
        <w:t>Конструкции</w:t>
      </w:r>
      <w:r>
        <w:rPr>
          <w:rFonts w:ascii="Times New Roman" w:hAnsi="Times New Roman" w:cs="Times New Roman"/>
          <w:spacing w:val="-2"/>
          <w:sz w:val="28"/>
          <w:szCs w:val="28"/>
          <w:lang w:val="en-US"/>
        </w:rPr>
        <w:t xml:space="preserve"> I prefer, I’d prefer, I’d rather prefer, </w:t>
      </w:r>
      <w:r>
        <w:rPr>
          <w:rFonts w:ascii="Times New Roman" w:hAnsi="Times New Roman" w:cs="Times New Roman"/>
          <w:spacing w:val="-2"/>
          <w:sz w:val="28"/>
          <w:szCs w:val="28"/>
        </w:rPr>
        <w:t>выражающих</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предпочтение</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а</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также</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конструкций</w:t>
      </w:r>
      <w:r>
        <w:rPr>
          <w:rFonts w:ascii="Times New Roman" w:hAnsi="Times New Roman" w:cs="Times New Roman"/>
          <w:spacing w:val="-2"/>
          <w:sz w:val="28"/>
          <w:szCs w:val="28"/>
          <w:lang w:val="en-US"/>
        </w:rPr>
        <w:t xml:space="preserve"> I’d rather, You’d better. </w:t>
      </w:r>
    </w:p>
    <w:p w:rsidR="00DC739F" w:rsidRDefault="007F1C41">
      <w:pPr>
        <w:pStyle w:val="body"/>
        <w:spacing w:line="360" w:lineRule="auto"/>
        <w:ind w:firstLine="709"/>
      </w:pPr>
      <w:r>
        <w:rPr>
          <w:rFonts w:ascii="Times New Roman" w:hAnsi="Times New Roman" w:cs="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pStyle w:val="body"/>
        <w:spacing w:line="360" w:lineRule="auto"/>
        <w:ind w:firstLine="709"/>
      </w:pPr>
      <w:r>
        <w:rPr>
          <w:rFonts w:ascii="Times New Roman" w:hAnsi="Times New Roman" w:cs="Times New Roman"/>
          <w:sz w:val="28"/>
          <w:szCs w:val="28"/>
        </w:rPr>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pStyle w:val="body"/>
        <w:spacing w:line="360" w:lineRule="auto"/>
        <w:ind w:firstLine="709"/>
        <w:rPr>
          <w:lang w:val="en-US"/>
        </w:rPr>
      </w:pPr>
      <w:r>
        <w:rPr>
          <w:rFonts w:ascii="Times New Roman" w:hAnsi="Times New Roman" w:cs="Times New Roman"/>
          <w:sz w:val="28"/>
          <w:szCs w:val="28"/>
        </w:rPr>
        <w:t>Конструкция</w:t>
      </w:r>
      <w:r>
        <w:rPr>
          <w:rFonts w:ascii="Times New Roman" w:hAnsi="Times New Roman" w:cs="Times New Roman"/>
          <w:sz w:val="28"/>
          <w:szCs w:val="28"/>
          <w:lang w:val="en-US"/>
        </w:rPr>
        <w:t xml:space="preserve"> to be going to, </w:t>
      </w:r>
      <w:r>
        <w:rPr>
          <w:rFonts w:ascii="Times New Roman" w:hAnsi="Times New Roman" w:cs="Times New Roman"/>
          <w:sz w:val="28"/>
          <w:szCs w:val="28"/>
        </w:rPr>
        <w:t>формы</w:t>
      </w:r>
      <w:r>
        <w:rPr>
          <w:rFonts w:ascii="Times New Roman" w:hAnsi="Times New Roman" w:cs="Times New Roman"/>
          <w:sz w:val="28"/>
          <w:szCs w:val="28"/>
          <w:lang w:val="en-US"/>
        </w:rPr>
        <w:t xml:space="preserve"> Future Simple Tense </w:t>
      </w:r>
      <w:r>
        <w:rPr>
          <w:rFonts w:ascii="Times New Roman" w:hAnsi="Times New Roman" w:cs="Times New Roman"/>
          <w:sz w:val="28"/>
          <w:szCs w:val="28"/>
        </w:rPr>
        <w:t>и</w:t>
      </w:r>
      <w:r>
        <w:rPr>
          <w:rFonts w:ascii="Times New Roman" w:hAnsi="Times New Roman" w:cs="Times New Roman"/>
          <w:sz w:val="28"/>
          <w:szCs w:val="28"/>
          <w:lang w:val="en-US"/>
        </w:rPr>
        <w:t xml:space="preserve"> Present Continuous Tense </w:t>
      </w:r>
      <w:r>
        <w:rPr>
          <w:rFonts w:ascii="Times New Roman" w:hAnsi="Times New Roman" w:cs="Times New Roman"/>
          <w:sz w:val="28"/>
          <w:szCs w:val="28"/>
        </w:rPr>
        <w:t>для</w:t>
      </w:r>
      <w:r>
        <w:rPr>
          <w:rFonts w:ascii="Times New Roman" w:hAnsi="Times New Roman" w:cs="Times New Roman"/>
          <w:sz w:val="28"/>
          <w:szCs w:val="28"/>
          <w:lang w:val="en-US"/>
        </w:rPr>
        <w:t xml:space="preserve"> </w:t>
      </w:r>
      <w:r>
        <w:rPr>
          <w:rFonts w:ascii="Times New Roman" w:hAnsi="Times New Roman" w:cs="Times New Roman"/>
          <w:sz w:val="28"/>
          <w:szCs w:val="28"/>
        </w:rPr>
        <w:t>выражения</w:t>
      </w:r>
      <w:r>
        <w:rPr>
          <w:rFonts w:ascii="Times New Roman" w:hAnsi="Times New Roman" w:cs="Times New Roman"/>
          <w:sz w:val="28"/>
          <w:szCs w:val="28"/>
          <w:lang w:val="en-US"/>
        </w:rPr>
        <w:t xml:space="preserve"> </w:t>
      </w:r>
      <w:r>
        <w:rPr>
          <w:rFonts w:ascii="Times New Roman" w:hAnsi="Times New Roman" w:cs="Times New Roman"/>
          <w:sz w:val="28"/>
          <w:szCs w:val="28"/>
        </w:rPr>
        <w:t>будущего</w:t>
      </w:r>
      <w:r>
        <w:rPr>
          <w:rFonts w:ascii="Times New Roman" w:hAnsi="Times New Roman" w:cs="Times New Roman"/>
          <w:sz w:val="28"/>
          <w:szCs w:val="28"/>
          <w:lang w:val="en-US"/>
        </w:rPr>
        <w:t xml:space="preserve"> </w:t>
      </w:r>
      <w:r>
        <w:rPr>
          <w:rFonts w:ascii="Times New Roman" w:hAnsi="Times New Roman" w:cs="Times New Roman"/>
          <w:sz w:val="28"/>
          <w:szCs w:val="28"/>
        </w:rPr>
        <w:t>действия</w:t>
      </w:r>
      <w:r>
        <w:rPr>
          <w:rFonts w:ascii="Times New Roman" w:hAnsi="Times New Roman" w:cs="Times New Roman"/>
          <w:sz w:val="28"/>
          <w:szCs w:val="28"/>
          <w:lang w:val="en-US"/>
        </w:rPr>
        <w:t xml:space="preserve">. </w:t>
      </w:r>
    </w:p>
    <w:p w:rsidR="00DC739F" w:rsidRDefault="007F1C41">
      <w:pPr>
        <w:pStyle w:val="body"/>
        <w:spacing w:line="360" w:lineRule="auto"/>
        <w:ind w:firstLine="709"/>
        <w:rPr>
          <w:lang w:val="en-US"/>
        </w:rPr>
      </w:pPr>
      <w:r>
        <w:rPr>
          <w:rFonts w:ascii="Times New Roman" w:hAnsi="Times New Roman" w:cs="Times New Roman"/>
          <w:sz w:val="28"/>
          <w:szCs w:val="28"/>
        </w:rPr>
        <w:t>Модальные</w:t>
      </w:r>
      <w:r>
        <w:rPr>
          <w:rFonts w:ascii="Times New Roman" w:hAnsi="Times New Roman" w:cs="Times New Roman"/>
          <w:sz w:val="28"/>
          <w:szCs w:val="28"/>
          <w:lang w:val="en-US"/>
        </w:rPr>
        <w:t xml:space="preserve"> </w:t>
      </w:r>
      <w:r>
        <w:rPr>
          <w:rFonts w:ascii="Times New Roman" w:hAnsi="Times New Roman" w:cs="Times New Roman"/>
          <w:sz w:val="28"/>
          <w:szCs w:val="28"/>
        </w:rPr>
        <w:t>глаголы</w:t>
      </w:r>
      <w:r>
        <w:rPr>
          <w:rFonts w:ascii="Times New Roman" w:hAnsi="Times New Roman" w:cs="Times New Roman"/>
          <w:sz w:val="28"/>
          <w:szCs w:val="28"/>
          <w:lang w:val="en-US"/>
        </w:rPr>
        <w:t xml:space="preserve"> </w:t>
      </w:r>
      <w:r>
        <w:rPr>
          <w:rFonts w:ascii="Times New Roman" w:hAnsi="Times New Roman" w:cs="Times New Roman"/>
          <w:sz w:val="28"/>
          <w:szCs w:val="28"/>
        </w:rPr>
        <w:t>и</w:t>
      </w:r>
      <w:r>
        <w:rPr>
          <w:rFonts w:ascii="Times New Roman" w:hAnsi="Times New Roman" w:cs="Times New Roman"/>
          <w:sz w:val="28"/>
          <w:szCs w:val="28"/>
          <w:lang w:val="en-US"/>
        </w:rPr>
        <w:t xml:space="preserve"> </w:t>
      </w:r>
      <w:r>
        <w:rPr>
          <w:rFonts w:ascii="Times New Roman" w:hAnsi="Times New Roman" w:cs="Times New Roman"/>
          <w:sz w:val="28"/>
          <w:szCs w:val="28"/>
        </w:rPr>
        <w:t>их</w:t>
      </w:r>
      <w:r>
        <w:rPr>
          <w:rFonts w:ascii="Times New Roman" w:hAnsi="Times New Roman" w:cs="Times New Roman"/>
          <w:sz w:val="28"/>
          <w:szCs w:val="28"/>
          <w:lang w:val="en-US"/>
        </w:rPr>
        <w:t xml:space="preserve"> </w:t>
      </w:r>
      <w:r>
        <w:rPr>
          <w:rFonts w:ascii="Times New Roman" w:hAnsi="Times New Roman" w:cs="Times New Roman"/>
          <w:sz w:val="28"/>
          <w:szCs w:val="28"/>
        </w:rPr>
        <w:t>эквиваленты</w:t>
      </w:r>
      <w:r>
        <w:rPr>
          <w:rFonts w:ascii="Times New Roman" w:hAnsi="Times New Roman" w:cs="Times New Roman"/>
          <w:sz w:val="28"/>
          <w:szCs w:val="28"/>
          <w:lang w:val="en-US"/>
        </w:rPr>
        <w:t xml:space="preserve"> (can/be able to, could, must/have to, may, might, should, shall, would, will, need, ought to). </w:t>
      </w:r>
    </w:p>
    <w:p w:rsidR="00DC739F" w:rsidRDefault="007F1C41">
      <w:pPr>
        <w:pStyle w:val="body"/>
        <w:spacing w:line="360" w:lineRule="auto"/>
        <w:ind w:firstLine="709"/>
        <w:rPr>
          <w:lang w:val="en-US"/>
        </w:rPr>
      </w:pPr>
      <w:r>
        <w:rPr>
          <w:rFonts w:ascii="Times New Roman" w:hAnsi="Times New Roman" w:cs="Times New Roman"/>
          <w:sz w:val="28"/>
          <w:szCs w:val="28"/>
        </w:rPr>
        <w:t>Неличные</w:t>
      </w:r>
      <w:r>
        <w:rPr>
          <w:rFonts w:ascii="Times New Roman" w:hAnsi="Times New Roman" w:cs="Times New Roman"/>
          <w:sz w:val="28"/>
          <w:szCs w:val="28"/>
          <w:lang w:val="en-US"/>
        </w:rPr>
        <w:t xml:space="preserve"> </w:t>
      </w:r>
      <w:r>
        <w:rPr>
          <w:rFonts w:ascii="Times New Roman" w:hAnsi="Times New Roman" w:cs="Times New Roman"/>
          <w:sz w:val="28"/>
          <w:szCs w:val="28"/>
        </w:rPr>
        <w:t>формы</w:t>
      </w:r>
      <w:r>
        <w:rPr>
          <w:rFonts w:ascii="Times New Roman" w:hAnsi="Times New Roman" w:cs="Times New Roman"/>
          <w:sz w:val="28"/>
          <w:szCs w:val="28"/>
          <w:lang w:val="en-US"/>
        </w:rPr>
        <w:t xml:space="preserve"> </w:t>
      </w:r>
      <w:r>
        <w:rPr>
          <w:rFonts w:ascii="Times New Roman" w:hAnsi="Times New Roman" w:cs="Times New Roman"/>
          <w:sz w:val="28"/>
          <w:szCs w:val="28"/>
        </w:rPr>
        <w:t>глагола</w:t>
      </w:r>
      <w:r>
        <w:rPr>
          <w:rFonts w:ascii="Times New Roman" w:hAnsi="Times New Roman" w:cs="Times New Roman"/>
          <w:sz w:val="28"/>
          <w:szCs w:val="28"/>
          <w:lang w:val="en-US"/>
        </w:rPr>
        <w:t xml:space="preserve"> – </w:t>
      </w:r>
      <w:r>
        <w:rPr>
          <w:rFonts w:ascii="Times New Roman" w:hAnsi="Times New Roman" w:cs="Times New Roman"/>
          <w:sz w:val="28"/>
          <w:szCs w:val="28"/>
        </w:rPr>
        <w:t>инфинитив</w:t>
      </w:r>
      <w:r>
        <w:rPr>
          <w:rFonts w:ascii="Times New Roman" w:hAnsi="Times New Roman" w:cs="Times New Roman"/>
          <w:sz w:val="28"/>
          <w:szCs w:val="28"/>
          <w:lang w:val="en-US"/>
        </w:rPr>
        <w:t xml:space="preserve">, </w:t>
      </w:r>
      <w:r>
        <w:rPr>
          <w:rFonts w:ascii="Times New Roman" w:hAnsi="Times New Roman" w:cs="Times New Roman"/>
          <w:sz w:val="28"/>
          <w:szCs w:val="28"/>
        </w:rPr>
        <w:t>герундий</w:t>
      </w:r>
      <w:r>
        <w:rPr>
          <w:rFonts w:ascii="Times New Roman" w:hAnsi="Times New Roman" w:cs="Times New Roman"/>
          <w:sz w:val="28"/>
          <w:szCs w:val="28"/>
          <w:lang w:val="en-US"/>
        </w:rPr>
        <w:t xml:space="preserve">, </w:t>
      </w:r>
      <w:r>
        <w:rPr>
          <w:rFonts w:ascii="Times New Roman" w:hAnsi="Times New Roman" w:cs="Times New Roman"/>
          <w:sz w:val="28"/>
          <w:szCs w:val="28"/>
        </w:rPr>
        <w:t>причастие</w:t>
      </w:r>
      <w:r>
        <w:rPr>
          <w:rFonts w:ascii="Times New Roman" w:hAnsi="Times New Roman" w:cs="Times New Roman"/>
          <w:sz w:val="28"/>
          <w:szCs w:val="28"/>
          <w:lang w:val="en-US"/>
        </w:rPr>
        <w:t xml:space="preserve"> (Participle I </w:t>
      </w:r>
      <w:r>
        <w:rPr>
          <w:rFonts w:ascii="Times New Roman" w:hAnsi="Times New Roman" w:cs="Times New Roman"/>
          <w:sz w:val="28"/>
          <w:szCs w:val="28"/>
        </w:rPr>
        <w:t>и</w:t>
      </w:r>
      <w:r>
        <w:rPr>
          <w:rFonts w:ascii="Times New Roman" w:hAnsi="Times New Roman" w:cs="Times New Roman"/>
          <w:sz w:val="28"/>
          <w:szCs w:val="28"/>
          <w:lang w:val="en-US"/>
        </w:rPr>
        <w:t xml:space="preserve"> Participle II); </w:t>
      </w:r>
      <w:r>
        <w:rPr>
          <w:rFonts w:ascii="Times New Roman" w:hAnsi="Times New Roman" w:cs="Times New Roman"/>
          <w:sz w:val="28"/>
          <w:szCs w:val="28"/>
        </w:rPr>
        <w:t>причастия</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функции</w:t>
      </w:r>
      <w:r>
        <w:rPr>
          <w:rFonts w:ascii="Times New Roman" w:hAnsi="Times New Roman" w:cs="Times New Roman"/>
          <w:sz w:val="28"/>
          <w:szCs w:val="28"/>
          <w:lang w:val="en-US"/>
        </w:rPr>
        <w:t xml:space="preserve"> </w:t>
      </w:r>
      <w:r>
        <w:rPr>
          <w:rFonts w:ascii="Times New Roman" w:hAnsi="Times New Roman" w:cs="Times New Roman"/>
          <w:sz w:val="28"/>
          <w:szCs w:val="28"/>
        </w:rPr>
        <w:t>определения</w:t>
      </w:r>
      <w:r>
        <w:rPr>
          <w:rFonts w:ascii="Times New Roman" w:hAnsi="Times New Roman" w:cs="Times New Roman"/>
          <w:sz w:val="28"/>
          <w:szCs w:val="28"/>
          <w:lang w:val="en-US"/>
        </w:rPr>
        <w:t xml:space="preserve"> (Participle I – a playing child, Participle II – a written text).</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Определённый, неопределённый и нулевой артикли.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Имена существительные во множественном числе, образованные по правилу, и исключения. </w:t>
      </w:r>
    </w:p>
    <w:p w:rsidR="00DC739F" w:rsidRDefault="007F1C41">
      <w:pPr>
        <w:pStyle w:val="body"/>
        <w:spacing w:line="360" w:lineRule="auto"/>
        <w:ind w:firstLine="709"/>
      </w:pPr>
      <w:r>
        <w:rPr>
          <w:rFonts w:ascii="Times New Roman" w:hAnsi="Times New Roman" w:cs="Times New Roman"/>
          <w:sz w:val="28"/>
          <w:szCs w:val="28"/>
        </w:rPr>
        <w:t xml:space="preserve">Неисчисляемые имена существительные, имеющие форму только множественного числа.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Притяжательный падеж имён существительных.</w:t>
      </w:r>
    </w:p>
    <w:p w:rsidR="00DC739F" w:rsidRDefault="007F1C41">
      <w:pPr>
        <w:pStyle w:val="body"/>
        <w:spacing w:line="360" w:lineRule="auto"/>
        <w:ind w:firstLine="709"/>
      </w:pPr>
      <w:r>
        <w:rPr>
          <w:rFonts w:ascii="Times New Roman" w:hAnsi="Times New Roman" w:cs="Times New Roman"/>
          <w:sz w:val="28"/>
          <w:szCs w:val="28"/>
        </w:rPr>
        <w:t xml:space="preserve">Имена прилагательные и наречия в положительной, сравнительной и превосходной степенях, образованных по правилу, и исключения. </w:t>
      </w:r>
    </w:p>
    <w:p w:rsidR="00DC739F" w:rsidRDefault="007F1C41">
      <w:pPr>
        <w:pStyle w:val="body"/>
        <w:spacing w:line="360" w:lineRule="auto"/>
        <w:ind w:firstLine="709"/>
      </w:pPr>
      <w:r>
        <w:rPr>
          <w:rFonts w:ascii="Times New Roman" w:hAnsi="Times New Roman" w:cs="Times New Roman"/>
          <w:sz w:val="28"/>
          <w:szCs w:val="28"/>
        </w:rPr>
        <w:t>Порядок следования нескольких прилагательных (мнение – размер – возраст – форма – цвет – происхождение – материал).</w:t>
      </w:r>
    </w:p>
    <w:p w:rsidR="00DC739F" w:rsidRDefault="007F1C41">
      <w:pPr>
        <w:pStyle w:val="body"/>
        <w:spacing w:line="360" w:lineRule="auto"/>
        <w:ind w:firstLine="709"/>
        <w:rPr>
          <w:lang w:val="en-US"/>
        </w:rPr>
      </w:pPr>
      <w:r>
        <w:rPr>
          <w:rFonts w:ascii="Times New Roman" w:hAnsi="Times New Roman" w:cs="Times New Roman"/>
          <w:sz w:val="28"/>
          <w:szCs w:val="28"/>
        </w:rPr>
        <w:t>Слова</w:t>
      </w:r>
      <w:r>
        <w:rPr>
          <w:rFonts w:ascii="Times New Roman" w:hAnsi="Times New Roman" w:cs="Times New Roman"/>
          <w:sz w:val="28"/>
          <w:szCs w:val="28"/>
          <w:lang w:val="en-US"/>
        </w:rPr>
        <w:t xml:space="preserve">, </w:t>
      </w:r>
      <w:r>
        <w:rPr>
          <w:rFonts w:ascii="Times New Roman" w:hAnsi="Times New Roman" w:cs="Times New Roman"/>
          <w:sz w:val="28"/>
          <w:szCs w:val="28"/>
        </w:rPr>
        <w:t>выражающие</w:t>
      </w:r>
      <w:r>
        <w:rPr>
          <w:rFonts w:ascii="Times New Roman" w:hAnsi="Times New Roman" w:cs="Times New Roman"/>
          <w:sz w:val="28"/>
          <w:szCs w:val="28"/>
          <w:lang w:val="en-US"/>
        </w:rPr>
        <w:t xml:space="preserve"> </w:t>
      </w:r>
      <w:r>
        <w:rPr>
          <w:rFonts w:ascii="Times New Roman" w:hAnsi="Times New Roman" w:cs="Times New Roman"/>
          <w:sz w:val="28"/>
          <w:szCs w:val="28"/>
        </w:rPr>
        <w:t>количество</w:t>
      </w:r>
      <w:r>
        <w:rPr>
          <w:rFonts w:ascii="Times New Roman" w:hAnsi="Times New Roman" w:cs="Times New Roman"/>
          <w:sz w:val="28"/>
          <w:szCs w:val="28"/>
          <w:lang w:val="en-US"/>
        </w:rPr>
        <w:t xml:space="preserve"> (many/much, little/a little; few/a few; a lot of). </w:t>
      </w:r>
    </w:p>
    <w:p w:rsidR="00DC739F" w:rsidRDefault="007F1C41">
      <w:pPr>
        <w:pStyle w:val="body"/>
        <w:spacing w:line="360" w:lineRule="auto"/>
        <w:ind w:firstLine="709"/>
      </w:pPr>
      <w:r>
        <w:rPr>
          <w:rFonts w:ascii="Times New Roman" w:hAnsi="Times New Roman" w:cs="Times New Roman"/>
          <w:spacing w:val="-2"/>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Количественные и порядковые числительные. </w:t>
      </w:r>
    </w:p>
    <w:p w:rsidR="00DC739F" w:rsidRDefault="007F1C41">
      <w:pPr>
        <w:pStyle w:val="body"/>
        <w:spacing w:line="360" w:lineRule="auto"/>
        <w:ind w:firstLine="709"/>
      </w:pPr>
      <w:r>
        <w:rPr>
          <w:rFonts w:ascii="Times New Roman" w:hAnsi="Times New Roman" w:cs="Times New Roman"/>
          <w:sz w:val="28"/>
          <w:szCs w:val="28"/>
        </w:rPr>
        <w:lastRenderedPageBreak/>
        <w:t xml:space="preserve">Предлоги места, времени, направления; предлоги, употребляемые с глаголами в страдательном залоге. </w:t>
      </w:r>
    </w:p>
    <w:p w:rsidR="00DC739F" w:rsidRDefault="007F1C41">
      <w:pPr>
        <w:pStyle w:val="h4"/>
        <w:spacing w:before="0" w:after="0" w:line="360" w:lineRule="auto"/>
        <w:ind w:firstLine="709"/>
        <w:jc w:val="both"/>
      </w:pPr>
      <w:r>
        <w:rPr>
          <w:rFonts w:ascii="Times New Roman" w:hAnsi="Times New Roman" w:cs="Times New Roman"/>
          <w:sz w:val="28"/>
          <w:szCs w:val="28"/>
        </w:rPr>
        <w:t>Социокультурные знания и умения.</w:t>
      </w:r>
    </w:p>
    <w:p w:rsidR="00DC739F" w:rsidRDefault="007F1C41">
      <w:pPr>
        <w:pStyle w:val="body"/>
        <w:tabs>
          <w:tab w:val="left" w:pos="284"/>
        </w:tabs>
        <w:spacing w:line="360" w:lineRule="auto"/>
        <w:ind w:firstLine="709"/>
      </w:pPr>
      <w:r>
        <w:rPr>
          <w:rFonts w:ascii="Times New Roman" w:hAnsi="Times New Roman" w:cs="Times New Roman"/>
          <w:sz w:val="28"/>
          <w:szCs w:val="28"/>
        </w:rPr>
        <w:t>Осуществление межличностного и межкультурного общения с использованием знаний о национально-культурных особенностях своей страны осуществлять различные виды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11 класса.</w:t>
      </w:r>
    </w:p>
    <w:p w:rsidR="00DC739F" w:rsidRDefault="007F1C41">
      <w:pPr>
        <w:pStyle w:val="body"/>
        <w:spacing w:line="360" w:lineRule="auto"/>
        <w:ind w:firstLine="709"/>
      </w:pPr>
      <w:r>
        <w:rPr>
          <w:rFonts w:ascii="Times New Roman" w:hAnsi="Times New Roman" w:cs="Times New Roman"/>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DC739F" w:rsidRDefault="007F1C41">
      <w:pPr>
        <w:pStyle w:val="body"/>
        <w:spacing w:line="360" w:lineRule="auto"/>
        <w:ind w:firstLine="709"/>
      </w:pPr>
      <w:r>
        <w:rPr>
          <w:rFonts w:ascii="Times New Roman" w:hAnsi="Times New Roman" w:cs="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DC739F" w:rsidRDefault="007F1C41">
      <w:pPr>
        <w:pStyle w:val="body"/>
        <w:spacing w:line="360" w:lineRule="auto"/>
        <w:ind w:firstLine="709"/>
      </w:pPr>
      <w:r>
        <w:rPr>
          <w:rFonts w:ascii="Times New Roman" w:hAnsi="Times New Roman" w:cs="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DC739F" w:rsidRDefault="007F1C41">
      <w:pPr>
        <w:pStyle w:val="body"/>
        <w:spacing w:line="360" w:lineRule="auto"/>
        <w:ind w:firstLine="709"/>
      </w:pPr>
      <w:r>
        <w:rPr>
          <w:rFonts w:ascii="Times New Roman" w:hAnsi="Times New Roman" w:cs="Times New Roman"/>
          <w:sz w:val="28"/>
          <w:szCs w:val="28"/>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w:t>
      </w:r>
    </w:p>
    <w:p w:rsidR="00DC739F" w:rsidRDefault="007F1C41">
      <w:pPr>
        <w:pStyle w:val="h4"/>
        <w:spacing w:before="0" w:after="0" w:line="360" w:lineRule="auto"/>
        <w:ind w:firstLine="709"/>
        <w:jc w:val="both"/>
      </w:pPr>
      <w:r>
        <w:rPr>
          <w:rFonts w:ascii="Times New Roman" w:hAnsi="Times New Roman" w:cs="Times New Roman"/>
          <w:sz w:val="28"/>
          <w:szCs w:val="28"/>
        </w:rPr>
        <w:t>Компенсаторные умения.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pacing w:val="1"/>
          <w:sz w:val="28"/>
          <w:szCs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DC739F" w:rsidRDefault="007F1C41">
      <w:pPr>
        <w:pStyle w:val="body"/>
        <w:spacing w:line="360" w:lineRule="auto"/>
        <w:ind w:firstLine="709"/>
      </w:pPr>
      <w:r>
        <w:rPr>
          <w:rFonts w:ascii="Times New Roman" w:hAnsi="Times New Roman" w:cs="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DC739F" w:rsidRDefault="007F1C41">
      <w:pPr>
        <w:spacing w:after="0" w:line="360" w:lineRule="auto"/>
        <w:ind w:firstLine="709"/>
        <w:jc w:val="both"/>
      </w:pPr>
      <w:r>
        <w:rPr>
          <w:rFonts w:ascii="Times New Roman" w:eastAsia="OfficinaSansBoldITC;Franklin Go" w:hAnsi="Times New Roman"/>
          <w:sz w:val="28"/>
          <w:szCs w:val="28"/>
        </w:rPr>
        <w:t>Планируемые результаты освоения программы по английскому языку на уровне среднегообщего образования.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pacing w:val="-2"/>
          <w:sz w:val="28"/>
          <w:szCs w:val="28"/>
        </w:rPr>
        <w:t xml:space="preserve">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w:t>
      </w:r>
      <w:r>
        <w:rPr>
          <w:rFonts w:ascii="Times New Roman" w:hAnsi="Times New Roman" w:cs="Times New Roman"/>
          <w:spacing w:val="-2"/>
          <w:sz w:val="28"/>
          <w:szCs w:val="28"/>
        </w:rPr>
        <w:lastRenderedPageBreak/>
        <w:t>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C739F" w:rsidRDefault="007F1C41">
      <w:pPr>
        <w:pStyle w:val="body"/>
        <w:spacing w:line="360" w:lineRule="auto"/>
        <w:ind w:firstLine="709"/>
      </w:pPr>
      <w:r>
        <w:rPr>
          <w:rFonts w:ascii="Times New Roman" w:hAnsi="Times New Roman" w:cs="Times New Roman"/>
          <w:sz w:val="28"/>
          <w:szCs w:val="28"/>
        </w:rPr>
        <w:t>Личностные результаты освоения обучающимися программы по английскому языку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гражданского воспитания:</w:t>
      </w:r>
    </w:p>
    <w:p w:rsidR="00DC739F" w:rsidRDefault="007F1C41">
      <w:pPr>
        <w:pStyle w:val="body"/>
        <w:spacing w:line="360" w:lineRule="auto"/>
        <w:ind w:firstLine="709"/>
      </w:pPr>
      <w:r>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pStyle w:val="body"/>
        <w:spacing w:line="360" w:lineRule="auto"/>
        <w:ind w:firstLine="709"/>
      </w:pPr>
      <w:r>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DC739F" w:rsidRDefault="007F1C41">
      <w:pPr>
        <w:pStyle w:val="body"/>
        <w:spacing w:line="360" w:lineRule="auto"/>
        <w:ind w:firstLine="709"/>
      </w:pPr>
      <w:r>
        <w:rPr>
          <w:rFonts w:ascii="Times New Roman" w:hAnsi="Times New Roman" w:cs="Times New Roman"/>
          <w:sz w:val="28"/>
          <w:szCs w:val="28"/>
        </w:rPr>
        <w:t xml:space="preserve">принятие традиционных национальных, общечеловеческих гуманистических и демократических ценностей; </w:t>
      </w:r>
    </w:p>
    <w:p w:rsidR="00DC739F" w:rsidRDefault="007F1C41">
      <w:pPr>
        <w:pStyle w:val="body"/>
        <w:spacing w:line="360" w:lineRule="auto"/>
        <w:ind w:firstLine="709"/>
      </w:pPr>
      <w:r>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pStyle w:val="body"/>
        <w:spacing w:line="360" w:lineRule="auto"/>
        <w:ind w:firstLine="709"/>
      </w:pPr>
      <w:r>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готовность к гуманитарной и волонтёрской деятельности;</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патриотического воспитания:</w:t>
      </w:r>
    </w:p>
    <w:p w:rsidR="00DC739F" w:rsidRDefault="007F1C41">
      <w:pPr>
        <w:pStyle w:val="body"/>
        <w:spacing w:line="360" w:lineRule="auto"/>
        <w:ind w:firstLine="709"/>
      </w:pPr>
      <w:r>
        <w:rPr>
          <w:rFonts w:ascii="Times New Roman" w:hAnsi="Times New Roman" w:cs="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C739F" w:rsidRDefault="007F1C41">
      <w:pPr>
        <w:pStyle w:val="body"/>
        <w:spacing w:line="360" w:lineRule="auto"/>
        <w:ind w:firstLine="709"/>
      </w:pPr>
      <w:r>
        <w:rPr>
          <w:rFonts w:ascii="Times New Roman" w:hAnsi="Times New Roman" w:cs="Times New Roman"/>
          <w:sz w:val="28"/>
          <w:szCs w:val="28"/>
        </w:rPr>
        <w:t xml:space="preserve">ценностное отношение к государственным символам, историческому и природному </w:t>
      </w:r>
      <w:r>
        <w:rPr>
          <w:rFonts w:ascii="Times New Roman" w:hAnsi="Times New Roman" w:cs="Times New Roman"/>
          <w:sz w:val="28"/>
          <w:szCs w:val="28"/>
        </w:rPr>
        <w:lastRenderedPageBreak/>
        <w:t xml:space="preserve">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идейная убеждённость, готовность к служению и защите Отечества, ответственность за его судьбу;</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духовно-нравственного воспитания: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осознание духовных ценностей российского народа;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сформированность нравственного сознания, этического поведения; </w:t>
      </w:r>
    </w:p>
    <w:p w:rsidR="00DC739F" w:rsidRDefault="007F1C41">
      <w:pPr>
        <w:pStyle w:val="body"/>
        <w:spacing w:line="360" w:lineRule="auto"/>
        <w:ind w:firstLine="709"/>
      </w:pPr>
      <w:r>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pStyle w:val="body"/>
        <w:spacing w:line="360" w:lineRule="auto"/>
        <w:ind w:firstLine="709"/>
        <w:rPr>
          <w:rFonts w:ascii="Times New Roman" w:hAnsi="Times New Roman" w:cs="Times New Roman"/>
          <w:spacing w:val="-3"/>
          <w:sz w:val="28"/>
          <w:szCs w:val="28"/>
        </w:rPr>
      </w:pPr>
      <w:r>
        <w:rPr>
          <w:rFonts w:ascii="Times New Roman" w:hAnsi="Times New Roman" w:cs="Times New Roman"/>
          <w:spacing w:val="-3"/>
          <w:sz w:val="28"/>
          <w:szCs w:val="28"/>
        </w:rPr>
        <w:t>осознание личного вклада в построение устойчивого будущего;</w:t>
      </w:r>
    </w:p>
    <w:p w:rsidR="00DC739F" w:rsidRDefault="007F1C41">
      <w:pPr>
        <w:pStyle w:val="body"/>
        <w:spacing w:line="360" w:lineRule="auto"/>
        <w:ind w:firstLine="709"/>
      </w:pPr>
      <w:r>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эстетического воспитания:</w:t>
      </w:r>
    </w:p>
    <w:p w:rsidR="00DC739F" w:rsidRDefault="007F1C41">
      <w:pPr>
        <w:pStyle w:val="body"/>
        <w:spacing w:line="360" w:lineRule="auto"/>
        <w:ind w:firstLine="709"/>
      </w:pPr>
      <w:r>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pStyle w:val="body"/>
        <w:spacing w:line="360" w:lineRule="auto"/>
        <w:ind w:firstLine="709"/>
      </w:pPr>
      <w:r>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языке, ощущать эмоциональное воздействие искусства;</w:t>
      </w:r>
    </w:p>
    <w:p w:rsidR="00DC739F" w:rsidRDefault="007F1C41">
      <w:pPr>
        <w:pStyle w:val="body"/>
        <w:spacing w:line="360" w:lineRule="auto"/>
        <w:ind w:firstLine="709"/>
      </w:pPr>
      <w:r>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DC739F" w:rsidRDefault="007F1C41">
      <w:pPr>
        <w:pStyle w:val="body"/>
        <w:spacing w:line="360" w:lineRule="auto"/>
        <w:ind w:firstLine="709"/>
      </w:pPr>
      <w:r>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физического воспитания: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rsidR="00DC739F" w:rsidRDefault="007F1C41">
      <w:pPr>
        <w:pStyle w:val="body"/>
        <w:spacing w:line="360" w:lineRule="auto"/>
        <w:ind w:firstLine="709"/>
      </w:pPr>
      <w:r>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трудового воспитания: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готовность к труду, осознание ценности мастерства, трудолюбие;</w:t>
      </w:r>
    </w:p>
    <w:p w:rsidR="00DC739F" w:rsidRDefault="007F1C41">
      <w:pPr>
        <w:pStyle w:val="body"/>
        <w:spacing w:line="360" w:lineRule="auto"/>
        <w:ind w:firstLine="709"/>
      </w:pPr>
      <w:r>
        <w:rPr>
          <w:rFonts w:ascii="Times New Roman" w:hAnsi="Times New Roman" w:cs="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интерес к различным сферам профессиональной деятельности, умение совершать осознанный выбор будущей профессии </w:t>
      </w:r>
      <w:r>
        <w:rPr>
          <w:rFonts w:ascii="Times New Roman" w:hAnsi="Times New Roman" w:cs="Times New Roman"/>
          <w:spacing w:val="-2"/>
          <w:sz w:val="28"/>
          <w:szCs w:val="28"/>
        </w:rPr>
        <w:t>и реализовывать собственные жизненные планы, осознание возможностей самореализации средствами иностранного языка;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готовность и способность к образованию и самообразованию на протяжении всей жизни, в том числе с использованием иностранного языка;</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экологического воспитания:</w:t>
      </w:r>
    </w:p>
    <w:p w:rsidR="00DC739F" w:rsidRDefault="007F1C41">
      <w:pPr>
        <w:pStyle w:val="body"/>
        <w:spacing w:line="360" w:lineRule="auto"/>
        <w:ind w:firstLine="709"/>
      </w:pPr>
      <w:r>
        <w:rPr>
          <w:rFonts w:ascii="Times New Roman" w:hAnsi="Times New Roman" w:cs="Times New Roman"/>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C739F" w:rsidRDefault="007F1C41">
      <w:pPr>
        <w:pStyle w:val="body"/>
        <w:spacing w:line="360" w:lineRule="auto"/>
        <w:ind w:firstLine="709"/>
      </w:pPr>
      <w:r>
        <w:rPr>
          <w:rFonts w:ascii="Times New Roman" w:hAnsi="Times New Roman" w:cs="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DC739F" w:rsidRDefault="007F1C41">
      <w:pPr>
        <w:pStyle w:val="body"/>
        <w:spacing w:line="360" w:lineRule="auto"/>
        <w:ind w:firstLine="709"/>
      </w:pPr>
      <w:r>
        <w:rPr>
          <w:rFonts w:ascii="Times New Roman" w:hAnsi="Times New Roman" w:cs="Times New Roman"/>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DC739F" w:rsidRDefault="007F1C41">
      <w:pPr>
        <w:pStyle w:val="body"/>
        <w:spacing w:line="360" w:lineRule="auto"/>
        <w:ind w:firstLine="709"/>
      </w:pPr>
      <w:r>
        <w:rPr>
          <w:rFonts w:ascii="Times New Roman" w:hAnsi="Times New Roman" w:cs="Times New Roman"/>
          <w:sz w:val="28"/>
          <w:szCs w:val="28"/>
        </w:rPr>
        <w:t>расширение опыта деятельности экологической направленности;</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z w:val="28"/>
          <w:szCs w:val="28"/>
        </w:rPr>
        <w:t>ценности научного познания:</w:t>
      </w:r>
    </w:p>
    <w:p w:rsidR="00DC739F" w:rsidRDefault="007F1C41">
      <w:pPr>
        <w:pStyle w:val="body"/>
        <w:spacing w:line="360" w:lineRule="auto"/>
        <w:ind w:firstLine="709"/>
      </w:pPr>
      <w:r>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p w:rsidR="00DC739F" w:rsidRDefault="007F1C41">
      <w:pPr>
        <w:pStyle w:val="body"/>
        <w:spacing w:line="360" w:lineRule="auto"/>
        <w:ind w:firstLine="709"/>
      </w:pPr>
      <w:r>
        <w:rPr>
          <w:rFonts w:ascii="Times New Roman" w:hAnsi="Times New Roman" w:cs="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иностранного языка. </w:t>
      </w:r>
    </w:p>
    <w:p w:rsidR="00DC739F" w:rsidRDefault="007F1C41">
      <w:pPr>
        <w:pStyle w:val="body"/>
        <w:spacing w:line="360" w:lineRule="auto"/>
        <w:ind w:firstLine="709"/>
      </w:pPr>
      <w:r>
        <w:rPr>
          <w:rFonts w:ascii="Times New Roman" w:hAnsi="Times New Roman" w:cs="Times New Roman"/>
          <w:sz w:val="28"/>
          <w:szCs w:val="28"/>
        </w:rPr>
        <w:t xml:space="preserve">В процессе достижения личностных результатов освоения обучающимися программы по иностранному (английскому) на уровне среднего общего образования у обучающихся совершенствуется </w:t>
      </w:r>
      <w:r>
        <w:rPr>
          <w:rStyle w:val="Italic1"/>
          <w:rFonts w:ascii="Times New Roman" w:hAnsi="Times New Roman" w:cs="Times New Roman"/>
          <w:i w:val="0"/>
          <w:iCs w:val="0"/>
          <w:sz w:val="28"/>
          <w:szCs w:val="28"/>
        </w:rPr>
        <w:t>эмоциональный интеллект</w:t>
      </w:r>
      <w:r>
        <w:rPr>
          <w:rFonts w:ascii="Times New Roman" w:hAnsi="Times New Roman" w:cs="Times New Roman"/>
          <w:sz w:val="28"/>
          <w:szCs w:val="28"/>
        </w:rPr>
        <w:t>, предполагающий сформированность:</w:t>
      </w:r>
    </w:p>
    <w:p w:rsidR="00DC739F" w:rsidRDefault="007F1C41">
      <w:pPr>
        <w:pStyle w:val="body"/>
        <w:spacing w:line="360" w:lineRule="auto"/>
        <w:ind w:firstLine="709"/>
      </w:pPr>
      <w:r>
        <w:rPr>
          <w:rStyle w:val="Italic1"/>
          <w:rFonts w:ascii="Times New Roman" w:hAnsi="Times New Roman" w:cs="Times New Roman"/>
          <w:i w:val="0"/>
          <w:iCs w:val="0"/>
          <w:sz w:val="28"/>
          <w:szCs w:val="28"/>
        </w:rPr>
        <w:t>самосознания</w:t>
      </w:r>
      <w:r>
        <w:rPr>
          <w:rFonts w:ascii="Times New Roman" w:hAnsi="Times New Roman" w:cs="Times New Roman"/>
          <w:sz w:val="28"/>
          <w:szCs w:val="28"/>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C739F" w:rsidRDefault="007F1C41">
      <w:pPr>
        <w:pStyle w:val="body"/>
        <w:spacing w:line="360" w:lineRule="auto"/>
        <w:ind w:firstLine="709"/>
      </w:pPr>
      <w:r>
        <w:rPr>
          <w:rStyle w:val="Italic1"/>
          <w:rFonts w:ascii="Times New Roman" w:hAnsi="Times New Roman" w:cs="Times New Roman"/>
          <w:i w:val="0"/>
          <w:iCs w:val="0"/>
          <w:sz w:val="28"/>
          <w:szCs w:val="28"/>
        </w:rPr>
        <w:t>саморегулирования</w:t>
      </w:r>
      <w:r>
        <w:rPr>
          <w:rFonts w:ascii="Times New Roman" w:hAnsi="Times New Roman" w:cs="Times New Roman"/>
          <w:sz w:val="28"/>
          <w:szCs w:val="28"/>
        </w:rPr>
        <w:t xml:space="preserve">, включающего самоконтроль, умение принимать ответственность за </w:t>
      </w:r>
      <w:r>
        <w:rPr>
          <w:rFonts w:ascii="Times New Roman" w:hAnsi="Times New Roman" w:cs="Times New Roman"/>
          <w:sz w:val="28"/>
          <w:szCs w:val="28"/>
        </w:rPr>
        <w:lastRenderedPageBreak/>
        <w:t>своё поведение, способность адаптироваться к эмоциональным изменениям и проявлять гибкость, быть открытым новому;</w:t>
      </w:r>
    </w:p>
    <w:p w:rsidR="00DC739F" w:rsidRDefault="007F1C41">
      <w:pPr>
        <w:pStyle w:val="body"/>
        <w:spacing w:line="360" w:lineRule="auto"/>
        <w:ind w:firstLine="709"/>
      </w:pPr>
      <w:r>
        <w:rPr>
          <w:rStyle w:val="Italic1"/>
          <w:rFonts w:ascii="Times New Roman" w:hAnsi="Times New Roman" w:cs="Times New Roman"/>
          <w:i w:val="0"/>
          <w:iCs w:val="0"/>
          <w:sz w:val="28"/>
          <w:szCs w:val="28"/>
        </w:rPr>
        <w:t>внутренней мотивации</w:t>
      </w:r>
      <w:r>
        <w:rPr>
          <w:rFonts w:ascii="Times New Roman" w:hAnsi="Times New Roman" w:cs="Times New Roman"/>
          <w:sz w:val="28"/>
          <w:szCs w:val="28"/>
        </w:rPr>
        <w:t xml:space="preserve">,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pStyle w:val="body"/>
        <w:spacing w:line="360" w:lineRule="auto"/>
        <w:ind w:firstLine="709"/>
      </w:pPr>
      <w:r>
        <w:rPr>
          <w:rStyle w:val="Italic1"/>
          <w:rFonts w:ascii="Times New Roman" w:hAnsi="Times New Roman" w:cs="Times New Roman"/>
          <w:i w:val="0"/>
          <w:iCs w:val="0"/>
          <w:sz w:val="28"/>
          <w:szCs w:val="28"/>
        </w:rPr>
        <w:t>эмпатии</w:t>
      </w:r>
      <w:r>
        <w:rPr>
          <w:rFonts w:ascii="Times New Roman" w:hAnsi="Times New Roman" w:cs="Times New Roman"/>
          <w:sz w:val="28"/>
          <w:szCs w:val="28"/>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pStyle w:val="body"/>
        <w:spacing w:line="360" w:lineRule="auto"/>
        <w:ind w:firstLine="709"/>
      </w:pPr>
      <w:r>
        <w:rPr>
          <w:rStyle w:val="Italic1"/>
          <w:rFonts w:ascii="Times New Roman" w:hAnsi="Times New Roman" w:cs="Times New Roman"/>
          <w:i w:val="0"/>
          <w:iCs w:val="0"/>
          <w:sz w:val="28"/>
          <w:szCs w:val="28"/>
        </w:rPr>
        <w:t>социальных навыков</w:t>
      </w:r>
      <w:r>
        <w:rPr>
          <w:rFonts w:ascii="Times New Roman" w:hAnsi="Times New Roman" w:cs="Times New Roman"/>
          <w:sz w:val="28"/>
          <w:szCs w:val="28"/>
        </w:rPr>
        <w:t>,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DC739F" w:rsidRDefault="007F1C41">
      <w:pPr>
        <w:pStyle w:val="body"/>
        <w:spacing w:line="360" w:lineRule="auto"/>
        <w:ind w:firstLine="709"/>
        <w:rPr>
          <w:rFonts w:ascii="Times New Roman" w:hAnsi="Times New Roman" w:cs="Times New Roman"/>
          <w:sz w:val="28"/>
          <w:szCs w:val="28"/>
        </w:rPr>
      </w:pPr>
      <w:r>
        <w:rPr>
          <w:rFonts w:ascii="Times New Roman" w:eastAsia="SchoolBookSanPin;Times New Roma" w:hAnsi="Times New Roman" w:cs="Times New Roman"/>
          <w:sz w:val="28"/>
          <w:szCs w:val="28"/>
        </w:rPr>
        <w:t xml:space="preserve">В результате изучения </w:t>
      </w:r>
      <w:r>
        <w:rPr>
          <w:rFonts w:ascii="Times New Roman" w:hAnsi="Times New Roman" w:cs="Times New Roman"/>
          <w:sz w:val="28"/>
          <w:szCs w:val="28"/>
        </w:rPr>
        <w:t xml:space="preserve">программы по иностранному (английскому) на уровне среднего общего образования у обучающихся </w:t>
      </w:r>
      <w:r>
        <w:rPr>
          <w:rFonts w:ascii="Times New Roman" w:eastAsia="SchoolBookSanPin;Times New Roma" w:hAnsi="Times New Roman" w:cs="Times New Roman"/>
          <w:sz w:val="28"/>
          <w:szCs w:val="28"/>
        </w:rPr>
        <w:t xml:space="preserve">будут сформированы </w:t>
      </w:r>
      <w:r>
        <w:rPr>
          <w:rFonts w:ascii="Times New Roman" w:eastAsia="SchoolBookSanPin;Times New Roma" w:hAnsi="Times New Roman" w:cs="Times New Roman"/>
          <w:bCs/>
          <w:sz w:val="28"/>
          <w:szCs w:val="28"/>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r>
        <w:rPr>
          <w:rFonts w:ascii="Times New Roman" w:eastAsia="OfficinaSansBoldITC;Franklin Go" w:hAnsi="Times New Roman" w:cs="Times New Roman"/>
          <w:sz w:val="28"/>
          <w:szCs w:val="28"/>
        </w:rPr>
        <w:t>.</w:t>
      </w:r>
    </w:p>
    <w:p w:rsidR="00DC739F" w:rsidRDefault="007F1C41">
      <w:pPr>
        <w:pStyle w:val="body"/>
        <w:spacing w:line="360" w:lineRule="auto"/>
        <w:ind w:firstLine="709"/>
      </w:pPr>
      <w:r>
        <w:rPr>
          <w:rFonts w:ascii="Times New Roman" w:eastAsia="SchoolBookSanPin;Times New Roma" w:hAnsi="Times New Roman" w:cs="Times New Roman"/>
          <w:sz w:val="28"/>
          <w:szCs w:val="28"/>
        </w:rPr>
        <w:t xml:space="preserve">У обучающегося будут сформированы следующие базовые логические действия как часть </w:t>
      </w:r>
      <w:r>
        <w:rPr>
          <w:rFonts w:ascii="Times New Roman" w:eastAsia="SchoolBookSanPin;Times New Roma" w:hAnsi="Times New Roman" w:cs="Times New Roman"/>
          <w:bCs/>
          <w:sz w:val="28"/>
          <w:szCs w:val="28"/>
        </w:rPr>
        <w:t>познавательных универсальных учебных действий</w:t>
      </w:r>
      <w:r>
        <w:rPr>
          <w:rFonts w:ascii="Times New Roman" w:eastAsia="SchoolBookSanPin;Times New Roma" w:hAnsi="Times New Roman" w:cs="Times New Roman"/>
          <w:sz w:val="28"/>
          <w:szCs w:val="28"/>
        </w:rPr>
        <w:t>:</w:t>
      </w:r>
    </w:p>
    <w:p w:rsidR="00DC739F" w:rsidRDefault="007F1C41">
      <w:pPr>
        <w:pStyle w:val="body"/>
        <w:spacing w:line="360" w:lineRule="auto"/>
        <w:ind w:firstLine="709"/>
      </w:pPr>
      <w:r>
        <w:rPr>
          <w:rFonts w:ascii="Times New Roman" w:hAnsi="Times New Roman" w:cs="Times New Roman"/>
          <w:sz w:val="28"/>
          <w:szCs w:val="28"/>
        </w:rPr>
        <w:t xml:space="preserve">самостоятельно формулировать и актуализировать проблему, рассматривать её всесторонне; </w:t>
      </w:r>
    </w:p>
    <w:p w:rsidR="00DC739F" w:rsidRDefault="007F1C41">
      <w:pPr>
        <w:pStyle w:val="body"/>
        <w:spacing w:line="360" w:lineRule="auto"/>
        <w:ind w:firstLine="709"/>
      </w:pPr>
      <w:r>
        <w:rPr>
          <w:rFonts w:ascii="Times New Roman" w:hAnsi="Times New Roman" w:cs="Times New Roman"/>
          <w:sz w:val="28"/>
          <w:szCs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определять цели деятельности, задавать параметры и критерии их достижения;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выявлять закономерности в языковых явлениях изучаемого иностранного (английского) языка; </w:t>
      </w:r>
    </w:p>
    <w:p w:rsidR="00DC739F" w:rsidRDefault="007F1C41">
      <w:pPr>
        <w:pStyle w:val="body"/>
        <w:spacing w:line="360" w:lineRule="auto"/>
        <w:ind w:firstLine="709"/>
      </w:pPr>
      <w:r>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вносить коррективы в деятельность, оценивать соответствие </w:t>
      </w:r>
      <w:r>
        <w:rPr>
          <w:rFonts w:ascii="Times New Roman" w:hAnsi="Times New Roman" w:cs="Times New Roman"/>
          <w:spacing w:val="-2"/>
          <w:sz w:val="28"/>
          <w:szCs w:val="28"/>
        </w:rPr>
        <w:t xml:space="preserve">результатов целям, оценивать риски последствий деятельности; </w:t>
      </w:r>
    </w:p>
    <w:p w:rsidR="00DC739F" w:rsidRDefault="007F1C41">
      <w:pPr>
        <w:pStyle w:val="body"/>
        <w:spacing w:line="360" w:lineRule="auto"/>
        <w:ind w:firstLine="709"/>
      </w:pPr>
      <w:r>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развивать креативное мышление при решении жизненных проблем;</w:t>
      </w:r>
    </w:p>
    <w:p w:rsidR="00DC739F" w:rsidRDefault="007F1C41">
      <w:pPr>
        <w:pStyle w:val="body"/>
        <w:spacing w:line="360" w:lineRule="auto"/>
        <w:ind w:firstLine="709"/>
      </w:pPr>
      <w:r>
        <w:rPr>
          <w:rFonts w:ascii="Times New Roman" w:eastAsia="SchoolBookSanPin;Times New Roma" w:hAnsi="Times New Roman" w:cs="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cs="Times New Roman"/>
          <w:bCs/>
          <w:sz w:val="28"/>
          <w:szCs w:val="28"/>
        </w:rPr>
        <w:t>познавательных универсальных учебных действий</w:t>
      </w:r>
      <w:r>
        <w:rPr>
          <w:rFonts w:ascii="Times New Roman" w:eastAsia="SchoolBookSanPin;Times New Roma" w:hAnsi="Times New Roman" w:cs="Times New Roman"/>
          <w:sz w:val="28"/>
          <w:szCs w:val="28"/>
        </w:rPr>
        <w:t>:</w:t>
      </w:r>
    </w:p>
    <w:p w:rsidR="00DC739F" w:rsidRDefault="007F1C41">
      <w:pPr>
        <w:pStyle w:val="body"/>
        <w:spacing w:line="360" w:lineRule="auto"/>
        <w:ind w:firstLine="709"/>
      </w:pPr>
      <w:r>
        <w:rPr>
          <w:rFonts w:ascii="Times New Roman" w:hAnsi="Times New Roman" w:cs="Times New Roman"/>
          <w:sz w:val="28"/>
          <w:szCs w:val="28"/>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w:t>
      </w:r>
      <w:r>
        <w:rPr>
          <w:rFonts w:ascii="Times New Roman" w:hAnsi="Times New Roman" w:cs="Times New Roman"/>
          <w:sz w:val="28"/>
          <w:szCs w:val="28"/>
        </w:rPr>
        <w:lastRenderedPageBreak/>
        <w:t xml:space="preserve">способностью и готовностью к самостоятельному поиску методов решения практических задач, применению различных методов познания; </w:t>
      </w:r>
    </w:p>
    <w:p w:rsidR="00DC739F" w:rsidRDefault="007F1C41">
      <w:pPr>
        <w:pStyle w:val="body"/>
        <w:spacing w:line="360" w:lineRule="auto"/>
        <w:ind w:firstLine="709"/>
      </w:pPr>
      <w:r>
        <w:rPr>
          <w:rFonts w:ascii="Times New Roman" w:hAnsi="Times New Roman" w:cs="Times New Roman"/>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C739F" w:rsidRDefault="007F1C41">
      <w:pPr>
        <w:pStyle w:val="body"/>
        <w:spacing w:line="360" w:lineRule="auto"/>
        <w:ind w:firstLine="709"/>
      </w:pPr>
      <w:r>
        <w:rPr>
          <w:rFonts w:ascii="Times New Roman" w:hAnsi="Times New Roman" w:cs="Times New Roman"/>
          <w:sz w:val="28"/>
          <w:szCs w:val="28"/>
        </w:rPr>
        <w:t>владеть научной лингвистической терминологией, ключевыми понятиями и методами;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p w:rsidR="00DC739F" w:rsidRDefault="007F1C41">
      <w:pPr>
        <w:pStyle w:val="body"/>
        <w:spacing w:line="360" w:lineRule="auto"/>
        <w:ind w:firstLine="709"/>
      </w:pPr>
      <w:r>
        <w:rPr>
          <w:rFonts w:ascii="Times New Roman" w:hAnsi="Times New Roman" w:cs="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pStyle w:val="body"/>
        <w:spacing w:line="360" w:lineRule="auto"/>
        <w:ind w:firstLine="709"/>
      </w:pPr>
      <w:r>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pStyle w:val="body"/>
        <w:spacing w:line="360" w:lineRule="auto"/>
        <w:ind w:firstLine="709"/>
      </w:pPr>
      <w:r>
        <w:rPr>
          <w:rFonts w:ascii="Times New Roman" w:hAnsi="Times New Roman" w:cs="Times New Roman"/>
          <w:sz w:val="28"/>
          <w:szCs w:val="28"/>
        </w:rPr>
        <w:t>давать оценку новым ситуациям, оценивать приобретённый опыт;</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уметь переносить знания в познавательную и практическую области жизнедеятельности;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уметь интегрировать знания из разных предметных областей; </w:t>
      </w:r>
    </w:p>
    <w:p w:rsidR="00DC739F" w:rsidRDefault="007F1C41">
      <w:pPr>
        <w:pStyle w:val="body"/>
        <w:spacing w:line="360" w:lineRule="auto"/>
        <w:ind w:firstLine="709"/>
      </w:pPr>
      <w:r>
        <w:rPr>
          <w:rFonts w:ascii="Times New Roman" w:hAnsi="Times New Roman" w:cs="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C739F" w:rsidRDefault="007F1C41">
      <w:pPr>
        <w:spacing w:after="0" w:line="348" w:lineRule="auto"/>
        <w:ind w:firstLine="709"/>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работать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pStyle w:val="body"/>
        <w:spacing w:line="360" w:lineRule="auto"/>
        <w:ind w:firstLine="709"/>
      </w:pPr>
      <w:r>
        <w:rPr>
          <w:rFonts w:ascii="Times New Roman" w:hAnsi="Times New Roman" w:cs="Times New Roman"/>
          <w:sz w:val="28"/>
          <w:szCs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pStyle w:val="body"/>
        <w:spacing w:line="360" w:lineRule="auto"/>
        <w:ind w:firstLine="709"/>
      </w:pPr>
      <w:r>
        <w:rPr>
          <w:rFonts w:ascii="Times New Roman" w:hAnsi="Times New Roman" w:cs="Times New Roman"/>
          <w:sz w:val="28"/>
          <w:szCs w:val="28"/>
        </w:rPr>
        <w:t>создавать тексты, в том числе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w:t>
      </w:r>
    </w:p>
    <w:p w:rsidR="00DC739F" w:rsidRDefault="007F1C41">
      <w:pPr>
        <w:pStyle w:val="body"/>
        <w:spacing w:line="360" w:lineRule="auto"/>
        <w:ind w:firstLine="709"/>
      </w:pPr>
      <w:r>
        <w:rPr>
          <w:rFonts w:ascii="Times New Roman" w:hAnsi="Times New Roman" w:cs="Times New Roman"/>
          <w:sz w:val="28"/>
          <w:szCs w:val="28"/>
        </w:rPr>
        <w:t xml:space="preserve">оценивать достоверность информации, её соответствие морально-этическим нормам; </w:t>
      </w:r>
    </w:p>
    <w:p w:rsidR="00DC739F" w:rsidRDefault="007F1C41">
      <w:pPr>
        <w:pStyle w:val="body"/>
        <w:spacing w:line="360" w:lineRule="auto"/>
        <w:ind w:firstLine="709"/>
      </w:pPr>
      <w:r>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pStyle w:val="body"/>
        <w:spacing w:line="360" w:lineRule="auto"/>
        <w:ind w:firstLine="709"/>
      </w:pPr>
      <w:r>
        <w:rPr>
          <w:rFonts w:ascii="Times New Roman" w:hAnsi="Times New Roman" w:cs="Times New Roman"/>
          <w:sz w:val="28"/>
          <w:szCs w:val="28"/>
        </w:rPr>
        <w:lastRenderedPageBreak/>
        <w:t>владеть навыками распознавания и защиты информации, информационной безопасности личности.</w:t>
      </w:r>
    </w:p>
    <w:p w:rsidR="00DC739F" w:rsidRDefault="007F1C41">
      <w:pPr>
        <w:spacing w:after="0" w:line="348" w:lineRule="auto"/>
        <w:ind w:firstLine="709"/>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общения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общение: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осуществлять коммуникации во всех сферах жизни;</w:t>
      </w:r>
    </w:p>
    <w:p w:rsidR="00DC739F" w:rsidRDefault="007F1C41">
      <w:pPr>
        <w:pStyle w:val="body"/>
        <w:spacing w:line="360" w:lineRule="auto"/>
        <w:ind w:firstLine="709"/>
      </w:pPr>
      <w:r>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C739F" w:rsidRDefault="007F1C41">
      <w:pPr>
        <w:pStyle w:val="body"/>
        <w:spacing w:line="360" w:lineRule="auto"/>
        <w:ind w:firstLine="709"/>
      </w:pPr>
      <w:r>
        <w:rPr>
          <w:rFonts w:ascii="Times New Roman" w:hAnsi="Times New Roman" w:cs="Times New Roman"/>
          <w:sz w:val="28"/>
          <w:szCs w:val="28"/>
        </w:rPr>
        <w:t>владеть различными способами общения и взаимодействия, в том числе на иностранном (английском) языке; аргументированно вести диалог, уметь смягчать конфликтные ситуации;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развёрнуто и логично излагать свою точку зрения с использованием языковых средств.</w:t>
      </w:r>
    </w:p>
    <w:p w:rsidR="00DC739F" w:rsidRDefault="007F1C41">
      <w:pPr>
        <w:spacing w:after="0" w:line="348" w:lineRule="auto"/>
        <w:ind w:firstLine="709"/>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самоорганизации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pStyle w:val="body"/>
        <w:spacing w:line="360" w:lineRule="auto"/>
        <w:ind w:firstLine="709"/>
      </w:pPr>
      <w:r>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pStyle w:val="body"/>
        <w:spacing w:line="360" w:lineRule="auto"/>
        <w:ind w:firstLine="709"/>
      </w:pPr>
      <w:r>
        <w:rPr>
          <w:rFonts w:ascii="Times New Roman" w:hAnsi="Times New Roman" w:cs="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давать оценку новым ситуациям;</w:t>
      </w:r>
    </w:p>
    <w:p w:rsidR="00DC739F" w:rsidRDefault="007F1C41">
      <w:pPr>
        <w:pStyle w:val="body"/>
        <w:spacing w:line="360" w:lineRule="auto"/>
        <w:ind w:firstLine="709"/>
      </w:pPr>
      <w:r>
        <w:rPr>
          <w:rFonts w:ascii="Times New Roman" w:hAnsi="Times New Roman" w:cs="Times New Roman"/>
          <w:sz w:val="28"/>
          <w:szCs w:val="28"/>
        </w:rPr>
        <w:t>делать осознанный выбор, аргументировать его, брать ответственность за решение;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оценивать приобретённый опыт;</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spacing w:after="0" w:line="348" w:lineRule="auto"/>
        <w:ind w:firstLine="709"/>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самоконтроля, эмоционального интеллекта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давать оценку новым ситуациям; </w:t>
      </w:r>
    </w:p>
    <w:p w:rsidR="00DC739F" w:rsidRDefault="007F1C41">
      <w:pPr>
        <w:pStyle w:val="body"/>
        <w:spacing w:line="360" w:lineRule="auto"/>
        <w:ind w:firstLine="709"/>
      </w:pPr>
      <w:r>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C739F" w:rsidRDefault="007F1C41">
      <w:pPr>
        <w:pStyle w:val="body"/>
        <w:spacing w:line="360" w:lineRule="auto"/>
        <w:ind w:firstLine="709"/>
      </w:pPr>
      <w:r>
        <w:rPr>
          <w:rFonts w:ascii="Times New Roman" w:hAnsi="Times New Roman" w:cs="Times New Roman"/>
          <w:sz w:val="28"/>
          <w:szCs w:val="28"/>
        </w:rPr>
        <w:t xml:space="preserve">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продукт в случае необходимости; </w:t>
      </w:r>
    </w:p>
    <w:p w:rsidR="00DC739F" w:rsidRDefault="007F1C41">
      <w:pPr>
        <w:pStyle w:val="body"/>
        <w:spacing w:line="360" w:lineRule="auto"/>
        <w:ind w:firstLine="709"/>
      </w:pPr>
      <w:r>
        <w:rPr>
          <w:rFonts w:ascii="Times New Roman" w:hAnsi="Times New Roman" w:cs="Times New Roman"/>
          <w:sz w:val="28"/>
          <w:szCs w:val="28"/>
        </w:rPr>
        <w:t>оценивать риски и своевременно принимать решения по их снижению;</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принимать мотивы и аргументы других при анализе результатов деятельности;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принимать себя, понимая свои недостатки и достоинства;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принимать мотивы и аргументы других при анализе результатов деятельности;</w:t>
      </w:r>
    </w:p>
    <w:p w:rsidR="00DC739F" w:rsidRDefault="007F1C41">
      <w:pPr>
        <w:pStyle w:val="body"/>
        <w:spacing w:line="360" w:lineRule="auto"/>
        <w:ind w:firstLine="709"/>
      </w:pPr>
      <w:r>
        <w:rPr>
          <w:rFonts w:ascii="Times New Roman" w:hAnsi="Times New Roman" w:cs="Times New Roman"/>
          <w:sz w:val="28"/>
          <w:szCs w:val="28"/>
        </w:rPr>
        <w:t>признавать своё право и право других на ошибку;</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развивать способность понимать мир с позиции другого человека;</w:t>
      </w:r>
    </w:p>
    <w:p w:rsidR="00DC739F" w:rsidRDefault="007F1C41">
      <w:pPr>
        <w:spacing w:after="0" w:line="348" w:lineRule="auto"/>
        <w:ind w:firstLine="709"/>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совместной деятельности: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понимать и использовать преимущества командной и индивидуальной работы;</w:t>
      </w:r>
    </w:p>
    <w:p w:rsidR="00DC739F" w:rsidRDefault="007F1C41">
      <w:pPr>
        <w:pStyle w:val="body"/>
        <w:spacing w:line="360" w:lineRule="auto"/>
        <w:ind w:firstLine="709"/>
      </w:pPr>
      <w:r>
        <w:rPr>
          <w:rFonts w:ascii="Times New Roman" w:hAnsi="Times New Roman" w:cs="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DC739F" w:rsidRDefault="007F1C41">
      <w:pPr>
        <w:pStyle w:val="body"/>
        <w:spacing w:line="360" w:lineRule="auto"/>
        <w:ind w:firstLine="709"/>
      </w:pPr>
      <w:r>
        <w:rPr>
          <w:rFonts w:ascii="Times New Roman" w:hAnsi="Times New Roman" w:cs="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C739F" w:rsidRDefault="007F1C41">
      <w:pPr>
        <w:pStyle w:val="body"/>
        <w:spacing w:line="360" w:lineRule="auto"/>
        <w:ind w:firstLine="709"/>
      </w:pPr>
      <w:r>
        <w:rPr>
          <w:rFonts w:ascii="Times New Roman" w:hAnsi="Times New Roman" w:cs="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pStyle w:val="body"/>
        <w:spacing w:line="360" w:lineRule="auto"/>
        <w:ind w:firstLine="709"/>
      </w:pPr>
      <w:r>
        <w:rPr>
          <w:rFonts w:ascii="Times New Roman" w:hAnsi="Times New Roman" w:cs="Times New Roman"/>
          <w:sz w:val="28"/>
          <w:szCs w:val="28"/>
        </w:rPr>
        <w:t xml:space="preserve">предлагать новые проекты, оценивать идеи с позиции новизны, оригинальности, практической значимости. </w:t>
      </w:r>
    </w:p>
    <w:p w:rsidR="00DC739F" w:rsidRDefault="007F1C41">
      <w:pPr>
        <w:pStyle w:val="body"/>
        <w:spacing w:line="360" w:lineRule="auto"/>
        <w:ind w:firstLine="709"/>
      </w:pPr>
      <w:r>
        <w:rPr>
          <w:rFonts w:ascii="Times New Roman" w:eastAsia="SchoolBookSanPin;Times New Roma" w:hAnsi="Times New Roman" w:cs="Times New Roman"/>
          <w:bCs/>
          <w:sz w:val="28"/>
          <w:szCs w:val="28"/>
        </w:rPr>
        <w:t xml:space="preserve">Предметные результаты освоения </w:t>
      </w:r>
      <w:r>
        <w:rPr>
          <w:rFonts w:ascii="Times New Roman" w:hAnsi="Times New Roman" w:cs="Times New Roman"/>
          <w:sz w:val="28"/>
          <w:szCs w:val="28"/>
        </w:rPr>
        <w:t>программы по иностранному (английскому языку) на уровне среднего общего образования</w:t>
      </w:r>
      <w:r>
        <w:rPr>
          <w:rFonts w:ascii="Times New Roman" w:eastAsia="SchoolBookSanPin;Times New Roma" w:hAnsi="Times New Roman" w:cs="Times New Roman"/>
          <w:bCs/>
          <w:sz w:val="28"/>
          <w:szCs w:val="28"/>
        </w:rPr>
        <w:t>.</w:t>
      </w:r>
    </w:p>
    <w:p w:rsidR="00DC739F" w:rsidRDefault="007F1C41">
      <w:pPr>
        <w:pStyle w:val="body"/>
        <w:spacing w:line="360" w:lineRule="auto"/>
        <w:ind w:firstLine="709"/>
        <w:rPr>
          <w:rStyle w:val="Bold0"/>
          <w:rFonts w:ascii="Times New Roman" w:eastAsia="Calibri" w:hAnsi="Times New Roman" w:cs="Times New Roman"/>
          <w:b w:val="0"/>
          <w:bCs w:val="0"/>
          <w:sz w:val="28"/>
          <w:szCs w:val="28"/>
        </w:rPr>
      </w:pPr>
      <w:r>
        <w:rPr>
          <w:rFonts w:ascii="Times New Roman" w:hAnsi="Times New Roman" w:cs="Times New Roman"/>
          <w:sz w:val="28"/>
          <w:szCs w:val="28"/>
        </w:rPr>
        <w:t xml:space="preserve">Предметные результаты по английскому языку (углублённый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и метапредметной. </w:t>
      </w:r>
    </w:p>
    <w:p w:rsidR="00DC739F" w:rsidRDefault="007F1C41">
      <w:pPr>
        <w:pStyle w:val="h3"/>
        <w:spacing w:before="0" w:after="0" w:line="360" w:lineRule="auto"/>
        <w:ind w:firstLine="709"/>
        <w:jc w:val="both"/>
      </w:pPr>
      <w:r>
        <w:rPr>
          <w:rFonts w:ascii="Times New Roman" w:hAnsi="Times New Roman" w:cs="Times New Roman"/>
          <w:b w:val="0"/>
          <w:sz w:val="28"/>
          <w:szCs w:val="28"/>
        </w:rPr>
        <w:t xml:space="preserve">К концу 10 класса обучающийся научится: </w:t>
      </w:r>
    </w:p>
    <w:p w:rsidR="00DC739F" w:rsidRDefault="007F1C41">
      <w:pPr>
        <w:pStyle w:val="body"/>
        <w:spacing w:line="360" w:lineRule="auto"/>
        <w:ind w:firstLine="709"/>
      </w:pPr>
      <w:r>
        <w:rPr>
          <w:rFonts w:ascii="Times New Roman" w:hAnsi="Times New Roman" w:cs="Times New Roman"/>
          <w:sz w:val="28"/>
          <w:szCs w:val="28"/>
        </w:rPr>
        <w:t xml:space="preserve">1)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основными видами речевой деятельности:</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говорение:</w:t>
      </w:r>
      <w:r>
        <w:rPr>
          <w:rStyle w:val="Italic1"/>
          <w:rFonts w:ascii="Times New Roman" w:hAnsi="Times New Roman" w:cs="Times New Roman"/>
          <w:i w:val="0"/>
          <w:iCs w:val="0"/>
          <w:sz w:val="28"/>
          <w:szCs w:val="28"/>
        </w:rPr>
        <w:t>вести</w:t>
      </w:r>
      <w:r>
        <w:rPr>
          <w:rFonts w:ascii="Times New Roman" w:hAnsi="Times New Roman" w:cs="Times New Roman"/>
          <w:sz w:val="28"/>
          <w:szCs w:val="28"/>
        </w:rPr>
        <w:t xml:space="preserve">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DC739F" w:rsidRDefault="007F1C41">
      <w:pPr>
        <w:pStyle w:val="body"/>
        <w:spacing w:line="360" w:lineRule="auto"/>
        <w:ind w:firstLine="709"/>
      </w:pPr>
      <w:r>
        <w:rPr>
          <w:rStyle w:val="Italic1"/>
          <w:rFonts w:ascii="Times New Roman" w:hAnsi="Times New Roman" w:cs="Times New Roman"/>
          <w:i w:val="0"/>
          <w:iCs w:val="0"/>
          <w:sz w:val="28"/>
          <w:szCs w:val="28"/>
        </w:rPr>
        <w:t>создавать</w:t>
      </w:r>
      <w:r>
        <w:rPr>
          <w:rFonts w:ascii="Times New Roman" w:hAnsi="Times New Roman" w:cs="Times New Roman"/>
          <w:sz w:val="28"/>
          <w:szCs w:val="28"/>
        </w:rPr>
        <w:t xml:space="preserve"> устные связные монологические высказывания (описание/характеристика, повествование/сообщение, рассуждение) с изложением своего мнения и краткой </w:t>
      </w:r>
      <w:r>
        <w:rPr>
          <w:rFonts w:ascii="Times New Roman" w:hAnsi="Times New Roman" w:cs="Times New Roman"/>
          <w:sz w:val="28"/>
          <w:szCs w:val="28"/>
        </w:rPr>
        <w:lastRenderedPageBreak/>
        <w:t xml:space="preserve">аргументацией с вербальными и/или зрительными опорами или без опор в рамках отобранного тематического содержания речи; </w:t>
      </w:r>
      <w:r>
        <w:rPr>
          <w:rStyle w:val="Italic1"/>
          <w:rFonts w:ascii="Times New Roman" w:hAnsi="Times New Roman" w:cs="Times New Roman"/>
          <w:i w:val="0"/>
          <w:iCs w:val="0"/>
          <w:sz w:val="28"/>
          <w:szCs w:val="28"/>
        </w:rPr>
        <w:t>излагать</w:t>
      </w:r>
      <w:r>
        <w:rPr>
          <w:rFonts w:ascii="Times New Roman" w:hAnsi="Times New Roman" w:cs="Times New Roman"/>
          <w:sz w:val="28"/>
          <w:szCs w:val="28"/>
        </w:rPr>
        <w:t xml:space="preserve"> основное содержание прочитанного/прослушанного текста с выражением своего отношения; </w:t>
      </w:r>
      <w:r>
        <w:rPr>
          <w:rStyle w:val="Italic1"/>
          <w:rFonts w:ascii="Times New Roman" w:hAnsi="Times New Roman" w:cs="Times New Roman"/>
          <w:i w:val="0"/>
          <w:iCs w:val="0"/>
          <w:sz w:val="28"/>
          <w:szCs w:val="28"/>
        </w:rPr>
        <w:t>создавать</w:t>
      </w:r>
      <w:r>
        <w:rPr>
          <w:rFonts w:ascii="Times New Roman" w:hAnsi="Times New Roman" w:cs="Times New Roman"/>
          <w:sz w:val="28"/>
          <w:szCs w:val="28"/>
        </w:rPr>
        <w:t xml:space="preserve"> сообщения в связи с прочитанным/прослушанным текстом с выражением своего отношения (объём монологического высказывания – до 16 фраз); </w:t>
      </w:r>
      <w:r>
        <w:rPr>
          <w:rStyle w:val="Italic1"/>
          <w:rFonts w:ascii="Times New Roman" w:hAnsi="Times New Roman" w:cs="Times New Roman"/>
          <w:i w:val="0"/>
          <w:iCs w:val="0"/>
          <w:sz w:val="28"/>
          <w:szCs w:val="28"/>
        </w:rPr>
        <w:t>устноизлагать</w:t>
      </w:r>
      <w:r>
        <w:rPr>
          <w:rFonts w:ascii="Times New Roman" w:hAnsi="Times New Roman" w:cs="Times New Roman"/>
          <w:sz w:val="28"/>
          <w:szCs w:val="28"/>
        </w:rPr>
        <w:t xml:space="preserve"> результаты выполненной проектной работы (объём – до 16 фраз); </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аудирование:</w:t>
      </w:r>
      <w:r>
        <w:rPr>
          <w:rStyle w:val="Italic1"/>
          <w:rFonts w:ascii="Times New Roman" w:hAnsi="Times New Roman" w:cs="Times New Roman"/>
          <w:i w:val="0"/>
          <w:iCs w:val="0"/>
          <w:sz w:val="28"/>
          <w:szCs w:val="28"/>
        </w:rPr>
        <w:t>воспринимать на слух и понимать</w:t>
      </w:r>
      <w:r>
        <w:rPr>
          <w:rFonts w:ascii="Times New Roman" w:hAnsi="Times New Roman" w:cs="Times New Roman"/>
          <w:sz w:val="28"/>
          <w:szCs w:val="28"/>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 минут);</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смысловое чтение:</w:t>
      </w:r>
      <w:r>
        <w:rPr>
          <w:rStyle w:val="Italic1"/>
          <w:rFonts w:ascii="Times New Roman" w:hAnsi="Times New Roman" w:cs="Times New Roman"/>
          <w:i w:val="0"/>
          <w:iCs w:val="0"/>
          <w:sz w:val="28"/>
          <w:szCs w:val="28"/>
        </w:rPr>
        <w:t>читать про себя и понимать</w:t>
      </w:r>
      <w:r>
        <w:rPr>
          <w:rFonts w:ascii="Times New Roman" w:hAnsi="Times New Roman" w:cs="Times New Roman"/>
          <w:sz w:val="28"/>
          <w:szCs w:val="28"/>
        </w:rPr>
        <w:t xml:space="preserve">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700–800 слов); </w:t>
      </w:r>
      <w:r>
        <w:rPr>
          <w:rStyle w:val="Italic1"/>
          <w:rFonts w:ascii="Times New Roman" w:hAnsi="Times New Roman" w:cs="Times New Roman"/>
          <w:i w:val="0"/>
          <w:iCs w:val="0"/>
          <w:sz w:val="28"/>
          <w:szCs w:val="28"/>
        </w:rPr>
        <w:t>читать про себя</w:t>
      </w:r>
      <w:r>
        <w:rPr>
          <w:rFonts w:ascii="Times New Roman" w:hAnsi="Times New Roman" w:cs="Times New Roman"/>
          <w:sz w:val="28"/>
          <w:szCs w:val="28"/>
        </w:rPr>
        <w:t xml:space="preserve"> и </w:t>
      </w:r>
      <w:r>
        <w:rPr>
          <w:rStyle w:val="Italic1"/>
          <w:rFonts w:ascii="Times New Roman" w:hAnsi="Times New Roman" w:cs="Times New Roman"/>
          <w:i w:val="0"/>
          <w:iCs w:val="0"/>
          <w:sz w:val="28"/>
          <w:szCs w:val="28"/>
        </w:rPr>
        <w:t xml:space="preserve">устанавливать </w:t>
      </w:r>
      <w:r>
        <w:rPr>
          <w:rFonts w:ascii="Times New Roman" w:hAnsi="Times New Roman" w:cs="Times New Roman"/>
          <w:sz w:val="28"/>
          <w:szCs w:val="28"/>
        </w:rPr>
        <w:t>причинно-следственную взаимосвязь изложенных в тексте фактов и событий;</w:t>
      </w:r>
      <w:r>
        <w:rPr>
          <w:rStyle w:val="Italic1"/>
          <w:rFonts w:ascii="Times New Roman" w:hAnsi="Times New Roman" w:cs="Times New Roman"/>
          <w:i w:val="0"/>
          <w:iCs w:val="0"/>
          <w:sz w:val="28"/>
          <w:szCs w:val="28"/>
        </w:rPr>
        <w:t xml:space="preserve"> читать про себя</w:t>
      </w:r>
      <w:r>
        <w:rPr>
          <w:rFonts w:ascii="Times New Roman" w:hAnsi="Times New Roman" w:cs="Times New Roman"/>
          <w:sz w:val="28"/>
          <w:szCs w:val="28"/>
        </w:rPr>
        <w:t xml:space="preserve"> несплошные тексты (таблицы, диаграммы, графики, схемы, инфографика) и </w:t>
      </w:r>
      <w:r>
        <w:rPr>
          <w:rStyle w:val="Italic1"/>
          <w:rFonts w:ascii="Times New Roman" w:hAnsi="Times New Roman" w:cs="Times New Roman"/>
          <w:i w:val="0"/>
          <w:iCs w:val="0"/>
          <w:sz w:val="28"/>
          <w:szCs w:val="28"/>
        </w:rPr>
        <w:t xml:space="preserve">понимать </w:t>
      </w:r>
      <w:r>
        <w:rPr>
          <w:rFonts w:ascii="Times New Roman" w:hAnsi="Times New Roman" w:cs="Times New Roman"/>
          <w:sz w:val="28"/>
          <w:szCs w:val="28"/>
        </w:rPr>
        <w:t xml:space="preserve">представленную в них информацию; </w:t>
      </w:r>
    </w:p>
    <w:p w:rsidR="00DC739F" w:rsidRDefault="007F1C41">
      <w:pPr>
        <w:pStyle w:val="body"/>
        <w:spacing w:line="360" w:lineRule="auto"/>
        <w:ind w:firstLine="709"/>
      </w:pPr>
      <w:r>
        <w:rPr>
          <w:rStyle w:val="Bold0"/>
          <w:rFonts w:ascii="Times New Roman" w:eastAsia="Calibri" w:hAnsi="Times New Roman" w:cs="Times New Roman"/>
          <w:b w:val="0"/>
          <w:bCs w:val="0"/>
          <w:spacing w:val="1"/>
          <w:sz w:val="28"/>
          <w:szCs w:val="28"/>
        </w:rPr>
        <w:t>письменная речь:</w:t>
      </w:r>
      <w:r>
        <w:rPr>
          <w:rStyle w:val="Italic1"/>
          <w:rFonts w:ascii="Times New Roman" w:hAnsi="Times New Roman" w:cs="Times New Roman"/>
          <w:i w:val="0"/>
          <w:iCs w:val="0"/>
          <w:spacing w:val="1"/>
          <w:sz w:val="28"/>
          <w:szCs w:val="28"/>
        </w:rPr>
        <w:t>заполнять</w:t>
      </w:r>
      <w:r>
        <w:rPr>
          <w:rFonts w:ascii="Times New Roman" w:hAnsi="Times New Roman" w:cs="Times New Roman"/>
          <w:spacing w:val="1"/>
          <w:sz w:val="28"/>
          <w:szCs w:val="28"/>
        </w:rPr>
        <w:t xml:space="preserve"> анкеты и формуляры, сообщая о себе основные сведения, в соответствии с нормами, принятыми в стране/странах изучаемого языка; </w:t>
      </w:r>
      <w:r>
        <w:rPr>
          <w:rStyle w:val="Italic1"/>
          <w:rFonts w:ascii="Times New Roman" w:hAnsi="Times New Roman" w:cs="Times New Roman"/>
          <w:i w:val="0"/>
          <w:iCs w:val="0"/>
          <w:spacing w:val="1"/>
          <w:sz w:val="28"/>
          <w:szCs w:val="28"/>
        </w:rPr>
        <w:t>писать</w:t>
      </w:r>
      <w:r>
        <w:rPr>
          <w:rFonts w:ascii="Times New Roman" w:hAnsi="Times New Roman" w:cs="Times New Roman"/>
          <w:spacing w:val="1"/>
          <w:sz w:val="28"/>
          <w:szCs w:val="28"/>
        </w:rPr>
        <w:t xml:space="preserve"> резюме (CV) с сообщением основных сведений о себе в соответствии с нормами, принятыми в стране/странах изучаемого языка; </w:t>
      </w:r>
      <w:r>
        <w:rPr>
          <w:rStyle w:val="Italic1"/>
          <w:rFonts w:ascii="Times New Roman" w:hAnsi="Times New Roman" w:cs="Times New Roman"/>
          <w:i w:val="0"/>
          <w:iCs w:val="0"/>
          <w:spacing w:val="1"/>
          <w:sz w:val="28"/>
          <w:szCs w:val="28"/>
        </w:rPr>
        <w:t xml:space="preserve">писать </w:t>
      </w:r>
      <w:r>
        <w:rPr>
          <w:rFonts w:ascii="Times New Roman" w:hAnsi="Times New Roman" w:cs="Times New Roman"/>
          <w:spacing w:val="1"/>
          <w:sz w:val="28"/>
          <w:szCs w:val="28"/>
        </w:rPr>
        <w:t xml:space="preserve">электронное сообщение личного характера, соблюдая речевой этикет, принятый в стране/странах изучаемого языка (объём сообщения – до 140 слов); </w:t>
      </w:r>
      <w:r>
        <w:rPr>
          <w:rStyle w:val="Italic1"/>
          <w:rFonts w:ascii="Times New Roman" w:hAnsi="Times New Roman" w:cs="Times New Roman"/>
          <w:i w:val="0"/>
          <w:iCs w:val="0"/>
          <w:spacing w:val="1"/>
          <w:sz w:val="28"/>
          <w:szCs w:val="28"/>
        </w:rPr>
        <w:t>писать</w:t>
      </w:r>
      <w:r>
        <w:rPr>
          <w:rFonts w:ascii="Times New Roman" w:hAnsi="Times New Roman" w:cs="Times New Roman"/>
          <w:spacing w:val="1"/>
          <w:sz w:val="28"/>
          <w:szCs w:val="28"/>
        </w:rPr>
        <w:t xml:space="preserve">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140 слов); </w:t>
      </w:r>
      <w:r>
        <w:rPr>
          <w:rStyle w:val="Italic1"/>
          <w:rFonts w:ascii="Times New Roman" w:hAnsi="Times New Roman" w:cs="Times New Roman"/>
          <w:i w:val="0"/>
          <w:iCs w:val="0"/>
          <w:spacing w:val="1"/>
          <w:sz w:val="28"/>
          <w:szCs w:val="28"/>
        </w:rPr>
        <w:t>создавать</w:t>
      </w:r>
      <w:r>
        <w:rPr>
          <w:rFonts w:ascii="Times New Roman" w:hAnsi="Times New Roman" w:cs="Times New Roman"/>
          <w:spacing w:val="1"/>
          <w:sz w:val="28"/>
          <w:szCs w:val="28"/>
        </w:rPr>
        <w:t xml:space="preserve"> письменные высказывания на основе плана, иллюстрации/иллюстраций и/или прочитанного/прослушанного текста с использованием и(или) без использования образца (объём высказывания – до 160 слов); </w:t>
      </w:r>
      <w:r>
        <w:rPr>
          <w:rStyle w:val="Italic1"/>
          <w:rFonts w:ascii="Times New Roman" w:hAnsi="Times New Roman" w:cs="Times New Roman"/>
          <w:i w:val="0"/>
          <w:iCs w:val="0"/>
          <w:spacing w:val="1"/>
          <w:sz w:val="28"/>
          <w:szCs w:val="28"/>
        </w:rPr>
        <w:t>заполнять</w:t>
      </w:r>
      <w:r>
        <w:rPr>
          <w:rFonts w:ascii="Times New Roman" w:hAnsi="Times New Roman" w:cs="Times New Roman"/>
          <w:spacing w:val="1"/>
          <w:sz w:val="28"/>
          <w:szCs w:val="28"/>
        </w:rPr>
        <w:t xml:space="preserve"> таблицу, кратко фиксируя содержание прочитанного/прослушанного текста или дополняя информацию в таблице; </w:t>
      </w:r>
      <w:r>
        <w:rPr>
          <w:rStyle w:val="Italic1"/>
          <w:rFonts w:ascii="Times New Roman" w:hAnsi="Times New Roman" w:cs="Times New Roman"/>
          <w:i w:val="0"/>
          <w:iCs w:val="0"/>
          <w:spacing w:val="1"/>
          <w:sz w:val="28"/>
          <w:szCs w:val="28"/>
        </w:rPr>
        <w:t>создавать</w:t>
      </w:r>
      <w:r>
        <w:rPr>
          <w:rFonts w:ascii="Times New Roman" w:hAnsi="Times New Roman" w:cs="Times New Roman"/>
          <w:spacing w:val="1"/>
          <w:sz w:val="28"/>
          <w:szCs w:val="28"/>
        </w:rPr>
        <w:t xml:space="preserve">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w:t>
      </w:r>
      <w:r>
        <w:rPr>
          <w:rStyle w:val="Italic1"/>
          <w:rFonts w:ascii="Times New Roman" w:hAnsi="Times New Roman" w:cs="Times New Roman"/>
          <w:i w:val="0"/>
          <w:iCs w:val="0"/>
          <w:spacing w:val="1"/>
          <w:sz w:val="28"/>
          <w:szCs w:val="28"/>
        </w:rPr>
        <w:t>письменно представлять</w:t>
      </w:r>
      <w:r>
        <w:rPr>
          <w:rFonts w:ascii="Times New Roman" w:hAnsi="Times New Roman" w:cs="Times New Roman"/>
          <w:spacing w:val="1"/>
          <w:sz w:val="28"/>
          <w:szCs w:val="28"/>
        </w:rPr>
        <w:t xml:space="preserve"> </w:t>
      </w:r>
      <w:r>
        <w:rPr>
          <w:rFonts w:ascii="Times New Roman" w:hAnsi="Times New Roman" w:cs="Times New Roman"/>
          <w:spacing w:val="1"/>
          <w:sz w:val="28"/>
          <w:szCs w:val="28"/>
        </w:rPr>
        <w:lastRenderedPageBreak/>
        <w:t xml:space="preserve">результаты выполненной проектной работы (объем – до 250 слов); </w:t>
      </w:r>
    </w:p>
    <w:p w:rsidR="00DC739F" w:rsidRDefault="007F1C41">
      <w:pPr>
        <w:pStyle w:val="body"/>
        <w:spacing w:line="360" w:lineRule="auto"/>
        <w:ind w:firstLine="709"/>
      </w:pPr>
      <w:r>
        <w:rPr>
          <w:rStyle w:val="Bold0"/>
          <w:rFonts w:ascii="Times New Roman" w:eastAsia="Calibri" w:hAnsi="Times New Roman" w:cs="Times New Roman"/>
          <w:b w:val="0"/>
          <w:bCs w:val="0"/>
          <w:spacing w:val="2"/>
          <w:sz w:val="28"/>
          <w:szCs w:val="28"/>
        </w:rPr>
        <w:t xml:space="preserve">перевод как особый вид речевой деятельности: </w:t>
      </w:r>
      <w:r>
        <w:rPr>
          <w:rStyle w:val="Italic1"/>
          <w:rFonts w:ascii="Times New Roman" w:hAnsi="Times New Roman" w:cs="Times New Roman"/>
          <w:i w:val="0"/>
          <w:iCs w:val="0"/>
          <w:spacing w:val="2"/>
          <w:sz w:val="28"/>
          <w:szCs w:val="28"/>
        </w:rPr>
        <w:t>делать</w:t>
      </w:r>
      <w:r>
        <w:rPr>
          <w:rFonts w:ascii="Times New Roman" w:hAnsi="Times New Roman" w:cs="Times New Roman"/>
          <w:spacing w:val="2"/>
          <w:sz w:val="28"/>
          <w:szCs w:val="28"/>
        </w:rPr>
        <w:t xml:space="preserve">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DC739F" w:rsidRDefault="007F1C41">
      <w:pPr>
        <w:pStyle w:val="body"/>
        <w:spacing w:line="360" w:lineRule="auto"/>
        <w:ind w:firstLine="709"/>
      </w:pPr>
      <w:r>
        <w:rPr>
          <w:rFonts w:ascii="Times New Roman" w:hAnsi="Times New Roman" w:cs="Times New Roman"/>
          <w:sz w:val="28"/>
          <w:szCs w:val="28"/>
        </w:rPr>
        <w:t xml:space="preserve">2)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фонетическими навыками: </w:t>
      </w:r>
      <w:r>
        <w:rPr>
          <w:rStyle w:val="Italic1"/>
          <w:rFonts w:ascii="Times New Roman" w:hAnsi="Times New Roman" w:cs="Times New Roman"/>
          <w:i w:val="0"/>
          <w:iCs w:val="0"/>
          <w:sz w:val="28"/>
          <w:szCs w:val="28"/>
        </w:rPr>
        <w:t>различать на слух</w:t>
      </w:r>
      <w:r>
        <w:rPr>
          <w:rFonts w:ascii="Times New Roman" w:hAnsi="Times New Roman" w:cs="Times New Roman"/>
          <w:sz w:val="28"/>
          <w:szCs w:val="28"/>
        </w:rPr>
        <w:t xml:space="preserve">, без ошибок, ведущих к сбою коммуникации, </w:t>
      </w:r>
      <w:r>
        <w:rPr>
          <w:rStyle w:val="Italic1"/>
          <w:rFonts w:ascii="Times New Roman" w:hAnsi="Times New Roman" w:cs="Times New Roman"/>
          <w:i w:val="0"/>
          <w:iCs w:val="0"/>
          <w:sz w:val="28"/>
          <w:szCs w:val="28"/>
        </w:rPr>
        <w:t>произносить</w:t>
      </w:r>
      <w:r>
        <w:rPr>
          <w:rFonts w:ascii="Times New Roman" w:hAnsi="Times New Roman" w:cs="Times New Roman"/>
          <w:sz w:val="28"/>
          <w:szCs w:val="28"/>
        </w:rPr>
        <w:t xml:space="preserve"> слова с правильным ударением и фразы с соблюдением их ритмико-интонационных особенностей, в том числе </w:t>
      </w:r>
      <w:r>
        <w:rPr>
          <w:rStyle w:val="Italic1"/>
          <w:rFonts w:ascii="Times New Roman" w:hAnsi="Times New Roman" w:cs="Times New Roman"/>
          <w:i w:val="0"/>
          <w:iCs w:val="0"/>
          <w:sz w:val="28"/>
          <w:szCs w:val="28"/>
        </w:rPr>
        <w:t>применять</w:t>
      </w:r>
      <w:r>
        <w:rPr>
          <w:rFonts w:ascii="Times New Roman" w:hAnsi="Times New Roman" w:cs="Times New Roman"/>
          <w:sz w:val="28"/>
          <w:szCs w:val="28"/>
        </w:rPr>
        <w:t xml:space="preserve"> правило отсутствия фразового ударения на служебных словах; выразительно </w:t>
      </w:r>
      <w:r>
        <w:rPr>
          <w:rStyle w:val="Italic1"/>
          <w:rFonts w:ascii="Times New Roman" w:hAnsi="Times New Roman" w:cs="Times New Roman"/>
          <w:i w:val="0"/>
          <w:iCs w:val="0"/>
          <w:sz w:val="28"/>
          <w:szCs w:val="28"/>
        </w:rPr>
        <w:t>читать вслух</w:t>
      </w:r>
      <w:r>
        <w:rPr>
          <w:rFonts w:ascii="Times New Roman" w:hAnsi="Times New Roman" w:cs="Times New Roman"/>
          <w:sz w:val="28"/>
          <w:szCs w:val="28"/>
        </w:rPr>
        <w:t xml:space="preserve">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C739F" w:rsidRDefault="007F1C41">
      <w:pPr>
        <w:pStyle w:val="body"/>
        <w:spacing w:line="360" w:lineRule="auto"/>
        <w:ind w:firstLine="709"/>
      </w:pP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орфографическими навыками: правильно </w:t>
      </w:r>
      <w:r>
        <w:rPr>
          <w:rStyle w:val="Italic1"/>
          <w:rFonts w:ascii="Times New Roman" w:hAnsi="Times New Roman" w:cs="Times New Roman"/>
          <w:i w:val="0"/>
          <w:iCs w:val="0"/>
          <w:sz w:val="28"/>
          <w:szCs w:val="28"/>
        </w:rPr>
        <w:t>писать</w:t>
      </w:r>
      <w:r>
        <w:rPr>
          <w:rFonts w:ascii="Times New Roman" w:hAnsi="Times New Roman" w:cs="Times New Roman"/>
          <w:sz w:val="28"/>
          <w:szCs w:val="28"/>
        </w:rPr>
        <w:t xml:space="preserve"> изученные слова;</w:t>
      </w:r>
    </w:p>
    <w:p w:rsidR="00DC739F" w:rsidRDefault="007F1C41">
      <w:pPr>
        <w:pStyle w:val="body"/>
        <w:spacing w:line="360" w:lineRule="auto"/>
        <w:ind w:firstLine="709"/>
      </w:pP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пунктуационными навыками: </w:t>
      </w:r>
      <w:r>
        <w:rPr>
          <w:rStyle w:val="Italic1"/>
          <w:rFonts w:ascii="Times New Roman" w:hAnsi="Times New Roman" w:cs="Times New Roman"/>
          <w:i w:val="0"/>
          <w:iCs w:val="0"/>
          <w:sz w:val="28"/>
          <w:szCs w:val="28"/>
        </w:rPr>
        <w:t>использовать</w:t>
      </w:r>
      <w:r>
        <w:rPr>
          <w:rFonts w:ascii="Times New Roman" w:hAnsi="Times New Roman" w:cs="Times New Roman"/>
          <w:sz w:val="28"/>
          <w:szCs w:val="28"/>
        </w:rPr>
        <w:t xml:space="preserve"> запятую при перечислении, обращении и при выделении вводных слов; апостроф, точку, вопросительный и восклицательный знаки; </w:t>
      </w:r>
      <w:r>
        <w:rPr>
          <w:rStyle w:val="Italic1"/>
          <w:rFonts w:ascii="Times New Roman" w:hAnsi="Times New Roman" w:cs="Times New Roman"/>
          <w:i w:val="0"/>
          <w:iCs w:val="0"/>
          <w:sz w:val="28"/>
          <w:szCs w:val="28"/>
        </w:rPr>
        <w:t>не ставить</w:t>
      </w:r>
      <w:r>
        <w:rPr>
          <w:rFonts w:ascii="Times New Roman" w:hAnsi="Times New Roman" w:cs="Times New Roman"/>
          <w:sz w:val="28"/>
          <w:szCs w:val="28"/>
        </w:rPr>
        <w:t xml:space="preserve"> точку после заголовка; пунктуационно правильно </w:t>
      </w:r>
      <w:r>
        <w:rPr>
          <w:rStyle w:val="Italic1"/>
          <w:rFonts w:ascii="Times New Roman" w:hAnsi="Times New Roman" w:cs="Times New Roman"/>
          <w:i w:val="0"/>
          <w:iCs w:val="0"/>
          <w:sz w:val="28"/>
          <w:szCs w:val="28"/>
        </w:rPr>
        <w:t>оформлять</w:t>
      </w:r>
      <w:r>
        <w:rPr>
          <w:rFonts w:ascii="Times New Roman" w:hAnsi="Times New Roman" w:cs="Times New Roman"/>
          <w:sz w:val="28"/>
          <w:szCs w:val="28"/>
        </w:rPr>
        <w:t xml:space="preserve"> прямую речь; пунктуационно правильно </w:t>
      </w:r>
      <w:r>
        <w:rPr>
          <w:rStyle w:val="Italic1"/>
          <w:rFonts w:ascii="Times New Roman" w:hAnsi="Times New Roman" w:cs="Times New Roman"/>
          <w:i w:val="0"/>
          <w:iCs w:val="0"/>
          <w:sz w:val="28"/>
          <w:szCs w:val="28"/>
        </w:rPr>
        <w:t>оформлять</w:t>
      </w:r>
      <w:r>
        <w:rPr>
          <w:rFonts w:ascii="Times New Roman" w:hAnsi="Times New Roman" w:cs="Times New Roman"/>
          <w:sz w:val="28"/>
          <w:szCs w:val="28"/>
        </w:rPr>
        <w:t xml:space="preserve"> электронное сообщение личного характера, официальное (деловое) письмо, в том числе электронное;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3) </w:t>
      </w:r>
      <w:r>
        <w:rPr>
          <w:rStyle w:val="Italic1"/>
          <w:rFonts w:ascii="Times New Roman" w:hAnsi="Times New Roman" w:cs="Times New Roman"/>
          <w:i w:val="0"/>
          <w:iCs w:val="0"/>
          <w:sz w:val="28"/>
          <w:szCs w:val="28"/>
        </w:rPr>
        <w:t xml:space="preserve">распознавать </w:t>
      </w:r>
      <w:r>
        <w:rPr>
          <w:rFonts w:ascii="Times New Roman" w:hAnsi="Times New Roman" w:cs="Times New Roman"/>
          <w:sz w:val="28"/>
          <w:szCs w:val="28"/>
        </w:rPr>
        <w:t xml:space="preserve">в устной речи и письменном тексте 1550 лексических единиц (слов, фразовых глаголов, словосочетаний, речевых клише, средств логической связи) и правильно </w:t>
      </w:r>
      <w:r>
        <w:rPr>
          <w:rStyle w:val="Italic1"/>
          <w:rFonts w:ascii="Times New Roman" w:hAnsi="Times New Roman" w:cs="Times New Roman"/>
          <w:i w:val="0"/>
          <w:iCs w:val="0"/>
          <w:sz w:val="28"/>
          <w:szCs w:val="28"/>
        </w:rPr>
        <w:t>употреблять</w:t>
      </w:r>
      <w:r>
        <w:rPr>
          <w:rFonts w:ascii="Times New Roman" w:hAnsi="Times New Roman" w:cs="Times New Roman"/>
          <w:sz w:val="28"/>
          <w:szCs w:val="28"/>
        </w:rPr>
        <w:t xml:space="preserve">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739F" w:rsidRDefault="007F1C41">
      <w:pPr>
        <w:pStyle w:val="body"/>
        <w:spacing w:line="360" w:lineRule="auto"/>
        <w:ind w:firstLine="709"/>
        <w:rPr>
          <w:rFonts w:ascii="Times New Roman" w:hAnsi="Times New Roman" w:cs="Times New Roman"/>
          <w:sz w:val="28"/>
          <w:szCs w:val="28"/>
        </w:rPr>
      </w:pPr>
      <w:r>
        <w:rPr>
          <w:rStyle w:val="Italic1"/>
          <w:rFonts w:ascii="Times New Roman" w:hAnsi="Times New Roman" w:cs="Times New Roman"/>
          <w:i w:val="0"/>
          <w:iCs w:val="0"/>
          <w:spacing w:val="-1"/>
          <w:sz w:val="28"/>
          <w:szCs w:val="28"/>
        </w:rPr>
        <w:t>распознавать и употреблять</w:t>
      </w:r>
      <w:r>
        <w:rPr>
          <w:rFonts w:ascii="Times New Roman" w:hAnsi="Times New Roman" w:cs="Times New Roman"/>
          <w:spacing w:val="-1"/>
          <w:sz w:val="28"/>
          <w:szCs w:val="28"/>
        </w:rPr>
        <w:t xml:space="preserve"> в устной и письменной речи родственные слова, образованные с использованием аффиксации (глаголы при помощи префиксов dis-, mis-, re-, over-, under- и суффиксов -ise/-ize; имена существительные при помощи префиксов un-, in-/im- и суффиксов -ance/-ence, -er/-or, -ing, -ist, -ity, -ment, -ness, -sion/-tion, -ship; имена прилагательные при помощи префиксов un-, in-/im-, inter-, non- и суффиксов -able/-ible, -al, -ed, -ese, -ful, -ian/-an, -ing, -ish, -ive, -less, -ly, -ous, -y; наречия при помощи префиксов un-, in-/im-, и суффикса -ly; числительные при помощи суффиксов -teen, -ty, -th); с использованием словосложения (сложные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 с основой существительного с добавлением суффикса -ed (blue-</w:t>
      </w:r>
      <w:r>
        <w:rPr>
          <w:rFonts w:ascii="Times New Roman" w:hAnsi="Times New Roman" w:cs="Times New Roman"/>
          <w:spacing w:val="-1"/>
          <w:sz w:val="28"/>
          <w:szCs w:val="28"/>
        </w:rPr>
        <w:lastRenderedPageBreak/>
        <w:t>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(nice-looking); с использованием конверсии (образование 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 и употреблять</w:t>
      </w:r>
      <w:r>
        <w:rPr>
          <w:rFonts w:ascii="Times New Roman" w:hAnsi="Times New Roman" w:cs="Times New Roman"/>
          <w:sz w:val="28"/>
          <w:szCs w:val="28"/>
        </w:rPr>
        <w:t xml:space="preserve"> в устной и письменной речи имена прилагательные на -ed и -ing (excited – exciting);</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 и употреблять</w:t>
      </w:r>
      <w:r>
        <w:rPr>
          <w:rFonts w:ascii="Times New Roman" w:hAnsi="Times New Roman" w:cs="Times New Roman"/>
          <w:sz w:val="28"/>
          <w:szCs w:val="28"/>
        </w:rPr>
        <w:t xml:space="preserve">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сокращения и аббревиатуры;</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 и употреблять</w:t>
      </w:r>
      <w:r>
        <w:rPr>
          <w:rFonts w:ascii="Times New Roman" w:hAnsi="Times New Roman" w:cs="Times New Roman"/>
          <w:sz w:val="28"/>
          <w:szCs w:val="28"/>
        </w:rPr>
        <w:t xml:space="preserve"> в устной и письменной речи различные средства связи для обеспечения целостности и логичности устного/письменного высказывания;</w:t>
      </w:r>
    </w:p>
    <w:p w:rsidR="00DC739F" w:rsidRDefault="007F1C41">
      <w:pPr>
        <w:pStyle w:val="body"/>
        <w:spacing w:line="360" w:lineRule="auto"/>
        <w:ind w:firstLine="709"/>
      </w:pPr>
      <w:r>
        <w:rPr>
          <w:rFonts w:ascii="Times New Roman" w:hAnsi="Times New Roman" w:cs="Times New Roman"/>
          <w:sz w:val="28"/>
          <w:szCs w:val="28"/>
        </w:rPr>
        <w:t xml:space="preserve">4) </w:t>
      </w:r>
      <w:r>
        <w:rPr>
          <w:rStyle w:val="Italic1"/>
          <w:rFonts w:ascii="Times New Roman" w:hAnsi="Times New Roman" w:cs="Times New Roman"/>
          <w:i w:val="0"/>
          <w:iCs w:val="0"/>
          <w:sz w:val="28"/>
          <w:szCs w:val="28"/>
        </w:rPr>
        <w:t>знать и понимать</w:t>
      </w:r>
      <w:r>
        <w:rPr>
          <w:rFonts w:ascii="Times New Roman" w:hAnsi="Times New Roman" w:cs="Times New Roman"/>
          <w:sz w:val="28"/>
          <w:szCs w:val="28"/>
        </w:rPr>
        <w:t xml:space="preserve"> особенности структуры простых и сложных предложений и различных коммуникативных типов предложений английского языка;</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w:t>
      </w:r>
      <w:r>
        <w:rPr>
          <w:rFonts w:ascii="Times New Roman" w:hAnsi="Times New Roman" w:cs="Times New Roman"/>
          <w:sz w:val="28"/>
          <w:szCs w:val="28"/>
        </w:rPr>
        <w:t xml:space="preserve"> и употреблять в устной и письменной речи:</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предложения, в том числе с несколькими обстоятельствами, следующими в определённом порядке;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предложения с начальным It;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предложения с начальным There + to be; </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предложения с глагольными конструкциями, содержащими глаголы-связки to be, to look, to seem, to feel; </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предложения cо сложным дополнением – Complex Object; </w:t>
      </w:r>
    </w:p>
    <w:p w:rsidR="00DC739F" w:rsidRDefault="007F1C41">
      <w:pPr>
        <w:pStyle w:val="list-bullet"/>
        <w:spacing w:line="360" w:lineRule="auto"/>
        <w:ind w:left="0" w:firstLine="709"/>
      </w:pPr>
      <w:r>
        <w:rPr>
          <w:rFonts w:ascii="Times New Roman" w:hAnsi="Times New Roman" w:cs="Times New Roman"/>
          <w:sz w:val="28"/>
          <w:szCs w:val="28"/>
        </w:rPr>
        <w:t>сложносочинённые предложения с сочинительными союзами and, but, or;</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сложноподчинённые предложения с союзами и союзными словами because, if, when, where, what, why, how;</w:t>
      </w:r>
    </w:p>
    <w:p w:rsidR="00DC739F" w:rsidRDefault="007F1C41">
      <w:pPr>
        <w:pStyle w:val="list-bullet"/>
        <w:spacing w:line="360" w:lineRule="auto"/>
        <w:ind w:left="0" w:firstLine="709"/>
      </w:pPr>
      <w:r>
        <w:rPr>
          <w:rFonts w:ascii="Times New Roman" w:hAnsi="Times New Roman" w:cs="Times New Roman"/>
          <w:sz w:val="28"/>
          <w:szCs w:val="28"/>
        </w:rPr>
        <w:t>сложноподчинённые предложения с определительными придаточными с союзными словами who, which, that;</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сложноподчинённые предложения с союзными словами whoever, whatever, however, whenever;</w:t>
      </w:r>
    </w:p>
    <w:p w:rsidR="00DC739F" w:rsidRDefault="007F1C41">
      <w:pPr>
        <w:pStyle w:val="list-bullet"/>
        <w:spacing w:line="360" w:lineRule="auto"/>
        <w:ind w:left="0" w:firstLine="709"/>
      </w:pPr>
      <w:r>
        <w:rPr>
          <w:rFonts w:ascii="Times New Roman" w:hAnsi="Times New Roman" w:cs="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DC739F" w:rsidRDefault="007F1C41">
      <w:pPr>
        <w:pStyle w:val="list-bullet"/>
        <w:spacing w:line="360" w:lineRule="auto"/>
        <w:ind w:left="0" w:firstLine="709"/>
        <w:rPr>
          <w:lang w:val="en-US"/>
        </w:rPr>
      </w:pPr>
      <w:r>
        <w:rPr>
          <w:rFonts w:ascii="Times New Roman" w:hAnsi="Times New Roman" w:cs="Times New Roman"/>
          <w:sz w:val="28"/>
          <w:szCs w:val="28"/>
        </w:rPr>
        <w:t>инверсию</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hardly (ever) …when, no sooner … that, if only …;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условных</w:t>
      </w:r>
      <w:r>
        <w:rPr>
          <w:rFonts w:ascii="Times New Roman" w:hAnsi="Times New Roman" w:cs="Times New Roman"/>
          <w:sz w:val="28"/>
          <w:szCs w:val="28"/>
          <w:lang w:val="en-US"/>
        </w:rPr>
        <w:t xml:space="preserve"> </w:t>
      </w:r>
      <w:r>
        <w:rPr>
          <w:rFonts w:ascii="Times New Roman" w:hAnsi="Times New Roman" w:cs="Times New Roman"/>
          <w:sz w:val="28"/>
          <w:szCs w:val="28"/>
        </w:rPr>
        <w:lastRenderedPageBreak/>
        <w:t>предложениях</w:t>
      </w:r>
      <w:r>
        <w:rPr>
          <w:rFonts w:ascii="Times New Roman" w:hAnsi="Times New Roman" w:cs="Times New Roman"/>
          <w:sz w:val="28"/>
          <w:szCs w:val="28"/>
          <w:lang w:val="en-US"/>
        </w:rPr>
        <w:t xml:space="preserve"> (If) … should do;</w:t>
      </w:r>
    </w:p>
    <w:p w:rsidR="00DC739F" w:rsidRDefault="007F1C41">
      <w:pPr>
        <w:pStyle w:val="list-bullet"/>
        <w:spacing w:line="360" w:lineRule="auto"/>
        <w:ind w:left="0" w:firstLine="709"/>
        <w:rPr>
          <w:lang w:val="en-US"/>
        </w:rPr>
      </w:pPr>
      <w:r>
        <w:rPr>
          <w:rFonts w:ascii="Times New Roman" w:hAnsi="Times New Roman" w:cs="Times New Roman"/>
          <w:sz w:val="28"/>
          <w:szCs w:val="28"/>
        </w:rPr>
        <w:t>все</w:t>
      </w:r>
      <w:r>
        <w:rPr>
          <w:rFonts w:ascii="Times New Roman" w:hAnsi="Times New Roman" w:cs="Times New Roman"/>
          <w:sz w:val="28"/>
          <w:szCs w:val="28"/>
          <w:lang w:val="en-US"/>
        </w:rPr>
        <w:t xml:space="preserve"> </w:t>
      </w:r>
      <w:r>
        <w:rPr>
          <w:rFonts w:ascii="Times New Roman" w:hAnsi="Times New Roman" w:cs="Times New Roman"/>
          <w:sz w:val="28"/>
          <w:szCs w:val="28"/>
        </w:rPr>
        <w:t>типы</w:t>
      </w:r>
      <w:r>
        <w:rPr>
          <w:rFonts w:ascii="Times New Roman" w:hAnsi="Times New Roman" w:cs="Times New Roman"/>
          <w:sz w:val="28"/>
          <w:szCs w:val="28"/>
          <w:lang w:val="en-US"/>
        </w:rPr>
        <w:t xml:space="preserve"> </w:t>
      </w:r>
      <w:r>
        <w:rPr>
          <w:rFonts w:ascii="Times New Roman" w:hAnsi="Times New Roman" w:cs="Times New Roman"/>
          <w:sz w:val="28"/>
          <w:szCs w:val="28"/>
        </w:rPr>
        <w:t>вопросительных</w:t>
      </w:r>
      <w:r>
        <w:rPr>
          <w:rFonts w:ascii="Times New Roman" w:hAnsi="Times New Roman" w:cs="Times New Roman"/>
          <w:sz w:val="28"/>
          <w:szCs w:val="28"/>
          <w:lang w:val="en-US"/>
        </w:rPr>
        <w:t xml:space="preserve"> </w:t>
      </w:r>
      <w:r>
        <w:rPr>
          <w:rFonts w:ascii="Times New Roman" w:hAnsi="Times New Roman" w:cs="Times New Roman"/>
          <w:sz w:val="28"/>
          <w:szCs w:val="28"/>
        </w:rPr>
        <w:t>предложений</w:t>
      </w:r>
      <w:r>
        <w:rPr>
          <w:rFonts w:ascii="Times New Roman" w:hAnsi="Times New Roman" w:cs="Times New Roman"/>
          <w:sz w:val="28"/>
          <w:szCs w:val="28"/>
          <w:lang w:val="en-US"/>
        </w:rPr>
        <w:t xml:space="preserve"> (</w:t>
      </w:r>
      <w:r>
        <w:rPr>
          <w:rFonts w:ascii="Times New Roman" w:hAnsi="Times New Roman" w:cs="Times New Roman"/>
          <w:sz w:val="28"/>
          <w:szCs w:val="28"/>
        </w:rPr>
        <w:t>общий</w:t>
      </w:r>
      <w:r>
        <w:rPr>
          <w:rFonts w:ascii="Times New Roman" w:hAnsi="Times New Roman" w:cs="Times New Roman"/>
          <w:sz w:val="28"/>
          <w:szCs w:val="28"/>
          <w:lang w:val="en-US"/>
        </w:rPr>
        <w:t xml:space="preserve">, </w:t>
      </w:r>
      <w:r>
        <w:rPr>
          <w:rFonts w:ascii="Times New Roman" w:hAnsi="Times New Roman" w:cs="Times New Roman"/>
          <w:sz w:val="28"/>
          <w:szCs w:val="28"/>
        </w:rPr>
        <w:t>специальный</w:t>
      </w:r>
      <w:r>
        <w:rPr>
          <w:rFonts w:ascii="Times New Roman" w:hAnsi="Times New Roman" w:cs="Times New Roman"/>
          <w:sz w:val="28"/>
          <w:szCs w:val="28"/>
          <w:lang w:val="en-US"/>
        </w:rPr>
        <w:t xml:space="preserve">, </w:t>
      </w:r>
      <w:r>
        <w:rPr>
          <w:rFonts w:ascii="Times New Roman" w:hAnsi="Times New Roman" w:cs="Times New Roman"/>
          <w:sz w:val="28"/>
          <w:szCs w:val="28"/>
        </w:rPr>
        <w:t>альтернативный</w:t>
      </w:r>
      <w:r>
        <w:rPr>
          <w:rFonts w:ascii="Times New Roman" w:hAnsi="Times New Roman" w:cs="Times New Roman"/>
          <w:sz w:val="28"/>
          <w:szCs w:val="28"/>
          <w:lang w:val="en-US"/>
        </w:rPr>
        <w:t xml:space="preserve">, </w:t>
      </w:r>
      <w:r>
        <w:rPr>
          <w:rFonts w:ascii="Times New Roman" w:hAnsi="Times New Roman" w:cs="Times New Roman"/>
          <w:sz w:val="28"/>
          <w:szCs w:val="28"/>
        </w:rPr>
        <w:t>разделительный</w:t>
      </w:r>
      <w:r>
        <w:rPr>
          <w:rFonts w:ascii="Times New Roman" w:hAnsi="Times New Roman" w:cs="Times New Roman"/>
          <w:sz w:val="28"/>
          <w:szCs w:val="28"/>
          <w:lang w:val="en-US"/>
        </w:rPr>
        <w:t xml:space="preserve"> </w:t>
      </w:r>
      <w:r>
        <w:rPr>
          <w:rFonts w:ascii="Times New Roman" w:hAnsi="Times New Roman" w:cs="Times New Roman"/>
          <w:sz w:val="28"/>
          <w:szCs w:val="28"/>
        </w:rPr>
        <w:t>вопросы</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Present/Past/Future Simple Tense; Present/Past Continuous Tense; Present/Past Perfect Tense; Present Perfect Continuous Tense); </w:t>
      </w:r>
    </w:p>
    <w:p w:rsidR="00DC739F" w:rsidRDefault="007F1C41">
      <w:pPr>
        <w:pStyle w:val="list-bullet"/>
        <w:spacing w:line="360" w:lineRule="auto"/>
        <w:ind w:left="0" w:firstLine="709"/>
      </w:pPr>
      <w:r>
        <w:rPr>
          <w:rFonts w:ascii="Times New Roman" w:hAnsi="Times New Roman" w:cs="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модальные глаголы в косвенной речи в настоящем и прошедшем времени; </w:t>
      </w:r>
    </w:p>
    <w:p w:rsidR="00DC739F" w:rsidRDefault="007F1C41">
      <w:pPr>
        <w:pStyle w:val="list-bullet"/>
        <w:spacing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as … as, not so … as; both … and …, either … or, neither … nor;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предложения с I wish;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конструкции с глаголами на -ing: to love/hate doing smth;</w:t>
      </w:r>
    </w:p>
    <w:p w:rsidR="00DC739F" w:rsidRDefault="007F1C41">
      <w:pPr>
        <w:pStyle w:val="list-bullet"/>
        <w:spacing w:line="360" w:lineRule="auto"/>
        <w:ind w:left="0"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c </w:t>
      </w:r>
      <w:r>
        <w:rPr>
          <w:rFonts w:ascii="Times New Roman" w:hAnsi="Times New Roman" w:cs="Times New Roman"/>
          <w:sz w:val="28"/>
          <w:szCs w:val="28"/>
        </w:rPr>
        <w:t>глаголами</w:t>
      </w:r>
      <w:r>
        <w:rPr>
          <w:rFonts w:ascii="Times New Roman" w:hAnsi="Times New Roman" w:cs="Times New Roman"/>
          <w:sz w:val="28"/>
          <w:szCs w:val="28"/>
          <w:lang w:val="en-US"/>
        </w:rPr>
        <w:t xml:space="preserve"> to stop, to remember, to forget (</w:t>
      </w:r>
      <w:r>
        <w:rPr>
          <w:rFonts w:ascii="Times New Roman" w:hAnsi="Times New Roman" w:cs="Times New Roman"/>
          <w:sz w:val="28"/>
          <w:szCs w:val="28"/>
        </w:rPr>
        <w:t>разница</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значении</w:t>
      </w:r>
      <w:r>
        <w:rPr>
          <w:rFonts w:ascii="Times New Roman" w:hAnsi="Times New Roman" w:cs="Times New Roman"/>
          <w:sz w:val="28"/>
          <w:szCs w:val="28"/>
          <w:lang w:val="en-US"/>
        </w:rPr>
        <w:t xml:space="preserve"> to stop doing smth </w:t>
      </w:r>
      <w:r>
        <w:rPr>
          <w:rFonts w:ascii="Times New Roman" w:hAnsi="Times New Roman" w:cs="Times New Roman"/>
          <w:sz w:val="28"/>
          <w:szCs w:val="28"/>
        </w:rPr>
        <w:t>и</w:t>
      </w:r>
      <w:r>
        <w:rPr>
          <w:rFonts w:ascii="Times New Roman" w:hAnsi="Times New Roman" w:cs="Times New Roman"/>
          <w:sz w:val="28"/>
          <w:szCs w:val="28"/>
          <w:lang w:val="en-US"/>
        </w:rPr>
        <w:t xml:space="preserve"> to stop to do smth); </w:t>
      </w:r>
    </w:p>
    <w:p w:rsidR="00DC739F" w:rsidRDefault="007F1C41">
      <w:pPr>
        <w:pStyle w:val="list-bullet"/>
        <w:spacing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конструкция</w:t>
      </w:r>
      <w:r>
        <w:rPr>
          <w:rFonts w:ascii="Times New Roman" w:hAnsi="Times New Roman" w:cs="Times New Roman"/>
          <w:sz w:val="28"/>
          <w:szCs w:val="28"/>
          <w:lang w:val="en-US"/>
        </w:rPr>
        <w:t xml:space="preserve"> It takes me … to do smth;</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конструкция used to + инфинитив глагола;</w:t>
      </w:r>
    </w:p>
    <w:p w:rsidR="00DC739F" w:rsidRDefault="007F1C41">
      <w:pPr>
        <w:pStyle w:val="list-bullet"/>
        <w:spacing w:line="360" w:lineRule="auto"/>
        <w:ind w:left="0"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be/get used to smth; be/get used to doing smth; </w:t>
      </w:r>
    </w:p>
    <w:p w:rsidR="00DC739F" w:rsidRDefault="007F1C41">
      <w:pPr>
        <w:pStyle w:val="list-bullet"/>
        <w:spacing w:line="360" w:lineRule="auto"/>
        <w:ind w:left="0"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I prefer, I’d prefer, I’d rather prefer, </w:t>
      </w:r>
      <w:r>
        <w:rPr>
          <w:rFonts w:ascii="Times New Roman" w:hAnsi="Times New Roman" w:cs="Times New Roman"/>
          <w:sz w:val="28"/>
          <w:szCs w:val="28"/>
        </w:rPr>
        <w:t>выражающие</w:t>
      </w:r>
      <w:r>
        <w:rPr>
          <w:rFonts w:ascii="Times New Roman" w:hAnsi="Times New Roman" w:cs="Times New Roman"/>
          <w:sz w:val="28"/>
          <w:szCs w:val="28"/>
          <w:lang w:val="en-US"/>
        </w:rPr>
        <w:t xml:space="preserve"> </w:t>
      </w:r>
      <w:r>
        <w:rPr>
          <w:rFonts w:ascii="Times New Roman" w:hAnsi="Times New Roman" w:cs="Times New Roman"/>
          <w:sz w:val="28"/>
          <w:szCs w:val="28"/>
        </w:rPr>
        <w:t>предпочтение</w:t>
      </w:r>
      <w:r>
        <w:rPr>
          <w:rFonts w:ascii="Times New Roman" w:hAnsi="Times New Roman" w:cs="Times New Roman"/>
          <w:sz w:val="28"/>
          <w:szCs w:val="28"/>
          <w:lang w:val="en-US"/>
        </w:rPr>
        <w:t xml:space="preserve">, </w:t>
      </w:r>
      <w:r>
        <w:rPr>
          <w:rFonts w:ascii="Times New Roman" w:hAnsi="Times New Roman" w:cs="Times New Roman"/>
          <w:sz w:val="28"/>
          <w:szCs w:val="28"/>
        </w:rPr>
        <w:t>а</w:t>
      </w:r>
      <w:r>
        <w:rPr>
          <w:rFonts w:ascii="Times New Roman" w:hAnsi="Times New Roman" w:cs="Times New Roman"/>
          <w:sz w:val="28"/>
          <w:szCs w:val="28"/>
          <w:lang w:val="en-US"/>
        </w:rPr>
        <w:t xml:space="preserve"> </w:t>
      </w:r>
      <w:r>
        <w:rPr>
          <w:rFonts w:ascii="Times New Roman" w:hAnsi="Times New Roman" w:cs="Times New Roman"/>
          <w:sz w:val="28"/>
          <w:szCs w:val="28"/>
        </w:rPr>
        <w:t>также</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I’d rather, You’d better; </w:t>
      </w:r>
    </w:p>
    <w:p w:rsidR="00DC739F" w:rsidRDefault="007F1C41">
      <w:pPr>
        <w:pStyle w:val="list-bullet"/>
        <w:spacing w:line="360" w:lineRule="auto"/>
        <w:ind w:left="0" w:firstLine="709"/>
      </w:pPr>
      <w:r>
        <w:rPr>
          <w:rFonts w:ascii="Times New Roman" w:hAnsi="Times New Roman" w:cs="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pStyle w:val="list-bullet"/>
        <w:spacing w:line="360" w:lineRule="auto"/>
        <w:ind w:left="0" w:firstLine="709"/>
      </w:pPr>
      <w:r>
        <w:rPr>
          <w:rFonts w:ascii="Times New Roman" w:hAnsi="Times New Roman" w:cs="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pStyle w:val="list-bullet"/>
        <w:spacing w:line="360" w:lineRule="auto"/>
        <w:ind w:left="0" w:firstLine="709"/>
        <w:rPr>
          <w:rFonts w:ascii="Times New Roman" w:hAnsi="Times New Roman" w:cs="Times New Roman"/>
          <w:spacing w:val="-2"/>
          <w:sz w:val="28"/>
          <w:szCs w:val="28"/>
          <w:lang w:val="en-US"/>
        </w:rPr>
      </w:pPr>
      <w:r>
        <w:rPr>
          <w:rFonts w:ascii="Times New Roman" w:hAnsi="Times New Roman" w:cs="Times New Roman"/>
          <w:spacing w:val="-2"/>
          <w:sz w:val="28"/>
          <w:szCs w:val="28"/>
        </w:rPr>
        <w:t>конструкция</w:t>
      </w:r>
      <w:r>
        <w:rPr>
          <w:rFonts w:ascii="Times New Roman" w:hAnsi="Times New Roman" w:cs="Times New Roman"/>
          <w:spacing w:val="-2"/>
          <w:sz w:val="28"/>
          <w:szCs w:val="28"/>
          <w:lang w:val="en-US"/>
        </w:rPr>
        <w:t xml:space="preserve"> to be going to, </w:t>
      </w:r>
      <w:r>
        <w:rPr>
          <w:rFonts w:ascii="Times New Roman" w:hAnsi="Times New Roman" w:cs="Times New Roman"/>
          <w:spacing w:val="-2"/>
          <w:sz w:val="28"/>
          <w:szCs w:val="28"/>
        </w:rPr>
        <w:t>формы</w:t>
      </w:r>
      <w:r>
        <w:rPr>
          <w:rFonts w:ascii="Times New Roman" w:hAnsi="Times New Roman" w:cs="Times New Roman"/>
          <w:spacing w:val="-2"/>
          <w:sz w:val="28"/>
          <w:szCs w:val="28"/>
          <w:lang w:val="en-US"/>
        </w:rPr>
        <w:t xml:space="preserve"> Future Simple Tense </w:t>
      </w:r>
      <w:r>
        <w:rPr>
          <w:rFonts w:ascii="Times New Roman" w:hAnsi="Times New Roman" w:cs="Times New Roman"/>
          <w:spacing w:val="-2"/>
          <w:sz w:val="28"/>
          <w:szCs w:val="28"/>
        </w:rPr>
        <w:t>и</w:t>
      </w:r>
      <w:r>
        <w:rPr>
          <w:rFonts w:ascii="Times New Roman" w:hAnsi="Times New Roman" w:cs="Times New Roman"/>
          <w:spacing w:val="-2"/>
          <w:sz w:val="28"/>
          <w:szCs w:val="28"/>
          <w:lang w:val="en-US"/>
        </w:rPr>
        <w:t xml:space="preserve"> Present Continuous Tense </w:t>
      </w:r>
      <w:r>
        <w:rPr>
          <w:rFonts w:ascii="Times New Roman" w:hAnsi="Times New Roman" w:cs="Times New Roman"/>
          <w:spacing w:val="-2"/>
          <w:sz w:val="28"/>
          <w:szCs w:val="28"/>
        </w:rPr>
        <w:t>для</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выражения</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будущего</w:t>
      </w:r>
      <w:r>
        <w:rPr>
          <w:rFonts w:ascii="Times New Roman" w:hAnsi="Times New Roman" w:cs="Times New Roman"/>
          <w:spacing w:val="-2"/>
          <w:sz w:val="28"/>
          <w:szCs w:val="28"/>
          <w:lang w:val="en-US"/>
        </w:rPr>
        <w:t xml:space="preserve"> </w:t>
      </w:r>
      <w:r>
        <w:rPr>
          <w:rFonts w:ascii="Times New Roman" w:hAnsi="Times New Roman" w:cs="Times New Roman"/>
          <w:spacing w:val="-2"/>
          <w:sz w:val="28"/>
          <w:szCs w:val="28"/>
        </w:rPr>
        <w:t>действия</w:t>
      </w:r>
      <w:r>
        <w:rPr>
          <w:rFonts w:ascii="Times New Roman" w:hAnsi="Times New Roman" w:cs="Times New Roman"/>
          <w:spacing w:val="-2"/>
          <w:sz w:val="28"/>
          <w:szCs w:val="28"/>
          <w:lang w:val="en-US"/>
        </w:rPr>
        <w:t xml:space="preserve">; </w:t>
      </w:r>
    </w:p>
    <w:p w:rsidR="00DC739F" w:rsidRDefault="007F1C41">
      <w:pPr>
        <w:pStyle w:val="list-bullet"/>
        <w:spacing w:line="360" w:lineRule="auto"/>
        <w:ind w:left="0" w:firstLine="709"/>
        <w:rPr>
          <w:lang w:val="en-US"/>
        </w:rPr>
      </w:pPr>
      <w:r>
        <w:rPr>
          <w:rFonts w:ascii="Times New Roman" w:hAnsi="Times New Roman" w:cs="Times New Roman"/>
          <w:sz w:val="28"/>
          <w:szCs w:val="28"/>
        </w:rPr>
        <w:t>модальные</w:t>
      </w:r>
      <w:r>
        <w:rPr>
          <w:rFonts w:ascii="Times New Roman" w:hAnsi="Times New Roman" w:cs="Times New Roman"/>
          <w:sz w:val="28"/>
          <w:szCs w:val="28"/>
          <w:lang w:val="en-US"/>
        </w:rPr>
        <w:t xml:space="preserve"> </w:t>
      </w:r>
      <w:r>
        <w:rPr>
          <w:rFonts w:ascii="Times New Roman" w:hAnsi="Times New Roman" w:cs="Times New Roman"/>
          <w:sz w:val="28"/>
          <w:szCs w:val="28"/>
        </w:rPr>
        <w:t>глаголы</w:t>
      </w:r>
      <w:r>
        <w:rPr>
          <w:rFonts w:ascii="Times New Roman" w:hAnsi="Times New Roman" w:cs="Times New Roman"/>
          <w:sz w:val="28"/>
          <w:szCs w:val="28"/>
          <w:lang w:val="en-US"/>
        </w:rPr>
        <w:t xml:space="preserve"> </w:t>
      </w:r>
      <w:r>
        <w:rPr>
          <w:rFonts w:ascii="Times New Roman" w:hAnsi="Times New Roman" w:cs="Times New Roman"/>
          <w:sz w:val="28"/>
          <w:szCs w:val="28"/>
        </w:rPr>
        <w:t>и</w:t>
      </w:r>
      <w:r>
        <w:rPr>
          <w:rFonts w:ascii="Times New Roman" w:hAnsi="Times New Roman" w:cs="Times New Roman"/>
          <w:sz w:val="28"/>
          <w:szCs w:val="28"/>
          <w:lang w:val="en-US"/>
        </w:rPr>
        <w:t xml:space="preserve"> </w:t>
      </w:r>
      <w:r>
        <w:rPr>
          <w:rFonts w:ascii="Times New Roman" w:hAnsi="Times New Roman" w:cs="Times New Roman"/>
          <w:sz w:val="28"/>
          <w:szCs w:val="28"/>
        </w:rPr>
        <w:t>их</w:t>
      </w:r>
      <w:r>
        <w:rPr>
          <w:rFonts w:ascii="Times New Roman" w:hAnsi="Times New Roman" w:cs="Times New Roman"/>
          <w:sz w:val="28"/>
          <w:szCs w:val="28"/>
          <w:lang w:val="en-US"/>
        </w:rPr>
        <w:t xml:space="preserve"> </w:t>
      </w:r>
      <w:r>
        <w:rPr>
          <w:rFonts w:ascii="Times New Roman" w:hAnsi="Times New Roman" w:cs="Times New Roman"/>
          <w:sz w:val="28"/>
          <w:szCs w:val="28"/>
        </w:rPr>
        <w:t>эквиваленты</w:t>
      </w:r>
      <w:r>
        <w:rPr>
          <w:rFonts w:ascii="Times New Roman" w:hAnsi="Times New Roman" w:cs="Times New Roman"/>
          <w:sz w:val="28"/>
          <w:szCs w:val="28"/>
          <w:lang w:val="en-US"/>
        </w:rPr>
        <w:t xml:space="preserve"> (can/be able to, could, must/have to, may, might, should, shall, would, will, need, ought to); </w:t>
      </w:r>
    </w:p>
    <w:p w:rsidR="00DC739F" w:rsidRDefault="007F1C41">
      <w:pPr>
        <w:pStyle w:val="list-bullet"/>
        <w:spacing w:line="360" w:lineRule="auto"/>
        <w:ind w:left="0" w:firstLine="709"/>
        <w:rPr>
          <w:lang w:val="en-US"/>
        </w:rPr>
      </w:pPr>
      <w:r>
        <w:rPr>
          <w:rFonts w:ascii="Times New Roman" w:hAnsi="Times New Roman" w:cs="Times New Roman"/>
          <w:sz w:val="28"/>
          <w:szCs w:val="28"/>
        </w:rPr>
        <w:t>неличные</w:t>
      </w:r>
      <w:r>
        <w:rPr>
          <w:rFonts w:ascii="Times New Roman" w:hAnsi="Times New Roman" w:cs="Times New Roman"/>
          <w:sz w:val="28"/>
          <w:szCs w:val="28"/>
          <w:lang w:val="en-US"/>
        </w:rPr>
        <w:t xml:space="preserve"> </w:t>
      </w:r>
      <w:r>
        <w:rPr>
          <w:rFonts w:ascii="Times New Roman" w:hAnsi="Times New Roman" w:cs="Times New Roman"/>
          <w:sz w:val="28"/>
          <w:szCs w:val="28"/>
        </w:rPr>
        <w:t>формы</w:t>
      </w:r>
      <w:r>
        <w:rPr>
          <w:rFonts w:ascii="Times New Roman" w:hAnsi="Times New Roman" w:cs="Times New Roman"/>
          <w:sz w:val="28"/>
          <w:szCs w:val="28"/>
          <w:lang w:val="en-US"/>
        </w:rPr>
        <w:t xml:space="preserve"> </w:t>
      </w:r>
      <w:r>
        <w:rPr>
          <w:rFonts w:ascii="Times New Roman" w:hAnsi="Times New Roman" w:cs="Times New Roman"/>
          <w:sz w:val="28"/>
          <w:szCs w:val="28"/>
        </w:rPr>
        <w:t>глагола</w:t>
      </w:r>
      <w:r>
        <w:rPr>
          <w:rFonts w:ascii="Times New Roman" w:hAnsi="Times New Roman" w:cs="Times New Roman"/>
          <w:sz w:val="28"/>
          <w:szCs w:val="28"/>
          <w:lang w:val="en-US"/>
        </w:rPr>
        <w:t xml:space="preserve"> – </w:t>
      </w:r>
      <w:r>
        <w:rPr>
          <w:rFonts w:ascii="Times New Roman" w:hAnsi="Times New Roman" w:cs="Times New Roman"/>
          <w:sz w:val="28"/>
          <w:szCs w:val="28"/>
        </w:rPr>
        <w:t>инфинитив</w:t>
      </w:r>
      <w:r>
        <w:rPr>
          <w:rFonts w:ascii="Times New Roman" w:hAnsi="Times New Roman" w:cs="Times New Roman"/>
          <w:sz w:val="28"/>
          <w:szCs w:val="28"/>
          <w:lang w:val="en-US"/>
        </w:rPr>
        <w:t xml:space="preserve">, </w:t>
      </w:r>
      <w:r>
        <w:rPr>
          <w:rFonts w:ascii="Times New Roman" w:hAnsi="Times New Roman" w:cs="Times New Roman"/>
          <w:sz w:val="28"/>
          <w:szCs w:val="28"/>
        </w:rPr>
        <w:t>герундий</w:t>
      </w:r>
      <w:r>
        <w:rPr>
          <w:rFonts w:ascii="Times New Roman" w:hAnsi="Times New Roman" w:cs="Times New Roman"/>
          <w:sz w:val="28"/>
          <w:szCs w:val="28"/>
          <w:lang w:val="en-US"/>
        </w:rPr>
        <w:t xml:space="preserve">, </w:t>
      </w:r>
      <w:r>
        <w:rPr>
          <w:rFonts w:ascii="Times New Roman" w:hAnsi="Times New Roman" w:cs="Times New Roman"/>
          <w:sz w:val="28"/>
          <w:szCs w:val="28"/>
        </w:rPr>
        <w:t>причастие</w:t>
      </w:r>
      <w:r>
        <w:rPr>
          <w:rFonts w:ascii="Times New Roman" w:hAnsi="Times New Roman" w:cs="Times New Roman"/>
          <w:sz w:val="28"/>
          <w:szCs w:val="28"/>
          <w:lang w:val="en-US"/>
        </w:rPr>
        <w:t xml:space="preserve"> (Participle I </w:t>
      </w:r>
      <w:r>
        <w:rPr>
          <w:rFonts w:ascii="Times New Roman" w:hAnsi="Times New Roman" w:cs="Times New Roman"/>
          <w:sz w:val="28"/>
          <w:szCs w:val="28"/>
        </w:rPr>
        <w:t>и</w:t>
      </w:r>
      <w:r>
        <w:rPr>
          <w:rFonts w:ascii="Times New Roman" w:hAnsi="Times New Roman" w:cs="Times New Roman"/>
          <w:sz w:val="28"/>
          <w:szCs w:val="28"/>
          <w:lang w:val="en-US"/>
        </w:rPr>
        <w:t xml:space="preserve"> Participle II); </w:t>
      </w:r>
      <w:r>
        <w:rPr>
          <w:rFonts w:ascii="Times New Roman" w:hAnsi="Times New Roman" w:cs="Times New Roman"/>
          <w:sz w:val="28"/>
          <w:szCs w:val="28"/>
        </w:rPr>
        <w:t>причастия</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функции</w:t>
      </w:r>
      <w:r>
        <w:rPr>
          <w:rFonts w:ascii="Times New Roman" w:hAnsi="Times New Roman" w:cs="Times New Roman"/>
          <w:sz w:val="28"/>
          <w:szCs w:val="28"/>
          <w:lang w:val="en-US"/>
        </w:rPr>
        <w:t xml:space="preserve"> </w:t>
      </w:r>
      <w:r>
        <w:rPr>
          <w:rFonts w:ascii="Times New Roman" w:hAnsi="Times New Roman" w:cs="Times New Roman"/>
          <w:sz w:val="28"/>
          <w:szCs w:val="28"/>
        </w:rPr>
        <w:t>определения</w:t>
      </w:r>
      <w:r>
        <w:rPr>
          <w:rFonts w:ascii="Times New Roman" w:hAnsi="Times New Roman" w:cs="Times New Roman"/>
          <w:sz w:val="28"/>
          <w:szCs w:val="28"/>
          <w:lang w:val="en-US"/>
        </w:rPr>
        <w:t xml:space="preserve"> (Participle I – a playing child, Participle II – a written text);</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определённый, неопределённый и нулевой артикли; </w:t>
      </w:r>
    </w:p>
    <w:p w:rsidR="00DC739F" w:rsidRDefault="007F1C41">
      <w:pPr>
        <w:pStyle w:val="list-bullet"/>
        <w:spacing w:line="360" w:lineRule="auto"/>
        <w:ind w:left="0" w:firstLine="709"/>
      </w:pPr>
      <w:r>
        <w:rPr>
          <w:rFonts w:ascii="Times New Roman" w:hAnsi="Times New Roman" w:cs="Times New Roman"/>
          <w:sz w:val="28"/>
          <w:szCs w:val="28"/>
        </w:rPr>
        <w:t xml:space="preserve">имена существительные во множественном числе, образованные по правилу, и </w:t>
      </w:r>
      <w:r>
        <w:rPr>
          <w:rFonts w:ascii="Times New Roman" w:hAnsi="Times New Roman" w:cs="Times New Roman"/>
          <w:sz w:val="28"/>
          <w:szCs w:val="28"/>
        </w:rPr>
        <w:lastRenderedPageBreak/>
        <w:t xml:space="preserve">исключения;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неисчисляемые имена существительные, имеющие форму только множественного числа; </w:t>
      </w:r>
    </w:p>
    <w:p w:rsidR="00DC739F" w:rsidRDefault="007F1C41">
      <w:pPr>
        <w:pStyle w:val="list-bullet"/>
        <w:spacing w:line="360" w:lineRule="auto"/>
        <w:ind w:left="0" w:firstLine="709"/>
      </w:pPr>
      <w:r>
        <w:rPr>
          <w:rFonts w:ascii="Times New Roman" w:hAnsi="Times New Roman" w:cs="Times New Roman"/>
          <w:sz w:val="28"/>
          <w:szCs w:val="28"/>
        </w:rPr>
        <w:t>притяжательный падеж имён существительных;</w:t>
      </w:r>
    </w:p>
    <w:p w:rsidR="00DC739F" w:rsidRDefault="007F1C41">
      <w:pPr>
        <w:pStyle w:val="list-bullet"/>
        <w:spacing w:line="360" w:lineRule="auto"/>
        <w:ind w:left="0" w:firstLine="709"/>
      </w:pPr>
      <w:r>
        <w:rPr>
          <w:rFonts w:ascii="Times New Roman" w:hAnsi="Times New Roman" w:cs="Times New Roman"/>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DC739F" w:rsidRDefault="007F1C41">
      <w:pPr>
        <w:pStyle w:val="list-bullet"/>
        <w:spacing w:line="360" w:lineRule="auto"/>
        <w:ind w:left="0" w:firstLine="709"/>
      </w:pPr>
      <w:r>
        <w:rPr>
          <w:rFonts w:ascii="Times New Roman" w:hAnsi="Times New Roman" w:cs="Times New Roman"/>
          <w:sz w:val="28"/>
          <w:szCs w:val="28"/>
        </w:rPr>
        <w:t xml:space="preserve">порядок следования нескольких прилагательных (мнение – размер – возраст – цвет – происхождение); </w:t>
      </w:r>
    </w:p>
    <w:p w:rsidR="00DC739F" w:rsidRDefault="007F1C41">
      <w:pPr>
        <w:pStyle w:val="list-bullet"/>
        <w:spacing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слова</w:t>
      </w:r>
      <w:r>
        <w:rPr>
          <w:rFonts w:ascii="Times New Roman" w:hAnsi="Times New Roman" w:cs="Times New Roman"/>
          <w:sz w:val="28"/>
          <w:szCs w:val="28"/>
          <w:lang w:val="en-US"/>
        </w:rPr>
        <w:t xml:space="preserve">, </w:t>
      </w:r>
      <w:r>
        <w:rPr>
          <w:rFonts w:ascii="Times New Roman" w:hAnsi="Times New Roman" w:cs="Times New Roman"/>
          <w:sz w:val="28"/>
          <w:szCs w:val="28"/>
        </w:rPr>
        <w:t>выражающие</w:t>
      </w:r>
      <w:r>
        <w:rPr>
          <w:rFonts w:ascii="Times New Roman" w:hAnsi="Times New Roman" w:cs="Times New Roman"/>
          <w:sz w:val="28"/>
          <w:szCs w:val="28"/>
          <w:lang w:val="en-US"/>
        </w:rPr>
        <w:t xml:space="preserve"> </w:t>
      </w:r>
      <w:r>
        <w:rPr>
          <w:rFonts w:ascii="Times New Roman" w:hAnsi="Times New Roman" w:cs="Times New Roman"/>
          <w:sz w:val="28"/>
          <w:szCs w:val="28"/>
        </w:rPr>
        <w:t>количество</w:t>
      </w:r>
      <w:r>
        <w:rPr>
          <w:rFonts w:ascii="Times New Roman" w:hAnsi="Times New Roman" w:cs="Times New Roman"/>
          <w:sz w:val="28"/>
          <w:szCs w:val="28"/>
          <w:lang w:val="en-US"/>
        </w:rPr>
        <w:t xml:space="preserve"> (many/much, little/a little; few/a few; a lot of);</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pacing w:val="1"/>
          <w:sz w:val="28"/>
          <w:szCs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количественные и порядковые числительные; </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предлоги места, времени, направления; предлоги, употребляемые с глаголами в страдательном залоге; </w:t>
      </w:r>
    </w:p>
    <w:p w:rsidR="00DC739F" w:rsidRDefault="007F1C41">
      <w:pPr>
        <w:pStyle w:val="body"/>
        <w:spacing w:line="360" w:lineRule="auto"/>
        <w:ind w:firstLine="709"/>
      </w:pPr>
      <w:r>
        <w:rPr>
          <w:rFonts w:ascii="Times New Roman" w:hAnsi="Times New Roman" w:cs="Times New Roman"/>
          <w:sz w:val="28"/>
          <w:szCs w:val="28"/>
        </w:rPr>
        <w:t xml:space="preserve">5)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социокультурными знаниями и умениями:</w:t>
      </w:r>
    </w:p>
    <w:p w:rsidR="00DC739F" w:rsidRDefault="007F1C41">
      <w:pPr>
        <w:pStyle w:val="body"/>
        <w:spacing w:line="360" w:lineRule="auto"/>
        <w:ind w:firstLine="709"/>
      </w:pPr>
      <w:r>
        <w:rPr>
          <w:rStyle w:val="Italic1"/>
          <w:rFonts w:ascii="Times New Roman" w:hAnsi="Times New Roman" w:cs="Times New Roman"/>
          <w:i w:val="0"/>
          <w:iCs w:val="0"/>
          <w:sz w:val="28"/>
          <w:szCs w:val="28"/>
        </w:rPr>
        <w:t>знать/понимать</w:t>
      </w:r>
      <w:r>
        <w:rPr>
          <w:rFonts w:ascii="Times New Roman" w:hAnsi="Times New Roman" w:cs="Times New Roman"/>
          <w:sz w:val="28"/>
          <w:szCs w:val="28"/>
        </w:rPr>
        <w:t xml:space="preserve"> речевые различия в ситуациях официального и неофициального общения в рамках тематического содержания речи и </w:t>
      </w:r>
      <w:r>
        <w:rPr>
          <w:rStyle w:val="Italic1"/>
          <w:rFonts w:ascii="Times New Roman" w:hAnsi="Times New Roman" w:cs="Times New Roman"/>
          <w:i w:val="0"/>
          <w:iCs w:val="0"/>
          <w:sz w:val="28"/>
          <w:szCs w:val="28"/>
        </w:rPr>
        <w:t>использовать</w:t>
      </w:r>
      <w:r>
        <w:rPr>
          <w:rFonts w:ascii="Times New Roman" w:hAnsi="Times New Roman" w:cs="Times New Roman"/>
          <w:sz w:val="28"/>
          <w:szCs w:val="28"/>
        </w:rPr>
        <w:t xml:space="preserve"> лексико-грамматические средства с учётом этих различий; </w:t>
      </w:r>
    </w:p>
    <w:p w:rsidR="00DC739F" w:rsidRDefault="007F1C41">
      <w:pPr>
        <w:pStyle w:val="body"/>
        <w:spacing w:line="360" w:lineRule="auto"/>
        <w:ind w:firstLine="709"/>
      </w:pPr>
      <w:r>
        <w:rPr>
          <w:rStyle w:val="Italic1"/>
          <w:rFonts w:ascii="Times New Roman" w:hAnsi="Times New Roman" w:cs="Times New Roman"/>
          <w:i w:val="0"/>
          <w:iCs w:val="0"/>
          <w:sz w:val="28"/>
          <w:szCs w:val="28"/>
        </w:rPr>
        <w:t>знать/понимать и использовать</w:t>
      </w:r>
      <w:r>
        <w:rPr>
          <w:rFonts w:ascii="Times New Roman" w:hAnsi="Times New Roman" w:cs="Times New Roman"/>
          <w:sz w:val="28"/>
          <w:szCs w:val="28"/>
        </w:rPr>
        <w:t xml:space="preserve">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w:t>
      </w:r>
    </w:p>
    <w:p w:rsidR="00DC739F" w:rsidRDefault="007F1C41">
      <w:pPr>
        <w:pStyle w:val="body"/>
        <w:spacing w:line="360" w:lineRule="auto"/>
        <w:ind w:firstLine="709"/>
      </w:pPr>
      <w:r>
        <w:rPr>
          <w:rStyle w:val="Italic1"/>
          <w:rFonts w:ascii="Times New Roman" w:hAnsi="Times New Roman" w:cs="Times New Roman"/>
          <w:i w:val="0"/>
          <w:iCs w:val="0"/>
          <w:sz w:val="28"/>
          <w:szCs w:val="28"/>
        </w:rPr>
        <w:t>иметь базовые знания</w:t>
      </w:r>
      <w:r>
        <w:rPr>
          <w:rFonts w:ascii="Times New Roman" w:hAnsi="Times New Roman" w:cs="Times New Roman"/>
          <w:sz w:val="28"/>
          <w:szCs w:val="28"/>
        </w:rPr>
        <w:t xml:space="preserve"> о социокультурном портрете и культурном наследии родной страны и страны/стран изучаемого языка; </w:t>
      </w:r>
      <w:r>
        <w:rPr>
          <w:rStyle w:val="Italic1"/>
          <w:rFonts w:ascii="Times New Roman" w:hAnsi="Times New Roman" w:cs="Times New Roman"/>
          <w:i w:val="0"/>
          <w:iCs w:val="0"/>
          <w:sz w:val="28"/>
          <w:szCs w:val="28"/>
        </w:rPr>
        <w:t>представлять</w:t>
      </w:r>
      <w:r>
        <w:rPr>
          <w:rFonts w:ascii="Times New Roman" w:hAnsi="Times New Roman" w:cs="Times New Roman"/>
          <w:sz w:val="28"/>
          <w:szCs w:val="28"/>
        </w:rPr>
        <w:t xml:space="preserve"> родную страну и её культуру на иностранном языке; </w:t>
      </w:r>
    </w:p>
    <w:p w:rsidR="00DC739F" w:rsidRDefault="007F1C41">
      <w:pPr>
        <w:pStyle w:val="body"/>
        <w:spacing w:line="360" w:lineRule="auto"/>
        <w:ind w:firstLine="709"/>
      </w:pPr>
      <w:r>
        <w:rPr>
          <w:rStyle w:val="Italic1"/>
          <w:rFonts w:ascii="Times New Roman" w:hAnsi="Times New Roman" w:cs="Times New Roman"/>
          <w:i w:val="0"/>
          <w:iCs w:val="0"/>
          <w:sz w:val="28"/>
          <w:szCs w:val="28"/>
        </w:rPr>
        <w:t>проявлять уважение</w:t>
      </w:r>
      <w:r>
        <w:rPr>
          <w:rFonts w:ascii="Times New Roman" w:hAnsi="Times New Roman" w:cs="Times New Roman"/>
          <w:sz w:val="28"/>
          <w:szCs w:val="28"/>
        </w:rPr>
        <w:t xml:space="preserve"> к иной культуре; </w:t>
      </w:r>
    </w:p>
    <w:p w:rsidR="00DC739F" w:rsidRDefault="007F1C41">
      <w:pPr>
        <w:pStyle w:val="body"/>
        <w:spacing w:line="360" w:lineRule="auto"/>
        <w:ind w:firstLine="709"/>
      </w:pPr>
      <w:r>
        <w:rPr>
          <w:rStyle w:val="Italic1"/>
          <w:rFonts w:ascii="Times New Roman" w:hAnsi="Times New Roman" w:cs="Times New Roman"/>
          <w:i w:val="0"/>
          <w:iCs w:val="0"/>
          <w:sz w:val="28"/>
          <w:szCs w:val="28"/>
        </w:rPr>
        <w:t>соблюдать</w:t>
      </w:r>
      <w:r>
        <w:rPr>
          <w:rFonts w:ascii="Times New Roman" w:hAnsi="Times New Roman" w:cs="Times New Roman"/>
          <w:sz w:val="28"/>
          <w:szCs w:val="28"/>
        </w:rPr>
        <w:t xml:space="preserve"> нормы вежливости в межкультурном общении; </w:t>
      </w:r>
    </w:p>
    <w:p w:rsidR="00DC739F" w:rsidRDefault="007F1C41">
      <w:pPr>
        <w:pStyle w:val="body"/>
        <w:spacing w:line="360" w:lineRule="auto"/>
        <w:ind w:firstLine="709"/>
      </w:pPr>
      <w:r>
        <w:rPr>
          <w:rFonts w:ascii="Times New Roman" w:hAnsi="Times New Roman" w:cs="Times New Roman"/>
          <w:sz w:val="28"/>
          <w:szCs w:val="28"/>
        </w:rPr>
        <w:t xml:space="preserve">6)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компенсаторными умениями, позволяющими в случае сбоя коммуникации, а также в условиях дефицита языковых средств: </w:t>
      </w:r>
      <w:r>
        <w:rPr>
          <w:rStyle w:val="Italic1"/>
          <w:rFonts w:ascii="Times New Roman" w:hAnsi="Times New Roman" w:cs="Times New Roman"/>
          <w:i w:val="0"/>
          <w:iCs w:val="0"/>
          <w:sz w:val="28"/>
          <w:szCs w:val="28"/>
        </w:rPr>
        <w:t>использовать</w:t>
      </w:r>
      <w:r>
        <w:rPr>
          <w:rFonts w:ascii="Times New Roman" w:hAnsi="Times New Roman" w:cs="Times New Roman"/>
          <w:sz w:val="28"/>
          <w:szCs w:val="28"/>
        </w:rPr>
        <w:t xml:space="preserve">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DC739F" w:rsidRDefault="007F1C41">
      <w:pPr>
        <w:pStyle w:val="body"/>
        <w:spacing w:line="360" w:lineRule="auto"/>
        <w:ind w:firstLine="709"/>
      </w:pPr>
      <w:r>
        <w:rPr>
          <w:rFonts w:ascii="Times New Roman" w:hAnsi="Times New Roman" w:cs="Times New Roman"/>
          <w:sz w:val="28"/>
          <w:szCs w:val="28"/>
        </w:rPr>
        <w:lastRenderedPageBreak/>
        <w:t xml:space="preserve">7)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метапредметными умениями, позволяющими совершенствовать учебную деятельность по овладению иностранным языком; </w:t>
      </w:r>
      <w:r>
        <w:rPr>
          <w:rStyle w:val="Italic1"/>
          <w:rFonts w:ascii="Times New Roman" w:hAnsi="Times New Roman" w:cs="Times New Roman"/>
          <w:i w:val="0"/>
          <w:iCs w:val="0"/>
          <w:spacing w:val="-2"/>
          <w:sz w:val="28"/>
          <w:szCs w:val="28"/>
        </w:rPr>
        <w:t>сравнивать, классифицировать, систематизировать и обобщать</w:t>
      </w:r>
      <w:r>
        <w:rPr>
          <w:rFonts w:ascii="Times New Roman" w:hAnsi="Times New Roman" w:cs="Times New Roman"/>
          <w:spacing w:val="-2"/>
          <w:sz w:val="28"/>
          <w:szCs w:val="28"/>
        </w:rPr>
        <w:t xml:space="preserve"> по существенным признакам изученные языковые явления (лексические и грамматические); </w:t>
      </w:r>
      <w:r>
        <w:rPr>
          <w:rStyle w:val="Italic1"/>
          <w:rFonts w:ascii="Times New Roman" w:hAnsi="Times New Roman" w:cs="Times New Roman"/>
          <w:i w:val="0"/>
          <w:iCs w:val="0"/>
          <w:spacing w:val="-2"/>
          <w:sz w:val="28"/>
          <w:szCs w:val="28"/>
        </w:rPr>
        <w:t>использовать</w:t>
      </w:r>
      <w:r>
        <w:rPr>
          <w:rFonts w:ascii="Times New Roman" w:hAnsi="Times New Roman" w:cs="Times New Roman"/>
          <w:spacing w:val="-2"/>
          <w:sz w:val="28"/>
          <w:szCs w:val="28"/>
        </w:rPr>
        <w:t xml:space="preserve"> иноязычные словари и справочники, в том числе информационно-справочные системы в электронной форме; </w:t>
      </w:r>
      <w:r>
        <w:rPr>
          <w:rStyle w:val="Italic1"/>
          <w:rFonts w:ascii="Times New Roman" w:hAnsi="Times New Roman" w:cs="Times New Roman"/>
          <w:i w:val="0"/>
          <w:iCs w:val="0"/>
          <w:sz w:val="28"/>
          <w:szCs w:val="28"/>
        </w:rPr>
        <w:t xml:space="preserve">участвовать </w:t>
      </w:r>
      <w:r>
        <w:rPr>
          <w:rFonts w:ascii="Times New Roman" w:hAnsi="Times New Roman" w:cs="Times New Roman"/>
          <w:sz w:val="28"/>
          <w:szCs w:val="28"/>
        </w:rPr>
        <w:t xml:space="preserve">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w:t>
      </w:r>
      <w:r>
        <w:rPr>
          <w:rStyle w:val="Italic1"/>
          <w:rFonts w:ascii="Times New Roman" w:hAnsi="Times New Roman" w:cs="Times New Roman"/>
          <w:i w:val="0"/>
          <w:iCs w:val="0"/>
          <w:sz w:val="28"/>
          <w:szCs w:val="28"/>
        </w:rPr>
        <w:t>соблюдать</w:t>
      </w:r>
      <w:r>
        <w:rPr>
          <w:rFonts w:ascii="Times New Roman" w:hAnsi="Times New Roman" w:cs="Times New Roman"/>
          <w:sz w:val="28"/>
          <w:szCs w:val="28"/>
        </w:rPr>
        <w:t xml:space="preserve"> правила информационной безопасности в ситуациях повседневной жизни и при работе в сети Интернет.</w:t>
      </w:r>
    </w:p>
    <w:p w:rsidR="00DC739F" w:rsidRDefault="007F1C41">
      <w:pPr>
        <w:pStyle w:val="h3-first"/>
        <w:spacing w:before="0" w:after="0" w:line="360" w:lineRule="auto"/>
        <w:ind w:firstLine="709"/>
        <w:jc w:val="both"/>
      </w:pPr>
      <w:r>
        <w:rPr>
          <w:b w:val="0"/>
          <w:sz w:val="28"/>
          <w:szCs w:val="28"/>
        </w:rPr>
        <w:t xml:space="preserve">К концу 11 класса обучающийся научится: </w:t>
      </w:r>
    </w:p>
    <w:p w:rsidR="00DC739F" w:rsidRDefault="007F1C41">
      <w:pPr>
        <w:pStyle w:val="body"/>
        <w:spacing w:line="360" w:lineRule="auto"/>
        <w:ind w:firstLine="709"/>
      </w:pPr>
      <w:r>
        <w:rPr>
          <w:rFonts w:ascii="Times New Roman" w:hAnsi="Times New Roman" w:cs="Times New Roman"/>
          <w:sz w:val="28"/>
          <w:szCs w:val="28"/>
        </w:rPr>
        <w:t xml:space="preserve">1)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основными видами речевой деятельности:</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говорение:</w:t>
      </w:r>
      <w:r>
        <w:rPr>
          <w:rStyle w:val="Italic1"/>
          <w:rFonts w:ascii="Times New Roman" w:hAnsi="Times New Roman" w:cs="Times New Roman"/>
          <w:i w:val="0"/>
          <w:iCs w:val="0"/>
          <w:sz w:val="28"/>
          <w:szCs w:val="28"/>
        </w:rPr>
        <w:t>вести</w:t>
      </w:r>
      <w:r>
        <w:rPr>
          <w:rFonts w:ascii="Times New Roman" w:hAnsi="Times New Roman" w:cs="Times New Roman"/>
          <w:sz w:val="28"/>
          <w:szCs w:val="28"/>
        </w:rPr>
        <w:t xml:space="preserve">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DC739F" w:rsidRDefault="007F1C41">
      <w:pPr>
        <w:pStyle w:val="body"/>
        <w:spacing w:line="360" w:lineRule="auto"/>
        <w:ind w:firstLine="709"/>
      </w:pPr>
      <w:r>
        <w:rPr>
          <w:rStyle w:val="Italic1"/>
          <w:rFonts w:ascii="Times New Roman" w:hAnsi="Times New Roman" w:cs="Times New Roman"/>
          <w:i w:val="0"/>
          <w:iCs w:val="0"/>
          <w:sz w:val="28"/>
          <w:szCs w:val="28"/>
        </w:rPr>
        <w:t>создавать</w:t>
      </w:r>
      <w:r>
        <w:rPr>
          <w:rFonts w:ascii="Times New Roman" w:hAnsi="Times New Roman" w:cs="Times New Roman"/>
          <w:sz w:val="28"/>
          <w:szCs w:val="28"/>
        </w:rPr>
        <w:t xml:space="preserve">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r>
        <w:rPr>
          <w:rStyle w:val="Italic1"/>
          <w:rFonts w:ascii="Times New Roman" w:hAnsi="Times New Roman" w:cs="Times New Roman"/>
          <w:i w:val="0"/>
          <w:iCs w:val="0"/>
          <w:sz w:val="28"/>
          <w:szCs w:val="28"/>
        </w:rPr>
        <w:t>излагать</w:t>
      </w:r>
      <w:r>
        <w:rPr>
          <w:rFonts w:ascii="Times New Roman" w:hAnsi="Times New Roman" w:cs="Times New Roman"/>
          <w:sz w:val="28"/>
          <w:szCs w:val="28"/>
        </w:rPr>
        <w:t xml:space="preserve"> основное содержание прочитанного/прослушанного текста с выражением своего отношения; </w:t>
      </w:r>
      <w:r>
        <w:rPr>
          <w:rStyle w:val="Italic1"/>
          <w:rFonts w:ascii="Times New Roman" w:hAnsi="Times New Roman" w:cs="Times New Roman"/>
          <w:i w:val="0"/>
          <w:iCs w:val="0"/>
          <w:sz w:val="28"/>
          <w:szCs w:val="28"/>
        </w:rPr>
        <w:t>создавать</w:t>
      </w:r>
      <w:r>
        <w:rPr>
          <w:rFonts w:ascii="Times New Roman" w:hAnsi="Times New Roman" w:cs="Times New Roman"/>
          <w:sz w:val="28"/>
          <w:szCs w:val="28"/>
        </w:rPr>
        <w:t xml:space="preserve"> сообщения в связи с прочитанным/прослушанным текстом с выражением своего отношения (объём монологического высказывания – 17–18 фраз); </w:t>
      </w:r>
      <w:r>
        <w:rPr>
          <w:rStyle w:val="Italic1"/>
          <w:rFonts w:ascii="Times New Roman" w:hAnsi="Times New Roman" w:cs="Times New Roman"/>
          <w:i w:val="0"/>
          <w:iCs w:val="0"/>
          <w:sz w:val="28"/>
          <w:szCs w:val="28"/>
        </w:rPr>
        <w:t>устноизлагать</w:t>
      </w:r>
      <w:r>
        <w:rPr>
          <w:rFonts w:ascii="Times New Roman" w:hAnsi="Times New Roman" w:cs="Times New Roman"/>
          <w:sz w:val="28"/>
          <w:szCs w:val="28"/>
        </w:rPr>
        <w:t xml:space="preserve"> результаты выполненной проектной работы (объём – 17–18 фраз); </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аудирование:</w:t>
      </w:r>
      <w:r>
        <w:rPr>
          <w:rStyle w:val="Italic1"/>
          <w:rFonts w:ascii="Times New Roman" w:hAnsi="Times New Roman" w:cs="Times New Roman"/>
          <w:i w:val="0"/>
          <w:iCs w:val="0"/>
          <w:sz w:val="28"/>
          <w:szCs w:val="28"/>
        </w:rPr>
        <w:t>воспринимать на слух и понимать</w:t>
      </w:r>
      <w:r>
        <w:rPr>
          <w:rFonts w:ascii="Times New Roman" w:hAnsi="Times New Roman" w:cs="Times New Roman"/>
          <w:sz w:val="28"/>
          <w:szCs w:val="28"/>
        </w:rPr>
        <w:t xml:space="preserve">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3,5 минуты);</w:t>
      </w:r>
    </w:p>
    <w:p w:rsidR="00DC739F" w:rsidRDefault="007F1C41">
      <w:pPr>
        <w:pStyle w:val="body"/>
        <w:spacing w:line="360" w:lineRule="auto"/>
        <w:ind w:firstLine="709"/>
        <w:rPr>
          <w:rFonts w:ascii="Times New Roman" w:hAnsi="Times New Roman" w:cs="Times New Roman"/>
          <w:sz w:val="28"/>
          <w:szCs w:val="28"/>
        </w:rPr>
      </w:pPr>
      <w:r>
        <w:rPr>
          <w:rStyle w:val="Bold0"/>
          <w:rFonts w:ascii="Times New Roman" w:eastAsia="Calibri" w:hAnsi="Times New Roman" w:cs="Times New Roman"/>
          <w:b w:val="0"/>
          <w:bCs w:val="0"/>
          <w:spacing w:val="-3"/>
          <w:sz w:val="28"/>
          <w:szCs w:val="28"/>
        </w:rPr>
        <w:t>смысловое чтение:</w:t>
      </w:r>
      <w:r>
        <w:rPr>
          <w:rStyle w:val="Italic1"/>
          <w:rFonts w:ascii="Times New Roman" w:hAnsi="Times New Roman" w:cs="Times New Roman"/>
          <w:i w:val="0"/>
          <w:iCs w:val="0"/>
          <w:spacing w:val="-3"/>
          <w:sz w:val="28"/>
          <w:szCs w:val="28"/>
        </w:rPr>
        <w:t>читать про себя и понимать</w:t>
      </w:r>
      <w:r>
        <w:rPr>
          <w:rFonts w:ascii="Times New Roman" w:hAnsi="Times New Roman" w:cs="Times New Roman"/>
          <w:spacing w:val="-3"/>
          <w:sz w:val="28"/>
          <w:szCs w:val="28"/>
        </w:rPr>
        <w:t xml:space="preserve">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700–900 слов); </w:t>
      </w:r>
      <w:r>
        <w:rPr>
          <w:rStyle w:val="Italic1"/>
          <w:rFonts w:ascii="Times New Roman" w:hAnsi="Times New Roman" w:cs="Times New Roman"/>
          <w:i w:val="0"/>
          <w:iCs w:val="0"/>
          <w:spacing w:val="-3"/>
          <w:sz w:val="28"/>
          <w:szCs w:val="28"/>
        </w:rPr>
        <w:t>читать про себя</w:t>
      </w:r>
      <w:r>
        <w:rPr>
          <w:rFonts w:ascii="Times New Roman" w:hAnsi="Times New Roman" w:cs="Times New Roman"/>
          <w:spacing w:val="-3"/>
          <w:sz w:val="28"/>
          <w:szCs w:val="28"/>
        </w:rPr>
        <w:t xml:space="preserve"> и </w:t>
      </w:r>
      <w:r>
        <w:rPr>
          <w:rStyle w:val="Italic1"/>
          <w:rFonts w:ascii="Times New Roman" w:hAnsi="Times New Roman" w:cs="Times New Roman"/>
          <w:i w:val="0"/>
          <w:iCs w:val="0"/>
          <w:spacing w:val="-3"/>
          <w:sz w:val="28"/>
          <w:szCs w:val="28"/>
        </w:rPr>
        <w:t xml:space="preserve">устанавливать </w:t>
      </w:r>
      <w:r>
        <w:rPr>
          <w:rFonts w:ascii="Times New Roman" w:hAnsi="Times New Roman" w:cs="Times New Roman"/>
          <w:spacing w:val="-3"/>
          <w:sz w:val="28"/>
          <w:szCs w:val="28"/>
        </w:rPr>
        <w:lastRenderedPageBreak/>
        <w:t>причинно-следственную взаимосвязь изложенных в тексте фактов и событий;</w:t>
      </w:r>
      <w:r>
        <w:rPr>
          <w:rStyle w:val="Italic1"/>
          <w:rFonts w:ascii="Times New Roman" w:hAnsi="Times New Roman" w:cs="Times New Roman"/>
          <w:i w:val="0"/>
          <w:iCs w:val="0"/>
          <w:spacing w:val="-3"/>
          <w:sz w:val="28"/>
          <w:szCs w:val="28"/>
        </w:rPr>
        <w:t xml:space="preserve"> читать про себя</w:t>
      </w:r>
      <w:r>
        <w:rPr>
          <w:rFonts w:ascii="Times New Roman" w:hAnsi="Times New Roman" w:cs="Times New Roman"/>
          <w:spacing w:val="-3"/>
          <w:sz w:val="28"/>
          <w:szCs w:val="28"/>
        </w:rPr>
        <w:t xml:space="preserve"> несплошные тексты (таблицы, диаграммы, графики, схемы, инфографика) и </w:t>
      </w:r>
      <w:r>
        <w:rPr>
          <w:rStyle w:val="Italic1"/>
          <w:rFonts w:ascii="Times New Roman" w:hAnsi="Times New Roman" w:cs="Times New Roman"/>
          <w:i w:val="0"/>
          <w:iCs w:val="0"/>
          <w:spacing w:val="-3"/>
          <w:sz w:val="28"/>
          <w:szCs w:val="28"/>
        </w:rPr>
        <w:t xml:space="preserve">понимать </w:t>
      </w:r>
      <w:r>
        <w:rPr>
          <w:rFonts w:ascii="Times New Roman" w:hAnsi="Times New Roman" w:cs="Times New Roman"/>
          <w:spacing w:val="-3"/>
          <w:sz w:val="28"/>
          <w:szCs w:val="28"/>
        </w:rPr>
        <w:t xml:space="preserve">представленную в них информацию; </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письменная речь:</w:t>
      </w:r>
      <w:r>
        <w:rPr>
          <w:rStyle w:val="Italic1"/>
          <w:rFonts w:ascii="Times New Roman" w:hAnsi="Times New Roman" w:cs="Times New Roman"/>
          <w:i w:val="0"/>
          <w:iCs w:val="0"/>
          <w:sz w:val="28"/>
          <w:szCs w:val="28"/>
        </w:rPr>
        <w:t>заполнять</w:t>
      </w:r>
      <w:r>
        <w:rPr>
          <w:rFonts w:ascii="Times New Roman" w:hAnsi="Times New Roman" w:cs="Times New Roman"/>
          <w:sz w:val="28"/>
          <w:szCs w:val="28"/>
        </w:rPr>
        <w:t xml:space="preserve"> анкеты и формуляры, сообщая о себе основные сведения, в соответствии с нормами, принятыми в стране/странах изучаемого языка; </w:t>
      </w:r>
      <w:r>
        <w:rPr>
          <w:rStyle w:val="Italic1"/>
          <w:rFonts w:ascii="Times New Roman" w:hAnsi="Times New Roman" w:cs="Times New Roman"/>
          <w:i w:val="0"/>
          <w:iCs w:val="0"/>
          <w:sz w:val="28"/>
          <w:szCs w:val="28"/>
        </w:rPr>
        <w:t>писать</w:t>
      </w:r>
      <w:r>
        <w:rPr>
          <w:rFonts w:ascii="Times New Roman" w:hAnsi="Times New Roman" w:cs="Times New Roman"/>
          <w:sz w:val="28"/>
          <w:szCs w:val="28"/>
        </w:rPr>
        <w:t xml:space="preserve"> резюме (CV), письмо – обращение о приёме на работу (application letter) с сообщением основных сведений о себе в соответствии с нормами, принятыми в стране/странах изучаемого языка; </w:t>
      </w:r>
      <w:r>
        <w:rPr>
          <w:rStyle w:val="Italic1"/>
          <w:rFonts w:ascii="Times New Roman" w:hAnsi="Times New Roman" w:cs="Times New Roman"/>
          <w:i w:val="0"/>
          <w:iCs w:val="0"/>
          <w:sz w:val="28"/>
          <w:szCs w:val="28"/>
        </w:rPr>
        <w:t xml:space="preserve">писать </w:t>
      </w:r>
      <w:r>
        <w:rPr>
          <w:rFonts w:ascii="Times New Roman" w:hAnsi="Times New Roman" w:cs="Times New Roman"/>
          <w:sz w:val="28"/>
          <w:szCs w:val="28"/>
        </w:rPr>
        <w:t xml:space="preserve">электронное сообщение личного характера, соблюдая речевой этикет, принятый в стране/странах изучаемого языка (объём сообщения – до 140 слов); </w:t>
      </w:r>
      <w:r>
        <w:rPr>
          <w:rStyle w:val="Italic1"/>
          <w:rFonts w:ascii="Times New Roman" w:hAnsi="Times New Roman" w:cs="Times New Roman"/>
          <w:i w:val="0"/>
          <w:iCs w:val="0"/>
          <w:sz w:val="28"/>
          <w:szCs w:val="28"/>
        </w:rPr>
        <w:t>писать</w:t>
      </w:r>
      <w:r>
        <w:rPr>
          <w:rFonts w:ascii="Times New Roman" w:hAnsi="Times New Roman" w:cs="Times New Roman"/>
          <w:sz w:val="28"/>
          <w:szCs w:val="28"/>
        </w:rPr>
        <w:t xml:space="preserve">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180 слов); </w:t>
      </w:r>
      <w:r>
        <w:rPr>
          <w:rStyle w:val="Italic1"/>
          <w:rFonts w:ascii="Times New Roman" w:hAnsi="Times New Roman" w:cs="Times New Roman"/>
          <w:i w:val="0"/>
          <w:iCs w:val="0"/>
          <w:sz w:val="28"/>
          <w:szCs w:val="28"/>
        </w:rPr>
        <w:t>создавать</w:t>
      </w:r>
      <w:r>
        <w:rPr>
          <w:rFonts w:ascii="Times New Roman" w:hAnsi="Times New Roman" w:cs="Times New Roman"/>
          <w:sz w:val="28"/>
          <w:szCs w:val="28"/>
        </w:rPr>
        <w:t xml:space="preserve"> письменные высказывания на основе плана, иллюстрации/ иллюстраций и/или прочитанного/прослушанного текста с использованием или без использования образца (объём высказывания – до 180 слов); </w:t>
      </w:r>
      <w:r>
        <w:rPr>
          <w:rStyle w:val="Italic1"/>
          <w:rFonts w:ascii="Times New Roman" w:hAnsi="Times New Roman" w:cs="Times New Roman"/>
          <w:i w:val="0"/>
          <w:iCs w:val="0"/>
          <w:sz w:val="28"/>
          <w:szCs w:val="28"/>
        </w:rPr>
        <w:t>заполнять</w:t>
      </w:r>
      <w:r>
        <w:rPr>
          <w:rFonts w:ascii="Times New Roman" w:hAnsi="Times New Roman" w:cs="Times New Roman"/>
          <w:sz w:val="28"/>
          <w:szCs w:val="28"/>
        </w:rPr>
        <w:t xml:space="preserve"> таблицу, кратко фиксируя содержание прочитанного/прослушанного текста или дополняя информацию в таблице; </w:t>
      </w:r>
      <w:r>
        <w:rPr>
          <w:rStyle w:val="Italic1"/>
          <w:rFonts w:ascii="Times New Roman" w:hAnsi="Times New Roman" w:cs="Times New Roman"/>
          <w:i w:val="0"/>
          <w:iCs w:val="0"/>
          <w:sz w:val="28"/>
          <w:szCs w:val="28"/>
        </w:rPr>
        <w:t>создавать</w:t>
      </w:r>
      <w:r>
        <w:rPr>
          <w:rFonts w:ascii="Times New Roman" w:hAnsi="Times New Roman" w:cs="Times New Roman"/>
          <w:sz w:val="28"/>
          <w:szCs w:val="28"/>
        </w:rPr>
        <w:t xml:space="preserve">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письменно </w:t>
      </w:r>
      <w:r>
        <w:rPr>
          <w:rStyle w:val="Italic1"/>
          <w:rFonts w:ascii="Times New Roman" w:hAnsi="Times New Roman" w:cs="Times New Roman"/>
          <w:i w:val="0"/>
          <w:iCs w:val="0"/>
          <w:sz w:val="28"/>
          <w:szCs w:val="28"/>
        </w:rPr>
        <w:t>комментировать</w:t>
      </w:r>
      <w:r>
        <w:rPr>
          <w:rFonts w:ascii="Times New Roman" w:hAnsi="Times New Roman" w:cs="Times New Roman"/>
          <w:sz w:val="28"/>
          <w:szCs w:val="28"/>
        </w:rPr>
        <w:t xml:space="preserve"> предложенную информацию, высказывания, пословицы, цитаты с выражением и аргументацией своего мнения; </w:t>
      </w:r>
      <w:r>
        <w:rPr>
          <w:rStyle w:val="Italic1"/>
          <w:rFonts w:ascii="Times New Roman" w:hAnsi="Times New Roman" w:cs="Times New Roman"/>
          <w:i w:val="0"/>
          <w:iCs w:val="0"/>
          <w:sz w:val="28"/>
          <w:szCs w:val="28"/>
        </w:rPr>
        <w:t>письменно представлять</w:t>
      </w:r>
      <w:r>
        <w:rPr>
          <w:rFonts w:ascii="Times New Roman" w:hAnsi="Times New Roman" w:cs="Times New Roman"/>
          <w:sz w:val="28"/>
          <w:szCs w:val="28"/>
        </w:rPr>
        <w:t xml:space="preserve"> результаты выполненной проектной работы (объём – до 250 слов); </w:t>
      </w:r>
    </w:p>
    <w:p w:rsidR="00DC739F" w:rsidRDefault="007F1C41">
      <w:pPr>
        <w:pStyle w:val="body"/>
        <w:spacing w:line="360" w:lineRule="auto"/>
        <w:ind w:firstLine="709"/>
      </w:pPr>
      <w:r>
        <w:rPr>
          <w:rStyle w:val="Bold0"/>
          <w:rFonts w:ascii="Times New Roman" w:eastAsia="Calibri" w:hAnsi="Times New Roman" w:cs="Times New Roman"/>
          <w:b w:val="0"/>
          <w:bCs w:val="0"/>
          <w:sz w:val="28"/>
          <w:szCs w:val="28"/>
        </w:rPr>
        <w:t xml:space="preserve">перевод как особый вид речевой деятельности: </w:t>
      </w:r>
      <w:r>
        <w:rPr>
          <w:rStyle w:val="Italic1"/>
          <w:rFonts w:ascii="Times New Roman" w:hAnsi="Times New Roman" w:cs="Times New Roman"/>
          <w:i w:val="0"/>
          <w:iCs w:val="0"/>
          <w:sz w:val="28"/>
          <w:szCs w:val="28"/>
        </w:rPr>
        <w:t>делать</w:t>
      </w:r>
      <w:r>
        <w:rPr>
          <w:rFonts w:ascii="Times New Roman" w:hAnsi="Times New Roman" w:cs="Times New Roman"/>
          <w:sz w:val="28"/>
          <w:szCs w:val="28"/>
        </w:rPr>
        <w:t xml:space="preserve">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 </w:t>
      </w:r>
    </w:p>
    <w:p w:rsidR="00DC739F" w:rsidRDefault="007F1C41">
      <w:pPr>
        <w:pStyle w:val="body"/>
        <w:spacing w:line="360" w:lineRule="auto"/>
        <w:ind w:firstLine="709"/>
      </w:pPr>
      <w:r>
        <w:rPr>
          <w:rFonts w:ascii="Times New Roman" w:hAnsi="Times New Roman" w:cs="Times New Roman"/>
          <w:sz w:val="28"/>
          <w:szCs w:val="28"/>
        </w:rPr>
        <w:t xml:space="preserve">2)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фонетическими навыками: </w:t>
      </w:r>
      <w:r>
        <w:rPr>
          <w:rStyle w:val="Italic1"/>
          <w:rFonts w:ascii="Times New Roman" w:hAnsi="Times New Roman" w:cs="Times New Roman"/>
          <w:i w:val="0"/>
          <w:iCs w:val="0"/>
          <w:sz w:val="28"/>
          <w:szCs w:val="28"/>
        </w:rPr>
        <w:t>различать на слух</w:t>
      </w:r>
      <w:r>
        <w:rPr>
          <w:rFonts w:ascii="Times New Roman" w:hAnsi="Times New Roman" w:cs="Times New Roman"/>
          <w:sz w:val="28"/>
          <w:szCs w:val="28"/>
        </w:rPr>
        <w:t xml:space="preserve">, без ошибок, ведущих к сбою коммуникации, </w:t>
      </w:r>
      <w:r>
        <w:rPr>
          <w:rStyle w:val="Italic1"/>
          <w:rFonts w:ascii="Times New Roman" w:hAnsi="Times New Roman" w:cs="Times New Roman"/>
          <w:i w:val="0"/>
          <w:iCs w:val="0"/>
          <w:sz w:val="28"/>
          <w:szCs w:val="28"/>
        </w:rPr>
        <w:t>произносить</w:t>
      </w:r>
      <w:r>
        <w:rPr>
          <w:rFonts w:ascii="Times New Roman" w:hAnsi="Times New Roman" w:cs="Times New Roman"/>
          <w:sz w:val="28"/>
          <w:szCs w:val="28"/>
        </w:rPr>
        <w:t xml:space="preserve"> слова с правильным ударением и фразы с соблюдением их ритмико-интонационных особенностей, в том числе </w:t>
      </w:r>
      <w:r>
        <w:rPr>
          <w:rStyle w:val="Italic1"/>
          <w:rFonts w:ascii="Times New Roman" w:hAnsi="Times New Roman" w:cs="Times New Roman"/>
          <w:i w:val="0"/>
          <w:iCs w:val="0"/>
          <w:sz w:val="28"/>
          <w:szCs w:val="28"/>
        </w:rPr>
        <w:t>применять</w:t>
      </w:r>
      <w:r>
        <w:rPr>
          <w:rFonts w:ascii="Times New Roman" w:hAnsi="Times New Roman" w:cs="Times New Roman"/>
          <w:sz w:val="28"/>
          <w:szCs w:val="28"/>
        </w:rPr>
        <w:t xml:space="preserve"> правило отсутствия фразового ударения на служебных словах; выразительно </w:t>
      </w:r>
      <w:r>
        <w:rPr>
          <w:rStyle w:val="Italic1"/>
          <w:rFonts w:ascii="Times New Roman" w:hAnsi="Times New Roman" w:cs="Times New Roman"/>
          <w:i w:val="0"/>
          <w:iCs w:val="0"/>
          <w:sz w:val="28"/>
          <w:szCs w:val="28"/>
        </w:rPr>
        <w:t>читать вслух</w:t>
      </w:r>
      <w:r>
        <w:rPr>
          <w:rFonts w:ascii="Times New Roman" w:hAnsi="Times New Roman" w:cs="Times New Roman"/>
          <w:sz w:val="28"/>
          <w:szCs w:val="28"/>
        </w:rPr>
        <w:t xml:space="preserve"> небольшие тексты объёмом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DC739F" w:rsidRDefault="007F1C41">
      <w:pPr>
        <w:pStyle w:val="body"/>
        <w:spacing w:line="360" w:lineRule="auto"/>
        <w:ind w:firstLine="709"/>
      </w:pP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орфографическими навыками: правильно </w:t>
      </w:r>
      <w:r>
        <w:rPr>
          <w:rStyle w:val="Italic1"/>
          <w:rFonts w:ascii="Times New Roman" w:hAnsi="Times New Roman" w:cs="Times New Roman"/>
          <w:i w:val="0"/>
          <w:iCs w:val="0"/>
          <w:sz w:val="28"/>
          <w:szCs w:val="28"/>
        </w:rPr>
        <w:t>писать</w:t>
      </w:r>
      <w:r>
        <w:rPr>
          <w:rFonts w:ascii="Times New Roman" w:hAnsi="Times New Roman" w:cs="Times New Roman"/>
          <w:sz w:val="28"/>
          <w:szCs w:val="28"/>
        </w:rPr>
        <w:t xml:space="preserve"> изученные слова;</w:t>
      </w:r>
    </w:p>
    <w:p w:rsidR="00DC739F" w:rsidRDefault="007F1C41">
      <w:pPr>
        <w:pStyle w:val="body"/>
        <w:spacing w:line="360" w:lineRule="auto"/>
        <w:ind w:firstLine="709"/>
      </w:pP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пунктуационными навыками: </w:t>
      </w:r>
      <w:r>
        <w:rPr>
          <w:rStyle w:val="Italic1"/>
          <w:rFonts w:ascii="Times New Roman" w:hAnsi="Times New Roman" w:cs="Times New Roman"/>
          <w:i w:val="0"/>
          <w:iCs w:val="0"/>
          <w:sz w:val="28"/>
          <w:szCs w:val="28"/>
        </w:rPr>
        <w:t>использовать</w:t>
      </w:r>
      <w:r>
        <w:rPr>
          <w:rFonts w:ascii="Times New Roman" w:hAnsi="Times New Roman" w:cs="Times New Roman"/>
          <w:sz w:val="28"/>
          <w:szCs w:val="28"/>
        </w:rPr>
        <w:t xml:space="preserve"> запятую при перечислении, обращении и при выделении вводных слов; апостроф, точку, вопросительный и восклицательный знаки; </w:t>
      </w:r>
      <w:r>
        <w:rPr>
          <w:rStyle w:val="Italic1"/>
          <w:rFonts w:ascii="Times New Roman" w:hAnsi="Times New Roman" w:cs="Times New Roman"/>
          <w:i w:val="0"/>
          <w:iCs w:val="0"/>
          <w:sz w:val="28"/>
          <w:szCs w:val="28"/>
        </w:rPr>
        <w:t>не ставить</w:t>
      </w:r>
      <w:r>
        <w:rPr>
          <w:rFonts w:ascii="Times New Roman" w:hAnsi="Times New Roman" w:cs="Times New Roman"/>
          <w:sz w:val="28"/>
          <w:szCs w:val="28"/>
        </w:rPr>
        <w:t xml:space="preserve"> точку после заголовка; пунктуационно правильно </w:t>
      </w:r>
      <w:r>
        <w:rPr>
          <w:rStyle w:val="Italic1"/>
          <w:rFonts w:ascii="Times New Roman" w:hAnsi="Times New Roman" w:cs="Times New Roman"/>
          <w:i w:val="0"/>
          <w:iCs w:val="0"/>
          <w:sz w:val="28"/>
          <w:szCs w:val="28"/>
        </w:rPr>
        <w:lastRenderedPageBreak/>
        <w:t>оформлять</w:t>
      </w:r>
      <w:r>
        <w:rPr>
          <w:rFonts w:ascii="Times New Roman" w:hAnsi="Times New Roman" w:cs="Times New Roman"/>
          <w:sz w:val="28"/>
          <w:szCs w:val="28"/>
        </w:rPr>
        <w:t xml:space="preserve"> прямую речь; пунктуационно правильно </w:t>
      </w:r>
      <w:r>
        <w:rPr>
          <w:rStyle w:val="Italic1"/>
          <w:rFonts w:ascii="Times New Roman" w:hAnsi="Times New Roman" w:cs="Times New Roman"/>
          <w:i w:val="0"/>
          <w:iCs w:val="0"/>
          <w:sz w:val="28"/>
          <w:szCs w:val="28"/>
        </w:rPr>
        <w:t>оформлять</w:t>
      </w:r>
      <w:r>
        <w:rPr>
          <w:rFonts w:ascii="Times New Roman" w:hAnsi="Times New Roman" w:cs="Times New Roman"/>
          <w:sz w:val="28"/>
          <w:szCs w:val="28"/>
        </w:rPr>
        <w:t xml:space="preserve"> электронное сообщение личного характера, официальное (деловое) письмо, в том числе электронное; </w:t>
      </w:r>
    </w:p>
    <w:p w:rsidR="00DC739F" w:rsidRDefault="007F1C41">
      <w:pPr>
        <w:pStyle w:val="body"/>
        <w:spacing w:line="360" w:lineRule="auto"/>
        <w:ind w:firstLine="709"/>
      </w:pPr>
      <w:r>
        <w:rPr>
          <w:rFonts w:ascii="Times New Roman" w:hAnsi="Times New Roman" w:cs="Times New Roman"/>
          <w:sz w:val="28"/>
          <w:szCs w:val="28"/>
        </w:rPr>
        <w:t xml:space="preserve">3) </w:t>
      </w:r>
      <w:r>
        <w:rPr>
          <w:rStyle w:val="Italic1"/>
          <w:rFonts w:ascii="Times New Roman" w:hAnsi="Times New Roman" w:cs="Times New Roman"/>
          <w:i w:val="0"/>
          <w:iCs w:val="0"/>
          <w:sz w:val="28"/>
          <w:szCs w:val="28"/>
        </w:rPr>
        <w:t xml:space="preserve">распознавать </w:t>
      </w:r>
      <w:r>
        <w:rPr>
          <w:rFonts w:ascii="Times New Roman" w:hAnsi="Times New Roman" w:cs="Times New Roman"/>
          <w:sz w:val="28"/>
          <w:szCs w:val="28"/>
        </w:rPr>
        <w:t xml:space="preserve">в устной речи и письменном тексте 1650 лексических единиц (слов, фразовых глаголов, словосочетаний, речевых клише, средств логической связи) и правильно </w:t>
      </w:r>
      <w:r>
        <w:rPr>
          <w:rStyle w:val="Italic1"/>
          <w:rFonts w:ascii="Times New Roman" w:hAnsi="Times New Roman" w:cs="Times New Roman"/>
          <w:i w:val="0"/>
          <w:iCs w:val="0"/>
          <w:sz w:val="28"/>
          <w:szCs w:val="28"/>
        </w:rPr>
        <w:t>употреблять</w:t>
      </w:r>
      <w:r>
        <w:rPr>
          <w:rFonts w:ascii="Times New Roman" w:hAnsi="Times New Roman" w:cs="Times New Roman"/>
          <w:sz w:val="28"/>
          <w:szCs w:val="28"/>
        </w:rPr>
        <w:t xml:space="preserve"> в устной и письменной речи 1500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 и употреблять</w:t>
      </w:r>
      <w:r>
        <w:rPr>
          <w:rFonts w:ascii="Times New Roman" w:hAnsi="Times New Roman" w:cs="Times New Roman"/>
          <w:sz w:val="28"/>
          <w:szCs w:val="28"/>
        </w:rPr>
        <w:t xml:space="preserve"> в устной и письменной речи родственные слова, образованные с использованием аффиксации (глаголы при помощи префиксов dis-, mis-, re-, over-, under- и суффиксов -ise/-ize, -en; имена существительные при помощи префиксов un-, in-/im-, il-/ir- и суффиксов -ance/-ence, -er/-or, -ing, -ist, -ity, -ment, -ness, -sion/-tion, -ship; имена прилагательные при помощи префиксов un-, in-/im-, il-/ir- inter-, non-, post-, pre-, super- и суффиксов -able/-ible, -al, -ed, -ese, -ful, -ian/-an, -ing, -ish, -ive, -less, -ly, -ous, -y; наречия при помощи префиксов un-, in-/im-, il-/ir- и суффикса -ly; числительные при помощи суффиксов -teen, -ty, -th); с использованием словосложения (сложные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 с основой существительного с добавлением суффикса -ed (blue-eyed,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(nice-looking); с использованием конверсии (образование 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 и употреблять</w:t>
      </w:r>
      <w:r>
        <w:rPr>
          <w:rFonts w:ascii="Times New Roman" w:hAnsi="Times New Roman" w:cs="Times New Roman"/>
          <w:sz w:val="28"/>
          <w:szCs w:val="28"/>
        </w:rPr>
        <w:t xml:space="preserve"> в устной и письменной речи имена прилагательные на -ed и -ing (excited – exciting);</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 и употреблять</w:t>
      </w:r>
      <w:r>
        <w:rPr>
          <w:rFonts w:ascii="Times New Roman" w:hAnsi="Times New Roman" w:cs="Times New Roman"/>
          <w:sz w:val="28"/>
          <w:szCs w:val="28"/>
        </w:rPr>
        <w:t xml:space="preserve">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 и употреблять</w:t>
      </w:r>
      <w:r>
        <w:rPr>
          <w:rFonts w:ascii="Times New Roman" w:hAnsi="Times New Roman" w:cs="Times New Roman"/>
          <w:sz w:val="28"/>
          <w:szCs w:val="28"/>
        </w:rPr>
        <w:t xml:space="preserve"> в устной и письменной речи различные средства связи для обеспечения целостности и логичности устного/письменного высказывания;</w:t>
      </w:r>
    </w:p>
    <w:p w:rsidR="00DC739F" w:rsidRDefault="007F1C41">
      <w:pPr>
        <w:pStyle w:val="body"/>
        <w:spacing w:line="360" w:lineRule="auto"/>
        <w:ind w:firstLine="709"/>
      </w:pPr>
      <w:r>
        <w:rPr>
          <w:rFonts w:ascii="Times New Roman" w:hAnsi="Times New Roman" w:cs="Times New Roman"/>
          <w:sz w:val="28"/>
          <w:szCs w:val="28"/>
        </w:rPr>
        <w:t xml:space="preserve">4) </w:t>
      </w:r>
      <w:r>
        <w:rPr>
          <w:rStyle w:val="Italic1"/>
          <w:rFonts w:ascii="Times New Roman" w:hAnsi="Times New Roman" w:cs="Times New Roman"/>
          <w:i w:val="0"/>
          <w:iCs w:val="0"/>
          <w:sz w:val="28"/>
          <w:szCs w:val="28"/>
        </w:rPr>
        <w:t>знать и понимать</w:t>
      </w:r>
      <w:r>
        <w:rPr>
          <w:rFonts w:ascii="Times New Roman" w:hAnsi="Times New Roman" w:cs="Times New Roman"/>
          <w:sz w:val="28"/>
          <w:szCs w:val="28"/>
        </w:rPr>
        <w:t xml:space="preserve"> особенности структуры простых и сложных предложений и </w:t>
      </w:r>
      <w:r>
        <w:rPr>
          <w:rFonts w:ascii="Times New Roman" w:hAnsi="Times New Roman" w:cs="Times New Roman"/>
          <w:sz w:val="28"/>
          <w:szCs w:val="28"/>
        </w:rPr>
        <w:lastRenderedPageBreak/>
        <w:t>различных коммуникативных типов предложений английского языка;</w:t>
      </w:r>
    </w:p>
    <w:p w:rsidR="00DC739F" w:rsidRDefault="007F1C41">
      <w:pPr>
        <w:pStyle w:val="body"/>
        <w:spacing w:line="360" w:lineRule="auto"/>
        <w:ind w:firstLine="709"/>
      </w:pPr>
      <w:r>
        <w:rPr>
          <w:rStyle w:val="Italic1"/>
          <w:rFonts w:ascii="Times New Roman" w:hAnsi="Times New Roman" w:cs="Times New Roman"/>
          <w:i w:val="0"/>
          <w:iCs w:val="0"/>
          <w:sz w:val="28"/>
          <w:szCs w:val="28"/>
        </w:rPr>
        <w:t>распознавать</w:t>
      </w:r>
      <w:r>
        <w:rPr>
          <w:rFonts w:ascii="Times New Roman" w:hAnsi="Times New Roman" w:cs="Times New Roman"/>
          <w:sz w:val="28"/>
          <w:szCs w:val="28"/>
        </w:rPr>
        <w:t xml:space="preserve"> и употреблять в устной и письменной речи: </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предложения, в том числе с несколькими обстоятельствами, следующими в определённом порядке;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предложения с начальным It;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предложения с начальным There + to be; </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предложения с глагольными конструкциями, содержащими глаголы-связки to be, to look, to seem, to feel; </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предложения cо сложным дополнением – Complex Object; </w:t>
      </w:r>
    </w:p>
    <w:p w:rsidR="00DC739F" w:rsidRDefault="007F1C41">
      <w:pPr>
        <w:pStyle w:val="list-bullet"/>
        <w:spacing w:line="360" w:lineRule="auto"/>
        <w:ind w:left="0" w:firstLine="709"/>
      </w:pPr>
      <w:r>
        <w:rPr>
          <w:rFonts w:ascii="Times New Roman" w:hAnsi="Times New Roman" w:cs="Times New Roman"/>
          <w:sz w:val="28"/>
          <w:szCs w:val="28"/>
        </w:rPr>
        <w:t xml:space="preserve">предложения cо сложным подлежащим – Complex Subject; </w:t>
      </w:r>
    </w:p>
    <w:p w:rsidR="00DC739F" w:rsidRDefault="007F1C41">
      <w:pPr>
        <w:pStyle w:val="list-bullet"/>
        <w:spacing w:line="360" w:lineRule="auto"/>
        <w:ind w:left="0" w:firstLine="709"/>
        <w:rPr>
          <w:lang w:val="en-US"/>
        </w:rPr>
      </w:pPr>
      <w:r>
        <w:rPr>
          <w:rFonts w:ascii="Times New Roman" w:hAnsi="Times New Roman" w:cs="Times New Roman"/>
          <w:sz w:val="28"/>
          <w:szCs w:val="28"/>
        </w:rPr>
        <w:t>инверсию</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hardly (ever) … when, no sooner … that, if only …;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условных</w:t>
      </w:r>
      <w:r>
        <w:rPr>
          <w:rFonts w:ascii="Times New Roman" w:hAnsi="Times New Roman" w:cs="Times New Roman"/>
          <w:sz w:val="28"/>
          <w:szCs w:val="28"/>
          <w:lang w:val="en-US"/>
        </w:rPr>
        <w:t xml:space="preserve"> </w:t>
      </w:r>
      <w:r>
        <w:rPr>
          <w:rFonts w:ascii="Times New Roman" w:hAnsi="Times New Roman" w:cs="Times New Roman"/>
          <w:sz w:val="28"/>
          <w:szCs w:val="28"/>
        </w:rPr>
        <w:t>предложениях</w:t>
      </w:r>
      <w:r>
        <w:rPr>
          <w:rFonts w:ascii="Times New Roman" w:hAnsi="Times New Roman" w:cs="Times New Roman"/>
          <w:sz w:val="28"/>
          <w:szCs w:val="28"/>
          <w:lang w:val="en-US"/>
        </w:rPr>
        <w:t xml:space="preserve"> (If) … should do;</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сложносочинённые предложения с сочинительными союзами and, but, or;</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сложноподчинённые предложения с союзами и союзными словами because, if, when, where, what, why, how;</w:t>
      </w:r>
    </w:p>
    <w:p w:rsidR="00DC739F" w:rsidRDefault="007F1C41">
      <w:pPr>
        <w:pStyle w:val="list-bullet"/>
        <w:spacing w:line="360" w:lineRule="auto"/>
        <w:ind w:left="0" w:firstLine="709"/>
      </w:pPr>
      <w:r>
        <w:rPr>
          <w:rFonts w:ascii="Times New Roman" w:hAnsi="Times New Roman" w:cs="Times New Roman"/>
          <w:sz w:val="28"/>
          <w:szCs w:val="28"/>
        </w:rPr>
        <w:t>сложноподчинённые предложения с определительными придаточными с союзными словами who, which, that;</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сложноподчинённые предложения с союзными словами whoever, whatever, however, whenever;</w:t>
      </w:r>
    </w:p>
    <w:p w:rsidR="00DC739F" w:rsidRDefault="007F1C41">
      <w:pPr>
        <w:pStyle w:val="list-bullet"/>
        <w:spacing w:line="360" w:lineRule="auto"/>
        <w:ind w:left="0" w:firstLine="709"/>
      </w:pPr>
      <w:r>
        <w:rPr>
          <w:rFonts w:ascii="Times New Roman" w:hAnsi="Times New Roman" w:cs="Times New Roman"/>
          <w:sz w:val="28"/>
          <w:szCs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DC739F" w:rsidRDefault="007F1C41">
      <w:pPr>
        <w:pStyle w:val="list-bullet"/>
        <w:spacing w:line="360" w:lineRule="auto"/>
        <w:ind w:left="0" w:firstLine="709"/>
        <w:rPr>
          <w:lang w:val="en-US"/>
        </w:rPr>
      </w:pPr>
      <w:r>
        <w:rPr>
          <w:rFonts w:ascii="Times New Roman" w:hAnsi="Times New Roman" w:cs="Times New Roman"/>
          <w:sz w:val="28"/>
          <w:szCs w:val="28"/>
        </w:rPr>
        <w:t>все</w:t>
      </w:r>
      <w:r>
        <w:rPr>
          <w:rFonts w:ascii="Times New Roman" w:hAnsi="Times New Roman" w:cs="Times New Roman"/>
          <w:sz w:val="28"/>
          <w:szCs w:val="28"/>
          <w:lang w:val="en-US"/>
        </w:rPr>
        <w:t xml:space="preserve"> </w:t>
      </w:r>
      <w:r>
        <w:rPr>
          <w:rFonts w:ascii="Times New Roman" w:hAnsi="Times New Roman" w:cs="Times New Roman"/>
          <w:sz w:val="28"/>
          <w:szCs w:val="28"/>
        </w:rPr>
        <w:t>типы</w:t>
      </w:r>
      <w:r>
        <w:rPr>
          <w:rFonts w:ascii="Times New Roman" w:hAnsi="Times New Roman" w:cs="Times New Roman"/>
          <w:sz w:val="28"/>
          <w:szCs w:val="28"/>
          <w:lang w:val="en-US"/>
        </w:rPr>
        <w:t xml:space="preserve"> </w:t>
      </w:r>
      <w:r>
        <w:rPr>
          <w:rFonts w:ascii="Times New Roman" w:hAnsi="Times New Roman" w:cs="Times New Roman"/>
          <w:sz w:val="28"/>
          <w:szCs w:val="28"/>
        </w:rPr>
        <w:t>вопросительных</w:t>
      </w:r>
      <w:r>
        <w:rPr>
          <w:rFonts w:ascii="Times New Roman" w:hAnsi="Times New Roman" w:cs="Times New Roman"/>
          <w:sz w:val="28"/>
          <w:szCs w:val="28"/>
          <w:lang w:val="en-US"/>
        </w:rPr>
        <w:t xml:space="preserve"> </w:t>
      </w:r>
      <w:r>
        <w:rPr>
          <w:rFonts w:ascii="Times New Roman" w:hAnsi="Times New Roman" w:cs="Times New Roman"/>
          <w:sz w:val="28"/>
          <w:szCs w:val="28"/>
        </w:rPr>
        <w:t>предложений</w:t>
      </w:r>
      <w:r>
        <w:rPr>
          <w:rFonts w:ascii="Times New Roman" w:hAnsi="Times New Roman" w:cs="Times New Roman"/>
          <w:sz w:val="28"/>
          <w:szCs w:val="28"/>
          <w:lang w:val="en-US"/>
        </w:rPr>
        <w:t xml:space="preserve"> (</w:t>
      </w:r>
      <w:r>
        <w:rPr>
          <w:rFonts w:ascii="Times New Roman" w:hAnsi="Times New Roman" w:cs="Times New Roman"/>
          <w:sz w:val="28"/>
          <w:szCs w:val="28"/>
        </w:rPr>
        <w:t>общий</w:t>
      </w:r>
      <w:r>
        <w:rPr>
          <w:rFonts w:ascii="Times New Roman" w:hAnsi="Times New Roman" w:cs="Times New Roman"/>
          <w:sz w:val="28"/>
          <w:szCs w:val="28"/>
          <w:lang w:val="en-US"/>
        </w:rPr>
        <w:t xml:space="preserve">, </w:t>
      </w:r>
      <w:r>
        <w:rPr>
          <w:rFonts w:ascii="Times New Roman" w:hAnsi="Times New Roman" w:cs="Times New Roman"/>
          <w:sz w:val="28"/>
          <w:szCs w:val="28"/>
        </w:rPr>
        <w:t>специальный</w:t>
      </w:r>
      <w:r>
        <w:rPr>
          <w:rFonts w:ascii="Times New Roman" w:hAnsi="Times New Roman" w:cs="Times New Roman"/>
          <w:sz w:val="28"/>
          <w:szCs w:val="28"/>
          <w:lang w:val="en-US"/>
        </w:rPr>
        <w:t xml:space="preserve">, </w:t>
      </w:r>
      <w:r>
        <w:rPr>
          <w:rFonts w:ascii="Times New Roman" w:hAnsi="Times New Roman" w:cs="Times New Roman"/>
          <w:sz w:val="28"/>
          <w:szCs w:val="28"/>
        </w:rPr>
        <w:t>альтернативный</w:t>
      </w:r>
      <w:r>
        <w:rPr>
          <w:rFonts w:ascii="Times New Roman" w:hAnsi="Times New Roman" w:cs="Times New Roman"/>
          <w:sz w:val="28"/>
          <w:szCs w:val="28"/>
          <w:lang w:val="en-US"/>
        </w:rPr>
        <w:t xml:space="preserve">, </w:t>
      </w:r>
      <w:r>
        <w:rPr>
          <w:rFonts w:ascii="Times New Roman" w:hAnsi="Times New Roman" w:cs="Times New Roman"/>
          <w:sz w:val="28"/>
          <w:szCs w:val="28"/>
        </w:rPr>
        <w:t>разделительный</w:t>
      </w:r>
      <w:r>
        <w:rPr>
          <w:rFonts w:ascii="Times New Roman" w:hAnsi="Times New Roman" w:cs="Times New Roman"/>
          <w:sz w:val="28"/>
          <w:szCs w:val="28"/>
          <w:lang w:val="en-US"/>
        </w:rPr>
        <w:t xml:space="preserve"> </w:t>
      </w:r>
      <w:r>
        <w:rPr>
          <w:rFonts w:ascii="Times New Roman" w:hAnsi="Times New Roman" w:cs="Times New Roman"/>
          <w:sz w:val="28"/>
          <w:szCs w:val="28"/>
        </w:rPr>
        <w:t>вопросы</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Present/Past/Future Simple Tense; Present/Past Continuous Tense; Present/Past Perfect Tense; Present Perfect Continuous Tense); </w:t>
      </w:r>
    </w:p>
    <w:p w:rsidR="00DC739F" w:rsidRDefault="007F1C41">
      <w:pPr>
        <w:pStyle w:val="list-bullet"/>
        <w:spacing w:line="360" w:lineRule="auto"/>
        <w:ind w:left="0" w:firstLine="709"/>
      </w:pPr>
      <w:r>
        <w:rPr>
          <w:rFonts w:ascii="Times New Roman" w:hAnsi="Times New Roman" w:cs="Times New Roman"/>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DC739F" w:rsidRDefault="007F1C41">
      <w:pPr>
        <w:pStyle w:val="list-bullet"/>
        <w:spacing w:line="360" w:lineRule="auto"/>
        <w:ind w:left="0" w:firstLine="709"/>
      </w:pPr>
      <w:r>
        <w:rPr>
          <w:rFonts w:ascii="Times New Roman" w:hAnsi="Times New Roman" w:cs="Times New Roman"/>
          <w:sz w:val="28"/>
          <w:szCs w:val="28"/>
        </w:rPr>
        <w:t xml:space="preserve">модальные глаголы в косвенной речи в настоящем и прошедшем времени; </w:t>
      </w:r>
    </w:p>
    <w:p w:rsidR="00DC739F" w:rsidRDefault="007F1C41">
      <w:pPr>
        <w:pStyle w:val="list-bullet"/>
        <w:spacing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предложения</w:t>
      </w:r>
      <w:r>
        <w:rPr>
          <w:rFonts w:ascii="Times New Roman" w:hAnsi="Times New Roman" w:cs="Times New Roman"/>
          <w:sz w:val="28"/>
          <w:szCs w:val="28"/>
          <w:lang w:val="en-US"/>
        </w:rPr>
        <w:t xml:space="preserve"> </w:t>
      </w:r>
      <w:r>
        <w:rPr>
          <w:rFonts w:ascii="Times New Roman" w:hAnsi="Times New Roman" w:cs="Times New Roman"/>
          <w:sz w:val="28"/>
          <w:szCs w:val="28"/>
        </w:rPr>
        <w:t>с</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конструкциями</w:t>
      </w:r>
      <w:r>
        <w:rPr>
          <w:rFonts w:ascii="Times New Roman" w:hAnsi="Times New Roman" w:cs="Times New Roman"/>
          <w:sz w:val="28"/>
          <w:szCs w:val="28"/>
          <w:lang w:val="en-US"/>
        </w:rPr>
        <w:t xml:space="preserve"> as … as, not so … as; both … and …, either … or, neither … nor;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предложения с I wish;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конструкции с глаголами на -ing: to love/hate doing smth;</w:t>
      </w:r>
    </w:p>
    <w:p w:rsidR="00DC739F" w:rsidRDefault="007F1C41">
      <w:pPr>
        <w:pStyle w:val="list-bullet"/>
        <w:spacing w:line="360" w:lineRule="auto"/>
        <w:ind w:left="0"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c </w:t>
      </w:r>
      <w:r>
        <w:rPr>
          <w:rFonts w:ascii="Times New Roman" w:hAnsi="Times New Roman" w:cs="Times New Roman"/>
          <w:sz w:val="28"/>
          <w:szCs w:val="28"/>
        </w:rPr>
        <w:t>глаголами</w:t>
      </w:r>
      <w:r>
        <w:rPr>
          <w:rFonts w:ascii="Times New Roman" w:hAnsi="Times New Roman" w:cs="Times New Roman"/>
          <w:sz w:val="28"/>
          <w:szCs w:val="28"/>
          <w:lang w:val="en-US"/>
        </w:rPr>
        <w:t xml:space="preserve"> to stop, to remember, to forget (</w:t>
      </w:r>
      <w:r>
        <w:rPr>
          <w:rFonts w:ascii="Times New Roman" w:hAnsi="Times New Roman" w:cs="Times New Roman"/>
          <w:sz w:val="28"/>
          <w:szCs w:val="28"/>
        </w:rPr>
        <w:t>разница</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значении</w:t>
      </w:r>
      <w:r>
        <w:rPr>
          <w:rFonts w:ascii="Times New Roman" w:hAnsi="Times New Roman" w:cs="Times New Roman"/>
          <w:sz w:val="28"/>
          <w:szCs w:val="28"/>
          <w:lang w:val="en-US"/>
        </w:rPr>
        <w:t xml:space="preserve"> to stop doing smth </w:t>
      </w:r>
      <w:r>
        <w:rPr>
          <w:rFonts w:ascii="Times New Roman" w:hAnsi="Times New Roman" w:cs="Times New Roman"/>
          <w:sz w:val="28"/>
          <w:szCs w:val="28"/>
        </w:rPr>
        <w:t>и</w:t>
      </w:r>
      <w:r>
        <w:rPr>
          <w:rFonts w:ascii="Times New Roman" w:hAnsi="Times New Roman" w:cs="Times New Roman"/>
          <w:sz w:val="28"/>
          <w:szCs w:val="28"/>
          <w:lang w:val="en-US"/>
        </w:rPr>
        <w:t xml:space="preserve"> to stop to do smth); </w:t>
      </w:r>
    </w:p>
    <w:p w:rsidR="00DC739F" w:rsidRDefault="007F1C41">
      <w:pPr>
        <w:pStyle w:val="list-bullet"/>
        <w:spacing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lastRenderedPageBreak/>
        <w:t>конструкция</w:t>
      </w:r>
      <w:r>
        <w:rPr>
          <w:rFonts w:ascii="Times New Roman" w:hAnsi="Times New Roman" w:cs="Times New Roman"/>
          <w:sz w:val="28"/>
          <w:szCs w:val="28"/>
          <w:lang w:val="en-US"/>
        </w:rPr>
        <w:t xml:space="preserve"> It takes me… to do smth;</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конструкция used to + инфинитив глагола;</w:t>
      </w:r>
    </w:p>
    <w:p w:rsidR="00DC739F" w:rsidRDefault="007F1C41">
      <w:pPr>
        <w:pStyle w:val="list-bullet"/>
        <w:spacing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be/get used to smth; be/get used to doing smth; </w:t>
      </w:r>
    </w:p>
    <w:p w:rsidR="00DC739F" w:rsidRDefault="007F1C41">
      <w:pPr>
        <w:pStyle w:val="list-bullet"/>
        <w:spacing w:line="360" w:lineRule="auto"/>
        <w:ind w:left="0" w:firstLine="709"/>
        <w:rPr>
          <w:lang w:val="en-US"/>
        </w:rPr>
      </w:pP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I prefer, I’d prefer, I’d rather prefer, </w:t>
      </w:r>
      <w:r>
        <w:rPr>
          <w:rFonts w:ascii="Times New Roman" w:hAnsi="Times New Roman" w:cs="Times New Roman"/>
          <w:sz w:val="28"/>
          <w:szCs w:val="28"/>
        </w:rPr>
        <w:t>выражающие</w:t>
      </w:r>
      <w:r>
        <w:rPr>
          <w:rFonts w:ascii="Times New Roman" w:hAnsi="Times New Roman" w:cs="Times New Roman"/>
          <w:sz w:val="28"/>
          <w:szCs w:val="28"/>
          <w:lang w:val="en-US"/>
        </w:rPr>
        <w:t xml:space="preserve"> </w:t>
      </w:r>
      <w:r>
        <w:rPr>
          <w:rFonts w:ascii="Times New Roman" w:hAnsi="Times New Roman" w:cs="Times New Roman"/>
          <w:sz w:val="28"/>
          <w:szCs w:val="28"/>
        </w:rPr>
        <w:t>предпочтение</w:t>
      </w:r>
      <w:r>
        <w:rPr>
          <w:rFonts w:ascii="Times New Roman" w:hAnsi="Times New Roman" w:cs="Times New Roman"/>
          <w:sz w:val="28"/>
          <w:szCs w:val="28"/>
          <w:lang w:val="en-US"/>
        </w:rPr>
        <w:t xml:space="preserve">, </w:t>
      </w:r>
      <w:r>
        <w:rPr>
          <w:rFonts w:ascii="Times New Roman" w:hAnsi="Times New Roman" w:cs="Times New Roman"/>
          <w:sz w:val="28"/>
          <w:szCs w:val="28"/>
        </w:rPr>
        <w:t>а</w:t>
      </w:r>
      <w:r>
        <w:rPr>
          <w:rFonts w:ascii="Times New Roman" w:hAnsi="Times New Roman" w:cs="Times New Roman"/>
          <w:sz w:val="28"/>
          <w:szCs w:val="28"/>
          <w:lang w:val="en-US"/>
        </w:rPr>
        <w:t xml:space="preserve"> </w:t>
      </w:r>
      <w:r>
        <w:rPr>
          <w:rFonts w:ascii="Times New Roman" w:hAnsi="Times New Roman" w:cs="Times New Roman"/>
          <w:sz w:val="28"/>
          <w:szCs w:val="28"/>
        </w:rPr>
        <w:t>также</w:t>
      </w:r>
      <w:r>
        <w:rPr>
          <w:rFonts w:ascii="Times New Roman" w:hAnsi="Times New Roman" w:cs="Times New Roman"/>
          <w:sz w:val="28"/>
          <w:szCs w:val="28"/>
          <w:lang w:val="en-US"/>
        </w:rPr>
        <w:t xml:space="preserve"> </w:t>
      </w:r>
      <w:r>
        <w:rPr>
          <w:rFonts w:ascii="Times New Roman" w:hAnsi="Times New Roman" w:cs="Times New Roman"/>
          <w:sz w:val="28"/>
          <w:szCs w:val="28"/>
        </w:rPr>
        <w:t>конструкции</w:t>
      </w:r>
      <w:r>
        <w:rPr>
          <w:rFonts w:ascii="Times New Roman" w:hAnsi="Times New Roman" w:cs="Times New Roman"/>
          <w:sz w:val="28"/>
          <w:szCs w:val="28"/>
          <w:lang w:val="en-US"/>
        </w:rPr>
        <w:t xml:space="preserve"> I’d rather, You’d better; </w:t>
      </w:r>
    </w:p>
    <w:p w:rsidR="00DC739F" w:rsidRDefault="007F1C41">
      <w:pPr>
        <w:pStyle w:val="list-bullet"/>
        <w:spacing w:line="360" w:lineRule="auto"/>
        <w:ind w:left="0" w:firstLine="709"/>
      </w:pPr>
      <w:r>
        <w:rPr>
          <w:rFonts w:ascii="Times New Roman" w:hAnsi="Times New Roman" w:cs="Times New Roman"/>
          <w:sz w:val="28"/>
          <w:szCs w:val="28"/>
        </w:rPr>
        <w:t xml:space="preserve">подлежащее, выраженное собирательным существительным (family, police), и его согласование со сказуемым; </w:t>
      </w:r>
    </w:p>
    <w:p w:rsidR="00DC739F" w:rsidRDefault="007F1C41">
      <w:pPr>
        <w:pStyle w:val="list-bullet"/>
        <w:spacing w:line="360" w:lineRule="auto"/>
        <w:ind w:left="0" w:firstLine="709"/>
      </w:pPr>
      <w:r>
        <w:rPr>
          <w:rFonts w:ascii="Times New Roman" w:hAnsi="Times New Roman" w:cs="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DC739F" w:rsidRDefault="007F1C41">
      <w:pPr>
        <w:pStyle w:val="list-bullet"/>
        <w:spacing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конструкция</w:t>
      </w:r>
      <w:r>
        <w:rPr>
          <w:rFonts w:ascii="Times New Roman" w:hAnsi="Times New Roman" w:cs="Times New Roman"/>
          <w:sz w:val="28"/>
          <w:szCs w:val="28"/>
          <w:lang w:val="en-US"/>
        </w:rPr>
        <w:t xml:space="preserve"> to be going to, </w:t>
      </w:r>
      <w:r>
        <w:rPr>
          <w:rFonts w:ascii="Times New Roman" w:hAnsi="Times New Roman" w:cs="Times New Roman"/>
          <w:sz w:val="28"/>
          <w:szCs w:val="28"/>
        </w:rPr>
        <w:t>формы</w:t>
      </w:r>
      <w:r>
        <w:rPr>
          <w:rFonts w:ascii="Times New Roman" w:hAnsi="Times New Roman" w:cs="Times New Roman"/>
          <w:sz w:val="28"/>
          <w:szCs w:val="28"/>
          <w:lang w:val="en-US"/>
        </w:rPr>
        <w:t xml:space="preserve"> Future Simple Tense </w:t>
      </w:r>
      <w:r>
        <w:rPr>
          <w:rFonts w:ascii="Times New Roman" w:hAnsi="Times New Roman" w:cs="Times New Roman"/>
          <w:sz w:val="28"/>
          <w:szCs w:val="28"/>
        </w:rPr>
        <w:t>и</w:t>
      </w:r>
      <w:r>
        <w:rPr>
          <w:rFonts w:ascii="Times New Roman" w:hAnsi="Times New Roman" w:cs="Times New Roman"/>
          <w:sz w:val="28"/>
          <w:szCs w:val="28"/>
          <w:lang w:val="en-US"/>
        </w:rPr>
        <w:t xml:space="preserve"> Present Continuous Tense </w:t>
      </w:r>
      <w:r>
        <w:rPr>
          <w:rFonts w:ascii="Times New Roman" w:hAnsi="Times New Roman" w:cs="Times New Roman"/>
          <w:sz w:val="28"/>
          <w:szCs w:val="28"/>
        </w:rPr>
        <w:t>для</w:t>
      </w:r>
      <w:r>
        <w:rPr>
          <w:rFonts w:ascii="Times New Roman" w:hAnsi="Times New Roman" w:cs="Times New Roman"/>
          <w:sz w:val="28"/>
          <w:szCs w:val="28"/>
          <w:lang w:val="en-US"/>
        </w:rPr>
        <w:t xml:space="preserve"> </w:t>
      </w:r>
      <w:r>
        <w:rPr>
          <w:rFonts w:ascii="Times New Roman" w:hAnsi="Times New Roman" w:cs="Times New Roman"/>
          <w:sz w:val="28"/>
          <w:szCs w:val="28"/>
        </w:rPr>
        <w:t>выражения</w:t>
      </w:r>
      <w:r>
        <w:rPr>
          <w:rFonts w:ascii="Times New Roman" w:hAnsi="Times New Roman" w:cs="Times New Roman"/>
          <w:sz w:val="28"/>
          <w:szCs w:val="28"/>
          <w:lang w:val="en-US"/>
        </w:rPr>
        <w:t xml:space="preserve"> </w:t>
      </w:r>
      <w:r>
        <w:rPr>
          <w:rFonts w:ascii="Times New Roman" w:hAnsi="Times New Roman" w:cs="Times New Roman"/>
          <w:sz w:val="28"/>
          <w:szCs w:val="28"/>
        </w:rPr>
        <w:t>будущего</w:t>
      </w:r>
      <w:r>
        <w:rPr>
          <w:rFonts w:ascii="Times New Roman" w:hAnsi="Times New Roman" w:cs="Times New Roman"/>
          <w:sz w:val="28"/>
          <w:szCs w:val="28"/>
          <w:lang w:val="en-US"/>
        </w:rPr>
        <w:t xml:space="preserve"> </w:t>
      </w:r>
      <w:r>
        <w:rPr>
          <w:rFonts w:ascii="Times New Roman" w:hAnsi="Times New Roman" w:cs="Times New Roman"/>
          <w:sz w:val="28"/>
          <w:szCs w:val="28"/>
        </w:rPr>
        <w:t>действия</w:t>
      </w:r>
      <w:r>
        <w:rPr>
          <w:rFonts w:ascii="Times New Roman" w:hAnsi="Times New Roman" w:cs="Times New Roman"/>
          <w:sz w:val="28"/>
          <w:szCs w:val="28"/>
          <w:lang w:val="en-US"/>
        </w:rPr>
        <w:t xml:space="preserve">; </w:t>
      </w:r>
    </w:p>
    <w:p w:rsidR="00DC739F" w:rsidRDefault="007F1C41">
      <w:pPr>
        <w:pStyle w:val="list-bullet"/>
        <w:spacing w:line="360" w:lineRule="auto"/>
        <w:ind w:left="0" w:firstLine="709"/>
        <w:rPr>
          <w:lang w:val="en-US"/>
        </w:rPr>
      </w:pPr>
      <w:r>
        <w:rPr>
          <w:rFonts w:ascii="Times New Roman" w:hAnsi="Times New Roman" w:cs="Times New Roman"/>
          <w:sz w:val="28"/>
          <w:szCs w:val="28"/>
        </w:rPr>
        <w:t>модальные</w:t>
      </w:r>
      <w:r>
        <w:rPr>
          <w:rFonts w:ascii="Times New Roman" w:hAnsi="Times New Roman" w:cs="Times New Roman"/>
          <w:sz w:val="28"/>
          <w:szCs w:val="28"/>
          <w:lang w:val="en-US"/>
        </w:rPr>
        <w:t xml:space="preserve"> </w:t>
      </w:r>
      <w:r>
        <w:rPr>
          <w:rFonts w:ascii="Times New Roman" w:hAnsi="Times New Roman" w:cs="Times New Roman"/>
          <w:sz w:val="28"/>
          <w:szCs w:val="28"/>
        </w:rPr>
        <w:t>глаголы</w:t>
      </w:r>
      <w:r>
        <w:rPr>
          <w:rFonts w:ascii="Times New Roman" w:hAnsi="Times New Roman" w:cs="Times New Roman"/>
          <w:sz w:val="28"/>
          <w:szCs w:val="28"/>
          <w:lang w:val="en-US"/>
        </w:rPr>
        <w:t xml:space="preserve"> </w:t>
      </w:r>
      <w:r>
        <w:rPr>
          <w:rFonts w:ascii="Times New Roman" w:hAnsi="Times New Roman" w:cs="Times New Roman"/>
          <w:sz w:val="28"/>
          <w:szCs w:val="28"/>
        </w:rPr>
        <w:t>и</w:t>
      </w:r>
      <w:r>
        <w:rPr>
          <w:rFonts w:ascii="Times New Roman" w:hAnsi="Times New Roman" w:cs="Times New Roman"/>
          <w:sz w:val="28"/>
          <w:szCs w:val="28"/>
          <w:lang w:val="en-US"/>
        </w:rPr>
        <w:t xml:space="preserve"> </w:t>
      </w:r>
      <w:r>
        <w:rPr>
          <w:rFonts w:ascii="Times New Roman" w:hAnsi="Times New Roman" w:cs="Times New Roman"/>
          <w:sz w:val="28"/>
          <w:szCs w:val="28"/>
        </w:rPr>
        <w:t>их</w:t>
      </w:r>
      <w:r>
        <w:rPr>
          <w:rFonts w:ascii="Times New Roman" w:hAnsi="Times New Roman" w:cs="Times New Roman"/>
          <w:sz w:val="28"/>
          <w:szCs w:val="28"/>
          <w:lang w:val="en-US"/>
        </w:rPr>
        <w:t xml:space="preserve"> </w:t>
      </w:r>
      <w:r>
        <w:rPr>
          <w:rFonts w:ascii="Times New Roman" w:hAnsi="Times New Roman" w:cs="Times New Roman"/>
          <w:sz w:val="28"/>
          <w:szCs w:val="28"/>
        </w:rPr>
        <w:t>эквиваленты</w:t>
      </w:r>
      <w:r>
        <w:rPr>
          <w:rFonts w:ascii="Times New Roman" w:hAnsi="Times New Roman" w:cs="Times New Roman"/>
          <w:sz w:val="28"/>
          <w:szCs w:val="28"/>
          <w:lang w:val="en-US"/>
        </w:rPr>
        <w:t xml:space="preserve"> (can/be able to, could, must/have to, may, might, should, shall, would, will, need, ought to); </w:t>
      </w:r>
    </w:p>
    <w:p w:rsidR="00DC739F" w:rsidRDefault="007F1C41">
      <w:pPr>
        <w:pStyle w:val="list-bullet"/>
        <w:spacing w:line="360" w:lineRule="auto"/>
        <w:ind w:left="0" w:firstLine="709"/>
        <w:rPr>
          <w:lang w:val="en-US"/>
        </w:rPr>
      </w:pPr>
      <w:r>
        <w:rPr>
          <w:rFonts w:ascii="Times New Roman" w:hAnsi="Times New Roman" w:cs="Times New Roman"/>
          <w:sz w:val="28"/>
          <w:szCs w:val="28"/>
        </w:rPr>
        <w:t>неличные</w:t>
      </w:r>
      <w:r>
        <w:rPr>
          <w:rFonts w:ascii="Times New Roman" w:hAnsi="Times New Roman" w:cs="Times New Roman"/>
          <w:sz w:val="28"/>
          <w:szCs w:val="28"/>
          <w:lang w:val="en-US"/>
        </w:rPr>
        <w:t xml:space="preserve"> </w:t>
      </w:r>
      <w:r>
        <w:rPr>
          <w:rFonts w:ascii="Times New Roman" w:hAnsi="Times New Roman" w:cs="Times New Roman"/>
          <w:sz w:val="28"/>
          <w:szCs w:val="28"/>
        </w:rPr>
        <w:t>формы</w:t>
      </w:r>
      <w:r>
        <w:rPr>
          <w:rFonts w:ascii="Times New Roman" w:hAnsi="Times New Roman" w:cs="Times New Roman"/>
          <w:sz w:val="28"/>
          <w:szCs w:val="28"/>
          <w:lang w:val="en-US"/>
        </w:rPr>
        <w:t xml:space="preserve"> </w:t>
      </w:r>
      <w:r>
        <w:rPr>
          <w:rFonts w:ascii="Times New Roman" w:hAnsi="Times New Roman" w:cs="Times New Roman"/>
          <w:sz w:val="28"/>
          <w:szCs w:val="28"/>
        </w:rPr>
        <w:t>глагола</w:t>
      </w:r>
      <w:r>
        <w:rPr>
          <w:rFonts w:ascii="Times New Roman" w:hAnsi="Times New Roman" w:cs="Times New Roman"/>
          <w:sz w:val="28"/>
          <w:szCs w:val="28"/>
          <w:lang w:val="en-US"/>
        </w:rPr>
        <w:t xml:space="preserve"> – </w:t>
      </w:r>
      <w:r>
        <w:rPr>
          <w:rFonts w:ascii="Times New Roman" w:hAnsi="Times New Roman" w:cs="Times New Roman"/>
          <w:sz w:val="28"/>
          <w:szCs w:val="28"/>
        </w:rPr>
        <w:t>инфинитив</w:t>
      </w:r>
      <w:r>
        <w:rPr>
          <w:rFonts w:ascii="Times New Roman" w:hAnsi="Times New Roman" w:cs="Times New Roman"/>
          <w:sz w:val="28"/>
          <w:szCs w:val="28"/>
          <w:lang w:val="en-US"/>
        </w:rPr>
        <w:t xml:space="preserve">, </w:t>
      </w:r>
      <w:r>
        <w:rPr>
          <w:rFonts w:ascii="Times New Roman" w:hAnsi="Times New Roman" w:cs="Times New Roman"/>
          <w:sz w:val="28"/>
          <w:szCs w:val="28"/>
        </w:rPr>
        <w:t>герундий</w:t>
      </w:r>
      <w:r>
        <w:rPr>
          <w:rFonts w:ascii="Times New Roman" w:hAnsi="Times New Roman" w:cs="Times New Roman"/>
          <w:sz w:val="28"/>
          <w:szCs w:val="28"/>
          <w:lang w:val="en-US"/>
        </w:rPr>
        <w:t xml:space="preserve">, </w:t>
      </w:r>
      <w:r>
        <w:rPr>
          <w:rFonts w:ascii="Times New Roman" w:hAnsi="Times New Roman" w:cs="Times New Roman"/>
          <w:sz w:val="28"/>
          <w:szCs w:val="28"/>
        </w:rPr>
        <w:t>причастие</w:t>
      </w:r>
      <w:r>
        <w:rPr>
          <w:rFonts w:ascii="Times New Roman" w:hAnsi="Times New Roman" w:cs="Times New Roman"/>
          <w:sz w:val="28"/>
          <w:szCs w:val="28"/>
          <w:lang w:val="en-US"/>
        </w:rPr>
        <w:t xml:space="preserve"> (Participle I </w:t>
      </w:r>
      <w:r>
        <w:rPr>
          <w:rFonts w:ascii="Times New Roman" w:hAnsi="Times New Roman" w:cs="Times New Roman"/>
          <w:sz w:val="28"/>
          <w:szCs w:val="28"/>
        </w:rPr>
        <w:t>и</w:t>
      </w:r>
      <w:r>
        <w:rPr>
          <w:rFonts w:ascii="Times New Roman" w:hAnsi="Times New Roman" w:cs="Times New Roman"/>
          <w:sz w:val="28"/>
          <w:szCs w:val="28"/>
          <w:lang w:val="en-US"/>
        </w:rPr>
        <w:t xml:space="preserve"> Participle II); </w:t>
      </w:r>
      <w:r>
        <w:rPr>
          <w:rFonts w:ascii="Times New Roman" w:hAnsi="Times New Roman" w:cs="Times New Roman"/>
          <w:sz w:val="28"/>
          <w:szCs w:val="28"/>
        </w:rPr>
        <w:t>причастия</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функции</w:t>
      </w:r>
      <w:r>
        <w:rPr>
          <w:rFonts w:ascii="Times New Roman" w:hAnsi="Times New Roman" w:cs="Times New Roman"/>
          <w:sz w:val="28"/>
          <w:szCs w:val="28"/>
          <w:lang w:val="en-US"/>
        </w:rPr>
        <w:t xml:space="preserve"> </w:t>
      </w:r>
      <w:r>
        <w:rPr>
          <w:rFonts w:ascii="Times New Roman" w:hAnsi="Times New Roman" w:cs="Times New Roman"/>
          <w:sz w:val="28"/>
          <w:szCs w:val="28"/>
        </w:rPr>
        <w:t>определения</w:t>
      </w:r>
      <w:r>
        <w:rPr>
          <w:rFonts w:ascii="Times New Roman" w:hAnsi="Times New Roman" w:cs="Times New Roman"/>
          <w:sz w:val="28"/>
          <w:szCs w:val="28"/>
          <w:lang w:val="en-US"/>
        </w:rPr>
        <w:t xml:space="preserve"> (Participle I – a playing child, Participle II – a written text);</w:t>
      </w:r>
    </w:p>
    <w:p w:rsidR="00DC739F" w:rsidRDefault="007F1C41">
      <w:pPr>
        <w:pStyle w:val="list-bullet"/>
        <w:spacing w:line="360" w:lineRule="auto"/>
        <w:ind w:left="0" w:firstLine="709"/>
      </w:pPr>
      <w:r>
        <w:rPr>
          <w:rFonts w:ascii="Times New Roman" w:hAnsi="Times New Roman" w:cs="Times New Roman"/>
          <w:sz w:val="28"/>
          <w:szCs w:val="28"/>
        </w:rPr>
        <w:t xml:space="preserve">определённый, неопределённый и нулевой артикли; </w:t>
      </w:r>
    </w:p>
    <w:p w:rsidR="00DC739F" w:rsidRDefault="007F1C41">
      <w:pPr>
        <w:pStyle w:val="list-bullet"/>
        <w:spacing w:line="360" w:lineRule="auto"/>
        <w:ind w:left="0" w:firstLine="709"/>
      </w:pPr>
      <w:r>
        <w:rPr>
          <w:rFonts w:ascii="Times New Roman" w:hAnsi="Times New Roman" w:cs="Times New Roman"/>
          <w:sz w:val="28"/>
          <w:szCs w:val="28"/>
        </w:rPr>
        <w:t xml:space="preserve">имена существительные во множественном числе, образованные по правилу, и исключения;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неисчисляемые имена существительные, имеющие форму только множественного числа;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притяжательный падеж имён существительных;</w:t>
      </w:r>
    </w:p>
    <w:p w:rsidR="00DC739F" w:rsidRDefault="007F1C41">
      <w:pPr>
        <w:pStyle w:val="list-bullet"/>
        <w:spacing w:line="360" w:lineRule="auto"/>
        <w:ind w:left="0" w:firstLine="709"/>
      </w:pPr>
      <w:r>
        <w:rPr>
          <w:rFonts w:ascii="Times New Roman" w:hAnsi="Times New Roman" w:cs="Times New Roman"/>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DC739F" w:rsidRDefault="007F1C41">
      <w:pPr>
        <w:pStyle w:val="list-bullet"/>
        <w:spacing w:line="360" w:lineRule="auto"/>
        <w:ind w:left="0" w:firstLine="709"/>
      </w:pPr>
      <w:r>
        <w:rPr>
          <w:rFonts w:ascii="Times New Roman" w:hAnsi="Times New Roman" w:cs="Times New Roman"/>
          <w:sz w:val="28"/>
          <w:szCs w:val="28"/>
        </w:rPr>
        <w:t xml:space="preserve">порядок следования нескольких прилагательных (мнение – размер – возраст – цвет – происхождение); </w:t>
      </w:r>
    </w:p>
    <w:p w:rsidR="00DC739F" w:rsidRDefault="007F1C41">
      <w:pPr>
        <w:pStyle w:val="list-bullet"/>
        <w:spacing w:line="360" w:lineRule="auto"/>
        <w:ind w:left="0" w:firstLine="709"/>
        <w:rPr>
          <w:lang w:val="en-US"/>
        </w:rPr>
      </w:pPr>
      <w:r>
        <w:rPr>
          <w:rFonts w:ascii="Times New Roman" w:hAnsi="Times New Roman" w:cs="Times New Roman"/>
          <w:sz w:val="28"/>
          <w:szCs w:val="28"/>
        </w:rPr>
        <w:t>слова</w:t>
      </w:r>
      <w:r>
        <w:rPr>
          <w:rFonts w:ascii="Times New Roman" w:hAnsi="Times New Roman" w:cs="Times New Roman"/>
          <w:sz w:val="28"/>
          <w:szCs w:val="28"/>
          <w:lang w:val="en-US"/>
        </w:rPr>
        <w:t xml:space="preserve">, </w:t>
      </w:r>
      <w:r>
        <w:rPr>
          <w:rFonts w:ascii="Times New Roman" w:hAnsi="Times New Roman" w:cs="Times New Roman"/>
          <w:sz w:val="28"/>
          <w:szCs w:val="28"/>
        </w:rPr>
        <w:t>выражающие</w:t>
      </w:r>
      <w:r>
        <w:rPr>
          <w:rFonts w:ascii="Times New Roman" w:hAnsi="Times New Roman" w:cs="Times New Roman"/>
          <w:sz w:val="28"/>
          <w:szCs w:val="28"/>
          <w:lang w:val="en-US"/>
        </w:rPr>
        <w:t xml:space="preserve"> </w:t>
      </w:r>
      <w:r>
        <w:rPr>
          <w:rFonts w:ascii="Times New Roman" w:hAnsi="Times New Roman" w:cs="Times New Roman"/>
          <w:sz w:val="28"/>
          <w:szCs w:val="28"/>
        </w:rPr>
        <w:t>количество</w:t>
      </w:r>
      <w:r>
        <w:rPr>
          <w:rFonts w:ascii="Times New Roman" w:hAnsi="Times New Roman" w:cs="Times New Roman"/>
          <w:sz w:val="28"/>
          <w:szCs w:val="28"/>
          <w:lang w:val="en-US"/>
        </w:rPr>
        <w:t xml:space="preserve"> (many/much, little/a little; few/a few; a lot of);</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pacing w:val="2"/>
          <w:sz w:val="28"/>
          <w:szCs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количественные и порядковые числительные; </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lastRenderedPageBreak/>
        <w:t xml:space="preserve">предлоги места, времени, направления; предлоги, употребляемые с глаголами в страдательном залоге; </w:t>
      </w:r>
    </w:p>
    <w:p w:rsidR="00DC739F" w:rsidRDefault="007F1C41">
      <w:pPr>
        <w:pStyle w:val="body"/>
        <w:spacing w:line="360" w:lineRule="auto"/>
        <w:ind w:firstLine="709"/>
      </w:pPr>
      <w:r>
        <w:rPr>
          <w:rFonts w:ascii="Times New Roman" w:hAnsi="Times New Roman" w:cs="Times New Roman"/>
          <w:sz w:val="28"/>
          <w:szCs w:val="28"/>
        </w:rPr>
        <w:t xml:space="preserve">5)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социокультурными знаниями и умениями:</w:t>
      </w:r>
    </w:p>
    <w:p w:rsidR="00DC739F" w:rsidRDefault="007F1C41">
      <w:pPr>
        <w:pStyle w:val="body"/>
        <w:spacing w:line="360" w:lineRule="auto"/>
        <w:ind w:firstLine="709"/>
      </w:pPr>
      <w:r>
        <w:rPr>
          <w:rStyle w:val="Italic1"/>
          <w:rFonts w:ascii="Times New Roman" w:hAnsi="Times New Roman" w:cs="Times New Roman"/>
          <w:i w:val="0"/>
          <w:iCs w:val="0"/>
          <w:sz w:val="28"/>
          <w:szCs w:val="28"/>
        </w:rPr>
        <w:t>знать/понимать</w:t>
      </w:r>
      <w:r>
        <w:rPr>
          <w:rFonts w:ascii="Times New Roman" w:hAnsi="Times New Roman" w:cs="Times New Roman"/>
          <w:sz w:val="28"/>
          <w:szCs w:val="28"/>
        </w:rPr>
        <w:t xml:space="preserve"> речевые различия в ситуациях официального и неофициального общения в рамках тематического содержания речи и </w:t>
      </w:r>
      <w:r>
        <w:rPr>
          <w:rStyle w:val="Italic1"/>
          <w:rFonts w:ascii="Times New Roman" w:hAnsi="Times New Roman" w:cs="Times New Roman"/>
          <w:i w:val="0"/>
          <w:iCs w:val="0"/>
          <w:sz w:val="28"/>
          <w:szCs w:val="28"/>
        </w:rPr>
        <w:t>использовать</w:t>
      </w:r>
      <w:r>
        <w:rPr>
          <w:rFonts w:ascii="Times New Roman" w:hAnsi="Times New Roman" w:cs="Times New Roman"/>
          <w:sz w:val="28"/>
          <w:szCs w:val="28"/>
        </w:rPr>
        <w:t xml:space="preserve"> лексико-грамматические средства с учётом этих различий; </w:t>
      </w:r>
      <w:r>
        <w:rPr>
          <w:rStyle w:val="Italic1"/>
          <w:rFonts w:ascii="Times New Roman" w:hAnsi="Times New Roman" w:cs="Times New Roman"/>
          <w:i w:val="0"/>
          <w:iCs w:val="0"/>
          <w:sz w:val="28"/>
          <w:szCs w:val="28"/>
        </w:rPr>
        <w:t>знать/понимать и использовать</w:t>
      </w:r>
      <w:r>
        <w:rPr>
          <w:rFonts w:ascii="Times New Roman" w:hAnsi="Times New Roman" w:cs="Times New Roman"/>
          <w:sz w:val="28"/>
          <w:szCs w:val="28"/>
        </w:rPr>
        <w:t xml:space="preserve">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w:t>
      </w:r>
      <w:r>
        <w:rPr>
          <w:rStyle w:val="Italic1"/>
          <w:rFonts w:ascii="Times New Roman" w:hAnsi="Times New Roman" w:cs="Times New Roman"/>
          <w:i w:val="0"/>
          <w:iCs w:val="0"/>
          <w:sz w:val="28"/>
          <w:szCs w:val="28"/>
        </w:rPr>
        <w:t>иметь базовые знания</w:t>
      </w:r>
      <w:r>
        <w:rPr>
          <w:rFonts w:ascii="Times New Roman" w:hAnsi="Times New Roman" w:cs="Times New Roman"/>
          <w:sz w:val="28"/>
          <w:szCs w:val="28"/>
        </w:rPr>
        <w:t xml:space="preserve"> о социокультурном портрете и культурном наследии родной страны и страны/стран изучаемого языка; </w:t>
      </w:r>
      <w:r>
        <w:rPr>
          <w:rStyle w:val="Italic1"/>
          <w:rFonts w:ascii="Times New Roman" w:hAnsi="Times New Roman" w:cs="Times New Roman"/>
          <w:i w:val="0"/>
          <w:iCs w:val="0"/>
          <w:sz w:val="28"/>
          <w:szCs w:val="28"/>
        </w:rPr>
        <w:t xml:space="preserve">представлять </w:t>
      </w:r>
      <w:r>
        <w:rPr>
          <w:rFonts w:ascii="Times New Roman" w:hAnsi="Times New Roman" w:cs="Times New Roman"/>
          <w:sz w:val="28"/>
          <w:szCs w:val="28"/>
        </w:rPr>
        <w:t xml:space="preserve">родную страну и её культуру на иностранном языке; </w:t>
      </w:r>
      <w:r>
        <w:rPr>
          <w:rStyle w:val="Italic1"/>
          <w:rFonts w:ascii="Times New Roman" w:hAnsi="Times New Roman" w:cs="Times New Roman"/>
          <w:i w:val="0"/>
          <w:iCs w:val="0"/>
          <w:sz w:val="28"/>
          <w:szCs w:val="28"/>
        </w:rPr>
        <w:t>проявлять уважение</w:t>
      </w:r>
      <w:r>
        <w:rPr>
          <w:rFonts w:ascii="Times New Roman" w:hAnsi="Times New Roman" w:cs="Times New Roman"/>
          <w:sz w:val="28"/>
          <w:szCs w:val="28"/>
        </w:rPr>
        <w:t xml:space="preserve"> к иной культуре; </w:t>
      </w:r>
      <w:r>
        <w:rPr>
          <w:rStyle w:val="Italic1"/>
          <w:rFonts w:ascii="Times New Roman" w:hAnsi="Times New Roman" w:cs="Times New Roman"/>
          <w:i w:val="0"/>
          <w:iCs w:val="0"/>
          <w:sz w:val="28"/>
          <w:szCs w:val="28"/>
        </w:rPr>
        <w:t>соблюдать</w:t>
      </w:r>
      <w:r>
        <w:rPr>
          <w:rFonts w:ascii="Times New Roman" w:hAnsi="Times New Roman" w:cs="Times New Roman"/>
          <w:sz w:val="28"/>
          <w:szCs w:val="28"/>
        </w:rPr>
        <w:t xml:space="preserve"> нормы вежливости в межкультурном общении; </w:t>
      </w:r>
    </w:p>
    <w:p w:rsidR="00DC739F" w:rsidRDefault="007F1C41">
      <w:pPr>
        <w:pStyle w:val="body"/>
        <w:spacing w:line="360" w:lineRule="auto"/>
        <w:ind w:firstLine="709"/>
      </w:pPr>
      <w:r>
        <w:rPr>
          <w:rFonts w:ascii="Times New Roman" w:hAnsi="Times New Roman" w:cs="Times New Roman"/>
          <w:sz w:val="28"/>
          <w:szCs w:val="28"/>
        </w:rPr>
        <w:t xml:space="preserve">6)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компенсаторными умениями, позволяющими в случае сбоя коммуникации, а также в условиях дефицита языковых средств: </w:t>
      </w:r>
      <w:r>
        <w:rPr>
          <w:rStyle w:val="Italic1"/>
          <w:rFonts w:ascii="Times New Roman" w:hAnsi="Times New Roman" w:cs="Times New Roman"/>
          <w:i w:val="0"/>
          <w:iCs w:val="0"/>
          <w:sz w:val="28"/>
          <w:szCs w:val="28"/>
        </w:rPr>
        <w:t>использовать</w:t>
      </w:r>
      <w:r>
        <w:rPr>
          <w:rFonts w:ascii="Times New Roman" w:hAnsi="Times New Roman" w:cs="Times New Roman"/>
          <w:sz w:val="28"/>
          <w:szCs w:val="28"/>
        </w:rPr>
        <w:t xml:space="preserve">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DC739F" w:rsidRDefault="007F1C41">
      <w:pPr>
        <w:pStyle w:val="body"/>
        <w:spacing w:line="360" w:lineRule="auto"/>
        <w:ind w:firstLine="709"/>
      </w:pPr>
      <w:r>
        <w:rPr>
          <w:rFonts w:ascii="Times New Roman" w:hAnsi="Times New Roman" w:cs="Times New Roman"/>
          <w:sz w:val="28"/>
          <w:szCs w:val="28"/>
        </w:rPr>
        <w:t xml:space="preserve">7) </w:t>
      </w:r>
      <w:r>
        <w:rPr>
          <w:rStyle w:val="Italic1"/>
          <w:rFonts w:ascii="Times New Roman" w:hAnsi="Times New Roman" w:cs="Times New Roman"/>
          <w:i w:val="0"/>
          <w:iCs w:val="0"/>
          <w:sz w:val="28"/>
          <w:szCs w:val="28"/>
        </w:rPr>
        <w:t>владеть</w:t>
      </w:r>
      <w:r>
        <w:rPr>
          <w:rFonts w:ascii="Times New Roman" w:hAnsi="Times New Roman" w:cs="Times New Roman"/>
          <w:sz w:val="28"/>
          <w:szCs w:val="28"/>
        </w:rPr>
        <w:t xml:space="preserve"> метапредметными умениями, позволяющими совершенствовать учебную деятельность по овладению иностранным языком; </w:t>
      </w:r>
      <w:r>
        <w:rPr>
          <w:rStyle w:val="Italic1"/>
          <w:rFonts w:ascii="Times New Roman" w:hAnsi="Times New Roman" w:cs="Times New Roman"/>
          <w:i w:val="0"/>
          <w:iCs w:val="0"/>
          <w:spacing w:val="-2"/>
          <w:sz w:val="28"/>
          <w:szCs w:val="28"/>
        </w:rPr>
        <w:t>сравнивать, классифицировать, систематизировать и обобщать</w:t>
      </w:r>
      <w:r>
        <w:rPr>
          <w:rFonts w:ascii="Times New Roman" w:hAnsi="Times New Roman" w:cs="Times New Roman"/>
          <w:spacing w:val="-2"/>
          <w:sz w:val="28"/>
          <w:szCs w:val="28"/>
        </w:rPr>
        <w:t xml:space="preserve"> по существенным признакам изученные языковые явления (лексические и грамматические);</w:t>
      </w:r>
      <w:r>
        <w:rPr>
          <w:rStyle w:val="Italic1"/>
          <w:rFonts w:ascii="Times New Roman" w:hAnsi="Times New Roman" w:cs="Times New Roman"/>
          <w:i w:val="0"/>
          <w:iCs w:val="0"/>
          <w:spacing w:val="-2"/>
          <w:sz w:val="28"/>
          <w:szCs w:val="28"/>
        </w:rPr>
        <w:t>использовать</w:t>
      </w:r>
      <w:r>
        <w:rPr>
          <w:rFonts w:ascii="Times New Roman" w:hAnsi="Times New Roman" w:cs="Times New Roman"/>
          <w:spacing w:val="-2"/>
          <w:sz w:val="28"/>
          <w:szCs w:val="28"/>
        </w:rPr>
        <w:t xml:space="preserve"> иноязычные словари и справочники, в том числе информационно-справочные системы в электронной форме; </w:t>
      </w:r>
      <w:r>
        <w:rPr>
          <w:rStyle w:val="Italic1"/>
          <w:rFonts w:ascii="Times New Roman" w:hAnsi="Times New Roman" w:cs="Times New Roman"/>
          <w:i w:val="0"/>
          <w:iCs w:val="0"/>
          <w:spacing w:val="-2"/>
          <w:sz w:val="28"/>
          <w:szCs w:val="28"/>
        </w:rPr>
        <w:t xml:space="preserve">участвовать </w:t>
      </w:r>
      <w:r>
        <w:rPr>
          <w:rFonts w:ascii="Times New Roman" w:hAnsi="Times New Roman" w:cs="Times New Roman"/>
          <w:spacing w:val="-2"/>
          <w:sz w:val="28"/>
          <w:szCs w:val="28"/>
        </w:rPr>
        <w:t xml:space="preserve">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w:t>
      </w:r>
      <w:r>
        <w:rPr>
          <w:rStyle w:val="Italic1"/>
          <w:rFonts w:ascii="Times New Roman" w:hAnsi="Times New Roman" w:cs="Times New Roman"/>
          <w:i w:val="0"/>
          <w:iCs w:val="0"/>
          <w:sz w:val="28"/>
          <w:szCs w:val="28"/>
        </w:rPr>
        <w:t>соблюдать</w:t>
      </w:r>
      <w:r>
        <w:rPr>
          <w:rFonts w:ascii="Times New Roman" w:hAnsi="Times New Roman" w:cs="Times New Roman"/>
          <w:sz w:val="28"/>
          <w:szCs w:val="28"/>
        </w:rPr>
        <w:t xml:space="preserve"> правила информационной безопасности в ситуациях повседневной жизни и при работе в сети Интернет.</w:t>
      </w:r>
    </w:p>
    <w:p w:rsidR="00DC739F" w:rsidRDefault="007F1C41">
      <w:pPr>
        <w:spacing w:after="0" w:line="360" w:lineRule="auto"/>
        <w:ind w:firstLine="709"/>
        <w:contextualSpacing/>
        <w:jc w:val="both"/>
      </w:pPr>
      <w:r>
        <w:rPr>
          <w:rFonts w:ascii="Times New Roman" w:hAnsi="Times New Roman"/>
          <w:color w:val="000000"/>
          <w:sz w:val="28"/>
          <w:szCs w:val="28"/>
        </w:rPr>
        <w:t>13.</w:t>
      </w:r>
      <w:r>
        <w:rPr>
          <w:rFonts w:ascii="Times New Roman" w:hAnsi="Times New Roman"/>
          <w:sz w:val="28"/>
          <w:szCs w:val="28"/>
        </w:rPr>
        <w:t xml:space="preserve">Рабочая программа по учебному предмету «Математика» (базовый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«Математика» (базовый уровень) (предметная область «</w:t>
      </w:r>
      <w:r>
        <w:rPr>
          <w:rFonts w:ascii="Times New Roman" w:eastAsia="Times New Roman" w:hAnsi="Times New Roman"/>
          <w:color w:val="000000"/>
          <w:sz w:val="28"/>
          <w:szCs w:val="28"/>
          <w:lang w:eastAsia="ru-RU"/>
        </w:rPr>
        <w:t>Математика и информатика</w:t>
      </w:r>
      <w:r>
        <w:rPr>
          <w:rFonts w:ascii="Times New Roman" w:hAnsi="Times New Roman"/>
          <w:sz w:val="28"/>
          <w:szCs w:val="28"/>
        </w:rPr>
        <w:t>»)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w:t>
      </w:r>
      <w:r>
        <w:rPr>
          <w:rFonts w:ascii="Times New Roman" w:eastAsia="SchoolBookSanPin;Times New Roma" w:hAnsi="Times New Roman"/>
          <w:sz w:val="28"/>
          <w:szCs w:val="28"/>
        </w:rPr>
        <w:lastRenderedPageBreak/>
        <w:t>результатов.</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Программа по математике на уровне среднего общего образования разработана </w:t>
      </w:r>
      <w:r>
        <w:rPr>
          <w:rFonts w:ascii="Times New Roman" w:hAnsi="Times New Roman"/>
          <w:sz w:val="28"/>
          <w:szCs w:val="28"/>
        </w:rPr>
        <w:t xml:space="preserve">на основе </w:t>
      </w:r>
      <w:r>
        <w:rPr>
          <w:rFonts w:ascii="Times New Roman" w:eastAsia="SchoolBookSanPin;Times New Roma" w:hAnsi="Times New Roman"/>
          <w:sz w:val="28"/>
          <w:szCs w:val="28"/>
        </w:rPr>
        <w:t>ФГОС СОО</w:t>
      </w:r>
      <w:r>
        <w:rPr>
          <w:rFonts w:ascii="Times New Roman" w:hAnsi="Times New Roman"/>
          <w:sz w:val="28"/>
          <w:szCs w:val="28"/>
        </w:rPr>
        <w:t xml:space="preserve">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DC739F" w:rsidRDefault="007F1C41">
      <w:pPr>
        <w:spacing w:after="0" w:line="360" w:lineRule="auto"/>
        <w:ind w:firstLine="709"/>
        <w:contextualSpacing/>
        <w:jc w:val="both"/>
      </w:pPr>
      <w:r>
        <w:rPr>
          <w:rFonts w:ascii="Times New Roman" w:hAnsi="Times New Roman"/>
          <w:sz w:val="28"/>
          <w:szCs w:val="28"/>
        </w:rP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обществе. Именно на решение этой задачи нацелена программа по математике базового уровня.</w:t>
      </w:r>
    </w:p>
    <w:p w:rsidR="00DC739F" w:rsidRDefault="007F1C41">
      <w:pPr>
        <w:pStyle w:val="body"/>
        <w:spacing w:line="360" w:lineRule="auto"/>
        <w:ind w:firstLine="709"/>
      </w:pPr>
      <w:r>
        <w:rPr>
          <w:rFonts w:ascii="Times New Roman" w:hAnsi="Times New Roman" w:cs="Times New Roman"/>
          <w:sz w:val="28"/>
          <w:szCs w:val="28"/>
        </w:rPr>
        <w:t>Математика – опорный предмет для изучения смежных дисциплин, что делает базовую математическую подготовку необходимой.</w:t>
      </w:r>
    </w:p>
    <w:p w:rsidR="00DC739F" w:rsidRDefault="007F1C41">
      <w:pPr>
        <w:spacing w:after="0" w:line="360" w:lineRule="auto"/>
        <w:ind w:firstLine="709"/>
        <w:contextualSpacing/>
        <w:jc w:val="both"/>
      </w:pPr>
      <w:r>
        <w:rPr>
          <w:rFonts w:ascii="Times New Roman" w:hAnsi="Times New Roman"/>
          <w:sz w:val="28"/>
          <w:szCs w:val="28"/>
        </w:rPr>
        <w:t> 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геометрических измерений и построений, читения информации, представленной в виде таблиц, диаграмм и графиков.</w:t>
      </w:r>
    </w:p>
    <w:p w:rsidR="00DC739F" w:rsidRDefault="007F1C41">
      <w:pPr>
        <w:spacing w:after="0" w:line="360" w:lineRule="auto"/>
        <w:ind w:firstLine="709"/>
        <w:contextualSpacing/>
        <w:jc w:val="both"/>
      </w:pPr>
      <w:r>
        <w:rPr>
          <w:rFonts w:ascii="Times New Roman" w:hAnsi="Times New Roman"/>
          <w:sz w:val="28"/>
          <w:szCs w:val="28"/>
        </w:rPr>
        <w:t xml:space="preserve">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w:t>
      </w:r>
      <w:r>
        <w:rPr>
          <w:rFonts w:ascii="Times New Roman" w:hAnsi="Times New Roman"/>
          <w:sz w:val="28"/>
          <w:szCs w:val="28"/>
        </w:rPr>
        <w:lastRenderedPageBreak/>
        <w:t xml:space="preserve">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 </w:t>
      </w:r>
    </w:p>
    <w:p w:rsidR="00DC739F" w:rsidRDefault="007F1C41">
      <w:pPr>
        <w:spacing w:after="0" w:line="360" w:lineRule="auto"/>
        <w:ind w:firstLine="709"/>
        <w:contextualSpacing/>
        <w:jc w:val="both"/>
      </w:pPr>
      <w:r>
        <w:rPr>
          <w:rFonts w:ascii="Times New Roman" w:hAnsi="Times New Roman"/>
          <w:sz w:val="28"/>
          <w:szCs w:val="28"/>
        </w:rP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DC739F" w:rsidRDefault="007F1C41">
      <w:pPr>
        <w:spacing w:after="0" w:line="360" w:lineRule="auto"/>
        <w:ind w:firstLine="709"/>
        <w:contextualSpacing/>
        <w:jc w:val="both"/>
      </w:pPr>
      <w:r>
        <w:rPr>
          <w:rFonts w:ascii="Times New Roman" w:hAnsi="Times New Roman"/>
          <w:sz w:val="28"/>
          <w:szCs w:val="28"/>
        </w:rP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DC739F" w:rsidRDefault="007F1C41">
      <w:pPr>
        <w:spacing w:after="0" w:line="360" w:lineRule="auto"/>
        <w:ind w:firstLine="709"/>
        <w:contextualSpacing/>
        <w:jc w:val="both"/>
      </w:pPr>
      <w:r>
        <w:rPr>
          <w:rFonts w:ascii="Times New Roman" w:hAnsi="Times New Roman"/>
          <w:sz w:val="28"/>
          <w:szCs w:val="28"/>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DC739F" w:rsidRDefault="007F1C41">
      <w:pPr>
        <w:spacing w:after="0" w:line="360" w:lineRule="auto"/>
        <w:ind w:firstLine="709"/>
        <w:contextualSpacing/>
        <w:jc w:val="both"/>
      </w:pPr>
      <w:r>
        <w:rPr>
          <w:rFonts w:ascii="Times New Roman" w:hAnsi="Times New Roman"/>
          <w:sz w:val="28"/>
          <w:szCs w:val="28"/>
        </w:rPr>
        <w:t>Приоритетными целями обучения математике в 10–11 классах на базовом уровне являются:</w:t>
      </w:r>
    </w:p>
    <w:p w:rsidR="00DC739F" w:rsidRDefault="007F1C41">
      <w:pPr>
        <w:spacing w:after="0" w:line="360" w:lineRule="auto"/>
        <w:ind w:firstLine="709"/>
        <w:contextualSpacing/>
        <w:jc w:val="both"/>
      </w:pPr>
      <w:r>
        <w:rPr>
          <w:rFonts w:ascii="Times New Roman" w:hAnsi="Times New Roman"/>
          <w:sz w:val="28"/>
          <w:szCs w:val="28"/>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DC739F" w:rsidRDefault="007F1C41">
      <w:pPr>
        <w:spacing w:after="0" w:line="360" w:lineRule="auto"/>
        <w:ind w:firstLine="709"/>
        <w:contextualSpacing/>
        <w:jc w:val="both"/>
      </w:pPr>
      <w:r>
        <w:rPr>
          <w:rFonts w:ascii="Times New Roman" w:hAnsi="Times New Roman"/>
          <w:sz w:val="28"/>
          <w:szCs w:val="28"/>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DC739F" w:rsidRDefault="007F1C41">
      <w:pPr>
        <w:spacing w:after="0" w:line="360" w:lineRule="auto"/>
        <w:ind w:firstLine="709"/>
        <w:contextualSpacing/>
        <w:jc w:val="both"/>
      </w:pPr>
      <w:r>
        <w:rPr>
          <w:rFonts w:ascii="Times New Roman" w:hAnsi="Times New Roman"/>
          <w:sz w:val="28"/>
          <w:szCs w:val="28"/>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DC739F" w:rsidRDefault="007F1C41">
      <w:pPr>
        <w:spacing w:after="0" w:line="360" w:lineRule="auto"/>
        <w:ind w:firstLine="709"/>
        <w:contextualSpacing/>
        <w:jc w:val="both"/>
      </w:pPr>
      <w:r>
        <w:rPr>
          <w:rFonts w:ascii="Times New Roman" w:hAnsi="Times New Roman"/>
          <w:sz w:val="28"/>
          <w:szCs w:val="28"/>
        </w:rPr>
        <w:t xml:space="preserve">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w:t>
      </w:r>
      <w:r>
        <w:rPr>
          <w:rFonts w:ascii="Times New Roman" w:hAnsi="Times New Roman"/>
          <w:sz w:val="28"/>
          <w:szCs w:val="28"/>
        </w:rPr>
        <w:lastRenderedPageBreak/>
        <w:t>«Измерение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sz w:val="28"/>
          <w:szCs w:val="28"/>
        </w:rPr>
        <w:t>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DC739F" w:rsidRDefault="007F1C41">
      <w:pPr>
        <w:spacing w:after="0" w:line="360" w:lineRule="auto"/>
        <w:ind w:firstLine="709"/>
        <w:contextualSpacing/>
        <w:jc w:val="both"/>
      </w:pPr>
      <w:r>
        <w:rPr>
          <w:rFonts w:ascii="Times New Roman" w:hAnsi="Times New Roman"/>
          <w:sz w:val="28"/>
          <w:szCs w:val="28"/>
        </w:rPr>
        <w:t xml:space="preserve">Общее число часов, рекомендованных для изучения математики – 340 часов: в 10 классе – 170 часов (5 часов в неделю), в 11 классе – 170 часов (5 часов в неделю).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Планируемые результаты освоения программы по математике базовый уровень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color w:val="000000"/>
          <w:sz w:val="28"/>
          <w:szCs w:val="28"/>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DC739F" w:rsidRDefault="007F1C41">
      <w:pPr>
        <w:spacing w:after="0" w:line="360" w:lineRule="auto"/>
        <w:ind w:firstLine="709"/>
        <w:contextualSpacing/>
        <w:jc w:val="both"/>
      </w:pPr>
      <w:r>
        <w:rPr>
          <w:rFonts w:ascii="Times New Roman" w:hAnsi="Times New Roman"/>
          <w:sz w:val="28"/>
          <w:szCs w:val="28"/>
        </w:rPr>
        <w:t>1) гражданского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after="0" w:line="360" w:lineRule="auto"/>
        <w:ind w:firstLine="709"/>
        <w:contextualSpacing/>
        <w:jc w:val="both"/>
      </w:pPr>
      <w:r>
        <w:rPr>
          <w:rFonts w:ascii="Times New Roman" w:hAnsi="Times New Roman"/>
          <w:sz w:val="28"/>
          <w:szCs w:val="28"/>
        </w:rPr>
        <w:lastRenderedPageBreak/>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6) трудового воспитания:</w:t>
      </w:r>
    </w:p>
    <w:p w:rsidR="00DC739F" w:rsidRDefault="007F1C41">
      <w:pPr>
        <w:spacing w:after="0" w:line="360" w:lineRule="auto"/>
        <w:ind w:firstLine="709"/>
        <w:contextualSpacing/>
        <w:jc w:val="both"/>
      </w:pPr>
      <w:r>
        <w:rPr>
          <w:rFonts w:ascii="Times New Roman" w:hAnsi="Times New Roman"/>
          <w:sz w:val="28"/>
          <w:szCs w:val="28"/>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7) экологического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8) ценности научного познания: </w:t>
      </w:r>
    </w:p>
    <w:p w:rsidR="00DC739F" w:rsidRDefault="007F1C41">
      <w:pPr>
        <w:spacing w:after="0" w:line="360" w:lineRule="auto"/>
        <w:ind w:firstLine="709"/>
        <w:contextualSpacing/>
        <w:jc w:val="both"/>
      </w:pPr>
      <w:r>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DC739F" w:rsidRDefault="007F1C41">
      <w:pPr>
        <w:spacing w:after="0" w:line="360" w:lineRule="auto"/>
        <w:ind w:firstLine="709"/>
        <w:contextualSpacing/>
        <w:jc w:val="both"/>
      </w:pPr>
      <w:r>
        <w:rPr>
          <w:rFonts w:ascii="Times New Roman" w:hAnsi="Times New Roman"/>
          <w:sz w:val="28"/>
          <w:szCs w:val="28"/>
        </w:rPr>
        <w:t xml:space="preserve">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w:t>
      </w:r>
      <w:r>
        <w:rPr>
          <w:rFonts w:ascii="Times New Roman" w:hAnsi="Times New Roman"/>
          <w:sz w:val="28"/>
          <w:szCs w:val="28"/>
        </w:rPr>
        <w:lastRenderedPageBreak/>
        <w:t xml:space="preserve">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jc w:val="both"/>
      </w:pPr>
      <w:r>
        <w:rPr>
          <w:rFonts w:ascii="Times New Roman" w:eastAsia="SchoolBookSanPin;Times New Roma" w:hAnsi="Times New Roman"/>
          <w:color w:val="000000"/>
          <w:sz w:val="28"/>
          <w:szCs w:val="28"/>
        </w:rPr>
        <w:t>У</w:t>
      </w:r>
      <w:r>
        <w:rPr>
          <w:rFonts w:ascii="Times New Roman" w:eastAsia="SchoolBookSanPin;Times New Roma" w:hAnsi="Times New Roman"/>
          <w:sz w:val="28"/>
          <w:szCs w:val="28"/>
        </w:rPr>
        <w:t xml:space="preserve"> обучающегося будут сформированы следующие 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C739F" w:rsidRDefault="007F1C41">
      <w:pPr>
        <w:spacing w:after="0" w:line="360" w:lineRule="auto"/>
        <w:ind w:firstLine="709"/>
        <w:contextualSpacing/>
        <w:jc w:val="both"/>
      </w:pPr>
      <w:r>
        <w:rPr>
          <w:rFonts w:ascii="Times New Roma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DC739F" w:rsidRDefault="007F1C41">
      <w:pPr>
        <w:spacing w:after="0" w:line="360" w:lineRule="auto"/>
        <w:ind w:firstLine="709"/>
        <w:contextualSpacing/>
        <w:jc w:val="both"/>
      </w:pPr>
      <w:r>
        <w:rPr>
          <w:rFonts w:ascii="Times New Roman" w:hAnsi="Times New Roman"/>
          <w:sz w:val="28"/>
          <w:szCs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DC739F" w:rsidRDefault="007F1C41">
      <w:pPr>
        <w:spacing w:after="0" w:line="360" w:lineRule="auto"/>
        <w:ind w:firstLine="709"/>
        <w:contextualSpacing/>
        <w:jc w:val="both"/>
      </w:pPr>
      <w:r>
        <w:rPr>
          <w:rFonts w:ascii="Times New Roman"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C739F" w:rsidRDefault="007F1C41">
      <w:pPr>
        <w:spacing w:after="0" w:line="360" w:lineRule="auto"/>
        <w:ind w:firstLine="709"/>
        <w:contextualSpacing/>
        <w:jc w:val="both"/>
      </w:pPr>
      <w:r>
        <w:rPr>
          <w:rFonts w:ascii="Times New Roman" w:hAnsi="Times New Roman"/>
          <w:sz w:val="28"/>
          <w:szCs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C739F" w:rsidRDefault="007F1C41">
      <w:pPr>
        <w:spacing w:after="0" w:line="360" w:lineRule="auto"/>
        <w:ind w:firstLine="709"/>
        <w:contextualSpacing/>
        <w:jc w:val="both"/>
      </w:pPr>
      <w:r>
        <w:rPr>
          <w:rFonts w:ascii="Times New Roman" w:hAnsi="Times New Roman"/>
          <w:sz w:val="28"/>
          <w:szCs w:val="28"/>
        </w:rPr>
        <w:t>прогнозировать возможное развитие процесса, а также выдвигать предположения о его развитии в новых условиях.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lastRenderedPageBreak/>
        <w:t xml:space="preserve">У обучающегося будут сформированы умения работать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выявлять дефициты информации, данных, необходимых для ответа на вопрос и для решения задачи;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структурировать информацию, представлять её в различных формах, иллюстрировать графически;</w:t>
      </w:r>
    </w:p>
    <w:p w:rsidR="00DC739F" w:rsidRDefault="007F1C41">
      <w:pPr>
        <w:spacing w:after="0" w:line="360" w:lineRule="auto"/>
        <w:ind w:firstLine="709"/>
        <w:contextualSpacing/>
        <w:jc w:val="both"/>
      </w:pPr>
      <w:r>
        <w:rPr>
          <w:rFonts w:ascii="Times New Roman" w:hAnsi="Times New Roman"/>
          <w:sz w:val="28"/>
          <w:szCs w:val="28"/>
        </w:rPr>
        <w:t>оценивать надёжность информации по самостоятельно сформулированным критериям.</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У обучающегося будут сформированы умения общения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DC739F" w:rsidRDefault="007F1C41">
      <w:pPr>
        <w:spacing w:after="0" w:line="360" w:lineRule="auto"/>
        <w:ind w:firstLine="709"/>
        <w:contextualSpacing/>
        <w:jc w:val="both"/>
      </w:pPr>
      <w:r>
        <w:rPr>
          <w:rFonts w:ascii="Times New Roman"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C739F" w:rsidRDefault="007F1C41">
      <w:pPr>
        <w:spacing w:after="0" w:line="360" w:lineRule="auto"/>
        <w:ind w:firstLine="709"/>
        <w:contextualSpacing/>
        <w:jc w:val="both"/>
      </w:pPr>
      <w:r>
        <w:rPr>
          <w:rFonts w:ascii="Times New Roman" w:hAnsi="Times New Roman"/>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У обучающегося будут сформированы умения самоорганизации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C739F" w:rsidRDefault="007F1C41">
      <w:pPr>
        <w:spacing w:after="0" w:line="360" w:lineRule="auto"/>
        <w:ind w:firstLine="709"/>
        <w:contextualSpacing/>
        <w:jc w:val="both"/>
      </w:pPr>
      <w:r>
        <w:rPr>
          <w:rFonts w:ascii="Times New Roman" w:hAnsi="Times New Roman"/>
          <w:sz w:val="28"/>
          <w:szCs w:val="28"/>
        </w:rPr>
        <w:t> </w:t>
      </w:r>
      <w:r>
        <w:rPr>
          <w:rFonts w:ascii="Times New Roman" w:eastAsia="SchoolBookSanPin;Times New Roma" w:hAnsi="Times New Roman"/>
          <w:sz w:val="28"/>
          <w:szCs w:val="28"/>
        </w:rPr>
        <w:t xml:space="preserve">У обучающегося будут сформированы умения самоконтроля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w:t>
      </w:r>
      <w:r>
        <w:rPr>
          <w:rFonts w:ascii="Times New Roman" w:hAnsi="Times New Roman"/>
          <w:sz w:val="28"/>
          <w:szCs w:val="28"/>
        </w:rPr>
        <w:lastRenderedPageBreak/>
        <w:t>выявленных трудностей;</w:t>
      </w:r>
    </w:p>
    <w:p w:rsidR="00DC739F" w:rsidRDefault="007F1C41">
      <w:pPr>
        <w:spacing w:after="0" w:line="360" w:lineRule="auto"/>
        <w:ind w:firstLine="709"/>
        <w:contextualSpacing/>
        <w:jc w:val="both"/>
      </w:pPr>
      <w:r>
        <w:rPr>
          <w:rFonts w:ascii="Times New Roman" w:hAnsi="Times New Roman"/>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У обучающегося будут сформированы умения совместной деятельности:</w:t>
      </w:r>
    </w:p>
    <w:p w:rsidR="00DC739F" w:rsidRDefault="007F1C41">
      <w:pPr>
        <w:spacing w:after="0" w:line="360" w:lineRule="auto"/>
        <w:ind w:firstLine="709"/>
        <w:contextualSpacing/>
        <w:jc w:val="both"/>
      </w:pPr>
      <w:r>
        <w:rPr>
          <w:rFonts w:ascii="Times New Roman" w:hAnsi="Times New Roman"/>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C739F" w:rsidRDefault="007F1C41">
      <w:pPr>
        <w:spacing w:after="0" w:line="360" w:lineRule="auto"/>
        <w:ind w:firstLine="709"/>
        <w:contextualSpacing/>
        <w:jc w:val="both"/>
      </w:pPr>
      <w:r>
        <w:rPr>
          <w:rFonts w:ascii="Times New Roman" w:hAnsi="Times New Roman"/>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C739F" w:rsidRDefault="007F1C41">
      <w:pPr>
        <w:spacing w:after="0" w:line="360" w:lineRule="auto"/>
        <w:ind w:firstLine="709"/>
        <w:contextualSpacing/>
        <w:jc w:val="both"/>
      </w:pPr>
      <w:r>
        <w:rPr>
          <w:rFonts w:ascii="Times New Roman" w:hAnsi="Times New Roman"/>
          <w:color w:val="000000"/>
          <w:sz w:val="28"/>
          <w:szCs w:val="28"/>
        </w:rPr>
        <w:t xml:space="preserve">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w:t>
      </w:r>
      <w:r>
        <w:rPr>
          <w:rFonts w:ascii="Times New Roman" w:hAnsi="Times New Roman"/>
          <w:sz w:val="28"/>
          <w:szCs w:val="28"/>
        </w:rPr>
        <w:t>учебных</w:t>
      </w:r>
      <w:r>
        <w:rPr>
          <w:rFonts w:ascii="Times New Roman" w:hAnsi="Times New Roman"/>
          <w:color w:val="000000"/>
          <w:sz w:val="28"/>
          <w:szCs w:val="28"/>
        </w:rPr>
        <w:t xml:space="preserve"> курсов в соответствующих разделах программы по математике. </w:t>
      </w:r>
    </w:p>
    <w:p w:rsidR="00DC739F" w:rsidRDefault="007F1C41">
      <w:pPr>
        <w:spacing w:after="0" w:line="360" w:lineRule="auto"/>
        <w:ind w:firstLine="709"/>
        <w:contextualSpacing/>
        <w:jc w:val="both"/>
      </w:pPr>
      <w:r>
        <w:rPr>
          <w:rFonts w:ascii="Times New Roman" w:hAnsi="Times New Roman"/>
          <w:sz w:val="28"/>
          <w:szCs w:val="28"/>
        </w:rPr>
        <w:t>27. Рабочая программа учебного курса «Алгебра и начала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hAnsi="Times New Roman"/>
          <w:sz w:val="28"/>
          <w:szCs w:val="28"/>
        </w:rPr>
        <w:t xml:space="preserve">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DC739F" w:rsidRDefault="007F1C41">
      <w:pPr>
        <w:spacing w:after="0" w:line="360" w:lineRule="auto"/>
        <w:ind w:firstLine="709"/>
        <w:contextualSpacing/>
        <w:jc w:val="both"/>
      </w:pPr>
      <w:r>
        <w:rPr>
          <w:rFonts w:ascii="Times New Roman" w:hAnsi="Times New Roman"/>
          <w:sz w:val="28"/>
          <w:szCs w:val="28"/>
        </w:rPr>
        <w:t xml:space="preserve">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w:t>
      </w:r>
      <w:r>
        <w:rPr>
          <w:rFonts w:ascii="Times New Roman" w:hAnsi="Times New Roman"/>
          <w:sz w:val="28"/>
          <w:szCs w:val="28"/>
        </w:rPr>
        <w:lastRenderedPageBreak/>
        <w:t xml:space="preserve">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DC739F" w:rsidRDefault="007F1C41">
      <w:pPr>
        <w:spacing w:after="0" w:line="360" w:lineRule="auto"/>
        <w:ind w:firstLine="709"/>
        <w:contextualSpacing/>
        <w:jc w:val="both"/>
      </w:pPr>
      <w:r>
        <w:rPr>
          <w:rFonts w:ascii="Times New Roman" w:hAnsi="Times New Roman"/>
          <w:sz w:val="28"/>
          <w:szCs w:val="28"/>
        </w:rPr>
        <w:t xml:space="preserve">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DC739F" w:rsidRDefault="007F1C41">
      <w:pPr>
        <w:spacing w:after="0" w:line="360" w:lineRule="auto"/>
        <w:ind w:firstLine="709"/>
        <w:contextualSpacing/>
        <w:jc w:val="both"/>
      </w:pPr>
      <w:r>
        <w:rPr>
          <w:rFonts w:ascii="Times New Roman" w:hAnsi="Times New Roman"/>
          <w:sz w:val="28"/>
          <w:szCs w:val="28"/>
        </w:rPr>
        <w:t>В основе методики обучения алгебре и началам математического анализа лежит деятельностный принцип обучения.</w:t>
      </w:r>
    </w:p>
    <w:p w:rsidR="00DC739F" w:rsidRDefault="007F1C41">
      <w:pPr>
        <w:spacing w:after="0" w:line="360" w:lineRule="auto"/>
        <w:ind w:firstLine="709"/>
        <w:contextualSpacing/>
        <w:jc w:val="both"/>
      </w:pPr>
      <w:r>
        <w:rPr>
          <w:rFonts w:ascii="Times New Roman" w:hAnsi="Times New Roman"/>
          <w:sz w:val="28"/>
          <w:szCs w:val="28"/>
        </w:rPr>
        <w:t>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DC739F" w:rsidRDefault="007F1C41">
      <w:pPr>
        <w:spacing w:after="0" w:line="360" w:lineRule="auto"/>
        <w:ind w:firstLine="709"/>
        <w:contextualSpacing/>
        <w:jc w:val="both"/>
      </w:pPr>
      <w:r>
        <w:rPr>
          <w:rFonts w:ascii="Times New Roman" w:hAnsi="Times New Roman"/>
          <w:sz w:val="28"/>
          <w:szCs w:val="28"/>
        </w:rPr>
        <w:t>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DC739F" w:rsidRDefault="007F1C41">
      <w:pPr>
        <w:spacing w:after="0" w:line="360" w:lineRule="auto"/>
        <w:ind w:firstLine="709"/>
        <w:contextualSpacing/>
        <w:jc w:val="both"/>
      </w:pPr>
      <w:r>
        <w:rPr>
          <w:rFonts w:ascii="Times New Roman" w:hAnsi="Times New Roman"/>
          <w:sz w:val="28"/>
          <w:szCs w:val="28"/>
        </w:rPr>
        <w:t xml:space="preserve">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w:t>
      </w:r>
      <w:r>
        <w:rPr>
          <w:rFonts w:ascii="Times New Roman" w:hAnsi="Times New Roman"/>
          <w:sz w:val="28"/>
          <w:szCs w:val="28"/>
        </w:rPr>
        <w:lastRenderedPageBreak/>
        <w:t>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DC739F" w:rsidRDefault="007F1C41">
      <w:pPr>
        <w:spacing w:after="0" w:line="360" w:lineRule="auto"/>
        <w:ind w:firstLine="709"/>
        <w:contextualSpacing/>
        <w:jc w:val="both"/>
      </w:pPr>
      <w:r>
        <w:rPr>
          <w:rFonts w:ascii="Times New Roman" w:hAnsi="Times New Roman"/>
          <w:sz w:val="28"/>
          <w:szCs w:val="28"/>
        </w:rP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DC739F" w:rsidRDefault="007F1C41">
      <w:pPr>
        <w:spacing w:after="0" w:line="360" w:lineRule="auto"/>
        <w:ind w:firstLine="709"/>
        <w:contextualSpacing/>
        <w:jc w:val="both"/>
      </w:pPr>
      <w:r>
        <w:rPr>
          <w:rFonts w:ascii="Times New Roman" w:hAnsi="Times New Roman"/>
          <w:sz w:val="28"/>
          <w:szCs w:val="28"/>
        </w:rPr>
        <w:t xml:space="preserve">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w:t>
      </w:r>
      <w:r>
        <w:rPr>
          <w:rFonts w:ascii="Times New Roman" w:hAnsi="Times New Roman"/>
          <w:sz w:val="28"/>
          <w:szCs w:val="28"/>
        </w:rPr>
        <w:lastRenderedPageBreak/>
        <w:t>ходе развития математики как науки, и их авторах.</w:t>
      </w:r>
    </w:p>
    <w:p w:rsidR="00DC739F" w:rsidRDefault="007F1C41">
      <w:pPr>
        <w:spacing w:after="0" w:line="360" w:lineRule="auto"/>
        <w:ind w:firstLine="709"/>
        <w:contextualSpacing/>
        <w:jc w:val="both"/>
      </w:pPr>
      <w:r>
        <w:rPr>
          <w:rFonts w:ascii="Times New Roman" w:hAnsi="Times New Roman"/>
          <w:sz w:val="28"/>
          <w:szCs w:val="28"/>
        </w:rPr>
        <w:t> 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DC739F" w:rsidRDefault="007F1C41">
      <w:pPr>
        <w:spacing w:after="0" w:line="360" w:lineRule="auto"/>
        <w:ind w:firstLine="709"/>
        <w:contextualSpacing/>
        <w:jc w:val="both"/>
      </w:pPr>
      <w:r>
        <w:rPr>
          <w:rFonts w:ascii="Times New Roman" w:hAnsi="Times New Roman"/>
          <w:sz w:val="28"/>
          <w:szCs w:val="28"/>
        </w:rPr>
        <w:t>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–102 часа (3 часа в неделю).</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10 классе.</w:t>
      </w:r>
    </w:p>
    <w:p w:rsidR="00DC739F" w:rsidRDefault="007F1C41">
      <w:pPr>
        <w:spacing w:after="0" w:line="360" w:lineRule="auto"/>
        <w:ind w:firstLine="709"/>
        <w:contextualSpacing/>
        <w:jc w:val="both"/>
      </w:pPr>
      <w:r>
        <w:rPr>
          <w:rFonts w:ascii="Times New Roman" w:hAnsi="Times New Roman"/>
          <w:sz w:val="28"/>
          <w:szCs w:val="28"/>
        </w:rPr>
        <w:t>Числа и вычисления.</w:t>
      </w:r>
    </w:p>
    <w:p w:rsidR="00DC739F" w:rsidRDefault="007F1C41">
      <w:pPr>
        <w:spacing w:after="0" w:line="360" w:lineRule="auto"/>
        <w:ind w:firstLine="709"/>
        <w:contextualSpacing/>
        <w:jc w:val="both"/>
      </w:pPr>
      <w:r>
        <w:rPr>
          <w:rFonts w:ascii="Times New Roman" w:hAnsi="Times New Roman"/>
          <w:sz w:val="28"/>
          <w:szCs w:val="28"/>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DC739F" w:rsidRDefault="007F1C41">
      <w:pPr>
        <w:spacing w:after="0" w:line="360" w:lineRule="auto"/>
        <w:ind w:firstLine="709"/>
        <w:contextualSpacing/>
        <w:jc w:val="both"/>
      </w:pPr>
      <w:r>
        <w:rPr>
          <w:rFonts w:ascii="Times New Roman" w:hAnsi="Times New Roman"/>
          <w:sz w:val="28"/>
          <w:szCs w:val="28"/>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DC739F" w:rsidRDefault="007F1C41">
      <w:pPr>
        <w:spacing w:after="0" w:line="360" w:lineRule="auto"/>
        <w:ind w:firstLine="709"/>
        <w:contextualSpacing/>
        <w:jc w:val="both"/>
      </w:pPr>
      <w:r>
        <w:rPr>
          <w:rFonts w:ascii="Times New Roman" w:hAnsi="Times New Roman"/>
          <w:sz w:val="28"/>
          <w:szCs w:val="28"/>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Арифметический корень натуральной степени. Действия с арифметическими корнями </w:t>
      </w:r>
      <w:r>
        <w:rPr>
          <w:rFonts w:ascii="Times New Roman" w:hAnsi="Times New Roman"/>
          <w:sz w:val="28"/>
          <w:szCs w:val="28"/>
        </w:rPr>
        <w:lastRenderedPageBreak/>
        <w:t>натуральной степени.</w:t>
      </w:r>
    </w:p>
    <w:p w:rsidR="00DC739F" w:rsidRDefault="007F1C41">
      <w:pPr>
        <w:spacing w:after="0" w:line="360" w:lineRule="auto"/>
        <w:ind w:firstLine="709"/>
        <w:contextualSpacing/>
        <w:jc w:val="both"/>
      </w:pPr>
      <w:r>
        <w:rPr>
          <w:rFonts w:ascii="Times New Roman" w:hAnsi="Times New Roman"/>
          <w:sz w:val="28"/>
          <w:szCs w:val="28"/>
        </w:rPr>
        <w:t>Синус, косинус и тангенс числового аргумента. Арксинус, арккосинус, арктангенс числового аргумента.</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Тождества и тождественные преобразования.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Преобразование тригонометрических выражений. Основные тригонометрические формулы.</w:t>
      </w:r>
    </w:p>
    <w:p w:rsidR="00DC739F" w:rsidRDefault="007F1C41">
      <w:pPr>
        <w:spacing w:after="0" w:line="360" w:lineRule="auto"/>
        <w:ind w:firstLine="709"/>
        <w:contextualSpacing/>
        <w:jc w:val="both"/>
      </w:pPr>
      <w:r>
        <w:rPr>
          <w:rFonts w:ascii="Times New Roman" w:hAnsi="Times New Roman"/>
          <w:sz w:val="28"/>
          <w:szCs w:val="28"/>
        </w:rPr>
        <w:t>Уравнение, корень уравнения. Неравенство, решение неравенства. Метод интервалов.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Решение целых и дробно-рациональных уравнений и неравенств.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Решение иррациональных уравнений и неравенств.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Решение тригонометрических уравнений.</w:t>
      </w:r>
    </w:p>
    <w:p w:rsidR="00DC739F" w:rsidRDefault="007F1C41">
      <w:pPr>
        <w:spacing w:after="0" w:line="360" w:lineRule="auto"/>
        <w:ind w:firstLine="709"/>
        <w:contextualSpacing/>
        <w:jc w:val="both"/>
      </w:pPr>
      <w:r>
        <w:rPr>
          <w:rFonts w:ascii="Times New Roman" w:hAnsi="Times New Roman"/>
          <w:sz w:val="28"/>
          <w:szCs w:val="28"/>
        </w:rPr>
        <w:t>Применение уравнений и неравенств к решению математических задач и задач из различных областей науки и реальной жизни.</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Функция, способы задания функции. График функции. Взаимно обратные функции.</w:t>
      </w:r>
    </w:p>
    <w:p w:rsidR="00DC739F" w:rsidRDefault="007F1C41">
      <w:pPr>
        <w:spacing w:after="0" w:line="360" w:lineRule="auto"/>
        <w:ind w:firstLine="709"/>
        <w:contextualSpacing/>
        <w:jc w:val="both"/>
      </w:pPr>
      <w:r>
        <w:rPr>
          <w:rFonts w:ascii="Times New Roman" w:hAnsi="Times New Roman"/>
          <w:sz w:val="28"/>
          <w:szCs w:val="28"/>
        </w:rPr>
        <w:t>Область определения и множество значений функции. Нули функции. Промежутки знакопостоянства. Чётные и нечётные функции.</w:t>
      </w:r>
    </w:p>
    <w:p w:rsidR="00DC739F" w:rsidRDefault="007F1C41">
      <w:pPr>
        <w:spacing w:after="0" w:line="360" w:lineRule="auto"/>
        <w:ind w:firstLine="709"/>
        <w:contextualSpacing/>
        <w:jc w:val="both"/>
      </w:pPr>
      <w:r>
        <w:rPr>
          <w:rFonts w:ascii="Times New Roman" w:hAnsi="Times New Roman"/>
          <w:sz w:val="28"/>
          <w:szCs w:val="28"/>
        </w:rPr>
        <w:t xml:space="preserve">Степенная функция с натуральным и целым показателем. Её свойства и график. Свойства и график корня n-ой степени.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Тригонометрическая окружность, определение тригонометрических функций числового аргумента.</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Последовательности, способы задания последовательностей. Монотонные последовательности. </w:t>
      </w:r>
    </w:p>
    <w:p w:rsidR="00DC739F" w:rsidRDefault="007F1C41">
      <w:pPr>
        <w:spacing w:after="0" w:line="360" w:lineRule="auto"/>
        <w:ind w:firstLine="709"/>
        <w:contextualSpacing/>
        <w:jc w:val="both"/>
      </w:pPr>
      <w:r>
        <w:rPr>
          <w:rFonts w:ascii="Times New Roman" w:hAnsi="Times New Roman"/>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DC739F" w:rsidRDefault="007F1C41">
      <w:pPr>
        <w:spacing w:after="0" w:line="360" w:lineRule="auto"/>
        <w:ind w:firstLine="709"/>
        <w:contextualSpacing/>
        <w:jc w:val="both"/>
      </w:pPr>
      <w:r>
        <w:rPr>
          <w:rFonts w:ascii="Times New Roman" w:hAnsi="Times New Roman"/>
          <w:sz w:val="28"/>
          <w:szCs w:val="28"/>
        </w:rPr>
        <w:t>Множества и логика.</w:t>
      </w:r>
    </w:p>
    <w:p w:rsidR="00DC739F" w:rsidRDefault="007F1C41">
      <w:pPr>
        <w:spacing w:after="0" w:line="360" w:lineRule="auto"/>
        <w:ind w:firstLine="709"/>
        <w:contextualSpacing/>
        <w:jc w:val="both"/>
      </w:pPr>
      <w:r>
        <w:rPr>
          <w:rFonts w:ascii="Times New Roman" w:hAnsi="Times New Roman"/>
          <w:sz w:val="28"/>
          <w:szCs w:val="28"/>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Определение, теорема, следствие, доказательство.</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after="0" w:line="360" w:lineRule="auto"/>
        <w:ind w:firstLine="709"/>
        <w:contextualSpacing/>
        <w:jc w:val="both"/>
      </w:pPr>
      <w:r>
        <w:rPr>
          <w:rFonts w:ascii="Times New Roman" w:hAnsi="Times New Roman"/>
          <w:sz w:val="28"/>
          <w:szCs w:val="28"/>
        </w:rPr>
        <w:lastRenderedPageBreak/>
        <w:t>Числа и вычисления.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Натуральные и целые числа. Признаки делимости целых чисел.</w:t>
      </w:r>
    </w:p>
    <w:p w:rsidR="00DC739F" w:rsidRDefault="007F1C41">
      <w:pPr>
        <w:spacing w:after="0" w:line="360" w:lineRule="auto"/>
        <w:ind w:firstLine="709"/>
        <w:contextualSpacing/>
        <w:jc w:val="both"/>
      </w:pPr>
      <w:r>
        <w:rPr>
          <w:rFonts w:ascii="Times New Roman" w:hAnsi="Times New Roman"/>
          <w:sz w:val="28"/>
          <w:szCs w:val="28"/>
        </w:rPr>
        <w:t>Степень с рациональным показателем. Свойства степени.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Логарифм числа. Десятичные и натуральные логарифмы.</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Преобразование выражений, содержащих логарифмы.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Преобразование выражений, содержащих степени с рациональным показателем.</w:t>
      </w:r>
    </w:p>
    <w:p w:rsidR="00DC739F" w:rsidRDefault="007F1C41">
      <w:pPr>
        <w:spacing w:after="0" w:line="360" w:lineRule="auto"/>
        <w:ind w:firstLine="709"/>
        <w:contextualSpacing/>
        <w:jc w:val="both"/>
      </w:pPr>
      <w:r>
        <w:rPr>
          <w:rFonts w:ascii="Times New Roman" w:hAnsi="Times New Roman"/>
          <w:sz w:val="28"/>
          <w:szCs w:val="28"/>
        </w:rPr>
        <w:t>Примеры тригонометрических неравенств.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Показательные уравнения и неравенства.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Логарифмические уравнения и неравенства.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Системы линейных уравнений. Решение прикладных задач с помощью системы линейных уравнений.</w:t>
      </w:r>
    </w:p>
    <w:p w:rsidR="00DC739F" w:rsidRDefault="007F1C41">
      <w:pPr>
        <w:spacing w:after="0" w:line="360" w:lineRule="auto"/>
        <w:ind w:firstLine="709"/>
        <w:contextualSpacing/>
        <w:jc w:val="both"/>
      </w:pPr>
      <w:r>
        <w:rPr>
          <w:rFonts w:ascii="Times New Roman" w:hAnsi="Times New Roman"/>
          <w:sz w:val="28"/>
          <w:szCs w:val="28"/>
        </w:rPr>
        <w:t>Системы и совокупности рациональных уравнений и неравенств.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Применение уравнений, систем и неравенств к решению математических задач и задач из различных областей науки и реальной жизни.</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contextualSpacing/>
        <w:jc w:val="both"/>
      </w:pPr>
      <w:r>
        <w:rPr>
          <w:rFonts w:ascii="Times New Roman" w:hAnsi="Times New Roman"/>
          <w:sz w:val="28"/>
          <w:szCs w:val="28"/>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Тригонометрические функции, их свойства и графики.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Показательная и логарифмическая функции, их свойства и графики.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Использование графиков функций для решения уравнений и линейных систем.</w:t>
      </w:r>
    </w:p>
    <w:p w:rsidR="00DC739F" w:rsidRDefault="007F1C41">
      <w:pPr>
        <w:spacing w:after="0" w:line="360" w:lineRule="auto"/>
        <w:ind w:firstLine="709"/>
        <w:contextualSpacing/>
        <w:jc w:val="both"/>
      </w:pPr>
      <w:r>
        <w:rPr>
          <w:rFonts w:ascii="Times New Roman" w:hAnsi="Times New Roman"/>
          <w:sz w:val="28"/>
          <w:szCs w:val="28"/>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Непрерывные функции. Метод интервалов для решения неравенств.</w:t>
      </w:r>
    </w:p>
    <w:p w:rsidR="00DC739F" w:rsidRDefault="007F1C41">
      <w:pPr>
        <w:spacing w:after="0" w:line="360" w:lineRule="auto"/>
        <w:ind w:firstLine="709"/>
        <w:contextualSpacing/>
        <w:jc w:val="both"/>
      </w:pPr>
      <w:r>
        <w:rPr>
          <w:rFonts w:ascii="Times New Roman" w:hAnsi="Times New Roman"/>
          <w:sz w:val="28"/>
          <w:szCs w:val="28"/>
        </w:rPr>
        <w:t xml:space="preserve">Производная функции. Геометрический и физический смысл производной.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Производные элементарных функций. Формулы нахождения производной суммы, произведения и частного функций.</w:t>
      </w:r>
    </w:p>
    <w:p w:rsidR="00DC739F" w:rsidRDefault="007F1C41">
      <w:pPr>
        <w:spacing w:after="0" w:line="360" w:lineRule="auto"/>
        <w:ind w:firstLine="709"/>
        <w:contextualSpacing/>
        <w:jc w:val="both"/>
      </w:pPr>
      <w:r>
        <w:rPr>
          <w:rFonts w:ascii="Times New Roman" w:hAnsi="Times New Roman"/>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Первообразная. Таблица первообразных.</w:t>
      </w:r>
    </w:p>
    <w:p w:rsidR="00DC739F" w:rsidRDefault="007F1C41">
      <w:pPr>
        <w:spacing w:after="0" w:line="360" w:lineRule="auto"/>
        <w:ind w:firstLine="709"/>
        <w:contextualSpacing/>
        <w:jc w:val="both"/>
      </w:pPr>
      <w:r>
        <w:rPr>
          <w:rFonts w:ascii="Times New Roman" w:hAnsi="Times New Roman"/>
          <w:sz w:val="28"/>
          <w:szCs w:val="28"/>
        </w:rPr>
        <w:lastRenderedPageBreak/>
        <w:t>Интеграл, его геометрический и физический смысл. Вычисление интеграла по формуле Ньютона–Лейбница.</w:t>
      </w:r>
    </w:p>
    <w:p w:rsidR="00DC739F" w:rsidRDefault="007F1C41">
      <w:pPr>
        <w:spacing w:after="0" w:line="360" w:lineRule="auto"/>
        <w:ind w:firstLine="709"/>
        <w:contextualSpacing/>
        <w:jc w:val="both"/>
        <w:rPr>
          <w:rFonts w:ascii="Times New Roman" w:hAnsi="Times New Roman"/>
          <w:caps/>
          <w:color w:val="000000"/>
          <w:sz w:val="28"/>
          <w:szCs w:val="28"/>
        </w:rPr>
      </w:pPr>
      <w:r>
        <w:rPr>
          <w:rFonts w:ascii="Times New Roman" w:hAnsi="Times New Roman"/>
          <w:color w:val="000000"/>
          <w:sz w:val="28"/>
          <w:szCs w:val="28"/>
        </w:rPr>
        <w:t xml:space="preserve">Планируемые предметные результаты освоения федеральной рабочей программы </w:t>
      </w:r>
      <w:r>
        <w:rPr>
          <w:rFonts w:ascii="Times New Roman" w:hAnsi="Times New Roman"/>
          <w:sz w:val="28"/>
          <w:szCs w:val="28"/>
        </w:rPr>
        <w:t>учебного</w:t>
      </w:r>
      <w:r>
        <w:rPr>
          <w:rFonts w:ascii="Times New Roman" w:hAnsi="Times New Roman"/>
          <w:color w:val="000000"/>
          <w:sz w:val="28"/>
          <w:szCs w:val="28"/>
        </w:rPr>
        <w:t xml:space="preserve"> курса «Алгебра и начала математического анализа» на уровне среднего общего образования.</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«Алгебра и начала математического анализа». </w:t>
      </w:r>
      <w:r>
        <w:rPr>
          <w:rFonts w:ascii="Times New Roman" w:hAnsi="Times New Roman"/>
          <w:sz w:val="28"/>
          <w:szCs w:val="28"/>
        </w:rPr>
        <w:t>К концу 10 класса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t>Числа и вычисления:</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рациональное и действительное число, обыкновенная и десятичная дробь, проценты;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выполнять арифметические операции с рациональными и действительными числами;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выполнять приближённые вычисления, используя правила округления, делать прикидку и оценку результата вычислений;</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выполнять преобразования тригонометрических выражений и решать тригонометрические уравнения;</w:t>
      </w:r>
    </w:p>
    <w:p w:rsidR="00DC739F" w:rsidRDefault="007F1C41">
      <w:pPr>
        <w:spacing w:after="0" w:line="360" w:lineRule="auto"/>
        <w:ind w:firstLine="709"/>
        <w:contextualSpacing/>
        <w:jc w:val="both"/>
      </w:pPr>
      <w:r>
        <w:rPr>
          <w:rFonts w:ascii="Times New Roman" w:hAnsi="Times New Roman"/>
          <w:sz w:val="28"/>
          <w:szCs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DC739F" w:rsidRDefault="007F1C41">
      <w:pPr>
        <w:spacing w:after="0" w:line="360" w:lineRule="auto"/>
        <w:ind w:firstLine="709"/>
        <w:contextualSpacing/>
        <w:jc w:val="both"/>
      </w:pPr>
      <w:r>
        <w:rPr>
          <w:rFonts w:ascii="Times New Roman" w:hAnsi="Times New Roman"/>
          <w:sz w:val="28"/>
          <w:szCs w:val="28"/>
        </w:rPr>
        <w:t>применять уравнения и неравенства для решения математических задач и задач из различных областей науки и реальной жизни;</w:t>
      </w:r>
    </w:p>
    <w:p w:rsidR="00DC739F" w:rsidRDefault="007F1C41">
      <w:pPr>
        <w:spacing w:after="0" w:line="360" w:lineRule="auto"/>
        <w:ind w:firstLine="709"/>
        <w:contextualSpacing/>
        <w:jc w:val="both"/>
      </w:pPr>
      <w:r>
        <w:rPr>
          <w:rFonts w:ascii="Times New Roman" w:hAnsi="Times New Roman"/>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оперировать понятиями: чётность и нечётность функции, нули функции, промежутки знакопостоянства;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использовать графики функций для решения уравнений;</w:t>
      </w:r>
    </w:p>
    <w:p w:rsidR="00DC739F" w:rsidRDefault="007F1C41">
      <w:pPr>
        <w:spacing w:after="0" w:line="360" w:lineRule="auto"/>
        <w:ind w:firstLine="709"/>
        <w:contextualSpacing/>
        <w:jc w:val="both"/>
      </w:pPr>
      <w:r>
        <w:rPr>
          <w:rFonts w:ascii="Times New Roman" w:hAnsi="Times New Roman"/>
          <w:sz w:val="28"/>
          <w:szCs w:val="28"/>
        </w:rPr>
        <w:t>строить и читать графики линейной функции, квадратичной функции, степенной функции с целым показателем;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последовательность, арифметическая и геометрическая прогрессии;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бесконечно убывающая геометрическая прогрессия, сумма бесконечно убывающей геометрической прогрессии;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задавать последовательности различными способами;</w:t>
      </w:r>
    </w:p>
    <w:p w:rsidR="00DC739F" w:rsidRDefault="007F1C41">
      <w:pPr>
        <w:spacing w:after="0" w:line="360" w:lineRule="auto"/>
        <w:ind w:firstLine="709"/>
        <w:contextualSpacing/>
        <w:jc w:val="both"/>
      </w:pPr>
      <w:r>
        <w:rPr>
          <w:rFonts w:ascii="Times New Roman" w:hAnsi="Times New Roman"/>
          <w:sz w:val="28"/>
          <w:szCs w:val="28"/>
        </w:rPr>
        <w:t>использовать свойства последовательностей и прогрессий для решения реальных задач прикладного характера.</w:t>
      </w:r>
    </w:p>
    <w:p w:rsidR="00DC739F" w:rsidRDefault="007F1C41">
      <w:pPr>
        <w:spacing w:after="0" w:line="360" w:lineRule="auto"/>
        <w:ind w:firstLine="709"/>
        <w:contextualSpacing/>
        <w:jc w:val="both"/>
      </w:pPr>
      <w:r>
        <w:rPr>
          <w:rFonts w:ascii="Times New Roman" w:hAnsi="Times New Roman"/>
          <w:sz w:val="28"/>
          <w:szCs w:val="28"/>
        </w:rPr>
        <w:t>Множества и логика: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множество, операции над множествами;</w:t>
      </w:r>
    </w:p>
    <w:p w:rsidR="00DC739F" w:rsidRDefault="007F1C41">
      <w:pPr>
        <w:spacing w:after="0" w:line="360" w:lineRule="auto"/>
        <w:ind w:firstLine="709"/>
        <w:contextualSpacing/>
        <w:jc w:val="both"/>
      </w:pPr>
      <w:r>
        <w:rPr>
          <w:rFonts w:ascii="Times New Roman" w:hAnsi="Times New Roman"/>
          <w:sz w:val="28"/>
          <w:szCs w:val="28"/>
        </w:rPr>
        <w:t>использовать теоретико-множественный аппарат для описания реальных процессов и явлений, при решении задач из других учебных предметов;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определение, теорема, следствие, доказательство.</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«Алгебра и начала математического анализа». </w:t>
      </w:r>
      <w:r>
        <w:rPr>
          <w:rFonts w:ascii="Times New Roman" w:hAnsi="Times New Roman"/>
          <w:sz w:val="28"/>
          <w:szCs w:val="28"/>
        </w:rPr>
        <w:t>К концу 11 класса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t>Числа и вычисления: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DC739F" w:rsidRDefault="007F1C41">
      <w:pPr>
        <w:spacing w:after="0" w:line="360" w:lineRule="auto"/>
        <w:ind w:firstLine="709"/>
        <w:contextualSpacing/>
        <w:jc w:val="both"/>
      </w:pPr>
      <w:r>
        <w:rPr>
          <w:rFonts w:ascii="Times New Roman" w:hAnsi="Times New Roman"/>
          <w:sz w:val="28"/>
          <w:szCs w:val="28"/>
        </w:rPr>
        <w:t>оперировать понятием: степень с рациональным показателем;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логарифм числа, десятичные и натуральные логарифмы.</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contextualSpacing/>
        <w:jc w:val="both"/>
      </w:pPr>
      <w:r>
        <w:rPr>
          <w:rFonts w:ascii="Times New Roman" w:hAnsi="Times New Roman"/>
          <w:sz w:val="28"/>
          <w:szCs w:val="28"/>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выполнять преобразования выражений, содержащих логарифмы, оперировать понятиями: </w:t>
      </w:r>
      <w:r>
        <w:rPr>
          <w:rFonts w:ascii="Times New Roman" w:hAnsi="Times New Roman"/>
          <w:sz w:val="28"/>
          <w:szCs w:val="28"/>
        </w:rPr>
        <w:lastRenderedPageBreak/>
        <w:t>логарифмическое уравнение и неравенство, решать основные типы логарифмических уравнений и неравенств;</w:t>
      </w:r>
    </w:p>
    <w:p w:rsidR="00DC739F" w:rsidRDefault="007F1C41">
      <w:pPr>
        <w:spacing w:after="0" w:line="360" w:lineRule="auto"/>
        <w:ind w:firstLine="709"/>
        <w:contextualSpacing/>
        <w:jc w:val="both"/>
      </w:pPr>
      <w:r>
        <w:rPr>
          <w:rFonts w:ascii="Times New Roman" w:hAnsi="Times New Roman"/>
          <w:sz w:val="28"/>
          <w:szCs w:val="28"/>
        </w:rPr>
        <w:t>находить решения простейших тригонометрических неравенств;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система линейных уравнений и её решение, использовать систему линейных уравнений для решения практических задач;</w:t>
      </w:r>
    </w:p>
    <w:p w:rsidR="00DC739F" w:rsidRDefault="007F1C41">
      <w:pPr>
        <w:spacing w:after="0" w:line="360" w:lineRule="auto"/>
        <w:ind w:firstLine="709"/>
        <w:contextualSpacing/>
        <w:jc w:val="both"/>
      </w:pPr>
      <w:r>
        <w:rPr>
          <w:rFonts w:ascii="Times New Roman" w:hAnsi="Times New Roman"/>
          <w:sz w:val="28"/>
          <w:szCs w:val="28"/>
        </w:rPr>
        <w:t>находить решения простейших систем и совокупностей рациональных уравнений и неравенств;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DC739F" w:rsidRDefault="007F1C41">
      <w:pPr>
        <w:spacing w:after="0" w:line="360" w:lineRule="auto"/>
        <w:ind w:firstLine="709"/>
        <w:contextualSpacing/>
        <w:jc w:val="both"/>
      </w:pPr>
      <w:r>
        <w:rPr>
          <w:rFonts w:ascii="Times New Roman" w:hAnsi="Times New Roman"/>
          <w:sz w:val="28"/>
          <w:szCs w:val="28"/>
        </w:rPr>
        <w:t>изображать на координатной плоскости графики линейных уравнений и использовать их для решения системы линейных уравнений;</w:t>
      </w:r>
    </w:p>
    <w:p w:rsidR="00DC739F" w:rsidRDefault="007F1C41">
      <w:pPr>
        <w:spacing w:after="0" w:line="360" w:lineRule="auto"/>
        <w:ind w:firstLine="709"/>
        <w:contextualSpacing/>
        <w:jc w:val="both"/>
      </w:pPr>
      <w:r>
        <w:rPr>
          <w:rFonts w:ascii="Times New Roman" w:hAnsi="Times New Roman"/>
          <w:sz w:val="28"/>
          <w:szCs w:val="28"/>
        </w:rPr>
        <w:t>использовать графики функций для исследования процессов и зависимостей из других учебных дисциплин.</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находить производные элементарных функций, вычислять производные суммы, произведения, частного функций;</w:t>
      </w:r>
    </w:p>
    <w:p w:rsidR="00DC739F" w:rsidRDefault="007F1C41">
      <w:pPr>
        <w:spacing w:after="0" w:line="360" w:lineRule="auto"/>
        <w:ind w:firstLine="709"/>
        <w:contextualSpacing/>
        <w:jc w:val="both"/>
      </w:pPr>
      <w:r>
        <w:rPr>
          <w:rFonts w:ascii="Times New Roman" w:hAnsi="Times New Roman"/>
          <w:sz w:val="28"/>
          <w:szCs w:val="28"/>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DC739F" w:rsidRDefault="007F1C41">
      <w:pPr>
        <w:spacing w:after="0" w:line="360" w:lineRule="auto"/>
        <w:ind w:firstLine="709"/>
        <w:contextualSpacing/>
        <w:jc w:val="both"/>
      </w:pPr>
      <w:r>
        <w:rPr>
          <w:rFonts w:ascii="Times New Roman" w:hAnsi="Times New Roman"/>
          <w:sz w:val="28"/>
          <w:szCs w:val="28"/>
        </w:rPr>
        <w:t>использовать производную для нахождения наилучшего решения в прикладных, в том числе социально-экономических, задачах;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первообразная и интеграл, понимать геометрический и физический смысл интеграла;</w:t>
      </w:r>
    </w:p>
    <w:p w:rsidR="00DC739F" w:rsidRDefault="007F1C41">
      <w:pPr>
        <w:spacing w:after="0" w:line="360" w:lineRule="auto"/>
        <w:ind w:firstLine="709"/>
        <w:contextualSpacing/>
        <w:jc w:val="both"/>
      </w:pPr>
      <w:r>
        <w:rPr>
          <w:rFonts w:ascii="Times New Roman" w:hAnsi="Times New Roman"/>
          <w:sz w:val="28"/>
          <w:szCs w:val="28"/>
        </w:rPr>
        <w:t xml:space="preserve">находить первообразные элементарных функций, вычислять интеграл по формуле </w:t>
      </w:r>
      <w:r>
        <w:rPr>
          <w:rFonts w:ascii="Times New Roman" w:hAnsi="Times New Roman"/>
          <w:sz w:val="28"/>
          <w:szCs w:val="28"/>
        </w:rPr>
        <w:lastRenderedPageBreak/>
        <w:t>Ньютона–Лейбница;</w:t>
      </w:r>
    </w:p>
    <w:p w:rsidR="00DC739F" w:rsidRDefault="007F1C41">
      <w:pPr>
        <w:spacing w:after="0" w:line="360" w:lineRule="auto"/>
        <w:ind w:firstLine="709"/>
        <w:contextualSpacing/>
        <w:jc w:val="both"/>
      </w:pPr>
      <w:r>
        <w:rPr>
          <w:rFonts w:ascii="Times New Roman" w:hAnsi="Times New Roman"/>
          <w:sz w:val="28"/>
          <w:szCs w:val="28"/>
        </w:rPr>
        <w:t>решать прикладные задачи, в том числе социально-экономического и физического характера, средствами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28. Рабочая программа учебного курса «Геометрия».</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hAnsi="Times New Roman"/>
          <w:sz w:val="28"/>
          <w:szCs w:val="28"/>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DC739F" w:rsidRDefault="007F1C41">
      <w:pPr>
        <w:spacing w:after="0" w:line="360" w:lineRule="auto"/>
        <w:ind w:firstLine="709"/>
        <w:contextualSpacing/>
        <w:jc w:val="both"/>
      </w:pPr>
      <w:r>
        <w:rPr>
          <w:rFonts w:ascii="Times New Roman" w:hAnsi="Times New Roman"/>
          <w:sz w:val="28"/>
          <w:szCs w:val="28"/>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DC739F" w:rsidRDefault="007F1C41">
      <w:pPr>
        <w:spacing w:after="0" w:line="360" w:lineRule="auto"/>
        <w:ind w:firstLine="709"/>
        <w:contextualSpacing/>
        <w:jc w:val="both"/>
      </w:pPr>
      <w:r>
        <w:rPr>
          <w:rFonts w:ascii="Times New Roman" w:hAnsi="Times New Roman"/>
          <w:sz w:val="28"/>
          <w:szCs w:val="28"/>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DC739F" w:rsidRDefault="007F1C41">
      <w:pPr>
        <w:spacing w:after="0" w:line="360" w:lineRule="auto"/>
        <w:ind w:firstLine="709"/>
        <w:contextualSpacing/>
        <w:jc w:val="both"/>
      </w:pPr>
      <w:r>
        <w:rPr>
          <w:rFonts w:ascii="Times New Roman" w:hAnsi="Times New Roman"/>
          <w:sz w:val="28"/>
          <w:szCs w:val="28"/>
        </w:rPr>
        <w:t xml:space="preserve">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DC739F" w:rsidRDefault="007F1C41">
      <w:pPr>
        <w:spacing w:after="0" w:line="360" w:lineRule="auto"/>
        <w:ind w:firstLine="709"/>
        <w:contextualSpacing/>
        <w:jc w:val="both"/>
      </w:pPr>
      <w:r>
        <w:rPr>
          <w:rFonts w:ascii="Times New Roman" w:hAnsi="Times New Roman"/>
          <w:sz w:val="28"/>
          <w:szCs w:val="28"/>
        </w:rPr>
        <w:t xml:space="preserve">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w:t>
      </w:r>
      <w:r>
        <w:rPr>
          <w:rFonts w:ascii="Times New Roman" w:hAnsi="Times New Roman"/>
          <w:sz w:val="28"/>
          <w:szCs w:val="28"/>
        </w:rPr>
        <w:lastRenderedPageBreak/>
        <w:t>специальностям, не связанным с прикладным использованием геометрии.</w:t>
      </w:r>
    </w:p>
    <w:p w:rsidR="00DC739F" w:rsidRDefault="007F1C41">
      <w:pPr>
        <w:spacing w:after="0" w:line="360" w:lineRule="auto"/>
        <w:ind w:firstLine="709"/>
        <w:contextualSpacing/>
        <w:jc w:val="both"/>
      </w:pPr>
      <w:r>
        <w:rPr>
          <w:rFonts w:ascii="Times New Roman" w:hAnsi="Times New Roman"/>
          <w:sz w:val="28"/>
          <w:szCs w:val="28"/>
        </w:rPr>
        <w:t xml:space="preserve">Приоритетными задачами освоения учебного курса «Геометрии» на базовом уровне в 10–11 классах являются: </w:t>
      </w:r>
    </w:p>
    <w:p w:rsidR="00DC739F" w:rsidRDefault="007F1C41">
      <w:pPr>
        <w:spacing w:after="0" w:line="360" w:lineRule="auto"/>
        <w:ind w:firstLine="709"/>
        <w:contextualSpacing/>
        <w:jc w:val="both"/>
      </w:pPr>
      <w:r>
        <w:rPr>
          <w:rFonts w:ascii="Times New Roman" w:hAnsi="Times New Roman"/>
          <w:sz w:val="28"/>
          <w:szCs w:val="28"/>
        </w:rPr>
        <w:t>формирование представления о геометрии как части мировой культуры и осознание её взаимосвязи с окружающим миром;</w:t>
      </w:r>
    </w:p>
    <w:p w:rsidR="00DC739F" w:rsidRDefault="007F1C41">
      <w:pPr>
        <w:spacing w:after="0" w:line="360" w:lineRule="auto"/>
        <w:ind w:firstLine="709"/>
        <w:contextualSpacing/>
        <w:jc w:val="both"/>
      </w:pPr>
      <w:r>
        <w:rPr>
          <w:rFonts w:ascii="Times New Roman" w:hAnsi="Times New Roman"/>
          <w:sz w:val="28"/>
          <w:szCs w:val="28"/>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формирование умения распознавать на чертежах, моделях и в реальном мире многогранники и тела вращения; </w:t>
      </w:r>
    </w:p>
    <w:p w:rsidR="00DC739F" w:rsidRDefault="007F1C41">
      <w:pPr>
        <w:spacing w:after="0" w:line="360" w:lineRule="auto"/>
        <w:ind w:firstLine="709"/>
        <w:contextualSpacing/>
        <w:jc w:val="both"/>
      </w:pPr>
      <w:r>
        <w:rPr>
          <w:rFonts w:ascii="Times New Roman" w:hAnsi="Times New Roman"/>
          <w:sz w:val="28"/>
          <w:szCs w:val="28"/>
        </w:rPr>
        <w:t xml:space="preserve">овладение методами решения задач на построения на изображениях пространственных фигур; </w:t>
      </w:r>
    </w:p>
    <w:p w:rsidR="00DC739F" w:rsidRDefault="007F1C41">
      <w:pPr>
        <w:spacing w:after="0" w:line="360" w:lineRule="auto"/>
        <w:ind w:firstLine="709"/>
        <w:contextualSpacing/>
        <w:jc w:val="both"/>
      </w:pPr>
      <w:r>
        <w:rPr>
          <w:rFonts w:ascii="Times New Roman" w:hAnsi="Times New Roman"/>
          <w:sz w:val="28"/>
          <w:szCs w:val="28"/>
        </w:rPr>
        <w:t>формирование умения оперировать основными понятиями о многогранниках и телах вращения и их основными свойствами;</w:t>
      </w:r>
    </w:p>
    <w:p w:rsidR="00DC739F" w:rsidRDefault="007F1C41">
      <w:pPr>
        <w:spacing w:after="0" w:line="360" w:lineRule="auto"/>
        <w:ind w:firstLine="709"/>
        <w:contextualSpacing/>
        <w:jc w:val="both"/>
      </w:pPr>
      <w:r>
        <w:rPr>
          <w:rFonts w:ascii="Times New Roman" w:hAnsi="Times New Roman"/>
          <w:sz w:val="28"/>
          <w:szCs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DC739F" w:rsidRDefault="007F1C41">
      <w:pPr>
        <w:spacing w:after="0" w:line="360" w:lineRule="auto"/>
        <w:ind w:firstLine="709"/>
        <w:contextualSpacing/>
        <w:jc w:val="both"/>
      </w:pPr>
      <w:r>
        <w:rPr>
          <w:rFonts w:ascii="Times New Roman" w:hAnsi="Times New Roman"/>
          <w:sz w:val="28"/>
          <w:szCs w:val="28"/>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DC739F" w:rsidRDefault="007F1C41">
      <w:pPr>
        <w:spacing w:after="0" w:line="360" w:lineRule="auto"/>
        <w:ind w:firstLine="709"/>
        <w:contextualSpacing/>
        <w:jc w:val="both"/>
      </w:pPr>
      <w:r>
        <w:rPr>
          <w:rFonts w:ascii="Times New Roman" w:hAnsi="Times New Roman"/>
          <w:sz w:val="28"/>
          <w:szCs w:val="28"/>
        </w:rPr>
        <w:t xml:space="preserve">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DC739F" w:rsidRDefault="007F1C41">
      <w:pPr>
        <w:spacing w:after="0" w:line="360" w:lineRule="auto"/>
        <w:ind w:firstLine="709"/>
        <w:contextualSpacing/>
        <w:jc w:val="both"/>
      </w:pPr>
      <w:r>
        <w:rPr>
          <w:rFonts w:ascii="Times New Roman" w:hAnsi="Times New Roman"/>
          <w:sz w:val="28"/>
          <w:szCs w:val="28"/>
        </w:rPr>
        <w:t xml:space="preserve">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w:t>
      </w:r>
      <w:r>
        <w:rPr>
          <w:rFonts w:ascii="Times New Roman" w:hAnsi="Times New Roman"/>
          <w:sz w:val="28"/>
          <w:szCs w:val="28"/>
        </w:rPr>
        <w:lastRenderedPageBreak/>
        <w:t xml:space="preserve">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 </w:t>
      </w:r>
    </w:p>
    <w:p w:rsidR="00DC739F" w:rsidRDefault="007F1C41">
      <w:pPr>
        <w:spacing w:after="0" w:line="360" w:lineRule="auto"/>
        <w:ind w:firstLine="709"/>
        <w:contextualSpacing/>
        <w:jc w:val="both"/>
      </w:pPr>
      <w:r>
        <w:rPr>
          <w:rFonts w:ascii="Times New Roman" w:hAnsi="Times New Roman"/>
          <w:sz w:val="28"/>
          <w:szCs w:val="28"/>
        </w:rPr>
        <w:t>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sz w:val="28"/>
          <w:szCs w:val="28"/>
        </w:rPr>
        <w:t>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Общее число часов, рекомендованных для изучения учебного курса «Г</w:t>
      </w:r>
      <w:r>
        <w:rPr>
          <w:rFonts w:ascii="Times New Roman" w:eastAsia="SchoolBookSanPin;Times New Roma" w:hAnsi="Times New Roman"/>
          <w:color w:val="000000"/>
          <w:sz w:val="28"/>
          <w:szCs w:val="28"/>
        </w:rPr>
        <w:t xml:space="preserve">еометрия» – </w:t>
      </w:r>
      <w:r>
        <w:rPr>
          <w:rFonts w:ascii="Times New Roman" w:eastAsia="SchoolBookSanPin;Times New Roma" w:hAnsi="Times New Roman"/>
          <w:color w:val="000000"/>
          <w:position w:val="1"/>
          <w:sz w:val="28"/>
          <w:szCs w:val="28"/>
        </w:rPr>
        <w:t>102 часа: в 10 классе – 68 часов (2 часа в неделю), в 11 классе – 34 часа</w:t>
      </w:r>
      <w:r>
        <w:rPr>
          <w:rFonts w:ascii="Times New Roman" w:eastAsia="SchoolBookSanPin;Times New Roma" w:hAnsi="Times New Roman"/>
          <w:position w:val="1"/>
          <w:sz w:val="28"/>
          <w:szCs w:val="28"/>
        </w:rPr>
        <w:t xml:space="preserve"> (1 час в неделю). </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10 классе.</w:t>
      </w:r>
    </w:p>
    <w:p w:rsidR="00DC739F" w:rsidRDefault="007F1C41">
      <w:pPr>
        <w:spacing w:after="0" w:line="360" w:lineRule="auto"/>
        <w:ind w:firstLine="709"/>
        <w:contextualSpacing/>
        <w:jc w:val="both"/>
      </w:pPr>
      <w:r>
        <w:rPr>
          <w:rFonts w:ascii="Times New Roman" w:hAnsi="Times New Roman"/>
          <w:sz w:val="28"/>
          <w:szCs w:val="28"/>
        </w:rPr>
        <w:t>Прямые и плоскости в пространстве.</w:t>
      </w:r>
    </w:p>
    <w:p w:rsidR="00DC739F" w:rsidRDefault="007F1C41">
      <w:pPr>
        <w:spacing w:after="0" w:line="360" w:lineRule="auto"/>
        <w:ind w:firstLine="709"/>
        <w:contextualSpacing/>
        <w:jc w:val="both"/>
      </w:pPr>
      <w:r>
        <w:rPr>
          <w:rFonts w:ascii="Times New Roman" w:hAnsi="Times New Roman"/>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DC739F" w:rsidRDefault="007F1C41">
      <w:pPr>
        <w:spacing w:after="0" w:line="360" w:lineRule="auto"/>
        <w:ind w:firstLine="709"/>
        <w:contextualSpacing/>
        <w:jc w:val="both"/>
      </w:pPr>
      <w:r>
        <w:rPr>
          <w:rFonts w:ascii="Times New Roman" w:hAnsi="Times New Roman"/>
          <w:sz w:val="28"/>
          <w:szCs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DC739F" w:rsidRDefault="007F1C41">
      <w:pPr>
        <w:spacing w:after="0" w:line="360" w:lineRule="auto"/>
        <w:ind w:firstLine="709"/>
        <w:contextualSpacing/>
        <w:jc w:val="both"/>
      </w:pPr>
      <w:r>
        <w:rPr>
          <w:rFonts w:ascii="Times New Roman" w:hAnsi="Times New Roman"/>
          <w:sz w:val="28"/>
          <w:szCs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DC739F" w:rsidRDefault="007F1C41">
      <w:pPr>
        <w:spacing w:after="0" w:line="360" w:lineRule="auto"/>
        <w:ind w:firstLine="709"/>
        <w:contextualSpacing/>
        <w:jc w:val="both"/>
      </w:pPr>
      <w:r>
        <w:rPr>
          <w:rFonts w:ascii="Times New Roman" w:hAnsi="Times New Roman"/>
          <w:sz w:val="28"/>
          <w:szCs w:val="28"/>
        </w:rPr>
        <w:lastRenderedPageBreak/>
        <w:t>Многогранники.</w:t>
      </w:r>
    </w:p>
    <w:p w:rsidR="00DC739F" w:rsidRDefault="007F1C41">
      <w:pPr>
        <w:spacing w:after="0" w:line="360" w:lineRule="auto"/>
        <w:ind w:firstLine="709"/>
        <w:contextualSpacing/>
        <w:jc w:val="both"/>
      </w:pPr>
      <w:r>
        <w:rPr>
          <w:rFonts w:ascii="Times New Roman" w:hAnsi="Times New Roman"/>
          <w:sz w:val="28"/>
          <w:szCs w:val="28"/>
        </w:rPr>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DC739F" w:rsidRDefault="007F1C41">
      <w:pPr>
        <w:spacing w:after="0" w:line="360" w:lineRule="auto"/>
        <w:ind w:firstLine="709"/>
        <w:contextualSpacing/>
        <w:jc w:val="both"/>
      </w:pPr>
      <w:r>
        <w:rPr>
          <w:rFonts w:ascii="Times New Roman" w:hAnsi="Times New Roman"/>
          <w:sz w:val="28"/>
          <w:szCs w:val="28"/>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Подобные тела в пространстве. Соотношения между площадями поверхностей, объёмами подобных тел.</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after="0" w:line="360" w:lineRule="auto"/>
        <w:ind w:firstLine="709"/>
        <w:contextualSpacing/>
        <w:jc w:val="both"/>
      </w:pPr>
      <w:r>
        <w:rPr>
          <w:rFonts w:ascii="Times New Roman" w:hAnsi="Times New Roman"/>
          <w:sz w:val="28"/>
          <w:szCs w:val="28"/>
        </w:rPr>
        <w:t>Тела вращения.</w:t>
      </w:r>
    </w:p>
    <w:p w:rsidR="00DC739F" w:rsidRDefault="007F1C41">
      <w:pPr>
        <w:spacing w:after="0" w:line="360" w:lineRule="auto"/>
        <w:ind w:firstLine="709"/>
        <w:contextualSpacing/>
        <w:jc w:val="both"/>
      </w:pPr>
      <w:r>
        <w:rPr>
          <w:rFonts w:ascii="Times New Roman" w:hAnsi="Times New Roman"/>
          <w:sz w:val="28"/>
          <w:szCs w:val="28"/>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DC739F" w:rsidRDefault="007F1C41">
      <w:pPr>
        <w:spacing w:after="0" w:line="360" w:lineRule="auto"/>
        <w:ind w:firstLine="709"/>
        <w:contextualSpacing/>
        <w:jc w:val="both"/>
      </w:pPr>
      <w:r>
        <w:rPr>
          <w:rFonts w:ascii="Times New Roman" w:hAnsi="Times New Roman"/>
          <w:sz w:val="28"/>
          <w:szCs w:val="28"/>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DC739F" w:rsidRDefault="007F1C41">
      <w:pPr>
        <w:spacing w:after="0" w:line="360" w:lineRule="auto"/>
        <w:ind w:firstLine="709"/>
        <w:contextualSpacing/>
        <w:jc w:val="both"/>
      </w:pPr>
      <w:r>
        <w:rPr>
          <w:rFonts w:ascii="Times New Roman" w:hAnsi="Times New Roman"/>
          <w:sz w:val="28"/>
          <w:szCs w:val="28"/>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Изображение тел вращения на плоскости. Развёртка цилиндра и конуса.</w:t>
      </w:r>
    </w:p>
    <w:p w:rsidR="00DC739F" w:rsidRDefault="007F1C41">
      <w:pPr>
        <w:spacing w:after="0" w:line="360" w:lineRule="auto"/>
        <w:ind w:firstLine="709"/>
        <w:contextualSpacing/>
        <w:jc w:val="both"/>
      </w:pPr>
      <w:r>
        <w:rPr>
          <w:rFonts w:ascii="Times New Roman" w:hAnsi="Times New Roman"/>
          <w:sz w:val="28"/>
          <w:szCs w:val="28"/>
        </w:rPr>
        <w:t>Комбинации тел вращения и многогранников. Многогранник, описанный около сферы, сфера, вписанная в многогранник, или тело вращения.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DC739F" w:rsidRDefault="007F1C41">
      <w:pPr>
        <w:spacing w:after="0" w:line="360" w:lineRule="auto"/>
        <w:ind w:firstLine="709"/>
        <w:contextualSpacing/>
        <w:jc w:val="both"/>
      </w:pPr>
      <w:r>
        <w:rPr>
          <w:rFonts w:ascii="Times New Roman" w:hAnsi="Times New Roman"/>
          <w:sz w:val="28"/>
          <w:szCs w:val="28"/>
        </w:rPr>
        <w:t>Подобные тела в пространстве. Соотношения между площадями поверхностей, объёмами подобных тел.</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Сечения цилиндра (параллельно и перпендикулярно оси), сечения конуса (параллельное основанию и проходящее через вершину), сечения шара.</w:t>
      </w:r>
    </w:p>
    <w:p w:rsidR="00DC739F" w:rsidRDefault="007F1C41">
      <w:pPr>
        <w:spacing w:after="0" w:line="360" w:lineRule="auto"/>
        <w:ind w:firstLine="709"/>
        <w:contextualSpacing/>
        <w:jc w:val="both"/>
      </w:pPr>
      <w:r>
        <w:rPr>
          <w:rFonts w:ascii="Times New Roman" w:hAnsi="Times New Roman"/>
          <w:sz w:val="28"/>
          <w:szCs w:val="28"/>
        </w:rPr>
        <w:t>Векторы и координаты в пространстве.</w:t>
      </w:r>
    </w:p>
    <w:p w:rsidR="00DC739F" w:rsidRDefault="007F1C41">
      <w:pPr>
        <w:spacing w:after="0" w:line="360" w:lineRule="auto"/>
        <w:ind w:firstLine="709"/>
        <w:contextualSpacing/>
        <w:jc w:val="both"/>
      </w:pPr>
      <w:r>
        <w:rPr>
          <w:rFonts w:ascii="Times New Roman" w:hAnsi="Times New Roman"/>
          <w:sz w:val="28"/>
          <w:szCs w:val="28"/>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DC739F" w:rsidRDefault="007F1C41">
      <w:pPr>
        <w:spacing w:after="0" w:line="360" w:lineRule="auto"/>
        <w:ind w:firstLine="709"/>
        <w:contextualSpacing/>
        <w:jc w:val="both"/>
      </w:pPr>
      <w:r>
        <w:rPr>
          <w:rFonts w:ascii="Times New Roman" w:hAnsi="Times New Roman"/>
          <w:sz w:val="28"/>
          <w:szCs w:val="28"/>
        </w:rPr>
        <w:t>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«Геометрия». </w:t>
      </w:r>
      <w:r>
        <w:rPr>
          <w:rFonts w:ascii="Times New Roman" w:hAnsi="Times New Roman"/>
          <w:sz w:val="28"/>
          <w:szCs w:val="28"/>
        </w:rPr>
        <w:t>К концу 10 класса обучающийся научится: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точка, прямая, плоскость;</w:t>
      </w:r>
    </w:p>
    <w:p w:rsidR="00DC739F" w:rsidRDefault="007F1C41">
      <w:pPr>
        <w:spacing w:after="0" w:line="360" w:lineRule="auto"/>
        <w:ind w:firstLine="709"/>
        <w:contextualSpacing/>
        <w:jc w:val="both"/>
      </w:pPr>
      <w:r>
        <w:rPr>
          <w:rFonts w:ascii="Times New Roman" w:hAnsi="Times New Roman"/>
          <w:sz w:val="28"/>
          <w:szCs w:val="28"/>
        </w:rPr>
        <w:t>применять аксиомы стереометрии и следствия из них при решении геометрических задач;</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параллельность и перпендикулярность прямых и плоскостей;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классифицировать взаимное расположение прямых и плоскостей в пространстве;</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многогранник, выпуклый и невыпуклый многогранник, элементы многогранника, правильный многогранник;</w:t>
      </w:r>
    </w:p>
    <w:p w:rsidR="00DC739F" w:rsidRDefault="007F1C41">
      <w:pPr>
        <w:spacing w:after="0" w:line="360" w:lineRule="auto"/>
        <w:ind w:firstLine="709"/>
        <w:contextualSpacing/>
        <w:jc w:val="both"/>
      </w:pPr>
      <w:r>
        <w:rPr>
          <w:rFonts w:ascii="Times New Roman" w:hAnsi="Times New Roman"/>
          <w:sz w:val="28"/>
          <w:szCs w:val="28"/>
        </w:rPr>
        <w:t>распознавать основные виды многогранников (пирамида, призма, прямоугольный параллелепипед, куб);</w:t>
      </w:r>
    </w:p>
    <w:p w:rsidR="00DC739F" w:rsidRDefault="007F1C41">
      <w:pPr>
        <w:spacing w:after="0" w:line="360" w:lineRule="auto"/>
        <w:ind w:firstLine="709"/>
        <w:contextualSpacing/>
        <w:jc w:val="both"/>
      </w:pPr>
      <w:r>
        <w:rPr>
          <w:rFonts w:ascii="Times New Roman" w:hAnsi="Times New Roman"/>
          <w:sz w:val="28"/>
          <w:szCs w:val="28"/>
        </w:rPr>
        <w:t xml:space="preserve">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w:t>
      </w:r>
      <w:r>
        <w:rPr>
          <w:rFonts w:ascii="Times New Roman" w:hAnsi="Times New Roman"/>
          <w:sz w:val="28"/>
          <w:szCs w:val="28"/>
        </w:rPr>
        <w:lastRenderedPageBreak/>
        <w:t>параллелепипеды);</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секущая плоскость, сечение многогранников;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объяснять принципы построения сечений, используя метод следов;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DC739F" w:rsidRDefault="007F1C41">
      <w:pPr>
        <w:spacing w:after="0" w:line="360" w:lineRule="auto"/>
        <w:ind w:firstLine="709"/>
        <w:contextualSpacing/>
        <w:jc w:val="both"/>
      </w:pPr>
      <w:r>
        <w:rPr>
          <w:rFonts w:ascii="Times New Roman" w:hAnsi="Times New Roman"/>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DC739F" w:rsidRDefault="007F1C41">
      <w:pPr>
        <w:spacing w:after="0" w:line="360" w:lineRule="auto"/>
        <w:ind w:firstLine="709"/>
        <w:contextualSpacing/>
        <w:jc w:val="both"/>
      </w:pPr>
      <w:r>
        <w:rPr>
          <w:rFonts w:ascii="Times New Roman" w:hAnsi="Times New Roman"/>
          <w:sz w:val="28"/>
          <w:szCs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симметрия в пространстве, центр, ось и плоскость симметрии, центр, ось и плоскость симметрии фигуры;</w:t>
      </w:r>
    </w:p>
    <w:p w:rsidR="00DC739F" w:rsidRDefault="007F1C41">
      <w:pPr>
        <w:spacing w:after="0" w:line="360" w:lineRule="auto"/>
        <w:ind w:firstLine="709"/>
        <w:contextualSpacing/>
        <w:jc w:val="both"/>
      </w:pPr>
      <w:r>
        <w:rPr>
          <w:rFonts w:ascii="Times New Roman" w:hAnsi="Times New Roman"/>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C739F" w:rsidRDefault="007F1C41">
      <w:pPr>
        <w:spacing w:after="0" w:line="360" w:lineRule="auto"/>
        <w:ind w:firstLine="709"/>
        <w:contextualSpacing/>
        <w:jc w:val="both"/>
      </w:pPr>
      <w:r>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DC739F" w:rsidRDefault="007F1C41">
      <w:pPr>
        <w:spacing w:after="0" w:line="360" w:lineRule="auto"/>
        <w:ind w:firstLine="709"/>
        <w:contextualSpacing/>
        <w:jc w:val="both"/>
      </w:pPr>
      <w:r>
        <w:rPr>
          <w:rFonts w:ascii="Times New Roman" w:hAnsi="Times New Roman"/>
          <w:sz w:val="28"/>
          <w:szCs w:val="28"/>
        </w:rPr>
        <w:t>приводить примеры математических закономерностей в природе и жизни, распознавать проявление законов геометрии в искусстве;</w:t>
      </w:r>
    </w:p>
    <w:p w:rsidR="00DC739F" w:rsidRDefault="007F1C41">
      <w:pPr>
        <w:spacing w:after="0" w:line="360" w:lineRule="auto"/>
        <w:ind w:firstLine="709"/>
        <w:contextualSpacing/>
        <w:jc w:val="both"/>
      </w:pPr>
      <w:r>
        <w:rPr>
          <w:rFonts w:ascii="Times New Roman" w:hAnsi="Times New Roman"/>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«Геометрия». </w:t>
      </w:r>
      <w:r>
        <w:rPr>
          <w:rFonts w:ascii="Times New Roman" w:hAnsi="Times New Roman"/>
          <w:sz w:val="28"/>
          <w:szCs w:val="28"/>
        </w:rPr>
        <w:t>К концу 11 класса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lastRenderedPageBreak/>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распознавать тела вращения (цилиндр, конус, сфера и шар);</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объяснять способы получения тел вращения;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классифицировать взаимное расположение сферы и плоскости;</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вычислять объёмы и площади поверхностей тел вращения, геометрических тел с применением формул;</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многогранник, вписанный в сферу и описанный около сферы, сфера, вписанная в многогранник или тело вращения;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вычислять соотношения между площадями поверхностей и объёмами подобных тел;</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изображать изучаемые фигуры от руки и с применением простых чертёжных инструментов;</w:t>
      </w:r>
    </w:p>
    <w:p w:rsidR="00DC739F" w:rsidRDefault="007F1C41">
      <w:pPr>
        <w:spacing w:after="0" w:line="360" w:lineRule="auto"/>
        <w:ind w:firstLine="709"/>
        <w:contextualSpacing/>
        <w:jc w:val="both"/>
      </w:pPr>
      <w:r>
        <w:rPr>
          <w:rFonts w:ascii="Times New Roman" w:hAnsi="Times New Roman"/>
          <w:sz w:val="28"/>
          <w:szCs w:val="28"/>
        </w:rPr>
        <w:t>выполнять (выносные) плоские чертежи из рисунков простых объёмных фигур: вид сверху, сбоку, снизу, строить сечения тел вращения;</w:t>
      </w:r>
    </w:p>
    <w:p w:rsidR="00DC739F" w:rsidRDefault="007F1C41">
      <w:pPr>
        <w:spacing w:after="0" w:line="360" w:lineRule="auto"/>
        <w:ind w:firstLine="709"/>
        <w:contextualSpacing/>
        <w:jc w:val="both"/>
      </w:pPr>
      <w:r>
        <w:rPr>
          <w:rFonts w:ascii="Times New Roman" w:hAnsi="Times New Roman"/>
          <w:sz w:val="28"/>
          <w:szCs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понятием вектор в пространстве;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выполнять действия сложения векторов, вычитания векторов и умножения вектора на число, объяснять, какими свойствами они обладают;</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применять правило параллелепипеда;</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DC739F" w:rsidRDefault="007F1C41">
      <w:pPr>
        <w:spacing w:after="0" w:line="360" w:lineRule="auto"/>
        <w:ind w:firstLine="709"/>
        <w:contextualSpacing/>
        <w:jc w:val="both"/>
      </w:pPr>
      <w:r>
        <w:rPr>
          <w:rFonts w:ascii="Times New Roman" w:hAnsi="Times New Roman"/>
          <w:sz w:val="28"/>
          <w:szCs w:val="28"/>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задавать плоскость уравнением в декартовой системе координат;</w:t>
      </w:r>
    </w:p>
    <w:p w:rsidR="00DC739F" w:rsidRDefault="007F1C41">
      <w:pPr>
        <w:spacing w:after="0" w:line="360" w:lineRule="auto"/>
        <w:ind w:firstLine="709"/>
        <w:contextualSpacing/>
        <w:jc w:val="both"/>
      </w:pPr>
      <w:r>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решать простейшие геометрические задачи на применение векторно-координатного метода;</w:t>
      </w:r>
    </w:p>
    <w:p w:rsidR="00DC739F" w:rsidRDefault="007F1C41">
      <w:pPr>
        <w:spacing w:after="0" w:line="360" w:lineRule="auto"/>
        <w:ind w:firstLine="709"/>
        <w:contextualSpacing/>
        <w:jc w:val="both"/>
      </w:pPr>
      <w:r>
        <w:rPr>
          <w:rFonts w:ascii="Times New Roman" w:hAnsi="Times New Roman"/>
          <w:sz w:val="28"/>
          <w:szCs w:val="28"/>
        </w:rPr>
        <w:lastRenderedPageBreak/>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DC739F" w:rsidRDefault="007F1C41">
      <w:pPr>
        <w:spacing w:after="0" w:line="360" w:lineRule="auto"/>
        <w:ind w:firstLine="709"/>
        <w:contextualSpacing/>
        <w:jc w:val="both"/>
      </w:pPr>
      <w:r>
        <w:rPr>
          <w:rFonts w:ascii="Times New Roman" w:hAnsi="Times New Roman"/>
          <w:sz w:val="28"/>
          <w:szCs w:val="28"/>
        </w:rPr>
        <w:t>приводить примеры математических закономерностей в природе и жизни, распознавать проявление законов геометрии в искусстве;</w:t>
      </w:r>
    </w:p>
    <w:p w:rsidR="00DC739F" w:rsidRDefault="007F1C41">
      <w:pPr>
        <w:spacing w:after="0" w:line="360" w:lineRule="auto"/>
        <w:ind w:firstLine="709"/>
        <w:contextualSpacing/>
        <w:jc w:val="both"/>
      </w:pPr>
      <w:r>
        <w:rPr>
          <w:rFonts w:ascii="Times New Roman" w:hAnsi="Times New Roman"/>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C739F" w:rsidRDefault="007F1C41">
      <w:pPr>
        <w:spacing w:after="0" w:line="360" w:lineRule="auto"/>
        <w:ind w:firstLine="709"/>
        <w:contextualSpacing/>
        <w:jc w:val="both"/>
        <w:rPr>
          <w:b/>
        </w:rPr>
      </w:pPr>
      <w:r>
        <w:rPr>
          <w:rFonts w:ascii="Times New Roman" w:hAnsi="Times New Roman"/>
          <w:b/>
          <w:sz w:val="28"/>
          <w:szCs w:val="28"/>
        </w:rPr>
        <w:t>29. Рабочая программа учебного курса «Вероятность и статистика».</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hAnsi="Times New Roman"/>
          <w:sz w:val="28"/>
          <w:szCs w:val="28"/>
        </w:rPr>
        <w:t>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DC739F" w:rsidRDefault="007F1C41">
      <w:pPr>
        <w:spacing w:after="0" w:line="360" w:lineRule="auto"/>
        <w:ind w:firstLine="709"/>
        <w:contextualSpacing/>
        <w:jc w:val="both"/>
      </w:pPr>
      <w:r>
        <w:rPr>
          <w:rFonts w:ascii="Times New Roman" w:hAnsi="Times New Roman"/>
          <w:sz w:val="28"/>
          <w:szCs w:val="28"/>
        </w:rP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DC739F" w:rsidRDefault="007F1C41">
      <w:pPr>
        <w:spacing w:after="0" w:line="360" w:lineRule="auto"/>
        <w:ind w:firstLine="709"/>
        <w:contextualSpacing/>
        <w:jc w:val="both"/>
      </w:pPr>
      <w:r>
        <w:rPr>
          <w:rFonts w:ascii="Times New Roman" w:hAnsi="Times New Roman"/>
          <w:sz w:val="28"/>
          <w:szCs w:val="28"/>
        </w:rPr>
        <w:t xml:space="preserve">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w:t>
      </w:r>
      <w:r>
        <w:rPr>
          <w:rFonts w:ascii="Times New Roman" w:hAnsi="Times New Roman"/>
          <w:sz w:val="28"/>
          <w:szCs w:val="28"/>
        </w:rPr>
        <w:lastRenderedPageBreak/>
        <w:t>и закон больших чисел».</w:t>
      </w:r>
    </w:p>
    <w:p w:rsidR="00DC739F" w:rsidRDefault="007F1C41">
      <w:pPr>
        <w:spacing w:after="0" w:line="360" w:lineRule="auto"/>
        <w:ind w:firstLine="709"/>
        <w:contextualSpacing/>
        <w:jc w:val="both"/>
      </w:pPr>
      <w:r>
        <w:rPr>
          <w:rFonts w:ascii="Times New Roman" w:hAnsi="Times New Roman"/>
          <w:sz w:val="28"/>
          <w:szCs w:val="28"/>
        </w:rPr>
        <w:t>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DC739F" w:rsidRDefault="007F1C41">
      <w:pPr>
        <w:spacing w:after="0" w:line="360" w:lineRule="auto"/>
        <w:ind w:firstLine="709"/>
        <w:contextualSpacing/>
        <w:jc w:val="both"/>
      </w:pPr>
      <w:r>
        <w:rPr>
          <w:rFonts w:ascii="Times New Roman" w:hAnsi="Times New Roman"/>
          <w:sz w:val="28"/>
          <w:szCs w:val="28"/>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DC739F" w:rsidRDefault="007F1C41">
      <w:pPr>
        <w:spacing w:after="0" w:line="360" w:lineRule="auto"/>
        <w:ind w:firstLine="709"/>
        <w:contextualSpacing/>
        <w:jc w:val="both"/>
      </w:pPr>
      <w:r>
        <w:rPr>
          <w:rFonts w:ascii="Times New Roman" w:hAnsi="Times New Roman"/>
          <w:sz w:val="28"/>
          <w:szCs w:val="28"/>
        </w:rPr>
        <w:t xml:space="preserve">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color w:val="000000"/>
          <w:sz w:val="28"/>
          <w:szCs w:val="28"/>
        </w:rPr>
        <w:t xml:space="preserve">Общее число часов, рекомендованных для изучения учебного курса «Вероятность и статистика» – </w:t>
      </w:r>
      <w:r>
        <w:rPr>
          <w:rFonts w:ascii="Times New Roman" w:eastAsia="SchoolBookSanPin;Times New Roma" w:hAnsi="Times New Roman"/>
          <w:color w:val="000000"/>
          <w:position w:val="1"/>
          <w:sz w:val="28"/>
          <w:szCs w:val="28"/>
        </w:rPr>
        <w:t>68 часов: в 10 классе – 34 часа (1 час в неделю), в 11 классе – 34 часа (1 час в неделю).</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10 классе.</w:t>
      </w:r>
    </w:p>
    <w:p w:rsidR="00DC739F" w:rsidRDefault="007F1C41">
      <w:pPr>
        <w:pStyle w:val="af6"/>
        <w:widowControl w:val="0"/>
        <w:spacing w:before="0" w:after="0"/>
        <w:ind w:firstLine="540"/>
        <w:jc w:val="both"/>
      </w:pPr>
      <w:r>
        <w:rPr>
          <w:sz w:val="28"/>
          <w:szCs w:val="28"/>
        </w:rPr>
        <w:t>П</w:t>
      </w:r>
      <w:r>
        <w:rPr>
          <w:color w:val="000000"/>
          <w:sz w:val="28"/>
          <w:szCs w:val="28"/>
        </w:rPr>
        <w:t>Граф, связный граф, пути в графе: циклы и цепи. Степень (валентность) вершины. Графы на плоскости. Деревья.</w:t>
      </w:r>
    </w:p>
    <w:p w:rsidR="00DC739F" w:rsidRDefault="007F1C41">
      <w:pPr>
        <w:pStyle w:val="af6"/>
        <w:widowControl w:val="0"/>
        <w:spacing w:before="0" w:after="0"/>
        <w:ind w:firstLine="540"/>
        <w:jc w:val="both"/>
      </w:pPr>
      <w:r>
        <w:rPr>
          <w:color w:val="000000"/>
          <w:sz w:val="28"/>
          <w:szCs w:val="28"/>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DC739F" w:rsidRDefault="007F1C41">
      <w:pPr>
        <w:pStyle w:val="af6"/>
        <w:widowControl w:val="0"/>
        <w:spacing w:before="0" w:after="0"/>
        <w:ind w:firstLine="540"/>
        <w:jc w:val="both"/>
      </w:pPr>
      <w:r>
        <w:rPr>
          <w:color w:val="000000"/>
          <w:sz w:val="28"/>
          <w:szCs w:val="28"/>
        </w:rPr>
        <w:t>Операции над событиями: пересечение, объединение, противоположные события. Диаграммы Эйлера. Формула сложения вероятностей.</w:t>
      </w:r>
    </w:p>
    <w:p w:rsidR="00DC739F" w:rsidRDefault="007F1C41">
      <w:pPr>
        <w:pStyle w:val="af6"/>
        <w:widowControl w:val="0"/>
        <w:spacing w:before="0" w:after="0"/>
        <w:ind w:firstLine="540"/>
        <w:jc w:val="both"/>
      </w:pPr>
      <w:r>
        <w:rPr>
          <w:color w:val="000000"/>
          <w:sz w:val="28"/>
          <w:szCs w:val="28"/>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DC739F" w:rsidRDefault="007F1C41">
      <w:pPr>
        <w:pStyle w:val="af6"/>
        <w:widowControl w:val="0"/>
        <w:spacing w:before="0" w:after="0"/>
        <w:ind w:firstLine="540"/>
        <w:jc w:val="both"/>
      </w:pPr>
      <w:r>
        <w:rPr>
          <w:color w:val="000000"/>
          <w:sz w:val="28"/>
          <w:szCs w:val="28"/>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DC739F" w:rsidRDefault="007F1C41">
      <w:pPr>
        <w:pStyle w:val="af6"/>
        <w:widowControl w:val="0"/>
        <w:spacing w:before="0" w:after="0"/>
        <w:ind w:firstLine="540"/>
        <w:jc w:val="both"/>
      </w:pPr>
      <w:r>
        <w:rPr>
          <w:color w:val="000000"/>
          <w:sz w:val="28"/>
          <w:szCs w:val="28"/>
        </w:rPr>
        <w:t>Серия независимых испытаний Бернулли. Случайный выбор из конечной совокупности.</w:t>
      </w:r>
    </w:p>
    <w:p w:rsidR="00DC739F" w:rsidRDefault="007F1C41">
      <w:pPr>
        <w:pStyle w:val="af6"/>
        <w:widowControl w:val="0"/>
        <w:spacing w:before="0" w:after="0"/>
        <w:ind w:firstLine="540"/>
        <w:jc w:val="both"/>
      </w:pPr>
      <w:r>
        <w:rPr>
          <w:color w:val="000000"/>
          <w:sz w:val="28"/>
          <w:szCs w:val="28"/>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DC739F" w:rsidRDefault="007F1C41">
      <w:pPr>
        <w:pStyle w:val="af6"/>
        <w:widowControl w:val="0"/>
        <w:spacing w:before="0" w:after="0"/>
        <w:ind w:firstLine="540"/>
        <w:jc w:val="both"/>
      </w:pPr>
      <w:r>
        <w:rPr>
          <w:b/>
          <w:bCs/>
          <w:color w:val="000000"/>
          <w:sz w:val="28"/>
          <w:szCs w:val="28"/>
        </w:rPr>
        <w:t>Совместное распределение двух случайных величин. Независимые случайные величины.</w:t>
      </w:r>
    </w:p>
    <w:p w:rsidR="00DC739F" w:rsidRDefault="007F1C41">
      <w:pPr>
        <w:pStyle w:val="af6"/>
        <w:widowControl w:val="0"/>
        <w:spacing w:before="0" w:after="0"/>
        <w:ind w:firstLine="540"/>
        <w:jc w:val="both"/>
      </w:pPr>
      <w:r>
        <w:rPr>
          <w:b/>
          <w:bCs/>
          <w:color w:val="000000"/>
          <w:sz w:val="28"/>
          <w:szCs w:val="28"/>
        </w:rP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DC739F" w:rsidRDefault="007F1C41">
      <w:pPr>
        <w:pStyle w:val="af6"/>
        <w:widowControl w:val="0"/>
        <w:spacing w:before="0" w:after="0"/>
        <w:ind w:firstLine="540"/>
        <w:jc w:val="both"/>
      </w:pPr>
      <w:r>
        <w:rPr>
          <w:b/>
          <w:bCs/>
          <w:color w:val="000000"/>
          <w:sz w:val="28"/>
          <w:szCs w:val="28"/>
        </w:rPr>
        <w:lastRenderedPageBreak/>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rsidR="00DC739F" w:rsidRDefault="00DC739F">
      <w:pPr>
        <w:spacing w:after="0" w:line="360" w:lineRule="auto"/>
        <w:ind w:firstLine="709"/>
        <w:contextualSpacing/>
        <w:jc w:val="both"/>
      </w:pPr>
    </w:p>
    <w:p w:rsidR="00DC739F" w:rsidRDefault="007F1C41">
      <w:pPr>
        <w:spacing w:after="0"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after="0" w:line="360" w:lineRule="auto"/>
        <w:ind w:firstLine="709"/>
        <w:contextualSpacing/>
        <w:jc w:val="both"/>
      </w:pPr>
      <w:r>
        <w:rPr>
          <w:rFonts w:ascii="Times New Roman" w:hAnsi="Times New Roman"/>
          <w:sz w:val="28"/>
          <w:szCs w:val="28"/>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Закон больших чисел и его роль в науке, природе и обществе. Выборочный метод исследований.</w:t>
      </w:r>
    </w:p>
    <w:p w:rsidR="00DC739F" w:rsidRDefault="007F1C41">
      <w:pPr>
        <w:spacing w:after="0" w:line="360" w:lineRule="auto"/>
        <w:ind w:firstLine="709"/>
        <w:contextualSpacing/>
        <w:jc w:val="both"/>
      </w:pPr>
      <w:r>
        <w:rPr>
          <w:rFonts w:ascii="Times New Roman" w:hAnsi="Times New Roman"/>
          <w:sz w:val="28"/>
          <w:szCs w:val="28"/>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p w:rsidR="00DC739F" w:rsidRDefault="007F1C41">
      <w:pPr>
        <w:spacing w:after="0" w:line="360" w:lineRule="auto"/>
        <w:ind w:firstLine="709"/>
        <w:contextualSpacing/>
        <w:jc w:val="both"/>
      </w:pPr>
      <w:r>
        <w:rPr>
          <w:rFonts w:ascii="Times New Roman" w:hAnsi="Times New Roman"/>
          <w:sz w:val="28"/>
          <w:szCs w:val="28"/>
        </w:rPr>
        <w:t>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«Вероятность и статистика». </w:t>
      </w:r>
      <w:r>
        <w:rPr>
          <w:rFonts w:ascii="Times New Roman" w:hAnsi="Times New Roman"/>
          <w:sz w:val="28"/>
          <w:szCs w:val="28"/>
        </w:rPr>
        <w:t>К концу 10 класса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t>читать и строить таблицы и диаграммы;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оперировать понятиями: среднее арифметическое, медиана, наибольшее, наименьшее значение, размах массива числовых данных;</w:t>
      </w:r>
    </w:p>
    <w:p w:rsidR="00DC739F" w:rsidRDefault="007F1C41">
      <w:pPr>
        <w:spacing w:after="0" w:line="360" w:lineRule="auto"/>
        <w:ind w:firstLine="709"/>
        <w:contextualSpacing/>
        <w:jc w:val="both"/>
      </w:pPr>
      <w:r>
        <w:rPr>
          <w:rFonts w:ascii="Times New Roman" w:hAnsi="Times New Roman"/>
          <w:sz w:val="28"/>
          <w:szCs w:val="28"/>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DC739F" w:rsidRDefault="007F1C41">
      <w:pPr>
        <w:spacing w:after="0" w:line="360" w:lineRule="auto"/>
        <w:ind w:firstLine="709"/>
        <w:contextualSpacing/>
        <w:jc w:val="both"/>
      </w:pPr>
      <w:r>
        <w:rPr>
          <w:rFonts w:ascii="Times New Roman" w:hAnsi="Times New Roman"/>
          <w:sz w:val="28"/>
          <w:szCs w:val="28"/>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DC739F" w:rsidRDefault="007F1C41">
      <w:pPr>
        <w:spacing w:after="0" w:line="360" w:lineRule="auto"/>
        <w:ind w:firstLine="709"/>
        <w:contextualSpacing/>
        <w:jc w:val="both"/>
      </w:pPr>
      <w:r>
        <w:rPr>
          <w:rFonts w:ascii="Times New Roman" w:hAnsi="Times New Roman"/>
          <w:sz w:val="28"/>
          <w:szCs w:val="28"/>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применять комбинаторное правило умножения при решении задач;</w:t>
      </w:r>
    </w:p>
    <w:p w:rsidR="00DC739F" w:rsidRDefault="007F1C41">
      <w:pPr>
        <w:spacing w:after="0" w:line="360" w:lineRule="auto"/>
        <w:ind w:firstLine="709"/>
        <w:contextualSpacing/>
        <w:jc w:val="both"/>
      </w:pPr>
      <w:r>
        <w:rPr>
          <w:rFonts w:ascii="Times New Roman" w:hAnsi="Times New Roman"/>
          <w:sz w:val="28"/>
          <w:szCs w:val="28"/>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оперировать понятиями: случайная величина, распределение вероятностей, диаграмма распределения. </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eastAsia="SchoolBookSanPin;Times New Roma" w:hAnsi="Times New Roman"/>
          <w:sz w:val="28"/>
          <w:szCs w:val="28"/>
        </w:rPr>
        <w:t> </w:t>
      </w: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«Вероятность и статистика». </w:t>
      </w:r>
      <w:r>
        <w:rPr>
          <w:rFonts w:ascii="Times New Roman" w:hAnsi="Times New Roman"/>
          <w:sz w:val="28"/>
          <w:szCs w:val="28"/>
        </w:rPr>
        <w:t>К концу 11 класса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t>сравнивать вероятности значений случайной величины по распределению или с помощью диаграмм;</w:t>
      </w:r>
    </w:p>
    <w:p w:rsidR="00DC739F" w:rsidRDefault="007F1C41">
      <w:pPr>
        <w:spacing w:after="0" w:line="360" w:lineRule="auto"/>
        <w:ind w:firstLine="709"/>
        <w:contextualSpacing/>
        <w:jc w:val="both"/>
      </w:pPr>
      <w:r>
        <w:rPr>
          <w:rFonts w:ascii="Times New Roman" w:hAnsi="Times New Roman"/>
          <w:sz w:val="28"/>
          <w:szCs w:val="28"/>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иметь представление о законе больших чисел;</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иметь представление о нормальном распределении.</w:t>
      </w:r>
    </w:p>
    <w:p w:rsidR="00DC739F" w:rsidRDefault="007F1C41">
      <w:pPr>
        <w:spacing w:after="0" w:line="360" w:lineRule="auto"/>
        <w:ind w:firstLine="709"/>
        <w:contextualSpacing/>
        <w:jc w:val="both"/>
        <w:rPr>
          <w:b/>
        </w:rPr>
      </w:pPr>
      <w:r>
        <w:rPr>
          <w:rFonts w:ascii="Times New Roman" w:hAnsi="Times New Roman"/>
          <w:b/>
          <w:sz w:val="28"/>
          <w:szCs w:val="28"/>
        </w:rPr>
        <w:t xml:space="preserve">30. Рабочая программа по учебному предмету «Математика» (углублённый уровень). </w:t>
      </w:r>
    </w:p>
    <w:p w:rsidR="00DC739F" w:rsidRDefault="007F1C41">
      <w:pPr>
        <w:spacing w:after="0" w:line="360" w:lineRule="auto"/>
        <w:ind w:firstLine="709"/>
        <w:jc w:val="both"/>
      </w:pPr>
      <w:r>
        <w:rPr>
          <w:rFonts w:ascii="Times New Roman" w:hAnsi="Times New Roman"/>
          <w:sz w:val="28"/>
          <w:szCs w:val="28"/>
        </w:rPr>
        <w:t>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DC739F" w:rsidRDefault="007F1C41">
      <w:pPr>
        <w:spacing w:after="0" w:line="360" w:lineRule="auto"/>
        <w:ind w:firstLine="709"/>
        <w:jc w:val="both"/>
      </w:pPr>
      <w:r>
        <w:rPr>
          <w:rFonts w:ascii="Times New Roman" w:hAnsi="Times New Roman"/>
          <w:sz w:val="28"/>
          <w:szCs w:val="28"/>
        </w:rPr>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spacing w:after="0" w:line="360" w:lineRule="auto"/>
        <w:ind w:firstLine="709"/>
        <w:jc w:val="both"/>
      </w:pPr>
      <w:r>
        <w:rPr>
          <w:rFonts w:ascii="Times New Roman"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hAnsi="Times New Roman"/>
          <w:sz w:val="28"/>
          <w:szCs w:val="28"/>
        </w:rPr>
        <w:t xml:space="preserve">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DC739F" w:rsidRDefault="007F1C41">
      <w:pPr>
        <w:spacing w:after="0" w:line="360" w:lineRule="auto"/>
        <w:ind w:firstLine="709"/>
        <w:jc w:val="both"/>
      </w:pPr>
      <w:r>
        <w:rPr>
          <w:rFonts w:ascii="Times New Roman" w:hAnsi="Times New Roman"/>
          <w:sz w:val="28"/>
          <w:szCs w:val="28"/>
        </w:rPr>
        <w:t xml:space="preserve"> Пояснительная записка.</w:t>
      </w:r>
    </w:p>
    <w:p w:rsidR="00DC739F" w:rsidRDefault="007F1C41">
      <w:pPr>
        <w:spacing w:after="0" w:line="360" w:lineRule="auto"/>
        <w:ind w:firstLine="709"/>
        <w:jc w:val="both"/>
      </w:pPr>
      <w:r>
        <w:rPr>
          <w:rFonts w:ascii="Times New Roman" w:hAnsi="Times New Roman"/>
          <w:sz w:val="28"/>
          <w:szCs w:val="28"/>
        </w:rPr>
        <w:t xml:space="preserve">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w:t>
      </w:r>
      <w:r>
        <w:rPr>
          <w:rFonts w:ascii="Times New Roman" w:hAnsi="Times New Roman"/>
          <w:sz w:val="28"/>
          <w:szCs w:val="28"/>
        </w:rPr>
        <w:lastRenderedPageBreak/>
        <w:t xml:space="preserve">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DC739F" w:rsidRDefault="007F1C41">
      <w:pPr>
        <w:spacing w:after="0" w:line="360" w:lineRule="auto"/>
        <w:ind w:firstLine="709"/>
        <w:jc w:val="both"/>
      </w:pPr>
      <w:r>
        <w:rPr>
          <w:rFonts w:ascii="Times New Roman" w:hAnsi="Times New Roman"/>
          <w:sz w:val="28"/>
          <w:szCs w:val="28"/>
        </w:rPr>
        <w:t>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 уровня.</w:t>
      </w:r>
    </w:p>
    <w:p w:rsidR="00DC739F" w:rsidRDefault="007F1C41">
      <w:pPr>
        <w:spacing w:after="0" w:line="360" w:lineRule="auto"/>
        <w:ind w:firstLine="709"/>
        <w:jc w:val="both"/>
      </w:pPr>
      <w:r>
        <w:rPr>
          <w:rFonts w:ascii="Times New Roman" w:hAnsi="Times New Roman"/>
          <w:sz w:val="28"/>
          <w:szCs w:val="28"/>
        </w:rPr>
        <w:t>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rsidR="00DC739F" w:rsidRDefault="007F1C41">
      <w:pPr>
        <w:spacing w:after="0" w:line="360" w:lineRule="auto"/>
        <w:ind w:firstLine="709"/>
        <w:jc w:val="both"/>
      </w:pPr>
      <w:r>
        <w:rPr>
          <w:rFonts w:ascii="Times New Roman" w:hAnsi="Times New Roman"/>
          <w:sz w:val="28"/>
          <w:szCs w:val="28"/>
        </w:rPr>
        <w:t>Прикладная значимость математики обусловлена тем, что её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DC739F" w:rsidRDefault="007F1C41">
      <w:pPr>
        <w:spacing w:after="0" w:line="360" w:lineRule="auto"/>
        <w:ind w:firstLine="709"/>
        <w:jc w:val="both"/>
      </w:pPr>
      <w:r>
        <w:rPr>
          <w:rFonts w:ascii="Times New Roman" w:hAnsi="Times New Roman"/>
          <w:sz w:val="28"/>
          <w:szCs w:val="28"/>
        </w:rPr>
        <w:t xml:space="preserve">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w:t>
      </w:r>
      <w:r>
        <w:rPr>
          <w:rFonts w:ascii="Times New Roman" w:hAnsi="Times New Roman"/>
          <w:sz w:val="28"/>
          <w:szCs w:val="28"/>
        </w:rPr>
        <w:lastRenderedPageBreak/>
        <w:t>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DC739F" w:rsidRDefault="007F1C41">
      <w:pPr>
        <w:spacing w:after="0" w:line="360" w:lineRule="auto"/>
        <w:ind w:firstLine="709"/>
        <w:jc w:val="both"/>
      </w:pPr>
      <w:r>
        <w:rPr>
          <w:rFonts w:ascii="Times New Roman" w:hAnsi="Times New Roman"/>
          <w:sz w:val="28"/>
          <w:szCs w:val="28"/>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DC739F" w:rsidRDefault="007F1C41">
      <w:pPr>
        <w:spacing w:after="0" w:line="360" w:lineRule="auto"/>
        <w:ind w:firstLine="709"/>
        <w:jc w:val="both"/>
      </w:pPr>
      <w:r>
        <w:rPr>
          <w:rFonts w:ascii="Times New Roman" w:hAnsi="Times New Roman"/>
          <w:sz w:val="28"/>
          <w:szCs w:val="28"/>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DC739F" w:rsidRDefault="007F1C41">
      <w:pPr>
        <w:spacing w:after="0" w:line="360" w:lineRule="auto"/>
        <w:ind w:firstLine="709"/>
        <w:jc w:val="both"/>
      </w:pPr>
      <w:r>
        <w:rPr>
          <w:rFonts w:ascii="Times New Roman" w:hAnsi="Times New Roman"/>
          <w:sz w:val="28"/>
          <w:szCs w:val="28"/>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DC739F" w:rsidRDefault="007F1C41">
      <w:pPr>
        <w:spacing w:after="0" w:line="360" w:lineRule="auto"/>
        <w:ind w:firstLine="709"/>
        <w:jc w:val="both"/>
      </w:pPr>
      <w:r>
        <w:rPr>
          <w:rFonts w:ascii="Times New Roman" w:hAnsi="Times New Roman"/>
          <w:sz w:val="28"/>
          <w:szCs w:val="28"/>
        </w:rPr>
        <w:t>Приоритетными целями обучения математике в 10–11 классах на углублённом уровне продолжают оставаться:</w:t>
      </w:r>
    </w:p>
    <w:p w:rsidR="00DC739F" w:rsidRDefault="007F1C41">
      <w:pPr>
        <w:spacing w:after="0" w:line="360" w:lineRule="auto"/>
        <w:ind w:firstLine="709"/>
        <w:jc w:val="both"/>
      </w:pPr>
      <w:r>
        <w:rPr>
          <w:rFonts w:ascii="Times New Roman" w:hAnsi="Times New Roman"/>
          <w:sz w:val="28"/>
          <w:szCs w:val="28"/>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DC739F" w:rsidRDefault="007F1C41">
      <w:pPr>
        <w:spacing w:after="0" w:line="360" w:lineRule="auto"/>
        <w:ind w:firstLine="709"/>
        <w:jc w:val="both"/>
      </w:pPr>
      <w:r>
        <w:rPr>
          <w:rFonts w:ascii="Times New Roman" w:hAnsi="Times New Roman"/>
          <w:sz w:val="28"/>
          <w:szCs w:val="28"/>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rFonts w:ascii="Times New Roman" w:hAnsi="Times New Roman"/>
          <w:sz w:val="28"/>
          <w:szCs w:val="28"/>
        </w:rPr>
        <w:lastRenderedPageBreak/>
        <w:t>математики;</w:t>
      </w:r>
    </w:p>
    <w:p w:rsidR="00DC739F" w:rsidRDefault="007F1C41">
      <w:pPr>
        <w:spacing w:after="0" w:line="360" w:lineRule="auto"/>
        <w:ind w:firstLine="709"/>
        <w:jc w:val="both"/>
      </w:pPr>
      <w:r>
        <w:rPr>
          <w:rFonts w:ascii="Times New Roman" w:hAnsi="Times New Roman"/>
          <w:sz w:val="28"/>
          <w:szCs w:val="28"/>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DC739F" w:rsidRDefault="007F1C41">
      <w:pPr>
        <w:spacing w:after="0" w:line="360" w:lineRule="auto"/>
        <w:ind w:firstLine="709"/>
        <w:jc w:val="both"/>
      </w:pPr>
      <w:r>
        <w:rPr>
          <w:rFonts w:ascii="Times New Roman" w:hAnsi="Times New Roman"/>
          <w:sz w:val="28"/>
          <w:szCs w:val="28"/>
        </w:rPr>
        <w:t>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DC739F" w:rsidRDefault="007F1C41">
      <w:pPr>
        <w:spacing w:after="0" w:line="360" w:lineRule="auto"/>
        <w:ind w:firstLine="709"/>
        <w:jc w:val="both"/>
      </w:pPr>
      <w:r>
        <w:rPr>
          <w:rFonts w:ascii="Times New Roman" w:hAnsi="Times New Roman"/>
          <w:sz w:val="28"/>
          <w:szCs w:val="28"/>
        </w:rPr>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Общее число часов, рекомендованных для изучения </w:t>
      </w:r>
      <w:r>
        <w:rPr>
          <w:rFonts w:ascii="Times New Roman" w:eastAsia="SchoolBookSanPin;Times New Roma" w:hAnsi="Times New Roman"/>
          <w:color w:val="000000"/>
          <w:sz w:val="28"/>
          <w:szCs w:val="28"/>
        </w:rPr>
        <w:t xml:space="preserve">математики – </w:t>
      </w:r>
      <w:r>
        <w:rPr>
          <w:rFonts w:ascii="Times New Roman" w:eastAsia="SchoolBookSanPin;Times New Roma" w:hAnsi="Times New Roman"/>
          <w:color w:val="000000"/>
          <w:position w:val="1"/>
          <w:sz w:val="28"/>
          <w:szCs w:val="28"/>
        </w:rPr>
        <w:t>544 часа: в 10 классе – 272 часа (8 часов в неделю), в 11 классе – 272 часа</w:t>
      </w:r>
      <w:r>
        <w:rPr>
          <w:rFonts w:ascii="Times New Roman" w:eastAsia="SchoolBookSanPin;Times New Roma" w:hAnsi="Times New Roman"/>
          <w:position w:val="1"/>
          <w:sz w:val="28"/>
          <w:szCs w:val="28"/>
        </w:rPr>
        <w:t xml:space="preserve"> (8 часов в неделю). </w:t>
      </w:r>
    </w:p>
    <w:p w:rsidR="00DC739F" w:rsidRDefault="007F1C41">
      <w:pPr>
        <w:spacing w:after="0" w:line="360" w:lineRule="auto"/>
        <w:ind w:firstLine="709"/>
        <w:jc w:val="both"/>
      </w:pPr>
      <w:r>
        <w:rPr>
          <w:rFonts w:ascii="Times New Roman" w:hAnsi="Times New Roman"/>
          <w:sz w:val="28"/>
          <w:szCs w:val="28"/>
        </w:rPr>
        <w:t>Планируемые результаты освоения программы по математике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sz w:val="28"/>
          <w:szCs w:val="28"/>
        </w:rPr>
        <w:lastRenderedPageBreak/>
        <w:t xml:space="preserve"> В результате изучения математики на уровне среднего общего образования у обучающегося будут сформированы следующие личностные результаты: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гражданского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after="0" w:line="360" w:lineRule="auto"/>
        <w:ind w:firstLine="709"/>
        <w:contextualSpacing/>
        <w:jc w:val="both"/>
      </w:pPr>
      <w:r>
        <w:rPr>
          <w:rFonts w:ascii="Times New Roman" w:hAnsi="Times New Roman"/>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6) трудового воспитания:</w:t>
      </w:r>
    </w:p>
    <w:p w:rsidR="00DC739F" w:rsidRDefault="007F1C41">
      <w:pPr>
        <w:spacing w:after="0" w:line="360" w:lineRule="auto"/>
        <w:ind w:firstLine="709"/>
        <w:contextualSpacing/>
        <w:jc w:val="both"/>
      </w:pPr>
      <w:r>
        <w:rPr>
          <w:rFonts w:ascii="Times New Roman" w:hAnsi="Times New Roman"/>
          <w:sz w:val="28"/>
          <w:szCs w:val="28"/>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7) экологического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DC739F" w:rsidRDefault="007F1C41">
      <w:pPr>
        <w:spacing w:after="0" w:line="360" w:lineRule="auto"/>
        <w:ind w:firstLine="709"/>
        <w:contextualSpacing/>
        <w:jc w:val="both"/>
      </w:pPr>
      <w:r>
        <w:rPr>
          <w:rFonts w:ascii="Times New Roman" w:hAnsi="Times New Roman"/>
          <w:sz w:val="28"/>
          <w:szCs w:val="28"/>
        </w:rPr>
        <w:t xml:space="preserve">8) ценности научного познания: </w:t>
      </w:r>
    </w:p>
    <w:p w:rsidR="00DC739F" w:rsidRDefault="007F1C41">
      <w:pPr>
        <w:spacing w:after="0" w:line="360" w:lineRule="auto"/>
        <w:ind w:firstLine="709"/>
        <w:contextualSpacing/>
        <w:jc w:val="both"/>
      </w:pPr>
      <w:r>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DC739F" w:rsidRDefault="007F1C41">
      <w:pPr>
        <w:spacing w:after="0" w:line="360" w:lineRule="auto"/>
        <w:ind w:firstLine="709"/>
        <w:contextualSpacing/>
        <w:jc w:val="both"/>
      </w:pPr>
      <w:r>
        <w:rPr>
          <w:rFonts w:ascii="Times New Roman" w:hAnsi="Times New Roman"/>
          <w:sz w:val="28"/>
          <w:szCs w:val="28"/>
        </w:rPr>
        <w:t xml:space="preserve">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spacing w:after="0" w:line="360" w:lineRule="auto"/>
        <w:ind w:firstLine="709"/>
        <w:contextualSpacing/>
        <w:jc w:val="both"/>
      </w:pPr>
      <w:r>
        <w:rPr>
          <w:rFonts w:ascii="Times New Roman" w:hAnsi="Times New Roman"/>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DC739F" w:rsidRDefault="007F1C41">
      <w:pPr>
        <w:spacing w:after="0" w:line="360" w:lineRule="auto"/>
        <w:ind w:firstLine="709"/>
        <w:contextualSpacing/>
        <w:jc w:val="both"/>
      </w:pPr>
      <w:r>
        <w:rPr>
          <w:rFonts w:ascii="Times New Roman" w:hAnsi="Times New Roman"/>
          <w:sz w:val="28"/>
          <w:szCs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DC739F" w:rsidRDefault="007F1C41">
      <w:pPr>
        <w:spacing w:after="0" w:line="360" w:lineRule="auto"/>
        <w:ind w:firstLine="709"/>
        <w:contextualSpacing/>
        <w:jc w:val="both"/>
      </w:pPr>
      <w:r>
        <w:rPr>
          <w:rFonts w:ascii="Times New Roma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DC739F" w:rsidRDefault="007F1C41">
      <w:pPr>
        <w:spacing w:after="0" w:line="360" w:lineRule="auto"/>
        <w:ind w:firstLine="709"/>
        <w:contextualSpacing/>
        <w:jc w:val="both"/>
      </w:pPr>
      <w:r>
        <w:rPr>
          <w:rFonts w:ascii="Times New Roman"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DC739F" w:rsidRDefault="007F1C41">
      <w:pPr>
        <w:spacing w:after="0" w:line="360" w:lineRule="auto"/>
        <w:ind w:firstLine="709"/>
        <w:contextualSpacing/>
        <w:jc w:val="both"/>
      </w:pPr>
      <w:r>
        <w:rPr>
          <w:rFonts w:ascii="Times New Roman" w:hAnsi="Times New Roman"/>
          <w:sz w:val="28"/>
          <w:szCs w:val="28"/>
        </w:rPr>
        <w:t xml:space="preserve">выбирать способ решения учебной задачи (сравнивать несколько вариантов решения, </w:t>
      </w:r>
      <w:r>
        <w:rPr>
          <w:rFonts w:ascii="Times New Roman" w:hAnsi="Times New Roman"/>
          <w:sz w:val="28"/>
          <w:szCs w:val="28"/>
        </w:rPr>
        <w:lastRenderedPageBreak/>
        <w:t>выбирать наиболее подходящий с учётом самостоятельно выделенных критериев).</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C739F" w:rsidRDefault="007F1C41">
      <w:pPr>
        <w:spacing w:after="0" w:line="360" w:lineRule="auto"/>
        <w:ind w:firstLine="709"/>
        <w:contextualSpacing/>
        <w:jc w:val="both"/>
      </w:pPr>
      <w:r>
        <w:rPr>
          <w:rFonts w:ascii="Times New Roman" w:hAnsi="Times New Roman"/>
          <w:sz w:val="28"/>
          <w:szCs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DC739F" w:rsidRDefault="007F1C41">
      <w:pPr>
        <w:spacing w:after="0" w:line="360" w:lineRule="auto"/>
        <w:ind w:firstLine="709"/>
        <w:contextualSpacing/>
        <w:jc w:val="both"/>
      </w:pPr>
      <w:r>
        <w:rPr>
          <w:rFonts w:ascii="Times New Roman" w:hAnsi="Times New Roman"/>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прогнозировать возможное развитие процесса, а также выдвигать предположения о его развитии в новых условиях.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работать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выявлять дефициты информации, данных, необходимых для ответа на вопрос и для решения задачи;</w:t>
      </w:r>
    </w:p>
    <w:p w:rsidR="00DC739F" w:rsidRDefault="007F1C41">
      <w:pPr>
        <w:spacing w:after="0" w:line="360" w:lineRule="auto"/>
        <w:ind w:firstLine="709"/>
        <w:contextualSpacing/>
        <w:jc w:val="both"/>
      </w:pPr>
      <w:r>
        <w:rPr>
          <w:rFonts w:ascii="Times New Roman" w:hAnsi="Times New Roman"/>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структурировать информацию, представлять её в различных формах, иллюстрировать графически;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надёжность информации по самостоятельно сформулированным критериям.</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общения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DC739F" w:rsidRDefault="007F1C41">
      <w:pPr>
        <w:spacing w:after="0" w:line="360" w:lineRule="auto"/>
        <w:ind w:firstLine="709"/>
        <w:contextualSpacing/>
        <w:jc w:val="both"/>
      </w:pPr>
      <w:r>
        <w:rPr>
          <w:rFonts w:ascii="Times New Roman"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C739F" w:rsidRDefault="007F1C41">
      <w:pPr>
        <w:spacing w:after="0" w:line="360" w:lineRule="auto"/>
        <w:ind w:firstLine="709"/>
        <w:contextualSpacing/>
        <w:jc w:val="both"/>
      </w:pPr>
      <w:r>
        <w:rPr>
          <w:rFonts w:ascii="Times New Roman" w:hAnsi="Times New Roman"/>
          <w:sz w:val="28"/>
          <w:szCs w:val="28"/>
        </w:rPr>
        <w:t xml:space="preserve">представлять результаты решения задачи, эксперимента, исследования, проекта, </w:t>
      </w:r>
      <w:r>
        <w:rPr>
          <w:rFonts w:ascii="Times New Roman" w:hAnsi="Times New Roman"/>
          <w:sz w:val="28"/>
          <w:szCs w:val="28"/>
        </w:rPr>
        <w:lastRenderedPageBreak/>
        <w:t>самостоятельно выбирать формат выступления с учётом задач презентации и особенностей аудитории.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w:t>
      </w: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самоорганизации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самоконтроля как часть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C739F" w:rsidRDefault="007F1C41">
      <w:pPr>
        <w:spacing w:after="0" w:line="360" w:lineRule="auto"/>
        <w:ind w:firstLine="709"/>
        <w:contextualSpacing/>
        <w:jc w:val="both"/>
      </w:pPr>
      <w:r>
        <w:rPr>
          <w:rFonts w:ascii="Times New Roman" w:hAnsi="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DC739F" w:rsidRDefault="007F1C41">
      <w:pPr>
        <w:spacing w:after="0" w:line="360" w:lineRule="auto"/>
        <w:ind w:firstLine="709"/>
        <w:contextualSpacing/>
        <w:jc w:val="both"/>
      </w:pPr>
      <w:r>
        <w:rPr>
          <w:rFonts w:ascii="Times New Roman" w:hAnsi="Times New Roman"/>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совместной деятельности:</w:t>
      </w:r>
    </w:p>
    <w:p w:rsidR="00DC739F" w:rsidRDefault="007F1C41">
      <w:pPr>
        <w:spacing w:after="0" w:line="360" w:lineRule="auto"/>
        <w:ind w:firstLine="709"/>
        <w:contextualSpacing/>
        <w:jc w:val="both"/>
      </w:pPr>
      <w:r>
        <w:rPr>
          <w:rFonts w:ascii="Times New Roman" w:hAnsi="Times New Roman"/>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C739F" w:rsidRDefault="007F1C41">
      <w:pPr>
        <w:spacing w:after="0" w:line="360" w:lineRule="auto"/>
        <w:ind w:firstLine="709"/>
        <w:contextualSpacing/>
        <w:jc w:val="both"/>
      </w:pPr>
      <w:r>
        <w:rPr>
          <w:rFonts w:ascii="Times New Roman" w:hAnsi="Times New Roman"/>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C739F" w:rsidRDefault="007F1C41">
      <w:pPr>
        <w:spacing w:after="0" w:line="360" w:lineRule="auto"/>
        <w:ind w:firstLine="709"/>
        <w:jc w:val="both"/>
      </w:pPr>
      <w:r>
        <w:rPr>
          <w:rFonts w:ascii="Times New Roman" w:hAnsi="Times New Roman"/>
          <w:sz w:val="28"/>
          <w:szCs w:val="28"/>
        </w:rPr>
        <w:t xml:space="preserve">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 </w:t>
      </w:r>
    </w:p>
    <w:p w:rsidR="00DC739F" w:rsidRDefault="007F1C41">
      <w:pPr>
        <w:spacing w:after="0" w:line="360" w:lineRule="auto"/>
        <w:ind w:firstLine="709"/>
        <w:jc w:val="both"/>
        <w:rPr>
          <w:b/>
        </w:rPr>
      </w:pPr>
      <w:r>
        <w:rPr>
          <w:rFonts w:ascii="Times New Roman" w:hAnsi="Times New Roman"/>
          <w:b/>
          <w:sz w:val="28"/>
          <w:szCs w:val="28"/>
        </w:rPr>
        <w:t>17.1. Федеральная рабочая программа учебного курса «Алгебра и начала математического анализа».</w:t>
      </w:r>
    </w:p>
    <w:p w:rsidR="00DC739F" w:rsidRDefault="007F1C41">
      <w:pPr>
        <w:spacing w:after="0" w:line="360" w:lineRule="auto"/>
        <w:ind w:firstLine="709"/>
        <w:jc w:val="both"/>
      </w:pPr>
      <w:r>
        <w:rPr>
          <w:rFonts w:ascii="Times New Roman" w:hAnsi="Times New Roman"/>
          <w:sz w:val="28"/>
          <w:szCs w:val="28"/>
        </w:rPr>
        <w:t>Пояснительная записка.</w:t>
      </w:r>
    </w:p>
    <w:p w:rsidR="00DC739F" w:rsidRDefault="007F1C41">
      <w:pPr>
        <w:spacing w:after="0" w:line="360" w:lineRule="auto"/>
        <w:ind w:firstLine="709"/>
        <w:jc w:val="both"/>
      </w:pPr>
      <w:r>
        <w:rPr>
          <w:rFonts w:ascii="Times New Roman" w:hAnsi="Times New Roman"/>
          <w:sz w:val="28"/>
          <w:szCs w:val="28"/>
        </w:rPr>
        <w:lastRenderedPageBreak/>
        <w:t xml:space="preserve">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DC739F" w:rsidRDefault="007F1C41">
      <w:pPr>
        <w:spacing w:after="0" w:line="360" w:lineRule="auto"/>
        <w:ind w:firstLine="709"/>
        <w:jc w:val="both"/>
      </w:pPr>
      <w:r>
        <w:rPr>
          <w:rFonts w:ascii="Times New Roman" w:hAnsi="Times New Roman"/>
          <w:sz w:val="28"/>
          <w:szCs w:val="28"/>
        </w:rP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DC739F" w:rsidRDefault="007F1C41">
      <w:pPr>
        <w:spacing w:after="0" w:line="360" w:lineRule="auto"/>
        <w:ind w:firstLine="709"/>
        <w:jc w:val="both"/>
      </w:pPr>
      <w:r>
        <w:rPr>
          <w:rFonts w:ascii="Times New Roman" w:hAnsi="Times New Roman"/>
          <w:sz w:val="28"/>
          <w:szCs w:val="28"/>
        </w:rPr>
        <w:t xml:space="preserve">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 </w:t>
      </w:r>
    </w:p>
    <w:p w:rsidR="00DC739F" w:rsidRDefault="007F1C41">
      <w:pPr>
        <w:spacing w:after="0" w:line="360" w:lineRule="auto"/>
        <w:ind w:firstLine="709"/>
        <w:jc w:val="both"/>
      </w:pPr>
      <w:r>
        <w:rPr>
          <w:rFonts w:ascii="Times New Roman" w:hAnsi="Times New Roman"/>
          <w:sz w:val="28"/>
          <w:szCs w:val="28"/>
        </w:rPr>
        <w:t>В основе методики обучения алгебре и началам математического анализа лежит деятельностный принцип обучения.</w:t>
      </w:r>
    </w:p>
    <w:p w:rsidR="00DC739F" w:rsidRDefault="007F1C41">
      <w:pPr>
        <w:spacing w:after="0" w:line="360" w:lineRule="auto"/>
        <w:ind w:firstLine="709"/>
        <w:jc w:val="both"/>
      </w:pPr>
      <w:r>
        <w:rPr>
          <w:rFonts w:ascii="Times New Roman" w:hAnsi="Times New Roman"/>
          <w:sz w:val="28"/>
          <w:szCs w:val="28"/>
        </w:rPr>
        <w:t xml:space="preserve">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w:t>
      </w:r>
      <w:r>
        <w:rPr>
          <w:rFonts w:ascii="Times New Roman" w:hAnsi="Times New Roman"/>
          <w:sz w:val="28"/>
          <w:szCs w:val="28"/>
        </w:rPr>
        <w:lastRenderedPageBreak/>
        <w:t>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DC739F" w:rsidRDefault="007F1C41">
      <w:pPr>
        <w:spacing w:after="0" w:line="360" w:lineRule="auto"/>
        <w:ind w:firstLine="709"/>
        <w:jc w:val="both"/>
      </w:pPr>
      <w:r>
        <w:rPr>
          <w:rFonts w:ascii="Times New Roman" w:hAnsi="Times New Roman"/>
          <w:sz w:val="28"/>
          <w:szCs w:val="28"/>
        </w:rP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DC739F" w:rsidRDefault="007F1C41">
      <w:pPr>
        <w:spacing w:after="0" w:line="360" w:lineRule="auto"/>
        <w:ind w:firstLine="709"/>
        <w:jc w:val="both"/>
      </w:pPr>
      <w:r>
        <w:rPr>
          <w:rFonts w:ascii="Times New Roman" w:hAnsi="Times New Roman"/>
          <w:sz w:val="28"/>
          <w:szCs w:val="28"/>
        </w:rPr>
        <w:t xml:space="preserve">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w:t>
      </w:r>
      <w:r>
        <w:rPr>
          <w:rFonts w:ascii="Times New Roman" w:hAnsi="Times New Roman"/>
          <w:sz w:val="28"/>
          <w:szCs w:val="28"/>
        </w:rPr>
        <w:lastRenderedPageBreak/>
        <w:t>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DC739F" w:rsidRDefault="007F1C41">
      <w:pPr>
        <w:spacing w:after="0" w:line="360" w:lineRule="auto"/>
        <w:ind w:firstLine="709"/>
        <w:jc w:val="both"/>
      </w:pPr>
      <w:r>
        <w:rPr>
          <w:rFonts w:ascii="Times New Roman" w:hAnsi="Times New Roman"/>
          <w:sz w:val="28"/>
          <w:szCs w:val="28"/>
        </w:rP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DC739F" w:rsidRDefault="007F1C41">
      <w:pPr>
        <w:spacing w:after="0" w:line="360" w:lineRule="auto"/>
        <w:ind w:firstLine="709"/>
        <w:jc w:val="both"/>
      </w:pPr>
      <w:r>
        <w:rPr>
          <w:rFonts w:ascii="Times New Roman" w:hAnsi="Times New Roman"/>
          <w:sz w:val="28"/>
          <w:szCs w:val="28"/>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DC739F" w:rsidRDefault="007F1C41">
      <w:pPr>
        <w:spacing w:after="0" w:line="360" w:lineRule="auto"/>
        <w:ind w:firstLine="709"/>
        <w:jc w:val="both"/>
      </w:pPr>
      <w:r>
        <w:rPr>
          <w:rFonts w:ascii="Times New Roman" w:hAnsi="Times New Roman"/>
          <w:sz w:val="28"/>
          <w:szCs w:val="28"/>
        </w:rPr>
        <w:t xml:space="preserve">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w:t>
      </w:r>
      <w:r>
        <w:rPr>
          <w:rFonts w:ascii="Times New Roman" w:hAnsi="Times New Roman"/>
          <w:sz w:val="28"/>
          <w:szCs w:val="28"/>
        </w:rPr>
        <w:lastRenderedPageBreak/>
        <w:t>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DC739F" w:rsidRDefault="007F1C41">
      <w:pPr>
        <w:spacing w:after="0" w:line="360" w:lineRule="auto"/>
        <w:ind w:firstLine="709"/>
        <w:jc w:val="both"/>
      </w:pPr>
      <w:r>
        <w:rPr>
          <w:rFonts w:ascii="Times New Roman" w:hAnsi="Times New Roman"/>
          <w:sz w:val="28"/>
          <w:szCs w:val="28"/>
        </w:rP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DC739F" w:rsidRDefault="007F1C41">
      <w:pPr>
        <w:spacing w:after="0" w:line="360" w:lineRule="auto"/>
        <w:ind w:firstLine="709"/>
        <w:jc w:val="both"/>
        <w:rPr>
          <w:rFonts w:ascii="Times New Roman" w:hAnsi="Times New Roman"/>
          <w:sz w:val="28"/>
          <w:szCs w:val="28"/>
        </w:rPr>
      </w:pPr>
      <w:r>
        <w:rPr>
          <w:rFonts w:ascii="Times New Roman" w:eastAsia="SchoolBookSanPin;Times New Roma" w:hAnsi="Times New Roman"/>
          <w:color w:val="000000"/>
          <w:sz w:val="28"/>
          <w:szCs w:val="28"/>
        </w:rPr>
        <w:t>Общее число часов, рекомендованных для изучения учебного курса «Алгебра и начала математического анализа» – 272</w:t>
      </w:r>
      <w:r>
        <w:rPr>
          <w:rFonts w:ascii="Times New Roman" w:eastAsia="SchoolBookSanPin;Times New Roma" w:hAnsi="Times New Roman"/>
          <w:color w:val="000000"/>
          <w:position w:val="1"/>
          <w:sz w:val="28"/>
          <w:szCs w:val="28"/>
        </w:rPr>
        <w:t xml:space="preserve"> часа: в 10 классе – 136 часов (4 часа в неделю), в 11 классе – 136 часов (4 часа в неделю).</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10 классе.</w:t>
      </w:r>
    </w:p>
    <w:p w:rsidR="00DC739F" w:rsidRDefault="007F1C41">
      <w:pPr>
        <w:spacing w:after="0" w:line="360" w:lineRule="auto"/>
        <w:ind w:firstLine="709"/>
        <w:contextualSpacing/>
        <w:jc w:val="both"/>
      </w:pPr>
      <w:r>
        <w:rPr>
          <w:rFonts w:ascii="Times New Roman" w:hAnsi="Times New Roman"/>
          <w:sz w:val="28"/>
          <w:szCs w:val="28"/>
        </w:rPr>
        <w:t>Числа и вычисления.</w:t>
      </w:r>
    </w:p>
    <w:p w:rsidR="00DC739F" w:rsidRDefault="007F1C41">
      <w:pPr>
        <w:spacing w:after="0" w:line="360" w:lineRule="auto"/>
        <w:ind w:firstLine="709"/>
        <w:jc w:val="both"/>
      </w:pPr>
      <w:r>
        <w:rPr>
          <w:rFonts w:ascii="Times New Roman" w:hAnsi="Times New Roman"/>
          <w:sz w:val="28"/>
          <w:szCs w:val="28"/>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DC739F" w:rsidRDefault="007F1C41">
      <w:pPr>
        <w:spacing w:after="0" w:line="360" w:lineRule="auto"/>
        <w:ind w:firstLine="709"/>
        <w:jc w:val="both"/>
      </w:pPr>
      <w:r>
        <w:rPr>
          <w:rFonts w:ascii="Times New Roman" w:hAnsi="Times New Roman"/>
          <w:sz w:val="28"/>
          <w:szCs w:val="28"/>
        </w:rPr>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DC739F" w:rsidRDefault="007F1C41">
      <w:pPr>
        <w:spacing w:after="0" w:line="360" w:lineRule="auto"/>
        <w:ind w:firstLine="709"/>
        <w:jc w:val="both"/>
      </w:pPr>
      <w:r>
        <w:rPr>
          <w:rFonts w:ascii="Times New Roman" w:hAnsi="Times New Roman"/>
          <w:sz w:val="28"/>
          <w:szCs w:val="28"/>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Арифметический корень натуральной степени и его свойства.</w:t>
      </w:r>
    </w:p>
    <w:p w:rsidR="00DC739F" w:rsidRDefault="007F1C41">
      <w:pPr>
        <w:spacing w:after="0" w:line="360" w:lineRule="auto"/>
        <w:ind w:firstLine="709"/>
        <w:jc w:val="both"/>
      </w:pPr>
      <w:r>
        <w:rPr>
          <w:rFonts w:ascii="Times New Roman" w:hAnsi="Times New Roman"/>
          <w:sz w:val="28"/>
          <w:szCs w:val="28"/>
        </w:rPr>
        <w:t>Степень с рациональным показателем и её свойства, степень с действительным показателем.</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Логарифм числа. Свойства логарифма. Десятичные и натуральные логарифмы.</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Синус, косинус, тангенс, котангенс числового аргумента. Арксинус, арккосинус и арктангенс числового аргумента.</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DC739F" w:rsidRDefault="007F1C41">
      <w:pPr>
        <w:spacing w:after="0" w:line="360" w:lineRule="auto"/>
        <w:ind w:firstLine="709"/>
        <w:jc w:val="both"/>
      </w:pPr>
      <w:r>
        <w:rPr>
          <w:rFonts w:ascii="Times New Roman" w:hAnsi="Times New Roman"/>
          <w:sz w:val="28"/>
          <w:szCs w:val="28"/>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Преобразования числовых выражений, содержащих степени и корни.</w:t>
      </w:r>
    </w:p>
    <w:p w:rsidR="00DC739F" w:rsidRDefault="007F1C41">
      <w:pPr>
        <w:spacing w:after="0" w:line="360" w:lineRule="auto"/>
        <w:ind w:firstLine="709"/>
        <w:jc w:val="both"/>
      </w:pPr>
      <w:r>
        <w:rPr>
          <w:rFonts w:ascii="Times New Roman" w:hAnsi="Times New Roman"/>
          <w:sz w:val="28"/>
          <w:szCs w:val="28"/>
        </w:rPr>
        <w:t xml:space="preserve">Иррациональные уравнения. Основные методы решения иррациональных уравнений.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Показательные уравнения. Основные методы решения показательных уравнений.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Преобразование выражений, содержащих логарифмы.</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Логарифмические уравнения. Основные методы решения логарифмических уравнений. </w:t>
      </w:r>
    </w:p>
    <w:p w:rsidR="00DC739F" w:rsidRDefault="007F1C41">
      <w:pPr>
        <w:spacing w:after="0" w:line="360" w:lineRule="auto"/>
        <w:ind w:firstLine="709"/>
        <w:jc w:val="both"/>
      </w:pPr>
      <w:r>
        <w:rPr>
          <w:rFonts w:ascii="Times New Roman" w:hAnsi="Times New Roman"/>
          <w:sz w:val="28"/>
          <w:szCs w:val="28"/>
        </w:rPr>
        <w:t xml:space="preserve">Основные тригонометрические формулы. Преобразование тригонометрических выражений. Решение тригонометрических уравнений. </w:t>
      </w:r>
    </w:p>
    <w:p w:rsidR="00DC739F" w:rsidRDefault="007F1C41">
      <w:pPr>
        <w:spacing w:after="0" w:line="360" w:lineRule="auto"/>
        <w:ind w:firstLine="709"/>
        <w:jc w:val="both"/>
      </w:pPr>
      <w:r>
        <w:rPr>
          <w:rFonts w:ascii="Times New Roman" w:hAnsi="Times New Roman"/>
          <w:sz w:val="28"/>
          <w:szCs w:val="28"/>
        </w:rP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DC739F" w:rsidRDefault="007F1C41">
      <w:pPr>
        <w:spacing w:after="0" w:line="360" w:lineRule="auto"/>
        <w:ind w:firstLine="709"/>
        <w:jc w:val="both"/>
      </w:pPr>
      <w:r>
        <w:rPr>
          <w:rFonts w:ascii="Times New Roman" w:hAnsi="Times New Roman"/>
          <w:sz w:val="28"/>
          <w:szCs w:val="28"/>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jc w:val="both"/>
      </w:pPr>
      <w:r>
        <w:rPr>
          <w:rFonts w:ascii="Times New Roman" w:hAnsi="Times New Roman"/>
          <w:sz w:val="28"/>
          <w:szCs w:val="28"/>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DC739F" w:rsidRDefault="007F1C41">
      <w:pPr>
        <w:spacing w:after="0" w:line="360" w:lineRule="auto"/>
        <w:ind w:firstLine="709"/>
        <w:jc w:val="both"/>
      </w:pPr>
      <w:r>
        <w:rPr>
          <w:rFonts w:ascii="Times New Roman" w:hAnsi="Times New Roman"/>
          <w:sz w:val="28"/>
          <w:szCs w:val="28"/>
        </w:rP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Линейная, квадратичная и дробно-линейная функции. Элементарное исследование и построение их графиков.</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Степенная функция с натуральным и целым показателем. Её свойства и график. Свойства </w:t>
      </w:r>
      <w:r>
        <w:rPr>
          <w:rFonts w:ascii="Times New Roman" w:hAnsi="Times New Roman"/>
          <w:sz w:val="28"/>
          <w:szCs w:val="28"/>
        </w:rPr>
        <w:lastRenderedPageBreak/>
        <w:t xml:space="preserve">и график корня n-ой степени как функции обратной степени с натуральным показателем.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Показательная и логарифмическая функции, их свойства и графики. Использование графиков функций для решения уравнений.</w:t>
      </w:r>
    </w:p>
    <w:p w:rsidR="00DC739F" w:rsidRDefault="007F1C41">
      <w:pPr>
        <w:spacing w:after="0" w:line="360" w:lineRule="auto"/>
        <w:ind w:firstLine="709"/>
        <w:jc w:val="both"/>
      </w:pPr>
      <w:r>
        <w:rPr>
          <w:rFonts w:ascii="Times New Roman" w:hAnsi="Times New Roman"/>
          <w:sz w:val="28"/>
          <w:szCs w:val="28"/>
        </w:rPr>
        <w:t xml:space="preserve">Тригонометрическая окружность, определение тригонометрических функций числового аргумента.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Функциональные зависимости в реальных процессах и явлениях. Графики реальных зависимостей.</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jc w:val="both"/>
      </w:pPr>
      <w:r>
        <w:rPr>
          <w:rFonts w:ascii="Times New Roman" w:hAnsi="Times New Roman"/>
          <w:sz w:val="28"/>
          <w:szCs w:val="28"/>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DC739F" w:rsidRDefault="007F1C41">
      <w:pPr>
        <w:spacing w:after="0" w:line="360" w:lineRule="auto"/>
        <w:ind w:firstLine="709"/>
        <w:jc w:val="both"/>
      </w:pPr>
      <w:r>
        <w:rPr>
          <w:rFonts w:ascii="Times New Roman" w:hAnsi="Times New Roman"/>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DC739F" w:rsidRDefault="007F1C41">
      <w:pPr>
        <w:spacing w:after="0" w:line="360" w:lineRule="auto"/>
        <w:ind w:firstLine="709"/>
        <w:jc w:val="both"/>
      </w:pPr>
      <w:r>
        <w:rPr>
          <w:rFonts w:ascii="Times New Roman" w:hAnsi="Times New Roman"/>
          <w:sz w:val="28"/>
          <w:szCs w:val="28"/>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DC739F" w:rsidRDefault="007F1C41">
      <w:pPr>
        <w:spacing w:after="0" w:line="360" w:lineRule="auto"/>
        <w:ind w:firstLine="709"/>
        <w:jc w:val="both"/>
      </w:pPr>
      <w:r>
        <w:rPr>
          <w:rFonts w:ascii="Times New Roman" w:hAnsi="Times New Roman"/>
          <w:sz w:val="28"/>
          <w:szCs w:val="28"/>
        </w:rPr>
        <w:t>Первая и вторая производные функции. Определение, геометрический и физический смысл производной. Уравнение касательной к графику функции.</w:t>
      </w:r>
    </w:p>
    <w:p w:rsidR="00DC739F" w:rsidRDefault="007F1C41">
      <w:pPr>
        <w:spacing w:after="0" w:line="360" w:lineRule="auto"/>
        <w:ind w:firstLine="709"/>
        <w:jc w:val="both"/>
      </w:pPr>
      <w:r>
        <w:rPr>
          <w:rFonts w:ascii="Times New Roman" w:hAnsi="Times New Roman"/>
          <w:sz w:val="28"/>
          <w:szCs w:val="28"/>
        </w:rPr>
        <w:t>Производные элементарных функций. Производная суммы, произведения, частного и композиции функций.</w:t>
      </w:r>
    </w:p>
    <w:p w:rsidR="00DC739F" w:rsidRDefault="007F1C41">
      <w:pPr>
        <w:spacing w:after="0" w:line="360" w:lineRule="auto"/>
        <w:ind w:firstLine="709"/>
        <w:contextualSpacing/>
        <w:jc w:val="both"/>
      </w:pPr>
      <w:r>
        <w:rPr>
          <w:rFonts w:ascii="Times New Roman" w:hAnsi="Times New Roman"/>
          <w:sz w:val="28"/>
          <w:szCs w:val="28"/>
        </w:rPr>
        <w:t>Множества и логика.</w:t>
      </w:r>
    </w:p>
    <w:p w:rsidR="00DC739F" w:rsidRDefault="007F1C41">
      <w:pPr>
        <w:spacing w:after="0" w:line="360" w:lineRule="auto"/>
        <w:ind w:firstLine="709"/>
        <w:jc w:val="both"/>
      </w:pPr>
      <w:r>
        <w:rPr>
          <w:rFonts w:ascii="Times New Roman" w:hAnsi="Times New Roman"/>
          <w:sz w:val="28"/>
          <w:szCs w:val="28"/>
        </w:rPr>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Определение, теорема, свойство математического объекта, следствие, доказательство, равносильные уравнения. </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after="0" w:line="360" w:lineRule="auto"/>
        <w:ind w:firstLine="709"/>
        <w:contextualSpacing/>
        <w:jc w:val="both"/>
      </w:pPr>
      <w:r>
        <w:rPr>
          <w:rFonts w:ascii="Times New Roman" w:hAnsi="Times New Roman"/>
          <w:sz w:val="28"/>
          <w:szCs w:val="28"/>
        </w:rPr>
        <w:t>Числа и вычисления.</w:t>
      </w:r>
    </w:p>
    <w:p w:rsidR="00DC739F" w:rsidRDefault="007F1C41">
      <w:pPr>
        <w:spacing w:after="0" w:line="360" w:lineRule="auto"/>
        <w:ind w:firstLine="709"/>
        <w:jc w:val="both"/>
      </w:pPr>
      <w:r>
        <w:rPr>
          <w:rFonts w:ascii="Times New Roman" w:hAnsi="Times New Roman"/>
          <w:sz w:val="28"/>
          <w:szCs w:val="28"/>
        </w:rP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DC739F" w:rsidRDefault="007F1C41">
      <w:pPr>
        <w:spacing w:after="0" w:line="360" w:lineRule="auto"/>
        <w:ind w:firstLine="709"/>
        <w:jc w:val="both"/>
      </w:pPr>
      <w:r>
        <w:rPr>
          <w:rFonts w:ascii="Times New Roman" w:hAnsi="Times New Roman"/>
          <w:sz w:val="28"/>
          <w:szCs w:val="28"/>
        </w:rPr>
        <w:lastRenderedPageBreak/>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jc w:val="both"/>
      </w:pPr>
      <w:r>
        <w:rPr>
          <w:rFonts w:ascii="Times New Roman" w:hAnsi="Times New Roman"/>
          <w:sz w:val="28"/>
          <w:szCs w:val="28"/>
        </w:rPr>
        <w:t>Система и совокупность уравнений и неравенств. Равносильные системы и системы-следствия. Равносильные неравенства.</w:t>
      </w:r>
    </w:p>
    <w:p w:rsidR="00DC739F" w:rsidRDefault="007F1C41">
      <w:pPr>
        <w:spacing w:after="0" w:line="360" w:lineRule="auto"/>
        <w:ind w:firstLine="709"/>
        <w:jc w:val="both"/>
      </w:pPr>
      <w:r>
        <w:rPr>
          <w:rFonts w:ascii="Times New Roman" w:hAnsi="Times New Roman"/>
          <w:sz w:val="28"/>
          <w:szCs w:val="28"/>
        </w:rPr>
        <w:t xml:space="preserve">Отбор корней тригонометрических уравнений с помощью тригонометрической окружности. Решение тригонометрических неравенств.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Основные методы решения показательных и логарифмических неравенств.</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Основные методы решения иррациональных неравенств.</w:t>
      </w:r>
    </w:p>
    <w:p w:rsidR="00DC739F" w:rsidRDefault="007F1C41">
      <w:pPr>
        <w:spacing w:after="0" w:line="360" w:lineRule="auto"/>
        <w:ind w:firstLine="709"/>
        <w:jc w:val="both"/>
      </w:pPr>
      <w:r>
        <w:rPr>
          <w:rFonts w:ascii="Times New Roman" w:hAnsi="Times New Roman"/>
          <w:sz w:val="28"/>
          <w:szCs w:val="28"/>
        </w:rPr>
        <w:t xml:space="preserve">Основные методы решения систем и совокупностей рациональных, иррациональных, показательных и логарифмических уравнений.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Уравнения, неравенства и системы с параметрами.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График композиции функций. Геометрические образы уравнений и неравенств на координатной плоскости.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Тригонометрические функции, их свойства и графики.</w:t>
      </w:r>
    </w:p>
    <w:p w:rsidR="00DC739F" w:rsidRDefault="007F1C41">
      <w:pPr>
        <w:spacing w:after="0" w:line="360" w:lineRule="auto"/>
        <w:ind w:firstLine="709"/>
        <w:jc w:val="both"/>
      </w:pPr>
      <w:r>
        <w:rPr>
          <w:rFonts w:ascii="Times New Roman" w:hAnsi="Times New Roman"/>
          <w:sz w:val="28"/>
          <w:szCs w:val="28"/>
        </w:rPr>
        <w:t xml:space="preserve">Графические методы решения уравнений и неравенств. Графические методы решения задач с параметрами. </w:t>
      </w:r>
    </w:p>
    <w:p w:rsidR="00DC739F" w:rsidRDefault="007F1C41">
      <w:pPr>
        <w:spacing w:after="0" w:line="360" w:lineRule="auto"/>
        <w:ind w:firstLine="709"/>
        <w:jc w:val="both"/>
      </w:pPr>
      <w:r>
        <w:rPr>
          <w:rFonts w:ascii="Times New Roman" w:hAnsi="Times New Roman"/>
          <w:sz w:val="28"/>
          <w:szCs w:val="28"/>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jc w:val="both"/>
      </w:pPr>
      <w:r>
        <w:rPr>
          <w:rFonts w:ascii="Times New Roman" w:hAnsi="Times New Roman"/>
          <w:sz w:val="28"/>
          <w:szCs w:val="28"/>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DC739F" w:rsidRDefault="007F1C41">
      <w:pPr>
        <w:spacing w:after="0" w:line="360" w:lineRule="auto"/>
        <w:ind w:firstLine="709"/>
        <w:jc w:val="both"/>
      </w:pPr>
      <w:r>
        <w:rPr>
          <w:rFonts w:ascii="Times New Roman" w:hAnsi="Times New Roman"/>
          <w:sz w:val="28"/>
          <w:szCs w:val="28"/>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Первообразная, основное свойство первообразных. Первообразные элементарных функций. Правила нахождения первообразных.</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Интеграл. Геометрический смысл интеграла. Вычисление определённого интеграла по формуле Ньютона–Лейбница.</w:t>
      </w:r>
    </w:p>
    <w:p w:rsidR="00DC739F" w:rsidRDefault="007F1C41">
      <w:pPr>
        <w:spacing w:after="0" w:line="360" w:lineRule="auto"/>
        <w:ind w:firstLine="709"/>
        <w:jc w:val="both"/>
      </w:pPr>
      <w:r>
        <w:rPr>
          <w:rFonts w:ascii="Times New Roman" w:hAnsi="Times New Roman"/>
          <w:sz w:val="28"/>
          <w:szCs w:val="28"/>
        </w:rPr>
        <w:lastRenderedPageBreak/>
        <w:t>Применение интеграла для нахождения площадей плоских фигур и объёмов геометрических тел.</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Примеры решений дифференциальных уравнений. Математическое моделирование реальных процессов с помощью дифференциальных уравнений. </w:t>
      </w:r>
    </w:p>
    <w:p w:rsidR="00DC739F" w:rsidRDefault="007F1C41">
      <w:pPr>
        <w:spacing w:after="0" w:line="360" w:lineRule="auto"/>
        <w:ind w:firstLine="709"/>
        <w:jc w:val="both"/>
        <w:rPr>
          <w:rFonts w:ascii="Times New Roman" w:hAnsi="Times New Roman"/>
          <w:caps/>
          <w:sz w:val="28"/>
          <w:szCs w:val="28"/>
        </w:rPr>
      </w:pPr>
      <w:r>
        <w:rPr>
          <w:rFonts w:ascii="Times New Roman" w:hAnsi="Times New Roman"/>
          <w:sz w:val="28"/>
          <w:szCs w:val="28"/>
        </w:rPr>
        <w:t>Планируемые предметные результаты освоения  рабочей программы учебного курса «Алгебра и начала математического анализа» на углублённом уровне на уровне среднего общего образования.</w:t>
      </w:r>
    </w:p>
    <w:p w:rsidR="00DC739F" w:rsidRDefault="007F1C41">
      <w:pPr>
        <w:spacing w:after="0" w:line="360" w:lineRule="auto"/>
        <w:ind w:firstLine="709"/>
        <w:jc w:val="both"/>
      </w:pPr>
      <w:r>
        <w:rPr>
          <w:rFonts w:ascii="Times New Roman" w:hAnsi="Times New Roman"/>
          <w:sz w:val="28"/>
          <w:szCs w:val="28"/>
        </w:rPr>
        <w:t>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Числа и вычисления:</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DC739F" w:rsidRDefault="007F1C41">
      <w:pPr>
        <w:spacing w:after="0" w:line="360" w:lineRule="auto"/>
        <w:ind w:firstLine="709"/>
        <w:jc w:val="both"/>
      </w:pPr>
      <w:r>
        <w:rPr>
          <w:rFonts w:ascii="Times New Roman" w:hAnsi="Times New Roman"/>
          <w:sz w:val="28"/>
          <w:szCs w:val="28"/>
        </w:rPr>
        <w:t>применять дроби и проценты для решения прикладных задач из различных отраслей знаний и реальной жизни;</w:t>
      </w:r>
    </w:p>
    <w:p w:rsidR="00DC739F" w:rsidRDefault="007F1C41">
      <w:pPr>
        <w:spacing w:after="0" w:line="360" w:lineRule="auto"/>
        <w:ind w:firstLine="709"/>
        <w:jc w:val="both"/>
      </w:pPr>
      <w:r>
        <w:rPr>
          <w:rFonts w:ascii="Times New Roman" w:hAnsi="Times New Roman"/>
          <w:sz w:val="28"/>
          <w:szCs w:val="28"/>
        </w:rPr>
        <w:t>применять приближённые вычисления, правила округления, прикидку и оценку результата вычислений;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понятием: арифметический корень натуральной степени;</w:t>
      </w:r>
    </w:p>
    <w:p w:rsidR="00DC739F" w:rsidRDefault="007F1C41">
      <w:pPr>
        <w:spacing w:after="0" w:line="360" w:lineRule="auto"/>
        <w:ind w:firstLine="709"/>
        <w:jc w:val="both"/>
      </w:pPr>
      <w:r>
        <w:rPr>
          <w:rFonts w:ascii="Times New Roman" w:hAnsi="Times New Roman"/>
          <w:sz w:val="28"/>
          <w:szCs w:val="28"/>
        </w:rPr>
        <w:t>свободно оперировать понятием: степень с рациональным показателем;</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логарифм числа, десятичные и натуральные логарифмы;</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синус, косинус, тангенс, котангенс числового аргумента;</w:t>
      </w:r>
    </w:p>
    <w:p w:rsidR="00DC739F" w:rsidRDefault="007F1C41">
      <w:pPr>
        <w:spacing w:after="0" w:line="360" w:lineRule="auto"/>
        <w:ind w:firstLine="709"/>
        <w:jc w:val="both"/>
      </w:pPr>
      <w:r>
        <w:rPr>
          <w:rFonts w:ascii="Times New Roman" w:hAnsi="Times New Roman"/>
          <w:sz w:val="28"/>
          <w:szCs w:val="28"/>
        </w:rPr>
        <w:t>оперировать понятиями: арксинус, арккосинус и арктангенс числового аргумента.</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тождество, уравнение, неравенство, равносильные уравнения и уравнения-следствия, равносильные неравенства;</w:t>
      </w:r>
    </w:p>
    <w:p w:rsidR="00DC739F" w:rsidRDefault="007F1C41">
      <w:pPr>
        <w:spacing w:after="0" w:line="360" w:lineRule="auto"/>
        <w:ind w:firstLine="709"/>
        <w:jc w:val="both"/>
      </w:pPr>
      <w:r>
        <w:rPr>
          <w:rFonts w:ascii="Times New Roman" w:hAnsi="Times New Roman"/>
          <w:sz w:val="28"/>
          <w:szCs w:val="28"/>
        </w:rPr>
        <w:t>применять различные методы решения рациональных и дробно-рациональных уравнений, применять метод интервалов для решения неравенств;</w:t>
      </w:r>
    </w:p>
    <w:p w:rsidR="00DC739F" w:rsidRDefault="007F1C41">
      <w:pPr>
        <w:spacing w:after="0" w:line="360" w:lineRule="auto"/>
        <w:ind w:firstLine="709"/>
        <w:jc w:val="both"/>
      </w:pPr>
      <w:r>
        <w:rPr>
          <w:rFonts w:ascii="Times New Roman" w:hAnsi="Times New Roman"/>
          <w:sz w:val="28"/>
          <w:szCs w:val="28"/>
        </w:rPr>
        <w:lastRenderedPageBreak/>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система линейных уравнений, матрица, определитель матрицы 2 × 2 и его геометрический смысл, использовать свойства определителя 2 ×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rsidR="00DC739F" w:rsidRDefault="007F1C41">
      <w:pPr>
        <w:spacing w:after="0" w:line="360" w:lineRule="auto"/>
        <w:ind w:firstLine="709"/>
        <w:jc w:val="both"/>
      </w:pPr>
      <w:r>
        <w:rPr>
          <w:rFonts w:ascii="Times New Roman" w:hAnsi="Times New Roman"/>
          <w:sz w:val="28"/>
          <w:szCs w:val="28"/>
        </w:rPr>
        <w:t>использовать свойства действий с корнями для преобразования выражений;</w:t>
      </w:r>
    </w:p>
    <w:p w:rsidR="00DC739F" w:rsidRDefault="007F1C41">
      <w:pPr>
        <w:spacing w:after="0" w:line="360" w:lineRule="auto"/>
        <w:ind w:firstLine="709"/>
        <w:jc w:val="both"/>
      </w:pPr>
      <w:r>
        <w:rPr>
          <w:rFonts w:ascii="Times New Roman" w:hAnsi="Times New Roman"/>
          <w:sz w:val="28"/>
          <w:szCs w:val="28"/>
        </w:rPr>
        <w:t>выполнять преобразования числовых выражений, содержащих степени с рациональным показателем;</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использовать свойства логарифмов для преобразования логарифмических выражений;</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применять основные тригонометрические формулы для преобразования тригонометрических выражений;</w:t>
      </w:r>
    </w:p>
    <w:p w:rsidR="00DC739F" w:rsidRDefault="007F1C41">
      <w:pPr>
        <w:spacing w:after="0" w:line="360" w:lineRule="auto"/>
        <w:ind w:firstLine="709"/>
        <w:jc w:val="both"/>
      </w:pPr>
      <w:r>
        <w:rPr>
          <w:rFonts w:ascii="Times New Roman" w:hAnsi="Times New Roman"/>
          <w:sz w:val="28"/>
          <w:szCs w:val="28"/>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DC739F" w:rsidRDefault="007F1C41">
      <w:pPr>
        <w:spacing w:after="0" w:line="360" w:lineRule="auto"/>
        <w:ind w:firstLine="709"/>
        <w:jc w:val="both"/>
      </w:pPr>
      <w:r>
        <w:rPr>
          <w:rFonts w:ascii="Times New Roman" w:hAnsi="Times New Roman"/>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область определения и множество значений функции, нули функции, промежутки знакопостоянства;</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DC739F" w:rsidRDefault="007F1C41">
      <w:pPr>
        <w:spacing w:after="0" w:line="360" w:lineRule="auto"/>
        <w:ind w:firstLine="709"/>
        <w:jc w:val="both"/>
      </w:pPr>
      <w:r>
        <w:rPr>
          <w:rFonts w:ascii="Times New Roman" w:hAnsi="Times New Roman"/>
          <w:sz w:val="28"/>
          <w:szCs w:val="28"/>
        </w:rPr>
        <w:t xml:space="preserve">свободно оперировать понятиями: степенная функция с натуральным и целым </w:t>
      </w:r>
      <w:r>
        <w:rPr>
          <w:rFonts w:ascii="Times New Roman" w:hAnsi="Times New Roman"/>
          <w:sz w:val="28"/>
          <w:szCs w:val="28"/>
        </w:rPr>
        <w:lastRenderedPageBreak/>
        <w:t>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оперировать понятиями: линейная, квадратичная и дробно-линейная функции, выполнять элементарное исследование и построение их графиков;</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тригонометрическая окружность, определение тригонометрических функций числового аргумента;</w:t>
      </w:r>
    </w:p>
    <w:p w:rsidR="00DC739F" w:rsidRDefault="007F1C41">
      <w:pPr>
        <w:spacing w:after="0" w:line="360" w:lineRule="auto"/>
        <w:ind w:firstLine="709"/>
        <w:jc w:val="both"/>
      </w:pPr>
      <w:r>
        <w:rPr>
          <w:rFonts w:ascii="Times New Roman" w:hAnsi="Times New Roman"/>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использовать прогрессии для решения реальных задач прикладного характера;</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непрерывные функции, точки разрыва графика функции, асимптоты графика функции;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понятием: функция, непрерывная на отрезке, применять свойства непрерывных функций для решения задач;</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первая и вторая производные функции, касательная к графику функции;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вычислять производные суммы, произведения, частного и композиции двух функций, знать производные элементарных функций;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использовать геометрический и физический смысл производной для решения задач.</w:t>
      </w:r>
    </w:p>
    <w:p w:rsidR="00DC739F" w:rsidRDefault="007F1C41">
      <w:pPr>
        <w:spacing w:after="0" w:line="360" w:lineRule="auto"/>
        <w:ind w:firstLine="709"/>
        <w:contextualSpacing/>
        <w:jc w:val="both"/>
      </w:pPr>
      <w:r>
        <w:rPr>
          <w:rFonts w:ascii="Times New Roman" w:hAnsi="Times New Roman"/>
          <w:sz w:val="28"/>
          <w:szCs w:val="28"/>
        </w:rPr>
        <w:t>Множества и логика:</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множество, операции над множествами;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использовать теоретико-множественный аппарат для описания реальных процессов и явлений, при решении задач из других учебных предметов;</w:t>
      </w:r>
    </w:p>
    <w:p w:rsidR="00DC739F" w:rsidRDefault="007F1C41">
      <w:pPr>
        <w:spacing w:after="0" w:line="360" w:lineRule="auto"/>
        <w:ind w:firstLine="709"/>
        <w:jc w:val="both"/>
      </w:pPr>
      <w:r>
        <w:rPr>
          <w:rFonts w:ascii="Times New Roman" w:hAnsi="Times New Roman"/>
          <w:sz w:val="28"/>
          <w:szCs w:val="28"/>
        </w:rPr>
        <w:t xml:space="preserve">свободно оперировать понятиями: определение, теорема, уравнение-следствие, свойство </w:t>
      </w:r>
      <w:r>
        <w:rPr>
          <w:rFonts w:ascii="Times New Roman" w:hAnsi="Times New Roman"/>
          <w:sz w:val="28"/>
          <w:szCs w:val="28"/>
        </w:rPr>
        <w:lastRenderedPageBreak/>
        <w:t xml:space="preserve">математического объекта, доказательство, равносильные уравнения и неравенства. </w:t>
      </w:r>
    </w:p>
    <w:p w:rsidR="00DC739F" w:rsidRDefault="007F1C41">
      <w:pPr>
        <w:spacing w:after="0" w:line="360" w:lineRule="auto"/>
        <w:ind w:firstLine="709"/>
        <w:jc w:val="both"/>
      </w:pPr>
      <w:r>
        <w:rPr>
          <w:rFonts w:ascii="Times New Roman" w:hAnsi="Times New Roman"/>
          <w:sz w:val="28"/>
          <w:szCs w:val="28"/>
        </w:rPr>
        <w:t>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Числа и вычисления:</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понятием остатка по модулю, записывать натуральные числа в различных позиционных системах счисления;</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DC739F" w:rsidRDefault="007F1C41">
      <w:pPr>
        <w:spacing w:after="0" w:line="360" w:lineRule="auto"/>
        <w:ind w:firstLine="709"/>
        <w:contextualSpacing/>
        <w:jc w:val="both"/>
      </w:pPr>
      <w:r>
        <w:rPr>
          <w:rFonts w:ascii="Times New Roman" w:hAnsi="Times New Roman"/>
          <w:sz w:val="28"/>
          <w:szCs w:val="28"/>
        </w:rPr>
        <w:t>Уравнения и неравенства:</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осуществлять отбор корней при решении тригонометрического уравнения;</w:t>
      </w:r>
    </w:p>
    <w:p w:rsidR="00DC739F" w:rsidRDefault="007F1C41">
      <w:pPr>
        <w:spacing w:after="0" w:line="360" w:lineRule="auto"/>
        <w:ind w:firstLine="709"/>
        <w:jc w:val="both"/>
      </w:pPr>
      <w:r>
        <w:rPr>
          <w:rFonts w:ascii="Times New Roman" w:hAnsi="Times New Roman"/>
          <w:sz w:val="28"/>
          <w:szCs w:val="28"/>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DC739F" w:rsidRDefault="007F1C41">
      <w:pPr>
        <w:spacing w:after="0" w:line="360" w:lineRule="auto"/>
        <w:ind w:firstLine="709"/>
        <w:jc w:val="both"/>
      </w:pPr>
      <w:r>
        <w:rPr>
          <w:rFonts w:ascii="Times New Roman" w:hAnsi="Times New Roman"/>
          <w:sz w:val="28"/>
          <w:szCs w:val="28"/>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DC739F" w:rsidRDefault="007F1C41">
      <w:pPr>
        <w:spacing w:after="0" w:line="360" w:lineRule="auto"/>
        <w:ind w:firstLine="709"/>
        <w:jc w:val="both"/>
      </w:pPr>
      <w:r>
        <w:rPr>
          <w:rFonts w:ascii="Times New Roman" w:hAnsi="Times New Roman"/>
          <w:sz w:val="28"/>
          <w:szCs w:val="28"/>
        </w:rPr>
        <w:t>применять графические методы для решения уравнений и неравенств, а также задач с параметрами;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DC739F" w:rsidRDefault="007F1C41">
      <w:pPr>
        <w:spacing w:after="0" w:line="360" w:lineRule="auto"/>
        <w:ind w:firstLine="709"/>
        <w:contextualSpacing/>
        <w:jc w:val="both"/>
      </w:pPr>
      <w:r>
        <w:rPr>
          <w:rFonts w:ascii="Times New Roman" w:hAnsi="Times New Roman"/>
          <w:sz w:val="28"/>
          <w:szCs w:val="28"/>
        </w:rPr>
        <w:t>Функции и графики: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строить графики композиции функций с помощью элементарного исследования и свойств композиции двух функций;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строить геометрические образы уравнений и неравенств на координатной плоскости;</w:t>
      </w:r>
    </w:p>
    <w:p w:rsidR="00DC739F" w:rsidRDefault="007F1C41">
      <w:pPr>
        <w:spacing w:after="0" w:line="360" w:lineRule="auto"/>
        <w:ind w:firstLine="709"/>
        <w:jc w:val="both"/>
      </w:pPr>
      <w:r>
        <w:rPr>
          <w:rFonts w:ascii="Times New Roman" w:hAnsi="Times New Roman"/>
          <w:sz w:val="28"/>
          <w:szCs w:val="28"/>
        </w:rPr>
        <w:lastRenderedPageBreak/>
        <w:t>свободно оперировать понятиями: графики тригонометрических функций;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применять функции для моделирования и исследования реальных процессов.</w:t>
      </w:r>
    </w:p>
    <w:p w:rsidR="00DC739F" w:rsidRDefault="007F1C41">
      <w:pPr>
        <w:spacing w:after="0" w:line="360" w:lineRule="auto"/>
        <w:ind w:firstLine="709"/>
        <w:contextualSpacing/>
        <w:jc w:val="both"/>
      </w:pPr>
      <w:r>
        <w:rPr>
          <w:rFonts w:ascii="Times New Roman" w:hAnsi="Times New Roman"/>
          <w:sz w:val="28"/>
          <w:szCs w:val="28"/>
        </w:rPr>
        <w:t>Начала математического анализа:</w:t>
      </w:r>
    </w:p>
    <w:p w:rsidR="00DC739F" w:rsidRDefault="007F1C41">
      <w:pPr>
        <w:spacing w:after="0" w:line="360" w:lineRule="auto"/>
        <w:ind w:firstLine="709"/>
        <w:jc w:val="both"/>
      </w:pPr>
      <w:r>
        <w:rPr>
          <w:rFonts w:ascii="Times New Roman" w:hAnsi="Times New Roman"/>
          <w:sz w:val="28"/>
          <w:szCs w:val="28"/>
        </w:rPr>
        <w:t>использовать производную для исследования функции на монотонность и экстремумы;</w:t>
      </w:r>
    </w:p>
    <w:p w:rsidR="00DC739F" w:rsidRDefault="007F1C41">
      <w:pPr>
        <w:spacing w:after="0" w:line="360" w:lineRule="auto"/>
        <w:ind w:firstLine="709"/>
        <w:jc w:val="both"/>
      </w:pPr>
      <w:r>
        <w:rPr>
          <w:rFonts w:ascii="Times New Roman" w:hAnsi="Times New Roman"/>
          <w:sz w:val="28"/>
          <w:szCs w:val="28"/>
        </w:rPr>
        <w:t>находить наибольшее и наименьшее значения функции непрерывной на отрезке;</w:t>
      </w:r>
    </w:p>
    <w:p w:rsidR="00DC739F" w:rsidRDefault="007F1C41">
      <w:pPr>
        <w:spacing w:after="0" w:line="360" w:lineRule="auto"/>
        <w:ind w:firstLine="709"/>
        <w:jc w:val="both"/>
      </w:pPr>
      <w:r>
        <w:rPr>
          <w:rFonts w:ascii="Times New Roman" w:hAnsi="Times New Roman"/>
          <w:sz w:val="28"/>
          <w:szCs w:val="28"/>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находить площади плоских фигур и объёмы тел с помощью интеграла;</w:t>
      </w:r>
    </w:p>
    <w:p w:rsidR="00DC739F" w:rsidRDefault="007F1C41">
      <w:pPr>
        <w:spacing w:after="0" w:line="360" w:lineRule="auto"/>
        <w:ind w:firstLine="709"/>
        <w:jc w:val="both"/>
      </w:pPr>
      <w:r>
        <w:rPr>
          <w:rFonts w:ascii="Times New Roman" w:hAnsi="Times New Roman"/>
          <w:sz w:val="28"/>
          <w:szCs w:val="28"/>
        </w:rPr>
        <w:t>иметь представление о математическом моделировании на примере составления дифференциальных уравнений;</w:t>
      </w:r>
    </w:p>
    <w:p w:rsidR="00DC739F" w:rsidRDefault="007F1C41">
      <w:pPr>
        <w:spacing w:after="0" w:line="360" w:lineRule="auto"/>
        <w:ind w:firstLine="709"/>
        <w:jc w:val="both"/>
      </w:pPr>
      <w:r>
        <w:rPr>
          <w:rFonts w:ascii="Times New Roman" w:hAnsi="Times New Roman"/>
          <w:sz w:val="28"/>
          <w:szCs w:val="28"/>
        </w:rPr>
        <w:t>решать прикладные задачи, в том числе социально-экономического и физического характера, средствами математического анализа.</w:t>
      </w:r>
    </w:p>
    <w:p w:rsidR="00DC739F" w:rsidRDefault="007F1C41">
      <w:pPr>
        <w:spacing w:after="0" w:line="360" w:lineRule="auto"/>
        <w:ind w:firstLine="709"/>
        <w:contextualSpacing/>
        <w:jc w:val="both"/>
      </w:pPr>
      <w:r>
        <w:rPr>
          <w:rFonts w:ascii="Times New Roman" w:hAnsi="Times New Roman"/>
          <w:sz w:val="28"/>
          <w:szCs w:val="28"/>
        </w:rPr>
        <w:t>17.2. Рабочая программа учебного курса «Геометрия».</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jc w:val="both"/>
      </w:pPr>
      <w:r>
        <w:rPr>
          <w:rFonts w:ascii="Times New Roman" w:hAnsi="Times New Roman"/>
          <w:sz w:val="28"/>
          <w:szCs w:val="28"/>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DC739F" w:rsidRDefault="007F1C41">
      <w:pPr>
        <w:spacing w:after="0" w:line="360" w:lineRule="auto"/>
        <w:ind w:firstLine="709"/>
        <w:jc w:val="both"/>
      </w:pPr>
      <w:r>
        <w:rPr>
          <w:rFonts w:ascii="Times New Roman" w:hAnsi="Times New Roman"/>
          <w:sz w:val="28"/>
          <w:szCs w:val="28"/>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DC739F" w:rsidRDefault="007F1C41">
      <w:pPr>
        <w:spacing w:after="0" w:line="360" w:lineRule="auto"/>
        <w:ind w:firstLine="709"/>
        <w:jc w:val="both"/>
      </w:pPr>
      <w:r>
        <w:rPr>
          <w:rFonts w:ascii="Times New Roman" w:hAnsi="Times New Roman"/>
          <w:sz w:val="28"/>
          <w:szCs w:val="28"/>
        </w:rPr>
        <w:t>Приоритетными задачами курса геометрии на углублённом уровне, расширяющими и усиливающими курс базового уровня, являются:</w:t>
      </w:r>
    </w:p>
    <w:p w:rsidR="00DC739F" w:rsidRDefault="007F1C41">
      <w:pPr>
        <w:spacing w:after="0" w:line="360" w:lineRule="auto"/>
        <w:ind w:firstLine="709"/>
        <w:jc w:val="both"/>
      </w:pPr>
      <w:r>
        <w:rPr>
          <w:rFonts w:ascii="Times New Roman" w:hAnsi="Times New Roman"/>
          <w:sz w:val="28"/>
          <w:szCs w:val="28"/>
        </w:rPr>
        <w:t xml:space="preserve">расширение представления о геометрии как части мировой культуры и формирование </w:t>
      </w:r>
      <w:r>
        <w:rPr>
          <w:rFonts w:ascii="Times New Roman" w:hAnsi="Times New Roman"/>
          <w:sz w:val="28"/>
          <w:szCs w:val="28"/>
        </w:rPr>
        <w:lastRenderedPageBreak/>
        <w:t>осознания взаимосвязи геометрии с окружающим миром;</w:t>
      </w:r>
    </w:p>
    <w:p w:rsidR="00DC739F" w:rsidRDefault="007F1C41">
      <w:pPr>
        <w:spacing w:after="0" w:line="360" w:lineRule="auto"/>
        <w:ind w:firstLine="709"/>
        <w:jc w:val="both"/>
      </w:pPr>
      <w:r>
        <w:rPr>
          <w:rFonts w:ascii="Times New Roman" w:hAnsi="Times New Roman"/>
          <w:sz w:val="28"/>
          <w:szCs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DC739F" w:rsidRDefault="007F1C41">
      <w:pPr>
        <w:spacing w:after="0" w:line="360" w:lineRule="auto"/>
        <w:ind w:firstLine="709"/>
        <w:jc w:val="both"/>
      </w:pPr>
      <w:r>
        <w:rPr>
          <w:rFonts w:ascii="Times New Roman" w:hAnsi="Times New Roman"/>
          <w:sz w:val="28"/>
          <w:szCs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DC739F" w:rsidRDefault="007F1C41">
      <w:pPr>
        <w:spacing w:after="0" w:line="360" w:lineRule="auto"/>
        <w:ind w:firstLine="709"/>
        <w:jc w:val="both"/>
      </w:pPr>
      <w:r>
        <w:rPr>
          <w:rFonts w:ascii="Times New Roman" w:hAnsi="Times New Roman"/>
          <w:sz w:val="28"/>
          <w:szCs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DC739F" w:rsidRDefault="007F1C41">
      <w:pPr>
        <w:spacing w:after="0" w:line="360" w:lineRule="auto"/>
        <w:ind w:firstLine="709"/>
        <w:jc w:val="both"/>
      </w:pPr>
      <w:r>
        <w:rPr>
          <w:rFonts w:ascii="Times New Roman" w:hAnsi="Times New Roman"/>
          <w:sz w:val="28"/>
          <w:szCs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DC739F" w:rsidRDefault="007F1C41">
      <w:pPr>
        <w:spacing w:after="0" w:line="360" w:lineRule="auto"/>
        <w:ind w:firstLine="709"/>
        <w:jc w:val="both"/>
      </w:pPr>
      <w:r>
        <w:rPr>
          <w:rFonts w:ascii="Times New Roman" w:hAnsi="Times New Roman"/>
          <w:sz w:val="28"/>
          <w:szCs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DC739F" w:rsidRDefault="007F1C41">
      <w:pPr>
        <w:spacing w:after="0" w:line="360" w:lineRule="auto"/>
        <w:ind w:firstLine="709"/>
        <w:jc w:val="both"/>
      </w:pPr>
      <w:r>
        <w:rPr>
          <w:rFonts w:ascii="Times New Roman" w:hAnsi="Times New Roman"/>
          <w:sz w:val="28"/>
          <w:szCs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DC739F" w:rsidRDefault="007F1C41">
      <w:pPr>
        <w:spacing w:after="0" w:line="360" w:lineRule="auto"/>
        <w:ind w:firstLine="709"/>
        <w:jc w:val="both"/>
      </w:pPr>
      <w:r>
        <w:rPr>
          <w:rFonts w:ascii="Times New Roman" w:hAnsi="Times New Roman"/>
          <w:sz w:val="28"/>
          <w:szCs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DC739F" w:rsidRDefault="007F1C41">
      <w:pPr>
        <w:spacing w:after="0" w:line="360" w:lineRule="auto"/>
        <w:ind w:firstLine="709"/>
        <w:jc w:val="both"/>
      </w:pPr>
      <w:r>
        <w:rPr>
          <w:rFonts w:ascii="Times New Roman" w:hAnsi="Times New Roman"/>
          <w:sz w:val="28"/>
          <w:szCs w:val="28"/>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DC739F" w:rsidRDefault="007F1C41">
      <w:pPr>
        <w:spacing w:after="0" w:line="360" w:lineRule="auto"/>
        <w:ind w:firstLine="709"/>
        <w:jc w:val="both"/>
      </w:pPr>
      <w:r>
        <w:rPr>
          <w:rFonts w:ascii="Times New Roman" w:hAnsi="Times New Roman"/>
          <w:sz w:val="28"/>
          <w:szCs w:val="28"/>
        </w:rPr>
        <w:t xml:space="preserve">Сформулированное в ФГОС СОО требование «уметь оперировать понятиями», релевантных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w:t>
      </w:r>
      <w:r>
        <w:rPr>
          <w:rFonts w:ascii="Times New Roman" w:hAnsi="Times New Roman"/>
          <w:sz w:val="28"/>
          <w:szCs w:val="28"/>
        </w:rPr>
        <w:lastRenderedPageBreak/>
        <w:t>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DC739F" w:rsidRDefault="007F1C41">
      <w:pPr>
        <w:spacing w:after="0" w:line="360" w:lineRule="auto"/>
        <w:ind w:firstLine="709"/>
        <w:jc w:val="both"/>
      </w:pPr>
      <w:r>
        <w:rPr>
          <w:rFonts w:ascii="Times New Roman" w:hAnsi="Times New Roman"/>
          <w:sz w:val="28"/>
          <w:szCs w:val="28"/>
        </w:rPr>
        <w:t>Переход к изучению геометрии на углублённом уровне позволяет:</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DC739F" w:rsidRDefault="007F1C41">
      <w:pPr>
        <w:spacing w:after="0" w:line="360" w:lineRule="auto"/>
        <w:ind w:firstLine="709"/>
        <w:jc w:val="both"/>
      </w:pPr>
      <w:r>
        <w:rPr>
          <w:rFonts w:ascii="Times New Roman" w:hAnsi="Times New Roman"/>
          <w:sz w:val="28"/>
          <w:szCs w:val="28"/>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DC739F" w:rsidRDefault="007F1C41">
      <w:pPr>
        <w:spacing w:after="0" w:line="360" w:lineRule="auto"/>
        <w:ind w:firstLine="709"/>
        <w:jc w:val="both"/>
      </w:pPr>
      <w:r>
        <w:rPr>
          <w:rFonts w:ascii="Times New Roman" w:eastAsia="SchoolBookSanPin;Times New Roma" w:hAnsi="Times New Roman"/>
          <w:color w:val="000000"/>
          <w:sz w:val="28"/>
          <w:szCs w:val="28"/>
        </w:rPr>
        <w:t>Общее число часов, рекомендованных для изучения учебного курса «Геометрия» на углубленном уровне – 204</w:t>
      </w:r>
      <w:r>
        <w:rPr>
          <w:rFonts w:ascii="Times New Roman" w:eastAsia="SchoolBookSanPin;Times New Roma" w:hAnsi="Times New Roman"/>
          <w:color w:val="000000"/>
          <w:position w:val="1"/>
          <w:sz w:val="28"/>
          <w:szCs w:val="28"/>
        </w:rPr>
        <w:t xml:space="preserve"> часа: в 10 классе – 102 часа (3 часа в неделю), в 11 классе – 102 часа (3 часа в неделю).</w:t>
      </w:r>
      <w:r>
        <w:rPr>
          <w:rFonts w:ascii="Times New Roman" w:hAnsi="Times New Roman"/>
          <w:color w:val="000000"/>
          <w:sz w:val="28"/>
          <w:szCs w:val="28"/>
        </w:rPr>
        <w:t> </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10 классе.</w:t>
      </w:r>
    </w:p>
    <w:p w:rsidR="00DC739F" w:rsidRDefault="007F1C41">
      <w:pPr>
        <w:spacing w:after="0" w:line="360" w:lineRule="auto"/>
        <w:ind w:firstLine="709"/>
        <w:contextualSpacing/>
        <w:jc w:val="both"/>
      </w:pPr>
      <w:r>
        <w:rPr>
          <w:rFonts w:ascii="Times New Roman" w:hAnsi="Times New Roman"/>
          <w:sz w:val="28"/>
          <w:szCs w:val="28"/>
        </w:rPr>
        <w:t>Прямые и плоскости в пространстве.</w:t>
      </w:r>
    </w:p>
    <w:p w:rsidR="00DC739F" w:rsidRDefault="007F1C41">
      <w:pPr>
        <w:spacing w:after="0" w:line="360" w:lineRule="auto"/>
        <w:ind w:firstLine="709"/>
        <w:jc w:val="both"/>
      </w:pPr>
      <w:r>
        <w:rPr>
          <w:rFonts w:ascii="Times New Roman" w:hAnsi="Times New Roman"/>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DC739F" w:rsidRDefault="007F1C41">
      <w:pPr>
        <w:spacing w:after="0" w:line="360" w:lineRule="auto"/>
        <w:ind w:firstLine="709"/>
        <w:jc w:val="both"/>
      </w:pPr>
      <w:r>
        <w:rPr>
          <w:rFonts w:ascii="Times New Roman" w:hAnsi="Times New Roman"/>
          <w:sz w:val="28"/>
          <w:szCs w:val="28"/>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DC739F" w:rsidRDefault="007F1C41">
      <w:pPr>
        <w:spacing w:after="0" w:line="360" w:lineRule="auto"/>
        <w:ind w:firstLine="709"/>
        <w:jc w:val="both"/>
      </w:pPr>
      <w:r>
        <w:rPr>
          <w:rFonts w:ascii="Times New Roman" w:hAnsi="Times New Roman"/>
          <w:sz w:val="28"/>
          <w:szCs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w:t>
      </w:r>
      <w:r>
        <w:rPr>
          <w:rFonts w:ascii="Times New Roman" w:hAnsi="Times New Roman"/>
          <w:sz w:val="28"/>
          <w:szCs w:val="28"/>
        </w:rPr>
        <w:lastRenderedPageBreak/>
        <w:t xml:space="preserve">перпендикулярности двух плоскостей. Теорема о трёх перпендикулярах. </w:t>
      </w:r>
    </w:p>
    <w:p w:rsidR="00DC739F" w:rsidRDefault="007F1C41">
      <w:pPr>
        <w:spacing w:after="0" w:line="360" w:lineRule="auto"/>
        <w:ind w:firstLine="709"/>
        <w:jc w:val="both"/>
      </w:pPr>
      <w:r>
        <w:rPr>
          <w:rFonts w:ascii="Times New Roman" w:hAnsi="Times New Roman"/>
          <w:sz w:val="28"/>
          <w:szCs w:val="28"/>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DC739F" w:rsidRDefault="007F1C41">
      <w:pPr>
        <w:spacing w:after="0" w:line="360" w:lineRule="auto"/>
        <w:ind w:firstLine="709"/>
        <w:contextualSpacing/>
        <w:jc w:val="both"/>
      </w:pPr>
      <w:r>
        <w:rPr>
          <w:rFonts w:ascii="Times New Roman" w:hAnsi="Times New Roman"/>
          <w:sz w:val="28"/>
          <w:szCs w:val="28"/>
        </w:rPr>
        <w:t>Многогранники.</w:t>
      </w:r>
    </w:p>
    <w:p w:rsidR="00DC739F" w:rsidRDefault="007F1C41">
      <w:pPr>
        <w:spacing w:after="0" w:line="360" w:lineRule="auto"/>
        <w:ind w:firstLine="709"/>
        <w:jc w:val="both"/>
      </w:pPr>
      <w:r>
        <w:rPr>
          <w:rFonts w:ascii="Times New Roman" w:hAnsi="Times New Roman"/>
          <w:sz w:val="28"/>
          <w:szCs w:val="28"/>
        </w:rPr>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DC739F" w:rsidRDefault="007F1C41">
      <w:pPr>
        <w:spacing w:after="0" w:line="360" w:lineRule="auto"/>
        <w:ind w:firstLine="709"/>
        <w:jc w:val="both"/>
      </w:pPr>
      <w:r>
        <w:rPr>
          <w:rFonts w:ascii="Times New Roman" w:hAnsi="Times New Roman"/>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DC739F" w:rsidRDefault="007F1C41">
      <w:pPr>
        <w:spacing w:after="0" w:line="360" w:lineRule="auto"/>
        <w:ind w:firstLine="709"/>
        <w:jc w:val="both"/>
      </w:pPr>
      <w:r>
        <w:rPr>
          <w:rFonts w:ascii="Times New Roman" w:hAnsi="Times New Roman"/>
          <w:sz w:val="28"/>
          <w:szCs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DC739F" w:rsidRDefault="007F1C41">
      <w:pPr>
        <w:spacing w:after="0" w:line="360" w:lineRule="auto"/>
        <w:ind w:firstLine="709"/>
        <w:jc w:val="both"/>
      </w:pPr>
      <w:r>
        <w:rPr>
          <w:rFonts w:ascii="Times New Roman" w:hAnsi="Times New Roman"/>
          <w:sz w:val="28"/>
          <w:szCs w:val="28"/>
        </w:rPr>
        <w:t>Векторы и координаты в пространстве.</w:t>
      </w:r>
    </w:p>
    <w:p w:rsidR="00DC739F" w:rsidRDefault="007F1C41">
      <w:pPr>
        <w:spacing w:after="0" w:line="360" w:lineRule="auto"/>
        <w:ind w:firstLine="709"/>
        <w:jc w:val="both"/>
      </w:pPr>
      <w:r>
        <w:rPr>
          <w:rFonts w:ascii="Times New Roman" w:hAnsi="Times New Roman"/>
          <w:sz w:val="28"/>
          <w:szCs w:val="28"/>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after="0" w:line="360" w:lineRule="auto"/>
        <w:ind w:firstLine="709"/>
        <w:contextualSpacing/>
        <w:jc w:val="both"/>
      </w:pPr>
      <w:r>
        <w:rPr>
          <w:rFonts w:ascii="Times New Roman" w:hAnsi="Times New Roman"/>
          <w:sz w:val="28"/>
          <w:szCs w:val="28"/>
        </w:rPr>
        <w:t>Тела вращения.</w:t>
      </w:r>
    </w:p>
    <w:p w:rsidR="00DC739F" w:rsidRDefault="007F1C41">
      <w:pPr>
        <w:spacing w:after="0" w:line="360" w:lineRule="auto"/>
        <w:ind w:firstLine="709"/>
        <w:jc w:val="both"/>
      </w:pPr>
      <w:r>
        <w:rPr>
          <w:rFonts w:ascii="Times New Roman" w:hAnsi="Times New Roman"/>
          <w:sz w:val="28"/>
          <w:szCs w:val="28"/>
        </w:rPr>
        <w:lastRenderedPageBreak/>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DC739F" w:rsidRDefault="007F1C41">
      <w:pPr>
        <w:spacing w:after="0" w:line="360" w:lineRule="auto"/>
        <w:ind w:firstLine="709"/>
        <w:jc w:val="both"/>
      </w:pPr>
      <w:r>
        <w:rPr>
          <w:rFonts w:ascii="Times New Roman" w:hAnsi="Times New Roman"/>
          <w:sz w:val="28"/>
          <w:szCs w:val="28"/>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DC739F" w:rsidRDefault="007F1C41">
      <w:pPr>
        <w:spacing w:after="0" w:line="360" w:lineRule="auto"/>
        <w:ind w:firstLine="709"/>
        <w:jc w:val="both"/>
      </w:pPr>
      <w:r>
        <w:rPr>
          <w:rFonts w:ascii="Times New Roman" w:hAnsi="Times New Roman"/>
          <w:sz w:val="28"/>
          <w:szCs w:val="28"/>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DC739F" w:rsidRDefault="007F1C41">
      <w:pPr>
        <w:spacing w:after="0" w:line="360" w:lineRule="auto"/>
        <w:ind w:firstLine="709"/>
        <w:jc w:val="both"/>
      </w:pPr>
      <w:r>
        <w:rPr>
          <w:rFonts w:ascii="Times New Roman" w:hAnsi="Times New Roman"/>
          <w:sz w:val="28"/>
          <w:szCs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DC739F" w:rsidRDefault="007F1C41">
      <w:pPr>
        <w:spacing w:after="0" w:line="360" w:lineRule="auto"/>
        <w:ind w:firstLine="709"/>
        <w:jc w:val="both"/>
      </w:pPr>
      <w:r>
        <w:rPr>
          <w:rFonts w:ascii="Times New Roman" w:hAnsi="Times New Roman"/>
          <w:sz w:val="28"/>
          <w:szCs w:val="28"/>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DC739F" w:rsidRDefault="007F1C41">
      <w:pPr>
        <w:spacing w:after="0" w:line="360" w:lineRule="auto"/>
        <w:ind w:firstLine="709"/>
        <w:jc w:val="both"/>
      </w:pPr>
      <w:r>
        <w:rPr>
          <w:rFonts w:ascii="Times New Roman" w:hAnsi="Times New Roman"/>
          <w:sz w:val="28"/>
          <w:szCs w:val="28"/>
        </w:rPr>
        <w:t>Векторы и координаты в пространстве.</w:t>
      </w:r>
    </w:p>
    <w:p w:rsidR="00DC739F" w:rsidRDefault="007F1C41">
      <w:pPr>
        <w:spacing w:after="0" w:line="360" w:lineRule="auto"/>
        <w:ind w:firstLine="709"/>
        <w:jc w:val="both"/>
      </w:pPr>
      <w:r>
        <w:rPr>
          <w:rFonts w:ascii="Times New Roman" w:hAnsi="Times New Roman"/>
          <w:sz w:val="28"/>
          <w:szCs w:val="28"/>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DC739F" w:rsidRDefault="007F1C41">
      <w:pPr>
        <w:spacing w:after="0" w:line="360" w:lineRule="auto"/>
        <w:ind w:firstLine="709"/>
        <w:jc w:val="both"/>
      </w:pPr>
      <w:r>
        <w:rPr>
          <w:rFonts w:ascii="Times New Roman" w:hAnsi="Times New Roman"/>
          <w:sz w:val="28"/>
          <w:szCs w:val="28"/>
        </w:rPr>
        <w:t>Движения в пространстве.</w:t>
      </w:r>
    </w:p>
    <w:p w:rsidR="00DC739F" w:rsidRDefault="007F1C41">
      <w:pPr>
        <w:spacing w:after="0" w:line="360" w:lineRule="auto"/>
        <w:ind w:firstLine="709"/>
        <w:jc w:val="both"/>
      </w:pPr>
      <w:r>
        <w:rPr>
          <w:rFonts w:ascii="Times New Roman" w:hAnsi="Times New Roman"/>
          <w:sz w:val="28"/>
          <w:szCs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«Геометрия». </w:t>
      </w:r>
      <w:r>
        <w:rPr>
          <w:rFonts w:ascii="Times New Roman" w:hAnsi="Times New Roman"/>
          <w:sz w:val="28"/>
          <w:szCs w:val="28"/>
        </w:rPr>
        <w:t>К концу 10 класса обучающийся научится:</w:t>
      </w:r>
    </w:p>
    <w:p w:rsidR="00DC739F" w:rsidRDefault="007F1C41">
      <w:pPr>
        <w:spacing w:after="0" w:line="360" w:lineRule="auto"/>
        <w:ind w:firstLine="709"/>
        <w:jc w:val="both"/>
      </w:pPr>
      <w:r>
        <w:rPr>
          <w:rFonts w:ascii="Times New Roman" w:hAnsi="Times New Roman"/>
          <w:sz w:val="28"/>
          <w:szCs w:val="28"/>
        </w:rPr>
        <w:t>свободно оперировать основными понятиями стереометрии при решении задач и проведении математических рассуждений;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применять аксиомы стереометрии и следствия из них при решении геометрических задач;</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классифицировать взаимное расположение прямых в пространстве, плоскостей в пространстве, прямых и плоскостей в пространстве;</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связанными с углами в пространстве: между прямыми в пространстве, между прямой и плоскостью;</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связанными с многогранниками;</w:t>
      </w:r>
    </w:p>
    <w:p w:rsidR="00DC739F" w:rsidRDefault="007F1C41">
      <w:pPr>
        <w:spacing w:after="0" w:line="360" w:lineRule="auto"/>
        <w:ind w:firstLine="709"/>
        <w:jc w:val="both"/>
      </w:pPr>
      <w:r>
        <w:rPr>
          <w:rFonts w:ascii="Times New Roman" w:hAnsi="Times New Roman"/>
          <w:sz w:val="28"/>
          <w:szCs w:val="28"/>
        </w:rPr>
        <w:t>свободно распознавать основные виды многогранников (призма, пирамида, прямоугольный параллелепипед, куб);</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классифицировать многогранники, выбирая основания для классификации;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связанными с сечением многогранников плоскостью;</w:t>
      </w:r>
    </w:p>
    <w:p w:rsidR="00DC739F" w:rsidRDefault="007F1C41">
      <w:pPr>
        <w:spacing w:after="0" w:line="360" w:lineRule="auto"/>
        <w:ind w:firstLine="709"/>
        <w:jc w:val="both"/>
      </w:pPr>
      <w:r>
        <w:rPr>
          <w:rFonts w:ascii="Times New Roman" w:hAnsi="Times New Roman"/>
          <w:sz w:val="28"/>
          <w:szCs w:val="28"/>
        </w:rPr>
        <w:t>выполнять параллельное, центральное и ортогональное проектирование фигур на плоскость, выполнять изображения фигур на плоскости;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DC739F" w:rsidRDefault="007F1C41">
      <w:pPr>
        <w:spacing w:after="0" w:line="360" w:lineRule="auto"/>
        <w:ind w:firstLine="709"/>
        <w:jc w:val="both"/>
      </w:pPr>
      <w:r>
        <w:rPr>
          <w:rFonts w:ascii="Times New Roman" w:hAnsi="Times New Roman"/>
          <w:sz w:val="28"/>
          <w:szCs w:val="28"/>
        </w:rPr>
        <w:t>вычислять площади поверхностей многогранников (призма, пирамида), геометрических тел с применением формул;</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симметрия в пространстве, центр, ось и плоскость симметрии, центр, ось и плоскость симметрии фигуры;</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соответствующими векторам и координатам в пространстве;</w:t>
      </w:r>
    </w:p>
    <w:p w:rsidR="00DC739F" w:rsidRDefault="007F1C41">
      <w:pPr>
        <w:spacing w:after="0" w:line="360" w:lineRule="auto"/>
        <w:ind w:firstLine="709"/>
        <w:jc w:val="both"/>
      </w:pPr>
      <w:r>
        <w:rPr>
          <w:rFonts w:ascii="Times New Roman" w:hAnsi="Times New Roman"/>
          <w:sz w:val="28"/>
          <w:szCs w:val="28"/>
        </w:rPr>
        <w:t>выполнять действия над векторами;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DC739F" w:rsidRDefault="007F1C41">
      <w:pPr>
        <w:spacing w:after="0" w:line="360" w:lineRule="auto"/>
        <w:ind w:firstLine="709"/>
        <w:jc w:val="both"/>
      </w:pPr>
      <w:r>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DC739F" w:rsidRDefault="007F1C41">
      <w:pPr>
        <w:spacing w:after="0" w:line="360" w:lineRule="auto"/>
        <w:ind w:firstLine="709"/>
        <w:jc w:val="both"/>
      </w:pPr>
      <w:r>
        <w:rPr>
          <w:rFonts w:ascii="Times New Roman" w:hAnsi="Times New Roman"/>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C739F" w:rsidRDefault="007F1C41">
      <w:pPr>
        <w:spacing w:after="0" w:line="360" w:lineRule="auto"/>
        <w:ind w:firstLine="709"/>
        <w:jc w:val="both"/>
      </w:pPr>
      <w:r>
        <w:rPr>
          <w:rFonts w:ascii="Times New Roman" w:hAnsi="Times New Roman"/>
          <w:sz w:val="28"/>
          <w:szCs w:val="28"/>
        </w:rPr>
        <w:t xml:space="preserve">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w:t>
      </w:r>
      <w:r>
        <w:rPr>
          <w:rFonts w:ascii="Times New Roman" w:hAnsi="Times New Roman"/>
          <w:sz w:val="28"/>
          <w:szCs w:val="28"/>
        </w:rPr>
        <w:lastRenderedPageBreak/>
        <w:t>величин;</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иметь представления об основных этапах развития геометрии как составной части фундамента развития технологий.</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 П</w:t>
      </w:r>
      <w:r>
        <w:rPr>
          <w:rFonts w:ascii="Times New Roman" w:eastAsia="OfficinaSansBoldITC;Franklin Go" w:hAnsi="Times New Roman"/>
          <w:sz w:val="28"/>
          <w:szCs w:val="28"/>
        </w:rPr>
        <w:t xml:space="preserve">редметные результаты по отдельным темам учебного курса «Геометрия». </w:t>
      </w:r>
      <w:r>
        <w:rPr>
          <w:rFonts w:ascii="Times New Roman" w:hAnsi="Times New Roman"/>
          <w:sz w:val="28"/>
          <w:szCs w:val="28"/>
        </w:rPr>
        <w:t>К концу 11 класса обучающийся научится: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свободно оперировать понятиями, связанными с цилиндрической, конической и сферической поверхностями, объяснять способы получения;</w:t>
      </w:r>
    </w:p>
    <w:p w:rsidR="00DC739F" w:rsidRDefault="007F1C41">
      <w:pPr>
        <w:spacing w:after="0" w:line="360" w:lineRule="auto"/>
        <w:ind w:firstLine="709"/>
        <w:jc w:val="both"/>
      </w:pPr>
      <w:r>
        <w:rPr>
          <w:rFonts w:ascii="Times New Roman" w:hAnsi="Times New Roman"/>
          <w:sz w:val="28"/>
          <w:szCs w:val="28"/>
        </w:rPr>
        <w:t>оперировать понятиями, связанными с телами вращения: цилиндром, конусом, сферой и шаром;</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распознавать тела вращения (цилиндр, конус, сфера и шар) и объяснять способы получения тел вращения;</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классифицировать взаимное расположение сферы и плоскости;</w:t>
      </w:r>
    </w:p>
    <w:p w:rsidR="00DC739F" w:rsidRDefault="007F1C41">
      <w:pPr>
        <w:spacing w:after="0" w:line="360" w:lineRule="auto"/>
        <w:ind w:firstLine="709"/>
        <w:jc w:val="both"/>
      </w:pPr>
      <w:r>
        <w:rPr>
          <w:rFonts w:ascii="Times New Roman" w:hAnsi="Times New Roman"/>
          <w:sz w:val="28"/>
          <w:szCs w:val="28"/>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вычислять соотношения между площадями поверхностей и объёмами подобных тел;</w:t>
      </w:r>
    </w:p>
    <w:p w:rsidR="00DC739F" w:rsidRDefault="007F1C41">
      <w:pPr>
        <w:spacing w:after="0" w:line="360" w:lineRule="auto"/>
        <w:ind w:firstLine="709"/>
        <w:jc w:val="both"/>
      </w:pPr>
      <w:r>
        <w:rPr>
          <w:rFonts w:ascii="Times New Roman" w:hAnsi="Times New Roman"/>
          <w:sz w:val="28"/>
          <w:szCs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DC739F" w:rsidRDefault="007F1C41">
      <w:pPr>
        <w:spacing w:after="0" w:line="360" w:lineRule="auto"/>
        <w:ind w:firstLine="709"/>
        <w:jc w:val="both"/>
      </w:pPr>
      <w:r>
        <w:rPr>
          <w:rFonts w:ascii="Times New Roman" w:hAnsi="Times New Roman"/>
          <w:sz w:val="28"/>
          <w:szCs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понятием вектор в пространстве;</w:t>
      </w:r>
    </w:p>
    <w:p w:rsidR="00DC739F" w:rsidRDefault="007F1C41">
      <w:pPr>
        <w:spacing w:after="0" w:line="360" w:lineRule="auto"/>
        <w:ind w:firstLine="709"/>
        <w:jc w:val="both"/>
      </w:pPr>
      <w:r>
        <w:rPr>
          <w:rFonts w:ascii="Times New Roman" w:hAnsi="Times New Roman"/>
          <w:sz w:val="28"/>
          <w:szCs w:val="28"/>
        </w:rPr>
        <w:t>выполнять операции над векторами;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задавать плоскость уравнением в декартовой системе координат;</w:t>
      </w:r>
    </w:p>
    <w:p w:rsidR="00DC739F" w:rsidRDefault="007F1C41">
      <w:pPr>
        <w:spacing w:after="0" w:line="360" w:lineRule="auto"/>
        <w:ind w:firstLine="709"/>
        <w:jc w:val="both"/>
      </w:pPr>
      <w:r>
        <w:rPr>
          <w:rFonts w:ascii="Times New Roman" w:hAnsi="Times New Roman"/>
          <w:sz w:val="28"/>
          <w:szCs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свободно оперировать понятиями, связанными с движением в пространстве, знать свойства движений;</w:t>
      </w:r>
    </w:p>
    <w:p w:rsidR="00DC739F" w:rsidRDefault="007F1C41">
      <w:pPr>
        <w:spacing w:after="0" w:line="360" w:lineRule="auto"/>
        <w:ind w:firstLine="709"/>
        <w:jc w:val="both"/>
      </w:pPr>
      <w:r>
        <w:rPr>
          <w:rFonts w:ascii="Times New Roman" w:hAnsi="Times New Roman"/>
          <w:sz w:val="28"/>
          <w:szCs w:val="28"/>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DC739F" w:rsidRDefault="007F1C41">
      <w:pPr>
        <w:spacing w:after="0" w:line="360" w:lineRule="auto"/>
        <w:ind w:firstLine="709"/>
        <w:jc w:val="both"/>
      </w:pPr>
      <w:r>
        <w:rPr>
          <w:rFonts w:ascii="Times New Roman" w:hAnsi="Times New Roman"/>
          <w:sz w:val="28"/>
          <w:szCs w:val="28"/>
        </w:rPr>
        <w:lastRenderedPageBreak/>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DC739F" w:rsidRDefault="007F1C41">
      <w:pPr>
        <w:spacing w:after="0" w:line="360" w:lineRule="auto"/>
        <w:ind w:firstLine="709"/>
        <w:jc w:val="both"/>
      </w:pPr>
      <w:r>
        <w:rPr>
          <w:rFonts w:ascii="Times New Roman" w:hAnsi="Times New Roman"/>
          <w:sz w:val="28"/>
          <w:szCs w:val="28"/>
        </w:rPr>
        <w:t>использовать методы построения сечений: метод следов, метод внутреннего проектирования, метод переноса секущей плоскости;</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доказывать геометрические утверждения;</w:t>
      </w:r>
    </w:p>
    <w:p w:rsidR="00DC739F" w:rsidRDefault="007F1C41">
      <w:pPr>
        <w:spacing w:after="0" w:line="360" w:lineRule="auto"/>
        <w:ind w:firstLine="709"/>
        <w:jc w:val="both"/>
      </w:pPr>
      <w:r>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решать задачи на доказательство математических отношений и нахождение геометрических величин;</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применять программные средства и электронно-коммуникационные системы при решении стереометрических задач;</w:t>
      </w:r>
    </w:p>
    <w:p w:rsidR="00DC739F" w:rsidRDefault="007F1C41">
      <w:pPr>
        <w:spacing w:after="0" w:line="360" w:lineRule="auto"/>
        <w:ind w:firstLine="709"/>
        <w:jc w:val="both"/>
      </w:pPr>
      <w:r>
        <w:rPr>
          <w:rFonts w:ascii="Times New Roman" w:hAnsi="Times New Roman"/>
          <w:sz w:val="28"/>
          <w:szCs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C739F" w:rsidRDefault="007F1C41">
      <w:pPr>
        <w:spacing w:after="0" w:line="360" w:lineRule="auto"/>
        <w:ind w:firstLine="709"/>
        <w:jc w:val="both"/>
      </w:pPr>
      <w:r>
        <w:rPr>
          <w:rFonts w:ascii="Times New Roman" w:hAnsi="Times New Roman"/>
          <w:sz w:val="28"/>
          <w:szCs w:val="28"/>
        </w:rPr>
        <w:t>иметь представления об основных этапах развития геометрии как составной части фундамента развития технологий.</w:t>
      </w:r>
    </w:p>
    <w:p w:rsidR="00DC739F" w:rsidRDefault="007F1C41">
      <w:pPr>
        <w:spacing w:after="0" w:line="360" w:lineRule="auto"/>
        <w:ind w:firstLine="709"/>
        <w:contextualSpacing/>
        <w:jc w:val="both"/>
      </w:pPr>
      <w:r>
        <w:rPr>
          <w:rFonts w:ascii="Times New Roman" w:hAnsi="Times New Roman"/>
          <w:sz w:val="28"/>
          <w:szCs w:val="28"/>
        </w:rPr>
        <w:t>17.3. Рабочая программа учебного курса «Вероятность и статистика».</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jc w:val="both"/>
      </w:pPr>
      <w:r>
        <w:rPr>
          <w:rFonts w:ascii="Times New Roman" w:hAnsi="Times New Roman"/>
          <w:sz w:val="28"/>
          <w:szCs w:val="28"/>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DC739F" w:rsidRDefault="007F1C41">
      <w:pPr>
        <w:spacing w:after="0" w:line="360" w:lineRule="auto"/>
        <w:ind w:firstLine="709"/>
        <w:jc w:val="both"/>
      </w:pPr>
      <w:r>
        <w:rPr>
          <w:rFonts w:ascii="Times New Roman" w:hAnsi="Times New Roman"/>
          <w:sz w:val="28"/>
          <w:szCs w:val="28"/>
        </w:rPr>
        <w:t xml:space="preserve">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w:t>
      </w:r>
      <w:r>
        <w:rPr>
          <w:rFonts w:ascii="Times New Roman" w:hAnsi="Times New Roman"/>
          <w:sz w:val="28"/>
          <w:szCs w:val="28"/>
        </w:rPr>
        <w:lastRenderedPageBreak/>
        <w:t xml:space="preserve">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DC739F" w:rsidRDefault="007F1C41">
      <w:pPr>
        <w:spacing w:after="0" w:line="360" w:lineRule="auto"/>
        <w:ind w:firstLine="709"/>
        <w:jc w:val="both"/>
      </w:pPr>
      <w:r>
        <w:rPr>
          <w:rFonts w:ascii="Times New Roman" w:hAnsi="Times New Roman"/>
          <w:sz w:val="28"/>
          <w:szCs w:val="28"/>
        </w:rPr>
        <w:t xml:space="preserve">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DC739F" w:rsidRDefault="007F1C41">
      <w:pPr>
        <w:spacing w:after="0" w:line="360" w:lineRule="auto"/>
        <w:ind w:firstLine="709"/>
        <w:jc w:val="both"/>
      </w:pPr>
      <w:r>
        <w:rPr>
          <w:rFonts w:ascii="Times New Roman" w:hAnsi="Times New Roman"/>
          <w:sz w:val="28"/>
          <w:szCs w:val="28"/>
        </w:rPr>
        <w:t xml:space="preserve">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DC739F" w:rsidRDefault="007F1C41">
      <w:pPr>
        <w:spacing w:after="0" w:line="360" w:lineRule="auto"/>
        <w:ind w:firstLine="709"/>
        <w:jc w:val="both"/>
      </w:pPr>
      <w:r>
        <w:rPr>
          <w:rFonts w:ascii="Times New Roman" w:hAnsi="Times New Roman"/>
          <w:sz w:val="28"/>
          <w:szCs w:val="28"/>
        </w:rP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DC739F" w:rsidRDefault="007F1C41">
      <w:pPr>
        <w:spacing w:after="0" w:line="360" w:lineRule="auto"/>
        <w:ind w:firstLine="709"/>
        <w:jc w:val="both"/>
      </w:pPr>
      <w:r>
        <w:rPr>
          <w:rFonts w:ascii="Times New Roman" w:hAnsi="Times New Roman"/>
          <w:sz w:val="28"/>
          <w:szCs w:val="28"/>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DC739F" w:rsidRDefault="007F1C41">
      <w:pPr>
        <w:spacing w:after="0" w:line="360" w:lineRule="auto"/>
        <w:ind w:firstLine="709"/>
        <w:jc w:val="both"/>
      </w:pPr>
      <w:r>
        <w:rPr>
          <w:rFonts w:ascii="Times New Roman" w:hAnsi="Times New Roman"/>
          <w:sz w:val="28"/>
          <w:szCs w:val="28"/>
        </w:rP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DC739F" w:rsidRDefault="007F1C41">
      <w:pPr>
        <w:spacing w:after="0" w:line="360" w:lineRule="auto"/>
        <w:ind w:firstLine="709"/>
        <w:jc w:val="both"/>
      </w:pPr>
      <w:r>
        <w:rPr>
          <w:rFonts w:ascii="Times New Roman" w:hAnsi="Times New Roman"/>
          <w:sz w:val="28"/>
          <w:szCs w:val="28"/>
        </w:rPr>
        <w:t xml:space="preserve">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w:t>
      </w:r>
      <w:r>
        <w:rPr>
          <w:rFonts w:ascii="Times New Roman" w:hAnsi="Times New Roman"/>
          <w:sz w:val="28"/>
          <w:szCs w:val="28"/>
        </w:rPr>
        <w:lastRenderedPageBreak/>
        <w:t>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DC739F" w:rsidRDefault="007F1C41">
      <w:pPr>
        <w:spacing w:after="0" w:line="360" w:lineRule="auto"/>
        <w:ind w:firstLine="709"/>
        <w:jc w:val="both"/>
        <w:rPr>
          <w:rFonts w:ascii="Times New Roman" w:hAnsi="Times New Roman"/>
          <w:color w:val="000000"/>
          <w:sz w:val="28"/>
          <w:szCs w:val="28"/>
        </w:rPr>
      </w:pPr>
      <w:r>
        <w:rPr>
          <w:rFonts w:ascii="Times New Roman" w:eastAsia="SchoolBookSanPin;Times New Roma" w:hAnsi="Times New Roman"/>
          <w:color w:val="000000"/>
          <w:sz w:val="28"/>
          <w:szCs w:val="28"/>
        </w:rPr>
        <w:t>Общее число часов, рекомендованных для изучения учебного курса «Вероятность и статистика» на углубленном уровне – 68</w:t>
      </w:r>
      <w:r>
        <w:rPr>
          <w:rFonts w:ascii="Times New Roman" w:eastAsia="SchoolBookSanPin;Times New Roma" w:hAnsi="Times New Roman"/>
          <w:color w:val="000000"/>
          <w:position w:val="1"/>
          <w:sz w:val="28"/>
          <w:szCs w:val="28"/>
        </w:rPr>
        <w:t xml:space="preserve"> часов: в 10 классе – 34 часа (1 час в неделю), в 11 классе – 34 часа (1 час в неделю)</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10 классе.</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Граф, связный граф, пути в графе: циклы и цепи. Степень (валентность) вершины. Графы на плоскости. Деревья. </w:t>
      </w:r>
    </w:p>
    <w:p w:rsidR="00DC739F" w:rsidRDefault="007F1C41">
      <w:pPr>
        <w:spacing w:after="0" w:line="360" w:lineRule="auto"/>
        <w:ind w:firstLine="709"/>
        <w:jc w:val="both"/>
      </w:pPr>
      <w:r>
        <w:rPr>
          <w:rFonts w:ascii="Times New Roman" w:hAnsi="Times New Roman"/>
          <w:sz w:val="28"/>
          <w:szCs w:val="28"/>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DC739F" w:rsidRDefault="007F1C41">
      <w:pPr>
        <w:spacing w:after="0" w:line="360" w:lineRule="auto"/>
        <w:ind w:firstLine="709"/>
        <w:jc w:val="both"/>
      </w:pPr>
      <w:r>
        <w:rPr>
          <w:rFonts w:ascii="Times New Roman" w:hAnsi="Times New Roman"/>
          <w:sz w:val="28"/>
          <w:szCs w:val="28"/>
        </w:rPr>
        <w:t>Операции над событиями: пересечение, объединение, противоположные события. Диаграммы Эйлера. Формула сложения вероятностей.</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DC739F" w:rsidRDefault="007F1C41">
      <w:pPr>
        <w:spacing w:after="0" w:line="360" w:lineRule="auto"/>
        <w:ind w:firstLine="709"/>
        <w:jc w:val="both"/>
      </w:pPr>
      <w:r>
        <w:rPr>
          <w:rFonts w:ascii="Times New Roman" w:hAnsi="Times New Roman"/>
          <w:sz w:val="28"/>
          <w:szCs w:val="28"/>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Серия независимых испытаний Бернулли. Случайный выбор из конечной совокупности. </w:t>
      </w:r>
    </w:p>
    <w:p w:rsidR="00DC739F" w:rsidRDefault="007F1C41">
      <w:pPr>
        <w:spacing w:after="0" w:line="360" w:lineRule="auto"/>
        <w:ind w:firstLine="709"/>
        <w:jc w:val="both"/>
      </w:pPr>
      <w:r>
        <w:rPr>
          <w:rFonts w:ascii="Times New Roman" w:hAnsi="Times New Roman"/>
          <w:sz w:val="28"/>
          <w:szCs w:val="28"/>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after="0" w:line="360" w:lineRule="auto"/>
        <w:ind w:firstLine="709"/>
        <w:jc w:val="both"/>
      </w:pPr>
      <w:r>
        <w:rPr>
          <w:rFonts w:ascii="Times New Roman" w:hAnsi="Times New Roman"/>
          <w:sz w:val="28"/>
          <w:szCs w:val="28"/>
        </w:rPr>
        <w:t>Совместное распределение двух случайных величин. Независимые случайные величины.</w:t>
      </w:r>
    </w:p>
    <w:p w:rsidR="00DC739F" w:rsidRDefault="007F1C41">
      <w:pPr>
        <w:spacing w:after="0" w:line="360" w:lineRule="auto"/>
        <w:ind w:firstLine="709"/>
        <w:jc w:val="both"/>
      </w:pPr>
      <w:r>
        <w:rPr>
          <w:rFonts w:ascii="Times New Roman" w:hAnsi="Times New Roman"/>
          <w:sz w:val="28"/>
          <w:szCs w:val="28"/>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DC739F" w:rsidRDefault="007F1C41">
      <w:pPr>
        <w:spacing w:after="0" w:line="360" w:lineRule="auto"/>
        <w:ind w:firstLine="709"/>
        <w:jc w:val="both"/>
      </w:pPr>
      <w:r>
        <w:rPr>
          <w:rFonts w:ascii="Times New Roman" w:hAnsi="Times New Roman"/>
          <w:sz w:val="28"/>
          <w:szCs w:val="28"/>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DC739F" w:rsidRDefault="007F1C41">
      <w:pPr>
        <w:spacing w:after="0" w:line="360" w:lineRule="auto"/>
        <w:ind w:firstLine="709"/>
        <w:jc w:val="both"/>
      </w:pPr>
      <w:r>
        <w:rPr>
          <w:rFonts w:ascii="Times New Roman" w:hAnsi="Times New Roman"/>
          <w:sz w:val="28"/>
          <w:szCs w:val="28"/>
        </w:rPr>
        <w:lastRenderedPageBreak/>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DC739F" w:rsidRDefault="007F1C41">
      <w:pPr>
        <w:spacing w:after="0" w:line="360" w:lineRule="auto"/>
        <w:ind w:firstLine="709"/>
        <w:jc w:val="both"/>
      </w:pPr>
      <w:r>
        <w:rPr>
          <w:rFonts w:ascii="Times New Roman" w:hAnsi="Times New Roman"/>
          <w:sz w:val="28"/>
          <w:szCs w:val="28"/>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DC739F" w:rsidRDefault="007F1C41">
      <w:pPr>
        <w:spacing w:after="0" w:line="360" w:lineRule="auto"/>
        <w:ind w:firstLine="709"/>
        <w:jc w:val="both"/>
      </w:pPr>
      <w:r>
        <w:rPr>
          <w:rFonts w:ascii="Times New Roman" w:hAnsi="Times New Roman"/>
          <w:sz w:val="28"/>
          <w:szCs w:val="28"/>
        </w:rPr>
        <w:t>Последовательность одиночных независимых событий. Задачи, приводящие к распределению Пуассона.</w:t>
      </w:r>
    </w:p>
    <w:p w:rsidR="00DC739F" w:rsidRDefault="007F1C41">
      <w:pPr>
        <w:spacing w:after="0" w:line="360" w:lineRule="auto"/>
        <w:ind w:firstLine="709"/>
        <w:jc w:val="both"/>
      </w:pPr>
      <w:r>
        <w:rPr>
          <w:rFonts w:ascii="Times New Roman" w:hAnsi="Times New Roman"/>
          <w:sz w:val="28"/>
          <w:szCs w:val="28"/>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DC739F" w:rsidRDefault="007F1C41">
      <w:pPr>
        <w:spacing w:after="0" w:line="360" w:lineRule="auto"/>
        <w:ind w:firstLine="709"/>
        <w:contextualSpacing/>
        <w:jc w:val="both"/>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«Вероятность и статистика». </w:t>
      </w:r>
      <w:r>
        <w:rPr>
          <w:rFonts w:ascii="Times New Roman" w:hAnsi="Times New Roman"/>
          <w:sz w:val="28"/>
          <w:szCs w:val="28"/>
        </w:rPr>
        <w:t>К концу 10 класса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t xml:space="preserve">свободно оперировать понятиями: граф, плоский граф, связный граф, путь в графе, цепь, цикл, дерево, степень вершины, дерево случайного эксперимента; </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DC739F" w:rsidRDefault="007F1C41">
      <w:pPr>
        <w:spacing w:after="0" w:line="360" w:lineRule="auto"/>
        <w:ind w:firstLine="709"/>
        <w:jc w:val="both"/>
      </w:pPr>
      <w:r>
        <w:rPr>
          <w:rFonts w:ascii="Times New Roman" w:hAnsi="Times New Roman"/>
          <w:sz w:val="28"/>
          <w:szCs w:val="28"/>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DC739F" w:rsidRDefault="007F1C41">
      <w:pPr>
        <w:spacing w:after="0" w:line="360" w:lineRule="auto"/>
        <w:ind w:firstLine="709"/>
        <w:jc w:val="both"/>
      </w:pPr>
      <w:r>
        <w:rPr>
          <w:rFonts w:ascii="Times New Roman" w:hAnsi="Times New Roman"/>
          <w:sz w:val="28"/>
          <w:szCs w:val="28"/>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DC739F" w:rsidRDefault="007F1C41">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w:t>
      </w:r>
    </w:p>
    <w:p w:rsidR="00DC739F" w:rsidRDefault="007F1C41">
      <w:pPr>
        <w:spacing w:after="0" w:line="360" w:lineRule="auto"/>
        <w:ind w:firstLine="709"/>
        <w:jc w:val="both"/>
      </w:pPr>
      <w:r>
        <w:rPr>
          <w:rFonts w:ascii="Times New Roman" w:hAnsi="Times New Roman"/>
          <w:sz w:val="28"/>
          <w:szCs w:val="28"/>
        </w:rPr>
        <w:t xml:space="preserve">свободно оперировать понятиями: бинарный случайный опыт (испытание), успех и </w:t>
      </w:r>
      <w:r>
        <w:rPr>
          <w:rFonts w:ascii="Times New Roman" w:hAnsi="Times New Roman"/>
          <w:sz w:val="28"/>
          <w:szCs w:val="28"/>
        </w:rPr>
        <w:lastRenderedPageBreak/>
        <w:t xml:space="preserve">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 </w:t>
      </w:r>
    </w:p>
    <w:p w:rsidR="00DC739F" w:rsidRDefault="007F1C41">
      <w:pPr>
        <w:spacing w:after="0" w:line="360" w:lineRule="auto"/>
        <w:ind w:firstLine="709"/>
        <w:jc w:val="both"/>
      </w:pPr>
      <w:r>
        <w:rPr>
          <w:rFonts w:ascii="Times New Roman" w:hAnsi="Times New Roman"/>
          <w:sz w:val="28"/>
          <w:szCs w:val="28"/>
        </w:rP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hAnsi="Times New Roman"/>
          <w:sz w:val="28"/>
          <w:szCs w:val="28"/>
        </w:rPr>
        <w:t>П</w:t>
      </w:r>
      <w:r>
        <w:rPr>
          <w:rFonts w:ascii="Times New Roman" w:eastAsia="OfficinaSansBoldITC;Franklin Go" w:hAnsi="Times New Roman"/>
          <w:sz w:val="28"/>
          <w:szCs w:val="28"/>
        </w:rPr>
        <w:t xml:space="preserve">редметные результаты по отдельным темам учебного курса «Вероятность и статистика». </w:t>
      </w:r>
      <w:r>
        <w:rPr>
          <w:rFonts w:ascii="Times New Roman" w:hAnsi="Times New Roman"/>
          <w:sz w:val="28"/>
          <w:szCs w:val="28"/>
        </w:rPr>
        <w:t>К концу 11 класса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DC739F" w:rsidRDefault="007F1C41">
      <w:pPr>
        <w:spacing w:after="0" w:line="360" w:lineRule="auto"/>
        <w:ind w:firstLine="709"/>
        <w:jc w:val="both"/>
      </w:pPr>
      <w:r>
        <w:rPr>
          <w:rFonts w:ascii="Times New Roman" w:hAnsi="Times New Roman"/>
          <w:sz w:val="28"/>
          <w:szCs w:val="28"/>
        </w:rPr>
        <w:t xml:space="preserve">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 </w:t>
      </w:r>
    </w:p>
    <w:p w:rsidR="00DC739F" w:rsidRDefault="007F1C41">
      <w:pPr>
        <w:spacing w:after="0" w:line="360" w:lineRule="auto"/>
        <w:ind w:firstLine="709"/>
        <w:jc w:val="both"/>
      </w:pPr>
      <w:r>
        <w:rPr>
          <w:rFonts w:ascii="Times New Roman" w:hAnsi="Times New Roman"/>
          <w:sz w:val="28"/>
          <w:szCs w:val="28"/>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DC739F" w:rsidRDefault="007F1C41">
      <w:pPr>
        <w:spacing w:after="0" w:line="360" w:lineRule="auto"/>
        <w:ind w:firstLine="709"/>
        <w:jc w:val="both"/>
      </w:pPr>
      <w:r>
        <w:rPr>
          <w:rFonts w:ascii="Times New Roman" w:hAnsi="Times New Roman"/>
          <w:sz w:val="28"/>
          <w:szCs w:val="28"/>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DC739F" w:rsidRDefault="007F1C41">
      <w:pPr>
        <w:spacing w:after="0" w:line="360" w:lineRule="auto"/>
        <w:ind w:firstLine="709"/>
        <w:jc w:val="both"/>
      </w:pPr>
      <w:r>
        <w:rPr>
          <w:rFonts w:ascii="Times New Roman" w:hAnsi="Times New Roman"/>
          <w:sz w:val="28"/>
          <w:szCs w:val="28"/>
        </w:rPr>
        <w:t xml:space="preserve">31. Рабочая программа по учебному предмету «Информатика» (базовый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DC739F" w:rsidRDefault="007F1C41">
      <w:pPr>
        <w:spacing w:after="0" w:line="360" w:lineRule="auto"/>
        <w:ind w:firstLine="709"/>
        <w:jc w:val="both"/>
      </w:pPr>
      <w:r>
        <w:rPr>
          <w:rFonts w:ascii="Times New Roman" w:eastAsia="SchoolBookSanPin;Times New Roma" w:hAnsi="Times New Roman"/>
          <w:sz w:val="28"/>
          <w:szCs w:val="28"/>
        </w:rPr>
        <w:t> 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lastRenderedPageBreak/>
        <w:t xml:space="preserve">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Информатика на уровне среднего общего образовании отражает:</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основные области применения информатики, прежде всего информационные технологии, управление и социальную сферу;</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междисциплинарный характер информатики и информационной деятельности.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В содержании учебного предмета «Информатика» выделяются четыре тематических раздела.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lastRenderedPageBreak/>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понимание предмета, ключевых вопросов и основных составляющих элементов изучаемой предметной области; </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умение решать типовые практические задачи, характерные для использования методов и инструментария данной предметной области;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осознание рамок изучаемой предметной области, ограниченности методов и инструментов, типичных связей с другими областями знания.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сформированность представлений о роли информатики, информационных и коммуникационных технологий в современном обществе;</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сформированность основ логического и алгоритмического мышления;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w:t>
      </w:r>
      <w:r>
        <w:rPr>
          <w:rFonts w:ascii="Times New Roman" w:eastAsia="SchoolBookSanPin;Times New Roma" w:hAnsi="Times New Roman"/>
          <w:sz w:val="28"/>
          <w:szCs w:val="28"/>
        </w:rPr>
        <w:lastRenderedPageBreak/>
        <w:t>информационных технологий;</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DC739F" w:rsidRPr="007F1C41"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создание условий для развития навыков учебной, проектной, научно-исследовательской и </w:t>
      </w:r>
      <w:r w:rsidRPr="007F1C41">
        <w:rPr>
          <w:rFonts w:ascii="Times New Roman" w:eastAsia="SchoolBookSanPin;Times New Roma" w:hAnsi="Times New Roman"/>
          <w:sz w:val="28"/>
          <w:szCs w:val="28"/>
        </w:rPr>
        <w:t>творческой деятельности, мотивации обучающихся к саморазвитию.</w:t>
      </w:r>
    </w:p>
    <w:p w:rsidR="007F1C41" w:rsidRPr="007F1C41" w:rsidRDefault="007F1C41" w:rsidP="007F1C41">
      <w:pPr>
        <w:pStyle w:val="TableParagraph"/>
        <w:numPr>
          <w:ilvl w:val="0"/>
          <w:numId w:val="27"/>
        </w:numPr>
        <w:tabs>
          <w:tab w:val="left" w:pos="474"/>
        </w:tabs>
        <w:suppressAutoHyphens w:val="0"/>
        <w:autoSpaceDN w:val="0"/>
        <w:ind w:right="108" w:firstLine="0"/>
        <w:jc w:val="both"/>
        <w:rPr>
          <w:rFonts w:ascii="Times New Roman" w:hAnsi="Times New Roman" w:cs="Times New Roman"/>
          <w:sz w:val="28"/>
          <w:szCs w:val="28"/>
        </w:rPr>
      </w:pPr>
      <w:r w:rsidRPr="007F1C41">
        <w:rPr>
          <w:rFonts w:ascii="Times New Roman" w:hAnsi="Times New Roman" w:cs="Times New Roman"/>
          <w:sz w:val="28"/>
          <w:szCs w:val="28"/>
        </w:rPr>
        <w:t>«Результаты базового уровня изучения учебного предмета ориентированы в первую оч</w:t>
      </w:r>
      <w:r w:rsidRPr="007F1C41">
        <w:rPr>
          <w:rFonts w:ascii="Times New Roman" w:hAnsi="Times New Roman" w:cs="Times New Roman"/>
          <w:sz w:val="28"/>
          <w:szCs w:val="28"/>
        </w:rPr>
        <w:t>е</w:t>
      </w:r>
      <w:r w:rsidRPr="007F1C41">
        <w:rPr>
          <w:rFonts w:ascii="Times New Roman" w:hAnsi="Times New Roman" w:cs="Times New Roman"/>
          <w:sz w:val="28"/>
          <w:szCs w:val="28"/>
        </w:rPr>
        <w:t>редь на общую функциональную грамотность, получение компетентностей для повседневной жизни и общего развития. Они включают в себя: понимание предмета и его ключевых вопр</w:t>
      </w:r>
      <w:r w:rsidRPr="007F1C41">
        <w:rPr>
          <w:rFonts w:ascii="Times New Roman" w:hAnsi="Times New Roman" w:cs="Times New Roman"/>
          <w:sz w:val="28"/>
          <w:szCs w:val="28"/>
        </w:rPr>
        <w:t>о</w:t>
      </w:r>
      <w:r w:rsidRPr="007F1C41">
        <w:rPr>
          <w:rFonts w:ascii="Times New Roman" w:hAnsi="Times New Roman" w:cs="Times New Roman"/>
          <w:sz w:val="28"/>
          <w:szCs w:val="28"/>
        </w:rPr>
        <w:t>сов; умение решать типовые практические з</w:t>
      </w:r>
      <w:r w:rsidRPr="007F1C41">
        <w:rPr>
          <w:rFonts w:ascii="Times New Roman" w:hAnsi="Times New Roman" w:cs="Times New Roman"/>
          <w:sz w:val="28"/>
          <w:szCs w:val="28"/>
        </w:rPr>
        <w:t>а</w:t>
      </w:r>
      <w:r w:rsidRPr="007F1C41">
        <w:rPr>
          <w:rFonts w:ascii="Times New Roman" w:hAnsi="Times New Roman" w:cs="Times New Roman"/>
          <w:sz w:val="28"/>
          <w:szCs w:val="28"/>
        </w:rPr>
        <w:t>дачи, характерные для использования методов и инструментария данного УП; осознание рамок изучаемого УП, ограниченности методов и инструментов, типичных связей с друг</w:t>
      </w:r>
      <w:r w:rsidRPr="007F1C41">
        <w:rPr>
          <w:rFonts w:ascii="Times New Roman" w:hAnsi="Times New Roman" w:cs="Times New Roman"/>
          <w:sz w:val="28"/>
          <w:szCs w:val="28"/>
        </w:rPr>
        <w:t>и</w:t>
      </w:r>
      <w:r w:rsidRPr="007F1C41">
        <w:rPr>
          <w:rFonts w:ascii="Times New Roman" w:hAnsi="Times New Roman" w:cs="Times New Roman"/>
          <w:sz w:val="28"/>
          <w:szCs w:val="28"/>
        </w:rPr>
        <w:t>ми областями знания».</w:t>
      </w:r>
    </w:p>
    <w:p w:rsidR="007F1C41" w:rsidRPr="007F1C41" w:rsidRDefault="007F1C41" w:rsidP="007F1C41">
      <w:pPr>
        <w:pStyle w:val="TableParagraph"/>
        <w:numPr>
          <w:ilvl w:val="0"/>
          <w:numId w:val="27"/>
        </w:numPr>
        <w:tabs>
          <w:tab w:val="left" w:pos="287"/>
        </w:tabs>
        <w:suppressAutoHyphens w:val="0"/>
        <w:autoSpaceDN w:val="0"/>
        <w:ind w:right="90" w:firstLine="0"/>
        <w:jc w:val="both"/>
        <w:rPr>
          <w:rFonts w:ascii="Times New Roman" w:hAnsi="Times New Roman" w:cs="Times New Roman"/>
          <w:sz w:val="28"/>
          <w:szCs w:val="28"/>
        </w:rPr>
      </w:pPr>
      <w:r w:rsidRPr="007F1C41">
        <w:rPr>
          <w:rFonts w:ascii="Times New Roman" w:hAnsi="Times New Roman" w:cs="Times New Roman"/>
          <w:sz w:val="28"/>
          <w:szCs w:val="28"/>
        </w:rPr>
        <w:t>В ФРП по информатике для базового уровня указали, что «базовый уровень изучения и</w:t>
      </w:r>
      <w:r w:rsidRPr="007F1C41">
        <w:rPr>
          <w:rFonts w:ascii="Times New Roman" w:hAnsi="Times New Roman" w:cs="Times New Roman"/>
          <w:sz w:val="28"/>
          <w:szCs w:val="28"/>
        </w:rPr>
        <w:t>н</w:t>
      </w:r>
      <w:r w:rsidRPr="007F1C41">
        <w:rPr>
          <w:rFonts w:ascii="Times New Roman" w:hAnsi="Times New Roman" w:cs="Times New Roman"/>
          <w:sz w:val="28"/>
          <w:szCs w:val="28"/>
        </w:rPr>
        <w:t>форматики рекомендуется для естественно-научного и агротехнологического профилей, ор</w:t>
      </w:r>
      <w:r w:rsidRPr="007F1C41">
        <w:rPr>
          <w:rFonts w:ascii="Times New Roman" w:hAnsi="Times New Roman" w:cs="Times New Roman"/>
          <w:sz w:val="28"/>
          <w:szCs w:val="28"/>
        </w:rPr>
        <w:t>и</w:t>
      </w:r>
      <w:r w:rsidRPr="007F1C41">
        <w:rPr>
          <w:rFonts w:ascii="Times New Roman" w:hAnsi="Times New Roman" w:cs="Times New Roman"/>
          <w:sz w:val="28"/>
          <w:szCs w:val="28"/>
        </w:rPr>
        <w:t>ентирующих обучающихся на такие сферы деятельности, как медицина, биотехнологии, х</w:t>
      </w:r>
      <w:r w:rsidRPr="007F1C41">
        <w:rPr>
          <w:rFonts w:ascii="Times New Roman" w:hAnsi="Times New Roman" w:cs="Times New Roman"/>
          <w:sz w:val="28"/>
          <w:szCs w:val="28"/>
        </w:rPr>
        <w:t>и</w:t>
      </w:r>
      <w:r w:rsidRPr="007F1C41">
        <w:rPr>
          <w:rFonts w:ascii="Times New Roman" w:hAnsi="Times New Roman" w:cs="Times New Roman"/>
          <w:sz w:val="28"/>
          <w:szCs w:val="28"/>
        </w:rPr>
        <w:t>мия, физика и другие».</w:t>
      </w:r>
    </w:p>
    <w:p w:rsidR="007F1C41" w:rsidRPr="007F1C41" w:rsidRDefault="007F1C41" w:rsidP="007F1C41">
      <w:pPr>
        <w:pStyle w:val="TableParagraph"/>
        <w:numPr>
          <w:ilvl w:val="0"/>
          <w:numId w:val="27"/>
        </w:numPr>
        <w:tabs>
          <w:tab w:val="left" w:pos="387"/>
        </w:tabs>
        <w:suppressAutoHyphens w:val="0"/>
        <w:autoSpaceDN w:val="0"/>
        <w:spacing w:line="272" w:lineRule="exact"/>
        <w:ind w:left="387" w:hanging="279"/>
        <w:jc w:val="both"/>
        <w:rPr>
          <w:rFonts w:ascii="Times New Roman" w:hAnsi="Times New Roman" w:cs="Times New Roman"/>
          <w:sz w:val="28"/>
          <w:szCs w:val="28"/>
        </w:rPr>
      </w:pPr>
      <w:r w:rsidRPr="007F1C41">
        <w:rPr>
          <w:rFonts w:ascii="Times New Roman" w:hAnsi="Times New Roman" w:cs="Times New Roman"/>
          <w:sz w:val="28"/>
          <w:szCs w:val="28"/>
        </w:rPr>
        <w:t>«Результаты</w:t>
      </w:r>
      <w:r w:rsidRPr="007F1C41">
        <w:rPr>
          <w:rFonts w:ascii="Times New Roman" w:hAnsi="Times New Roman" w:cs="Times New Roman"/>
          <w:spacing w:val="31"/>
          <w:sz w:val="28"/>
          <w:szCs w:val="28"/>
        </w:rPr>
        <w:t xml:space="preserve">  </w:t>
      </w:r>
      <w:r w:rsidRPr="007F1C41">
        <w:rPr>
          <w:rFonts w:ascii="Times New Roman" w:hAnsi="Times New Roman" w:cs="Times New Roman"/>
          <w:sz w:val="28"/>
          <w:szCs w:val="28"/>
        </w:rPr>
        <w:t>углубленного</w:t>
      </w:r>
      <w:r w:rsidRPr="007F1C41">
        <w:rPr>
          <w:rFonts w:ascii="Times New Roman" w:hAnsi="Times New Roman" w:cs="Times New Roman"/>
          <w:spacing w:val="29"/>
          <w:sz w:val="28"/>
          <w:szCs w:val="28"/>
        </w:rPr>
        <w:t xml:space="preserve">  </w:t>
      </w:r>
      <w:r w:rsidRPr="007F1C41">
        <w:rPr>
          <w:rFonts w:ascii="Times New Roman" w:hAnsi="Times New Roman" w:cs="Times New Roman"/>
          <w:sz w:val="28"/>
          <w:szCs w:val="28"/>
        </w:rPr>
        <w:t>уровня</w:t>
      </w:r>
      <w:r w:rsidRPr="007F1C41">
        <w:rPr>
          <w:rFonts w:ascii="Times New Roman" w:hAnsi="Times New Roman" w:cs="Times New Roman"/>
          <w:spacing w:val="28"/>
          <w:sz w:val="28"/>
          <w:szCs w:val="28"/>
        </w:rPr>
        <w:t xml:space="preserve">  </w:t>
      </w:r>
      <w:r w:rsidRPr="007F1C41">
        <w:rPr>
          <w:rFonts w:ascii="Times New Roman" w:hAnsi="Times New Roman" w:cs="Times New Roman"/>
          <w:sz w:val="28"/>
          <w:szCs w:val="28"/>
        </w:rPr>
        <w:t>изучения</w:t>
      </w:r>
      <w:r w:rsidRPr="007F1C41">
        <w:rPr>
          <w:rFonts w:ascii="Times New Roman" w:hAnsi="Times New Roman" w:cs="Times New Roman"/>
          <w:spacing w:val="31"/>
          <w:sz w:val="28"/>
          <w:szCs w:val="28"/>
        </w:rPr>
        <w:t xml:space="preserve">  </w:t>
      </w:r>
      <w:r w:rsidRPr="007F1C41">
        <w:rPr>
          <w:rFonts w:ascii="Times New Roman" w:hAnsi="Times New Roman" w:cs="Times New Roman"/>
          <w:sz w:val="28"/>
          <w:szCs w:val="28"/>
        </w:rPr>
        <w:t>учебного</w:t>
      </w:r>
      <w:r w:rsidRPr="007F1C41">
        <w:rPr>
          <w:rFonts w:ascii="Times New Roman" w:hAnsi="Times New Roman" w:cs="Times New Roman"/>
          <w:spacing w:val="27"/>
          <w:sz w:val="28"/>
          <w:szCs w:val="28"/>
        </w:rPr>
        <w:t xml:space="preserve">  </w:t>
      </w:r>
      <w:r w:rsidRPr="007F1C41">
        <w:rPr>
          <w:rFonts w:ascii="Times New Roman" w:hAnsi="Times New Roman" w:cs="Times New Roman"/>
          <w:spacing w:val="-2"/>
          <w:sz w:val="28"/>
          <w:szCs w:val="28"/>
        </w:rPr>
        <w:t>предмета</w:t>
      </w:r>
    </w:p>
    <w:p w:rsidR="007F1C41" w:rsidRPr="007F1C41" w:rsidRDefault="007F1C41" w:rsidP="007F1C41">
      <w:pPr>
        <w:pStyle w:val="TableParagraph"/>
        <w:spacing w:line="237" w:lineRule="auto"/>
        <w:ind w:left="108" w:right="120"/>
        <w:jc w:val="both"/>
        <w:rPr>
          <w:rFonts w:ascii="Times New Roman" w:hAnsi="Times New Roman" w:cs="Times New Roman"/>
          <w:sz w:val="28"/>
          <w:szCs w:val="28"/>
        </w:rPr>
      </w:pPr>
      <w:r w:rsidRPr="007F1C41">
        <w:rPr>
          <w:rFonts w:ascii="Times New Roman" w:hAnsi="Times New Roman" w:cs="Times New Roman"/>
          <w:sz w:val="28"/>
          <w:szCs w:val="28"/>
        </w:rPr>
        <w:t>«информатика» ориентированы на получение компетентностей для последующей профессиональной деятельности. Они включают:</w:t>
      </w:r>
    </w:p>
    <w:p w:rsidR="007F1C41" w:rsidRPr="007F1C41" w:rsidRDefault="007F1C41" w:rsidP="007F1C41">
      <w:pPr>
        <w:pStyle w:val="TableParagraph"/>
        <w:numPr>
          <w:ilvl w:val="1"/>
          <w:numId w:val="27"/>
        </w:numPr>
        <w:tabs>
          <w:tab w:val="left" w:pos="819"/>
          <w:tab w:val="left" w:pos="828"/>
        </w:tabs>
        <w:suppressAutoHyphens w:val="0"/>
        <w:autoSpaceDN w:val="0"/>
        <w:spacing w:before="4"/>
        <w:ind w:right="107" w:hanging="360"/>
        <w:jc w:val="both"/>
        <w:rPr>
          <w:rFonts w:ascii="Times New Roman" w:hAnsi="Times New Roman" w:cs="Times New Roman"/>
          <w:sz w:val="28"/>
          <w:szCs w:val="28"/>
        </w:rPr>
      </w:pPr>
      <w:r w:rsidRPr="007F1C41">
        <w:rPr>
          <w:rFonts w:ascii="Times New Roman" w:hAnsi="Times New Roman" w:cs="Times New Roman"/>
          <w:sz w:val="28"/>
          <w:szCs w:val="28"/>
        </w:rPr>
        <w:t>Овладение ключевыми понятиями и закономерностями, распознавание соответству</w:t>
      </w:r>
      <w:r w:rsidRPr="007F1C41">
        <w:rPr>
          <w:rFonts w:ascii="Times New Roman" w:hAnsi="Times New Roman" w:cs="Times New Roman"/>
          <w:sz w:val="28"/>
          <w:szCs w:val="28"/>
        </w:rPr>
        <w:t>ю</w:t>
      </w:r>
      <w:r w:rsidRPr="007F1C41">
        <w:rPr>
          <w:rFonts w:ascii="Times New Roman" w:hAnsi="Times New Roman" w:cs="Times New Roman"/>
          <w:sz w:val="28"/>
          <w:szCs w:val="28"/>
        </w:rPr>
        <w:t>щих им призн</w:t>
      </w:r>
      <w:r w:rsidRPr="007F1C41">
        <w:rPr>
          <w:rFonts w:ascii="Times New Roman" w:hAnsi="Times New Roman" w:cs="Times New Roman"/>
          <w:sz w:val="28"/>
          <w:szCs w:val="28"/>
        </w:rPr>
        <w:t>а</w:t>
      </w:r>
      <w:r w:rsidRPr="007F1C41">
        <w:rPr>
          <w:rFonts w:ascii="Times New Roman" w:hAnsi="Times New Roman" w:cs="Times New Roman"/>
          <w:sz w:val="28"/>
          <w:szCs w:val="28"/>
        </w:rPr>
        <w:t xml:space="preserve">ков и взаимосвязей, способность демонстрировать различные подходы к изучению </w:t>
      </w:r>
      <w:r w:rsidRPr="007F1C41">
        <w:rPr>
          <w:rFonts w:ascii="Times New Roman" w:hAnsi="Times New Roman" w:cs="Times New Roman"/>
          <w:spacing w:val="-2"/>
          <w:sz w:val="28"/>
          <w:szCs w:val="28"/>
        </w:rPr>
        <w:t>я</w:t>
      </w:r>
      <w:r w:rsidRPr="007F1C41">
        <w:rPr>
          <w:rFonts w:ascii="Times New Roman" w:hAnsi="Times New Roman" w:cs="Times New Roman"/>
          <w:spacing w:val="-2"/>
          <w:sz w:val="28"/>
          <w:szCs w:val="28"/>
        </w:rPr>
        <w:t>в</w:t>
      </w:r>
      <w:r w:rsidRPr="007F1C41">
        <w:rPr>
          <w:rFonts w:ascii="Times New Roman" w:hAnsi="Times New Roman" w:cs="Times New Roman"/>
          <w:spacing w:val="-2"/>
          <w:sz w:val="28"/>
          <w:szCs w:val="28"/>
        </w:rPr>
        <w:t>лений;</w:t>
      </w:r>
    </w:p>
    <w:p w:rsidR="007F1C41" w:rsidRPr="007F1C41" w:rsidRDefault="007F1C41" w:rsidP="007F1C41">
      <w:pPr>
        <w:pStyle w:val="TableParagraph"/>
        <w:numPr>
          <w:ilvl w:val="1"/>
          <w:numId w:val="27"/>
        </w:numPr>
        <w:tabs>
          <w:tab w:val="left" w:pos="819"/>
          <w:tab w:val="left" w:pos="828"/>
        </w:tabs>
        <w:suppressAutoHyphens w:val="0"/>
        <w:autoSpaceDN w:val="0"/>
        <w:ind w:right="117" w:hanging="360"/>
        <w:jc w:val="both"/>
        <w:rPr>
          <w:rFonts w:ascii="Times New Roman" w:hAnsi="Times New Roman" w:cs="Times New Roman"/>
          <w:sz w:val="28"/>
          <w:szCs w:val="28"/>
        </w:rPr>
      </w:pPr>
      <w:r w:rsidRPr="007F1C41">
        <w:rPr>
          <w:rFonts w:ascii="Times New Roman" w:hAnsi="Times New Roman" w:cs="Times New Roman"/>
          <w:sz w:val="28"/>
          <w:szCs w:val="28"/>
        </w:rPr>
        <w:t>Умение решать типовые практические и теоретические задачи, характерные для и</w:t>
      </w:r>
      <w:r w:rsidRPr="007F1C41">
        <w:rPr>
          <w:rFonts w:ascii="Times New Roman" w:hAnsi="Times New Roman" w:cs="Times New Roman"/>
          <w:sz w:val="28"/>
          <w:szCs w:val="28"/>
        </w:rPr>
        <w:t>с</w:t>
      </w:r>
      <w:r w:rsidRPr="007F1C41">
        <w:rPr>
          <w:rFonts w:ascii="Times New Roman" w:hAnsi="Times New Roman" w:cs="Times New Roman"/>
          <w:sz w:val="28"/>
          <w:szCs w:val="28"/>
        </w:rPr>
        <w:t>пользования мет</w:t>
      </w:r>
      <w:r w:rsidRPr="007F1C41">
        <w:rPr>
          <w:rFonts w:ascii="Times New Roman" w:hAnsi="Times New Roman" w:cs="Times New Roman"/>
          <w:sz w:val="28"/>
          <w:szCs w:val="28"/>
        </w:rPr>
        <w:t>о</w:t>
      </w:r>
      <w:r w:rsidRPr="007F1C41">
        <w:rPr>
          <w:rFonts w:ascii="Times New Roman" w:hAnsi="Times New Roman" w:cs="Times New Roman"/>
          <w:sz w:val="28"/>
          <w:szCs w:val="28"/>
        </w:rPr>
        <w:t>дов и инструментария данного учебного предмета;</w:t>
      </w:r>
    </w:p>
    <w:p w:rsidR="007F1C41" w:rsidRPr="007F1C41" w:rsidRDefault="007F1C41" w:rsidP="007F1C41">
      <w:pPr>
        <w:spacing w:after="0" w:line="360" w:lineRule="auto"/>
        <w:ind w:firstLine="709"/>
        <w:contextualSpacing/>
        <w:jc w:val="both"/>
        <w:rPr>
          <w:rFonts w:ascii="Times New Roman" w:hAnsi="Times New Roman"/>
          <w:sz w:val="28"/>
          <w:szCs w:val="28"/>
        </w:rPr>
      </w:pPr>
      <w:r w:rsidRPr="007F1C41">
        <w:rPr>
          <w:rFonts w:ascii="Times New Roman" w:hAnsi="Times New Roman"/>
          <w:sz w:val="28"/>
          <w:szCs w:val="28"/>
        </w:rPr>
        <w:t>Наличие представлений о данном УП как целостной теории (совокупности теорий),</w:t>
      </w:r>
      <w:r w:rsidRPr="007F1C41">
        <w:rPr>
          <w:rFonts w:ascii="Times New Roman" w:hAnsi="Times New Roman"/>
          <w:spacing w:val="-3"/>
          <w:sz w:val="28"/>
          <w:szCs w:val="28"/>
        </w:rPr>
        <w:t xml:space="preserve"> </w:t>
      </w:r>
      <w:r w:rsidRPr="007F1C41">
        <w:rPr>
          <w:rFonts w:ascii="Times New Roman" w:hAnsi="Times New Roman"/>
          <w:sz w:val="28"/>
          <w:szCs w:val="28"/>
        </w:rPr>
        <w:t>основных</w:t>
      </w:r>
      <w:r w:rsidRPr="007F1C41">
        <w:rPr>
          <w:rFonts w:ascii="Times New Roman" w:hAnsi="Times New Roman"/>
          <w:spacing w:val="-1"/>
          <w:sz w:val="28"/>
          <w:szCs w:val="28"/>
        </w:rPr>
        <w:t xml:space="preserve"> </w:t>
      </w:r>
      <w:r w:rsidRPr="007F1C41">
        <w:rPr>
          <w:rFonts w:ascii="Times New Roman" w:hAnsi="Times New Roman"/>
          <w:sz w:val="28"/>
          <w:szCs w:val="28"/>
        </w:rPr>
        <w:t>связях</w:t>
      </w:r>
      <w:r w:rsidRPr="007F1C41">
        <w:rPr>
          <w:rFonts w:ascii="Times New Roman" w:hAnsi="Times New Roman"/>
          <w:spacing w:val="-1"/>
          <w:sz w:val="28"/>
          <w:szCs w:val="28"/>
        </w:rPr>
        <w:t xml:space="preserve"> </w:t>
      </w:r>
      <w:r w:rsidRPr="007F1C41">
        <w:rPr>
          <w:rFonts w:ascii="Times New Roman" w:hAnsi="Times New Roman"/>
          <w:sz w:val="28"/>
          <w:szCs w:val="28"/>
        </w:rPr>
        <w:t>со</w:t>
      </w:r>
      <w:r w:rsidRPr="007F1C41">
        <w:rPr>
          <w:rFonts w:ascii="Times New Roman" w:hAnsi="Times New Roman"/>
          <w:spacing w:val="-1"/>
          <w:sz w:val="28"/>
          <w:szCs w:val="28"/>
        </w:rPr>
        <w:t xml:space="preserve"> </w:t>
      </w:r>
      <w:r w:rsidRPr="007F1C41">
        <w:rPr>
          <w:rFonts w:ascii="Times New Roman" w:hAnsi="Times New Roman"/>
          <w:sz w:val="28"/>
          <w:szCs w:val="28"/>
        </w:rPr>
        <w:t>смежными</w:t>
      </w:r>
      <w:r w:rsidRPr="007F1C41">
        <w:rPr>
          <w:rFonts w:ascii="Times New Roman" w:hAnsi="Times New Roman"/>
          <w:spacing w:val="-5"/>
          <w:sz w:val="28"/>
          <w:szCs w:val="28"/>
        </w:rPr>
        <w:t xml:space="preserve"> </w:t>
      </w:r>
      <w:r w:rsidRPr="007F1C41">
        <w:rPr>
          <w:rFonts w:ascii="Times New Roman" w:hAnsi="Times New Roman"/>
          <w:sz w:val="28"/>
          <w:szCs w:val="28"/>
        </w:rPr>
        <w:t xml:space="preserve">областями </w:t>
      </w:r>
      <w:r w:rsidRPr="007F1C41">
        <w:rPr>
          <w:rFonts w:ascii="Times New Roman" w:hAnsi="Times New Roman"/>
          <w:spacing w:val="-2"/>
          <w:sz w:val="28"/>
          <w:szCs w:val="28"/>
        </w:rPr>
        <w:t>знаний.»</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Общее число часов, рекомендованных для изучения информатики – 68 часов: в 10 классе – 34 часа (1 час в неделю), в 11 классе – 34 часа (1 час в неделю).</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Базовый уровень изучения информатики рекомендуется для следующих профилей:</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естественно-научный профиль, ориентирующий обучающихся на такие сферы деятельности, как медицина, биотехнологии, химия, физика и другие;</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универсальный профиль, ориентированный в первую очередь на обучающихся, чей выбор не соответствует в полной мере ни одному из утверждённых профилей.</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 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w:t>
      </w:r>
      <w:r>
        <w:rPr>
          <w:rFonts w:ascii="Times New Roman" w:eastAsia="SchoolBookSanPin;Times New Roma" w:hAnsi="Times New Roman"/>
          <w:sz w:val="28"/>
          <w:szCs w:val="28"/>
        </w:rPr>
        <w:lastRenderedPageBreak/>
        <w:t>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Содержание обучения в 10 классе.</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Цифровая грамотность.</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Требования техники безопасности и гигиены при работе с компьютерами и другими компонентами цифрового окружения.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Принципы работы компьютера. Персональный компьютер. Выбор конфигурации компьютера в зависимости от решаемых задач.</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Теоретические основы информатики.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w:t>
      </w:r>
      <w:r>
        <w:rPr>
          <w:rFonts w:ascii="Times New Roman" w:eastAsia="SchoolBookSanPin;Times New Roma" w:hAnsi="Times New Roman"/>
          <w:sz w:val="28"/>
          <w:szCs w:val="28"/>
        </w:rPr>
        <w:lastRenderedPageBreak/>
        <w:t>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Системы. Компоненты системы и их взаимодействие. Системы управления. Управление как информационный процесс. Обратная связь.</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Представление целых и вещественных чисел в памяти компьютера.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Кодирование звука. Оценка информационного объёма звуковых данных при заданных частоте дискретизации и разрядности кодирования.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w:t>
      </w:r>
      <w:r>
        <w:rPr>
          <w:rFonts w:ascii="Times New Roman" w:eastAsia="SchoolBookSanPin;Times New Roma" w:hAnsi="Times New Roman"/>
          <w:sz w:val="28"/>
          <w:szCs w:val="28"/>
        </w:rPr>
        <w:lastRenderedPageBreak/>
        <w:t>логической схеме.</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Информационные технологии.</w:t>
      </w:r>
    </w:p>
    <w:p w:rsidR="00DC739F" w:rsidRDefault="007F1C41">
      <w:pPr>
        <w:spacing w:after="0" w:line="360" w:lineRule="auto"/>
        <w:ind w:firstLine="709"/>
        <w:contextualSpacing/>
        <w:jc w:val="both"/>
        <w:rPr>
          <w:rFonts w:ascii="Times New Roman" w:eastAsia="SchoolBookSanPin;Times New Roma" w:hAnsi="Times New Roman"/>
          <w:i/>
          <w:iCs/>
          <w:sz w:val="28"/>
          <w:szCs w:val="28"/>
        </w:rPr>
      </w:pPr>
      <w:r>
        <w:rPr>
          <w:rFonts w:ascii="Times New Roman" w:eastAsia="SchoolBookSanPin;Times New Roma" w:hAnsi="Times New Roman"/>
          <w:sz w:val="28"/>
          <w:szCs w:val="28"/>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DC739F" w:rsidRDefault="007F1C41">
      <w:pPr>
        <w:spacing w:after="0" w:line="360" w:lineRule="auto"/>
        <w:ind w:firstLine="709"/>
        <w:contextualSpacing/>
        <w:jc w:val="both"/>
        <w:rPr>
          <w:rFonts w:ascii="Times New Roman" w:eastAsia="SchoolBookSanPin;Times New Roma" w:hAnsi="Times New Roman"/>
          <w:iCs/>
          <w:sz w:val="28"/>
          <w:szCs w:val="28"/>
        </w:rPr>
      </w:pPr>
      <w:r>
        <w:rPr>
          <w:rFonts w:ascii="Times New Roman" w:eastAsia="SchoolBookSanPin;Times New Roma" w:hAnsi="Times New Roman"/>
          <w:iCs/>
          <w:sz w:val="28"/>
          <w:szCs w:val="28"/>
        </w:rPr>
        <w:t>Обработка изображения и звука с использованием интернет-приложений.</w:t>
      </w:r>
    </w:p>
    <w:p w:rsidR="00DC739F" w:rsidRDefault="007F1C41">
      <w:pPr>
        <w:spacing w:after="0" w:line="360" w:lineRule="auto"/>
        <w:ind w:firstLine="709"/>
        <w:contextualSpacing/>
        <w:jc w:val="both"/>
        <w:rPr>
          <w:rFonts w:ascii="Times New Roman" w:eastAsia="SchoolBookSanPin;Times New Roma" w:hAnsi="Times New Roman"/>
          <w:iCs/>
          <w:sz w:val="28"/>
          <w:szCs w:val="28"/>
        </w:rPr>
      </w:pPr>
      <w:r>
        <w:rPr>
          <w:rFonts w:ascii="Times New Roman" w:eastAsia="SchoolBookSanPin;Times New Roma" w:hAnsi="Times New Roman"/>
          <w:iCs/>
          <w:sz w:val="28"/>
          <w:szCs w:val="28"/>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DC739F" w:rsidRDefault="007F1C41">
      <w:pPr>
        <w:spacing w:after="0" w:line="360" w:lineRule="auto"/>
        <w:ind w:firstLine="709"/>
        <w:contextualSpacing/>
        <w:jc w:val="both"/>
      </w:pPr>
      <w:r>
        <w:rPr>
          <w:rFonts w:ascii="Times New Roman" w:eastAsia="SchoolBookSanPin;Times New Roma" w:hAnsi="Times New Roman"/>
          <w:iCs/>
          <w:sz w:val="28"/>
          <w:szCs w:val="28"/>
        </w:rPr>
        <w:t>Принципы построения и редактирования трёхмерных моделей.</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Содержание обучения в 11 классе.</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Цифровая грамотность.</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DC739F" w:rsidRDefault="007F1C41">
      <w:pPr>
        <w:spacing w:after="0" w:line="360" w:lineRule="auto"/>
        <w:ind w:firstLine="709"/>
        <w:contextualSpacing/>
        <w:jc w:val="both"/>
        <w:rPr>
          <w:rFonts w:ascii="Times New Roman" w:eastAsia="SchoolBookSanPin;Times New Roma" w:hAnsi="Times New Roman"/>
          <w:i/>
          <w:iCs/>
          <w:sz w:val="28"/>
          <w:szCs w:val="28"/>
        </w:rPr>
      </w:pPr>
      <w:r>
        <w:rPr>
          <w:rFonts w:ascii="Times New Roman" w:eastAsia="SchoolBookSanPin;Times New Roma" w:hAnsi="Times New Roman"/>
          <w:sz w:val="28"/>
          <w:szCs w:val="28"/>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w:t>
      </w:r>
      <w:r>
        <w:rPr>
          <w:rFonts w:ascii="Times New Roman" w:eastAsia="SchoolBookSanPin;Times New Roma" w:hAnsi="Times New Roman"/>
          <w:sz w:val="28"/>
          <w:szCs w:val="28"/>
        </w:rPr>
        <w:lastRenderedPageBreak/>
        <w:t xml:space="preserve">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Информационные технологии и профессиональная деятельность. Информационные ресурсы. Цифровая экономика. Информационная культура.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Теоретические основы информатики.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Использование графов и деревьев при описании объектов и процессов окружающего мира.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Алгоритмы и программирование.</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w:t>
      </w:r>
      <w:r>
        <w:rPr>
          <w:rFonts w:ascii="Times New Roman" w:eastAsia="SchoolBookSanPin;Times New Roma" w:hAnsi="Times New Roman"/>
          <w:sz w:val="28"/>
          <w:szCs w:val="28"/>
        </w:rPr>
        <w:lastRenderedPageBreak/>
        <w:t>простоту).</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Обработка символьных данных. Встроенные функции языка программирования для обработки символьных строк.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DC739F" w:rsidRDefault="007F1C41">
      <w:pPr>
        <w:spacing w:after="0" w:line="360" w:lineRule="auto"/>
        <w:ind w:firstLine="709"/>
        <w:contextualSpacing/>
        <w:jc w:val="both"/>
        <w:rPr>
          <w:rFonts w:ascii="Times New Roman" w:eastAsia="SchoolBookSanPin;Times New Roma" w:hAnsi="Times New Roman"/>
          <w:i/>
          <w:iCs/>
          <w:sz w:val="28"/>
          <w:szCs w:val="28"/>
        </w:rPr>
      </w:pPr>
      <w:r>
        <w:rPr>
          <w:rFonts w:ascii="Times New Roman" w:eastAsia="SchoolBookSanPin;Times New Roma" w:hAnsi="Times New Roman"/>
          <w:sz w:val="28"/>
          <w:szCs w:val="28"/>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Информационные технологии.</w:t>
      </w:r>
    </w:p>
    <w:p w:rsidR="00DC739F" w:rsidRDefault="007F1C41">
      <w:pPr>
        <w:spacing w:after="0" w:line="360" w:lineRule="auto"/>
        <w:ind w:firstLine="709"/>
        <w:contextualSpacing/>
        <w:jc w:val="both"/>
        <w:rPr>
          <w:rFonts w:ascii="Times New Roman" w:eastAsia="SchoolBookSanPin;Times New Roma" w:hAnsi="Times New Roman"/>
          <w:i/>
          <w:sz w:val="28"/>
          <w:szCs w:val="28"/>
        </w:rPr>
      </w:pPr>
      <w:r>
        <w:rPr>
          <w:rFonts w:ascii="Times New Roman" w:eastAsia="SchoolBookSanPin;Times New Roma" w:hAnsi="Times New Roman"/>
          <w:sz w:val="28"/>
          <w:szCs w:val="28"/>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DC739F" w:rsidRDefault="007F1C41">
      <w:pPr>
        <w:spacing w:after="0"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DC739F" w:rsidRDefault="007F1C41">
      <w:pPr>
        <w:spacing w:after="0" w:line="360" w:lineRule="auto"/>
        <w:ind w:firstLine="709"/>
        <w:contextualSpacing/>
        <w:jc w:val="both"/>
        <w:rPr>
          <w:rFonts w:ascii="Times New Roman" w:eastAsia="SchoolBookSanPin;Times New Roma" w:hAnsi="Times New Roman"/>
          <w:i/>
          <w:iCs/>
          <w:sz w:val="28"/>
          <w:szCs w:val="28"/>
        </w:rPr>
      </w:pPr>
      <w:r>
        <w:rPr>
          <w:rFonts w:ascii="Times New Roman" w:eastAsia="SchoolBookSanPin;Times New Roma" w:hAnsi="Times New Roman"/>
          <w:sz w:val="28"/>
          <w:szCs w:val="28"/>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DC739F" w:rsidRDefault="007F1C41">
      <w:pPr>
        <w:spacing w:after="0" w:line="360" w:lineRule="auto"/>
        <w:ind w:firstLine="709"/>
        <w:contextualSpacing/>
        <w:jc w:val="both"/>
        <w:rPr>
          <w:rFonts w:ascii="Times New Roman" w:eastAsia="SchoolBookSanPin;Times New Roma" w:hAnsi="Times New Roman"/>
          <w:i/>
          <w:iCs/>
          <w:sz w:val="28"/>
          <w:szCs w:val="28"/>
        </w:rPr>
      </w:pPr>
      <w:r>
        <w:rPr>
          <w:rFonts w:ascii="Times New Roman" w:eastAsia="SchoolBookSanPin;Times New Roma" w:hAnsi="Times New Roman"/>
          <w:sz w:val="28"/>
          <w:szCs w:val="28"/>
        </w:rPr>
        <w:t xml:space="preserve">Численное решение уравнений с помощью подбора параметра.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Многотабличные базы данных. Типы связей между таблицами. Запросы к многотабличным базам данных.</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w:t>
      </w:r>
      <w:r>
        <w:rPr>
          <w:rFonts w:ascii="Times New Roman" w:eastAsia="SchoolBookSanPin;Times New Roma" w:hAnsi="Times New Roman"/>
          <w:sz w:val="28"/>
          <w:szCs w:val="28"/>
        </w:rPr>
        <w:lastRenderedPageBreak/>
        <w:t>интеллектуальных систем.</w:t>
      </w:r>
    </w:p>
    <w:p w:rsidR="00DC739F" w:rsidRDefault="007F1C41">
      <w:pPr>
        <w:spacing w:after="0" w:line="360" w:lineRule="auto"/>
        <w:ind w:firstLine="709"/>
        <w:contextualSpacing/>
        <w:jc w:val="both"/>
      </w:pPr>
      <w:r>
        <w:rPr>
          <w:rFonts w:ascii="Times New Roman" w:hAnsi="Times New Roman"/>
          <w:sz w:val="28"/>
          <w:szCs w:val="28"/>
        </w:rPr>
        <w:t>Планируемые результаты освоения программы по информатике на уровне среднего общего образования.</w:t>
      </w:r>
    </w:p>
    <w:p w:rsidR="00DC739F" w:rsidRDefault="007F1C41">
      <w:pPr>
        <w:spacing w:line="360" w:lineRule="auto"/>
        <w:ind w:firstLine="709"/>
        <w:contextualSpacing/>
        <w:jc w:val="both"/>
      </w:pPr>
      <w:r>
        <w:rPr>
          <w:rFonts w:ascii="Times New Roman" w:hAnsi="Times New Roman"/>
          <w:sz w:val="28"/>
          <w:szCs w:val="28"/>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w:t>
      </w:r>
      <w:r>
        <w:rPr>
          <w:rFonts w:ascii="Times New Roman" w:eastAsia="SchoolBookSanPin;Times New Roma" w:hAnsi="Times New Roman"/>
          <w:sz w:val="28"/>
          <w:szCs w:val="28"/>
        </w:rPr>
        <w:t xml:space="preserve">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1) гражданского воспитания:</w:t>
      </w:r>
    </w:p>
    <w:p w:rsidR="00DC739F" w:rsidRDefault="007F1C41">
      <w:pPr>
        <w:spacing w:line="360" w:lineRule="auto"/>
        <w:ind w:firstLine="709"/>
        <w:contextualSpacing/>
        <w:jc w:val="both"/>
      </w:pPr>
      <w:r>
        <w:rPr>
          <w:rFonts w:ascii="Times New Roman" w:hAnsi="Times New Roman"/>
          <w:sz w:val="28"/>
          <w:szCs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DC739F" w:rsidRDefault="007F1C41">
      <w:pPr>
        <w:spacing w:line="360" w:lineRule="auto"/>
        <w:ind w:firstLine="709"/>
        <w:contextualSpacing/>
        <w:jc w:val="both"/>
      </w:pPr>
      <w:r>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line="360" w:lineRule="auto"/>
        <w:ind w:firstLine="709"/>
        <w:contextualSpacing/>
        <w:jc w:val="both"/>
      </w:pPr>
      <w:r>
        <w:rPr>
          <w:rFonts w:ascii="Times New Roman" w:hAnsi="Times New Roman"/>
          <w:sz w:val="28"/>
          <w:szCs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нравственного сознания, этического поведения; </w:t>
      </w:r>
    </w:p>
    <w:p w:rsidR="00DC739F" w:rsidRDefault="007F1C41">
      <w:pPr>
        <w:spacing w:line="360" w:lineRule="auto"/>
        <w:ind w:firstLine="709"/>
        <w:contextualSpacing/>
        <w:jc w:val="both"/>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эстетическое отношение к миру, включая эстетику научного и технического творчества;</w:t>
      </w:r>
    </w:p>
    <w:p w:rsidR="00DC739F" w:rsidRDefault="007F1C41">
      <w:pPr>
        <w:spacing w:line="360" w:lineRule="auto"/>
        <w:ind w:firstLine="709"/>
        <w:contextualSpacing/>
        <w:jc w:val="both"/>
      </w:pPr>
      <w:r>
        <w:rPr>
          <w:rFonts w:ascii="Times New Roman" w:hAnsi="Times New Roman"/>
          <w:sz w:val="28"/>
          <w:szCs w:val="28"/>
        </w:rPr>
        <w:t>способность воспринимать различные виды искусства, в том числе основанные на использовании информационных технологий;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spacing w:line="360" w:lineRule="auto"/>
        <w:ind w:firstLine="709"/>
        <w:contextualSpacing/>
        <w:jc w:val="both"/>
      </w:pPr>
      <w:r>
        <w:rPr>
          <w:rFonts w:ascii="Times New Roman" w:hAnsi="Times New Roman"/>
          <w:sz w:val="28"/>
          <w:szCs w:val="28"/>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6) трудового воспитания: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C739F" w:rsidRDefault="007F1C41">
      <w:pPr>
        <w:spacing w:line="360" w:lineRule="auto"/>
        <w:ind w:firstLine="709"/>
        <w:contextualSpacing/>
        <w:jc w:val="both"/>
      </w:pPr>
      <w:r>
        <w:rPr>
          <w:rFonts w:ascii="Times New Roman" w:hAnsi="Times New Roman"/>
          <w:sz w:val="28"/>
          <w:szCs w:val="28"/>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DC739F" w:rsidRDefault="007F1C41">
      <w:pPr>
        <w:spacing w:line="360" w:lineRule="auto"/>
        <w:ind w:firstLine="709"/>
        <w:contextualSpacing/>
        <w:jc w:val="both"/>
      </w:pPr>
      <w:r>
        <w:rPr>
          <w:rFonts w:ascii="Times New Roman" w:hAnsi="Times New Roman"/>
          <w:sz w:val="28"/>
          <w:szCs w:val="28"/>
        </w:rPr>
        <w:t>готовность и способность к образованию и самообразованию на протяжении всей жизни;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7) экологического воспитания: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DC739F" w:rsidRDefault="007F1C41">
      <w:pPr>
        <w:spacing w:line="360" w:lineRule="auto"/>
        <w:ind w:firstLine="709"/>
        <w:contextualSpacing/>
        <w:jc w:val="both"/>
      </w:pPr>
      <w:r>
        <w:rPr>
          <w:rFonts w:ascii="Times New Roman" w:hAnsi="Times New Roman"/>
          <w:sz w:val="28"/>
          <w:szCs w:val="28"/>
        </w:rPr>
        <w:t>8) ценности научного познания:</w:t>
      </w:r>
    </w:p>
    <w:p w:rsidR="00DC739F" w:rsidRDefault="007F1C41">
      <w:pPr>
        <w:spacing w:line="360" w:lineRule="auto"/>
        <w:ind w:firstLine="709"/>
        <w:contextualSpacing/>
        <w:jc w:val="both"/>
      </w:pPr>
      <w:r>
        <w:rPr>
          <w:rFonts w:ascii="Times New Roman" w:hAnsi="Times New Roman"/>
          <w:sz w:val="28"/>
          <w:szCs w:val="28"/>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DC739F" w:rsidRDefault="007F1C41">
      <w:pPr>
        <w:spacing w:line="360" w:lineRule="auto"/>
        <w:ind w:firstLine="709"/>
        <w:contextualSpacing/>
        <w:jc w:val="both"/>
      </w:pPr>
      <w:r>
        <w:rPr>
          <w:rFonts w:ascii="Times New Roman" w:hAnsi="Times New Roman"/>
          <w:sz w:val="28"/>
          <w:szCs w:val="28"/>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DC739F" w:rsidRDefault="007F1C41">
      <w:pPr>
        <w:spacing w:line="360" w:lineRule="auto"/>
        <w:ind w:firstLine="709"/>
        <w:contextualSpacing/>
        <w:jc w:val="both"/>
      </w:pPr>
      <w:r>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spacing w:line="360" w:lineRule="auto"/>
        <w:ind w:firstLine="709"/>
        <w:contextualSpacing/>
        <w:jc w:val="both"/>
      </w:pPr>
      <w:r>
        <w:rPr>
          <w:rFonts w:ascii="Times New Roman" w:hAnsi="Times New Roman"/>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spacing w:line="360" w:lineRule="auto"/>
        <w:ind w:firstLine="709"/>
        <w:contextualSpacing/>
        <w:jc w:val="both"/>
      </w:pPr>
      <w:r>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spacing w:line="360" w:lineRule="auto"/>
        <w:ind w:firstLine="709"/>
        <w:contextualSpacing/>
        <w:jc w:val="both"/>
      </w:pPr>
      <w:r>
        <w:rPr>
          <w:rFonts w:ascii="Times New Roman" w:hAnsi="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DC739F" w:rsidRDefault="007F1C41">
      <w:pPr>
        <w:spacing w:line="360" w:lineRule="auto"/>
        <w:ind w:firstLine="709"/>
        <w:contextualSpacing/>
        <w:jc w:val="both"/>
      </w:pPr>
      <w:r>
        <w:rPr>
          <w:rFonts w:ascii="Times New Roman" w:eastAsia="SchoolBookSanPin;Times New Roma" w:hAnsi="Times New Roman"/>
          <w:sz w:val="28"/>
          <w:szCs w:val="28"/>
        </w:rPr>
        <w:t xml:space="preserve">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w:t>
      </w:r>
      <w:r>
        <w:rPr>
          <w:rFonts w:ascii="Times New Roman" w:eastAsia="SchoolBookSanPin;Times New Roma" w:hAnsi="Times New Roman"/>
          <w:bCs/>
          <w:sz w:val="28"/>
          <w:szCs w:val="28"/>
        </w:rPr>
        <w:t xml:space="preserve">познавательные универсальные учебные </w:t>
      </w:r>
      <w:r>
        <w:rPr>
          <w:rFonts w:ascii="Times New Roman" w:eastAsia="SchoolBookSanPin;Times New Roma" w:hAnsi="Times New Roman"/>
          <w:bCs/>
          <w:sz w:val="28"/>
          <w:szCs w:val="28"/>
        </w:rPr>
        <w:lastRenderedPageBreak/>
        <w:t xml:space="preserve">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jc w:val="both"/>
      </w:pPr>
      <w:r>
        <w:rPr>
          <w:rFonts w:ascii="Times New Roman" w:eastAsia="SchoolBookSanPin;Times New Roma" w:hAnsi="Times New Roman"/>
          <w:sz w:val="28"/>
          <w:szCs w:val="28"/>
        </w:rPr>
        <w:t>Овладение универсальными познавательными действиями: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 базовые логические действия:</w:t>
      </w:r>
    </w:p>
    <w:p w:rsidR="00DC739F" w:rsidRDefault="007F1C41">
      <w:pPr>
        <w:spacing w:line="360" w:lineRule="auto"/>
        <w:ind w:firstLine="709"/>
        <w:contextualSpacing/>
        <w:jc w:val="both"/>
      </w:pPr>
      <w:r>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устанавливать существенный признак или основания для сравнения, классификации и обобщения;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определять цели деятельности, задавать параметры и критерии их достижения;</w:t>
      </w:r>
    </w:p>
    <w:p w:rsidR="00DC739F" w:rsidRDefault="007F1C41">
      <w:pPr>
        <w:spacing w:line="360" w:lineRule="auto"/>
        <w:ind w:firstLine="709"/>
        <w:contextualSpacing/>
        <w:jc w:val="both"/>
      </w:pPr>
      <w:r>
        <w:rPr>
          <w:rFonts w:ascii="Times New Roman" w:hAnsi="Times New Roman"/>
          <w:sz w:val="28"/>
          <w:szCs w:val="28"/>
        </w:rPr>
        <w:t xml:space="preserve">выявлять закономерности и противоречия в рассматриваемых явлениях;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spacing w:line="360" w:lineRule="auto"/>
        <w:ind w:firstLine="709"/>
        <w:contextualSpacing/>
        <w:jc w:val="both"/>
      </w:pPr>
      <w:r>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DC739F" w:rsidRDefault="007F1C41">
      <w:pPr>
        <w:spacing w:line="360" w:lineRule="auto"/>
        <w:ind w:firstLine="709"/>
        <w:contextualSpacing/>
        <w:jc w:val="both"/>
      </w:pPr>
      <w:r>
        <w:rPr>
          <w:rFonts w:ascii="Times New Roman" w:hAnsi="Times New Roman"/>
          <w:sz w:val="28"/>
          <w:szCs w:val="28"/>
        </w:rPr>
        <w:t>координировать и выполнять работу в условиях реального, виртуального и комбинированного взаимодействия;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развивать креативное мышление при решении жизненных проблем.</w:t>
      </w:r>
    </w:p>
    <w:p w:rsidR="00DC739F" w:rsidRDefault="007F1C41">
      <w:pPr>
        <w:spacing w:line="360" w:lineRule="auto"/>
        <w:ind w:firstLine="709"/>
        <w:contextualSpacing/>
        <w:jc w:val="both"/>
      </w:pPr>
      <w:r>
        <w:rPr>
          <w:rFonts w:ascii="Times New Roman" w:hAnsi="Times New Roman"/>
          <w:sz w:val="28"/>
          <w:szCs w:val="28"/>
        </w:rPr>
        <w:t>2)</w:t>
      </w:r>
      <w:r>
        <w:rPr>
          <w:rFonts w:ascii="Times New Roman" w:eastAsia="SchoolBookSanPin;Times New Roma" w:hAnsi="Times New Roman"/>
          <w:sz w:val="28"/>
          <w:szCs w:val="28"/>
        </w:rPr>
        <w:t xml:space="preserve"> базовые исследовательские действия:</w:t>
      </w:r>
    </w:p>
    <w:p w:rsidR="00DC739F" w:rsidRDefault="007F1C41">
      <w:pPr>
        <w:spacing w:line="360" w:lineRule="auto"/>
        <w:ind w:firstLine="709"/>
        <w:contextualSpacing/>
        <w:jc w:val="both"/>
      </w:pPr>
      <w:r>
        <w:rPr>
          <w:rFonts w:ascii="Times New Roman" w:hAnsi="Times New Roman"/>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C739F" w:rsidRDefault="007F1C41">
      <w:pPr>
        <w:spacing w:line="360" w:lineRule="auto"/>
        <w:ind w:firstLine="709"/>
        <w:contextualSpacing/>
        <w:jc w:val="both"/>
      </w:pPr>
      <w:r>
        <w:rPr>
          <w:rFonts w:ascii="Times New Roman" w:hAnsi="Times New Roman"/>
          <w:sz w:val="28"/>
          <w:szCs w:val="28"/>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формирование научного типа мышления, владение научной терминологией, ключевыми понятиями и методами;</w:t>
      </w:r>
    </w:p>
    <w:p w:rsidR="00DC739F" w:rsidRDefault="007F1C41">
      <w:pPr>
        <w:spacing w:line="360" w:lineRule="auto"/>
        <w:ind w:firstLine="709"/>
        <w:contextualSpacing/>
        <w:jc w:val="both"/>
      </w:pPr>
      <w:r>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DC739F" w:rsidRDefault="007F1C41">
      <w:pPr>
        <w:spacing w:line="360" w:lineRule="auto"/>
        <w:ind w:firstLine="709"/>
        <w:contextualSpacing/>
        <w:jc w:val="both"/>
      </w:pPr>
      <w:r>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давать оценку новым ситуациям, оценивать приобретённый опыт;</w:t>
      </w:r>
    </w:p>
    <w:p w:rsidR="00DC739F" w:rsidRDefault="007F1C41">
      <w:pPr>
        <w:spacing w:line="360" w:lineRule="auto"/>
        <w:ind w:firstLine="709"/>
        <w:contextualSpacing/>
        <w:jc w:val="both"/>
      </w:pPr>
      <w:r>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переносить знания в познавательную и практическую области жизнедеятельности;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интегрировать знания из разных предметных областей; </w:t>
      </w:r>
    </w:p>
    <w:p w:rsidR="00DC739F" w:rsidRDefault="007F1C41">
      <w:pPr>
        <w:spacing w:line="360" w:lineRule="auto"/>
        <w:ind w:firstLine="709"/>
        <w:contextualSpacing/>
        <w:jc w:val="both"/>
      </w:pPr>
      <w:r>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C739F" w:rsidRDefault="007F1C41">
      <w:pPr>
        <w:spacing w:line="360" w:lineRule="auto"/>
        <w:ind w:firstLine="709"/>
        <w:contextualSpacing/>
        <w:jc w:val="both"/>
      </w:pPr>
      <w:r>
        <w:rPr>
          <w:rFonts w:ascii="Times New Roman" w:hAnsi="Times New Roman"/>
          <w:sz w:val="28"/>
          <w:szCs w:val="28"/>
        </w:rPr>
        <w:t>3)</w:t>
      </w:r>
      <w:r>
        <w:rPr>
          <w:rFonts w:ascii="Times New Roman" w:eastAsia="SchoolBookSanPin;Times New Roma" w:hAnsi="Times New Roman"/>
          <w:sz w:val="28"/>
          <w:szCs w:val="28"/>
        </w:rPr>
        <w:t xml:space="preserve"> работа с информацией:</w:t>
      </w:r>
    </w:p>
    <w:p w:rsidR="00DC739F" w:rsidRDefault="007F1C41">
      <w:pPr>
        <w:spacing w:line="360" w:lineRule="auto"/>
        <w:ind w:firstLine="709"/>
        <w:contextualSpacing/>
        <w:jc w:val="both"/>
      </w:pPr>
      <w:r>
        <w:rPr>
          <w:rFonts w:ascii="Times New Roman" w:hAnsi="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spacing w:line="360" w:lineRule="auto"/>
        <w:ind w:firstLine="709"/>
        <w:contextualSpacing/>
        <w:jc w:val="both"/>
      </w:pPr>
      <w:r>
        <w:rPr>
          <w:rFonts w:ascii="Times New Roman" w:hAnsi="Times New Roman"/>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C739F" w:rsidRDefault="007F1C41">
      <w:pPr>
        <w:spacing w:line="360" w:lineRule="auto"/>
        <w:ind w:firstLine="709"/>
        <w:contextualSpacing/>
        <w:jc w:val="both"/>
      </w:pPr>
      <w:r>
        <w:rPr>
          <w:rFonts w:ascii="Times New Roman" w:hAnsi="Times New Roman"/>
          <w:sz w:val="28"/>
          <w:szCs w:val="28"/>
        </w:rPr>
        <w:t xml:space="preserve">оценивать достоверность, легитимность информации, её соответствие правовым и морально-этическим нормам; </w:t>
      </w:r>
    </w:p>
    <w:p w:rsidR="00DC739F" w:rsidRDefault="007F1C41">
      <w:pPr>
        <w:spacing w:line="360" w:lineRule="auto"/>
        <w:ind w:firstLine="709"/>
        <w:contextualSpacing/>
        <w:jc w:val="both"/>
      </w:pPr>
      <w:r>
        <w:rPr>
          <w:rFonts w:ascii="Times New Roman" w:hAnsi="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владеть навыками распознавания и защиты информации, информационной безопасности личности.</w:t>
      </w:r>
    </w:p>
    <w:p w:rsidR="00DC739F" w:rsidRDefault="007F1C41">
      <w:pPr>
        <w:spacing w:line="360" w:lineRule="auto"/>
        <w:ind w:firstLine="709"/>
        <w:contextualSpacing/>
        <w:jc w:val="both"/>
      </w:pPr>
      <w:r>
        <w:rPr>
          <w:rFonts w:ascii="Times New Roman" w:eastAsia="SchoolBookSanPin;Times New Roma" w:hAnsi="Times New Roman"/>
          <w:sz w:val="28"/>
          <w:szCs w:val="28"/>
        </w:rPr>
        <w:t xml:space="preserve">Овладение </w:t>
      </w:r>
      <w:r>
        <w:rPr>
          <w:rFonts w:ascii="Times New Roman" w:eastAsia="SchoolBookSanPin;Times New Roma" w:hAnsi="Times New Roman"/>
          <w:bCs/>
          <w:sz w:val="28"/>
          <w:szCs w:val="28"/>
        </w:rPr>
        <w:t>универсальными коммуникативными действиями</w:t>
      </w:r>
      <w:r>
        <w:rPr>
          <w:rFonts w:ascii="Times New Roman" w:eastAsia="SchoolBookSanPin;Times New Roma" w:hAnsi="Times New Roman"/>
          <w:sz w:val="28"/>
          <w:szCs w:val="28"/>
        </w:rPr>
        <w:t>:</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1) общение: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осуществлять коммуникации во всех сферах жизни;</w:t>
      </w:r>
    </w:p>
    <w:p w:rsidR="00DC739F" w:rsidRDefault="007F1C41">
      <w:pPr>
        <w:spacing w:line="360" w:lineRule="auto"/>
        <w:ind w:firstLine="709"/>
        <w:contextualSpacing/>
        <w:jc w:val="both"/>
      </w:pPr>
      <w:r>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владеть различными способами общения и взаимодействия, аргументированно вести диалог;</w:t>
      </w:r>
    </w:p>
    <w:p w:rsidR="00DC739F" w:rsidRDefault="007F1C41">
      <w:pPr>
        <w:spacing w:line="360" w:lineRule="auto"/>
        <w:ind w:firstLine="709"/>
        <w:contextualSpacing/>
        <w:jc w:val="both"/>
      </w:pPr>
      <w:r>
        <w:rPr>
          <w:rFonts w:ascii="Times New Roman" w:hAnsi="Times New Roman"/>
          <w:sz w:val="28"/>
          <w:szCs w:val="28"/>
        </w:rPr>
        <w:t>развёрнуто и логично излагать свою точку зрения.</w:t>
      </w:r>
    </w:p>
    <w:p w:rsidR="00DC739F" w:rsidRDefault="007F1C41">
      <w:pPr>
        <w:spacing w:after="0" w:line="360" w:lineRule="auto"/>
        <w:ind w:firstLine="709"/>
        <w:jc w:val="both"/>
      </w:pPr>
      <w:r>
        <w:rPr>
          <w:rFonts w:ascii="Times New Roman" w:eastAsia="SchoolBookSanPin;Times New Roma" w:hAnsi="Times New Roman"/>
          <w:sz w:val="28"/>
          <w:szCs w:val="28"/>
        </w:rPr>
        <w:t>2) совместная деятельность:</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понимать и использовать преимущества командной и индивидуальной работы;</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DC739F" w:rsidRDefault="007F1C41">
      <w:pPr>
        <w:spacing w:line="360" w:lineRule="auto"/>
        <w:ind w:firstLine="709"/>
        <w:contextualSpacing/>
        <w:jc w:val="both"/>
      </w:pPr>
      <w:r>
        <w:rPr>
          <w:rFonts w:ascii="Times New Roman" w:eastAsia="SchoolBookSanPin;Times New Roma" w:hAnsi="Times New Roman"/>
          <w:sz w:val="28"/>
          <w:szCs w:val="28"/>
        </w:rPr>
        <w:lastRenderedPageBreak/>
        <w:t>принимать цели совместной деятельности, организовывать и координировать действия по её достижению: составлять</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план действий, распределять роли с учётом мнений участников, обсуждать результаты совместной работы;</w:t>
      </w:r>
    </w:p>
    <w:p w:rsidR="00DC739F" w:rsidRDefault="007F1C41">
      <w:pPr>
        <w:spacing w:line="360" w:lineRule="auto"/>
        <w:ind w:firstLine="709"/>
        <w:contextualSpacing/>
        <w:jc w:val="both"/>
      </w:pPr>
      <w:r>
        <w:rPr>
          <w:rFonts w:ascii="Times New Roman" w:eastAsia="SchoolBookSanPin;Times New Roma" w:hAnsi="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предлагать новые проекты, оценивать идеи с позиции новизны, оригинальности, практической значимости;</w:t>
      </w:r>
    </w:p>
    <w:p w:rsidR="00DC739F" w:rsidRDefault="007F1C41">
      <w:pPr>
        <w:spacing w:line="360" w:lineRule="auto"/>
        <w:ind w:firstLine="709"/>
        <w:contextualSpacing/>
        <w:jc w:val="both"/>
      </w:pPr>
      <w:r>
        <w:rPr>
          <w:rFonts w:ascii="Times New Roman" w:eastAsia="SchoolBookSanPin;Times New Roma"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spacing w:line="360" w:lineRule="auto"/>
        <w:ind w:firstLine="709"/>
        <w:contextualSpacing/>
        <w:jc w:val="both"/>
      </w:pPr>
      <w:r>
        <w:rPr>
          <w:rFonts w:ascii="Times New Roman" w:eastAsia="SchoolBookSanPin;Times New Roma" w:hAnsi="Times New Roman"/>
          <w:sz w:val="28"/>
          <w:szCs w:val="28"/>
        </w:rPr>
        <w:t xml:space="preserve">Овладение </w:t>
      </w:r>
      <w:r>
        <w:rPr>
          <w:rFonts w:ascii="Times New Roman" w:eastAsia="SchoolBookSanPin;Times New Roma" w:hAnsi="Times New Roman"/>
          <w:bCs/>
          <w:sz w:val="28"/>
          <w:szCs w:val="28"/>
        </w:rPr>
        <w:t>универсальными регулятивными действиями</w:t>
      </w:r>
      <w:r>
        <w:rPr>
          <w:rFonts w:ascii="Times New Roman" w:eastAsia="SchoolBookSanPin;Times New Roma" w:hAnsi="Times New Roman"/>
          <w:sz w:val="28"/>
          <w:szCs w:val="28"/>
        </w:rPr>
        <w:t>:</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1) самоорганизация:</w:t>
      </w:r>
    </w:p>
    <w:p w:rsidR="00DC739F" w:rsidRDefault="007F1C41">
      <w:pPr>
        <w:spacing w:line="360" w:lineRule="auto"/>
        <w:ind w:firstLine="709"/>
        <w:contextualSpacing/>
        <w:jc w:val="both"/>
      </w:pPr>
      <w:r>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расширять рамки учебного предмета на основе личных предпочтений;</w:t>
      </w:r>
    </w:p>
    <w:p w:rsidR="00DC739F" w:rsidRDefault="007F1C41">
      <w:pPr>
        <w:spacing w:line="360" w:lineRule="auto"/>
        <w:ind w:firstLine="709"/>
        <w:contextualSpacing/>
        <w:jc w:val="both"/>
      </w:pPr>
      <w:r>
        <w:rPr>
          <w:rFonts w:ascii="Times New Roman" w:hAnsi="Times New Roman"/>
          <w:sz w:val="28"/>
          <w:szCs w:val="28"/>
        </w:rPr>
        <w:t>делать осознанный выбор, аргументировать его, брать ответственность за решение;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оценивать приобретённый опыт;</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DC739F" w:rsidRDefault="007F1C41">
      <w:pPr>
        <w:spacing w:line="360" w:lineRule="auto"/>
        <w:ind w:firstLine="709"/>
        <w:contextualSpacing/>
        <w:jc w:val="both"/>
      </w:pPr>
      <w:r>
        <w:rPr>
          <w:rFonts w:ascii="Times New Roman" w:hAnsi="Times New Roman"/>
          <w:sz w:val="28"/>
          <w:szCs w:val="28"/>
        </w:rPr>
        <w:t>2)</w:t>
      </w:r>
      <w:r>
        <w:rPr>
          <w:rFonts w:ascii="Times New Roman" w:eastAsia="SchoolBookSanPin;Times New Roma" w:hAnsi="Times New Roman"/>
          <w:sz w:val="28"/>
          <w:szCs w:val="28"/>
        </w:rPr>
        <w:t xml:space="preserve"> самоконтроль:</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давать оценку новым ситуациям, вносить коррективы в деятельность, оценивать соответствие результатов целям; </w:t>
      </w:r>
    </w:p>
    <w:p w:rsidR="00DC739F" w:rsidRDefault="007F1C41">
      <w:pPr>
        <w:spacing w:line="360" w:lineRule="auto"/>
        <w:ind w:firstLine="709"/>
        <w:contextualSpacing/>
        <w:jc w:val="both"/>
      </w:pPr>
      <w:r>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C739F" w:rsidRDefault="007F1C41">
      <w:pPr>
        <w:spacing w:line="360" w:lineRule="auto"/>
        <w:ind w:firstLine="709"/>
        <w:contextualSpacing/>
        <w:jc w:val="both"/>
      </w:pPr>
      <w:r>
        <w:rPr>
          <w:rFonts w:ascii="Times New Roman" w:hAnsi="Times New Roman"/>
          <w:sz w:val="28"/>
          <w:szCs w:val="28"/>
        </w:rPr>
        <w:t>оценивать риски и своевременно принимать решения по их снижению;</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3) принятия себя и других:</w:t>
      </w:r>
    </w:p>
    <w:p w:rsidR="00DC739F" w:rsidRDefault="007F1C41">
      <w:pPr>
        <w:spacing w:line="360" w:lineRule="auto"/>
        <w:ind w:firstLine="709"/>
        <w:contextualSpacing/>
        <w:jc w:val="both"/>
      </w:pPr>
      <w:r>
        <w:rPr>
          <w:rFonts w:ascii="Times New Roman" w:hAnsi="Times New Roman"/>
          <w:sz w:val="28"/>
          <w:szCs w:val="28"/>
        </w:rPr>
        <w:t>принимать себя, понимая свои недостатки и достоинства;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принимать мотивы и аргументы других при анализе результатов деятельности;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признавать своё право и право других на ошибку;</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развивать способность понимать мир с позиции другого человека.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Предметные результаты освоения программы по информатике базового уровня в 10 классе. </w:t>
      </w:r>
    </w:p>
    <w:p w:rsidR="00DC739F" w:rsidRDefault="007F1C41">
      <w:pPr>
        <w:spacing w:line="360" w:lineRule="auto"/>
        <w:ind w:firstLine="709"/>
        <w:contextualSpacing/>
        <w:jc w:val="both"/>
      </w:pPr>
      <w:r>
        <w:rPr>
          <w:rFonts w:ascii="Times New Roman" w:hAnsi="Times New Roman"/>
          <w:sz w:val="28"/>
          <w:szCs w:val="28"/>
        </w:rPr>
        <w:t>В процессе изучения курса информатики базового уровня в 10 классе обучающимися будут достигнуты следующие предметные результаты:</w:t>
      </w:r>
    </w:p>
    <w:p w:rsidR="00DC739F" w:rsidRDefault="007F1C41">
      <w:pPr>
        <w:spacing w:line="360" w:lineRule="auto"/>
        <w:ind w:firstLine="709"/>
        <w:contextualSpacing/>
        <w:jc w:val="both"/>
      </w:pPr>
      <w:r>
        <w:rPr>
          <w:rFonts w:ascii="Times New Roman" w:hAnsi="Times New Roman"/>
          <w:sz w:val="28"/>
          <w:szCs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DC739F" w:rsidRDefault="007F1C41">
      <w:pPr>
        <w:spacing w:line="360" w:lineRule="auto"/>
        <w:ind w:firstLine="709"/>
        <w:contextualSpacing/>
        <w:jc w:val="both"/>
      </w:pPr>
      <w:r>
        <w:rPr>
          <w:rFonts w:ascii="Times New Roman" w:hAnsi="Times New Roman"/>
          <w:sz w:val="28"/>
          <w:szCs w:val="28"/>
        </w:rPr>
        <w:t>владение методами поиска информации в сети Интернет, умение критически оценивать информацию, полученную из сети Интернет;</w:t>
      </w:r>
    </w:p>
    <w:p w:rsidR="00DC739F" w:rsidRDefault="007F1C41">
      <w:pPr>
        <w:spacing w:line="360" w:lineRule="auto"/>
        <w:ind w:firstLine="709"/>
        <w:contextualSpacing/>
        <w:jc w:val="both"/>
      </w:pPr>
      <w:r>
        <w:rPr>
          <w:rFonts w:ascii="Times New Roman" w:hAnsi="Times New Roman"/>
          <w:sz w:val="28"/>
          <w:szCs w:val="28"/>
        </w:rPr>
        <w:t>умение характеризовать большие данные, приводить примеры источников их получения и направления использования;</w:t>
      </w:r>
    </w:p>
    <w:p w:rsidR="00DC739F" w:rsidRDefault="007F1C41">
      <w:pPr>
        <w:spacing w:line="360" w:lineRule="auto"/>
        <w:ind w:firstLine="709"/>
        <w:contextualSpacing/>
        <w:jc w:val="both"/>
      </w:pPr>
      <w:r>
        <w:rPr>
          <w:rFonts w:ascii="Times New Roman" w:hAnsi="Times New Roman"/>
          <w:sz w:val="28"/>
          <w:szCs w:val="28"/>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DC739F" w:rsidRDefault="007F1C41">
      <w:pPr>
        <w:spacing w:line="360" w:lineRule="auto"/>
        <w:ind w:firstLine="709"/>
        <w:contextualSpacing/>
        <w:jc w:val="both"/>
      </w:pPr>
      <w:r>
        <w:rPr>
          <w:rFonts w:ascii="Times New Roman" w:hAnsi="Times New Roman"/>
          <w:sz w:val="28"/>
          <w:szCs w:val="28"/>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DC739F" w:rsidRDefault="007F1C41">
      <w:pPr>
        <w:spacing w:line="360" w:lineRule="auto"/>
        <w:ind w:firstLine="709"/>
        <w:contextualSpacing/>
        <w:jc w:val="both"/>
      </w:pPr>
      <w:r>
        <w:rPr>
          <w:rFonts w:ascii="Times New Roman" w:hAnsi="Times New Roman"/>
          <w:sz w:val="28"/>
          <w:szCs w:val="28"/>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умение строить неравномерные коды, допускающие однозначное декодирование сообщений (префиксные коды); </w:t>
      </w:r>
    </w:p>
    <w:p w:rsidR="00DC739F" w:rsidRDefault="007F1C41">
      <w:pPr>
        <w:spacing w:line="360" w:lineRule="auto"/>
        <w:ind w:firstLine="709"/>
        <w:contextualSpacing/>
        <w:jc w:val="both"/>
      </w:pPr>
      <w:r>
        <w:rPr>
          <w:rFonts w:ascii="Times New Roman" w:hAnsi="Times New Roman"/>
          <w:sz w:val="28"/>
          <w:szCs w:val="28"/>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DC739F" w:rsidRDefault="007F1C41">
      <w:pPr>
        <w:spacing w:line="360" w:lineRule="auto"/>
        <w:ind w:firstLine="709"/>
        <w:contextualSpacing/>
        <w:jc w:val="both"/>
      </w:pPr>
      <w:r>
        <w:rPr>
          <w:rFonts w:ascii="Times New Roman" w:hAnsi="Times New Roman"/>
          <w:sz w:val="28"/>
          <w:szCs w:val="28"/>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DC739F" w:rsidRDefault="007F1C41">
      <w:pPr>
        <w:spacing w:line="360" w:lineRule="auto"/>
        <w:ind w:firstLine="709"/>
        <w:contextualSpacing/>
        <w:jc w:val="both"/>
      </w:pPr>
      <w:r>
        <w:rPr>
          <w:rFonts w:ascii="Times New Roman" w:hAnsi="Times New Roman"/>
          <w:sz w:val="28"/>
          <w:szCs w:val="28"/>
        </w:rPr>
        <w:lastRenderedPageBreak/>
        <w:t>Предметные результаты освоения программы по информатике базового уровня в 11 классе.</w:t>
      </w:r>
    </w:p>
    <w:p w:rsidR="00DC739F" w:rsidRDefault="007F1C41">
      <w:pPr>
        <w:spacing w:line="360" w:lineRule="auto"/>
        <w:ind w:firstLine="709"/>
        <w:contextualSpacing/>
        <w:jc w:val="both"/>
      </w:pPr>
      <w:r>
        <w:rPr>
          <w:rFonts w:ascii="Times New Roman" w:hAnsi="Times New Roman"/>
          <w:sz w:val="28"/>
          <w:szCs w:val="28"/>
        </w:rPr>
        <w:t>В процессе изучения курса информатики базового уровня в 11 классе обучающимися будут достигнуты следующин предметные результаты: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DC739F" w:rsidRDefault="007F1C41">
      <w:pPr>
        <w:spacing w:line="360" w:lineRule="auto"/>
        <w:ind w:firstLine="709"/>
        <w:contextualSpacing/>
        <w:jc w:val="both"/>
      </w:pPr>
      <w:r>
        <w:rPr>
          <w:rFonts w:ascii="Times New Roman" w:hAnsi="Times New Roman"/>
          <w:sz w:val="28"/>
          <w:szCs w:val="28"/>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DC739F" w:rsidRDefault="007F1C41">
      <w:pPr>
        <w:spacing w:line="360" w:lineRule="auto"/>
        <w:ind w:firstLine="709"/>
        <w:contextualSpacing/>
        <w:jc w:val="both"/>
      </w:pPr>
      <w:r>
        <w:rPr>
          <w:rFonts w:ascii="Times New Roman" w:hAnsi="Times New Roman"/>
          <w:sz w:val="28"/>
          <w:szCs w:val="28"/>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DC739F" w:rsidRDefault="007F1C41">
      <w:pPr>
        <w:spacing w:line="360" w:lineRule="auto"/>
        <w:ind w:firstLine="709"/>
        <w:contextualSpacing/>
        <w:jc w:val="both"/>
      </w:pPr>
      <w:r>
        <w:rPr>
          <w:rFonts w:ascii="Times New Roman" w:hAnsi="Times New Roman"/>
          <w:sz w:val="28"/>
          <w:szCs w:val="28"/>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DC739F" w:rsidRDefault="007F1C41">
      <w:pPr>
        <w:spacing w:line="360" w:lineRule="auto"/>
        <w:ind w:firstLine="709"/>
        <w:contextualSpacing/>
        <w:jc w:val="both"/>
      </w:pPr>
      <w:r>
        <w:rPr>
          <w:rFonts w:ascii="Times New Roman" w:hAnsi="Times New Roman"/>
          <w:sz w:val="28"/>
          <w:szCs w:val="28"/>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DC739F" w:rsidRDefault="007F1C41">
      <w:pPr>
        <w:spacing w:line="360" w:lineRule="auto"/>
        <w:ind w:firstLine="709"/>
        <w:contextualSpacing/>
        <w:jc w:val="both"/>
      </w:pPr>
      <w:r>
        <w:rPr>
          <w:rFonts w:ascii="Times New Roman" w:hAnsi="Times New Roman"/>
          <w:sz w:val="28"/>
          <w:szCs w:val="28"/>
        </w:rPr>
        <w:t xml:space="preserve">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w:t>
      </w:r>
      <w:r>
        <w:rPr>
          <w:rFonts w:ascii="Times New Roman" w:hAnsi="Times New Roman"/>
          <w:sz w:val="28"/>
          <w:szCs w:val="28"/>
        </w:rPr>
        <w:lastRenderedPageBreak/>
        <w:t>уравнений);</w:t>
      </w:r>
    </w:p>
    <w:p w:rsidR="00DC739F" w:rsidRDefault="007F1C41">
      <w:pPr>
        <w:spacing w:line="360" w:lineRule="auto"/>
        <w:ind w:firstLine="709"/>
        <w:contextualSpacing/>
        <w:jc w:val="both"/>
      </w:pPr>
      <w:r>
        <w:rPr>
          <w:rFonts w:ascii="Times New Roman" w:hAnsi="Times New Roman"/>
          <w:sz w:val="28"/>
          <w:szCs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DC739F" w:rsidRDefault="007F1C41">
      <w:pPr>
        <w:spacing w:after="0" w:line="360" w:lineRule="auto"/>
        <w:ind w:firstLine="709"/>
        <w:contextualSpacing/>
        <w:jc w:val="both"/>
      </w:pPr>
      <w:r>
        <w:rPr>
          <w:rFonts w:ascii="Times New Roman" w:hAnsi="Times New Roman"/>
          <w:sz w:val="28"/>
          <w:szCs w:val="28"/>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DC739F" w:rsidRDefault="007F1C41">
      <w:pPr>
        <w:spacing w:after="0" w:line="360" w:lineRule="auto"/>
        <w:ind w:firstLine="709"/>
        <w:contextualSpacing/>
        <w:jc w:val="both"/>
      </w:pPr>
      <w:r>
        <w:rPr>
          <w:rFonts w:ascii="Times New Roman" w:hAnsi="Times New Roman"/>
          <w:sz w:val="28"/>
          <w:szCs w:val="28"/>
        </w:rPr>
        <w:t xml:space="preserve">32. Рабочая программа по учебному предмету «Информатика» (углублённый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Программа по информатике (углублённый уровень) на уровне среднего общего образования разработана</w:t>
      </w:r>
      <w:r>
        <w:rPr>
          <w:rFonts w:ascii="Times New Roman" w:hAnsi="Times New Roman"/>
          <w:sz w:val="28"/>
          <w:szCs w:val="28"/>
        </w:rPr>
        <w:t xml:space="preserve">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DC739F" w:rsidRDefault="007F1C41">
      <w:pPr>
        <w:pStyle w:val="body"/>
        <w:spacing w:line="360" w:lineRule="auto"/>
        <w:ind w:firstLine="709"/>
      </w:pPr>
      <w:r>
        <w:rPr>
          <w:rFonts w:ascii="Times New Roman" w:hAnsi="Times New Roman" w:cs="Times New Roman"/>
          <w:sz w:val="28"/>
          <w:szCs w:val="28"/>
        </w:rPr>
        <w:t xml:space="preserve">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w:t>
      </w:r>
      <w:r>
        <w:rPr>
          <w:rFonts w:ascii="Times New Roman" w:hAnsi="Times New Roman" w:cs="Times New Roman"/>
          <w:sz w:val="28"/>
          <w:szCs w:val="28"/>
        </w:rPr>
        <w:lastRenderedPageBreak/>
        <w:t>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DC739F" w:rsidRDefault="007F1C41">
      <w:pPr>
        <w:pStyle w:val="body"/>
        <w:spacing w:line="360" w:lineRule="auto"/>
        <w:ind w:firstLine="709"/>
      </w:pPr>
      <w:r>
        <w:rPr>
          <w:rFonts w:ascii="Times New Roman" w:hAnsi="Times New Roman" w:cs="Times New Roman"/>
          <w:sz w:val="28"/>
          <w:szCs w:val="28"/>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DC739F" w:rsidRDefault="007F1C41">
      <w:pPr>
        <w:pStyle w:val="body"/>
        <w:spacing w:line="360" w:lineRule="auto"/>
        <w:ind w:firstLine="709"/>
      </w:pPr>
      <w:r>
        <w:rPr>
          <w:rFonts w:ascii="Times New Roman" w:hAnsi="Times New Roman" w:cs="Times New Roman"/>
          <w:sz w:val="28"/>
          <w:szCs w:val="28"/>
        </w:rPr>
        <w:t>Информатика в среднем общем образовании отражает:</w:t>
      </w:r>
    </w:p>
    <w:p w:rsidR="00DC739F" w:rsidRDefault="007F1C41">
      <w:pPr>
        <w:pStyle w:val="list-bullet"/>
        <w:spacing w:line="360" w:lineRule="auto"/>
        <w:ind w:left="0" w:firstLine="709"/>
      </w:pPr>
      <w:r>
        <w:rPr>
          <w:rFonts w:ascii="Times New Roman" w:hAnsi="Times New Roman" w:cs="Times New Roman"/>
          <w:sz w:val="28"/>
          <w:szCs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основные области применения информатики, прежде всего информационные технологии, управление и социальную сферу;</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междисциплинарный характер информатики и информационной деятельности.</w:t>
      </w:r>
    </w:p>
    <w:p w:rsidR="00DC739F" w:rsidRDefault="007F1C41">
      <w:pPr>
        <w:pStyle w:val="body"/>
        <w:spacing w:line="360" w:lineRule="auto"/>
        <w:ind w:firstLine="709"/>
      </w:pPr>
      <w:r>
        <w:rPr>
          <w:rFonts w:ascii="Times New Roman" w:hAnsi="Times New Roman" w:cs="Times New Roman"/>
          <w:sz w:val="28"/>
          <w:szCs w:val="28"/>
        </w:rP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DC739F" w:rsidRDefault="007F1C41">
      <w:pPr>
        <w:pStyle w:val="body"/>
        <w:spacing w:line="360" w:lineRule="auto"/>
        <w:ind w:firstLine="709"/>
      </w:pPr>
      <w:r>
        <w:rPr>
          <w:rFonts w:ascii="Times New Roman" w:hAnsi="Times New Roman" w:cs="Times New Roman"/>
          <w:sz w:val="28"/>
          <w:szCs w:val="28"/>
        </w:rP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DC739F" w:rsidRDefault="007F1C41">
      <w:pPr>
        <w:pStyle w:val="list-bullet"/>
        <w:spacing w:line="360" w:lineRule="auto"/>
        <w:ind w:left="0" w:firstLine="709"/>
      </w:pPr>
      <w:r>
        <w:rPr>
          <w:rFonts w:ascii="Times New Roman" w:hAnsi="Times New Roman" w:cs="Times New Roman"/>
          <w:sz w:val="28"/>
          <w:szCs w:val="28"/>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DC739F" w:rsidRDefault="007F1C41">
      <w:pPr>
        <w:pStyle w:val="list-bullet"/>
        <w:spacing w:line="360" w:lineRule="auto"/>
        <w:ind w:left="0" w:firstLine="709"/>
      </w:pPr>
      <w:r>
        <w:rPr>
          <w:rFonts w:ascii="Times New Roman" w:hAnsi="Times New Roman" w:cs="Times New Roman"/>
          <w:sz w:val="28"/>
          <w:szCs w:val="28"/>
        </w:rP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lastRenderedPageBreak/>
        <w:t>наличие представлений о данной предметной области как целостной теории (совокупности теорий), основных связях со смежными областями знаний.</w:t>
      </w:r>
    </w:p>
    <w:p w:rsidR="00DC739F" w:rsidRDefault="007F1C41">
      <w:pPr>
        <w:pStyle w:val="body"/>
        <w:spacing w:line="360" w:lineRule="auto"/>
        <w:ind w:firstLine="709"/>
      </w:pPr>
      <w:r>
        <w:rPr>
          <w:rFonts w:ascii="Times New Roman" w:hAnsi="Times New Roman" w:cs="Times New Roman"/>
          <w:sz w:val="28"/>
          <w:szCs w:val="28"/>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w:t>
      </w:r>
    </w:p>
    <w:p w:rsidR="00DC739F" w:rsidRDefault="007F1C41">
      <w:pPr>
        <w:pStyle w:val="body"/>
        <w:spacing w:line="360" w:lineRule="auto"/>
        <w:ind w:firstLine="709"/>
      </w:pPr>
      <w:r>
        <w:rPr>
          <w:rFonts w:ascii="Times New Roman" w:hAnsi="Times New Roman" w:cs="Times New Roman"/>
          <w:sz w:val="28"/>
          <w:szCs w:val="28"/>
        </w:rPr>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DC739F" w:rsidRDefault="007F1C41">
      <w:pPr>
        <w:pStyle w:val="list-bullet"/>
        <w:spacing w:line="360" w:lineRule="auto"/>
        <w:ind w:left="0" w:firstLine="709"/>
      </w:pPr>
      <w:r>
        <w:rPr>
          <w:rFonts w:ascii="Times New Roman" w:hAnsi="Times New Roman" w:cs="Times New Roman"/>
          <w:sz w:val="28"/>
          <w:szCs w:val="28"/>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сформированность основ логического и алгоритмического мышления;</w:t>
      </w:r>
    </w:p>
    <w:p w:rsidR="00DC739F" w:rsidRDefault="007F1C41">
      <w:pPr>
        <w:pStyle w:val="list-bullet"/>
        <w:spacing w:line="360" w:lineRule="auto"/>
        <w:ind w:left="0" w:firstLine="709"/>
      </w:pPr>
      <w:r>
        <w:rPr>
          <w:rFonts w:ascii="Times New Roman" w:hAnsi="Times New Roman" w:cs="Times New Roman"/>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DC739F" w:rsidRDefault="007F1C41">
      <w:pPr>
        <w:pStyle w:val="list-bullet"/>
        <w:spacing w:line="360" w:lineRule="auto"/>
        <w:ind w:left="0" w:firstLine="709"/>
      </w:pPr>
      <w:r>
        <w:rPr>
          <w:rFonts w:ascii="Times New Roman" w:hAnsi="Times New Roman" w:cs="Times New Roman"/>
          <w:sz w:val="28"/>
          <w:szCs w:val="28"/>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DC739F" w:rsidRDefault="007F1C41">
      <w:pPr>
        <w:pStyle w:val="list-bullet"/>
        <w:spacing w:line="360" w:lineRule="auto"/>
        <w:ind w:left="0" w:firstLine="709"/>
      </w:pPr>
      <w:r>
        <w:rPr>
          <w:rFonts w:ascii="Times New Roman" w:hAnsi="Times New Roman" w:cs="Times New Roman"/>
          <w:sz w:val="28"/>
          <w:szCs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DC739F" w:rsidRDefault="007F1C41">
      <w:pPr>
        <w:pStyle w:val="list-bullet"/>
        <w:spacing w:line="360" w:lineRule="auto"/>
        <w:ind w:left="0" w:firstLine="709"/>
        <w:rPr>
          <w:rStyle w:val="Bold"/>
          <w:rFonts w:ascii="Times New Roman" w:hAnsi="Times New Roman" w:cs="Times New Roman"/>
          <w:b w:val="0"/>
          <w:sz w:val="28"/>
          <w:szCs w:val="28"/>
        </w:rPr>
      </w:pPr>
      <w:r>
        <w:rPr>
          <w:rFonts w:ascii="Times New Roman" w:hAnsi="Times New Roman" w:cs="Times New Roman"/>
          <w:sz w:val="28"/>
          <w:szCs w:val="28"/>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DC739F" w:rsidRDefault="007F1C41">
      <w:pPr>
        <w:pStyle w:val="body"/>
        <w:spacing w:line="360" w:lineRule="auto"/>
        <w:ind w:firstLine="709"/>
      </w:pPr>
      <w:r>
        <w:rPr>
          <w:rFonts w:ascii="Times New Roman" w:hAnsi="Times New Roman" w:cs="Times New Roman"/>
          <w:sz w:val="28"/>
          <w:szCs w:val="28"/>
        </w:rPr>
        <w:t> В содержании учебного предмета «Информатика» выделяются четыре тематических раздела.</w:t>
      </w:r>
    </w:p>
    <w:p w:rsidR="00DC739F" w:rsidRDefault="007F1C41">
      <w:pPr>
        <w:pStyle w:val="body"/>
        <w:spacing w:line="360" w:lineRule="auto"/>
        <w:ind w:firstLine="709"/>
      </w:pPr>
      <w:r>
        <w:rPr>
          <w:rFonts w:ascii="Times New Roman" w:hAnsi="Times New Roman" w:cs="Times New Roman"/>
          <w:sz w:val="28"/>
          <w:szCs w:val="28"/>
        </w:rPr>
        <w:t xml:space="preserve">Раздел </w:t>
      </w:r>
      <w:r>
        <w:rPr>
          <w:rFonts w:ascii="Times New Roman" w:hAnsi="Times New Roman" w:cs="Times New Roman"/>
          <w:b/>
          <w:bCs/>
          <w:sz w:val="28"/>
          <w:szCs w:val="28"/>
        </w:rPr>
        <w:t>«</w:t>
      </w:r>
      <w:r>
        <w:rPr>
          <w:rStyle w:val="Bold"/>
          <w:rFonts w:ascii="Times New Roman" w:hAnsi="Times New Roman" w:cs="Times New Roman"/>
          <w:b w:val="0"/>
          <w:bCs w:val="0"/>
          <w:sz w:val="28"/>
          <w:szCs w:val="28"/>
        </w:rPr>
        <w:t>Цифровая грамотность</w:t>
      </w:r>
      <w:r>
        <w:rPr>
          <w:rFonts w:ascii="Times New Roman" w:hAnsi="Times New Roman" w:cs="Times New Roman"/>
          <w:b/>
          <w:bCs/>
          <w:sz w:val="28"/>
          <w:szCs w:val="28"/>
        </w:rPr>
        <w:t>»</w:t>
      </w:r>
      <w:r>
        <w:rPr>
          <w:rFonts w:ascii="Times New Roman" w:hAnsi="Times New Roman" w:cs="Times New Roman"/>
          <w:sz w:val="28"/>
          <w:szCs w:val="28"/>
        </w:rPr>
        <w:t xml:space="preserve"> посвящён вопросам устройства компьютеров и других </w:t>
      </w:r>
      <w:r>
        <w:rPr>
          <w:rFonts w:ascii="Times New Roman" w:hAnsi="Times New Roman" w:cs="Times New Roman"/>
          <w:sz w:val="28"/>
          <w:szCs w:val="28"/>
        </w:rPr>
        <w:lastRenderedPageBreak/>
        <w:t>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DC739F" w:rsidRDefault="007F1C41">
      <w:pPr>
        <w:pStyle w:val="body"/>
        <w:spacing w:line="360" w:lineRule="auto"/>
        <w:ind w:firstLine="709"/>
      </w:pPr>
      <w:r>
        <w:rPr>
          <w:rFonts w:ascii="Times New Roman" w:hAnsi="Times New Roman" w:cs="Times New Roman"/>
          <w:sz w:val="28"/>
          <w:szCs w:val="28"/>
        </w:rPr>
        <w:t xml:space="preserve">Раздел </w:t>
      </w:r>
      <w:r>
        <w:rPr>
          <w:rFonts w:ascii="Times New Roman" w:hAnsi="Times New Roman" w:cs="Times New Roman"/>
          <w:b/>
          <w:bCs/>
          <w:sz w:val="28"/>
          <w:szCs w:val="28"/>
        </w:rPr>
        <w:t>«</w:t>
      </w:r>
      <w:r>
        <w:rPr>
          <w:rStyle w:val="Bold"/>
          <w:rFonts w:ascii="Times New Roman" w:hAnsi="Times New Roman" w:cs="Times New Roman"/>
          <w:b w:val="0"/>
          <w:bCs w:val="0"/>
          <w:sz w:val="28"/>
          <w:szCs w:val="28"/>
        </w:rPr>
        <w:t>Теоретические основы информатики</w:t>
      </w:r>
      <w:r>
        <w:rPr>
          <w:rFonts w:ascii="Times New Roman" w:hAnsi="Times New Roman" w:cs="Times New Roman"/>
          <w:b/>
          <w:bCs/>
          <w:sz w:val="28"/>
          <w:szCs w:val="28"/>
        </w:rPr>
        <w:t>»</w:t>
      </w:r>
      <w:r>
        <w:rPr>
          <w:rFonts w:ascii="Times New Roman" w:hAnsi="Times New Roman" w:cs="Times New Roman"/>
          <w:sz w:val="28"/>
          <w:szCs w:val="28"/>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DC739F" w:rsidRDefault="007F1C41">
      <w:pPr>
        <w:pStyle w:val="body"/>
        <w:spacing w:line="360" w:lineRule="auto"/>
        <w:ind w:firstLine="709"/>
      </w:pPr>
      <w:r>
        <w:rPr>
          <w:rFonts w:ascii="Times New Roman" w:hAnsi="Times New Roman" w:cs="Times New Roman"/>
          <w:sz w:val="28"/>
          <w:szCs w:val="28"/>
        </w:rPr>
        <w:t xml:space="preserve">Раздел </w:t>
      </w:r>
      <w:r>
        <w:rPr>
          <w:rFonts w:ascii="Times New Roman" w:hAnsi="Times New Roman" w:cs="Times New Roman"/>
          <w:b/>
          <w:bCs/>
          <w:sz w:val="28"/>
          <w:szCs w:val="28"/>
        </w:rPr>
        <w:t>«</w:t>
      </w:r>
      <w:r>
        <w:rPr>
          <w:rStyle w:val="Bold"/>
          <w:rFonts w:ascii="Times New Roman" w:hAnsi="Times New Roman" w:cs="Times New Roman"/>
          <w:b w:val="0"/>
          <w:bCs w:val="0"/>
          <w:sz w:val="28"/>
          <w:szCs w:val="28"/>
        </w:rPr>
        <w:t>Алгоритмы и программирование</w:t>
      </w:r>
      <w:r>
        <w:rPr>
          <w:rFonts w:ascii="Times New Roman" w:hAnsi="Times New Roman" w:cs="Times New Roman"/>
          <w:sz w:val="28"/>
          <w:szCs w:val="28"/>
        </w:rPr>
        <w:t>»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DC739F" w:rsidRDefault="007F1C41">
      <w:pPr>
        <w:pStyle w:val="body"/>
        <w:spacing w:line="360" w:lineRule="auto"/>
        <w:ind w:firstLine="709"/>
      </w:pPr>
      <w:r>
        <w:rPr>
          <w:rFonts w:ascii="Times New Roman" w:hAnsi="Times New Roman" w:cs="Times New Roman"/>
          <w:sz w:val="28"/>
          <w:szCs w:val="28"/>
        </w:rPr>
        <w:t xml:space="preserve">Раздел </w:t>
      </w:r>
      <w:r>
        <w:rPr>
          <w:rFonts w:ascii="Times New Roman" w:hAnsi="Times New Roman" w:cs="Times New Roman"/>
          <w:b/>
          <w:bCs/>
          <w:sz w:val="28"/>
          <w:szCs w:val="28"/>
        </w:rPr>
        <w:t>«</w:t>
      </w:r>
      <w:r>
        <w:rPr>
          <w:rStyle w:val="Bold"/>
          <w:rFonts w:ascii="Times New Roman" w:hAnsi="Times New Roman" w:cs="Times New Roman"/>
          <w:b w:val="0"/>
          <w:bCs w:val="0"/>
          <w:sz w:val="28"/>
          <w:szCs w:val="28"/>
        </w:rPr>
        <w:t>Информационные технологии</w:t>
      </w:r>
      <w:r>
        <w:rPr>
          <w:rFonts w:ascii="Times New Roman" w:hAnsi="Times New Roman" w:cs="Times New Roman"/>
          <w:b/>
          <w:bCs/>
          <w:sz w:val="28"/>
          <w:szCs w:val="28"/>
        </w:rPr>
        <w:t>»</w:t>
      </w:r>
      <w:r>
        <w:rPr>
          <w:rFonts w:ascii="Times New Roman" w:hAnsi="Times New Roman" w:cs="Times New Roman"/>
          <w:sz w:val="28"/>
          <w:szCs w:val="28"/>
        </w:rPr>
        <w:t xml:space="preserve">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DC739F" w:rsidRDefault="007F1C41">
      <w:pPr>
        <w:pStyle w:val="body"/>
        <w:spacing w:line="360" w:lineRule="auto"/>
        <w:ind w:firstLine="709"/>
      </w:pPr>
      <w:r>
        <w:rPr>
          <w:rFonts w:ascii="Times New Roman" w:hAnsi="Times New Roman" w:cs="Times New Roman"/>
          <w:sz w:val="28"/>
          <w:szCs w:val="28"/>
        </w:rPr>
        <w:t>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DC739F" w:rsidRDefault="007F1C41">
      <w:pPr>
        <w:pStyle w:val="body"/>
        <w:spacing w:line="360" w:lineRule="auto"/>
        <w:ind w:firstLine="709"/>
      </w:pPr>
      <w:r>
        <w:rPr>
          <w:rFonts w:ascii="Times New Roman" w:hAnsi="Times New Roman" w:cs="Times New Roman"/>
          <w:sz w:val="28"/>
          <w:szCs w:val="28"/>
        </w:rPr>
        <w:t>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rsidR="00DC739F" w:rsidRDefault="007F1C41">
      <w:pPr>
        <w:pStyle w:val="body"/>
        <w:spacing w:line="360" w:lineRule="auto"/>
        <w:ind w:firstLine="709"/>
      </w:pPr>
      <w:r>
        <w:rPr>
          <w:rFonts w:ascii="Times New Roman" w:hAnsi="Times New Roman" w:cs="Times New Roman"/>
          <w:sz w:val="28"/>
          <w:szCs w:val="28"/>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DC739F" w:rsidRDefault="007F1C41">
      <w:pPr>
        <w:pStyle w:val="body"/>
        <w:spacing w:line="360" w:lineRule="auto"/>
        <w:ind w:firstLine="709"/>
      </w:pPr>
      <w:r>
        <w:rPr>
          <w:rFonts w:ascii="Times New Roman" w:hAnsi="Times New Roman" w:cs="Times New Roman"/>
          <w:sz w:val="28"/>
          <w:szCs w:val="28"/>
        </w:rPr>
        <w:t> Общее число часов, рекомендованных для изучения информатики – 272 часа: в 10 классе – 136 часов (4 часа в неделю), в 11 классе – 136 часов (4 часа в неделю).</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Содержание обучения в 10 классе.</w:t>
      </w:r>
    </w:p>
    <w:p w:rsidR="00DC739F" w:rsidRDefault="007F1C41">
      <w:pPr>
        <w:pStyle w:val="body"/>
        <w:spacing w:line="360" w:lineRule="auto"/>
        <w:ind w:firstLine="709"/>
      </w:pPr>
      <w:r>
        <w:rPr>
          <w:rStyle w:val="Bold"/>
          <w:rFonts w:ascii="Times New Roman" w:hAnsi="Times New Roman" w:cs="Times New Roman"/>
          <w:b w:val="0"/>
          <w:bCs w:val="0"/>
          <w:sz w:val="28"/>
          <w:szCs w:val="28"/>
        </w:rPr>
        <w:t>Цифровая грамотность.</w:t>
      </w:r>
    </w:p>
    <w:p w:rsidR="00DC739F" w:rsidRDefault="007F1C41">
      <w:pPr>
        <w:pStyle w:val="body"/>
        <w:spacing w:line="360" w:lineRule="auto"/>
        <w:ind w:firstLine="709"/>
      </w:pPr>
      <w:r>
        <w:rPr>
          <w:rFonts w:ascii="Times New Roman" w:hAnsi="Times New Roman" w:cs="Times New Roman"/>
          <w:sz w:val="28"/>
          <w:szCs w:val="28"/>
        </w:rPr>
        <w:t>Требования техники безопасности и гигиены при работе с компьютерами и другими компонентами цифрового окружения.</w:t>
      </w:r>
    </w:p>
    <w:p w:rsidR="00DC739F" w:rsidRDefault="007F1C41">
      <w:pPr>
        <w:pStyle w:val="body"/>
        <w:spacing w:line="360" w:lineRule="auto"/>
        <w:ind w:firstLine="709"/>
      </w:pPr>
      <w:r>
        <w:rPr>
          <w:rFonts w:ascii="Times New Roman" w:hAnsi="Times New Roman" w:cs="Times New Roman"/>
          <w:sz w:val="28"/>
          <w:szCs w:val="28"/>
        </w:rPr>
        <w:t xml:space="preserve">Принципы работы компьютеров и компьютерных систем. Архитектура фон Неймана. </w:t>
      </w:r>
      <w:r>
        <w:rPr>
          <w:rFonts w:ascii="Times New Roman" w:hAnsi="Times New Roman" w:cs="Times New Roman"/>
          <w:sz w:val="28"/>
          <w:szCs w:val="28"/>
        </w:rPr>
        <w:lastRenderedPageBreak/>
        <w:t>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DC739F" w:rsidRDefault="007F1C41">
      <w:pPr>
        <w:pStyle w:val="body"/>
        <w:spacing w:line="360" w:lineRule="auto"/>
        <w:ind w:firstLine="709"/>
      </w:pPr>
      <w:r>
        <w:rPr>
          <w:rFonts w:ascii="Times New Roman" w:hAnsi="Times New Roman" w:cs="Times New Roman"/>
          <w:sz w:val="28"/>
          <w:szCs w:val="28"/>
        </w:rPr>
        <w:t>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DC739F" w:rsidRDefault="007F1C41">
      <w:pPr>
        <w:pStyle w:val="body"/>
        <w:spacing w:line="360" w:lineRule="auto"/>
        <w:ind w:firstLine="709"/>
      </w:pPr>
      <w:r>
        <w:rPr>
          <w:rFonts w:ascii="Times New Roman" w:hAnsi="Times New Roman" w:cs="Times New Roman"/>
          <w:sz w:val="28"/>
          <w:szCs w:val="28"/>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DC739F" w:rsidRDefault="007F1C41">
      <w:pPr>
        <w:pStyle w:val="body"/>
        <w:spacing w:line="360" w:lineRule="auto"/>
        <w:ind w:firstLine="709"/>
      </w:pPr>
      <w:r>
        <w:rPr>
          <w:rFonts w:ascii="Times New Roman" w:hAnsi="Times New Roman" w:cs="Times New Roman"/>
          <w:sz w:val="28"/>
          <w:szCs w:val="28"/>
        </w:rPr>
        <w:t>Файловые системы. Принципы размещения и именования файлов в долговременной памяти. Шаблоны для описания групп файлов.</w:t>
      </w:r>
    </w:p>
    <w:p w:rsidR="00DC739F" w:rsidRDefault="007F1C41">
      <w:pPr>
        <w:pStyle w:val="body"/>
        <w:spacing w:line="360" w:lineRule="auto"/>
        <w:ind w:firstLine="709"/>
      </w:pPr>
      <w:r>
        <w:rPr>
          <w:rFonts w:ascii="Times New Roman" w:hAnsi="Times New Roman" w:cs="Times New Roman"/>
          <w:sz w:val="28"/>
          <w:szCs w:val="28"/>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DC739F" w:rsidRDefault="007F1C41">
      <w:pPr>
        <w:pStyle w:val="body"/>
        <w:spacing w:line="360" w:lineRule="auto"/>
        <w:ind w:firstLine="709"/>
      </w:pPr>
      <w:r>
        <w:rPr>
          <w:rFonts w:ascii="Times New Roman" w:hAnsi="Times New Roman" w:cs="Times New Roman"/>
          <w:sz w:val="28"/>
          <w:szCs w:val="28"/>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DC739F" w:rsidRDefault="007F1C41">
      <w:pPr>
        <w:pStyle w:val="body"/>
        <w:spacing w:line="360" w:lineRule="auto"/>
        <w:ind w:firstLine="709"/>
      </w:pPr>
      <w:r>
        <w:rPr>
          <w:rFonts w:ascii="Times New Roman" w:hAnsi="Times New Roman" w:cs="Times New Roman"/>
          <w:sz w:val="28"/>
          <w:szCs w:val="28"/>
        </w:rPr>
        <w:t>Разделение IP-сети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DC739F" w:rsidRDefault="007F1C41">
      <w:pPr>
        <w:pStyle w:val="body"/>
        <w:spacing w:line="360" w:lineRule="auto"/>
        <w:ind w:firstLine="709"/>
      </w:pPr>
      <w:r>
        <w:rPr>
          <w:rFonts w:ascii="Times New Roman" w:hAnsi="Times New Roman" w:cs="Times New Roman"/>
          <w:sz w:val="28"/>
          <w:szCs w:val="28"/>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DC739F" w:rsidRDefault="007F1C41">
      <w:pPr>
        <w:pStyle w:val="body"/>
        <w:spacing w:line="360" w:lineRule="auto"/>
        <w:ind w:firstLine="709"/>
      </w:pPr>
      <w:r>
        <w:rPr>
          <w:rFonts w:ascii="Times New Roman" w:hAnsi="Times New Roman" w:cs="Times New Roman"/>
          <w:sz w:val="28"/>
          <w:szCs w:val="28"/>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DC739F" w:rsidRDefault="007F1C41">
      <w:pPr>
        <w:pStyle w:val="body"/>
        <w:spacing w:line="360" w:lineRule="auto"/>
        <w:ind w:firstLine="709"/>
        <w:rPr>
          <w:rStyle w:val="Italic0"/>
          <w:rFonts w:ascii="Times New Roman" w:eastAsia="Calibri" w:hAnsi="Times New Roman" w:cs="Times New Roman"/>
          <w:sz w:val="28"/>
          <w:szCs w:val="28"/>
        </w:rPr>
      </w:pPr>
      <w:r>
        <w:rPr>
          <w:rFonts w:ascii="Times New Roman" w:hAnsi="Times New Roman" w:cs="Times New Roman"/>
          <w:sz w:val="28"/>
          <w:szCs w:val="28"/>
        </w:rPr>
        <w:lastRenderedPageBreak/>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p>
    <w:p w:rsidR="00DC739F" w:rsidRDefault="007F1C41">
      <w:pPr>
        <w:pStyle w:val="body"/>
        <w:spacing w:line="360" w:lineRule="auto"/>
        <w:ind w:firstLine="709"/>
      </w:pPr>
      <w:r>
        <w:rPr>
          <w:rFonts w:ascii="Times New Roman" w:hAnsi="Times New Roman" w:cs="Times New Roman"/>
          <w:sz w:val="28"/>
          <w:szCs w:val="28"/>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DC739F" w:rsidRDefault="007F1C41">
      <w:pPr>
        <w:pStyle w:val="body"/>
        <w:spacing w:line="360" w:lineRule="auto"/>
        <w:ind w:firstLine="709"/>
        <w:rPr>
          <w:rStyle w:val="Bolditalic"/>
          <w:rFonts w:ascii="Times New Roman" w:hAnsi="Times New Roman" w:cs="Times New Roman"/>
          <w:b w:val="0"/>
          <w:i w:val="0"/>
          <w:sz w:val="28"/>
          <w:szCs w:val="28"/>
        </w:rPr>
      </w:pPr>
      <w:r>
        <w:rPr>
          <w:rFonts w:ascii="Times New Roman" w:hAnsi="Times New Roman" w:cs="Times New Roman"/>
          <w:sz w:val="28"/>
          <w:szCs w:val="28"/>
        </w:rPr>
        <w:t xml:space="preserve">Шифрование данных. Симметричные и несимметричные шифры. Шифры простой замены. Шифр Цезаря. Шифр Виженера. Алгоритм шифрования RSA. </w:t>
      </w:r>
    </w:p>
    <w:p w:rsidR="00DC739F" w:rsidRDefault="007F1C41">
      <w:pPr>
        <w:pStyle w:val="body2mm"/>
        <w:spacing w:before="0" w:line="360" w:lineRule="auto"/>
        <w:ind w:firstLine="709"/>
      </w:pPr>
      <w:r>
        <w:rPr>
          <w:rStyle w:val="Bold"/>
          <w:rFonts w:ascii="Times New Roman" w:hAnsi="Times New Roman" w:cs="Times New Roman"/>
          <w:b w:val="0"/>
          <w:bCs w:val="0"/>
          <w:sz w:val="28"/>
          <w:szCs w:val="28"/>
        </w:rPr>
        <w:t>Теоретические основы информатики.</w:t>
      </w:r>
    </w:p>
    <w:p w:rsidR="00DC739F" w:rsidRDefault="007F1C41">
      <w:pPr>
        <w:pStyle w:val="body"/>
        <w:spacing w:line="360" w:lineRule="auto"/>
        <w:ind w:firstLine="709"/>
      </w:pPr>
      <w:r>
        <w:rPr>
          <w:rFonts w:ascii="Times New Roman" w:hAnsi="Times New Roman" w:cs="Times New Roman"/>
          <w:sz w:val="28"/>
          <w:szCs w:val="28"/>
        </w:rPr>
        <w:t>Информация, данные и знания. Информационные процессы в природе, технике и обществе.</w:t>
      </w:r>
    </w:p>
    <w:p w:rsidR="00DC739F" w:rsidRDefault="007F1C41">
      <w:pPr>
        <w:pStyle w:val="body"/>
        <w:spacing w:line="360" w:lineRule="auto"/>
        <w:ind w:firstLine="709"/>
      </w:pPr>
      <w:r>
        <w:rPr>
          <w:rFonts w:ascii="Times New Roman" w:hAnsi="Times New Roman" w:cs="Times New Roman"/>
          <w:sz w:val="28"/>
          <w:szCs w:val="28"/>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DC739F" w:rsidRDefault="007F1C41">
      <w:pPr>
        <w:pStyle w:val="body"/>
        <w:spacing w:line="360" w:lineRule="auto"/>
        <w:ind w:firstLine="709"/>
      </w:pPr>
      <w:r>
        <w:rPr>
          <w:rFonts w:ascii="Times New Roman" w:hAnsi="Times New Roman" w:cs="Times New Roman"/>
          <w:sz w:val="28"/>
          <w:szCs w:val="28"/>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DC739F" w:rsidRDefault="007F1C41">
      <w:pPr>
        <w:pStyle w:val="body"/>
        <w:spacing w:line="360" w:lineRule="auto"/>
        <w:ind w:firstLine="709"/>
      </w:pPr>
      <w:r>
        <w:rPr>
          <w:rFonts w:ascii="Times New Roman" w:hAnsi="Times New Roman" w:cs="Times New Roman"/>
          <w:sz w:val="28"/>
          <w:szCs w:val="28"/>
        </w:rPr>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Pr>
          <w:rStyle w:val="Italic0"/>
          <w:rFonts w:ascii="Times New Roman" w:eastAsia="Calibri" w:hAnsi="Times New Roman" w:cs="Times New Roman"/>
          <w:sz w:val="28"/>
          <w:szCs w:val="28"/>
        </w:rPr>
        <w:t>P</w:t>
      </w:r>
      <w:r>
        <w:rPr>
          <w:rFonts w:ascii="Times New Roman" w:hAnsi="Times New Roman" w:cs="Times New Roman"/>
          <w:sz w:val="28"/>
          <w:szCs w:val="28"/>
        </w:rPr>
        <w:t xml:space="preserve">-ичной системы счисления в десятичную. Алгоритм перевода конечной </w:t>
      </w:r>
      <w:r>
        <w:rPr>
          <w:rStyle w:val="Italic0"/>
          <w:rFonts w:ascii="Times New Roman" w:eastAsia="Calibri" w:hAnsi="Times New Roman" w:cs="Times New Roman"/>
          <w:sz w:val="28"/>
          <w:szCs w:val="28"/>
        </w:rPr>
        <w:t>P</w:t>
      </w:r>
      <w:r>
        <w:rPr>
          <w:rFonts w:ascii="Times New Roman" w:hAnsi="Times New Roman" w:cs="Times New Roman"/>
          <w:sz w:val="28"/>
          <w:szCs w:val="28"/>
        </w:rPr>
        <w:t xml:space="preserve">-ичной дроби в десятичную. Алгоритм перевода целого числа из десятичной системы счисления в </w:t>
      </w:r>
      <w:r>
        <w:rPr>
          <w:rStyle w:val="Italic0"/>
          <w:rFonts w:ascii="Times New Roman" w:eastAsia="Calibri" w:hAnsi="Times New Roman" w:cs="Times New Roman"/>
          <w:sz w:val="28"/>
          <w:szCs w:val="28"/>
        </w:rPr>
        <w:t>P</w:t>
      </w:r>
      <w:r>
        <w:rPr>
          <w:rFonts w:ascii="Times New Roman" w:hAnsi="Times New Roman" w:cs="Times New Roman"/>
          <w:sz w:val="28"/>
          <w:szCs w:val="28"/>
        </w:rPr>
        <w:t xml:space="preserve">-ичную. Перевод конечной десятичной дроби в </w:t>
      </w:r>
      <w:r>
        <w:rPr>
          <w:rStyle w:val="Italic0"/>
          <w:rFonts w:ascii="Times New Roman" w:eastAsia="Calibri" w:hAnsi="Times New Roman" w:cs="Times New Roman"/>
          <w:sz w:val="28"/>
          <w:szCs w:val="28"/>
        </w:rPr>
        <w:t>P</w:t>
      </w:r>
      <w:r>
        <w:rPr>
          <w:rFonts w:ascii="Times New Roman" w:hAnsi="Times New Roman" w:cs="Times New Roman"/>
          <w:sz w:val="28"/>
          <w:szCs w:val="28"/>
        </w:rPr>
        <w:t xml:space="preserve">-ичную. Двоичная, восьмеричная и шестнадцатеричная системы счисления, связь между ними. Арифметические операции в позиционных системах счисления. </w:t>
      </w:r>
      <w:r>
        <w:rPr>
          <w:rStyle w:val="Italic0"/>
          <w:rFonts w:ascii="Times New Roman" w:eastAsia="Calibri" w:hAnsi="Times New Roman" w:cs="Times New Roman"/>
          <w:i w:val="0"/>
          <w:iCs w:val="0"/>
          <w:sz w:val="28"/>
          <w:szCs w:val="28"/>
        </w:rPr>
        <w:t>Троичная уравновешенная система счисления. Двоично-десятичная система счисления.</w:t>
      </w:r>
    </w:p>
    <w:p w:rsidR="00DC739F" w:rsidRDefault="007F1C41">
      <w:pPr>
        <w:pStyle w:val="body"/>
        <w:spacing w:line="360" w:lineRule="auto"/>
        <w:ind w:firstLine="709"/>
      </w:pPr>
      <w:r>
        <w:rPr>
          <w:rFonts w:ascii="Times New Roman" w:hAnsi="Times New Roman" w:cs="Times New Roman"/>
          <w:sz w:val="28"/>
          <w:szCs w:val="28"/>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DC739F" w:rsidRDefault="007F1C41">
      <w:pPr>
        <w:pStyle w:val="body"/>
        <w:spacing w:line="360" w:lineRule="auto"/>
        <w:ind w:firstLine="709"/>
      </w:pPr>
      <w:r>
        <w:rPr>
          <w:rFonts w:ascii="Times New Roman" w:hAnsi="Times New Roman" w:cs="Times New Roman"/>
          <w:sz w:val="28"/>
          <w:szCs w:val="28"/>
        </w:rPr>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DC739F" w:rsidRDefault="007F1C41">
      <w:pPr>
        <w:pStyle w:val="body"/>
        <w:spacing w:line="360" w:lineRule="auto"/>
        <w:ind w:firstLine="709"/>
      </w:pPr>
      <w:r>
        <w:rPr>
          <w:rFonts w:ascii="Times New Roman" w:hAnsi="Times New Roman" w:cs="Times New Roman"/>
          <w:sz w:val="28"/>
          <w:szCs w:val="28"/>
        </w:rPr>
        <w:lastRenderedPageBreak/>
        <w:t>Кодирование звука. Оценка информационного объёма звуковых данных при заданных частоте дискретизации и разрядности кодирования.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Алгебра логики. Понятие высказывания. Высказывательные формы (предикаты). Кванторы существования и всеобщности</w:t>
      </w:r>
      <w:r>
        <w:rPr>
          <w:rStyle w:val="Italic0"/>
          <w:rFonts w:ascii="Times New Roman" w:eastAsia="Calibri" w:hAnsi="Times New Roman" w:cs="Times New Roman"/>
          <w:sz w:val="28"/>
          <w:szCs w:val="28"/>
        </w:rPr>
        <w:t>.</w:t>
      </w:r>
    </w:p>
    <w:p w:rsidR="00DC739F" w:rsidRDefault="007F1C41">
      <w:pPr>
        <w:pStyle w:val="body"/>
        <w:spacing w:line="360" w:lineRule="auto"/>
        <w:ind w:firstLine="709"/>
      </w:pPr>
      <w:r>
        <w:rPr>
          <w:rFonts w:ascii="Times New Roman" w:hAnsi="Times New Roman" w:cs="Times New Roman"/>
          <w:sz w:val="28"/>
          <w:szCs w:val="28"/>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Законы алгебры логики. Эквивалентные преобразования логических выражений. Логические уравнения и системы уравнений.</w:t>
      </w:r>
    </w:p>
    <w:p w:rsidR="00DC739F" w:rsidRDefault="007F1C41">
      <w:pPr>
        <w:pStyle w:val="body"/>
        <w:spacing w:line="360" w:lineRule="auto"/>
        <w:ind w:firstLine="709"/>
      </w:pPr>
      <w:r>
        <w:rPr>
          <w:rFonts w:ascii="Times New Roman" w:hAnsi="Times New Roman" w:cs="Times New Roman"/>
          <w:sz w:val="28"/>
          <w:szCs w:val="28"/>
        </w:rPr>
        <w:t>Логические функции. Зависимость количества возможных логических функций от количества аргументов. Полные системы логических функций.</w:t>
      </w:r>
    </w:p>
    <w:p w:rsidR="00DC739F" w:rsidRDefault="007F1C41">
      <w:pPr>
        <w:pStyle w:val="body"/>
        <w:spacing w:line="360" w:lineRule="auto"/>
        <w:ind w:firstLine="709"/>
      </w:pPr>
      <w:r>
        <w:rPr>
          <w:rFonts w:ascii="Times New Roman" w:hAnsi="Times New Roman" w:cs="Times New Roman"/>
          <w:sz w:val="28"/>
          <w:szCs w:val="28"/>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r>
        <w:rPr>
          <w:rStyle w:val="Italic0"/>
          <w:rFonts w:ascii="Times New Roman" w:eastAsia="Calibri" w:hAnsi="Times New Roman" w:cs="Times New Roman"/>
          <w:sz w:val="28"/>
          <w:szCs w:val="28"/>
        </w:rPr>
        <w:t>.</w:t>
      </w:r>
    </w:p>
    <w:p w:rsidR="00DC739F" w:rsidRDefault="007F1C41">
      <w:pPr>
        <w:pStyle w:val="body"/>
        <w:spacing w:line="360" w:lineRule="auto"/>
        <w:ind w:firstLine="709"/>
      </w:pPr>
      <w:r>
        <w:rPr>
          <w:rFonts w:ascii="Times New Roman" w:hAnsi="Times New Roman" w:cs="Times New Roman"/>
          <w:sz w:val="28"/>
          <w:szCs w:val="28"/>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DC739F" w:rsidRDefault="007F1C41">
      <w:pPr>
        <w:pStyle w:val="body"/>
        <w:spacing w:line="360" w:lineRule="auto"/>
        <w:ind w:firstLine="709"/>
      </w:pPr>
      <w:r>
        <w:rPr>
          <w:rFonts w:ascii="Times New Roman" w:hAnsi="Times New Roman" w:cs="Times New Roman"/>
          <w:sz w:val="28"/>
          <w:szCs w:val="28"/>
        </w:rPr>
        <w:t>Побитовые логические операции. Логический, арифметический и циклический сдвиги. Шифрование с помощью побитовой операции «исключающее ИЛИ».</w:t>
      </w:r>
    </w:p>
    <w:p w:rsidR="00DC739F" w:rsidRDefault="007F1C41">
      <w:pPr>
        <w:pStyle w:val="body"/>
        <w:spacing w:line="360" w:lineRule="auto"/>
        <w:ind w:firstLine="709"/>
      </w:pPr>
      <w:r>
        <w:rPr>
          <w:rFonts w:ascii="Times New Roman" w:hAnsi="Times New Roman" w:cs="Times New Roman"/>
          <w:sz w:val="28"/>
          <w:szCs w:val="28"/>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DC739F" w:rsidRDefault="007F1C41">
      <w:pPr>
        <w:pStyle w:val="body"/>
        <w:spacing w:line="360" w:lineRule="auto"/>
        <w:ind w:firstLine="709"/>
        <w:rPr>
          <w:rStyle w:val="Bold"/>
          <w:rFonts w:ascii="Times New Roman" w:hAnsi="Times New Roman" w:cs="Times New Roman"/>
          <w:b w:val="0"/>
          <w:sz w:val="28"/>
          <w:szCs w:val="28"/>
        </w:rPr>
      </w:pPr>
      <w:r>
        <w:rPr>
          <w:rStyle w:val="Bold"/>
          <w:rFonts w:ascii="Times New Roman" w:hAnsi="Times New Roman" w:cs="Times New Roman"/>
          <w:b w:val="0"/>
          <w:bCs w:val="0"/>
          <w:sz w:val="28"/>
          <w:szCs w:val="28"/>
        </w:rPr>
        <w:t>Алгоритмы и программирование.</w:t>
      </w:r>
    </w:p>
    <w:p w:rsidR="00DC739F" w:rsidRDefault="007F1C41">
      <w:pPr>
        <w:pStyle w:val="body"/>
        <w:spacing w:line="360" w:lineRule="auto"/>
        <w:ind w:firstLine="709"/>
      </w:pPr>
      <w:r>
        <w:rPr>
          <w:rFonts w:ascii="Times New Roman" w:hAnsi="Times New Roman" w:cs="Times New Roman"/>
          <w:sz w:val="28"/>
          <w:szCs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DC739F" w:rsidRDefault="007F1C41">
      <w:pPr>
        <w:pStyle w:val="body"/>
        <w:spacing w:line="360" w:lineRule="auto"/>
        <w:ind w:firstLine="709"/>
      </w:pPr>
      <w:r>
        <w:rPr>
          <w:rFonts w:ascii="Times New Roman" w:hAnsi="Times New Roman" w:cs="Times New Roman"/>
          <w:sz w:val="28"/>
          <w:szCs w:val="28"/>
        </w:rPr>
        <w:t xml:space="preserve">Интегрированная среда разработки. Методы отладки программ. Использование трассировочных таблиц. Отладочный вывод. Пошаговое выполнение программы. Точки </w:t>
      </w:r>
      <w:r>
        <w:rPr>
          <w:rFonts w:ascii="Times New Roman" w:hAnsi="Times New Roman" w:cs="Times New Roman"/>
          <w:sz w:val="28"/>
          <w:szCs w:val="28"/>
        </w:rPr>
        <w:lastRenderedPageBreak/>
        <w:t>останова. Просмотр значений переменных.</w:t>
      </w:r>
    </w:p>
    <w:p w:rsidR="00DC739F" w:rsidRDefault="007F1C41">
      <w:pPr>
        <w:pStyle w:val="body"/>
        <w:spacing w:line="360" w:lineRule="auto"/>
        <w:ind w:firstLine="709"/>
      </w:pPr>
      <w:r>
        <w:rPr>
          <w:rFonts w:ascii="Times New Roman" w:hAnsi="Times New Roman" w:cs="Times New Roman"/>
          <w:sz w:val="28"/>
          <w:szCs w:val="28"/>
        </w:rPr>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DC739F" w:rsidRDefault="007F1C41">
      <w:pPr>
        <w:pStyle w:val="body"/>
        <w:spacing w:line="360" w:lineRule="auto"/>
        <w:ind w:firstLine="709"/>
      </w:pPr>
      <w:r>
        <w:rPr>
          <w:rFonts w:ascii="Times New Roman" w:hAnsi="Times New Roman" w:cs="Times New Roman"/>
          <w:sz w:val="28"/>
          <w:szCs w:val="28"/>
        </w:rPr>
        <w:t>Документирование программ. Использование комментариев. Подготовка описания программы и инструкции для пользователя.</w:t>
      </w:r>
    </w:p>
    <w:p w:rsidR="00DC739F" w:rsidRDefault="007F1C41">
      <w:pPr>
        <w:pStyle w:val="body"/>
        <w:spacing w:line="360" w:lineRule="auto"/>
        <w:ind w:firstLine="709"/>
      </w:pPr>
      <w:r>
        <w:rPr>
          <w:rFonts w:ascii="Times New Roman" w:hAnsi="Times New Roman" w:cs="Times New Roman"/>
          <w:sz w:val="28"/>
          <w:szCs w:val="28"/>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DC739F" w:rsidRDefault="007F1C41">
      <w:pPr>
        <w:pStyle w:val="body"/>
        <w:spacing w:line="360" w:lineRule="auto"/>
        <w:ind w:firstLine="709"/>
      </w:pPr>
      <w:r>
        <w:rPr>
          <w:rFonts w:ascii="Times New Roman" w:hAnsi="Times New Roman" w:cs="Times New Roman"/>
          <w:sz w:val="28"/>
          <w:szCs w:val="28"/>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DC739F" w:rsidRDefault="007F1C41">
      <w:pPr>
        <w:pStyle w:val="body"/>
        <w:spacing w:line="360" w:lineRule="auto"/>
        <w:ind w:firstLine="709"/>
      </w:pPr>
      <w:r>
        <w:rPr>
          <w:rFonts w:ascii="Times New Roman" w:hAnsi="Times New Roman" w:cs="Times New Roman"/>
          <w:sz w:val="28"/>
          <w:szCs w:val="28"/>
        </w:rPr>
        <w:t>Обработка данных, хранящихся в файлах. Текстовые и двоичные файлы. Файловые переменные (файловые указатели). Чтение из файла. Запись в файл.</w:t>
      </w:r>
    </w:p>
    <w:p w:rsidR="00DC739F" w:rsidRDefault="007F1C41">
      <w:pPr>
        <w:pStyle w:val="body"/>
        <w:spacing w:line="360" w:lineRule="auto"/>
        <w:ind w:firstLine="709"/>
      </w:pPr>
      <w:r>
        <w:rPr>
          <w:rFonts w:ascii="Times New Roman" w:hAnsi="Times New Roman" w:cs="Times New Roman"/>
          <w:sz w:val="28"/>
          <w:szCs w:val="28"/>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DC739F" w:rsidRDefault="007F1C41">
      <w:pPr>
        <w:pStyle w:val="body"/>
        <w:spacing w:line="360" w:lineRule="auto"/>
        <w:ind w:firstLine="709"/>
      </w:pPr>
      <w:r>
        <w:rPr>
          <w:rFonts w:ascii="Times New Roman" w:hAnsi="Times New Roman" w:cs="Times New Roman"/>
          <w:sz w:val="28"/>
          <w:szCs w:val="28"/>
        </w:rP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w:t>
      </w:r>
      <w:r>
        <w:rPr>
          <w:rFonts w:ascii="Times New Roman" w:hAnsi="Times New Roman" w:cs="Times New Roman"/>
          <w:sz w:val="28"/>
          <w:szCs w:val="28"/>
        </w:rPr>
        <w:lastRenderedPageBreak/>
        <w:t>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DC739F" w:rsidRDefault="007F1C41">
      <w:pPr>
        <w:pStyle w:val="body2mm"/>
        <w:spacing w:before="0" w:line="360" w:lineRule="auto"/>
        <w:ind w:firstLine="709"/>
      </w:pPr>
      <w:r>
        <w:rPr>
          <w:rStyle w:val="Bold"/>
          <w:rFonts w:ascii="Times New Roman" w:hAnsi="Times New Roman" w:cs="Times New Roman"/>
          <w:b w:val="0"/>
          <w:bCs w:val="0"/>
          <w:sz w:val="28"/>
          <w:szCs w:val="28"/>
        </w:rPr>
        <w:t>Информационные технологии.</w:t>
      </w:r>
    </w:p>
    <w:p w:rsidR="00DC739F" w:rsidRDefault="007F1C41">
      <w:pPr>
        <w:pStyle w:val="body"/>
        <w:spacing w:line="360" w:lineRule="auto"/>
        <w:ind w:firstLine="709"/>
      </w:pPr>
      <w:r>
        <w:rPr>
          <w:rFonts w:ascii="Times New Roman" w:hAnsi="Times New Roman" w:cs="Times New Roman"/>
          <w:sz w:val="28"/>
          <w:szCs w:val="28"/>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Pr>
          <w:rStyle w:val="Italic0"/>
          <w:rFonts w:ascii="Times New Roman" w:eastAsia="Calibri" w:hAnsi="Times New Roman" w:cs="Times New Roman"/>
          <w:sz w:val="28"/>
          <w:szCs w:val="28"/>
        </w:rPr>
        <w:t>.</w:t>
      </w:r>
      <w:r>
        <w:rPr>
          <w:rFonts w:ascii="Times New Roman" w:hAnsi="Times New Roman" w:cs="Times New Roman"/>
          <w:sz w:val="28"/>
          <w:szCs w:val="28"/>
        </w:rPr>
        <w:t xml:space="preserve"> 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DC739F" w:rsidRDefault="007F1C41">
      <w:pPr>
        <w:pStyle w:val="body"/>
        <w:spacing w:line="360" w:lineRule="auto"/>
        <w:ind w:firstLine="709"/>
        <w:rPr>
          <w:rFonts w:ascii="Times New Roman" w:hAnsi="Times New Roman" w:cs="Times New Roman"/>
          <w:i/>
          <w:iCs/>
          <w:sz w:val="28"/>
          <w:szCs w:val="28"/>
        </w:rPr>
      </w:pPr>
      <w:r>
        <w:rPr>
          <w:rFonts w:ascii="Times New Roman" w:hAnsi="Times New Roman" w:cs="Times New Roman"/>
          <w:sz w:val="28"/>
          <w:szCs w:val="28"/>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r>
        <w:rPr>
          <w:rStyle w:val="Italic0"/>
          <w:rFonts w:ascii="Times New Roman" w:eastAsia="Calibri" w:hAnsi="Times New Roman" w:cs="Times New Roman"/>
          <w:sz w:val="28"/>
          <w:szCs w:val="28"/>
        </w:rPr>
        <w:t xml:space="preserve"> Интеллектуальный анализ данных</w:t>
      </w:r>
      <w:r>
        <w:rPr>
          <w:rStyle w:val="Italic0"/>
          <w:rFonts w:ascii="Times New Roman" w:eastAsia="Calibri" w:hAnsi="Times New Roman" w:cs="Times New Roman"/>
          <w:i w:val="0"/>
          <w:iCs w:val="0"/>
          <w:sz w:val="28"/>
          <w:szCs w:val="28"/>
        </w:rPr>
        <w:t>.</w:t>
      </w:r>
    </w:p>
    <w:p w:rsidR="00DC739F" w:rsidRDefault="007F1C41">
      <w:pPr>
        <w:pStyle w:val="body"/>
        <w:spacing w:line="360" w:lineRule="auto"/>
        <w:ind w:firstLine="709"/>
      </w:pPr>
      <w:r>
        <w:rPr>
          <w:rFonts w:ascii="Times New Roman" w:hAnsi="Times New Roman" w:cs="Times New Roman"/>
          <w:sz w:val="28"/>
          <w:szCs w:val="28"/>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DC739F" w:rsidRDefault="007F1C41">
      <w:pPr>
        <w:pStyle w:val="body"/>
        <w:spacing w:line="360" w:lineRule="auto"/>
        <w:ind w:firstLine="709"/>
      </w:pPr>
      <w:r>
        <w:rPr>
          <w:rFonts w:ascii="Times New Roman" w:hAnsi="Times New Roman" w:cs="Times New Roman"/>
          <w:sz w:val="28"/>
          <w:szCs w:val="28"/>
        </w:rP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Решение задач оптимизации с помощью электронных таблиц.</w:t>
      </w:r>
    </w:p>
    <w:p w:rsidR="00DC739F" w:rsidRDefault="007F1C41">
      <w:pPr>
        <w:pStyle w:val="body"/>
        <w:spacing w:line="360" w:lineRule="auto"/>
        <w:ind w:firstLine="709"/>
      </w:pPr>
      <w:r>
        <w:rPr>
          <w:rFonts w:ascii="Times New Roman" w:hAnsi="Times New Roman" w:cs="Times New Roman"/>
          <w:sz w:val="28"/>
          <w:szCs w:val="28"/>
        </w:rPr>
        <w:t>Содержание обучения в 11 классе.</w:t>
      </w:r>
    </w:p>
    <w:p w:rsidR="00DC739F" w:rsidRDefault="007F1C41">
      <w:pPr>
        <w:pStyle w:val="body"/>
        <w:spacing w:line="360" w:lineRule="auto"/>
        <w:ind w:firstLine="709"/>
        <w:rPr>
          <w:rStyle w:val="Bold"/>
          <w:rFonts w:ascii="Times New Roman" w:hAnsi="Times New Roman" w:cs="Times New Roman"/>
          <w:b w:val="0"/>
          <w:sz w:val="28"/>
          <w:szCs w:val="28"/>
        </w:rPr>
      </w:pPr>
      <w:r>
        <w:rPr>
          <w:rStyle w:val="Bold"/>
          <w:rFonts w:ascii="Times New Roman" w:hAnsi="Times New Roman" w:cs="Times New Roman"/>
          <w:b w:val="0"/>
          <w:bCs w:val="0"/>
          <w:sz w:val="28"/>
          <w:szCs w:val="28"/>
        </w:rPr>
        <w:lastRenderedPageBreak/>
        <w:t>Теоретические основы информатики</w:t>
      </w:r>
      <w:r>
        <w:rPr>
          <w:rStyle w:val="Bold"/>
          <w:rFonts w:ascii="Times New Roman" w:hAnsi="Times New Roman" w:cs="Times New Roman"/>
          <w:sz w:val="28"/>
          <w:szCs w:val="28"/>
        </w:rPr>
        <w:t>.</w:t>
      </w:r>
    </w:p>
    <w:p w:rsidR="00DC739F" w:rsidRDefault="007F1C41">
      <w:pPr>
        <w:pStyle w:val="body"/>
        <w:spacing w:line="360" w:lineRule="auto"/>
        <w:ind w:firstLine="709"/>
      </w:pPr>
      <w:r>
        <w:rPr>
          <w:rFonts w:ascii="Times New Roman" w:hAnsi="Times New Roman" w:cs="Times New Roman"/>
          <w:sz w:val="28"/>
          <w:szCs w:val="28"/>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DC739F" w:rsidRDefault="007F1C41">
      <w:pPr>
        <w:pStyle w:val="body"/>
        <w:spacing w:line="360" w:lineRule="auto"/>
        <w:ind w:firstLine="709"/>
      </w:pPr>
      <w:r>
        <w:rPr>
          <w:rFonts w:ascii="Times New Roman" w:hAnsi="Times New Roman" w:cs="Times New Roman"/>
          <w:sz w:val="28"/>
          <w:szCs w:val="28"/>
        </w:rP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DC739F" w:rsidRDefault="007F1C41">
      <w:pPr>
        <w:pStyle w:val="body"/>
        <w:spacing w:line="360" w:lineRule="auto"/>
        <w:ind w:firstLine="709"/>
      </w:pPr>
      <w:r>
        <w:rPr>
          <w:rFonts w:ascii="Times New Roman" w:hAnsi="Times New Roman" w:cs="Times New Roman"/>
          <w:sz w:val="28"/>
          <w:szCs w:val="28"/>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Системы. Компоненты системы и их взаимодействие. Системный эффект. Управление как информационный процесс. Обратная связь.</w:t>
      </w:r>
    </w:p>
    <w:p w:rsidR="00DC739F" w:rsidRDefault="007F1C41">
      <w:pPr>
        <w:pStyle w:val="body"/>
        <w:spacing w:line="360" w:lineRule="auto"/>
        <w:ind w:firstLine="709"/>
      </w:pPr>
      <w:r>
        <w:rPr>
          <w:rFonts w:ascii="Times New Roman" w:hAnsi="Times New Roman" w:cs="Times New Roman"/>
          <w:sz w:val="28"/>
          <w:szCs w:val="28"/>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DC739F" w:rsidRDefault="007F1C41">
      <w:pPr>
        <w:pStyle w:val="body"/>
        <w:spacing w:line="360" w:lineRule="auto"/>
        <w:ind w:firstLine="709"/>
      </w:pPr>
      <w:r>
        <w:rPr>
          <w:rFonts w:ascii="Times New Roman" w:hAnsi="Times New Roman" w:cs="Times New Roman"/>
          <w:sz w:val="28"/>
          <w:szCs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DC739F" w:rsidRDefault="007F1C41">
      <w:pPr>
        <w:pStyle w:val="body"/>
        <w:spacing w:line="360" w:lineRule="auto"/>
        <w:ind w:firstLine="709"/>
      </w:pPr>
      <w:r>
        <w:rPr>
          <w:rFonts w:ascii="Times New Roman" w:hAnsi="Times New Roman" w:cs="Times New Roman"/>
          <w:sz w:val="28"/>
          <w:szCs w:val="28"/>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DC739F" w:rsidRDefault="007F1C41">
      <w:pPr>
        <w:pStyle w:val="body"/>
        <w:spacing w:line="360" w:lineRule="auto"/>
        <w:ind w:firstLine="709"/>
      </w:pPr>
      <w:r>
        <w:rPr>
          <w:rFonts w:ascii="Times New Roman" w:hAnsi="Times New Roman" w:cs="Times New Roman"/>
          <w:sz w:val="28"/>
          <w:szCs w:val="28"/>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DC739F" w:rsidRDefault="007F1C41">
      <w:pPr>
        <w:pStyle w:val="body"/>
        <w:spacing w:line="360" w:lineRule="auto"/>
        <w:ind w:firstLine="709"/>
      </w:pPr>
      <w:r>
        <w:rPr>
          <w:rFonts w:ascii="Times New Roman" w:hAnsi="Times New Roman" w:cs="Times New Roman"/>
          <w:sz w:val="28"/>
          <w:szCs w:val="28"/>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DC739F" w:rsidRDefault="007F1C41">
      <w:pPr>
        <w:pStyle w:val="body2mm"/>
        <w:spacing w:before="0" w:line="360" w:lineRule="auto"/>
        <w:ind w:firstLine="709"/>
        <w:rPr>
          <w:rStyle w:val="Bold"/>
          <w:rFonts w:ascii="Times New Roman" w:hAnsi="Times New Roman" w:cs="Times New Roman"/>
          <w:b w:val="0"/>
          <w:sz w:val="28"/>
          <w:szCs w:val="28"/>
        </w:rPr>
      </w:pPr>
      <w:r>
        <w:rPr>
          <w:rStyle w:val="Bold"/>
          <w:rFonts w:ascii="Times New Roman" w:hAnsi="Times New Roman" w:cs="Times New Roman"/>
          <w:b w:val="0"/>
          <w:bCs w:val="0"/>
          <w:sz w:val="28"/>
          <w:szCs w:val="28"/>
        </w:rPr>
        <w:t>Алгоритмы и программирование</w:t>
      </w:r>
      <w:r>
        <w:rPr>
          <w:rStyle w:val="Bold"/>
          <w:rFonts w:ascii="Times New Roman" w:hAnsi="Times New Roman" w:cs="Times New Roman"/>
          <w:sz w:val="28"/>
          <w:szCs w:val="28"/>
        </w:rPr>
        <w:t>.</w:t>
      </w:r>
    </w:p>
    <w:p w:rsidR="00DC739F" w:rsidRDefault="007F1C41">
      <w:pPr>
        <w:pStyle w:val="body"/>
        <w:spacing w:line="360" w:lineRule="auto"/>
        <w:ind w:firstLine="709"/>
        <w:rPr>
          <w:rStyle w:val="Italic0"/>
          <w:rFonts w:ascii="Times New Roman" w:eastAsia="Calibri" w:hAnsi="Times New Roman" w:cs="Times New Roman"/>
          <w:sz w:val="28"/>
          <w:szCs w:val="28"/>
        </w:rPr>
      </w:pPr>
      <w:r>
        <w:rPr>
          <w:rFonts w:ascii="Times New Roman" w:hAnsi="Times New Roman" w:cs="Times New Roman"/>
          <w:sz w:val="28"/>
          <w:szCs w:val="28"/>
        </w:rPr>
        <w:t xml:space="preserve">Формализация понятия алгоритма. Машина Тьюринга как универсальная модель вычислений. Тезис Чёрча–Тьюринга. </w:t>
      </w:r>
    </w:p>
    <w:p w:rsidR="00DC739F" w:rsidRDefault="007F1C41">
      <w:pPr>
        <w:pStyle w:val="body"/>
        <w:spacing w:line="360" w:lineRule="auto"/>
        <w:ind w:firstLine="709"/>
      </w:pPr>
      <w:r>
        <w:rPr>
          <w:rFonts w:ascii="Times New Roman" w:hAnsi="Times New Roman" w:cs="Times New Roman"/>
          <w:sz w:val="28"/>
          <w:szCs w:val="28"/>
        </w:rPr>
        <w:lastRenderedPageBreak/>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Поиск простых чисел в заданном диапазоне с помощью алгоритма «решето Эратосфена».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Многоразрядные целые числа, задачи длинной арифметики.</w:t>
      </w:r>
    </w:p>
    <w:p w:rsidR="00DC739F" w:rsidRDefault="007F1C41">
      <w:pPr>
        <w:pStyle w:val="body"/>
        <w:spacing w:line="360" w:lineRule="auto"/>
        <w:ind w:firstLine="709"/>
      </w:pPr>
      <w:r>
        <w:rPr>
          <w:rFonts w:ascii="Times New Roman" w:hAnsi="Times New Roman" w:cs="Times New Roman"/>
          <w:sz w:val="28"/>
          <w:szCs w:val="28"/>
        </w:rPr>
        <w:t>Словари (ассоциативные массивы, отображения). Хэш-таблицы. Построение алфавитно-частотного словаря для заданного текста.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Стеки. Анализ правильности скобочного выражения. Вычисление арифметического выражения, записанного в постфиксной форме.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Очереди. Использование очереди для временного хранения данных.</w:t>
      </w:r>
    </w:p>
    <w:p w:rsidR="00DC739F" w:rsidRDefault="007F1C41">
      <w:pPr>
        <w:pStyle w:val="body"/>
        <w:spacing w:line="360" w:lineRule="auto"/>
        <w:ind w:firstLine="709"/>
        <w:rPr>
          <w:rStyle w:val="Italic0"/>
          <w:rFonts w:ascii="Times New Roman" w:eastAsia="Calibri" w:hAnsi="Times New Roman" w:cs="Times New Roman"/>
          <w:sz w:val="28"/>
          <w:szCs w:val="28"/>
        </w:rPr>
      </w:pPr>
      <w:r>
        <w:rPr>
          <w:rFonts w:ascii="Times New Roman" w:hAnsi="Times New Roman" w:cs="Times New Roman"/>
          <w:sz w:val="28"/>
          <w:szCs w:val="28"/>
        </w:rPr>
        <w:t xml:space="preserve">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 </w:t>
      </w:r>
    </w:p>
    <w:p w:rsidR="00DC739F" w:rsidRDefault="007F1C41">
      <w:pPr>
        <w:pStyle w:val="body"/>
        <w:spacing w:line="360" w:lineRule="auto"/>
        <w:ind w:firstLine="709"/>
      </w:pPr>
      <w:r>
        <w:rPr>
          <w:rFonts w:ascii="Times New Roman" w:hAnsi="Times New Roman" w:cs="Times New Roman"/>
          <w:sz w:val="28"/>
          <w:szCs w:val="28"/>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DC739F" w:rsidRDefault="007F1C41">
      <w:pPr>
        <w:pStyle w:val="body"/>
        <w:spacing w:line="360" w:lineRule="auto"/>
        <w:ind w:firstLine="709"/>
      </w:pPr>
      <w:r>
        <w:rPr>
          <w:rFonts w:ascii="Times New Roman" w:hAnsi="Times New Roman" w:cs="Times New Roman"/>
          <w:sz w:val="28"/>
          <w:szCs w:val="28"/>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w:t>
      </w:r>
    </w:p>
    <w:p w:rsidR="00DC739F" w:rsidRDefault="007F1C41">
      <w:pPr>
        <w:pStyle w:val="body"/>
        <w:spacing w:line="360" w:lineRule="auto"/>
        <w:ind w:firstLine="709"/>
      </w:pPr>
      <w:r>
        <w:rPr>
          <w:rFonts w:ascii="Times New Roman" w:hAnsi="Times New Roman" w:cs="Times New Roman"/>
          <w:sz w:val="28"/>
          <w:szCs w:val="28"/>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DC739F" w:rsidRDefault="007F1C41">
      <w:pPr>
        <w:pStyle w:val="body"/>
        <w:spacing w:line="360" w:lineRule="auto"/>
        <w:ind w:firstLine="709"/>
        <w:rPr>
          <w:rFonts w:ascii="Times New Roman" w:hAnsi="Times New Roman" w:cs="Times New Roman"/>
          <w:b/>
          <w:bCs/>
          <w:i/>
          <w:iCs/>
          <w:sz w:val="28"/>
          <w:szCs w:val="28"/>
        </w:rPr>
      </w:pPr>
      <w:r>
        <w:rPr>
          <w:rFonts w:ascii="Times New Roman" w:hAnsi="Times New Roman" w:cs="Times New Roman"/>
          <w:sz w:val="28"/>
          <w:szCs w:val="28"/>
        </w:rPr>
        <w:t xml:space="preserve">Обзор языков программирования. Понятие о парадигмах программирования. </w:t>
      </w:r>
    </w:p>
    <w:p w:rsidR="00DC739F" w:rsidRDefault="007F1C41">
      <w:pPr>
        <w:pStyle w:val="body2mm"/>
        <w:spacing w:before="0" w:line="360" w:lineRule="auto"/>
        <w:ind w:firstLine="709"/>
      </w:pPr>
      <w:r>
        <w:rPr>
          <w:rStyle w:val="Bold"/>
          <w:rFonts w:ascii="Times New Roman" w:hAnsi="Times New Roman" w:cs="Times New Roman"/>
          <w:b w:val="0"/>
          <w:bCs w:val="0"/>
          <w:sz w:val="28"/>
          <w:szCs w:val="28"/>
        </w:rPr>
        <w:t>Информационные технологии</w:t>
      </w:r>
    </w:p>
    <w:p w:rsidR="00DC739F" w:rsidRDefault="007F1C41">
      <w:pPr>
        <w:pStyle w:val="body"/>
        <w:spacing w:line="360" w:lineRule="auto"/>
        <w:ind w:firstLine="709"/>
      </w:pPr>
      <w:r>
        <w:rPr>
          <w:rFonts w:ascii="Times New Roman" w:hAnsi="Times New Roman" w:cs="Times New Roman"/>
          <w:sz w:val="28"/>
          <w:szCs w:val="28"/>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DC739F" w:rsidRDefault="007F1C41">
      <w:pPr>
        <w:pStyle w:val="body"/>
        <w:spacing w:line="360" w:lineRule="auto"/>
        <w:ind w:firstLine="709"/>
        <w:rPr>
          <w:rStyle w:val="Italic0"/>
          <w:rFonts w:ascii="Times New Roman" w:eastAsia="Calibri" w:hAnsi="Times New Roman" w:cs="Times New Roman"/>
          <w:sz w:val="28"/>
          <w:szCs w:val="28"/>
        </w:rPr>
      </w:pPr>
      <w:r>
        <w:rPr>
          <w:rFonts w:ascii="Times New Roman" w:hAnsi="Times New Roman" w:cs="Times New Roman"/>
          <w:sz w:val="28"/>
          <w:szCs w:val="28"/>
        </w:rPr>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p>
    <w:p w:rsidR="00DC739F" w:rsidRDefault="007F1C41">
      <w:pPr>
        <w:pStyle w:val="body"/>
        <w:spacing w:line="360" w:lineRule="auto"/>
        <w:ind w:firstLine="709"/>
      </w:pPr>
      <w:r>
        <w:rPr>
          <w:rFonts w:ascii="Times New Roman" w:hAnsi="Times New Roman" w:cs="Times New Roman"/>
          <w:sz w:val="28"/>
          <w:szCs w:val="28"/>
        </w:rPr>
        <w:t xml:space="preserve">Обработка результатов эксперимента. Метод наименьших квадратов. Оценка числовых </w:t>
      </w:r>
      <w:r>
        <w:rPr>
          <w:rFonts w:ascii="Times New Roman" w:hAnsi="Times New Roman" w:cs="Times New Roman"/>
          <w:sz w:val="28"/>
          <w:szCs w:val="28"/>
        </w:rPr>
        <w:lastRenderedPageBreak/>
        <w:t>параметров моделируемых объектов и процессов. Восстановление зависимостей по результатам эксперимента.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Вероятностные модели. Методы Монте-Карло. Имитационное моделирование. Системы массового обслуживания.</w:t>
      </w:r>
    </w:p>
    <w:p w:rsidR="00DC739F" w:rsidRDefault="007F1C41">
      <w:pPr>
        <w:pStyle w:val="body"/>
        <w:spacing w:line="360" w:lineRule="auto"/>
        <w:ind w:firstLine="709"/>
      </w:pPr>
      <w:r>
        <w:rPr>
          <w:rFonts w:ascii="Times New Roman" w:hAnsi="Times New Roman" w:cs="Times New Roman"/>
          <w:sz w:val="28"/>
          <w:szCs w:val="28"/>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DC739F" w:rsidRDefault="007F1C41">
      <w:pPr>
        <w:pStyle w:val="body"/>
        <w:spacing w:line="360" w:lineRule="auto"/>
        <w:ind w:firstLine="709"/>
        <w:rPr>
          <w:rStyle w:val="Italic0"/>
          <w:rFonts w:ascii="Times New Roman" w:eastAsia="Calibri" w:hAnsi="Times New Roman" w:cs="Times New Roman"/>
          <w:sz w:val="28"/>
          <w:szCs w:val="28"/>
        </w:rPr>
      </w:pPr>
      <w:r>
        <w:rPr>
          <w:rFonts w:ascii="Times New Roman" w:hAnsi="Times New Roman" w:cs="Times New Roman"/>
          <w:sz w:val="28"/>
          <w:szCs w:val="28"/>
        </w:rPr>
        <w:t xml:space="preserve">Многотабличные базы данных. Типы связей между таблицами. Внешний ключ. Целостность базы данных. Запросы к многотабличным базам данных. </w:t>
      </w:r>
    </w:p>
    <w:p w:rsidR="00DC739F" w:rsidRDefault="007F1C41">
      <w:pPr>
        <w:pStyle w:val="body"/>
        <w:spacing w:line="360" w:lineRule="auto"/>
        <w:ind w:firstLine="709"/>
      </w:pPr>
      <w:r>
        <w:rPr>
          <w:rFonts w:ascii="Times New Roman" w:hAnsi="Times New Roman" w:cs="Times New Roman"/>
          <w:sz w:val="28"/>
          <w:szCs w:val="28"/>
        </w:rPr>
        <w:t>Интернет-приложения. Понятие о серверной и клиентской частях сайта. Технология «клиент – сервер», её достоинства и недостатки. Основы языка HTML и каскадных таблиц стилей (CSS). Сценарии на языке JavaScript. Формы на веб-странице.</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Размещение веб-сайтов. Услуга хостинга. Загрузка файлов на сайт.</w:t>
      </w:r>
    </w:p>
    <w:p w:rsidR="00DC739F" w:rsidRDefault="007F1C41">
      <w:pPr>
        <w:pStyle w:val="body"/>
        <w:spacing w:line="360" w:lineRule="auto"/>
        <w:ind w:firstLine="709"/>
      </w:pPr>
      <w:r>
        <w:rPr>
          <w:rFonts w:ascii="Times New Roman" w:hAnsi="Times New Roman" w:cs="Times New Roman"/>
          <w:sz w:val="28"/>
          <w:szCs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DC739F" w:rsidRDefault="007F1C41">
      <w:pPr>
        <w:pStyle w:val="body"/>
        <w:spacing w:line="360" w:lineRule="auto"/>
        <w:ind w:firstLine="709"/>
      </w:pPr>
      <w:r>
        <w:rPr>
          <w:rFonts w:ascii="Times New Roman" w:hAnsi="Times New Roman" w:cs="Times New Roman"/>
          <w:sz w:val="28"/>
          <w:szCs w:val="28"/>
        </w:rP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(3D-принтеры). Понятие о виртуальной реальности и дополненной реальности.</w:t>
      </w:r>
    </w:p>
    <w:p w:rsidR="00DC739F" w:rsidRDefault="007F1C41">
      <w:pPr>
        <w:spacing w:after="0" w:line="360" w:lineRule="auto"/>
        <w:ind w:firstLine="709"/>
        <w:jc w:val="both"/>
      </w:pPr>
      <w:r>
        <w:rPr>
          <w:rFonts w:ascii="Times New Roman" w:hAnsi="Times New Roman"/>
          <w:sz w:val="28"/>
          <w:szCs w:val="28"/>
        </w:rPr>
        <w:t>Планируемые результаты освоения программы по информатике (углублённый уровень) на уровне среднего общего образования.</w:t>
      </w:r>
    </w:p>
    <w:p w:rsidR="00DC739F" w:rsidRDefault="007F1C41">
      <w:pPr>
        <w:pStyle w:val="body"/>
        <w:spacing w:line="360" w:lineRule="auto"/>
        <w:ind w:firstLine="709"/>
      </w:pPr>
      <w:r>
        <w:rPr>
          <w:rFonts w:ascii="Times New Roman" w:hAnsi="Times New Roman" w:cs="Times New Roman"/>
          <w:sz w:val="28"/>
          <w:szCs w:val="28"/>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w:t>
      </w:r>
      <w:r>
        <w:rPr>
          <w:rFonts w:ascii="Times New Roman" w:hAnsi="Times New Roman" w:cs="Times New Roman"/>
          <w:sz w:val="28"/>
          <w:szCs w:val="28"/>
        </w:rPr>
        <w:lastRenderedPageBreak/>
        <w:t>реализации средствами учебного предмета основных направлений воспитательной деятельности.</w:t>
      </w:r>
    </w:p>
    <w:p w:rsidR="00DC739F" w:rsidRDefault="007F1C41">
      <w:pPr>
        <w:pStyle w:val="body"/>
        <w:spacing w:line="360" w:lineRule="auto"/>
        <w:ind w:firstLine="709"/>
      </w:pPr>
      <w:r>
        <w:rPr>
          <w:rFonts w:ascii="Times New Roman" w:hAnsi="Times New Roman" w:cs="Times New Roman"/>
          <w:sz w:val="28"/>
          <w:szCs w:val="28"/>
        </w:rPr>
        <w:t xml:space="preserve">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1) гражданского воспитания:</w:t>
      </w:r>
    </w:p>
    <w:p w:rsidR="00DC739F" w:rsidRDefault="007F1C41">
      <w:pPr>
        <w:pStyle w:val="list-bullet"/>
        <w:spacing w:line="360" w:lineRule="auto"/>
        <w:ind w:left="0" w:firstLine="709"/>
      </w:pPr>
      <w:r>
        <w:rPr>
          <w:rFonts w:ascii="Times New Roman" w:hAnsi="Times New Roman" w:cs="Times New Roman"/>
          <w:sz w:val="28"/>
          <w:szCs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DC739F" w:rsidRDefault="007F1C41">
      <w:pPr>
        <w:pStyle w:val="list-bullet"/>
        <w:spacing w:line="360" w:lineRule="auto"/>
        <w:ind w:left="0" w:firstLine="709"/>
      </w:pPr>
      <w:r>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DC739F" w:rsidRDefault="007F1C41">
      <w:pPr>
        <w:pStyle w:val="body"/>
        <w:spacing w:line="360" w:lineRule="auto"/>
        <w:ind w:firstLine="709"/>
      </w:pPr>
      <w:r>
        <w:rPr>
          <w:rStyle w:val="Bolditalic"/>
          <w:rFonts w:ascii="Times New Roman" w:hAnsi="Times New Roman" w:cs="Times New Roman"/>
          <w:b w:val="0"/>
          <w:i w:val="0"/>
          <w:sz w:val="28"/>
          <w:szCs w:val="28"/>
        </w:rPr>
        <w:t>2) патриотического воспитания:</w:t>
      </w:r>
    </w:p>
    <w:p w:rsidR="00DC739F" w:rsidRDefault="007F1C41">
      <w:pPr>
        <w:pStyle w:val="list-bullet"/>
        <w:spacing w:line="360" w:lineRule="auto"/>
        <w:ind w:left="0" w:firstLine="709"/>
      </w:pPr>
      <w:r>
        <w:rPr>
          <w:rFonts w:ascii="Times New Roman" w:hAnsi="Times New Roman" w:cs="Times New Roman"/>
          <w:sz w:val="28"/>
          <w:szCs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DC739F" w:rsidRDefault="007F1C41">
      <w:pPr>
        <w:pStyle w:val="body"/>
        <w:spacing w:line="360" w:lineRule="auto"/>
        <w:ind w:firstLine="709"/>
      </w:pPr>
      <w:r>
        <w:rPr>
          <w:rStyle w:val="Bolditalic"/>
          <w:rFonts w:ascii="Times New Roman" w:hAnsi="Times New Roman" w:cs="Times New Roman"/>
          <w:b w:val="0"/>
          <w:i w:val="0"/>
          <w:sz w:val="28"/>
          <w:szCs w:val="28"/>
        </w:rPr>
        <w:t>3) духовно-нравственного воспитания:</w:t>
      </w:r>
    </w:p>
    <w:p w:rsidR="00DC739F" w:rsidRDefault="007F1C41">
      <w:pPr>
        <w:pStyle w:val="list-bullet"/>
        <w:spacing w:line="360" w:lineRule="auto"/>
        <w:ind w:left="0" w:firstLine="709"/>
      </w:pPr>
      <w:r>
        <w:rPr>
          <w:rFonts w:ascii="Times New Roman" w:hAnsi="Times New Roman" w:cs="Times New Roman"/>
          <w:sz w:val="28"/>
          <w:szCs w:val="28"/>
        </w:rPr>
        <w:t>сформированность нравственного сознания, этического поведения;</w:t>
      </w:r>
    </w:p>
    <w:p w:rsidR="00DC739F" w:rsidRDefault="007F1C41">
      <w:pPr>
        <w:pStyle w:val="list-bullet"/>
        <w:spacing w:line="360" w:lineRule="auto"/>
        <w:ind w:left="0" w:firstLine="709"/>
      </w:pPr>
      <w:r>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DC739F" w:rsidRDefault="007F1C41">
      <w:pPr>
        <w:pStyle w:val="body"/>
        <w:spacing w:line="360" w:lineRule="auto"/>
        <w:ind w:firstLine="709"/>
      </w:pPr>
      <w:r>
        <w:rPr>
          <w:rStyle w:val="Bolditalic"/>
          <w:rFonts w:ascii="Times New Roman" w:hAnsi="Times New Roman" w:cs="Times New Roman"/>
          <w:b w:val="0"/>
          <w:i w:val="0"/>
          <w:sz w:val="28"/>
          <w:szCs w:val="28"/>
        </w:rPr>
        <w:t>4) эстетического воспитания:</w:t>
      </w:r>
    </w:p>
    <w:p w:rsidR="00DC739F" w:rsidRDefault="007F1C41">
      <w:pPr>
        <w:pStyle w:val="list-bullet"/>
        <w:spacing w:line="360" w:lineRule="auto"/>
        <w:ind w:left="0" w:firstLine="709"/>
      </w:pPr>
      <w:r>
        <w:rPr>
          <w:rFonts w:ascii="Times New Roman" w:hAnsi="Times New Roman" w:cs="Times New Roman"/>
          <w:sz w:val="28"/>
          <w:szCs w:val="28"/>
        </w:rPr>
        <w:t>эстетическое отношение к миру, включая эстетику научного и технического творчества;</w:t>
      </w:r>
    </w:p>
    <w:p w:rsidR="00DC739F" w:rsidRDefault="007F1C41">
      <w:pPr>
        <w:pStyle w:val="list-bullet"/>
        <w:spacing w:line="360" w:lineRule="auto"/>
        <w:ind w:left="0" w:firstLine="709"/>
      </w:pPr>
      <w:r>
        <w:rPr>
          <w:rFonts w:ascii="Times New Roman" w:hAnsi="Times New Roman" w:cs="Times New Roman"/>
          <w:sz w:val="28"/>
          <w:szCs w:val="28"/>
        </w:rPr>
        <w:t>способность воспринимать различные виды искусства, в том числе основанного на использовании информационных технологий;</w:t>
      </w:r>
    </w:p>
    <w:p w:rsidR="00DC739F" w:rsidRDefault="007F1C41">
      <w:pPr>
        <w:pStyle w:val="body"/>
        <w:spacing w:line="360" w:lineRule="auto"/>
        <w:ind w:firstLine="709"/>
      </w:pPr>
      <w:r>
        <w:rPr>
          <w:rStyle w:val="Bolditalic"/>
          <w:rFonts w:ascii="Times New Roman" w:hAnsi="Times New Roman" w:cs="Times New Roman"/>
          <w:b w:val="0"/>
          <w:i w:val="0"/>
          <w:sz w:val="28"/>
          <w:szCs w:val="28"/>
        </w:rPr>
        <w:t>5) физического воспитания:</w:t>
      </w:r>
    </w:p>
    <w:p w:rsidR="00DC739F" w:rsidRDefault="007F1C41">
      <w:pPr>
        <w:pStyle w:val="list-bullet"/>
        <w:spacing w:line="360" w:lineRule="auto"/>
        <w:ind w:left="0" w:firstLine="709"/>
      </w:pPr>
      <w:r>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DC739F" w:rsidRDefault="007F1C41">
      <w:pPr>
        <w:pStyle w:val="body"/>
        <w:spacing w:line="360" w:lineRule="auto"/>
        <w:ind w:firstLine="709"/>
      </w:pPr>
      <w:r>
        <w:rPr>
          <w:rStyle w:val="Bolditalic"/>
          <w:rFonts w:ascii="Times New Roman" w:hAnsi="Times New Roman" w:cs="Times New Roman"/>
          <w:b w:val="0"/>
          <w:i w:val="0"/>
          <w:sz w:val="28"/>
          <w:szCs w:val="28"/>
        </w:rPr>
        <w:t>6) трудового воспитания:</w:t>
      </w:r>
    </w:p>
    <w:p w:rsidR="00DC739F" w:rsidRDefault="007F1C41">
      <w:pPr>
        <w:pStyle w:val="list-bullet"/>
        <w:spacing w:line="360" w:lineRule="auto"/>
        <w:ind w:left="0" w:firstLine="709"/>
      </w:pPr>
      <w:r>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C739F" w:rsidRDefault="007F1C41">
      <w:pPr>
        <w:pStyle w:val="list-bullet"/>
        <w:spacing w:line="360" w:lineRule="auto"/>
        <w:ind w:left="0" w:firstLine="709"/>
      </w:pPr>
      <w:r>
        <w:rPr>
          <w:rFonts w:ascii="Times New Roman" w:hAnsi="Times New Roman" w:cs="Times New Roman"/>
          <w:sz w:val="28"/>
          <w:szCs w:val="28"/>
        </w:rPr>
        <w:t xml:space="preserve">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w:t>
      </w:r>
      <w:r>
        <w:rPr>
          <w:rFonts w:ascii="Times New Roman" w:hAnsi="Times New Roman" w:cs="Times New Roman"/>
          <w:sz w:val="28"/>
          <w:szCs w:val="28"/>
        </w:rPr>
        <w:lastRenderedPageBreak/>
        <w:t>профессии и реализовывать собственные жизненные планы;</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готовность и способность к образованию и самообразованию на протяжении всей жизни;</w:t>
      </w:r>
    </w:p>
    <w:p w:rsidR="00DC739F" w:rsidRDefault="007F1C41">
      <w:pPr>
        <w:pStyle w:val="body"/>
        <w:spacing w:line="360" w:lineRule="auto"/>
        <w:ind w:firstLine="709"/>
      </w:pPr>
      <w:r>
        <w:rPr>
          <w:rStyle w:val="Bolditalic"/>
          <w:rFonts w:ascii="Times New Roman" w:hAnsi="Times New Roman" w:cs="Times New Roman"/>
          <w:b w:val="0"/>
          <w:i w:val="0"/>
          <w:sz w:val="28"/>
          <w:szCs w:val="28"/>
        </w:rPr>
        <w:t>7) экологического воспитания:</w:t>
      </w:r>
    </w:p>
    <w:p w:rsidR="00DC739F" w:rsidRDefault="007F1C41">
      <w:pPr>
        <w:pStyle w:val="list-bullet"/>
        <w:spacing w:line="360" w:lineRule="auto"/>
        <w:ind w:left="0" w:firstLine="709"/>
      </w:pPr>
      <w:r>
        <w:rPr>
          <w:rFonts w:ascii="Times New Roman" w:hAnsi="Times New Roman" w:cs="Times New Roman"/>
          <w:sz w:val="28"/>
          <w:szCs w:val="28"/>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DC739F" w:rsidRDefault="007F1C41">
      <w:pPr>
        <w:pStyle w:val="body"/>
        <w:spacing w:line="360" w:lineRule="auto"/>
        <w:ind w:firstLine="709"/>
      </w:pPr>
      <w:r>
        <w:rPr>
          <w:rStyle w:val="Bolditalic"/>
          <w:rFonts w:ascii="Times New Roman" w:hAnsi="Times New Roman" w:cs="Times New Roman"/>
          <w:b w:val="0"/>
          <w:i w:val="0"/>
          <w:sz w:val="28"/>
          <w:szCs w:val="28"/>
        </w:rPr>
        <w:t>8) ценности научного познания:</w:t>
      </w:r>
    </w:p>
    <w:p w:rsidR="00DC739F" w:rsidRDefault="007F1C41">
      <w:pPr>
        <w:pStyle w:val="list-bullet"/>
        <w:spacing w:line="360" w:lineRule="auto"/>
        <w:ind w:left="0" w:firstLine="709"/>
      </w:pPr>
      <w:r>
        <w:rPr>
          <w:rFonts w:ascii="Times New Roman" w:hAnsi="Times New Roman" w:cs="Times New Roman"/>
          <w:sz w:val="28"/>
          <w:szCs w:val="28"/>
        </w:rPr>
        <w:t>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DC739F" w:rsidRDefault="007F1C41">
      <w:pPr>
        <w:pStyle w:val="list-bullet"/>
        <w:spacing w:line="360" w:lineRule="auto"/>
        <w:ind w:left="0" w:firstLine="709"/>
      </w:pPr>
      <w:r>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DC739F" w:rsidRDefault="007F1C41">
      <w:pPr>
        <w:pStyle w:val="list-bullet"/>
        <w:spacing w:line="360" w:lineRule="auto"/>
        <w:ind w:left="0" w:firstLine="709"/>
      </w:pPr>
      <w:r>
        <w:rPr>
          <w:rFonts w:ascii="Times New Roman" w:hAnsi="Times New Roman" w:cs="Times New Roman"/>
          <w:sz w:val="28"/>
          <w:szCs w:val="28"/>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DC739F" w:rsidRDefault="007F1C41">
      <w:pPr>
        <w:pStyle w:val="list-bullet"/>
        <w:spacing w:line="360" w:lineRule="auto"/>
        <w:ind w:left="0" w:firstLine="709"/>
      </w:pPr>
      <w:r>
        <w:rPr>
          <w:rFonts w:ascii="Times New Roman" w:hAnsi="Times New Roman" w:cs="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pStyle w:val="list-bullet"/>
        <w:spacing w:line="360" w:lineRule="auto"/>
        <w:ind w:left="0" w:firstLine="709"/>
      </w:pPr>
      <w:r>
        <w:rPr>
          <w:rStyle w:val="Italic0"/>
          <w:rFonts w:ascii="Times New Roman" w:eastAsia="Calibri" w:hAnsi="Times New Roman" w:cs="Times New Roman"/>
          <w:i w:val="0"/>
          <w:sz w:val="28"/>
          <w:szCs w:val="28"/>
        </w:rPr>
        <w:t>внутренней мотивации</w:t>
      </w:r>
      <w:r>
        <w:rPr>
          <w:rFonts w:ascii="Times New Roman" w:hAnsi="Times New Roman" w:cs="Times New Roman"/>
          <w:i/>
          <w:sz w:val="28"/>
          <w:szCs w:val="28"/>
        </w:rPr>
        <w:t xml:space="preserve">, </w:t>
      </w:r>
      <w:r>
        <w:rPr>
          <w:rFonts w:ascii="Times New Roman" w:hAnsi="Times New Roman" w:cs="Times New Roman"/>
          <w:sz w:val="28"/>
          <w:szCs w:val="28"/>
        </w:rPr>
        <w:t>включающей стремление к достижению цели и успеху, оптимизм, инициативность, умение действовать, исходя из своих возможностей;</w:t>
      </w:r>
    </w:p>
    <w:p w:rsidR="00DC739F" w:rsidRDefault="007F1C41">
      <w:pPr>
        <w:pStyle w:val="list-bullet"/>
        <w:spacing w:line="360" w:lineRule="auto"/>
        <w:ind w:left="0" w:firstLine="709"/>
      </w:pPr>
      <w:r>
        <w:rPr>
          <w:rStyle w:val="Italic0"/>
          <w:rFonts w:ascii="Times New Roman" w:eastAsia="Calibri" w:hAnsi="Times New Roman" w:cs="Times New Roman"/>
          <w:i w:val="0"/>
          <w:sz w:val="28"/>
          <w:szCs w:val="28"/>
        </w:rPr>
        <w:t>эмпатии</w:t>
      </w:r>
      <w:r>
        <w:rPr>
          <w:rFonts w:ascii="Times New Roman" w:hAnsi="Times New Roman" w:cs="Times New Roman"/>
          <w:i/>
          <w:iCs/>
          <w:sz w:val="28"/>
          <w:szCs w:val="28"/>
        </w:rPr>
        <w:t>,</w:t>
      </w:r>
      <w:r>
        <w:rPr>
          <w:rFonts w:ascii="Times New Roman" w:hAnsi="Times New Roman" w:cs="Times New Roman"/>
          <w:sz w:val="28"/>
          <w:szCs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pStyle w:val="list-bullet"/>
        <w:spacing w:line="360" w:lineRule="auto"/>
        <w:ind w:left="0" w:firstLine="709"/>
      </w:pPr>
      <w:r>
        <w:rPr>
          <w:rStyle w:val="Italic0"/>
          <w:rFonts w:ascii="Times New Roman" w:eastAsia="Calibri" w:hAnsi="Times New Roman" w:cs="Times New Roman"/>
          <w:i w:val="0"/>
          <w:sz w:val="28"/>
          <w:szCs w:val="28"/>
        </w:rPr>
        <w:t>социальных навыков</w:t>
      </w:r>
      <w:r>
        <w:rPr>
          <w:rFonts w:ascii="Times New Roman" w:hAnsi="Times New Roman" w:cs="Times New Roman"/>
          <w:i/>
          <w:sz w:val="28"/>
          <w:szCs w:val="28"/>
        </w:rPr>
        <w:t>,</w:t>
      </w:r>
      <w:r>
        <w:rPr>
          <w:rFonts w:ascii="Times New Roman" w:hAnsi="Times New Roman" w:cs="Times New Roman"/>
          <w:sz w:val="28"/>
          <w:szCs w:val="28"/>
        </w:rPr>
        <w:t xml:space="preserve"> включающих способность выстраивать отношения с другими людьми, заботиться, проявлять интерес и разрешать конфликты.</w:t>
      </w:r>
    </w:p>
    <w:p w:rsidR="00DC739F" w:rsidRDefault="007F1C41">
      <w:pPr>
        <w:pStyle w:val="body"/>
        <w:spacing w:line="360" w:lineRule="auto"/>
        <w:ind w:firstLine="709"/>
      </w:pPr>
      <w:r>
        <w:rPr>
          <w:rFonts w:ascii="Times New Roman" w:eastAsia="SchoolBookSanPin;Times New Roma" w:hAnsi="Times New Roman" w:cs="Times New Roman"/>
          <w:sz w:val="28"/>
          <w:szCs w:val="28"/>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w:t>
      </w:r>
      <w:r>
        <w:rPr>
          <w:rFonts w:ascii="Times New Roman" w:eastAsia="SchoolBookSanPin;Times New Roma" w:hAnsi="Times New Roman" w:cs="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jc w:val="both"/>
      </w:pPr>
      <w:r>
        <w:rPr>
          <w:rFonts w:ascii="Times New Roman" w:eastAsia="SchoolBookSanPin;Times New Roma" w:hAnsi="Times New Roman"/>
          <w:sz w:val="28"/>
          <w:szCs w:val="28"/>
        </w:rPr>
        <w:t>Овладение универсальными познавательными действиями:</w:t>
      </w:r>
    </w:p>
    <w:p w:rsidR="00DC739F" w:rsidRDefault="007F1C41">
      <w:pPr>
        <w:spacing w:after="0" w:line="360" w:lineRule="auto"/>
        <w:ind w:firstLine="709"/>
        <w:jc w:val="both"/>
      </w:pPr>
      <w:r>
        <w:rPr>
          <w:rFonts w:ascii="Times New Roman" w:eastAsia="SchoolBookSanPin;Times New Roma" w:hAnsi="Times New Roman"/>
          <w:sz w:val="28"/>
          <w:szCs w:val="28"/>
        </w:rPr>
        <w:t>1) базовые логические действия:</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самостоятельно формулировать и актуализировать проблему, рассматривать её всесторонне;</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lastRenderedPageBreak/>
        <w:t>устанавливать существенный признак или основания для сравнения, классификации и обобщения;</w:t>
      </w:r>
    </w:p>
    <w:p w:rsidR="00DC739F" w:rsidRDefault="007F1C41">
      <w:pPr>
        <w:pStyle w:val="list-bullet"/>
        <w:spacing w:line="360" w:lineRule="auto"/>
        <w:ind w:left="0" w:firstLine="709"/>
      </w:pPr>
      <w:r>
        <w:rPr>
          <w:rFonts w:ascii="Times New Roman" w:hAnsi="Times New Roman" w:cs="Times New Roman"/>
          <w:sz w:val="28"/>
          <w:szCs w:val="28"/>
        </w:rPr>
        <w:t>определять цели деятельности, задавать параметры и критерии их достижения;</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выявлять закономерности и противоречия в рассматриваемых явлениях;</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pStyle w:val="list-bullet"/>
        <w:spacing w:line="360" w:lineRule="auto"/>
        <w:ind w:left="0" w:firstLine="709"/>
      </w:pPr>
      <w:r>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DC739F" w:rsidRDefault="007F1C41">
      <w:pPr>
        <w:pStyle w:val="list-bullet"/>
        <w:spacing w:line="360" w:lineRule="auto"/>
        <w:ind w:left="0" w:firstLine="709"/>
      </w:pPr>
      <w:r>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развивать креативное мышление при решении жизненных проблем.</w:t>
      </w:r>
    </w:p>
    <w:p w:rsidR="00DC739F" w:rsidRDefault="007F1C41">
      <w:pPr>
        <w:spacing w:after="0" w:line="360" w:lineRule="auto"/>
        <w:ind w:firstLine="709"/>
        <w:jc w:val="both"/>
      </w:pPr>
      <w:r>
        <w:rPr>
          <w:rFonts w:ascii="Times New Roman" w:eastAsia="SchoolBookSanPin;Times New Roma" w:hAnsi="Times New Roman"/>
          <w:sz w:val="28"/>
          <w:szCs w:val="28"/>
        </w:rPr>
        <w:t>2) базовые исследовательские действия:</w:t>
      </w:r>
    </w:p>
    <w:p w:rsidR="00DC739F" w:rsidRDefault="007F1C41">
      <w:pPr>
        <w:pStyle w:val="list-bullet"/>
        <w:spacing w:line="360" w:lineRule="auto"/>
        <w:ind w:left="0" w:firstLine="709"/>
      </w:pPr>
      <w:r>
        <w:rPr>
          <w:rFonts w:ascii="Times New Roman" w:hAnsi="Times New Roman" w:cs="Times New Roman"/>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C739F" w:rsidRDefault="007F1C41">
      <w:pPr>
        <w:pStyle w:val="list-bullet"/>
        <w:spacing w:line="360" w:lineRule="auto"/>
        <w:ind w:left="0" w:firstLine="709"/>
      </w:pPr>
      <w:r>
        <w:rPr>
          <w:rFonts w:ascii="Times New Roman" w:hAnsi="Times New Roman" w:cs="Times New Roman"/>
          <w:sz w:val="28"/>
          <w:szCs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C739F" w:rsidRDefault="007F1C41">
      <w:pPr>
        <w:pStyle w:val="list-bullet"/>
        <w:spacing w:line="360" w:lineRule="auto"/>
        <w:ind w:left="0" w:firstLine="709"/>
      </w:pPr>
      <w:r>
        <w:rPr>
          <w:rFonts w:ascii="Times New Roman" w:hAnsi="Times New Roman" w:cs="Times New Roman"/>
          <w:sz w:val="28"/>
          <w:szCs w:val="28"/>
        </w:rPr>
        <w:t>формировать научный тип мышления, владеть научной терминологией, ключевыми понятиями и методами;</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p w:rsidR="00DC739F" w:rsidRDefault="007F1C41">
      <w:pPr>
        <w:pStyle w:val="list-bullet"/>
        <w:spacing w:line="360" w:lineRule="auto"/>
        <w:ind w:left="0" w:firstLine="709"/>
      </w:pPr>
      <w:r>
        <w:rPr>
          <w:rFonts w:ascii="Times New Roman" w:hAnsi="Times New Roman" w:cs="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давать оценку новым ситуациям, оценивать приобретённый опыт;</w:t>
      </w:r>
    </w:p>
    <w:p w:rsidR="00DC739F" w:rsidRDefault="007F1C41">
      <w:pPr>
        <w:pStyle w:val="list-bullet"/>
        <w:spacing w:line="360" w:lineRule="auto"/>
        <w:ind w:left="0" w:firstLine="709"/>
      </w:pPr>
      <w:r>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уметь переносить знания в познавательную и практическую области жизнедеятельности;</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уметь интегрировать знания из разных предметных областей;</w:t>
      </w:r>
    </w:p>
    <w:p w:rsidR="00DC739F" w:rsidRDefault="007F1C41">
      <w:pPr>
        <w:pStyle w:val="list-bullet"/>
        <w:spacing w:line="360" w:lineRule="auto"/>
        <w:ind w:left="0" w:firstLine="709"/>
      </w:pPr>
      <w:r>
        <w:rPr>
          <w:rFonts w:ascii="Times New Roman" w:hAnsi="Times New Roman" w:cs="Times New Roman"/>
          <w:sz w:val="28"/>
          <w:szCs w:val="28"/>
        </w:rPr>
        <w:t xml:space="preserve">выдвигать новые идеи, предлагать оригинальные подходы и решения, ставить проблемы </w:t>
      </w:r>
      <w:r>
        <w:rPr>
          <w:rFonts w:ascii="Times New Roman" w:hAnsi="Times New Roman" w:cs="Times New Roman"/>
          <w:sz w:val="28"/>
          <w:szCs w:val="28"/>
        </w:rPr>
        <w:lastRenderedPageBreak/>
        <w:t>и задачи, допускающие альтернативные решения.</w:t>
      </w:r>
    </w:p>
    <w:p w:rsidR="00DC739F" w:rsidRDefault="007F1C41">
      <w:pPr>
        <w:pStyle w:val="list-bullet"/>
        <w:spacing w:line="360" w:lineRule="auto"/>
        <w:ind w:left="0" w:firstLine="709"/>
      </w:pPr>
      <w:r>
        <w:rPr>
          <w:rFonts w:ascii="Times New Roman" w:eastAsia="SchoolBookSanPin;Times New Roma" w:hAnsi="Times New Roman" w:cs="Times New Roman"/>
          <w:sz w:val="28"/>
          <w:szCs w:val="28"/>
        </w:rPr>
        <w:t>3) работа с информацией:</w:t>
      </w:r>
    </w:p>
    <w:p w:rsidR="00DC739F" w:rsidRDefault="007F1C41">
      <w:pPr>
        <w:pStyle w:val="list-bullet"/>
        <w:spacing w:line="360" w:lineRule="auto"/>
        <w:ind w:left="0" w:firstLine="709"/>
      </w:pPr>
      <w:r>
        <w:rPr>
          <w:rFonts w:ascii="Times New Roman" w:hAnsi="Times New Roman" w:cs="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pStyle w:val="list-bullet"/>
        <w:spacing w:line="360" w:lineRule="auto"/>
        <w:ind w:left="0" w:firstLine="709"/>
      </w:pPr>
      <w:r>
        <w:rPr>
          <w:rFonts w:ascii="Times New Roman" w:hAnsi="Times New Roman" w:cs="Times New Roman"/>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C739F" w:rsidRDefault="007F1C41">
      <w:pPr>
        <w:pStyle w:val="list-bullet"/>
        <w:spacing w:line="360" w:lineRule="auto"/>
        <w:ind w:left="0" w:firstLine="709"/>
      </w:pPr>
      <w:r>
        <w:rPr>
          <w:rFonts w:ascii="Times New Roman" w:hAnsi="Times New Roman" w:cs="Times New Roman"/>
          <w:sz w:val="28"/>
          <w:szCs w:val="28"/>
        </w:rPr>
        <w:t>оценивать достоверность, легитимность информации, её соответствие правовым и морально-этическим нормам;</w:t>
      </w:r>
    </w:p>
    <w:p w:rsidR="00DC739F" w:rsidRDefault="007F1C41">
      <w:pPr>
        <w:pStyle w:val="list-bullet"/>
        <w:spacing w:line="360" w:lineRule="auto"/>
        <w:ind w:left="0" w:firstLine="709"/>
      </w:pPr>
      <w:r>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 Овладение </w:t>
      </w:r>
      <w:r>
        <w:rPr>
          <w:rFonts w:ascii="Times New Roman" w:eastAsia="SchoolBookSanPin;Times New Roma" w:hAnsi="Times New Roman"/>
          <w:bCs/>
          <w:sz w:val="28"/>
          <w:szCs w:val="28"/>
        </w:rPr>
        <w:t>универсальными коммуникативными действиями</w:t>
      </w:r>
      <w:r>
        <w:rPr>
          <w:rFonts w:ascii="Times New Roman" w:eastAsia="SchoolBookSanPin;Times New Roma" w:hAnsi="Times New Roman"/>
          <w:sz w:val="28"/>
          <w:szCs w:val="28"/>
        </w:rPr>
        <w:t>:</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 общение:</w:t>
      </w:r>
    </w:p>
    <w:p w:rsidR="00DC739F" w:rsidRDefault="007F1C41">
      <w:pPr>
        <w:pStyle w:val="list-bullet"/>
        <w:spacing w:line="360" w:lineRule="auto"/>
        <w:ind w:left="0" w:firstLine="709"/>
      </w:pPr>
      <w:r>
        <w:rPr>
          <w:rFonts w:ascii="Times New Roman" w:hAnsi="Times New Roman" w:cs="Times New Roman"/>
          <w:sz w:val="28"/>
          <w:szCs w:val="28"/>
        </w:rPr>
        <w:t>осуществлять коммуникации во всех сферах жизни;</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C739F" w:rsidRDefault="007F1C41">
      <w:pPr>
        <w:pStyle w:val="list-bullet"/>
        <w:spacing w:line="360" w:lineRule="auto"/>
        <w:ind w:left="0" w:firstLine="709"/>
      </w:pPr>
      <w:r>
        <w:rPr>
          <w:rFonts w:ascii="Times New Roman" w:hAnsi="Times New Roman" w:cs="Times New Roman"/>
          <w:sz w:val="28"/>
          <w:szCs w:val="28"/>
        </w:rPr>
        <w:t>владеть различными способами общения и взаимодействия, аргументированно вести диалог, уметь смягчать конфликтные ситуации;</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развёрнуто и логично излагать свою точку зрения с использованием языковых средств.</w:t>
      </w:r>
    </w:p>
    <w:p w:rsidR="00DC739F" w:rsidRDefault="007F1C41">
      <w:pPr>
        <w:spacing w:after="0" w:line="360" w:lineRule="auto"/>
        <w:ind w:firstLine="709"/>
        <w:jc w:val="both"/>
      </w:pPr>
      <w:r>
        <w:rPr>
          <w:rFonts w:ascii="Times New Roman" w:eastAsia="SchoolBookSanPin;Times New Roma" w:hAnsi="Times New Roman"/>
          <w:sz w:val="28"/>
          <w:szCs w:val="28"/>
        </w:rPr>
        <w:t>2) совместная деятельность:</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понимать и использовать преимущества командной и индивидуальной работы;</w:t>
      </w:r>
    </w:p>
    <w:p w:rsidR="00DC739F" w:rsidRDefault="007F1C41">
      <w:pPr>
        <w:spacing w:after="0" w:line="360" w:lineRule="auto"/>
        <w:ind w:firstLine="709"/>
        <w:jc w:val="both"/>
      </w:pPr>
      <w:r>
        <w:rPr>
          <w:rFonts w:ascii="Times New Roman" w:eastAsia="SchoolBookSanPin;Times New Roma"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DC739F" w:rsidRDefault="007F1C41">
      <w:pPr>
        <w:spacing w:after="0" w:line="360" w:lineRule="auto"/>
        <w:ind w:firstLine="709"/>
        <w:jc w:val="both"/>
      </w:pPr>
      <w:r>
        <w:rPr>
          <w:rFonts w:ascii="Times New Roman" w:eastAsia="SchoolBookSanPin;Times New Roma" w:hAnsi="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предлагать новые проекты, оценивать идеи с позиции новизны, оригинальности, </w:t>
      </w:r>
      <w:r>
        <w:rPr>
          <w:rFonts w:ascii="Times New Roman" w:eastAsia="SchoolBookSanPin;Times New Roma" w:hAnsi="Times New Roman"/>
          <w:sz w:val="28"/>
          <w:szCs w:val="28"/>
        </w:rPr>
        <w:lastRenderedPageBreak/>
        <w:t>практической значимости;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pStyle w:val="list-bullet"/>
        <w:spacing w:line="360" w:lineRule="auto"/>
        <w:ind w:left="0" w:firstLine="709"/>
      </w:pPr>
      <w:r>
        <w:rPr>
          <w:rFonts w:ascii="Times New Roman" w:eastAsia="SchoolBookSanPin;Times New Roma" w:hAnsi="Times New Roman" w:cs="Times New Roman"/>
          <w:sz w:val="28"/>
          <w:szCs w:val="28"/>
        </w:rPr>
        <w:t xml:space="preserve">Овладение </w:t>
      </w:r>
      <w:r>
        <w:rPr>
          <w:rFonts w:ascii="Times New Roman" w:eastAsia="SchoolBookSanPin;Times New Roma" w:hAnsi="Times New Roman" w:cs="Times New Roman"/>
          <w:bCs/>
          <w:sz w:val="28"/>
          <w:szCs w:val="28"/>
        </w:rPr>
        <w:t>универсальными регулятивными действиями</w:t>
      </w:r>
      <w:r>
        <w:rPr>
          <w:rFonts w:ascii="Times New Roman" w:eastAsia="SchoolBookSanPin;Times New Roma" w:hAnsi="Times New Roman" w:cs="Times New Roman"/>
          <w:sz w:val="28"/>
          <w:szCs w:val="28"/>
        </w:rPr>
        <w:t>:</w:t>
      </w:r>
    </w:p>
    <w:p w:rsidR="00DC739F" w:rsidRDefault="007F1C41">
      <w:pPr>
        <w:pStyle w:val="list-bullet"/>
        <w:spacing w:line="360" w:lineRule="auto"/>
        <w:ind w:left="0" w:firstLine="709"/>
        <w:rPr>
          <w:rFonts w:ascii="Times New Roman" w:eastAsia="SchoolBookSanPin;Times New Roma" w:hAnsi="Times New Roman" w:cs="Times New Roman"/>
          <w:sz w:val="28"/>
          <w:szCs w:val="28"/>
        </w:rPr>
      </w:pPr>
      <w:r>
        <w:rPr>
          <w:rFonts w:ascii="Times New Roman" w:eastAsia="SchoolBookSanPin;Times New Roma" w:hAnsi="Times New Roman" w:cs="Times New Roman"/>
          <w:sz w:val="28"/>
          <w:szCs w:val="28"/>
        </w:rPr>
        <w:t>1) самоорганизация:</w:t>
      </w:r>
    </w:p>
    <w:p w:rsidR="00DC739F" w:rsidRDefault="007F1C41">
      <w:pPr>
        <w:pStyle w:val="list-bullet"/>
        <w:spacing w:line="360" w:lineRule="auto"/>
        <w:ind w:left="0" w:firstLine="709"/>
      </w:pPr>
      <w:r>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pStyle w:val="list-bullet"/>
        <w:spacing w:line="360" w:lineRule="auto"/>
        <w:ind w:left="0" w:firstLine="709"/>
      </w:pPr>
      <w:r>
        <w:rPr>
          <w:rFonts w:ascii="Times New Roman" w:hAnsi="Times New Roman" w:cs="Times New Roman"/>
          <w:sz w:val="28"/>
          <w:szCs w:val="28"/>
        </w:rPr>
        <w:t>давать оценку новым ситуациям;</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расширять рамки учебного предмета на основе личных предпочтений;</w:t>
      </w:r>
    </w:p>
    <w:p w:rsidR="00DC739F" w:rsidRDefault="007F1C41">
      <w:pPr>
        <w:pStyle w:val="list-bullet"/>
        <w:spacing w:line="360" w:lineRule="auto"/>
        <w:ind w:left="0" w:firstLine="709"/>
      </w:pPr>
      <w:r>
        <w:rPr>
          <w:rFonts w:ascii="Times New Roman" w:hAnsi="Times New Roman" w:cs="Times New Roman"/>
          <w:sz w:val="28"/>
          <w:szCs w:val="28"/>
        </w:rPr>
        <w:t>делать осознанный выбор, аргументировать его, брать ответственность за решение;</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оценивать приобретённый опыт;</w:t>
      </w:r>
    </w:p>
    <w:p w:rsidR="00DC739F" w:rsidRDefault="007F1C41">
      <w:pPr>
        <w:pStyle w:val="list-bullet"/>
        <w:spacing w:line="360" w:lineRule="auto"/>
        <w:ind w:left="0" w:firstLine="709"/>
      </w:pPr>
      <w:r>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pStyle w:val="list-bullet"/>
        <w:spacing w:line="360" w:lineRule="auto"/>
        <w:ind w:left="0" w:firstLine="709"/>
      </w:pPr>
      <w:r>
        <w:rPr>
          <w:rFonts w:ascii="Times New Roman" w:eastAsia="SchoolBookSanPin;Times New Roma" w:hAnsi="Times New Roman" w:cs="Times New Roman"/>
          <w:sz w:val="28"/>
          <w:szCs w:val="28"/>
        </w:rPr>
        <w:t>2) самоконтроль:</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pStyle w:val="list-bullet"/>
        <w:spacing w:line="360" w:lineRule="auto"/>
        <w:ind w:left="0" w:firstLine="709"/>
      </w:pPr>
      <w:r>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C739F" w:rsidRDefault="007F1C41">
      <w:pPr>
        <w:pStyle w:val="list-bullet"/>
        <w:spacing w:line="360" w:lineRule="auto"/>
        <w:ind w:left="0" w:firstLine="709"/>
      </w:pPr>
      <w:r>
        <w:rPr>
          <w:rFonts w:ascii="Times New Roman" w:hAnsi="Times New Roman" w:cs="Times New Roman"/>
          <w:sz w:val="28"/>
          <w:szCs w:val="28"/>
        </w:rPr>
        <w:t>оценивать риски и своевременно принимать решения по их снижению;</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принимать мотивы и аргументы других при анализе результатов деятельности.</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3) принятия себя и других:</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принимать себя, понимая свои недостатки и достоинства;</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принимать мотивы и аргументы других при анализе результатов деятельности;</w:t>
      </w:r>
    </w:p>
    <w:p w:rsidR="00DC739F" w:rsidRDefault="007F1C41">
      <w:pPr>
        <w:pStyle w:val="list-bullet"/>
        <w:spacing w:line="360" w:lineRule="auto"/>
        <w:ind w:left="0" w:firstLine="709"/>
      </w:pPr>
      <w:r>
        <w:rPr>
          <w:rFonts w:ascii="Times New Roman" w:hAnsi="Times New Roman" w:cs="Times New Roman"/>
          <w:sz w:val="28"/>
          <w:szCs w:val="28"/>
        </w:rPr>
        <w:t>признавать своё право и право других на ошибку;</w:t>
      </w:r>
    </w:p>
    <w:p w:rsidR="00DC739F" w:rsidRDefault="007F1C41">
      <w:pPr>
        <w:pStyle w:val="list-bullet"/>
        <w:spacing w:line="360" w:lineRule="auto"/>
        <w:ind w:left="0" w:firstLine="709"/>
      </w:pPr>
      <w:r>
        <w:rPr>
          <w:rFonts w:ascii="Times New Roman" w:hAnsi="Times New Roman" w:cs="Times New Roman"/>
          <w:sz w:val="28"/>
          <w:szCs w:val="28"/>
        </w:rPr>
        <w:t>развивать способность понимать мир с позиции другого человека.</w:t>
      </w:r>
    </w:p>
    <w:p w:rsidR="00DC739F" w:rsidRDefault="007F1C41">
      <w:pPr>
        <w:pStyle w:val="body"/>
        <w:spacing w:line="360" w:lineRule="auto"/>
        <w:ind w:firstLine="709"/>
      </w:pPr>
      <w:r>
        <w:rPr>
          <w:rFonts w:ascii="Times New Roman" w:hAnsi="Times New Roman" w:cs="Times New Roman"/>
          <w:sz w:val="28"/>
          <w:szCs w:val="28"/>
        </w:rPr>
        <w:t>Предметные результаты освоения программы по информатике углублённого уровня в 10 классе.</w:t>
      </w:r>
    </w:p>
    <w:p w:rsidR="00DC739F" w:rsidRDefault="007F1C41">
      <w:pPr>
        <w:pStyle w:val="body"/>
        <w:spacing w:line="360" w:lineRule="auto"/>
        <w:ind w:firstLine="709"/>
        <w:rPr>
          <w:rFonts w:ascii="Times New Roman" w:hAnsi="Times New Roman" w:cs="Times New Roman"/>
          <w:strike/>
          <w:sz w:val="28"/>
          <w:szCs w:val="28"/>
        </w:rPr>
      </w:pPr>
      <w:r>
        <w:rPr>
          <w:rFonts w:ascii="Times New Roman" w:hAnsi="Times New Roman" w:cs="Times New Roman"/>
          <w:sz w:val="28"/>
          <w:szCs w:val="28"/>
        </w:rPr>
        <w:t>В процессе изучения курса информатики углублённого уровня в 10 классе обучающимися будут достигнуты следующие предметные результаты:</w:t>
      </w:r>
    </w:p>
    <w:p w:rsidR="00DC739F" w:rsidRDefault="007F1C41">
      <w:pPr>
        <w:pStyle w:val="body"/>
        <w:spacing w:line="360" w:lineRule="auto"/>
        <w:ind w:firstLine="709"/>
      </w:pPr>
      <w:r>
        <w:rPr>
          <w:rFonts w:ascii="Times New Roman" w:hAnsi="Times New Roman" w:cs="Times New Roman"/>
          <w:sz w:val="28"/>
          <w:szCs w:val="28"/>
        </w:rPr>
        <w:lastRenderedPageBreak/>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владение методами поиска информации в сети Интернет, умение критически оценивать информацию, полученную из сети Интернет;</w:t>
      </w:r>
    </w:p>
    <w:p w:rsidR="00DC739F" w:rsidRDefault="007F1C41">
      <w:pPr>
        <w:pStyle w:val="body"/>
        <w:spacing w:line="360" w:lineRule="auto"/>
        <w:ind w:firstLine="709"/>
      </w:pPr>
      <w:r>
        <w:rPr>
          <w:rFonts w:ascii="Times New Roman" w:hAnsi="Times New Roman" w:cs="Times New Roman"/>
          <w:sz w:val="28"/>
          <w:szCs w:val="28"/>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DC739F" w:rsidRDefault="007F1C41">
      <w:pPr>
        <w:pStyle w:val="list-bullet"/>
        <w:spacing w:line="360" w:lineRule="auto"/>
        <w:ind w:left="0" w:firstLine="709"/>
      </w:pPr>
      <w:r>
        <w:rPr>
          <w:rFonts w:ascii="Times New Roman" w:hAnsi="Times New Roman" w:cs="Times New Roman"/>
          <w:sz w:val="28"/>
          <w:szCs w:val="28"/>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DC739F" w:rsidRDefault="007F1C41">
      <w:pPr>
        <w:pStyle w:val="list-bullet"/>
        <w:spacing w:line="360" w:lineRule="auto"/>
        <w:ind w:left="0" w:firstLine="709"/>
      </w:pPr>
      <w:r>
        <w:rPr>
          <w:rFonts w:ascii="Times New Roman" w:hAnsi="Times New Roman" w:cs="Times New Roman"/>
          <w:sz w:val="28"/>
          <w:szCs w:val="28"/>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DC739F" w:rsidRDefault="007F1C41">
      <w:pPr>
        <w:pStyle w:val="list-bullet"/>
        <w:spacing w:line="360" w:lineRule="auto"/>
        <w:ind w:left="0" w:firstLine="709"/>
      </w:pPr>
      <w:r>
        <w:rPr>
          <w:rFonts w:ascii="Times New Roman" w:hAnsi="Times New Roman" w:cs="Times New Roman"/>
          <w:sz w:val="28"/>
          <w:szCs w:val="28"/>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DC739F" w:rsidRDefault="007F1C41">
      <w:pPr>
        <w:pStyle w:val="list-bullet"/>
        <w:spacing w:line="360" w:lineRule="auto"/>
        <w:ind w:left="0" w:firstLine="709"/>
      </w:pPr>
      <w:r>
        <w:rPr>
          <w:rFonts w:ascii="Times New Roman" w:hAnsi="Times New Roman" w:cs="Times New Roman"/>
          <w:sz w:val="28"/>
          <w:szCs w:val="28"/>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DC739F" w:rsidRDefault="007F1C41">
      <w:pPr>
        <w:pStyle w:val="list-bullet"/>
        <w:spacing w:line="360" w:lineRule="auto"/>
        <w:ind w:left="0" w:firstLine="709"/>
      </w:pPr>
      <w:r>
        <w:rPr>
          <w:rFonts w:ascii="Times New Roman" w:hAnsi="Times New Roman" w:cs="Times New Roman"/>
          <w:sz w:val="28"/>
          <w:szCs w:val="28"/>
        </w:rPr>
        <w:t xml:space="preserve">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w:t>
      </w:r>
      <w:r>
        <w:rPr>
          <w:rFonts w:ascii="Times New Roman" w:hAnsi="Times New Roman" w:cs="Times New Roman"/>
          <w:sz w:val="28"/>
          <w:szCs w:val="28"/>
        </w:rPr>
        <w:lastRenderedPageBreak/>
        <w:t>с заданным основанием, умение выполнять арифметические операции в позиционных системах счисления;</w:t>
      </w:r>
    </w:p>
    <w:p w:rsidR="00DC739F" w:rsidRDefault="007F1C41">
      <w:pPr>
        <w:pStyle w:val="list-bullet"/>
        <w:spacing w:line="360" w:lineRule="auto"/>
        <w:ind w:left="0" w:firstLine="709"/>
      </w:pPr>
      <w:r>
        <w:rPr>
          <w:rFonts w:ascii="Times New Roman" w:hAnsi="Times New Roman" w:cs="Times New Roman"/>
          <w:sz w:val="28"/>
          <w:szCs w:val="28"/>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DC739F" w:rsidRDefault="007F1C41">
      <w:pPr>
        <w:pStyle w:val="list-bullet"/>
        <w:spacing w:line="360" w:lineRule="auto"/>
        <w:ind w:left="0" w:firstLine="709"/>
      </w:pPr>
      <w:r>
        <w:rPr>
          <w:rFonts w:ascii="Times New Roman" w:hAnsi="Times New Roman" w:cs="Times New Roman"/>
          <w:sz w:val="28"/>
          <w:szCs w:val="28"/>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DC739F" w:rsidRDefault="007F1C41">
      <w:pPr>
        <w:pStyle w:val="list-bullet"/>
        <w:spacing w:line="360" w:lineRule="auto"/>
        <w:ind w:left="0" w:firstLine="709"/>
      </w:pPr>
      <w:r>
        <w:rPr>
          <w:rFonts w:ascii="Times New Roman" w:hAnsi="Times New Roman" w:cs="Times New Roman"/>
          <w:sz w:val="28"/>
          <w:szCs w:val="28"/>
        </w:rPr>
        <w:t>владение универсальным языком программирования высокого уровня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DC739F" w:rsidRDefault="007F1C41">
      <w:pPr>
        <w:pStyle w:val="list-bullet"/>
        <w:spacing w:line="360" w:lineRule="auto"/>
        <w:ind w:left="0" w:firstLine="709"/>
      </w:pPr>
      <w:r>
        <w:rPr>
          <w:rFonts w:ascii="Times New Roman" w:hAnsi="Times New Roman" w:cs="Times New Roman"/>
          <w:sz w:val="28"/>
          <w:szCs w:val="28"/>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DC739F" w:rsidRDefault="007F1C41">
      <w:pPr>
        <w:pStyle w:val="list-bullet"/>
        <w:spacing w:line="360" w:lineRule="auto"/>
        <w:ind w:left="0" w:firstLine="709"/>
      </w:pPr>
      <w:r>
        <w:rPr>
          <w:rFonts w:ascii="Times New Roman" w:hAnsi="Times New Roman" w:cs="Times New Roman"/>
          <w:sz w:val="28"/>
          <w:szCs w:val="28"/>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Предметные результаты освоения программы по информатике углублённого уровня в 11 классе.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 процессе изучения курса информатики углублённого уровня в 11 классе обучающимися будут достигнуты следующие предметные результаты: </w:t>
      </w:r>
    </w:p>
    <w:p w:rsidR="00DC739F" w:rsidRDefault="007F1C41">
      <w:pPr>
        <w:pStyle w:val="list-bullet"/>
        <w:spacing w:line="360" w:lineRule="auto"/>
        <w:ind w:left="0" w:firstLine="709"/>
      </w:pPr>
      <w:r>
        <w:rPr>
          <w:rFonts w:ascii="Times New Roman" w:hAnsi="Times New Roman" w:cs="Times New Roman"/>
          <w:sz w:val="28"/>
          <w:szCs w:val="28"/>
        </w:rPr>
        <w:t xml:space="preserve">умение строить неравномерные коды, допускающие однозначное декодирование </w:t>
      </w:r>
      <w:r>
        <w:rPr>
          <w:rFonts w:ascii="Times New Roman" w:hAnsi="Times New Roman" w:cs="Times New Roman"/>
          <w:sz w:val="28"/>
          <w:szCs w:val="28"/>
        </w:rPr>
        <w:lastRenderedPageBreak/>
        <w:t>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DC739F" w:rsidRDefault="007F1C41">
      <w:pPr>
        <w:pStyle w:val="list-bullet"/>
        <w:spacing w:line="360" w:lineRule="auto"/>
        <w:ind w:left="0" w:firstLine="709"/>
      </w:pPr>
      <w:r>
        <w:rPr>
          <w:rFonts w:ascii="Times New Roman" w:hAnsi="Times New Roman" w:cs="Times New Roman"/>
          <w:sz w:val="28"/>
          <w:szCs w:val="28"/>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DC739F" w:rsidRDefault="007F1C41">
      <w:pPr>
        <w:pStyle w:val="list-bullet"/>
        <w:spacing w:line="360" w:lineRule="auto"/>
        <w:ind w:left="0" w:firstLine="709"/>
      </w:pPr>
      <w:r>
        <w:rPr>
          <w:rFonts w:ascii="Times New Roman" w:hAnsi="Times New Roman" w:cs="Times New Roman"/>
          <w:sz w:val="28"/>
          <w:szCs w:val="28"/>
        </w:rP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DC739F" w:rsidRDefault="007F1C41">
      <w:pPr>
        <w:pStyle w:val="list-bullet"/>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умение создавать веб-страницы;</w:t>
      </w:r>
    </w:p>
    <w:p w:rsidR="00DC739F" w:rsidRDefault="007F1C41">
      <w:pPr>
        <w:pStyle w:val="list-bullet"/>
        <w:spacing w:line="360" w:lineRule="auto"/>
        <w:ind w:left="0" w:firstLine="709"/>
      </w:pPr>
      <w:r>
        <w:rPr>
          <w:rFonts w:ascii="Times New Roman" w:hAnsi="Times New Roman" w:cs="Times New Roman"/>
          <w:sz w:val="28"/>
          <w:szCs w:val="28"/>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DC739F" w:rsidRDefault="007F1C41">
      <w:pPr>
        <w:pStyle w:val="list-bullet"/>
        <w:spacing w:line="360" w:lineRule="auto"/>
        <w:ind w:left="0" w:firstLine="709"/>
      </w:pPr>
      <w:r>
        <w:rPr>
          <w:rFonts w:ascii="Times New Roman" w:hAnsi="Times New Roman" w:cs="Times New Roman"/>
          <w:sz w:val="28"/>
          <w:szCs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DC739F" w:rsidRDefault="007F1C41">
      <w:pPr>
        <w:pStyle w:val="list-bullet"/>
        <w:spacing w:line="360" w:lineRule="auto"/>
        <w:ind w:left="0" w:firstLine="709"/>
      </w:pPr>
      <w:r>
        <w:rPr>
          <w:rFonts w:ascii="Times New Roman" w:hAnsi="Times New Roman" w:cs="Times New Roman"/>
          <w:sz w:val="28"/>
          <w:szCs w:val="28"/>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DC739F" w:rsidRDefault="007F1C41">
      <w:pPr>
        <w:pStyle w:val="list-bullet"/>
        <w:spacing w:line="360" w:lineRule="auto"/>
        <w:ind w:left="0" w:firstLine="709"/>
      </w:pPr>
      <w:r>
        <w:rPr>
          <w:rFonts w:ascii="Times New Roman" w:hAnsi="Times New Roman" w:cs="Times New Roman"/>
          <w:sz w:val="28"/>
          <w:szCs w:val="28"/>
        </w:rPr>
        <w:t xml:space="preserve">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w:t>
      </w:r>
      <w:r>
        <w:rPr>
          <w:rFonts w:ascii="Times New Roman" w:hAnsi="Times New Roman" w:cs="Times New Roman"/>
          <w:sz w:val="28"/>
          <w:szCs w:val="28"/>
        </w:rPr>
        <w:lastRenderedPageBreak/>
        <w:t>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DC739F" w:rsidRDefault="007F1C41">
      <w:pPr>
        <w:spacing w:after="0" w:line="360" w:lineRule="auto"/>
        <w:ind w:firstLine="709"/>
        <w:contextualSpacing/>
        <w:jc w:val="both"/>
      </w:pPr>
      <w:r>
        <w:rPr>
          <w:rFonts w:ascii="Times New Roman" w:hAnsi="Times New Roman"/>
          <w:sz w:val="28"/>
          <w:szCs w:val="28"/>
        </w:rPr>
        <w:t xml:space="preserve">33. Рабочая программа по учебному предмету «Физика» (базовый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DC739F" w:rsidRDefault="007F1C41">
      <w:pPr>
        <w:spacing w:after="0" w:line="360" w:lineRule="auto"/>
        <w:ind w:firstLine="709"/>
        <w:contextualSpacing/>
        <w:jc w:val="both"/>
      </w:pPr>
      <w:r>
        <w:rPr>
          <w:rFonts w:ascii="Times New Roman"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contextualSpacing/>
        <w:jc w:val="both"/>
      </w:pPr>
      <w:r>
        <w:rPr>
          <w:rFonts w:ascii="Times New Roman" w:hAnsi="Times New Roman"/>
          <w:sz w:val="28"/>
          <w:szCs w:val="28"/>
        </w:rPr>
        <w:t>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hAnsi="Times New Roman"/>
          <w:sz w:val="28"/>
          <w:szCs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DC739F" w:rsidRDefault="007F1C41">
      <w:pPr>
        <w:spacing w:after="0" w:line="360" w:lineRule="auto"/>
        <w:ind w:firstLine="709"/>
        <w:contextualSpacing/>
        <w:jc w:val="both"/>
      </w:pPr>
      <w:r>
        <w:rPr>
          <w:rFonts w:ascii="Times New Roman" w:hAnsi="Times New Roman"/>
          <w:sz w:val="28"/>
          <w:szCs w:val="28"/>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DC739F" w:rsidRDefault="007F1C41">
      <w:pPr>
        <w:spacing w:after="0" w:line="360" w:lineRule="auto"/>
        <w:ind w:firstLine="709"/>
        <w:contextualSpacing/>
        <w:jc w:val="both"/>
      </w:pPr>
      <w:r>
        <w:rPr>
          <w:rFonts w:ascii="Times New Roman" w:hAnsi="Times New Roman"/>
          <w:sz w:val="28"/>
          <w:szCs w:val="28"/>
        </w:rPr>
        <w:t>Программа по физике включает:</w:t>
      </w:r>
    </w:p>
    <w:p w:rsidR="00DC739F" w:rsidRDefault="007F1C41">
      <w:pPr>
        <w:spacing w:after="0" w:line="360" w:lineRule="auto"/>
        <w:ind w:firstLine="709"/>
        <w:contextualSpacing/>
        <w:jc w:val="both"/>
      </w:pPr>
      <w:r>
        <w:rPr>
          <w:rFonts w:ascii="Times New Roman" w:hAnsi="Times New Roman"/>
          <w:sz w:val="28"/>
          <w:szCs w:val="28"/>
        </w:rPr>
        <w:t xml:space="preserve">Планируемые результаты освоения курса физики на базовом уровне, в том числе </w:t>
      </w:r>
      <w:r>
        <w:rPr>
          <w:rFonts w:ascii="Times New Roman" w:hAnsi="Times New Roman"/>
          <w:sz w:val="28"/>
          <w:szCs w:val="28"/>
        </w:rPr>
        <w:lastRenderedPageBreak/>
        <w:t>предметные результаты по годам обучения;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Содержание учебного предмета «Физика» по годам обучения;</w:t>
      </w:r>
    </w:p>
    <w:p w:rsidR="00DC739F" w:rsidRDefault="007F1C41">
      <w:pPr>
        <w:spacing w:after="0" w:line="360" w:lineRule="auto"/>
        <w:ind w:firstLine="709"/>
        <w:contextualSpacing/>
        <w:jc w:val="both"/>
      </w:pPr>
      <w:r>
        <w:rPr>
          <w:rFonts w:ascii="Times New Roman" w:hAnsi="Times New Roman"/>
          <w:sz w:val="28"/>
          <w:szCs w:val="28"/>
        </w:rPr>
        <w:t>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DC739F" w:rsidRDefault="007F1C41">
      <w:pPr>
        <w:spacing w:after="0" w:line="360" w:lineRule="auto"/>
        <w:ind w:firstLine="709"/>
        <w:contextualSpacing/>
        <w:jc w:val="both"/>
      </w:pPr>
      <w:r>
        <w:rPr>
          <w:rFonts w:ascii="Times New Roman" w:hAnsi="Times New Roman"/>
          <w:sz w:val="28"/>
          <w:szCs w:val="28"/>
        </w:rPr>
        <w:t xml:space="preserve">Программа по физик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 </w:t>
      </w:r>
    </w:p>
    <w:p w:rsidR="00DC739F" w:rsidRDefault="007F1C41">
      <w:pPr>
        <w:spacing w:after="0" w:line="360" w:lineRule="auto"/>
        <w:ind w:firstLine="709"/>
        <w:contextualSpacing/>
        <w:jc w:val="both"/>
      </w:pPr>
      <w:r>
        <w:rPr>
          <w:rFonts w:ascii="Times New Roman" w:hAnsi="Times New Roman"/>
          <w:sz w:val="28"/>
          <w:szCs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DC739F" w:rsidRDefault="007F1C41">
      <w:pPr>
        <w:spacing w:after="0" w:line="360" w:lineRule="auto"/>
        <w:ind w:firstLine="709"/>
        <w:contextualSpacing/>
        <w:jc w:val="both"/>
      </w:pPr>
      <w:r>
        <w:rPr>
          <w:rFonts w:ascii="Times New Roman" w:hAnsi="Times New Roman"/>
          <w:sz w:val="28"/>
          <w:szCs w:val="28"/>
        </w:rPr>
        <w:t>В основу курса физики для уровня среднего общего образования положен ряд идей, которые можно рассматривать как принципы его построения.</w:t>
      </w:r>
    </w:p>
    <w:p w:rsidR="00DC739F" w:rsidRDefault="007F1C41">
      <w:pPr>
        <w:spacing w:after="0" w:line="360" w:lineRule="auto"/>
        <w:ind w:firstLine="709"/>
        <w:contextualSpacing/>
        <w:jc w:val="both"/>
      </w:pPr>
      <w:r>
        <w:rPr>
          <w:rFonts w:ascii="Times New Roman" w:hAnsi="Times New Roman"/>
          <w:sz w:val="28"/>
          <w:szCs w:val="28"/>
        </w:rP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C739F" w:rsidRDefault="007F1C41">
      <w:pPr>
        <w:spacing w:after="0" w:line="360" w:lineRule="auto"/>
        <w:ind w:firstLine="709"/>
        <w:contextualSpacing/>
        <w:jc w:val="both"/>
      </w:pPr>
      <w:r>
        <w:rPr>
          <w:rFonts w:ascii="Times New Roman" w:hAnsi="Times New Roman"/>
          <w:sz w:val="28"/>
          <w:szCs w:val="28"/>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w:t>
      </w:r>
      <w:r>
        <w:rPr>
          <w:rFonts w:ascii="Times New Roman" w:hAnsi="Times New Roman"/>
          <w:sz w:val="28"/>
          <w:szCs w:val="28"/>
        </w:rPr>
        <w:lastRenderedPageBreak/>
        <w:t>также с мировоззренческими, нравственными и экологическими проблемами.</w:t>
      </w:r>
    </w:p>
    <w:p w:rsidR="00DC739F" w:rsidRDefault="007F1C41">
      <w:pPr>
        <w:spacing w:after="0" w:line="360" w:lineRule="auto"/>
        <w:ind w:firstLine="709"/>
        <w:contextualSpacing/>
        <w:jc w:val="both"/>
      </w:pPr>
      <w:r>
        <w:rPr>
          <w:rFonts w:ascii="Times New Roman" w:hAnsi="Times New Roman"/>
          <w:sz w:val="28"/>
          <w:szCs w:val="28"/>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DC739F" w:rsidRDefault="007F1C41">
      <w:pPr>
        <w:spacing w:after="0" w:line="360" w:lineRule="auto"/>
        <w:ind w:firstLine="709"/>
        <w:contextualSpacing/>
        <w:jc w:val="both"/>
      </w:pPr>
      <w:r>
        <w:rPr>
          <w:rFonts w:ascii="Times New Roman" w:hAnsi="Times New Roman"/>
          <w:sz w:val="28"/>
          <w:szCs w:val="28"/>
        </w:rP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DC739F" w:rsidRDefault="007F1C41">
      <w:pPr>
        <w:spacing w:after="0" w:line="360" w:lineRule="auto"/>
        <w:ind w:firstLine="709"/>
        <w:contextualSpacing/>
        <w:jc w:val="both"/>
      </w:pPr>
      <w:r>
        <w:rPr>
          <w:rFonts w:ascii="Times New Roman" w:hAnsi="Times New Roman"/>
          <w:sz w:val="28"/>
          <w:szCs w:val="28"/>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DC739F" w:rsidRDefault="007F1C41">
      <w:pPr>
        <w:spacing w:after="0" w:line="360" w:lineRule="auto"/>
        <w:ind w:firstLine="709"/>
        <w:contextualSpacing/>
        <w:jc w:val="both"/>
      </w:pPr>
      <w:r>
        <w:rPr>
          <w:rFonts w:ascii="Times New Roman" w:hAnsi="Times New Roman"/>
          <w:sz w:val="28"/>
          <w:szCs w:val="28"/>
        </w:rPr>
        <w:t> 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DC739F" w:rsidRDefault="007F1C41">
      <w:pPr>
        <w:spacing w:after="0" w:line="360" w:lineRule="auto"/>
        <w:ind w:firstLine="709"/>
        <w:contextualSpacing/>
        <w:jc w:val="both"/>
      </w:pPr>
      <w:r>
        <w:rPr>
          <w:rFonts w:ascii="Times New Roman" w:hAnsi="Times New Roman"/>
          <w:sz w:val="28"/>
          <w:szCs w:val="28"/>
        </w:rPr>
        <w:t xml:space="preserve"> 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DC739F" w:rsidRDefault="007F1C41">
      <w:pPr>
        <w:spacing w:after="0" w:line="360" w:lineRule="auto"/>
        <w:ind w:firstLine="709"/>
        <w:contextualSpacing/>
        <w:jc w:val="both"/>
      </w:pPr>
      <w:r>
        <w:rPr>
          <w:rFonts w:ascii="Times New Roman" w:hAnsi="Times New Roman"/>
          <w:sz w:val="28"/>
          <w:szCs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DC739F" w:rsidRDefault="007F1C41">
      <w:pPr>
        <w:spacing w:after="0" w:line="360" w:lineRule="auto"/>
        <w:ind w:firstLine="709"/>
        <w:contextualSpacing/>
        <w:jc w:val="both"/>
      </w:pPr>
      <w:r>
        <w:rPr>
          <w:rFonts w:ascii="Times New Roman" w:hAnsi="Times New Roman"/>
          <w:sz w:val="28"/>
          <w:szCs w:val="28"/>
        </w:rPr>
        <w:t xml:space="preserve">Демонстрационное оборудование формируется в соответствии с принципом </w:t>
      </w:r>
      <w:r>
        <w:rPr>
          <w:rFonts w:ascii="Times New Roman" w:hAnsi="Times New Roman"/>
          <w:sz w:val="28"/>
          <w:szCs w:val="28"/>
        </w:rPr>
        <w:lastRenderedPageBreak/>
        <w:t xml:space="preserve">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DC739F" w:rsidRDefault="007F1C41">
      <w:pPr>
        <w:spacing w:after="0" w:line="360" w:lineRule="auto"/>
        <w:ind w:firstLine="709"/>
        <w:contextualSpacing/>
        <w:jc w:val="both"/>
      </w:pPr>
      <w:r>
        <w:rPr>
          <w:rFonts w:ascii="Times New Roman" w:hAnsi="Times New Roman"/>
          <w:sz w:val="28"/>
          <w:szCs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DC739F" w:rsidRDefault="007F1C41">
      <w:pPr>
        <w:spacing w:after="0" w:line="360" w:lineRule="auto"/>
        <w:ind w:firstLine="709"/>
        <w:contextualSpacing/>
        <w:jc w:val="both"/>
      </w:pPr>
      <w:r>
        <w:rPr>
          <w:rFonts w:ascii="Times New Roman" w:hAnsi="Times New Roman"/>
          <w:sz w:val="28"/>
          <w:szCs w:val="28"/>
        </w:rPr>
        <w:t xml:space="preserve"> Основными целями изучения физики в общем образовании являются: </w:t>
      </w:r>
    </w:p>
    <w:p w:rsidR="00DC739F" w:rsidRDefault="007F1C41">
      <w:pPr>
        <w:spacing w:after="0" w:line="360" w:lineRule="auto"/>
        <w:ind w:firstLine="709"/>
        <w:contextualSpacing/>
        <w:jc w:val="both"/>
      </w:pPr>
      <w:r>
        <w:rPr>
          <w:rFonts w:ascii="Times New Roman" w:hAnsi="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Развитие представлений о научном методе познания и формирование исследовательского отношения к окружающим явлениям;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Формирование научного мировоззрения как результата изучения основ строения материи и фундаментальных законов физики;</w:t>
      </w:r>
    </w:p>
    <w:p w:rsidR="00DC739F" w:rsidRDefault="007F1C41">
      <w:pPr>
        <w:spacing w:after="0" w:line="360" w:lineRule="auto"/>
        <w:ind w:firstLine="709"/>
        <w:contextualSpacing/>
        <w:jc w:val="both"/>
      </w:pPr>
      <w:r>
        <w:rPr>
          <w:rFonts w:ascii="Times New Roman" w:hAnsi="Times New Roman"/>
          <w:sz w:val="28"/>
          <w:szCs w:val="28"/>
        </w:rPr>
        <w:t>Формирование умений объяснять явления с использованием физических знаний и научных доказательств;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Формирование представлений о роли физики для развития других естественных наук, техники и технологий.</w:t>
      </w:r>
    </w:p>
    <w:p w:rsidR="00DC739F" w:rsidRDefault="007F1C41">
      <w:pPr>
        <w:spacing w:after="0" w:line="360" w:lineRule="auto"/>
        <w:ind w:firstLine="709"/>
        <w:contextualSpacing/>
        <w:jc w:val="both"/>
      </w:pPr>
      <w:r>
        <w:rPr>
          <w:rFonts w:ascii="Times New Roman" w:hAnsi="Times New Roman"/>
          <w:sz w:val="28"/>
          <w:szCs w:val="28"/>
        </w:rPr>
        <w:t>Достижение этих целей обеспечивается решением следующих задач в процессе изучения курса физики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DC739F" w:rsidRDefault="007F1C41">
      <w:pPr>
        <w:spacing w:after="0" w:line="360" w:lineRule="auto"/>
        <w:ind w:firstLine="709"/>
        <w:contextualSpacing/>
        <w:jc w:val="both"/>
      </w:pPr>
      <w:r>
        <w:rPr>
          <w:rFonts w:ascii="Times New Roman" w:hAnsi="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DC739F" w:rsidRDefault="007F1C41">
      <w:pPr>
        <w:spacing w:after="0" w:line="360" w:lineRule="auto"/>
        <w:ind w:firstLine="709"/>
        <w:contextualSpacing/>
        <w:jc w:val="both"/>
      </w:pPr>
      <w:r>
        <w:rPr>
          <w:rFonts w:ascii="Times New Roman" w:hAnsi="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DC739F" w:rsidRDefault="007F1C41">
      <w:pPr>
        <w:spacing w:after="0" w:line="360" w:lineRule="auto"/>
        <w:ind w:firstLine="709"/>
        <w:contextualSpacing/>
        <w:jc w:val="both"/>
      </w:pPr>
      <w:r>
        <w:rPr>
          <w:rFonts w:ascii="Times New Roman" w:hAnsi="Times New Roman"/>
          <w:sz w:val="28"/>
          <w:szCs w:val="28"/>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DC739F" w:rsidRDefault="007F1C41">
      <w:pPr>
        <w:spacing w:after="0" w:line="360" w:lineRule="auto"/>
        <w:ind w:firstLine="709"/>
        <w:contextualSpacing/>
        <w:jc w:val="both"/>
      </w:pPr>
      <w:r>
        <w:rPr>
          <w:rFonts w:ascii="Times New Roman" w:hAnsi="Times New Roman"/>
          <w:sz w:val="28"/>
          <w:szCs w:val="28"/>
        </w:rPr>
        <w:t xml:space="preserve">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w:t>
      </w:r>
      <w:r>
        <w:rPr>
          <w:rFonts w:ascii="Times New Roman" w:hAnsi="Times New Roman"/>
          <w:sz w:val="28"/>
          <w:szCs w:val="28"/>
        </w:rPr>
        <w:lastRenderedPageBreak/>
        <w:t>полученного результата;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Создание условий для развития умений проектно-исследовательской, творческой деятельности.</w:t>
      </w:r>
    </w:p>
    <w:p w:rsidR="00DC739F" w:rsidRDefault="007F1C41">
      <w:pPr>
        <w:spacing w:after="0" w:line="360" w:lineRule="auto"/>
        <w:ind w:firstLine="709"/>
        <w:contextualSpacing/>
        <w:jc w:val="both"/>
      </w:pPr>
      <w:r>
        <w:rPr>
          <w:rFonts w:ascii="Times New Roman" w:hAnsi="Times New Roman"/>
          <w:sz w:val="28"/>
          <w:szCs w:val="28"/>
        </w:rPr>
        <w:t> Общее число часов, рекомендованных для изучения физики – 136 часов: в 10 классе – 68 часов (2 часа в неделю), в 11 классе – 68 часов (2 часа в неделю).</w:t>
      </w:r>
    </w:p>
    <w:p w:rsidR="00DC739F" w:rsidRDefault="007F1C41">
      <w:pPr>
        <w:spacing w:after="0" w:line="360" w:lineRule="auto"/>
        <w:ind w:firstLine="709"/>
        <w:contextualSpacing/>
        <w:jc w:val="both"/>
      </w:pPr>
      <w:r>
        <w:rPr>
          <w:rFonts w:ascii="Times New Roman" w:hAnsi="Times New Roman"/>
          <w:sz w:val="28"/>
          <w:szCs w:val="28"/>
        </w:rPr>
        <w:t xml:space="preserve">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DC739F" w:rsidRDefault="007F1C41">
      <w:pPr>
        <w:spacing w:after="0" w:line="360" w:lineRule="auto"/>
        <w:ind w:firstLine="709"/>
        <w:contextualSpacing/>
        <w:jc w:val="both"/>
      </w:pPr>
      <w:r>
        <w:rPr>
          <w:rFonts w:ascii="Times New Roman" w:hAnsi="Times New Roman"/>
          <w:sz w:val="28"/>
          <w:szCs w:val="28"/>
        </w:rPr>
        <w:t xml:space="preserve"> Любая рабочая программа должна полностью включать в себя содержание данной программы по физике. </w:t>
      </w:r>
    </w:p>
    <w:p w:rsidR="00DC739F" w:rsidRDefault="007F1C41">
      <w:pPr>
        <w:spacing w:after="0" w:line="360" w:lineRule="auto"/>
        <w:ind w:firstLine="709"/>
        <w:contextualSpacing/>
        <w:jc w:val="both"/>
      </w:pPr>
      <w:r>
        <w:rPr>
          <w:rFonts w:ascii="Times New Roman" w:hAnsi="Times New Roman"/>
          <w:sz w:val="28"/>
          <w:szCs w:val="28"/>
        </w:rPr>
        <w:t>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DC739F" w:rsidRDefault="007F1C41">
      <w:pPr>
        <w:spacing w:after="0" w:line="360" w:lineRule="auto"/>
        <w:ind w:firstLine="709"/>
        <w:contextualSpacing/>
        <w:jc w:val="both"/>
      </w:pPr>
      <w:r>
        <w:rPr>
          <w:rFonts w:ascii="Times New Roman" w:hAnsi="Times New Roman"/>
          <w:sz w:val="28"/>
          <w:szCs w:val="28"/>
        </w:rPr>
        <w:t xml:space="preserve">Содержание обучения в 10 классе. </w:t>
      </w:r>
    </w:p>
    <w:p w:rsidR="00DC739F" w:rsidRDefault="007F1C41">
      <w:pPr>
        <w:spacing w:after="0" w:line="360" w:lineRule="auto"/>
        <w:ind w:firstLine="709"/>
        <w:contextualSpacing/>
        <w:jc w:val="both"/>
      </w:pPr>
      <w:r>
        <w:rPr>
          <w:rFonts w:ascii="Times New Roman" w:hAnsi="Times New Roman"/>
          <w:sz w:val="28"/>
          <w:szCs w:val="28"/>
        </w:rPr>
        <w:t>Раздел 1. Физика и методы научного познания.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DC739F" w:rsidRDefault="007F1C41">
      <w:pPr>
        <w:spacing w:after="0" w:line="360" w:lineRule="auto"/>
        <w:ind w:firstLine="709"/>
        <w:contextualSpacing/>
        <w:jc w:val="both"/>
      </w:pPr>
      <w:r>
        <w:rPr>
          <w:rFonts w:ascii="Times New Roman" w:hAnsi="Times New Roman"/>
          <w:sz w:val="28"/>
          <w:szCs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DC739F" w:rsidRDefault="007F1C41">
      <w:pPr>
        <w:spacing w:after="0" w:line="360" w:lineRule="auto"/>
        <w:ind w:firstLine="709"/>
        <w:contextualSpacing/>
        <w:jc w:val="both"/>
      </w:pPr>
      <w:r>
        <w:rPr>
          <w:rFonts w:ascii="Times New Roman" w:hAnsi="Times New Roman"/>
          <w:sz w:val="28"/>
          <w:szCs w:val="28"/>
        </w:rPr>
        <w:t xml:space="preserve">Роль и место физики в формировании современной научной картины мира, в практической деятельности людей. </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pPr>
      <w:r>
        <w:rPr>
          <w:rFonts w:ascii="Times New Roman" w:hAnsi="Times New Roman"/>
          <w:sz w:val="28"/>
          <w:szCs w:val="28"/>
        </w:rPr>
        <w:t>Аналоговые и цифровые измерительные приборы, компьютерные датчики.</w:t>
      </w:r>
    </w:p>
    <w:p w:rsidR="00DC739F" w:rsidRDefault="007F1C41">
      <w:pPr>
        <w:spacing w:after="0" w:line="360" w:lineRule="auto"/>
        <w:ind w:firstLine="709"/>
        <w:contextualSpacing/>
        <w:jc w:val="both"/>
      </w:pPr>
      <w:r>
        <w:rPr>
          <w:rFonts w:ascii="Times New Roman" w:hAnsi="Times New Roman"/>
          <w:sz w:val="28"/>
          <w:szCs w:val="28"/>
        </w:rPr>
        <w:t>Раздел 2. Механика.</w:t>
      </w:r>
    </w:p>
    <w:p w:rsidR="00DC739F" w:rsidRDefault="007F1C41">
      <w:pPr>
        <w:spacing w:after="0" w:line="360" w:lineRule="auto"/>
        <w:ind w:firstLine="709"/>
        <w:contextualSpacing/>
        <w:jc w:val="both"/>
      </w:pPr>
      <w:r>
        <w:rPr>
          <w:rFonts w:ascii="Times New Roman" w:hAnsi="Times New Roman"/>
          <w:sz w:val="28"/>
          <w:szCs w:val="28"/>
        </w:rPr>
        <w:t xml:space="preserve">Тема 1. Кинематика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Механическое движение. Относительность механического движения. Система отсчёта. Траектория. </w:t>
      </w:r>
    </w:p>
    <w:p w:rsidR="00DC739F" w:rsidRDefault="007F1C41">
      <w:pPr>
        <w:spacing w:after="0" w:line="360" w:lineRule="auto"/>
        <w:ind w:firstLine="709"/>
        <w:contextualSpacing/>
        <w:jc w:val="both"/>
      </w:pPr>
      <w:r>
        <w:rPr>
          <w:rFonts w:ascii="Times New Roman" w:hAnsi="Times New Roman"/>
          <w:sz w:val="28"/>
          <w:szCs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w:t>
      </w:r>
      <w:r>
        <w:rPr>
          <w:rFonts w:ascii="Times New Roman" w:hAnsi="Times New Roman"/>
          <w:sz w:val="28"/>
          <w:szCs w:val="28"/>
        </w:rPr>
        <w:lastRenderedPageBreak/>
        <w:t xml:space="preserve">сложение скоростей. </w:t>
      </w:r>
    </w:p>
    <w:p w:rsidR="00DC739F" w:rsidRDefault="007F1C41">
      <w:pPr>
        <w:spacing w:after="0" w:line="360" w:lineRule="auto"/>
        <w:ind w:firstLine="709"/>
        <w:contextualSpacing/>
        <w:jc w:val="both"/>
      </w:pPr>
      <w:r>
        <w:rPr>
          <w:rFonts w:ascii="Times New Roman" w:hAnsi="Times New Roman"/>
          <w:sz w:val="28"/>
          <w:szCs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Свободное падение. Ускорение свободного падения. </w:t>
      </w:r>
    </w:p>
    <w:p w:rsidR="00DC739F" w:rsidRDefault="007F1C41">
      <w:pPr>
        <w:spacing w:after="0" w:line="360" w:lineRule="auto"/>
        <w:ind w:firstLine="709"/>
        <w:contextualSpacing/>
        <w:jc w:val="both"/>
      </w:pPr>
      <w:r>
        <w:rPr>
          <w:rFonts w:ascii="Times New Roman" w:hAnsi="Times New Roman"/>
          <w:sz w:val="28"/>
          <w:szCs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спидометр, движение снарядов, цепные и ремённые передачи.</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Модель системы отсчёта, иллюстрация кинематических характеристик движения.</w:t>
      </w:r>
    </w:p>
    <w:p w:rsidR="00DC739F" w:rsidRDefault="007F1C41">
      <w:pPr>
        <w:spacing w:after="0" w:line="360" w:lineRule="auto"/>
        <w:ind w:firstLine="709"/>
        <w:contextualSpacing/>
        <w:jc w:val="both"/>
      </w:pPr>
      <w:r>
        <w:rPr>
          <w:rFonts w:ascii="Times New Roman" w:hAnsi="Times New Roman"/>
          <w:sz w:val="28"/>
          <w:szCs w:val="28"/>
        </w:rPr>
        <w:t xml:space="preserve">Преобразование движений с использованием простых механизмов.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Падение тел в воздухе и в разреженном пространстве. </w:t>
      </w:r>
    </w:p>
    <w:p w:rsidR="00DC739F" w:rsidRDefault="007F1C41">
      <w:pPr>
        <w:spacing w:after="0" w:line="360" w:lineRule="auto"/>
        <w:ind w:firstLine="709"/>
        <w:contextualSpacing/>
        <w:jc w:val="both"/>
      </w:pPr>
      <w:r>
        <w:rPr>
          <w:rFonts w:ascii="Times New Roman" w:hAnsi="Times New Roman"/>
          <w:sz w:val="28"/>
          <w:szCs w:val="28"/>
        </w:rPr>
        <w:t xml:space="preserve">Наблюдение движения тела, брошенного под углом к горизонту и горизонтально.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Измерение ускорения свободного падения.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Направление скорости при движении по окружности.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Изучение неравномерного движения с целью определения мгновенной скорости.</w:t>
      </w:r>
    </w:p>
    <w:p w:rsidR="00DC739F" w:rsidRDefault="007F1C41">
      <w:pPr>
        <w:spacing w:after="0" w:line="360" w:lineRule="auto"/>
        <w:ind w:firstLine="709"/>
        <w:contextualSpacing/>
        <w:jc w:val="both"/>
      </w:pPr>
      <w:r>
        <w:rPr>
          <w:rFonts w:ascii="Times New Roman" w:hAnsi="Times New Roman"/>
          <w:sz w:val="28"/>
          <w:szCs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Изучение движения шарика в вязкой жидкости.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Изучение движения тела, брошенного горизонтально.</w:t>
      </w:r>
    </w:p>
    <w:p w:rsidR="00DC739F" w:rsidRDefault="007F1C41">
      <w:pPr>
        <w:spacing w:after="0" w:line="360" w:lineRule="auto"/>
        <w:ind w:firstLine="709"/>
        <w:contextualSpacing/>
        <w:jc w:val="both"/>
      </w:pPr>
      <w:r>
        <w:rPr>
          <w:rFonts w:ascii="Times New Roman" w:hAnsi="Times New Roman"/>
          <w:sz w:val="28"/>
          <w:szCs w:val="28"/>
        </w:rPr>
        <w:t>Тема 2. Динамика.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Принцип относительности Галилея. Первый закон Ньютона. Инерциальные системы отсчёта. </w:t>
      </w:r>
    </w:p>
    <w:p w:rsidR="00DC739F" w:rsidRDefault="007F1C41">
      <w:pPr>
        <w:spacing w:after="0" w:line="360" w:lineRule="auto"/>
        <w:ind w:firstLine="709"/>
        <w:contextualSpacing/>
        <w:jc w:val="both"/>
      </w:pPr>
      <w:r>
        <w:rPr>
          <w:rFonts w:ascii="Times New Roman" w:hAnsi="Times New Roman"/>
          <w:sz w:val="28"/>
          <w:szCs w:val="28"/>
        </w:rPr>
        <w:t>Масса тела. Сила. Принцип суперпозиции сил. Второй закон Ньютона для материальной точки. Третий закон Ньютона для материальных точек.</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Закон всемирного тяготения. Сила тяжести. Первая космическая скорость.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Сила упругости. Закон Гука. Вес тела.</w:t>
      </w:r>
    </w:p>
    <w:p w:rsidR="00DC739F" w:rsidRDefault="007F1C41">
      <w:pPr>
        <w:spacing w:after="0" w:line="360" w:lineRule="auto"/>
        <w:ind w:firstLine="709"/>
        <w:contextualSpacing/>
        <w:jc w:val="both"/>
      </w:pPr>
      <w:r>
        <w:rPr>
          <w:rFonts w:ascii="Times New Roman" w:hAnsi="Times New Roman"/>
          <w:sz w:val="28"/>
          <w:szCs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Поступательное и вращательное движение абсолютно твёрдого тела.</w:t>
      </w:r>
    </w:p>
    <w:p w:rsidR="00DC739F" w:rsidRDefault="007F1C41">
      <w:pPr>
        <w:spacing w:after="0" w:line="360" w:lineRule="auto"/>
        <w:ind w:firstLine="709"/>
        <w:contextualSpacing/>
        <w:jc w:val="both"/>
      </w:pPr>
      <w:r>
        <w:rPr>
          <w:rFonts w:ascii="Times New Roman" w:hAnsi="Times New Roman"/>
          <w:sz w:val="28"/>
          <w:szCs w:val="28"/>
        </w:rPr>
        <w:t>Момент силы относительно оси вращения. Плечо силы. Условия равновесия твёрдого тела.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подшипники, движение искусственных спутников.</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Явление инерции.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Сравнение масс взаимодействующих тел.</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Второй закон Ньютона.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Измерение сил.</w:t>
      </w:r>
    </w:p>
    <w:p w:rsidR="00DC739F" w:rsidRDefault="007F1C41">
      <w:pPr>
        <w:spacing w:after="0" w:line="360" w:lineRule="auto"/>
        <w:ind w:firstLine="709"/>
        <w:contextualSpacing/>
        <w:jc w:val="both"/>
      </w:pPr>
      <w:r>
        <w:rPr>
          <w:rFonts w:ascii="Times New Roman" w:hAnsi="Times New Roman"/>
          <w:sz w:val="28"/>
          <w:szCs w:val="28"/>
        </w:rPr>
        <w:t>Сложение сил.</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Зависимость силы упругости от деформации.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Невесомость. Вес тела при ускоренном подъёме и падении.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Сравнение сил трения покоя, качения и скольжения.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Условия равновесия твёрдого тела. Виды равновесия.</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pPr>
      <w:r>
        <w:rPr>
          <w:rFonts w:ascii="Times New Roman" w:hAnsi="Times New Roman"/>
          <w:sz w:val="28"/>
          <w:szCs w:val="28"/>
        </w:rPr>
        <w:t>Изучение движения бруска по наклонной плоскости.</w:t>
      </w:r>
    </w:p>
    <w:p w:rsidR="00DC739F" w:rsidRDefault="007F1C41">
      <w:pPr>
        <w:spacing w:after="0" w:line="360" w:lineRule="auto"/>
        <w:ind w:firstLine="709"/>
        <w:contextualSpacing/>
        <w:jc w:val="both"/>
      </w:pPr>
      <w:r>
        <w:rPr>
          <w:rFonts w:ascii="Times New Roman" w:hAnsi="Times New Roman"/>
          <w:sz w:val="28"/>
          <w:szCs w:val="28"/>
        </w:rPr>
        <w:t xml:space="preserve">Исследование зависимости сил упругости, возникающих в пружине и резиновом образце, от их деформации.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условий равновесия твёрдого тела, имеющего ось вращения.</w:t>
      </w:r>
    </w:p>
    <w:p w:rsidR="00DC739F" w:rsidRDefault="007F1C41">
      <w:pPr>
        <w:spacing w:after="0" w:line="360" w:lineRule="auto"/>
        <w:ind w:firstLine="709"/>
        <w:contextualSpacing/>
        <w:jc w:val="both"/>
      </w:pPr>
      <w:r>
        <w:rPr>
          <w:rFonts w:ascii="Times New Roman" w:hAnsi="Times New Roman"/>
          <w:sz w:val="28"/>
          <w:szCs w:val="28"/>
        </w:rPr>
        <w:t>Тема 3. Законы сохранения в механике.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Работа силы. Мощность силы.</w:t>
      </w:r>
    </w:p>
    <w:p w:rsidR="00DC739F" w:rsidRDefault="007F1C41">
      <w:pPr>
        <w:spacing w:after="0" w:line="360" w:lineRule="auto"/>
        <w:ind w:firstLine="709"/>
        <w:contextualSpacing/>
        <w:jc w:val="both"/>
      </w:pPr>
      <w:r>
        <w:rPr>
          <w:rFonts w:ascii="Times New Roman" w:hAnsi="Times New Roman"/>
          <w:sz w:val="28"/>
          <w:szCs w:val="28"/>
        </w:rPr>
        <w:t>Кинетическая энергия материальной точки. Теорема об изменении кинетической энергии.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DC739F" w:rsidRDefault="007F1C41">
      <w:pPr>
        <w:spacing w:after="0" w:line="360" w:lineRule="auto"/>
        <w:ind w:firstLine="709"/>
        <w:contextualSpacing/>
        <w:jc w:val="both"/>
      </w:pPr>
      <w:r>
        <w:rPr>
          <w:rFonts w:ascii="Times New Roman" w:hAnsi="Times New Roman"/>
          <w:sz w:val="28"/>
          <w:szCs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Упругие и неупругие столкновения.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водомёт, копёр, пружинный пистолет, движение ракет.</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Закон сохранения импульса.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Реактивное движение.</w:t>
      </w:r>
    </w:p>
    <w:p w:rsidR="00DC739F" w:rsidRDefault="007F1C41">
      <w:pPr>
        <w:spacing w:after="0" w:line="360" w:lineRule="auto"/>
        <w:ind w:firstLine="709"/>
        <w:contextualSpacing/>
        <w:jc w:val="both"/>
      </w:pPr>
      <w:r>
        <w:rPr>
          <w:rFonts w:ascii="Times New Roman" w:hAnsi="Times New Roman"/>
          <w:sz w:val="28"/>
          <w:szCs w:val="28"/>
        </w:rPr>
        <w:t>Переход потенциальной энергии в кинетическую и обратно.</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Изучение абсолютно неупругого удара с помощью двух одинаковых нитяных маятников. </w:t>
      </w:r>
    </w:p>
    <w:p w:rsidR="00DC739F" w:rsidRDefault="007F1C41">
      <w:pPr>
        <w:spacing w:after="0" w:line="360" w:lineRule="auto"/>
        <w:ind w:firstLine="709"/>
        <w:contextualSpacing/>
        <w:jc w:val="both"/>
      </w:pPr>
      <w:r>
        <w:rPr>
          <w:rFonts w:ascii="Times New Roman" w:hAnsi="Times New Roman"/>
          <w:sz w:val="28"/>
          <w:szCs w:val="28"/>
        </w:rPr>
        <w:t>Исследование связи работы силы с изменением механической энергии тела на примере растяжения резинового жгута.</w:t>
      </w:r>
    </w:p>
    <w:p w:rsidR="00DC739F" w:rsidRDefault="007F1C41">
      <w:pPr>
        <w:spacing w:after="0" w:line="360" w:lineRule="auto"/>
        <w:ind w:firstLine="709"/>
        <w:contextualSpacing/>
        <w:jc w:val="both"/>
      </w:pPr>
      <w:r>
        <w:rPr>
          <w:rFonts w:ascii="Times New Roman" w:hAnsi="Times New Roman"/>
          <w:sz w:val="28"/>
          <w:szCs w:val="28"/>
        </w:rPr>
        <w:t>Раздел 3. Молекулярная физика и термодинамика.</w:t>
      </w:r>
    </w:p>
    <w:p w:rsidR="00DC739F" w:rsidRDefault="007F1C41">
      <w:pPr>
        <w:spacing w:after="0" w:line="360" w:lineRule="auto"/>
        <w:ind w:firstLine="709"/>
        <w:contextualSpacing/>
        <w:jc w:val="both"/>
      </w:pPr>
      <w:r>
        <w:rPr>
          <w:rFonts w:ascii="Times New Roman" w:hAnsi="Times New Roman"/>
          <w:sz w:val="28"/>
          <w:szCs w:val="28"/>
        </w:rPr>
        <w:t>. Тема 1. Основы молекулярно-кинетической теории.</w:t>
      </w:r>
    </w:p>
    <w:p w:rsidR="00DC739F" w:rsidRDefault="007F1C41">
      <w:pPr>
        <w:spacing w:after="0" w:line="360" w:lineRule="auto"/>
        <w:ind w:firstLine="709"/>
        <w:contextualSpacing/>
        <w:jc w:val="both"/>
      </w:pPr>
      <w:r>
        <w:rPr>
          <w:rFonts w:ascii="Times New Roman" w:hAnsi="Times New Roman"/>
          <w:sz w:val="28"/>
          <w:szCs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DC739F" w:rsidRDefault="007F1C41">
      <w:pPr>
        <w:spacing w:after="0" w:line="360" w:lineRule="auto"/>
        <w:ind w:firstLine="709"/>
        <w:contextualSpacing/>
        <w:jc w:val="both"/>
      </w:pPr>
      <w:r>
        <w:rPr>
          <w:rFonts w:ascii="Times New Roman" w:hAnsi="Times New Roman"/>
          <w:sz w:val="28"/>
          <w:szCs w:val="28"/>
        </w:rPr>
        <w:t xml:space="preserve">Тепловое равновесие. Температура и её измерение. Шкала температур Цельсия. </w:t>
      </w:r>
    </w:p>
    <w:p w:rsidR="00DC739F" w:rsidRDefault="007F1C41">
      <w:pPr>
        <w:spacing w:after="0" w:line="360" w:lineRule="auto"/>
        <w:ind w:firstLine="709"/>
        <w:contextualSpacing/>
        <w:jc w:val="both"/>
      </w:pPr>
      <w:r>
        <w:rPr>
          <w:rFonts w:ascii="Times New Roman" w:hAnsi="Times New Roman"/>
          <w:sz w:val="28"/>
          <w:szCs w:val="28"/>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DC739F" w:rsidRDefault="007F1C41">
      <w:pPr>
        <w:spacing w:after="0" w:line="360" w:lineRule="auto"/>
        <w:ind w:firstLine="709"/>
        <w:contextualSpacing/>
        <w:jc w:val="both"/>
      </w:pPr>
      <w:r>
        <w:rPr>
          <w:rFonts w:ascii="Times New Roman" w:hAnsi="Times New Roman"/>
          <w:sz w:val="28"/>
          <w:szCs w:val="28"/>
        </w:rPr>
        <w:t>Технические устройства и практическое применение: термометр, барометр.</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Опыты, доказывающие дискретное строение вещества, фотографии молекул органических соединений.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Опыты по диффузии жидкостей и газов.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Модель броуновского движения.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Модель опыта Штерна.</w:t>
      </w:r>
    </w:p>
    <w:p w:rsidR="00DC739F" w:rsidRDefault="007F1C41">
      <w:pPr>
        <w:spacing w:after="0" w:line="360" w:lineRule="auto"/>
        <w:ind w:firstLine="709"/>
        <w:contextualSpacing/>
        <w:jc w:val="both"/>
      </w:pPr>
      <w:r>
        <w:rPr>
          <w:rFonts w:ascii="Times New Roman" w:hAnsi="Times New Roman"/>
          <w:sz w:val="28"/>
          <w:szCs w:val="28"/>
        </w:rPr>
        <w:t>Опыты, доказывающие существование межмолекулярного взаимодействия.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Модель, иллюстрирующая природу давления газа на стенки сосуда.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Опыты, иллюстрирующие уравнение состояния идеального газа, изопроцессы.</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pPr>
      <w:r>
        <w:rPr>
          <w:rFonts w:ascii="Times New Roman" w:hAnsi="Times New Roman"/>
          <w:sz w:val="28"/>
          <w:szCs w:val="28"/>
        </w:rPr>
        <w:t>Определение массы воздуха в классной комнате на основе измерений объёма комнаты, давления и температуры воздуха в ней.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зависимости между параметрами состояния разреженного газа.</w:t>
      </w:r>
    </w:p>
    <w:p w:rsidR="00DC739F" w:rsidRDefault="007F1C41">
      <w:pPr>
        <w:spacing w:after="0" w:line="360" w:lineRule="auto"/>
        <w:ind w:firstLine="709"/>
        <w:contextualSpacing/>
        <w:jc w:val="both"/>
      </w:pPr>
      <w:r>
        <w:rPr>
          <w:rFonts w:ascii="Times New Roman" w:hAnsi="Times New Roman"/>
          <w:sz w:val="28"/>
          <w:szCs w:val="28"/>
        </w:rPr>
        <w:lastRenderedPageBreak/>
        <w:t>Тема 2. Основы термодинамики.</w:t>
      </w:r>
    </w:p>
    <w:p w:rsidR="00DC739F" w:rsidRDefault="007F1C41">
      <w:pPr>
        <w:spacing w:after="0" w:line="360" w:lineRule="auto"/>
        <w:ind w:firstLine="709"/>
        <w:contextualSpacing/>
        <w:jc w:val="both"/>
      </w:pPr>
      <w:r>
        <w:rPr>
          <w:rFonts w:ascii="Times New Roman" w:hAnsi="Times New Roman"/>
          <w:sz w:val="28"/>
          <w:szCs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DC739F" w:rsidRDefault="007F1C41">
      <w:pPr>
        <w:spacing w:after="0" w:line="360" w:lineRule="auto"/>
        <w:ind w:firstLine="709"/>
        <w:contextualSpacing/>
        <w:jc w:val="both"/>
      </w:pPr>
      <w:r>
        <w:rPr>
          <w:rFonts w:ascii="Times New Roman" w:hAnsi="Times New Roman"/>
          <w:sz w:val="28"/>
          <w:szCs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Второй закон термодинамики. Необратимость процессов в природе.</w:t>
      </w:r>
    </w:p>
    <w:p w:rsidR="00DC739F" w:rsidRDefault="007F1C41">
      <w:pPr>
        <w:spacing w:after="0" w:line="360" w:lineRule="auto"/>
        <w:ind w:firstLine="709"/>
        <w:contextualSpacing/>
        <w:jc w:val="both"/>
      </w:pPr>
      <w:r>
        <w:rPr>
          <w:rFonts w:ascii="Times New Roman" w:hAnsi="Times New Roman"/>
          <w:sz w:val="28"/>
          <w:szCs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DC739F" w:rsidRDefault="007F1C41">
      <w:pPr>
        <w:spacing w:after="0" w:line="360" w:lineRule="auto"/>
        <w:ind w:firstLine="709"/>
        <w:contextualSpacing/>
        <w:jc w:val="both"/>
      </w:pPr>
      <w:r>
        <w:rPr>
          <w:rFonts w:ascii="Times New Roman" w:hAnsi="Times New Roman"/>
          <w:sz w:val="28"/>
          <w:szCs w:val="28"/>
        </w:rPr>
        <w:t>Технические устройства и практическое применение: двигатель внутреннего сгорания, бытовой холодильник, кондиционер.</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pPr>
      <w:r>
        <w:rPr>
          <w:rFonts w:ascii="Times New Roman" w:hAnsi="Times New Roman"/>
          <w:sz w:val="28"/>
          <w:szCs w:val="28"/>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DC739F" w:rsidRDefault="007F1C41">
      <w:pPr>
        <w:spacing w:after="0" w:line="360" w:lineRule="auto"/>
        <w:ind w:firstLine="709"/>
        <w:contextualSpacing/>
        <w:jc w:val="both"/>
      </w:pPr>
      <w:r>
        <w:rPr>
          <w:rFonts w:ascii="Times New Roman" w:hAnsi="Times New Roman"/>
          <w:sz w:val="28"/>
          <w:szCs w:val="28"/>
        </w:rPr>
        <w:t>Изменение внутренней энергии (температуры) тела при теплопередаче.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Опыт по адиабатному расширению воздуха (опыт с воздушным огнивом).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Модели паровой турбины, двигателя внутреннего сгорания, реактивного двигателя.</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Измерение удельной теплоёмкости.</w:t>
      </w:r>
    </w:p>
    <w:p w:rsidR="00DC739F" w:rsidRDefault="007F1C41">
      <w:pPr>
        <w:spacing w:after="0" w:line="360" w:lineRule="auto"/>
        <w:ind w:firstLine="709"/>
        <w:contextualSpacing/>
        <w:jc w:val="both"/>
      </w:pPr>
      <w:r>
        <w:rPr>
          <w:rFonts w:ascii="Times New Roman" w:hAnsi="Times New Roman"/>
          <w:sz w:val="28"/>
          <w:szCs w:val="28"/>
        </w:rPr>
        <w:t>Тема 3. Агрегатные состояния вещества. Фазовые переходы.</w:t>
      </w:r>
    </w:p>
    <w:p w:rsidR="00DC739F" w:rsidRDefault="007F1C41">
      <w:pPr>
        <w:spacing w:after="0" w:line="360" w:lineRule="auto"/>
        <w:ind w:firstLine="709"/>
        <w:contextualSpacing/>
        <w:jc w:val="both"/>
      </w:pPr>
      <w:r>
        <w:rPr>
          <w:rFonts w:ascii="Times New Roman" w:hAnsi="Times New Roman"/>
          <w:sz w:val="28"/>
          <w:szCs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DC739F" w:rsidRDefault="007F1C41">
      <w:pPr>
        <w:spacing w:after="0" w:line="360" w:lineRule="auto"/>
        <w:ind w:firstLine="709"/>
        <w:contextualSpacing/>
        <w:jc w:val="both"/>
      </w:pPr>
      <w:r>
        <w:rPr>
          <w:rFonts w:ascii="Times New Roman" w:hAnsi="Times New Roman"/>
          <w:sz w:val="28"/>
          <w:szCs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Уравнение теплового баланса.</w:t>
      </w:r>
    </w:p>
    <w:p w:rsidR="00DC739F" w:rsidRDefault="007F1C41">
      <w:pPr>
        <w:spacing w:after="0" w:line="360" w:lineRule="auto"/>
        <w:ind w:firstLine="709"/>
        <w:contextualSpacing/>
        <w:jc w:val="both"/>
      </w:pPr>
      <w:r>
        <w:rPr>
          <w:rFonts w:ascii="Times New Roman" w:hAnsi="Times New Roman"/>
          <w:sz w:val="28"/>
          <w:szCs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lastRenderedPageBreak/>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Свойства насыщенных паров.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Кипение при пониженном давлении.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Способы измерения влажности.</w:t>
      </w:r>
    </w:p>
    <w:p w:rsidR="00DC739F" w:rsidRDefault="007F1C41">
      <w:pPr>
        <w:spacing w:after="0" w:line="360" w:lineRule="auto"/>
        <w:ind w:firstLine="709"/>
        <w:contextualSpacing/>
        <w:jc w:val="both"/>
      </w:pPr>
      <w:r>
        <w:rPr>
          <w:rFonts w:ascii="Times New Roman" w:hAnsi="Times New Roman"/>
          <w:sz w:val="28"/>
          <w:szCs w:val="28"/>
        </w:rPr>
        <w:t>Наблюдение нагревания и плавления кристаллического вещества.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Демонстрация кристаллов.</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Измерение относительной влажности воздуха.</w:t>
      </w:r>
    </w:p>
    <w:p w:rsidR="00DC739F" w:rsidRDefault="007F1C41">
      <w:pPr>
        <w:spacing w:after="0" w:line="360" w:lineRule="auto"/>
        <w:ind w:firstLine="709"/>
        <w:contextualSpacing/>
        <w:jc w:val="both"/>
      </w:pPr>
      <w:r>
        <w:rPr>
          <w:rFonts w:ascii="Times New Roman" w:hAnsi="Times New Roman"/>
          <w:sz w:val="28"/>
          <w:szCs w:val="28"/>
        </w:rPr>
        <w:t>Раздел 4. Электродинамика.</w:t>
      </w:r>
    </w:p>
    <w:p w:rsidR="00DC739F" w:rsidRDefault="007F1C41">
      <w:pPr>
        <w:spacing w:after="0" w:line="360" w:lineRule="auto"/>
        <w:ind w:firstLine="709"/>
        <w:contextualSpacing/>
        <w:jc w:val="both"/>
      </w:pPr>
      <w:r>
        <w:rPr>
          <w:rFonts w:ascii="Times New Roman" w:hAnsi="Times New Roman"/>
          <w:sz w:val="28"/>
          <w:szCs w:val="28"/>
        </w:rPr>
        <w:t>Тема 1. Электростатика.</w:t>
      </w:r>
    </w:p>
    <w:p w:rsidR="00DC739F" w:rsidRDefault="007F1C41">
      <w:pPr>
        <w:spacing w:after="0" w:line="360" w:lineRule="auto"/>
        <w:ind w:firstLine="709"/>
        <w:contextualSpacing/>
        <w:jc w:val="both"/>
      </w:pPr>
      <w:r>
        <w:rPr>
          <w:rFonts w:ascii="Times New Roman" w:hAnsi="Times New Roman"/>
          <w:sz w:val="28"/>
          <w:szCs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DC739F" w:rsidRDefault="007F1C41">
      <w:pPr>
        <w:spacing w:after="0" w:line="360" w:lineRule="auto"/>
        <w:ind w:firstLine="709"/>
        <w:contextualSpacing/>
        <w:jc w:val="both"/>
      </w:pPr>
      <w:r>
        <w:rPr>
          <w:rFonts w:ascii="Times New Roman" w:hAnsi="Times New Roman"/>
          <w:sz w:val="28"/>
          <w:szCs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DC739F" w:rsidRDefault="007F1C41">
      <w:pPr>
        <w:spacing w:after="0" w:line="360" w:lineRule="auto"/>
        <w:ind w:firstLine="709"/>
        <w:contextualSpacing/>
        <w:jc w:val="both"/>
      </w:pPr>
      <w:r>
        <w:rPr>
          <w:rFonts w:ascii="Times New Roman" w:hAnsi="Times New Roman"/>
          <w:sz w:val="28"/>
          <w:szCs w:val="28"/>
        </w:rPr>
        <w:t>Электроёмкость. Конденсатор. Электроёмкость плоского конденсатора. Энергия заряженного конденсатора.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Устройство и принцип действия электрометра.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Взаимодействие наэлектризованных тел.</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Электрическое поле заряженных тел.</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Проводники в электростатическом поле.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Электростатическая защита.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Диэлектрики в электростатическом поле.</w:t>
      </w:r>
    </w:p>
    <w:p w:rsidR="00DC739F" w:rsidRDefault="007F1C41">
      <w:pPr>
        <w:spacing w:after="0" w:line="360" w:lineRule="auto"/>
        <w:ind w:firstLine="709"/>
        <w:contextualSpacing/>
        <w:jc w:val="both"/>
      </w:pPr>
      <w:r>
        <w:rPr>
          <w:rFonts w:ascii="Times New Roman" w:hAnsi="Times New Roman"/>
          <w:sz w:val="28"/>
          <w:szCs w:val="28"/>
        </w:rPr>
        <w:t>Зависимость электроёмкости плоского конденсатора от площади пластин, расстояния между ними и диэлектрической проницаемости.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Энергия заряженного конденсатора.</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Измерение электроёмкости конденсатора.</w:t>
      </w:r>
    </w:p>
    <w:p w:rsidR="00DC739F" w:rsidRDefault="007F1C41">
      <w:pPr>
        <w:spacing w:after="0" w:line="360" w:lineRule="auto"/>
        <w:ind w:firstLine="709"/>
        <w:contextualSpacing/>
        <w:jc w:val="both"/>
      </w:pPr>
      <w:r>
        <w:rPr>
          <w:rFonts w:ascii="Times New Roman" w:hAnsi="Times New Roman"/>
          <w:sz w:val="28"/>
          <w:szCs w:val="28"/>
        </w:rPr>
        <w:t>Тема 2. Постоянный электрический ток. Токи в различных средах.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Электрический ток. Условия существования электрического тока. Источники тока. Сила тока. Постоянный ток.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Напряжение. Закон Ома для участка цепи. </w:t>
      </w:r>
    </w:p>
    <w:p w:rsidR="00DC739F" w:rsidRDefault="007F1C41">
      <w:pPr>
        <w:spacing w:after="0" w:line="360" w:lineRule="auto"/>
        <w:ind w:firstLine="709"/>
        <w:contextualSpacing/>
        <w:jc w:val="both"/>
      </w:pPr>
      <w:r>
        <w:rPr>
          <w:rFonts w:ascii="Times New Roman" w:hAnsi="Times New Roman"/>
          <w:sz w:val="28"/>
          <w:szCs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Работа электрического тока. Закон Джоуля–Ленца. Мощность электрического тока. </w:t>
      </w:r>
    </w:p>
    <w:p w:rsidR="00DC739F" w:rsidRDefault="007F1C41">
      <w:pPr>
        <w:spacing w:after="0" w:line="360" w:lineRule="auto"/>
        <w:ind w:firstLine="709"/>
        <w:contextualSpacing/>
        <w:jc w:val="both"/>
      </w:pPr>
      <w:r>
        <w:rPr>
          <w:rFonts w:ascii="Times New Roman" w:hAnsi="Times New Roman"/>
          <w:sz w:val="28"/>
          <w:szCs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Электронная проводимость твёрдых металлов. Зависимость сопротивления металлов от температуры. Сверхпроводимость.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Электрический ток в вакууме. Свойства электронных пучков.</w:t>
      </w:r>
    </w:p>
    <w:p w:rsidR="00DC739F" w:rsidRDefault="007F1C41">
      <w:pPr>
        <w:spacing w:after="0" w:line="360" w:lineRule="auto"/>
        <w:ind w:firstLine="709"/>
        <w:contextualSpacing/>
        <w:jc w:val="both"/>
      </w:pPr>
      <w:r>
        <w:rPr>
          <w:rFonts w:ascii="Times New Roman" w:hAnsi="Times New Roman"/>
          <w:sz w:val="28"/>
          <w:szCs w:val="28"/>
        </w:rPr>
        <w:t>Полупроводники. Собственная и примесная проводимость полупроводников. Свойства p–n-перехода. Полупроводниковые приборы.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Электрический ток в растворах и расплавах электролитов. Электролитическая диссоциация. Электролиз.</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Электрический ток в газах. Самостоятельный и несамостоятельный разряд. Молния. Плазма.</w:t>
      </w:r>
    </w:p>
    <w:p w:rsidR="00DC739F" w:rsidRDefault="007F1C41">
      <w:pPr>
        <w:spacing w:after="0" w:line="360" w:lineRule="auto"/>
        <w:ind w:firstLine="709"/>
        <w:contextualSpacing/>
        <w:jc w:val="both"/>
      </w:pPr>
      <w:r>
        <w:rPr>
          <w:rFonts w:ascii="Times New Roman" w:hAnsi="Times New Roman"/>
          <w:sz w:val="28"/>
          <w:szCs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Измерение силы тока и напряжения.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Зависимость сопротивления цилиндрических проводников от длины, площади поперечного сечения и материала.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Смешанное соединение проводников.</w:t>
      </w:r>
    </w:p>
    <w:p w:rsidR="00DC739F" w:rsidRDefault="007F1C41">
      <w:pPr>
        <w:spacing w:after="0" w:line="360" w:lineRule="auto"/>
        <w:ind w:firstLine="709"/>
        <w:contextualSpacing/>
        <w:jc w:val="both"/>
      </w:pPr>
      <w:r>
        <w:rPr>
          <w:rFonts w:ascii="Times New Roman" w:hAnsi="Times New Roman"/>
          <w:sz w:val="28"/>
          <w:szCs w:val="28"/>
        </w:rPr>
        <w:t>Прямое измерение электродвижущей силы. Короткое замыкание гальванического элемента и оценка внутреннего сопротивления.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Зависимость сопротивления металлов от температуры.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Проводимость электролитов.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Искровой разряд и проводимость воздуха.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Односторонняя проводимость диода.</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pPr>
      <w:r>
        <w:rPr>
          <w:rFonts w:ascii="Times New Roman" w:hAnsi="Times New Roman"/>
          <w:sz w:val="28"/>
          <w:szCs w:val="28"/>
        </w:rPr>
        <w:t>Изучение смешанного соединения резисторов.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Измерение электродвижущей силы источника тока и его внутреннего сопротивления.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электролиза.</w:t>
      </w:r>
    </w:p>
    <w:p w:rsidR="00DC739F" w:rsidRDefault="007F1C41">
      <w:pPr>
        <w:spacing w:after="0" w:line="360" w:lineRule="auto"/>
        <w:ind w:firstLine="709"/>
        <w:contextualSpacing/>
        <w:jc w:val="both"/>
      </w:pPr>
      <w:r>
        <w:rPr>
          <w:rFonts w:ascii="Times New Roman" w:hAnsi="Times New Roman"/>
          <w:sz w:val="28"/>
          <w:szCs w:val="28"/>
        </w:rPr>
        <w:t>Межпредметные связи.</w:t>
      </w:r>
    </w:p>
    <w:p w:rsidR="00DC739F" w:rsidRDefault="007F1C41">
      <w:pPr>
        <w:spacing w:after="0" w:line="360" w:lineRule="auto"/>
        <w:ind w:firstLine="709"/>
        <w:contextualSpacing/>
        <w:jc w:val="both"/>
      </w:pPr>
      <w:r>
        <w:rPr>
          <w:rFonts w:ascii="Times New Roman" w:hAnsi="Times New Roman"/>
          <w:sz w:val="28"/>
          <w:szCs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DC739F" w:rsidRDefault="007F1C41">
      <w:pPr>
        <w:spacing w:after="0" w:line="360" w:lineRule="auto"/>
        <w:ind w:firstLine="709"/>
        <w:contextualSpacing/>
        <w:jc w:val="both"/>
      </w:pPr>
      <w:r>
        <w:rPr>
          <w:rFonts w:ascii="Times New Roman" w:hAnsi="Times New Roman"/>
          <w:iCs/>
          <w:sz w:val="28"/>
          <w:szCs w:val="28"/>
        </w:rPr>
        <w:t>Межпредметные понятия</w:t>
      </w:r>
      <w:r>
        <w:rPr>
          <w:rFonts w:ascii="Times New Roman" w:hAnsi="Times New Roman"/>
          <w:sz w:val="28"/>
          <w:szCs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DC739F" w:rsidRDefault="007F1C41">
      <w:pPr>
        <w:spacing w:after="0" w:line="360" w:lineRule="auto"/>
        <w:ind w:firstLine="709"/>
        <w:contextualSpacing/>
        <w:jc w:val="both"/>
      </w:pPr>
      <w:r>
        <w:rPr>
          <w:rFonts w:ascii="Times New Roman" w:hAnsi="Times New Roman"/>
          <w:iCs/>
          <w:sz w:val="28"/>
          <w:szCs w:val="28"/>
        </w:rPr>
        <w:t>Математика:</w:t>
      </w:r>
      <w:r>
        <w:rPr>
          <w:rFonts w:ascii="Times New Roman" w:hAnsi="Times New Roman"/>
          <w:sz w:val="28"/>
          <w:szCs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DC739F" w:rsidRDefault="007F1C41">
      <w:pPr>
        <w:spacing w:after="0" w:line="360" w:lineRule="auto"/>
        <w:ind w:firstLine="709"/>
        <w:contextualSpacing/>
        <w:jc w:val="both"/>
      </w:pPr>
      <w:r>
        <w:rPr>
          <w:rFonts w:ascii="Times New Roman" w:hAnsi="Times New Roman"/>
          <w:iCs/>
          <w:sz w:val="28"/>
          <w:szCs w:val="28"/>
        </w:rPr>
        <w:t>Биология:</w:t>
      </w:r>
      <w:r>
        <w:rPr>
          <w:rFonts w:ascii="Times New Roman" w:hAnsi="Times New Roman"/>
          <w:sz w:val="28"/>
          <w:szCs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DC739F" w:rsidRDefault="007F1C41">
      <w:pPr>
        <w:spacing w:after="0" w:line="360" w:lineRule="auto"/>
        <w:ind w:firstLine="709"/>
        <w:contextualSpacing/>
        <w:jc w:val="both"/>
      </w:pPr>
      <w:r>
        <w:rPr>
          <w:rFonts w:ascii="Times New Roman" w:hAnsi="Times New Roman"/>
          <w:iCs/>
          <w:sz w:val="28"/>
          <w:szCs w:val="28"/>
        </w:rPr>
        <w:t>Химия:</w:t>
      </w:r>
      <w:r>
        <w:rPr>
          <w:rFonts w:ascii="Times New Roman" w:hAnsi="Times New Roman"/>
          <w:sz w:val="28"/>
          <w:szCs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DC739F" w:rsidRDefault="007F1C41">
      <w:pPr>
        <w:spacing w:after="0" w:line="360" w:lineRule="auto"/>
        <w:ind w:firstLine="709"/>
        <w:contextualSpacing/>
        <w:jc w:val="both"/>
      </w:pPr>
      <w:r>
        <w:rPr>
          <w:rFonts w:ascii="Times New Roman" w:hAnsi="Times New Roman"/>
          <w:iCs/>
          <w:sz w:val="28"/>
          <w:szCs w:val="28"/>
        </w:rPr>
        <w:t>География:</w:t>
      </w:r>
      <w:r>
        <w:rPr>
          <w:rFonts w:ascii="Times New Roman" w:hAnsi="Times New Roman"/>
          <w:sz w:val="28"/>
          <w:szCs w:val="28"/>
        </w:rPr>
        <w:t xml:space="preserve"> влажность воздуха, ветры, барометр, термометр.</w:t>
      </w:r>
    </w:p>
    <w:p w:rsidR="00DC739F" w:rsidRDefault="007F1C41">
      <w:pPr>
        <w:spacing w:after="0" w:line="360" w:lineRule="auto"/>
        <w:ind w:firstLine="709"/>
        <w:contextualSpacing/>
        <w:jc w:val="both"/>
      </w:pPr>
      <w:r>
        <w:rPr>
          <w:rFonts w:ascii="Times New Roman" w:hAnsi="Times New Roman"/>
          <w:iCs/>
          <w:sz w:val="28"/>
          <w:szCs w:val="28"/>
        </w:rPr>
        <w:t>Технология:</w:t>
      </w:r>
      <w:r>
        <w:rPr>
          <w:rFonts w:ascii="Times New Roman" w:hAnsi="Times New Roman"/>
          <w:sz w:val="28"/>
          <w:szCs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DC739F" w:rsidRDefault="007F1C41">
      <w:pPr>
        <w:spacing w:after="0" w:line="360" w:lineRule="auto"/>
        <w:ind w:firstLine="709"/>
        <w:contextualSpacing/>
        <w:jc w:val="both"/>
      </w:pPr>
      <w:r>
        <w:rPr>
          <w:rFonts w:ascii="Times New Roman" w:hAnsi="Times New Roman"/>
          <w:sz w:val="28"/>
          <w:szCs w:val="28"/>
        </w:rPr>
        <w:t xml:space="preserve">Содержание обучения в 11 классе. </w:t>
      </w:r>
    </w:p>
    <w:p w:rsidR="00DC739F" w:rsidRDefault="007F1C41">
      <w:pPr>
        <w:spacing w:after="0" w:line="360" w:lineRule="auto"/>
        <w:ind w:firstLine="709"/>
        <w:contextualSpacing/>
        <w:jc w:val="both"/>
      </w:pPr>
      <w:r>
        <w:rPr>
          <w:rFonts w:ascii="Times New Roman" w:hAnsi="Times New Roman"/>
          <w:sz w:val="28"/>
          <w:szCs w:val="28"/>
        </w:rPr>
        <w:t>Раздел 4. Электродинамика.</w:t>
      </w:r>
    </w:p>
    <w:p w:rsidR="00DC739F" w:rsidRDefault="007F1C41">
      <w:pPr>
        <w:spacing w:after="0" w:line="360" w:lineRule="auto"/>
        <w:ind w:firstLine="709"/>
        <w:contextualSpacing/>
        <w:jc w:val="both"/>
      </w:pPr>
      <w:r>
        <w:rPr>
          <w:rFonts w:ascii="Times New Roman" w:hAnsi="Times New Roman"/>
          <w:sz w:val="28"/>
          <w:szCs w:val="28"/>
        </w:rPr>
        <w:t>Тема 3. Магнитное поле. Электромагнитная индукция.</w:t>
      </w:r>
    </w:p>
    <w:p w:rsidR="00DC739F" w:rsidRDefault="007F1C41">
      <w:pPr>
        <w:spacing w:after="0" w:line="360" w:lineRule="auto"/>
        <w:ind w:firstLine="709"/>
        <w:contextualSpacing/>
        <w:jc w:val="both"/>
      </w:pPr>
      <w:r>
        <w:rPr>
          <w:rFonts w:ascii="Times New Roman" w:hAnsi="Times New Roman"/>
          <w:sz w:val="28"/>
          <w:szCs w:val="28"/>
        </w:rPr>
        <w:t xml:space="preserve">Постоянные магниты. Взаимодействие постоянных магнитов. Магнитное поле. Вектор </w:t>
      </w:r>
      <w:r>
        <w:rPr>
          <w:rFonts w:ascii="Times New Roman" w:hAnsi="Times New Roman"/>
          <w:sz w:val="28"/>
          <w:szCs w:val="28"/>
        </w:rPr>
        <w:lastRenderedPageBreak/>
        <w:t>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DC739F" w:rsidRDefault="007F1C41">
      <w:pPr>
        <w:spacing w:after="0" w:line="360" w:lineRule="auto"/>
        <w:ind w:firstLine="709"/>
        <w:contextualSpacing/>
        <w:jc w:val="both"/>
      </w:pPr>
      <w:r>
        <w:rPr>
          <w:rFonts w:ascii="Times New Roman" w:hAnsi="Times New Roman"/>
          <w:sz w:val="28"/>
          <w:szCs w:val="28"/>
        </w:rPr>
        <w:t>Магнитное поле проводника с током. Картина линий индукции магнитного поля длинного прямого проводника и замкнутого кольцевого провод</w:t>
      </w:r>
      <w:r>
        <w:rPr>
          <w:rFonts w:ascii="Times New Roman" w:hAnsi="Times New Roman"/>
          <w:sz w:val="28"/>
          <w:szCs w:val="28"/>
        </w:rPr>
        <w:softHyphen/>
        <w:t>ника, катушки с током. Опыт Эрстеда. Взаимодействие проводников с током.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Сила Ампера, её модуль и направление.</w:t>
      </w:r>
    </w:p>
    <w:p w:rsidR="00DC739F" w:rsidRDefault="007F1C41">
      <w:pPr>
        <w:spacing w:after="0" w:line="360" w:lineRule="auto"/>
        <w:ind w:firstLine="709"/>
        <w:contextualSpacing/>
        <w:jc w:val="both"/>
      </w:pPr>
      <w:r>
        <w:rPr>
          <w:rFonts w:ascii="Times New Roman" w:hAnsi="Times New Roman"/>
          <w:sz w:val="28"/>
          <w:szCs w:val="28"/>
        </w:rPr>
        <w:t>Сила Лоренца, её модуль и направление. Движение заряженной частицы в однородном магнитном поле. Работа силы Лоренца.</w:t>
      </w:r>
    </w:p>
    <w:p w:rsidR="00DC739F" w:rsidRDefault="007F1C41">
      <w:pPr>
        <w:spacing w:after="0" w:line="360" w:lineRule="auto"/>
        <w:ind w:firstLine="709"/>
        <w:contextualSpacing/>
        <w:jc w:val="both"/>
      </w:pPr>
      <w:r>
        <w:rPr>
          <w:rFonts w:ascii="Times New Roman" w:hAnsi="Times New Roman"/>
          <w:sz w:val="28"/>
          <w:szCs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DC739F" w:rsidRDefault="007F1C41">
      <w:pPr>
        <w:spacing w:after="0" w:line="360" w:lineRule="auto"/>
        <w:ind w:firstLine="709"/>
        <w:contextualSpacing/>
        <w:jc w:val="both"/>
      </w:pPr>
      <w:r>
        <w:rPr>
          <w:rFonts w:ascii="Times New Roman" w:hAnsi="Times New Roman"/>
          <w:sz w:val="28"/>
          <w:szCs w:val="28"/>
        </w:rPr>
        <w:t>Вихревое электрическое поле. Электродвижущая сила индукции в проводнике, движущемся поступательно в однородном магнитном поле.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Правило Ленца.</w:t>
      </w:r>
    </w:p>
    <w:p w:rsidR="00DC739F" w:rsidRDefault="007F1C41">
      <w:pPr>
        <w:spacing w:after="0" w:line="360" w:lineRule="auto"/>
        <w:ind w:firstLine="709"/>
        <w:contextualSpacing/>
        <w:jc w:val="both"/>
      </w:pPr>
      <w:r>
        <w:rPr>
          <w:rFonts w:ascii="Times New Roman" w:hAnsi="Times New Roman"/>
          <w:sz w:val="28"/>
          <w:szCs w:val="28"/>
        </w:rPr>
        <w:t xml:space="preserve">Индуктивность. Явление самоиндукции. Электродвижущая сила самоиндукции.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Энергия магнитного поля катушки с током.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Электромагнитное поле.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pPr>
      <w:r>
        <w:rPr>
          <w:rFonts w:ascii="Times New Roman" w:hAnsi="Times New Roman"/>
          <w:sz w:val="28"/>
          <w:szCs w:val="28"/>
        </w:rPr>
        <w:t xml:space="preserve">Опыт Эрстеда.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Отклонение электронного пучка магнитным полем.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Линии индукции магнитного поля.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Взаимодействие двух проводников с током.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Сила Ампера.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Действие силы Лоренца на ионы электролита.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Явление электромагнитной индукции.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Правило Ленца.</w:t>
      </w:r>
    </w:p>
    <w:p w:rsidR="00DC739F" w:rsidRDefault="007F1C41">
      <w:pPr>
        <w:spacing w:after="0" w:line="360" w:lineRule="auto"/>
        <w:ind w:firstLine="709"/>
        <w:contextualSpacing/>
        <w:jc w:val="both"/>
      </w:pPr>
      <w:r>
        <w:rPr>
          <w:rFonts w:ascii="Times New Roman" w:hAnsi="Times New Roman"/>
          <w:sz w:val="28"/>
          <w:szCs w:val="28"/>
        </w:rPr>
        <w:t>Зависимость электродвижущей силы индукции от скорости изменения магнитного потока.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Явление самоиндукции.</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Изучение магнитного поля катушки с током.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действия постоянного магнита на рамку с током.</w:t>
      </w:r>
    </w:p>
    <w:p w:rsidR="00DC739F" w:rsidRDefault="007F1C41">
      <w:pPr>
        <w:spacing w:after="0" w:line="360" w:lineRule="auto"/>
        <w:ind w:firstLine="709"/>
        <w:contextualSpacing/>
        <w:jc w:val="both"/>
      </w:pPr>
      <w:r>
        <w:rPr>
          <w:rFonts w:ascii="Times New Roman" w:hAnsi="Times New Roman"/>
          <w:sz w:val="28"/>
          <w:szCs w:val="28"/>
        </w:rPr>
        <w:lastRenderedPageBreak/>
        <w:t>Исследование явления электромагнитной индукции.</w:t>
      </w:r>
    </w:p>
    <w:p w:rsidR="00DC739F" w:rsidRDefault="007F1C41">
      <w:pPr>
        <w:spacing w:after="0" w:line="360" w:lineRule="auto"/>
        <w:ind w:firstLine="709"/>
        <w:contextualSpacing/>
        <w:jc w:val="both"/>
      </w:pPr>
      <w:r>
        <w:rPr>
          <w:rFonts w:ascii="Times New Roman" w:hAnsi="Times New Roman"/>
          <w:sz w:val="28"/>
          <w:szCs w:val="28"/>
        </w:rPr>
        <w:t>Раздел 5. Колебания и волны.</w:t>
      </w:r>
    </w:p>
    <w:p w:rsidR="00DC739F" w:rsidRDefault="007F1C41">
      <w:pPr>
        <w:spacing w:after="0" w:line="360" w:lineRule="auto"/>
        <w:ind w:firstLine="709"/>
        <w:contextualSpacing/>
        <w:jc w:val="both"/>
      </w:pPr>
      <w:r>
        <w:rPr>
          <w:rFonts w:ascii="Times New Roman" w:hAnsi="Times New Roman"/>
          <w:sz w:val="28"/>
          <w:szCs w:val="28"/>
        </w:rPr>
        <w:t>Тема 1. Механические и электромагнитные колебания.</w:t>
      </w:r>
    </w:p>
    <w:p w:rsidR="00DC739F" w:rsidRDefault="007F1C41">
      <w:pPr>
        <w:spacing w:after="0" w:line="360" w:lineRule="auto"/>
        <w:ind w:firstLine="709"/>
        <w:contextualSpacing/>
        <w:jc w:val="both"/>
      </w:pPr>
      <w:r>
        <w:rPr>
          <w:rFonts w:ascii="Times New Roman" w:hAnsi="Times New Roman"/>
          <w:sz w:val="28"/>
          <w:szCs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DC739F" w:rsidRDefault="007F1C41">
      <w:pPr>
        <w:spacing w:after="0" w:line="360" w:lineRule="auto"/>
        <w:ind w:firstLine="709"/>
        <w:contextualSpacing/>
        <w:jc w:val="both"/>
      </w:pPr>
      <w:r>
        <w:rPr>
          <w:rFonts w:ascii="Times New Roman" w:hAnsi="Times New Roman"/>
          <w:sz w:val="28"/>
          <w:szCs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Представление о затухающих колебаниях. Вынужденные механические колебания. Резонанс. Вынужденные электромагнитные колебания. </w:t>
      </w:r>
    </w:p>
    <w:p w:rsidR="00DC739F" w:rsidRDefault="007F1C41">
      <w:pPr>
        <w:spacing w:after="0" w:line="360" w:lineRule="auto"/>
        <w:ind w:firstLine="709"/>
        <w:contextualSpacing/>
        <w:jc w:val="both"/>
      </w:pPr>
      <w:r>
        <w:rPr>
          <w:rFonts w:ascii="Times New Roman" w:hAnsi="Times New Roman"/>
          <w:sz w:val="28"/>
          <w:szCs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DC739F" w:rsidRDefault="007F1C41">
      <w:pPr>
        <w:spacing w:after="0" w:line="360" w:lineRule="auto"/>
        <w:ind w:firstLine="709"/>
        <w:contextualSpacing/>
        <w:jc w:val="both"/>
      </w:pPr>
      <w:r>
        <w:rPr>
          <w:rFonts w:ascii="Times New Roman" w:hAnsi="Times New Roman"/>
          <w:sz w:val="28"/>
          <w:szCs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электрический звонок, генератор переменного тока, линии электропередач.</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pPr>
      <w:r>
        <w:rPr>
          <w:rFonts w:ascii="Times New Roman" w:hAnsi="Times New Roman"/>
          <w:sz w:val="28"/>
          <w:szCs w:val="28"/>
        </w:rPr>
        <w:t>Исследование параметров колебательной системы (пружинный или математический маятник).</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затухающих колебаний.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свойств вынужденных колебаний.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Наблюдение резонанса.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Свободные электромагнитные колебания.</w:t>
      </w:r>
    </w:p>
    <w:p w:rsidR="00DC739F" w:rsidRDefault="007F1C41">
      <w:pPr>
        <w:spacing w:after="0" w:line="360" w:lineRule="auto"/>
        <w:ind w:firstLine="709"/>
        <w:contextualSpacing/>
        <w:jc w:val="both"/>
      </w:pPr>
      <w:r>
        <w:rPr>
          <w:rFonts w:ascii="Times New Roman" w:hAnsi="Times New Roman"/>
          <w:sz w:val="28"/>
          <w:szCs w:val="28"/>
        </w:rPr>
        <w:t>Осциллограммы (зависимости силы тока и напряжения от времени) для электромагнитных колебаний.</w:t>
      </w:r>
    </w:p>
    <w:p w:rsidR="00DC739F" w:rsidRDefault="007F1C41">
      <w:pPr>
        <w:spacing w:after="0" w:line="360" w:lineRule="auto"/>
        <w:ind w:firstLine="709"/>
        <w:contextualSpacing/>
        <w:jc w:val="both"/>
      </w:pPr>
      <w:r>
        <w:rPr>
          <w:rFonts w:ascii="Times New Roman" w:hAnsi="Times New Roman"/>
          <w:sz w:val="28"/>
          <w:szCs w:val="28"/>
        </w:rPr>
        <w:t>Резонанс при последовательном соединении резистора, катушки индуктивности и конденсатора.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Модель линии электропередачи.</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зависимости периода малых колебаний груза на нити от длины нити и массы груза.</w:t>
      </w:r>
    </w:p>
    <w:p w:rsidR="00DC739F" w:rsidRDefault="007F1C41">
      <w:pPr>
        <w:spacing w:after="0" w:line="360" w:lineRule="auto"/>
        <w:ind w:firstLine="709"/>
        <w:contextualSpacing/>
        <w:jc w:val="both"/>
      </w:pPr>
      <w:r>
        <w:rPr>
          <w:rFonts w:ascii="Times New Roman" w:hAnsi="Times New Roman"/>
          <w:sz w:val="28"/>
          <w:szCs w:val="28"/>
        </w:rPr>
        <w:lastRenderedPageBreak/>
        <w:t>Исследование переменного тока в цепи из последовательно соединённых конденсатора, катушки и резистора.</w:t>
      </w:r>
    </w:p>
    <w:p w:rsidR="00DC739F" w:rsidRDefault="007F1C41">
      <w:pPr>
        <w:spacing w:after="0" w:line="360" w:lineRule="auto"/>
        <w:ind w:firstLine="709"/>
        <w:contextualSpacing/>
        <w:jc w:val="both"/>
      </w:pPr>
      <w:r>
        <w:rPr>
          <w:rFonts w:ascii="Times New Roman" w:hAnsi="Times New Roman"/>
          <w:sz w:val="28"/>
          <w:szCs w:val="28"/>
        </w:rPr>
        <w:t> Тема 2. Механические и электромагнитные волны.</w:t>
      </w:r>
    </w:p>
    <w:p w:rsidR="00DC739F" w:rsidRDefault="007F1C41">
      <w:pPr>
        <w:spacing w:after="0" w:line="360" w:lineRule="auto"/>
        <w:ind w:firstLine="709"/>
        <w:contextualSpacing/>
        <w:jc w:val="both"/>
      </w:pPr>
      <w:r>
        <w:rPr>
          <w:rFonts w:ascii="Times New Roman" w:hAnsi="Times New Roman"/>
          <w:sz w:val="28"/>
          <w:szCs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Звук. Скорость звука. Громкость звука. Высота тона. Тембр звука.</w:t>
      </w:r>
    </w:p>
    <w:p w:rsidR="00DC739F" w:rsidRDefault="007F1C41">
      <w:pPr>
        <w:spacing w:after="0" w:line="360" w:lineRule="auto"/>
        <w:ind w:firstLine="709"/>
        <w:contextualSpacing/>
        <w:jc w:val="both"/>
      </w:pPr>
      <w:r>
        <w:rPr>
          <w:rFonts w:ascii="Times New Roman" w:hAnsi="Times New Roman"/>
          <w:sz w:val="28"/>
          <w:szCs w:val="28"/>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DC739F" w:rsidRDefault="007F1C41">
      <w:pPr>
        <w:spacing w:after="0" w:line="360" w:lineRule="auto"/>
        <w:ind w:firstLine="709"/>
        <w:contextualSpacing/>
        <w:jc w:val="both"/>
      </w:pPr>
      <w:r>
        <w:rPr>
          <w:rFonts w:ascii="Times New Roman" w:hAnsi="Times New Roman"/>
          <w:sz w:val="28"/>
          <w:szCs w:val="28"/>
        </w:rPr>
        <w:t>Шкала электромагнитных волн. Применение электромагнитных волн в технике и быту.</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Принципы радиосвязи и телевидения. Радиолокация.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Электромагнитное загрязнение окружающей среды.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pPr>
      <w:r>
        <w:rPr>
          <w:rFonts w:ascii="Times New Roman" w:hAnsi="Times New Roman"/>
          <w:sz w:val="28"/>
          <w:szCs w:val="28"/>
        </w:rPr>
        <w:t>Образование и распространение поперечных и продольных волн.</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Колеблющееся тело как источник звука.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отражения и преломления механических волн.</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интерференции и дифракции механических волн.</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Звуковой резонанс.</w:t>
      </w:r>
    </w:p>
    <w:p w:rsidR="00DC739F" w:rsidRDefault="007F1C41">
      <w:pPr>
        <w:spacing w:after="0" w:line="360" w:lineRule="auto"/>
        <w:ind w:firstLine="709"/>
        <w:contextualSpacing/>
        <w:jc w:val="both"/>
      </w:pPr>
      <w:r>
        <w:rPr>
          <w:rFonts w:ascii="Times New Roman" w:hAnsi="Times New Roman"/>
          <w:sz w:val="28"/>
          <w:szCs w:val="28"/>
        </w:rPr>
        <w:t>Наблюдение связи громкости звука и высоты тона с амплитудой и частотой колебаний.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свойств электромагнитных волн: отражение, преломление, поляризация, дифракция, интерференция.</w:t>
      </w:r>
    </w:p>
    <w:p w:rsidR="00DC739F" w:rsidRDefault="007F1C41">
      <w:pPr>
        <w:spacing w:after="0" w:line="360" w:lineRule="auto"/>
        <w:ind w:firstLine="709"/>
        <w:contextualSpacing/>
        <w:jc w:val="both"/>
      </w:pPr>
      <w:r>
        <w:rPr>
          <w:rFonts w:ascii="Times New Roman" w:hAnsi="Times New Roman"/>
          <w:sz w:val="28"/>
          <w:szCs w:val="28"/>
        </w:rPr>
        <w:t>Тема 3. Оптика.</w:t>
      </w:r>
    </w:p>
    <w:p w:rsidR="00DC739F" w:rsidRDefault="007F1C41">
      <w:pPr>
        <w:spacing w:after="0" w:line="360" w:lineRule="auto"/>
        <w:ind w:firstLine="709"/>
        <w:contextualSpacing/>
        <w:jc w:val="both"/>
      </w:pPr>
      <w:r>
        <w:rPr>
          <w:rFonts w:ascii="Times New Roman" w:hAnsi="Times New Roman"/>
          <w:sz w:val="28"/>
          <w:szCs w:val="28"/>
        </w:rPr>
        <w:t xml:space="preserve">Геометрическая оптика. Прямолинейное распространение света в однородной среде. Луч света. Точечный источник света. </w:t>
      </w:r>
    </w:p>
    <w:p w:rsidR="00DC739F" w:rsidRDefault="007F1C41">
      <w:pPr>
        <w:spacing w:after="0" w:line="360" w:lineRule="auto"/>
        <w:ind w:firstLine="709"/>
        <w:contextualSpacing/>
        <w:jc w:val="both"/>
      </w:pPr>
      <w:r>
        <w:rPr>
          <w:rFonts w:ascii="Times New Roman" w:hAnsi="Times New Roman"/>
          <w:sz w:val="28"/>
          <w:szCs w:val="28"/>
        </w:rPr>
        <w:t xml:space="preserve">Отражение света. Законы отражения света. Построение изображений в плоском зеркале. </w:t>
      </w:r>
    </w:p>
    <w:p w:rsidR="00DC739F" w:rsidRDefault="007F1C41">
      <w:pPr>
        <w:spacing w:after="0" w:line="360" w:lineRule="auto"/>
        <w:ind w:firstLine="709"/>
        <w:contextualSpacing/>
        <w:jc w:val="both"/>
      </w:pPr>
      <w:r>
        <w:rPr>
          <w:rFonts w:ascii="Times New Roman" w:hAnsi="Times New Roman"/>
          <w:sz w:val="28"/>
          <w:szCs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Дисперсия света. Сложный состав белого света. Цвет.</w:t>
      </w:r>
    </w:p>
    <w:p w:rsidR="00DC739F" w:rsidRDefault="007F1C41">
      <w:pPr>
        <w:spacing w:after="0" w:line="360" w:lineRule="auto"/>
        <w:ind w:firstLine="709"/>
        <w:contextualSpacing/>
        <w:jc w:val="both"/>
      </w:pPr>
      <w:r>
        <w:rPr>
          <w:rFonts w:ascii="Times New Roman" w:hAnsi="Times New Roman"/>
          <w:sz w:val="28"/>
          <w:szCs w:val="28"/>
        </w:rPr>
        <w:lastRenderedPageBreak/>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Пределы применимости геометрической оптики.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DC739F" w:rsidRDefault="007F1C41">
      <w:pPr>
        <w:spacing w:after="0" w:line="360" w:lineRule="auto"/>
        <w:ind w:firstLine="709"/>
        <w:contextualSpacing/>
        <w:jc w:val="both"/>
      </w:pPr>
      <w:r>
        <w:rPr>
          <w:rFonts w:ascii="Times New Roman" w:hAnsi="Times New Roman"/>
          <w:sz w:val="28"/>
          <w:szCs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Поляризация света.</w:t>
      </w:r>
    </w:p>
    <w:p w:rsidR="00DC739F" w:rsidRDefault="007F1C41">
      <w:pPr>
        <w:spacing w:after="0" w:line="360" w:lineRule="auto"/>
        <w:ind w:firstLine="709"/>
        <w:contextualSpacing/>
        <w:jc w:val="both"/>
      </w:pPr>
      <w:r>
        <w:rPr>
          <w:rFonts w:ascii="Times New Roman" w:hAnsi="Times New Roman"/>
          <w:sz w:val="28"/>
          <w:szCs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Прямолинейное распространение, отражение и преломление света. Оптические приборы.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Полное внутреннее отражение. Модель световода.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свойств изображений в линзах.</w:t>
      </w:r>
    </w:p>
    <w:p w:rsidR="00DC739F" w:rsidRDefault="007F1C41">
      <w:pPr>
        <w:spacing w:after="0" w:line="360" w:lineRule="auto"/>
        <w:ind w:firstLine="709"/>
        <w:contextualSpacing/>
        <w:jc w:val="both"/>
      </w:pPr>
      <w:r>
        <w:rPr>
          <w:rFonts w:ascii="Times New Roman" w:hAnsi="Times New Roman"/>
          <w:sz w:val="28"/>
          <w:szCs w:val="28"/>
        </w:rPr>
        <w:t>Модели микроскопа, телескопа.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интерференции света.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дифракции света.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Наблюдение дисперсии света.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Получение спектра с помощью призмы.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Получение спектра с помощью дифракционной решётки.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поляризации света.</w:t>
      </w:r>
    </w:p>
    <w:p w:rsidR="00DC739F" w:rsidRDefault="007F1C41">
      <w:pPr>
        <w:spacing w:after="0" w:line="360" w:lineRule="auto"/>
        <w:ind w:firstLine="709"/>
        <w:contextualSpacing/>
        <w:jc w:val="both"/>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Измерение показателя преломления стекла.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свойств изображений в линзах.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дисперсии света.</w:t>
      </w:r>
    </w:p>
    <w:p w:rsidR="00DC739F" w:rsidRDefault="007F1C41">
      <w:pPr>
        <w:spacing w:after="0" w:line="360" w:lineRule="auto"/>
        <w:ind w:firstLine="709"/>
        <w:contextualSpacing/>
        <w:jc w:val="both"/>
      </w:pPr>
      <w:r>
        <w:rPr>
          <w:rFonts w:ascii="Times New Roman" w:hAnsi="Times New Roman"/>
          <w:sz w:val="28"/>
          <w:szCs w:val="28"/>
        </w:rPr>
        <w:t>Раздел 6. Основы специальной теории относительности.</w:t>
      </w:r>
    </w:p>
    <w:p w:rsidR="00DC739F" w:rsidRDefault="007F1C41">
      <w:pPr>
        <w:spacing w:after="0" w:line="360" w:lineRule="auto"/>
        <w:ind w:firstLine="709"/>
        <w:contextualSpacing/>
        <w:jc w:val="both"/>
      </w:pPr>
      <w:r>
        <w:rPr>
          <w:rFonts w:ascii="Times New Roman" w:hAnsi="Times New Roman"/>
          <w:sz w:val="28"/>
          <w:szCs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Относительность одновременности. Замедление времени и сокращение длины.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Энергия и импульс релятивистской частицы.</w:t>
      </w:r>
    </w:p>
    <w:p w:rsidR="00DC739F" w:rsidRDefault="007F1C41">
      <w:pPr>
        <w:spacing w:after="0" w:line="360" w:lineRule="auto"/>
        <w:ind w:firstLine="709"/>
        <w:contextualSpacing/>
        <w:jc w:val="both"/>
      </w:pPr>
      <w:r>
        <w:rPr>
          <w:rFonts w:ascii="Times New Roman" w:hAnsi="Times New Roman"/>
          <w:sz w:val="28"/>
          <w:szCs w:val="28"/>
        </w:rPr>
        <w:t>Связь массы с энергией и импульсом релятивистской частицы. Энергия покоя.</w:t>
      </w:r>
    </w:p>
    <w:p w:rsidR="00DC739F" w:rsidRDefault="007F1C41">
      <w:pPr>
        <w:spacing w:after="0" w:line="360" w:lineRule="auto"/>
        <w:ind w:firstLine="709"/>
        <w:contextualSpacing/>
        <w:jc w:val="both"/>
      </w:pPr>
      <w:r>
        <w:rPr>
          <w:rFonts w:ascii="Times New Roman" w:hAnsi="Times New Roman"/>
          <w:sz w:val="28"/>
          <w:szCs w:val="28"/>
        </w:rPr>
        <w:t>Раздел 7. Квантовая физика.</w:t>
      </w:r>
    </w:p>
    <w:p w:rsidR="00DC739F" w:rsidRDefault="007F1C41">
      <w:pPr>
        <w:spacing w:after="0" w:line="360" w:lineRule="auto"/>
        <w:ind w:firstLine="709"/>
        <w:contextualSpacing/>
        <w:jc w:val="both"/>
      </w:pPr>
      <w:r>
        <w:rPr>
          <w:rFonts w:ascii="Times New Roman" w:hAnsi="Times New Roman"/>
          <w:sz w:val="28"/>
          <w:szCs w:val="28"/>
        </w:rPr>
        <w:t>Тема 1. Элементы квантовой оптики</w:t>
      </w:r>
    </w:p>
    <w:p w:rsidR="00DC739F" w:rsidRDefault="007F1C41">
      <w:pPr>
        <w:spacing w:after="0" w:line="360" w:lineRule="auto"/>
        <w:ind w:firstLine="709"/>
        <w:contextualSpacing/>
        <w:jc w:val="both"/>
      </w:pPr>
      <w:r>
        <w:rPr>
          <w:rFonts w:ascii="Times New Roman" w:hAnsi="Times New Roman"/>
          <w:sz w:val="28"/>
          <w:szCs w:val="28"/>
        </w:rPr>
        <w:t xml:space="preserve">Фотоны. Формула Планка связи энергии фотона с его частотой. Энергия и импульс фотона. </w:t>
      </w:r>
    </w:p>
    <w:p w:rsidR="00DC739F" w:rsidRDefault="007F1C41">
      <w:pPr>
        <w:spacing w:after="0" w:line="360" w:lineRule="auto"/>
        <w:ind w:firstLine="709"/>
        <w:contextualSpacing/>
        <w:jc w:val="both"/>
      </w:pPr>
      <w:r>
        <w:rPr>
          <w:rFonts w:ascii="Times New Roman" w:hAnsi="Times New Roman"/>
          <w:sz w:val="28"/>
          <w:szCs w:val="28"/>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Давление света. Опыты П.Н. Лебедева.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Химическое действие света.</w:t>
      </w:r>
    </w:p>
    <w:p w:rsidR="00DC739F" w:rsidRDefault="007F1C41">
      <w:pPr>
        <w:spacing w:after="0" w:line="360" w:lineRule="auto"/>
        <w:ind w:firstLine="709"/>
        <w:contextualSpacing/>
        <w:jc w:val="both"/>
      </w:pPr>
      <w:r>
        <w:rPr>
          <w:rFonts w:ascii="Times New Roman" w:hAnsi="Times New Roman"/>
          <w:sz w:val="28"/>
          <w:szCs w:val="28"/>
        </w:rPr>
        <w:t>Технические устройства и практическое применение: фотоэлемент, фотодатчик, солнечная батарея, светодиод.</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Фотоэффект на установке с цинковой пластиной.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Исследование законов внешнего фотоэффекта.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Светодиод.</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Солнечная батарея.</w:t>
      </w:r>
    </w:p>
    <w:p w:rsidR="00DC739F" w:rsidRDefault="007F1C41">
      <w:pPr>
        <w:spacing w:after="0" w:line="360" w:lineRule="auto"/>
        <w:ind w:firstLine="709"/>
        <w:contextualSpacing/>
        <w:jc w:val="both"/>
      </w:pPr>
      <w:r>
        <w:rPr>
          <w:rFonts w:ascii="Times New Roman" w:hAnsi="Times New Roman"/>
          <w:sz w:val="28"/>
          <w:szCs w:val="28"/>
        </w:rPr>
        <w:t>Тема 2. Строение атома.</w:t>
      </w:r>
    </w:p>
    <w:p w:rsidR="00DC739F" w:rsidRDefault="007F1C41">
      <w:pPr>
        <w:spacing w:after="0" w:line="360" w:lineRule="auto"/>
        <w:ind w:firstLine="709"/>
        <w:contextualSpacing/>
        <w:jc w:val="both"/>
      </w:pPr>
      <w:r>
        <w:rPr>
          <w:rFonts w:ascii="Times New Roman" w:hAnsi="Times New Roman"/>
          <w:sz w:val="28"/>
          <w:szCs w:val="28"/>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Волновые свойства частиц. Волны де Бройля. Корпускулярно-волновой дуализм. </w:t>
      </w:r>
    </w:p>
    <w:p w:rsidR="00DC739F" w:rsidRDefault="007F1C41">
      <w:pPr>
        <w:spacing w:after="0" w:line="360" w:lineRule="auto"/>
        <w:ind w:firstLine="709"/>
        <w:contextualSpacing/>
        <w:jc w:val="both"/>
      </w:pPr>
      <w:r>
        <w:rPr>
          <w:rFonts w:ascii="Times New Roman" w:hAnsi="Times New Roman"/>
          <w:sz w:val="28"/>
          <w:szCs w:val="28"/>
        </w:rPr>
        <w:t xml:space="preserve">Спонтанное и вынужденное излучение.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Технические устройства и практическое применение: спектральный анализ (спектроскоп), лазер, квантовый компьютер.</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Модель опыта Резерфорда.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Определение длины волны лазера.</w:t>
      </w:r>
    </w:p>
    <w:p w:rsidR="00DC739F" w:rsidRDefault="007F1C41">
      <w:pPr>
        <w:spacing w:after="0" w:line="360" w:lineRule="auto"/>
        <w:ind w:firstLine="709"/>
        <w:contextualSpacing/>
        <w:jc w:val="both"/>
      </w:pPr>
      <w:r>
        <w:rPr>
          <w:rFonts w:ascii="Times New Roman" w:hAnsi="Times New Roman"/>
          <w:sz w:val="28"/>
          <w:szCs w:val="28"/>
        </w:rPr>
        <w:t>Наблюдение линейчатых спектров излучения.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Лазер.</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Наблюдение линейчатого спектра.</w:t>
      </w:r>
    </w:p>
    <w:p w:rsidR="00DC739F" w:rsidRDefault="007F1C41">
      <w:pPr>
        <w:spacing w:after="0" w:line="360" w:lineRule="auto"/>
        <w:ind w:firstLine="709"/>
        <w:contextualSpacing/>
        <w:jc w:val="both"/>
      </w:pPr>
      <w:r>
        <w:rPr>
          <w:rFonts w:ascii="Times New Roman" w:hAnsi="Times New Roman"/>
          <w:sz w:val="28"/>
          <w:szCs w:val="28"/>
        </w:rPr>
        <w:t>Тема 3. Атомное ядро.</w:t>
      </w:r>
    </w:p>
    <w:p w:rsidR="00DC739F" w:rsidRDefault="007F1C41">
      <w:pPr>
        <w:spacing w:after="0" w:line="360" w:lineRule="auto"/>
        <w:ind w:firstLine="709"/>
        <w:contextualSpacing/>
        <w:jc w:val="both"/>
      </w:pPr>
      <w:r>
        <w:rPr>
          <w:rFonts w:ascii="Times New Roman" w:hAnsi="Times New Roman"/>
          <w:sz w:val="28"/>
          <w:szCs w:val="28"/>
        </w:rPr>
        <w:lastRenderedPageBreak/>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Открытие протона и нейтрона. Нуклонная модель ядра Гейзенберга–Иваненко. Заряд ядра. Массовое число ядра. Изотопы. </w:t>
      </w:r>
    </w:p>
    <w:p w:rsidR="00DC739F" w:rsidRDefault="007F1C41">
      <w:pPr>
        <w:spacing w:after="0" w:line="360" w:lineRule="auto"/>
        <w:ind w:firstLine="709"/>
        <w:contextualSpacing/>
        <w:jc w:val="both"/>
      </w:pPr>
      <w:r>
        <w:rPr>
          <w:rFonts w:ascii="Times New Roman" w:hAnsi="Times New Roman"/>
          <w:sz w:val="28"/>
          <w:szCs w:val="28"/>
        </w:rPr>
        <w:t>Альфа-распад. Электронный и позитронный бета-распад. Гамма-излучение. Закон радиоактивного распада.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Энергия связи нуклонов в ядре. Ядерные силы. Дефект массы ядра.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Ядерные реакции. Деление и синтез ядер.</w:t>
      </w:r>
    </w:p>
    <w:p w:rsidR="00DC739F" w:rsidRDefault="007F1C41">
      <w:pPr>
        <w:spacing w:after="0" w:line="360" w:lineRule="auto"/>
        <w:ind w:firstLine="709"/>
        <w:contextualSpacing/>
        <w:jc w:val="both"/>
      </w:pPr>
      <w:r>
        <w:rPr>
          <w:rFonts w:ascii="Times New Roman" w:hAnsi="Times New Roman"/>
          <w:sz w:val="28"/>
          <w:szCs w:val="28"/>
        </w:rPr>
        <w:t>Ядерный реактор. Термоядерный синтез. Проблемы и перспективы ядерной энергетики. Экологические аспекты ядерной энергетики.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Элементарные частицы. Открытие позитрона.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Методы наблюдения и регистрации элементарных частиц.</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Фундаментальные взаимодействия. Единство физической картины мира.</w:t>
      </w:r>
    </w:p>
    <w:p w:rsidR="00DC739F" w:rsidRDefault="007F1C41">
      <w:pPr>
        <w:spacing w:after="0" w:line="360" w:lineRule="auto"/>
        <w:ind w:firstLine="709"/>
        <w:contextualSpacing/>
        <w:jc w:val="both"/>
      </w:pPr>
      <w:r>
        <w:rPr>
          <w:rFonts w:ascii="Times New Roman" w:hAnsi="Times New Roman"/>
          <w:sz w:val="28"/>
          <w:szCs w:val="28"/>
        </w:rPr>
        <w:t>Технические устройства и практическое применение: дозиметр, камера Вильсона, ядерный реактор, атомная бомба.</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Демонстрации.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Счётчик ионизирующих частиц.</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Ученический эксперимент, лабораторные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треков частиц (по готовым фотографиям).</w:t>
      </w:r>
    </w:p>
    <w:p w:rsidR="00DC739F" w:rsidRDefault="007F1C41">
      <w:pPr>
        <w:spacing w:after="0" w:line="360" w:lineRule="auto"/>
        <w:ind w:firstLine="709"/>
        <w:contextualSpacing/>
        <w:jc w:val="both"/>
      </w:pPr>
      <w:r>
        <w:rPr>
          <w:rFonts w:ascii="Times New Roman" w:hAnsi="Times New Roman"/>
          <w:sz w:val="28"/>
          <w:szCs w:val="28"/>
        </w:rPr>
        <w:t>Раздел 8. Элементы астрономии и астрофизики.</w:t>
      </w:r>
    </w:p>
    <w:p w:rsidR="00DC739F" w:rsidRDefault="007F1C41">
      <w:pPr>
        <w:spacing w:after="0" w:line="360" w:lineRule="auto"/>
        <w:ind w:firstLine="709"/>
        <w:contextualSpacing/>
        <w:jc w:val="both"/>
      </w:pPr>
      <w:r>
        <w:rPr>
          <w:rFonts w:ascii="Times New Roman" w:hAnsi="Times New Roman"/>
          <w:sz w:val="28"/>
          <w:szCs w:val="28"/>
        </w:rPr>
        <w:t>Этапы развития астрономии. Прикладное и мировоззренческое значение астрономии.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Вид звёздного неба. Созвездия, яркие звёзды, планеты, их видимое движение.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Солнечная система. </w:t>
      </w:r>
    </w:p>
    <w:p w:rsidR="00DC739F" w:rsidRDefault="007F1C41">
      <w:pPr>
        <w:spacing w:after="0" w:line="360" w:lineRule="auto"/>
        <w:ind w:firstLine="709"/>
        <w:contextualSpacing/>
        <w:jc w:val="both"/>
      </w:pPr>
      <w:r>
        <w:rPr>
          <w:rFonts w:ascii="Times New Roman" w:hAnsi="Times New Roman"/>
          <w:sz w:val="28"/>
          <w:szCs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C739F" w:rsidRDefault="007F1C41">
      <w:pPr>
        <w:spacing w:after="0" w:line="360" w:lineRule="auto"/>
        <w:ind w:firstLine="709"/>
        <w:contextualSpacing/>
        <w:jc w:val="both"/>
      </w:pPr>
      <w:r>
        <w:rPr>
          <w:rFonts w:ascii="Times New Roman" w:hAnsi="Times New Roman"/>
          <w:sz w:val="28"/>
          <w:szCs w:val="28"/>
        </w:rPr>
        <w:t>Вселенная. Расширение Вселенной. Закон Хаббла. Разбегание галактик. Теория Большого взрыва. Реликтовое излучение.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Масштабная структура Вселенной. Метагалактика.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Нерешённые проблемы астрономии.</w:t>
      </w:r>
    </w:p>
    <w:p w:rsidR="00DC739F" w:rsidRDefault="007F1C41">
      <w:pPr>
        <w:spacing w:after="0" w:line="360" w:lineRule="auto"/>
        <w:ind w:firstLine="709"/>
        <w:contextualSpacing/>
        <w:jc w:val="both"/>
        <w:rPr>
          <w:rFonts w:ascii="Times New Roman" w:hAnsi="Times New Roman"/>
          <w:iCs/>
          <w:sz w:val="28"/>
          <w:szCs w:val="28"/>
        </w:rPr>
      </w:pPr>
      <w:r>
        <w:rPr>
          <w:rFonts w:ascii="Times New Roman" w:hAnsi="Times New Roman"/>
          <w:iCs/>
          <w:sz w:val="28"/>
          <w:szCs w:val="28"/>
        </w:rPr>
        <w:t>Ученические наблюдения.</w:t>
      </w:r>
    </w:p>
    <w:p w:rsidR="00DC739F" w:rsidRDefault="007F1C41">
      <w:pPr>
        <w:spacing w:after="0" w:line="360" w:lineRule="auto"/>
        <w:ind w:firstLine="709"/>
        <w:contextualSpacing/>
        <w:jc w:val="both"/>
      </w:pPr>
      <w:r>
        <w:rPr>
          <w:rFonts w:ascii="Times New Roman" w:hAnsi="Times New Roman"/>
          <w:sz w:val="28"/>
          <w:szCs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Наблюдения в телескоп Луны, планет, Млечного Пути.</w:t>
      </w:r>
    </w:p>
    <w:p w:rsidR="00DC739F" w:rsidRDefault="007F1C41">
      <w:pPr>
        <w:spacing w:after="0" w:line="360" w:lineRule="auto"/>
        <w:ind w:firstLine="709"/>
        <w:contextualSpacing/>
        <w:jc w:val="both"/>
      </w:pPr>
      <w:r>
        <w:rPr>
          <w:rFonts w:ascii="Times New Roman" w:hAnsi="Times New Roman"/>
          <w:sz w:val="28"/>
          <w:szCs w:val="28"/>
        </w:rPr>
        <w:t>Обобщающее повторение.</w:t>
      </w:r>
    </w:p>
    <w:p w:rsidR="00DC739F" w:rsidRDefault="007F1C41">
      <w:pPr>
        <w:spacing w:after="0" w:line="360" w:lineRule="auto"/>
        <w:ind w:firstLine="709"/>
        <w:contextualSpacing/>
        <w:jc w:val="both"/>
      </w:pPr>
      <w:r>
        <w:rPr>
          <w:rFonts w:ascii="Times New Roman" w:hAnsi="Times New Roman"/>
          <w:sz w:val="28"/>
          <w:szCs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DC739F" w:rsidRDefault="007F1C41">
      <w:pPr>
        <w:spacing w:after="0" w:line="360" w:lineRule="auto"/>
        <w:ind w:firstLine="709"/>
        <w:contextualSpacing/>
        <w:jc w:val="both"/>
      </w:pPr>
      <w:r>
        <w:rPr>
          <w:rFonts w:ascii="Times New Roman" w:hAnsi="Times New Roman"/>
          <w:sz w:val="28"/>
          <w:szCs w:val="28"/>
        </w:rPr>
        <w:t>Межпредметные связи.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DC739F" w:rsidRDefault="007F1C41">
      <w:pPr>
        <w:spacing w:after="0" w:line="360" w:lineRule="auto"/>
        <w:ind w:firstLine="709"/>
        <w:contextualSpacing/>
        <w:jc w:val="both"/>
      </w:pPr>
      <w:r>
        <w:rPr>
          <w:rFonts w:ascii="Times New Roman" w:hAnsi="Times New Roman"/>
          <w:iCs/>
          <w:sz w:val="28"/>
          <w:szCs w:val="28"/>
        </w:rPr>
        <w:t>Межпредметные понятия</w:t>
      </w:r>
      <w:r>
        <w:rPr>
          <w:rFonts w:ascii="Times New Roman" w:hAnsi="Times New Roman"/>
          <w:sz w:val="28"/>
          <w:szCs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DC739F" w:rsidRDefault="007F1C41">
      <w:pPr>
        <w:spacing w:after="0" w:line="360" w:lineRule="auto"/>
        <w:ind w:firstLine="709"/>
        <w:contextualSpacing/>
        <w:jc w:val="both"/>
      </w:pPr>
      <w:r>
        <w:rPr>
          <w:rFonts w:ascii="Times New Roman" w:hAnsi="Times New Roman"/>
          <w:iCs/>
          <w:sz w:val="28"/>
          <w:szCs w:val="28"/>
        </w:rPr>
        <w:t>Математика:</w:t>
      </w:r>
      <w:r>
        <w:rPr>
          <w:rFonts w:ascii="Times New Roman" w:hAnsi="Times New Roman"/>
          <w:sz w:val="28"/>
          <w:szCs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DC739F" w:rsidRDefault="007F1C41">
      <w:pPr>
        <w:spacing w:after="0" w:line="360" w:lineRule="auto"/>
        <w:ind w:firstLine="709"/>
        <w:contextualSpacing/>
        <w:jc w:val="both"/>
      </w:pPr>
      <w:r>
        <w:rPr>
          <w:rFonts w:ascii="Times New Roman" w:hAnsi="Times New Roman"/>
          <w:iCs/>
          <w:sz w:val="28"/>
          <w:szCs w:val="28"/>
        </w:rPr>
        <w:t>Биология:</w:t>
      </w:r>
      <w:r>
        <w:rPr>
          <w:rFonts w:ascii="Times New Roman" w:hAnsi="Times New Roman"/>
          <w:sz w:val="28"/>
          <w:szCs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DC739F" w:rsidRDefault="007F1C41">
      <w:pPr>
        <w:spacing w:after="0" w:line="360" w:lineRule="auto"/>
        <w:ind w:firstLine="709"/>
        <w:contextualSpacing/>
        <w:jc w:val="both"/>
      </w:pPr>
      <w:r>
        <w:rPr>
          <w:rFonts w:ascii="Times New Roman" w:hAnsi="Times New Roman"/>
          <w:iCs/>
          <w:sz w:val="28"/>
          <w:szCs w:val="28"/>
        </w:rPr>
        <w:t>Химия:</w:t>
      </w:r>
      <w:r>
        <w:rPr>
          <w:rFonts w:ascii="Times New Roman" w:hAnsi="Times New Roman"/>
          <w:sz w:val="28"/>
          <w:szCs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C739F" w:rsidRDefault="007F1C41">
      <w:pPr>
        <w:spacing w:after="0" w:line="360" w:lineRule="auto"/>
        <w:ind w:firstLine="709"/>
        <w:contextualSpacing/>
        <w:jc w:val="both"/>
      </w:pPr>
      <w:r>
        <w:rPr>
          <w:rFonts w:ascii="Times New Roman" w:hAnsi="Times New Roman"/>
          <w:iCs/>
          <w:sz w:val="28"/>
          <w:szCs w:val="28"/>
        </w:rPr>
        <w:t>География:</w:t>
      </w:r>
      <w:r>
        <w:rPr>
          <w:rFonts w:ascii="Times New Roman" w:hAnsi="Times New Roman"/>
          <w:sz w:val="28"/>
          <w:szCs w:val="28"/>
        </w:rPr>
        <w:t xml:space="preserve"> магнитные полюса Земли, залежи магнитных руд, фотосъёмка земной поверхности, предсказание землетрясений. </w:t>
      </w:r>
    </w:p>
    <w:p w:rsidR="00DC739F" w:rsidRDefault="007F1C41">
      <w:pPr>
        <w:spacing w:after="0" w:line="360" w:lineRule="auto"/>
        <w:ind w:firstLine="709"/>
        <w:contextualSpacing/>
        <w:jc w:val="both"/>
      </w:pPr>
      <w:r>
        <w:rPr>
          <w:rFonts w:ascii="Times New Roman" w:hAnsi="Times New Roman"/>
          <w:iCs/>
          <w:sz w:val="28"/>
          <w:szCs w:val="28"/>
        </w:rPr>
        <w:t>Технология:</w:t>
      </w:r>
      <w:r>
        <w:rPr>
          <w:rFonts w:ascii="Times New Roman" w:hAnsi="Times New Roman"/>
          <w:sz w:val="28"/>
          <w:szCs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
    <w:p w:rsidR="00DC739F" w:rsidRDefault="007F1C41">
      <w:pPr>
        <w:spacing w:after="0" w:line="360" w:lineRule="auto"/>
        <w:ind w:firstLine="709"/>
        <w:contextualSpacing/>
        <w:jc w:val="both"/>
      </w:pPr>
      <w:r>
        <w:rPr>
          <w:rFonts w:ascii="Times New Roman" w:hAnsi="Times New Roman"/>
          <w:sz w:val="28"/>
          <w:szCs w:val="28"/>
        </w:rPr>
        <w:lastRenderedPageBreak/>
        <w:t xml:space="preserve">Планируемые результаты освоения программы по физике на уровне среднего общего образования. </w:t>
      </w:r>
    </w:p>
    <w:p w:rsidR="00DC739F" w:rsidRDefault="007F1C41">
      <w:pPr>
        <w:spacing w:after="0" w:line="360" w:lineRule="auto"/>
        <w:ind w:firstLine="709"/>
        <w:contextualSpacing/>
        <w:jc w:val="both"/>
      </w:pPr>
      <w:r>
        <w:rPr>
          <w:rFonts w:ascii="Times New Roman" w:hAnsi="Times New Roman"/>
          <w:sz w:val="28"/>
          <w:szCs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DC739F" w:rsidRDefault="007F1C41">
      <w:pPr>
        <w:spacing w:after="0" w:line="360" w:lineRule="auto"/>
        <w:ind w:firstLine="709"/>
        <w:contextualSpacing/>
        <w:jc w:val="both"/>
      </w:pPr>
      <w:r>
        <w:rPr>
          <w:rStyle w:val="markedcontent"/>
          <w:rFonts w:ascii="Times New Roman" w:hAnsi="Times New Roman"/>
          <w:sz w:val="28"/>
          <w:szCs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C739F" w:rsidRDefault="007F1C41">
      <w:pPr>
        <w:spacing w:after="0" w:line="360" w:lineRule="auto"/>
        <w:ind w:firstLine="709"/>
        <w:contextualSpacing/>
        <w:jc w:val="both"/>
      </w:pPr>
      <w:r>
        <w:rPr>
          <w:rFonts w:ascii="Times New Roman" w:hAnsi="Times New Roman"/>
          <w:sz w:val="28"/>
          <w:szCs w:val="28"/>
        </w:rPr>
        <w:t>1) гражданского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spacing w:after="0" w:line="360" w:lineRule="auto"/>
        <w:ind w:firstLine="709"/>
        <w:contextualSpacing/>
        <w:jc w:val="both"/>
      </w:pPr>
      <w:r>
        <w:rPr>
          <w:rFonts w:ascii="Times New Roman" w:hAnsi="Times New Roman"/>
          <w:sz w:val="28"/>
          <w:szCs w:val="28"/>
        </w:rPr>
        <w:t xml:space="preserve">принятие традиционных общечеловеческих гуманистических и демократических ценностей; </w:t>
      </w:r>
    </w:p>
    <w:p w:rsidR="00DC739F" w:rsidRDefault="007F1C41">
      <w:pPr>
        <w:spacing w:after="0" w:line="360" w:lineRule="auto"/>
        <w:ind w:firstLine="709"/>
        <w:contextualSpacing/>
        <w:jc w:val="both"/>
      </w:pPr>
      <w:r>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spacing w:after="0" w:line="360" w:lineRule="auto"/>
        <w:ind w:firstLine="709"/>
        <w:contextualSpacing/>
        <w:jc w:val="both"/>
      </w:pPr>
      <w:r>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spacing w:after="0" w:line="360" w:lineRule="auto"/>
        <w:ind w:firstLine="709"/>
        <w:contextualSpacing/>
        <w:jc w:val="both"/>
      </w:pPr>
      <w:r>
        <w:rPr>
          <w:rFonts w:ascii="Times New Roman" w:hAnsi="Times New Roman"/>
          <w:sz w:val="28"/>
          <w:szCs w:val="28"/>
        </w:rPr>
        <w:t>готовность к гуманитарной и волонтёрской деятельности;</w:t>
      </w:r>
    </w:p>
    <w:p w:rsidR="00DC739F" w:rsidRDefault="007F1C41">
      <w:pPr>
        <w:spacing w:after="0" w:line="360" w:lineRule="auto"/>
        <w:ind w:firstLine="708"/>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российской гражданской идентичности, патриотизма;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ценностное отношение к государственным символам, достижениям российских учёных в области физики и технике;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нравственного сознания, этического поведения; </w:t>
      </w:r>
    </w:p>
    <w:p w:rsidR="00DC739F" w:rsidRDefault="007F1C41">
      <w:pPr>
        <w:spacing w:after="0" w:line="360" w:lineRule="auto"/>
        <w:ind w:firstLine="709"/>
        <w:contextualSpacing/>
        <w:jc w:val="both"/>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личного вклада в построение устойчивого будущего;</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эстетическое отношение к миру, включая эстетику научного творчества, присущего физической науке;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5) трудового воспитания:</w:t>
      </w:r>
    </w:p>
    <w:p w:rsidR="00DC739F" w:rsidRDefault="007F1C41">
      <w:pPr>
        <w:spacing w:after="0" w:line="360" w:lineRule="auto"/>
        <w:ind w:firstLine="709"/>
        <w:contextualSpacing/>
        <w:jc w:val="both"/>
      </w:pPr>
      <w:r>
        <w:rPr>
          <w:rFonts w:ascii="Times New Roman" w:hAnsi="Times New Roman"/>
          <w:sz w:val="28"/>
          <w:szCs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DC739F" w:rsidRDefault="007F1C41">
      <w:pPr>
        <w:spacing w:after="0" w:line="360" w:lineRule="auto"/>
        <w:ind w:firstLine="709"/>
        <w:contextualSpacing/>
        <w:jc w:val="both"/>
      </w:pPr>
      <w:r>
        <w:rPr>
          <w:rFonts w:ascii="Times New Roman" w:hAnsi="Times New Roman"/>
          <w:sz w:val="28"/>
          <w:szCs w:val="28"/>
        </w:rPr>
        <w:t>готовность и способность к образованию и самообразованию в области физики на протяжении всей жизни;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6) экологического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экологической культуры, осознание глобального характера экологических проблем;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DC739F" w:rsidRDefault="007F1C41">
      <w:pPr>
        <w:spacing w:after="0" w:line="360" w:lineRule="auto"/>
        <w:ind w:firstLine="709"/>
        <w:contextualSpacing/>
        <w:jc w:val="both"/>
      </w:pPr>
      <w:r>
        <w:rPr>
          <w:rFonts w:ascii="Times New Roman" w:hAnsi="Times New Roman"/>
          <w:sz w:val="28"/>
          <w:szCs w:val="28"/>
        </w:rPr>
        <w:t>Расширение опыта деятельности экологической направленности на основе имеющихся знаний по физике;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7) ценности научного познания: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мировоззрения, соответствующего современному уровню развития физической науки;</w:t>
      </w:r>
    </w:p>
    <w:p w:rsidR="00DC739F" w:rsidRDefault="007F1C41">
      <w:pPr>
        <w:spacing w:after="0" w:line="360" w:lineRule="auto"/>
        <w:ind w:firstLine="709"/>
        <w:contextualSpacing/>
        <w:jc w:val="both"/>
      </w:pPr>
      <w:r>
        <w:rPr>
          <w:rFonts w:ascii="Times New Roman" w:hAnsi="Times New Roman"/>
          <w:sz w:val="28"/>
          <w:szCs w:val="28"/>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DC739F" w:rsidRDefault="007F1C41">
      <w:pPr>
        <w:spacing w:after="0" w:line="360" w:lineRule="auto"/>
        <w:ind w:firstLine="709"/>
        <w:contextualSpacing/>
        <w:jc w:val="both"/>
      </w:pPr>
      <w:r>
        <w:rPr>
          <w:rFonts w:ascii="Times New Roman" w:hAnsi="Times New Roman"/>
          <w:sz w:val="28"/>
          <w:szCs w:val="28"/>
        </w:rPr>
        <w:t xml:space="preserve">В процессе достижения личностных результатов освоения программы по физике для уровня среднего общего образования у обучающихся совершенствуется </w:t>
      </w:r>
      <w:r>
        <w:rPr>
          <w:rFonts w:ascii="Times New Roman" w:hAnsi="Times New Roman"/>
          <w:iCs/>
          <w:sz w:val="28"/>
          <w:szCs w:val="28"/>
        </w:rPr>
        <w:t>эмоциональный интеллект, предполагающий</w:t>
      </w:r>
      <w:r>
        <w:rPr>
          <w:rFonts w:ascii="Times New Roman" w:hAnsi="Times New Roman"/>
          <w:sz w:val="28"/>
          <w:szCs w:val="28"/>
        </w:rPr>
        <w:t xml:space="preserve"> сформированность:</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C739F" w:rsidRDefault="007F1C41">
      <w:pPr>
        <w:spacing w:after="0" w:line="360" w:lineRule="auto"/>
        <w:ind w:firstLine="709"/>
        <w:contextualSpacing/>
        <w:jc w:val="both"/>
      </w:pPr>
      <w:r>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spacing w:after="0" w:line="360" w:lineRule="auto"/>
        <w:ind w:firstLine="709"/>
        <w:contextualSpacing/>
        <w:jc w:val="both"/>
      </w:pPr>
      <w:r>
        <w:rPr>
          <w:rFonts w:ascii="Times New Roman" w:hAnsi="Times New Roman"/>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spacing w:after="0" w:line="360" w:lineRule="auto"/>
        <w:ind w:firstLine="709"/>
        <w:contextualSpacing/>
        <w:jc w:val="both"/>
      </w:pPr>
      <w:r>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DC739F" w:rsidRDefault="007F1C41">
      <w:pPr>
        <w:spacing w:after="0" w:line="360" w:lineRule="auto"/>
        <w:ind w:firstLine="709"/>
        <w:contextualSpacing/>
        <w:jc w:val="both"/>
      </w:pPr>
      <w:r>
        <w:rPr>
          <w:rFonts w:ascii="Times New Roman" w:hAnsi="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Метапредметные результаты освоения программы среднего общего образования должны </w:t>
      </w:r>
      <w:r>
        <w:rPr>
          <w:rFonts w:ascii="Times New Roman" w:eastAsia="SchoolBookSanPin;Times New Roma" w:hAnsi="Times New Roman"/>
          <w:sz w:val="28"/>
          <w:szCs w:val="28"/>
        </w:rPr>
        <w:lastRenderedPageBreak/>
        <w:t>отражать:</w:t>
      </w:r>
    </w:p>
    <w:p w:rsidR="00DC739F" w:rsidRDefault="007F1C41">
      <w:pPr>
        <w:spacing w:after="0" w:line="360" w:lineRule="auto"/>
        <w:ind w:firstLine="709"/>
        <w:contextualSpacing/>
        <w:jc w:val="both"/>
      </w:pPr>
      <w:r>
        <w:rPr>
          <w:rFonts w:ascii="Times New Roman" w:hAnsi="Times New Roman"/>
          <w:sz w:val="28"/>
          <w:szCs w:val="28"/>
        </w:rPr>
        <w:t>Овладение универсальными познавательными действиями: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базовые логические действия: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определять цели деятельности, задавать параметры и критерии их достижения;</w:t>
      </w:r>
    </w:p>
    <w:p w:rsidR="00DC739F" w:rsidRDefault="007F1C41">
      <w:pPr>
        <w:spacing w:after="0" w:line="360" w:lineRule="auto"/>
        <w:ind w:firstLine="709"/>
        <w:contextualSpacing/>
        <w:jc w:val="both"/>
      </w:pPr>
      <w:r>
        <w:rPr>
          <w:rFonts w:ascii="Times New Roman" w:hAnsi="Times New Roman"/>
          <w:sz w:val="28"/>
          <w:szCs w:val="28"/>
        </w:rPr>
        <w:t xml:space="preserve">выявлять закономерности и противоречия в рассматриваемых физических явлениях;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DC739F" w:rsidRDefault="007F1C41">
      <w:pPr>
        <w:spacing w:after="0" w:line="360" w:lineRule="auto"/>
        <w:ind w:firstLine="709"/>
        <w:contextualSpacing/>
        <w:jc w:val="both"/>
      </w:pPr>
      <w:r>
        <w:rPr>
          <w:rFonts w:ascii="Times New Roman" w:hAnsi="Times New Roman"/>
          <w:sz w:val="28"/>
          <w:szCs w:val="28"/>
        </w:rPr>
        <w:t>координировать и выполнять работу в условиях реального, виртуального и комбинированного взаимодействия;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развивать креативное мышление при решении жизненных проблем.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базовые исследовательские действия:</w:t>
      </w:r>
    </w:p>
    <w:p w:rsidR="00DC739F" w:rsidRDefault="007F1C41">
      <w:pPr>
        <w:spacing w:after="0" w:line="360" w:lineRule="auto"/>
        <w:ind w:firstLine="709"/>
        <w:contextualSpacing/>
        <w:jc w:val="both"/>
      </w:pPr>
      <w:r>
        <w:rPr>
          <w:rFonts w:ascii="Times New Roman" w:hAnsi="Times New Roman"/>
          <w:sz w:val="28"/>
          <w:szCs w:val="28"/>
        </w:rPr>
        <w:t>владеть научной терминологией, ключевыми понятиями и методами физической науки;</w:t>
      </w:r>
    </w:p>
    <w:p w:rsidR="00DC739F" w:rsidRDefault="007F1C41">
      <w:pPr>
        <w:spacing w:after="0" w:line="360" w:lineRule="auto"/>
        <w:ind w:firstLine="709"/>
        <w:contextualSpacing/>
        <w:jc w:val="both"/>
      </w:pPr>
      <w:r>
        <w:rPr>
          <w:rFonts w:ascii="Times New Roman" w:hAnsi="Times New Roman"/>
          <w:sz w:val="28"/>
          <w:szCs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C739F" w:rsidRDefault="007F1C41">
      <w:pPr>
        <w:spacing w:after="0" w:line="360" w:lineRule="auto"/>
        <w:ind w:firstLine="709"/>
        <w:contextualSpacing/>
        <w:jc w:val="both"/>
      </w:pPr>
      <w:r>
        <w:rPr>
          <w:rFonts w:ascii="Times New Roman" w:hAnsi="Times New Roman"/>
          <w:sz w:val="28"/>
          <w:szCs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DC739F" w:rsidRDefault="007F1C41">
      <w:pPr>
        <w:spacing w:after="0" w:line="360" w:lineRule="auto"/>
        <w:ind w:firstLine="709"/>
        <w:contextualSpacing/>
        <w:jc w:val="both"/>
      </w:pPr>
      <w:r>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spacing w:after="0" w:line="360" w:lineRule="auto"/>
        <w:ind w:firstLine="709"/>
        <w:contextualSpacing/>
        <w:jc w:val="both"/>
      </w:pPr>
      <w:r>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ставить и формулировать собственные задачи в образовательной деятельности, в том числе при изучении физики;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 оценивать приобретённый опыт;</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уметь переносить знания по физике в практическую область жизнедеятельности;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уметь интегрировать знания из разных предметных областей;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выдвигать новые идеи, предлагать оригинальные подходы и решения;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ставить проблемы и задачи, допускающие альтернативные решения.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работа с информацией:</w:t>
      </w:r>
    </w:p>
    <w:p w:rsidR="00DC739F" w:rsidRDefault="007F1C41">
      <w:pPr>
        <w:spacing w:after="0" w:line="360" w:lineRule="auto"/>
        <w:ind w:firstLine="709"/>
        <w:contextualSpacing/>
        <w:jc w:val="both"/>
      </w:pPr>
      <w:r>
        <w:rPr>
          <w:rFonts w:ascii="Times New Roman" w:hAnsi="Times New Roman"/>
          <w:sz w:val="28"/>
          <w:szCs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достоверность информации; </w:t>
      </w:r>
    </w:p>
    <w:p w:rsidR="00DC739F" w:rsidRDefault="007F1C41">
      <w:pPr>
        <w:spacing w:after="0" w:line="360" w:lineRule="auto"/>
        <w:ind w:firstLine="709"/>
        <w:contextualSpacing/>
        <w:jc w:val="both"/>
      </w:pPr>
      <w:r>
        <w:rPr>
          <w:rFonts w:ascii="Times New Roman" w:hAnsi="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360" w:lineRule="auto"/>
        <w:ind w:firstLine="709"/>
        <w:contextualSpacing/>
        <w:jc w:val="both"/>
      </w:pPr>
      <w:r>
        <w:rPr>
          <w:rFonts w:ascii="Times New Roman" w:hAnsi="Times New Roman"/>
          <w:sz w:val="28"/>
          <w:szCs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DC739F" w:rsidRDefault="007F1C41">
      <w:pPr>
        <w:spacing w:after="0" w:line="360" w:lineRule="auto"/>
        <w:ind w:firstLine="709"/>
        <w:contextualSpacing/>
        <w:jc w:val="both"/>
      </w:pPr>
      <w:r>
        <w:rPr>
          <w:rFonts w:ascii="Times New Roman" w:hAnsi="Times New Roman"/>
          <w:sz w:val="28"/>
          <w:szCs w:val="28"/>
        </w:rPr>
        <w:t>Овладение универсальными коммуникативными действиями: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общение:</w:t>
      </w:r>
    </w:p>
    <w:p w:rsidR="00DC739F" w:rsidRDefault="007F1C41">
      <w:pPr>
        <w:spacing w:after="0" w:line="360" w:lineRule="auto"/>
        <w:ind w:firstLine="709"/>
        <w:contextualSpacing/>
        <w:jc w:val="both"/>
      </w:pPr>
      <w:r>
        <w:rPr>
          <w:rFonts w:ascii="Times New Roman" w:hAnsi="Times New Roman"/>
          <w:sz w:val="28"/>
          <w:szCs w:val="28"/>
        </w:rPr>
        <w:t>осуществлять общение на уроках физики и во вне</w:t>
      </w:r>
      <w:r>
        <w:rPr>
          <w:rFonts w:ascii="Times New Roman" w:hAnsi="Times New Roman"/>
          <w:sz w:val="28"/>
          <w:szCs w:val="28"/>
        </w:rPr>
        <w:softHyphen/>
        <w:t>урочной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распознавать предпосылки конфликтных ситуаций и смягчать конфликты;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развёрнуто и логично излагать свою точку зрения с использованием языковых средств.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совместная деятельность:</w:t>
      </w:r>
    </w:p>
    <w:p w:rsidR="00DC739F" w:rsidRDefault="007F1C41">
      <w:pPr>
        <w:spacing w:after="0" w:line="360" w:lineRule="auto"/>
        <w:ind w:firstLine="709"/>
        <w:contextualSpacing/>
        <w:jc w:val="both"/>
      </w:pPr>
      <w:r>
        <w:rPr>
          <w:rFonts w:ascii="Times New Roman" w:hAnsi="Times New Roman"/>
          <w:sz w:val="28"/>
          <w:szCs w:val="28"/>
        </w:rPr>
        <w:t>понимать и использовать преимущества командной и индивидуальной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DC739F" w:rsidRDefault="007F1C41">
      <w:pPr>
        <w:spacing w:after="0" w:line="360" w:lineRule="auto"/>
        <w:ind w:firstLine="709"/>
        <w:contextualSpacing/>
        <w:jc w:val="both"/>
      </w:pPr>
      <w:r>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spacing w:after="0" w:line="360" w:lineRule="auto"/>
        <w:ind w:firstLine="709"/>
        <w:contextualSpacing/>
        <w:jc w:val="both"/>
      </w:pPr>
      <w:r>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spacing w:after="0" w:line="360" w:lineRule="auto"/>
        <w:ind w:firstLine="709"/>
        <w:contextualSpacing/>
        <w:jc w:val="both"/>
      </w:pPr>
      <w:r>
        <w:rPr>
          <w:rFonts w:ascii="Times New Roman" w:hAnsi="Times New Roman"/>
          <w:sz w:val="28"/>
          <w:szCs w:val="28"/>
        </w:rPr>
        <w:t>Овладение универсальными регулятивными действиями:</w:t>
      </w:r>
    </w:p>
    <w:p w:rsidR="00DC739F" w:rsidRDefault="007F1C41">
      <w:pPr>
        <w:spacing w:after="0" w:line="360" w:lineRule="auto"/>
        <w:ind w:firstLine="709"/>
        <w:contextualSpacing/>
        <w:jc w:val="both"/>
      </w:pPr>
      <w:r>
        <w:rPr>
          <w:rFonts w:ascii="Times New Roman" w:hAnsi="Times New Roman"/>
          <w:sz w:val="28"/>
          <w:szCs w:val="28"/>
        </w:rPr>
        <w:t>1) самоорганизация: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DC739F" w:rsidRDefault="007F1C41">
      <w:pPr>
        <w:spacing w:after="0" w:line="360" w:lineRule="auto"/>
        <w:ind w:firstLine="709"/>
        <w:contextualSpacing/>
        <w:jc w:val="both"/>
      </w:pPr>
      <w:r>
        <w:rPr>
          <w:rFonts w:ascii="Times New Roman" w:hAnsi="Times New Roman"/>
          <w:sz w:val="28"/>
          <w:szCs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расширять рамки учебного предмета на основе личных предпочтений;</w:t>
      </w:r>
    </w:p>
    <w:p w:rsidR="00DC739F" w:rsidRDefault="007F1C41">
      <w:pPr>
        <w:spacing w:after="0" w:line="360" w:lineRule="auto"/>
        <w:ind w:firstLine="709"/>
        <w:contextualSpacing/>
        <w:jc w:val="both"/>
      </w:pPr>
      <w:r>
        <w:rPr>
          <w:rFonts w:ascii="Times New Roman" w:hAnsi="Times New Roman"/>
          <w:sz w:val="28"/>
          <w:szCs w:val="28"/>
        </w:rPr>
        <w:t>делать осознанный выбор, аргументировать его, брать на себя ответственность за решение;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приобретённый опыт;</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самоконтроль:</w:t>
      </w:r>
    </w:p>
    <w:p w:rsidR="00DC739F" w:rsidRDefault="007F1C41">
      <w:pPr>
        <w:spacing w:after="0" w:line="360" w:lineRule="auto"/>
        <w:ind w:firstLine="709"/>
        <w:contextualSpacing/>
        <w:jc w:val="both"/>
      </w:pPr>
      <w:r>
        <w:rPr>
          <w:rFonts w:ascii="Times New Roman" w:hAnsi="Times New Roman"/>
          <w:sz w:val="28"/>
          <w:szCs w:val="28"/>
        </w:rPr>
        <w:t xml:space="preserve">давать оценку новым ситуациям, вносить коррективы в деятельность, оценивать соответствие результатов целям;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использовать приёмы рефлексии для оценки ситуации, выбора верного решения;</w:t>
      </w:r>
    </w:p>
    <w:p w:rsidR="00DC739F" w:rsidRDefault="007F1C41">
      <w:pPr>
        <w:spacing w:after="0" w:line="360" w:lineRule="auto"/>
        <w:ind w:firstLine="709"/>
        <w:contextualSpacing/>
        <w:jc w:val="both"/>
      </w:pPr>
      <w:r>
        <w:rPr>
          <w:rFonts w:ascii="Times New Roman" w:hAnsi="Times New Roman"/>
          <w:sz w:val="28"/>
          <w:szCs w:val="28"/>
        </w:rPr>
        <w:t>оценивать риски и своевременно принимать решения по их снижению;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принимать мотивы и аргументы других при анализе результатов деятельности.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принятие себя и других: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себя, понимая свои недостатки и достоинства;</w:t>
      </w:r>
    </w:p>
    <w:p w:rsidR="00DC739F" w:rsidRDefault="007F1C41">
      <w:pPr>
        <w:spacing w:after="0" w:line="360" w:lineRule="auto"/>
        <w:ind w:firstLine="709"/>
        <w:contextualSpacing/>
        <w:jc w:val="both"/>
      </w:pPr>
      <w:r>
        <w:rPr>
          <w:rFonts w:ascii="Times New Roman" w:hAnsi="Times New Roman"/>
          <w:sz w:val="28"/>
          <w:szCs w:val="28"/>
        </w:rPr>
        <w:t xml:space="preserve">принимать мотивы и аргументы других при анализе результатов деятельности; </w:t>
      </w:r>
    </w:p>
    <w:p w:rsidR="00DC739F" w:rsidRDefault="007F1C41">
      <w:pPr>
        <w:spacing w:after="0" w:line="360" w:lineRule="auto"/>
        <w:ind w:firstLine="709"/>
        <w:contextualSpacing/>
        <w:jc w:val="both"/>
      </w:pPr>
      <w:r>
        <w:rPr>
          <w:rFonts w:ascii="Times New Roman" w:hAnsi="Times New Roman"/>
          <w:sz w:val="28"/>
          <w:szCs w:val="28"/>
        </w:rPr>
        <w:t>признавать своё право и право других на ошибку.</w:t>
      </w:r>
    </w:p>
    <w:p w:rsidR="00DC739F" w:rsidRDefault="007F1C41">
      <w:pPr>
        <w:spacing w:after="0" w:line="360" w:lineRule="auto"/>
        <w:ind w:firstLine="709"/>
        <w:contextualSpacing/>
        <w:jc w:val="both"/>
      </w:pPr>
      <w:r>
        <w:rPr>
          <w:rFonts w:ascii="Times New Roman" w:hAnsi="Times New Roman"/>
          <w:sz w:val="28"/>
          <w:szCs w:val="28"/>
        </w:rPr>
        <w:t>Предметные результаты освоения программы по физике. В процессе изучения курса курса физики базового уровня в 10 классе обучающийся научится:</w:t>
      </w:r>
    </w:p>
    <w:p w:rsidR="00DC739F" w:rsidRDefault="007F1C41">
      <w:pPr>
        <w:spacing w:after="0" w:line="360" w:lineRule="auto"/>
        <w:ind w:firstLine="709"/>
        <w:contextualSpacing/>
        <w:jc w:val="both"/>
      </w:pPr>
      <w:r>
        <w:rPr>
          <w:rFonts w:ascii="Times New Roman" w:hAnsi="Times New Roman"/>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DC739F" w:rsidRDefault="007F1C41">
      <w:pPr>
        <w:spacing w:after="0" w:line="360" w:lineRule="auto"/>
        <w:ind w:firstLine="709"/>
        <w:contextualSpacing/>
        <w:jc w:val="both"/>
      </w:pPr>
      <w:r>
        <w:rPr>
          <w:rFonts w:ascii="Times New Roman" w:hAnsi="Times New Roman"/>
          <w:sz w:val="28"/>
          <w:szCs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DC739F" w:rsidRDefault="007F1C41">
      <w:pPr>
        <w:spacing w:after="0" w:line="360" w:lineRule="auto"/>
        <w:ind w:firstLine="709"/>
        <w:contextualSpacing/>
        <w:jc w:val="both"/>
      </w:pPr>
      <w:r>
        <w:rPr>
          <w:rFonts w:ascii="Times New Roman" w:hAnsi="Times New Roman"/>
          <w:sz w:val="28"/>
          <w:szCs w:val="28"/>
        </w:rPr>
        <w:t xml:space="preserve">распознавать физические явления (процессы) и объяснять их на основе законов механики, </w:t>
      </w:r>
      <w:r>
        <w:rPr>
          <w:rFonts w:ascii="Times New Roman" w:hAnsi="Times New Roman"/>
          <w:sz w:val="28"/>
          <w:szCs w:val="28"/>
        </w:rPr>
        <w:lastRenderedPageBreak/>
        <w:t>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DC739F" w:rsidRDefault="007F1C41">
      <w:pPr>
        <w:spacing w:after="0" w:line="360" w:lineRule="auto"/>
        <w:ind w:firstLine="709"/>
        <w:contextualSpacing/>
        <w:jc w:val="both"/>
      </w:pPr>
      <w:r>
        <w:rPr>
          <w:rFonts w:ascii="Times New Roman" w:hAnsi="Times New Roman"/>
          <w:sz w:val="28"/>
          <w:szCs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DC739F" w:rsidRDefault="007F1C41">
      <w:pPr>
        <w:spacing w:after="0" w:line="360" w:lineRule="auto"/>
        <w:ind w:firstLine="709"/>
        <w:contextualSpacing/>
        <w:jc w:val="both"/>
      </w:pPr>
      <w:r>
        <w:rPr>
          <w:rFonts w:ascii="Times New Roman" w:hAnsi="Times New Roman"/>
          <w:sz w:val="28"/>
          <w:szCs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DC739F" w:rsidRDefault="007F1C41">
      <w:pPr>
        <w:spacing w:after="0" w:line="360" w:lineRule="auto"/>
        <w:ind w:firstLine="709"/>
        <w:contextualSpacing/>
        <w:jc w:val="both"/>
      </w:pPr>
      <w:r>
        <w:rPr>
          <w:rFonts w:ascii="Times New Roman" w:hAnsi="Times New Roman"/>
          <w:sz w:val="28"/>
          <w:szCs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C739F" w:rsidRDefault="007F1C41">
      <w:pPr>
        <w:spacing w:after="0" w:line="360" w:lineRule="auto"/>
        <w:ind w:firstLine="709"/>
        <w:contextualSpacing/>
        <w:jc w:val="both"/>
      </w:pPr>
      <w:r>
        <w:rPr>
          <w:rFonts w:ascii="Times New Roman" w:hAnsi="Times New Roman"/>
          <w:sz w:val="28"/>
          <w:szCs w:val="28"/>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DC739F" w:rsidRDefault="007F1C41">
      <w:pPr>
        <w:spacing w:after="0" w:line="360" w:lineRule="auto"/>
        <w:ind w:firstLine="709"/>
        <w:contextualSpacing/>
        <w:jc w:val="both"/>
      </w:pPr>
      <w:r>
        <w:rPr>
          <w:rFonts w:ascii="Times New Roman" w:hAnsi="Times New Roman"/>
          <w:sz w:val="28"/>
          <w:szCs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DC739F" w:rsidRDefault="007F1C41">
      <w:pPr>
        <w:spacing w:after="0" w:line="360" w:lineRule="auto"/>
        <w:ind w:firstLine="709"/>
        <w:contextualSpacing/>
        <w:jc w:val="both"/>
      </w:pPr>
      <w:r>
        <w:rPr>
          <w:rFonts w:ascii="Times New Roman" w:hAnsi="Times New Roman"/>
          <w:sz w:val="28"/>
          <w:szCs w:val="28"/>
        </w:rPr>
        <w:lastRenderedPageBreak/>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C739F" w:rsidRDefault="007F1C41">
      <w:pPr>
        <w:spacing w:after="0" w:line="360" w:lineRule="auto"/>
        <w:ind w:firstLine="709"/>
        <w:contextualSpacing/>
        <w:jc w:val="both"/>
      </w:pPr>
      <w:r>
        <w:rPr>
          <w:rFonts w:ascii="Times New Roman" w:hAnsi="Times New Roman"/>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C739F" w:rsidRDefault="007F1C41">
      <w:pPr>
        <w:spacing w:after="0" w:line="360" w:lineRule="auto"/>
        <w:ind w:firstLine="709"/>
        <w:contextualSpacing/>
        <w:jc w:val="both"/>
      </w:pPr>
      <w:r>
        <w:rPr>
          <w:rFonts w:ascii="Times New Roman" w:hAnsi="Times New Roman"/>
          <w:sz w:val="28"/>
          <w:szCs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C739F" w:rsidRDefault="007F1C41">
      <w:pPr>
        <w:spacing w:after="0" w:line="360" w:lineRule="auto"/>
        <w:ind w:firstLine="709"/>
        <w:contextualSpacing/>
        <w:jc w:val="both"/>
      </w:pPr>
      <w:r>
        <w:rPr>
          <w:rFonts w:ascii="Times New Roman" w:hAnsi="Times New Roman"/>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C739F" w:rsidRDefault="007F1C41">
      <w:pPr>
        <w:spacing w:after="0" w:line="360" w:lineRule="auto"/>
        <w:ind w:firstLine="709"/>
        <w:contextualSpacing/>
        <w:jc w:val="both"/>
      </w:pPr>
      <w:r>
        <w:rPr>
          <w:rFonts w:ascii="Times New Roman" w:hAnsi="Times New Roman"/>
          <w:sz w:val="28"/>
          <w:szCs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C739F" w:rsidRDefault="007F1C41">
      <w:pPr>
        <w:spacing w:after="0" w:line="360" w:lineRule="auto"/>
        <w:ind w:firstLine="709"/>
        <w:contextualSpacing/>
        <w:jc w:val="both"/>
      </w:pPr>
      <w:r>
        <w:rPr>
          <w:rFonts w:ascii="Times New Roman" w:hAnsi="Times New Roman"/>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C739F" w:rsidRDefault="007F1C41">
      <w:pPr>
        <w:spacing w:after="0" w:line="360" w:lineRule="auto"/>
        <w:ind w:firstLine="709"/>
        <w:contextualSpacing/>
        <w:jc w:val="both"/>
      </w:pPr>
      <w:r>
        <w:rPr>
          <w:rFonts w:ascii="Times New Roman" w:hAnsi="Times New Roman"/>
          <w:sz w:val="28"/>
          <w:szCs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DC739F" w:rsidRDefault="007F1C41">
      <w:pPr>
        <w:spacing w:after="0" w:line="360" w:lineRule="auto"/>
        <w:ind w:firstLine="709"/>
        <w:contextualSpacing/>
        <w:jc w:val="both"/>
      </w:pPr>
      <w:r>
        <w:rPr>
          <w:rFonts w:ascii="Times New Roman" w:hAnsi="Times New Roman"/>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DC739F" w:rsidRDefault="007F1C41">
      <w:pPr>
        <w:spacing w:after="0" w:line="360" w:lineRule="auto"/>
        <w:ind w:firstLine="709"/>
        <w:contextualSpacing/>
        <w:jc w:val="both"/>
      </w:pPr>
      <w:r>
        <w:rPr>
          <w:rFonts w:ascii="Times New Roman" w:hAnsi="Times New Roman"/>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Предметные результаты освоения программы по физике. В процессе изучения курса курса физики базового уровня в 11 классе </w:t>
      </w:r>
      <w:r>
        <w:rPr>
          <w:rFonts w:ascii="Times New Roman" w:hAnsi="Times New Roman"/>
          <w:color w:val="000000"/>
          <w:sz w:val="28"/>
          <w:szCs w:val="28"/>
        </w:rPr>
        <w:t>обучающийся</w:t>
      </w:r>
      <w:r>
        <w:rPr>
          <w:rFonts w:ascii="Times New Roman" w:hAnsi="Times New Roman"/>
          <w:sz w:val="28"/>
          <w:szCs w:val="28"/>
        </w:rPr>
        <w:t xml:space="preserve">научится: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DC739F" w:rsidRDefault="007F1C41">
      <w:pPr>
        <w:spacing w:after="0" w:line="360" w:lineRule="auto"/>
        <w:ind w:firstLine="709"/>
        <w:contextualSpacing/>
        <w:jc w:val="both"/>
      </w:pPr>
      <w:r>
        <w:rPr>
          <w:rFonts w:ascii="Times New Roman" w:hAnsi="Times New Roman"/>
          <w:sz w:val="28"/>
          <w:szCs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DC739F" w:rsidRDefault="007F1C41">
      <w:pPr>
        <w:spacing w:after="0" w:line="360" w:lineRule="auto"/>
        <w:ind w:firstLine="709"/>
        <w:contextualSpacing/>
        <w:jc w:val="both"/>
      </w:pPr>
      <w:r>
        <w:rPr>
          <w:rFonts w:ascii="Times New Roman" w:hAnsi="Times New Roman"/>
          <w:sz w:val="28"/>
          <w:szCs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DC739F" w:rsidRDefault="007F1C41">
      <w:pPr>
        <w:spacing w:after="0" w:line="360" w:lineRule="auto"/>
        <w:ind w:firstLine="709"/>
        <w:contextualSpacing/>
        <w:jc w:val="both"/>
      </w:pPr>
      <w:r>
        <w:rPr>
          <w:rFonts w:ascii="Times New Roman" w:hAnsi="Times New Roman"/>
          <w:sz w:val="28"/>
          <w:szCs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C739F" w:rsidRDefault="007F1C41">
      <w:pPr>
        <w:spacing w:after="0" w:line="360" w:lineRule="auto"/>
        <w:ind w:firstLine="709"/>
        <w:contextualSpacing/>
        <w:jc w:val="both"/>
      </w:pPr>
      <w:r>
        <w:rPr>
          <w:rFonts w:ascii="Times New Roman" w:hAnsi="Times New Roman"/>
          <w:sz w:val="28"/>
          <w:szCs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DC739F" w:rsidRDefault="007F1C41">
      <w:pPr>
        <w:spacing w:after="0" w:line="360" w:lineRule="auto"/>
        <w:ind w:firstLine="709"/>
        <w:contextualSpacing/>
        <w:jc w:val="both"/>
      </w:pPr>
      <w:r>
        <w:rPr>
          <w:rFonts w:ascii="Times New Roman" w:hAnsi="Times New Roman"/>
          <w:sz w:val="28"/>
          <w:szCs w:val="28"/>
        </w:rPr>
        <w:t xml:space="preserve">анализировать физические процессы и явления, используя физические законы и </w:t>
      </w:r>
      <w:r>
        <w:rPr>
          <w:rFonts w:ascii="Times New Roman" w:hAnsi="Times New Roman"/>
          <w:sz w:val="28"/>
          <w:szCs w:val="28"/>
        </w:rPr>
        <w:lastRenderedPageBreak/>
        <w:t>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DC739F" w:rsidRDefault="007F1C41">
      <w:pPr>
        <w:spacing w:after="0" w:line="360" w:lineRule="auto"/>
        <w:ind w:firstLine="709"/>
        <w:contextualSpacing/>
        <w:jc w:val="both"/>
      </w:pPr>
      <w:r>
        <w:rPr>
          <w:rFonts w:ascii="Times New Roman" w:hAnsi="Times New Roman"/>
          <w:sz w:val="28"/>
          <w:szCs w:val="28"/>
        </w:rPr>
        <w:t>определять направление вектора индукции магнитного поля проводника с током, силы Ампера и силы Лоренца;</w:t>
      </w:r>
    </w:p>
    <w:p w:rsidR="00DC739F" w:rsidRDefault="007F1C41">
      <w:pPr>
        <w:spacing w:after="0" w:line="360" w:lineRule="auto"/>
        <w:ind w:firstLine="709"/>
        <w:contextualSpacing/>
        <w:jc w:val="both"/>
      </w:pPr>
      <w:r>
        <w:rPr>
          <w:rFonts w:ascii="Times New Roman" w:hAnsi="Times New Roman"/>
          <w:sz w:val="28"/>
          <w:szCs w:val="28"/>
        </w:rPr>
        <w:t>строить и описывать изображение, создаваемое плоским зеркалом, тонкой линзой;</w:t>
      </w:r>
    </w:p>
    <w:p w:rsidR="00DC739F" w:rsidRDefault="007F1C41">
      <w:pPr>
        <w:spacing w:after="0" w:line="360" w:lineRule="auto"/>
        <w:ind w:firstLine="709"/>
        <w:contextualSpacing/>
        <w:jc w:val="both"/>
      </w:pPr>
      <w:r>
        <w:rPr>
          <w:rFonts w:ascii="Times New Roman" w:hAnsi="Times New Roman"/>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C739F" w:rsidRDefault="007F1C41">
      <w:pPr>
        <w:spacing w:after="0" w:line="360" w:lineRule="auto"/>
        <w:ind w:firstLine="709"/>
        <w:contextualSpacing/>
        <w:jc w:val="both"/>
      </w:pPr>
      <w:r>
        <w:rPr>
          <w:rFonts w:ascii="Times New Roman" w:hAnsi="Times New Roman"/>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C739F" w:rsidRDefault="007F1C41">
      <w:pPr>
        <w:spacing w:after="0" w:line="360" w:lineRule="auto"/>
        <w:ind w:firstLine="709"/>
        <w:contextualSpacing/>
        <w:jc w:val="both"/>
      </w:pPr>
      <w:r>
        <w:rPr>
          <w:rFonts w:ascii="Times New Roman" w:hAnsi="Times New Roman"/>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C739F" w:rsidRDefault="007F1C41">
      <w:pPr>
        <w:spacing w:after="0" w:line="360" w:lineRule="auto"/>
        <w:ind w:firstLine="709"/>
        <w:contextualSpacing/>
        <w:jc w:val="both"/>
      </w:pPr>
      <w:r>
        <w:rPr>
          <w:rFonts w:ascii="Times New Roman" w:hAnsi="Times New Roman"/>
          <w:sz w:val="28"/>
          <w:szCs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C739F" w:rsidRDefault="007F1C41">
      <w:pPr>
        <w:spacing w:after="0" w:line="360" w:lineRule="auto"/>
        <w:ind w:firstLine="709"/>
        <w:contextualSpacing/>
        <w:jc w:val="both"/>
      </w:pPr>
      <w:r>
        <w:rPr>
          <w:rFonts w:ascii="Times New Roman" w:hAnsi="Times New Roman"/>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C739F" w:rsidRDefault="007F1C41">
      <w:pPr>
        <w:spacing w:after="0" w:line="360" w:lineRule="auto"/>
        <w:ind w:firstLine="709"/>
        <w:contextualSpacing/>
        <w:jc w:val="both"/>
      </w:pPr>
      <w:r>
        <w:rPr>
          <w:rFonts w:ascii="Times New Roman" w:hAnsi="Times New Roman"/>
          <w:sz w:val="28"/>
          <w:szCs w:val="28"/>
        </w:rPr>
        <w:lastRenderedPageBreak/>
        <w:t>объяснять принципы действия машин, приборов и технических устройств, различать условия их безопасного использования в повседневной жизни;</w:t>
      </w:r>
    </w:p>
    <w:p w:rsidR="00DC739F" w:rsidRDefault="007F1C41">
      <w:pPr>
        <w:spacing w:after="0" w:line="360" w:lineRule="auto"/>
        <w:ind w:firstLine="709"/>
        <w:contextualSpacing/>
        <w:jc w:val="both"/>
      </w:pPr>
      <w:r>
        <w:rPr>
          <w:rFonts w:ascii="Times New Roman" w:hAnsi="Times New Roman"/>
          <w:sz w:val="28"/>
          <w:szCs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C739F" w:rsidRDefault="007F1C41">
      <w:pPr>
        <w:spacing w:after="0" w:line="360" w:lineRule="auto"/>
        <w:ind w:firstLine="709"/>
        <w:contextualSpacing/>
        <w:jc w:val="both"/>
      </w:pPr>
      <w:r>
        <w:rPr>
          <w:rFonts w:ascii="Times New Roman" w:hAnsi="Times New Roman"/>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DC739F" w:rsidRDefault="007F1C41">
      <w:pPr>
        <w:spacing w:after="0" w:line="360" w:lineRule="auto"/>
        <w:ind w:firstLine="709"/>
        <w:contextualSpacing/>
        <w:jc w:val="both"/>
      </w:pPr>
      <w:r>
        <w:rPr>
          <w:rFonts w:ascii="Times New Roman" w:hAnsi="Times New Roman"/>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DC739F" w:rsidRDefault="007F1C41">
      <w:pPr>
        <w:spacing w:after="0" w:line="360" w:lineRule="auto"/>
        <w:ind w:firstLine="709"/>
        <w:contextualSpacing/>
        <w:jc w:val="both"/>
      </w:pPr>
      <w:r>
        <w:rPr>
          <w:rFonts w:ascii="Times New Roman" w:hAnsi="Times New Roman"/>
          <w:sz w:val="28"/>
          <w:szCs w:val="28"/>
        </w:rPr>
        <w:t xml:space="preserve">34.Рабочая программа по учебному предмету «Физика» (углублённый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Программа по физике на уровне среднего общего образования разработана</w:t>
      </w:r>
      <w:r>
        <w:rPr>
          <w:rFonts w:ascii="Times New Roman" w:hAnsi="Times New Roman"/>
          <w:sz w:val="28"/>
          <w:szCs w:val="28"/>
        </w:rPr>
        <w:t xml:space="preserve">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w:t>
      </w:r>
      <w:r>
        <w:rPr>
          <w:rFonts w:ascii="Times New Roman" w:hAnsi="Times New Roman" w:cs="Times New Roman"/>
          <w:sz w:val="28"/>
          <w:szCs w:val="28"/>
        </w:rPr>
        <w:lastRenderedPageBreak/>
        <w:t xml:space="preserve">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профессионалнього образования по различным физико-техническим и инженерным специальностям.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Программа по физике включает:</w:t>
      </w:r>
    </w:p>
    <w:p w:rsidR="00DC739F" w:rsidRDefault="007F1C41">
      <w:pPr>
        <w:pStyle w:val="list-bullet"/>
        <w:tabs>
          <w:tab w:val="left" w:pos="142"/>
        </w:tabs>
        <w:spacing w:line="360" w:lineRule="auto"/>
        <w:ind w:left="0" w:firstLine="709"/>
        <w:contextualSpacing/>
      </w:pPr>
      <w:r>
        <w:rPr>
          <w:rFonts w:ascii="Times New Roman" w:hAnsi="Times New Roman" w:cs="Times New Roman"/>
          <w:sz w:val="28"/>
          <w:szCs w:val="28"/>
        </w:rPr>
        <w:t>планируемые результаты освоения курса физики на углублённом уровне, в том числе предметные результаты по годам обучения;</w:t>
      </w:r>
    </w:p>
    <w:p w:rsidR="00DC739F" w:rsidRDefault="007F1C41">
      <w:pPr>
        <w:pStyle w:val="list-bullet"/>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содержание учебного предмета «Физика» по годам обучения.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Программа по физике имеет примерный характер и может быть использована учителями физики для составления своих рабочих программ.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Программа по физике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 xml:space="preserve">В основу курса физики </w:t>
      </w:r>
      <w:r>
        <w:rPr>
          <w:rFonts w:ascii="Times New Roman" w:eastAsia="Calibri" w:hAnsi="Times New Roman" w:cs="Times New Roman"/>
          <w:sz w:val="28"/>
          <w:szCs w:val="28"/>
          <w:lang w:eastAsia="en-US"/>
        </w:rPr>
        <w:t>на уровне среднего общего образования</w:t>
      </w:r>
      <w:r>
        <w:rPr>
          <w:rFonts w:ascii="Times New Roman" w:hAnsi="Times New Roman" w:cs="Times New Roman"/>
          <w:sz w:val="28"/>
          <w:szCs w:val="28"/>
        </w:rPr>
        <w:t>положен ряд идей, которые можно рассматривать как принципы его построения.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Идея целостности</w:t>
      </w:r>
      <w:r>
        <w:rPr>
          <w:rStyle w:val="BoldItalic0"/>
          <w:rFonts w:ascii="Times New Roman" w:hAnsi="Times New Roman" w:cs="Times New Roman"/>
          <w:b w:val="0"/>
          <w:bCs w:val="0"/>
          <w:i w:val="0"/>
          <w:iCs w:val="0"/>
          <w:sz w:val="28"/>
          <w:szCs w:val="28"/>
        </w:rPr>
        <w:t>.</w:t>
      </w:r>
      <w:r>
        <w:rPr>
          <w:rFonts w:ascii="Times New Roman" w:hAnsi="Times New Roman" w:cs="Times New Roman"/>
          <w:sz w:val="28"/>
          <w:szCs w:val="28"/>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Идея генерализации</w:t>
      </w:r>
      <w:r>
        <w:rPr>
          <w:rStyle w:val="BoldItalic0"/>
          <w:rFonts w:ascii="Times New Roman" w:hAnsi="Times New Roman" w:cs="Times New Roman"/>
          <w:b w:val="0"/>
          <w:bCs w:val="0"/>
          <w:i w:val="0"/>
          <w:iCs w:val="0"/>
          <w:sz w:val="28"/>
          <w:szCs w:val="28"/>
        </w:rPr>
        <w:t>.</w:t>
      </w:r>
      <w:r>
        <w:rPr>
          <w:rFonts w:ascii="Times New Roman" w:hAnsi="Times New Roman" w:cs="Times New Roman"/>
          <w:sz w:val="28"/>
          <w:szCs w:val="28"/>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Идея гуманитаризации.</w:t>
      </w:r>
      <w:r>
        <w:rPr>
          <w:rFonts w:ascii="Times New Roman" w:hAnsi="Times New Roman" w:cs="Times New Roman"/>
          <w:sz w:val="28"/>
          <w:szCs w:val="28"/>
        </w:rPr>
        <w:t xml:space="preserve">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Идея прикладной направленности.</w:t>
      </w:r>
      <w:r>
        <w:rPr>
          <w:rFonts w:ascii="Times New Roman" w:hAnsi="Times New Roman" w:cs="Times New Roman"/>
          <w:sz w:val="28"/>
          <w:szCs w:val="28"/>
        </w:rPr>
        <w:t xml:space="preserve">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Идея экологизации</w:t>
      </w:r>
      <w:r>
        <w:rPr>
          <w:rFonts w:ascii="Times New Roman" w:hAnsi="Times New Roman" w:cs="Times New Roman"/>
          <w:sz w:val="28"/>
          <w:szCs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w:t>
      </w:r>
      <w:r>
        <w:rPr>
          <w:rFonts w:ascii="Times New Roman" w:hAnsi="Times New Roman" w:cs="Times New Roman"/>
          <w:sz w:val="28"/>
          <w:szCs w:val="28"/>
        </w:rPr>
        <w:lastRenderedPageBreak/>
        <w:t xml:space="preserve">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rsidR="00DC739F" w:rsidRDefault="007F1C41">
      <w:pPr>
        <w:pStyle w:val="body"/>
        <w:tabs>
          <w:tab w:val="left" w:pos="142"/>
        </w:tabs>
        <w:spacing w:line="360" w:lineRule="auto"/>
        <w:ind w:firstLine="709"/>
        <w:contextualSpacing/>
      </w:pPr>
      <w:r>
        <w:rPr>
          <w:rFonts w:ascii="Times New Roman" w:eastAsia="OfficinaSansBoldITC;Franklin Go" w:hAnsi="Times New Roman" w:cs="Times New Roman"/>
          <w:sz w:val="28"/>
          <w:szCs w:val="28"/>
        </w:rPr>
        <w:t> </w:t>
      </w:r>
      <w:r>
        <w:rPr>
          <w:rFonts w:ascii="Times New Roman" w:hAnsi="Times New Roman" w:cs="Times New Roman"/>
          <w:sz w:val="28"/>
          <w:szCs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В соответствии с требованиями </w:t>
      </w:r>
      <w:r>
        <w:rPr>
          <w:rFonts w:ascii="Times New Roman" w:eastAsia="Calibri" w:hAnsi="Times New Roman" w:cs="Times New Roman"/>
          <w:sz w:val="28"/>
          <w:szCs w:val="28"/>
          <w:lang w:eastAsia="en-US"/>
        </w:rPr>
        <w:t>ФГОС СОО</w:t>
      </w:r>
      <w:r>
        <w:rPr>
          <w:rFonts w:ascii="Times New Roman" w:hAnsi="Times New Roman" w:cs="Times New Roman"/>
          <w:sz w:val="28"/>
          <w:szCs w:val="28"/>
        </w:rPr>
        <w:t xml:space="preserve"> к материально-техническому обеспечению учебного процесса курс физики углублённого уровня </w:t>
      </w:r>
      <w:r>
        <w:rPr>
          <w:rFonts w:ascii="Times New Roman" w:eastAsia="Calibri" w:hAnsi="Times New Roman" w:cs="Times New Roman"/>
          <w:sz w:val="28"/>
          <w:szCs w:val="28"/>
          <w:lang w:eastAsia="en-US"/>
        </w:rPr>
        <w:t>на уровне среднего общего образования</w:t>
      </w:r>
      <w:r>
        <w:rPr>
          <w:rFonts w:ascii="Times New Roman" w:hAnsi="Times New Roman" w:cs="Times New Roman"/>
          <w:sz w:val="28"/>
          <w:szCs w:val="28"/>
        </w:rPr>
        <w:t xml:space="preserve">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Основными целями изучения физики в общем образовании являются:</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развитие представлений о научном методе познания и формирование исследовательского отношения к окружающим явлениям;</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формирование научного мировоззрения как результата изучения основ строения материи </w:t>
      </w:r>
      <w:r>
        <w:rPr>
          <w:rFonts w:ascii="Times New Roman" w:hAnsi="Times New Roman" w:cs="Times New Roman"/>
          <w:sz w:val="28"/>
          <w:szCs w:val="28"/>
        </w:rPr>
        <w:lastRenderedPageBreak/>
        <w:t>и фундаментальных законов физики;</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Достижение этих целей обеспечивается решением следующих задач в процессе изучения курса физики на уровне среднего общего образования:</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создание условий для развития умений проектно-исследовательской, творческой деятельности;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развитие интереса к сферам профессиональной деятельности, связанной с физикой.</w:t>
      </w:r>
    </w:p>
    <w:p w:rsidR="00DC739F" w:rsidRDefault="007F1C41">
      <w:pPr>
        <w:pStyle w:val="body"/>
        <w:tabs>
          <w:tab w:val="left" w:pos="142"/>
        </w:tabs>
        <w:spacing w:line="360" w:lineRule="auto"/>
        <w:ind w:firstLine="709"/>
        <w:contextualSpacing/>
      </w:pPr>
      <w:r>
        <w:rPr>
          <w:rFonts w:ascii="Times New Roman" w:eastAsia="OfficinaSansBoldITC;Franklin Go" w:hAnsi="Times New Roman" w:cs="Times New Roman"/>
          <w:sz w:val="28"/>
          <w:szCs w:val="28"/>
        </w:rPr>
        <w:t> </w:t>
      </w:r>
      <w:r>
        <w:rPr>
          <w:rFonts w:ascii="Times New Roman" w:hAnsi="Times New Roman" w:cs="Times New Roman"/>
          <w:sz w:val="28"/>
          <w:szCs w:val="28"/>
        </w:rPr>
        <w:t xml:space="preserve">В соответствии с требованиями </w:t>
      </w:r>
      <w:r>
        <w:rPr>
          <w:rFonts w:ascii="Times New Roman" w:eastAsia="Calibri" w:hAnsi="Times New Roman" w:cs="Times New Roman"/>
          <w:sz w:val="28"/>
          <w:szCs w:val="28"/>
          <w:lang w:eastAsia="en-US"/>
        </w:rPr>
        <w:t>ФГОС СОО</w:t>
      </w:r>
      <w:r>
        <w:rPr>
          <w:rFonts w:ascii="Times New Roman" w:hAnsi="Times New Roman" w:cs="Times New Roman"/>
          <w:sz w:val="28"/>
          <w:szCs w:val="28"/>
        </w:rPr>
        <w:t xml:space="preserve">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 xml:space="preserve">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 </w:t>
      </w:r>
    </w:p>
    <w:p w:rsidR="00DC739F" w:rsidRDefault="007F1C41">
      <w:pPr>
        <w:pStyle w:val="body"/>
        <w:tabs>
          <w:tab w:val="left" w:pos="142"/>
        </w:tabs>
        <w:spacing w:line="360" w:lineRule="auto"/>
        <w:ind w:firstLine="709"/>
        <w:contextualSpacing/>
      </w:pPr>
      <w:r>
        <w:rPr>
          <w:rFonts w:ascii="Times New Roman" w:eastAsia="OfficinaSansBoldITC;Franklin Go" w:hAnsi="Times New Roman" w:cs="Times New Roman"/>
          <w:sz w:val="28"/>
          <w:szCs w:val="28"/>
        </w:rPr>
        <w:t>Содержание обучения в 10 классе.</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Раздел 1. Научный метод познания природы.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Физика – фундаментальная наука о природе. Научный метод познания и методы исследования физических явлений.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Эксперимент и теория в процессе познания природы. Наблюдение и эксперимент в физике.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Способы измерения физических величин (аналоговые и цифровые измерительные приборы, компьютерные датчиковые системы).</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Погрешности измерений физических величин (абсолютная и относительная).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Роль и место физики в формировании современной научной картины мира, в практической деятельности людей.</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Ученический эксперимент, лабораторные работы, практикум</w:t>
      </w:r>
      <w:r>
        <w:rPr>
          <w:rStyle w:val="BoldItalic0"/>
          <w:rFonts w:ascii="Times New Roman" w:hAnsi="Times New Roman" w:cs="Times New Roman"/>
          <w:b w:val="0"/>
          <w:bCs w:val="0"/>
          <w:i w:val="0"/>
          <w:iCs w:val="0"/>
          <w:sz w:val="28"/>
          <w:szCs w:val="28"/>
        </w:rPr>
        <w:t>.</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силы тока и напряжения в цепи постоянного тока при помощи аналоговых и цифровых измерительных приборов.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Знакомство с цифровой лабораторией по физике. Примеры измерения физических величин при помощи компьютерных датчиков.</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eastAsia="OfficinaSansBoldITC;Franklin Go" w:hAnsi="Times New Roman" w:cs="Times New Roman"/>
          <w:b w:val="0"/>
          <w:bCs w:val="0"/>
          <w:sz w:val="28"/>
          <w:szCs w:val="28"/>
        </w:rPr>
        <w:t> </w:t>
      </w:r>
      <w:r>
        <w:rPr>
          <w:rFonts w:ascii="Times New Roman" w:hAnsi="Times New Roman" w:cs="Times New Roman"/>
          <w:b w:val="0"/>
          <w:bCs w:val="0"/>
          <w:caps w:val="0"/>
          <w:sz w:val="28"/>
          <w:szCs w:val="28"/>
        </w:rPr>
        <w:t>Раздел 2. Механика.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1. Кинематика.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Механическое движение. Относительность механического движения. Система отсчёта.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Прямая и обратная задачи механики.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Радиус-вектор материальной точки, его проекции на оси системы координат. Траектория.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lastRenderedPageBreak/>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Модель системы отсчёта, иллюстрация кинематических характеристик движения.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Способы исследования движений.</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Иллюстрация предельного перехода и измерение мгновенной скорости.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Преобразование движений с использованием механизмов.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Падение тел в воздухе и в разреженном пространстве.</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Наблюдение движения тела, брошенного под углом к горизонту и горизонтально.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Направление скорости при движении по окружности.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Преобразование угловой скорости в редукторе.</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Сравнение путей, траекторий, скоростей движения одного и того же тела в разных системах отсчёта.</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Ученический эксперимент, лабораторные работы, практикум.</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Изучение неравномерного движения с целью определения мгновенной скорости.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ускорения при прямолинейном равноускоренном движении по наклонной плоскости.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Исследование зависимости пути от времени при равноускоренном движении.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Измерение ускорения свободного падения (рекомендовано использование цифровой лаборатории).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Изучение движения тела по окружности с постоянной по модулю скоростью.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зависимости периода обращения конического маятника от его параметров.</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2. Динамика.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Первый закон Ньютона. Инерциальные системы отсчёта. Принцип относительности Галилея. Неинерциальные системы отсчёта (определение, примеры).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Масса тела. Сила. Принцип суперпозиции сил.</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Второй закон Ньютона для материальной точки.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Третий закон Ньютона для материальных точек.</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Закон всемирного тяготения. Эквивалентность гравитационной и инертной массы.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Сила упругости. Закон Гука. Вес тела. Вес тела, движущегося с ускорением.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Давление. Гидростатическое давление. Сила Архимеда.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подшипники, движение искусственных спутников.</w:t>
      </w:r>
    </w:p>
    <w:p w:rsidR="00DC739F" w:rsidRDefault="007F1C41">
      <w:pPr>
        <w:pStyle w:val="body"/>
        <w:tabs>
          <w:tab w:val="left" w:pos="142"/>
        </w:tabs>
        <w:spacing w:line="360" w:lineRule="auto"/>
        <w:ind w:firstLine="709"/>
        <w:contextualSpacing/>
        <w:rPr>
          <w:rFonts w:ascii="Times New Roman" w:hAnsi="Times New Roman" w:cs="Times New Roman"/>
          <w:b/>
          <w:bCs/>
          <w:i/>
          <w:sz w:val="28"/>
          <w:szCs w:val="28"/>
        </w:rPr>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Наблюдение движения тел в инерциальных и неинерциальных системах отсчёта.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Принцип относительности.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Качение двух цилиндров или шаров разной массы с одинаковым ускорением относительно неинерциальной системы отсчёта.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Сравнение равнодействующей приложенных к телу сил с произведением массы тела на его ускорение в инерциальной системе отсчёта.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Равенство сил, возникающих в результате взаимодействия тел.</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масс по взаимодействию.</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Невесомость.</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Вес тела при ускоренном подъёме и падении.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Центробежные механизмы.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Сравнение сил трения покоя, качения и скольжения.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равнодействующей сил при движении бруска по наклонной плоскости.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Проверка гипотезы о независимости времени движения бруска по наклонной плоскости на заданное расстояние от его массы.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зависимости сил упругости, возникающих в пружине и резиновом образце, от их деформации.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lastRenderedPageBreak/>
        <w:t>Изучение движения системы тел, связанных нитью, перекинутой через лёгкий блок.</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коэффициента трения по величине углового коэффициента зависимости F</w:t>
      </w:r>
      <w:r>
        <w:rPr>
          <w:rFonts w:ascii="Times New Roman" w:hAnsi="Times New Roman" w:cs="Times New Roman"/>
          <w:sz w:val="28"/>
          <w:szCs w:val="28"/>
          <w:vertAlign w:val="subscript"/>
        </w:rPr>
        <w:t>тр</w:t>
      </w:r>
      <w:r>
        <w:rPr>
          <w:rFonts w:ascii="Times New Roman" w:hAnsi="Times New Roman" w:cs="Times New Roman"/>
          <w:sz w:val="28"/>
          <w:szCs w:val="28"/>
        </w:rPr>
        <w:t xml:space="preserve">(N).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движения бруска по наклонной плоскости с переменным коэффициентом трения.</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Изучение движения груза на валу с трением. </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3. Статика твёрдого тела.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Условия равновесия твёрдого тела.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Устойчивое, неустойчивое, безразличное равновесие.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Технические устройства и технологические процессы: кронштейн, строительный кран, решётчатые конструкции.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Условия равновесия.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Виды равновесия.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iCs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Исследование условий равновесия твёрдого тела, имеющего ось вращения.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Конструирование кронштейнов и расчёт сил упругости.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Изучение устойчивости твёрдого тела, имеющего площадь опоры. </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4. Законы сохранения в механике.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Импульс материальной точки, системы материальных точек. Центр масс системы материальных точек. Теорема о движении центра масс.</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Импульс силы и изменение импульса тела.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Закон сохранения импульса.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Реактивное движение.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Момент импульса материальной точки. Представление о сохранении момента импульса в центральных полях.</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Работа силы на малом и на конечном перемещении. Графическое представление работы силы.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Мощность силы.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Кинетическая энергия материальной точки. Теорема об изменении кинетической энергии </w:t>
      </w:r>
      <w:r>
        <w:rPr>
          <w:rFonts w:ascii="Times New Roman" w:hAnsi="Times New Roman" w:cs="Times New Roman"/>
          <w:sz w:val="28"/>
          <w:szCs w:val="28"/>
        </w:rPr>
        <w:lastRenderedPageBreak/>
        <w:t xml:space="preserve">материальной точки.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Связь работы непотенциальных сил с изменением механической энергии системы тел. Закон сохранения механической энергии.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Упругие и неупругие столкновения.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Уравнение Бернулли для идеальной жидкости как следствие закона сохранения механической энергии.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Закон сохранения импульса.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Реактивное движение.</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Измерение мощности силы.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Изменение энергии тела при совершении работы.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Взаимные превращения кинетической и потенциальной энергий при действии на тело силы тяжести и силы упругости.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Сохранение энергии при свободном падении.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iCs w:val="0"/>
          <w:sz w:val="28"/>
          <w:szCs w:val="28"/>
        </w:rPr>
        <w:t xml:space="preserve">Ученический эксперимент, лабораторные работы, практикум.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Измерение импульса тела по тормозному пути.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Измерение силы тяги, скорости модели электромобиля и мощности силы тяги.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Сравнение изменения импульса тела с импульсом силы.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Исследование сохранения импульса при упругом взаимодействии.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Измерение кинетической энергии тела по тормозному пути.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Сравнение изменения потенциальной энергии пружины с работой силы трения.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Определение работы силы трения при движении тела по наклонной плоскости.</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Раздел 3. Молекулярная физика и термодинамика.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1. Основы молекулярно-кинетической теории.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w:t>
      </w:r>
      <w:r>
        <w:rPr>
          <w:rFonts w:ascii="Times New Roman" w:hAnsi="Times New Roman" w:cs="Times New Roman"/>
          <w:sz w:val="28"/>
          <w:szCs w:val="28"/>
        </w:rPr>
        <w:lastRenderedPageBreak/>
        <w:t>основе этих моделей. Масса и размеры молекул (атомов). Количество вещества. Постоянная Авогадро.</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Тепловое равновесие. Температура и способы её измерения. Шкала температур Цельсия.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Модель идеального газа в молекулярно-кинетической теории: частицы газа движутся хаотически и не взаимодействуют друг с другом.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Связь абсолютной температуры термодинамической системы со средней кинетической энергией поступательного теплового движения её частиц.</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термометр, барометр, получение наноматериалов.</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Модели движения частиц вещества.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Модель броуновского движения.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Видеоролик с записью реального броуновского движения.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Диффузия жидкостей.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Модель опыта Штерна.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Притяжение молекул.</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Модели кристаллических решёток.</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и исследование изопроцессов.</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процесса установления теплового равновесия при теплообмене между горячей и холодной водой.</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Изучение изотермического процесса (рекомендовано использование цифровой лаборатории).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Изучение изохорного процесса.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Изучение изобарного процесса.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Проверка уравнения состояния.</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2. Термодинамика. Тепловые машины.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Нулевое начало термодинамики. Самопроизвольная релаксация термодинамической системы к тепловому равновесию.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Квазистатические и нестатические процессы.</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Элементарная работа в термодинамике. Вычисление работы по графику процесса на pV-диаграмме.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Принципы действия тепловых машин. КПД.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Максимальное значение КПД. Цикл Карно.</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Экологические аспекты использования тепловых двигателей. Тепловое загрязнение окружающей среды.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lastRenderedPageBreak/>
        <w:t xml:space="preserve">Демонстрации.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Изменение температуры при адиабатическом расширении.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Воздушное огниво.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Сравнение удельных теплоёмкостей веществ.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Способы изменения внутренней энергии.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адиабатного процесса.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Компьютерные модели тепловых двигателей.</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Ученический эксперимент, лабораторные работы, практикум</w:t>
      </w:r>
      <w:r>
        <w:rPr>
          <w:rStyle w:val="BoldItalic0"/>
          <w:rFonts w:ascii="Times New Roman" w:hAnsi="Times New Roman" w:cs="Times New Roman"/>
          <w:b w:val="0"/>
          <w:bCs w:val="0"/>
          <w:i w:val="0"/>
          <w:iCs w:val="0"/>
          <w:sz w:val="28"/>
          <w:szCs w:val="28"/>
        </w:rPr>
        <w:t xml:space="preserve">.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Измерение удельной теплоёмкости.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процесса остывания вещества.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адиабатного процесса.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Изучение взаимосвязи энергии межмолекулярного взаимодействия и температуры кипения жидкостей. </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 xml:space="preserve">Тема 3. Агрегатные состояния вещества. Фазовые переходы.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Парообразование и конденсация. Испарение и кипение. Удельная теплота парообразования.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Влажность воздуха. Абсолютная и относительная влажность.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Деформации твёрдого тела. Растяжение и сжатие. Сдвиг. Модуль Юнга. Предел упругих деформаций.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Преобразование энергии в фазовых переходах.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Уравнение теплового баланса.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Технические устройства и технологические процессы: жидкие кристаллы, современные материалы.</w:t>
      </w:r>
    </w:p>
    <w:p w:rsidR="00DC739F" w:rsidRDefault="007F1C41">
      <w:pPr>
        <w:pStyle w:val="body"/>
        <w:tabs>
          <w:tab w:val="left" w:pos="142"/>
        </w:tabs>
        <w:spacing w:line="360" w:lineRule="auto"/>
        <w:ind w:firstLine="709"/>
        <w:contextualSpacing/>
        <w:rPr>
          <w:rFonts w:ascii="Times New Roman" w:hAnsi="Times New Roman" w:cs="Times New Roman"/>
          <w:b/>
          <w:bCs/>
          <w:i/>
          <w:sz w:val="28"/>
          <w:szCs w:val="28"/>
        </w:rPr>
      </w:pPr>
      <w:r>
        <w:rPr>
          <w:rStyle w:val="BoldItalic0"/>
          <w:rFonts w:ascii="Times New Roman" w:hAnsi="Times New Roman" w:cs="Times New Roman"/>
          <w:b w:val="0"/>
          <w:bCs w:val="0"/>
          <w:i w:val="0"/>
          <w:sz w:val="28"/>
          <w:szCs w:val="28"/>
        </w:rPr>
        <w:lastRenderedPageBreak/>
        <w:t>Демонстрации.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Тепловое расширение.</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Свойства насыщенных паров.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Кипение. Кипение при пониженном давлении.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силы поверхностного натяжения.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Опыты с мыльными плёнками.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Смачивание.</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Капиллярные явления.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Модели неньютоновской жидкости.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Способы измерения влажности.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нагревания и плавления кристаллического вещества.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Виды деформаций.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малых деформаций.</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Изучение закономерностей испарения жидкостей.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Измерение удельной теплоты плавления льда.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Изучение свойств насыщенных паров.</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абсолютной влажности воздуха и оценка массы паров в помещении.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коэффициента поверхностного натяжения.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Измерение модуля Юнга.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зависимости деформации резинового образца от приложенной к нему силы.</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Раздел 4. Электродинамика.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1. Электрическое поле.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Взаимодействие зарядов. Точечные заряды. Закон Кулона.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Электрическое поле. Его действие на электрические заряды.</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Напряжённость электрического поля. Пробный заряд. Линии напряжённости электрического поля. Однородное электрическое поле.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w:t>
      </w:r>
      <w:r>
        <w:rPr>
          <w:rFonts w:ascii="Times New Roman" w:hAnsi="Times New Roman" w:cs="Times New Roman"/>
          <w:sz w:val="28"/>
          <w:szCs w:val="28"/>
        </w:rPr>
        <w:lastRenderedPageBreak/>
        <w:t>однородного, так и неоднородного).</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Принцип суперпозиции электрических полей.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Проводники в электростатическом поле. Условие равновесия зарядов.</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Диэлектрики в электростатическом поле. Диэлектрическая проницаемость вещества.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Конденсатор. Электроёмкость конденсатора. Электроёмкость плоского конденсатора.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Параллельное соединение конденсаторов. Последовательное соединение конденсаторов.</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Энергия заряженного конденсатора.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Движение заряженной частицы в однородном электрическом поле.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Устройство и принцип действия электрометра.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Электрическое поле заряженных шариков.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Электрическое поле двух заряженных пластин.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Модель электростатического генератора (Ван де Граафа).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Проводники в электрическом поле.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Электростатическая защита.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Устройство и действие конденсатора постоянной и переменной ёмкости.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Зависимость электроёмкости плоского конденсатора от площади пластин, расстояния между ними и диэлектрической проницаемости.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Энергия электрического поля заряженного конденсатора.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Зарядка и разрядка конденсатора через резистор.</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Оценка сил взаимодействия заряженных тел.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Наблюдение превращения энергии заряженного конденсатора в энергию излучения светодиода.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Изучение протекания тока в цепи, содержащей конденсатор.</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Распределение разности потенциалов (напряжения) при последовательном соединении конденсаторов.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lastRenderedPageBreak/>
        <w:t>Исследование разряда конденсатора через резистор.</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2. Постоянный электрический ток.</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Сила тока. Постоянный ток.</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Условия существования постоянного электрического тока. Источники тока. Напряжение U и ЭДС 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Закон Ома для участка цепи.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Последовательное, параллельное, смешанное соединение проводников. Расчёт разветвлённых электрических цепей. Правила Кирхгофа.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Работа электрического тока. Закон Джоуля–Ленца.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Мощность электрического тока. Тепловая мощность, выделяемая на резисторе.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Конденсатор в цепи постоянного тока.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Технические устройства и технологические процессы: амперметр, вольтметр, реостат, счётчик электрической энергии. </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силы тока и напряжения.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зависимости силы тока от напряжения для резистора, лампы накаливания и светодиода.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Зависимость сопротивления цилиндрических проводников от длины, площади поперечного сечения и материала.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зависимости силы тока от сопротивления при постоянном напряжении.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Прямое измерение ЭДС. Короткое замыкание гальванического элемента и оценка внутреннего сопротивления.</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Способы соединения источников тока, ЭДС батарей.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разности потенциалов между полюсами источника тока от силы тока в цепи.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Ученический эксперимент, лабораторные работы, практикум</w:t>
      </w:r>
      <w:r>
        <w:rPr>
          <w:rStyle w:val="BoldItalic0"/>
          <w:rFonts w:ascii="Times New Roman" w:hAnsi="Times New Roman" w:cs="Times New Roman"/>
          <w:b w:val="0"/>
          <w:bCs w:val="0"/>
          <w:i w:val="0"/>
          <w:iCs w:val="0"/>
          <w:sz w:val="28"/>
          <w:szCs w:val="28"/>
        </w:rPr>
        <w:t xml:space="preserve">.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смешанного соединения резисторов.</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удельного сопротивления проводников.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зависимости силы тока от напряжения для лампы накаливания.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lastRenderedPageBreak/>
        <w:t>Увеличение предела измерения амперметра (вольтметра).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Измерение ЭДС и внутреннего сопротивления источника тока.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Исследование зависимости ЭДС гальванического элемента от времени при коротком замыкании.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разности потенциалов между полюсами источника тока от силы тока в цепи.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зависимости полезной мощности источника тока от силы тока.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3. Токи в различных средах.</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Электрический ток в вакууме. Свойства электронных пучков.</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Полупроводники. Собственная и примесная проводимость полупроводников. Свойства p–n-перехода. Полупроводниковые приборы.</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Электрический ток в электролитах. Электролитическая диссоциация. Электролиз. Законы Фарадея для электролиза.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Электрический ток в газах. Самостоятельный и несамостоятельный разряд. Различные типы самостоятельного разряда. Молния. Плазма.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Зависимость сопротивления металлов от температуры.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Проводимость электролитов.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Законы электролиза Фарадея.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Искровой разряд и проводимость воздуха.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Сравнение проводимости металлов и полупроводников.</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Односторонняя проводимость диода.</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Наблюдение электролиза.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Измерение заряда одновалентного иона.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зависимости сопротивления терморезистора от температуры.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Снятие вольт-амперной характеристики диода.</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Физический практикум.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Межпредметные связи.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Межпредметные понятия, связанные с изучением методов научного познания:</w:t>
      </w:r>
      <w:r>
        <w:rPr>
          <w:rFonts w:ascii="Times New Roman" w:hAnsi="Times New Roman" w:cs="Times New Roman"/>
          <w:sz w:val="28"/>
          <w:szCs w:val="28"/>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Математика:</w:t>
      </w:r>
      <w:r>
        <w:rPr>
          <w:rFonts w:ascii="Times New Roman" w:hAnsi="Times New Roman" w:cs="Times New Roman"/>
          <w:sz w:val="28"/>
          <w:szCs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Биология:</w:t>
      </w:r>
      <w:r>
        <w:rPr>
          <w:rFonts w:ascii="Times New Roman" w:hAnsi="Times New Roman" w:cs="Times New Roman"/>
          <w:sz w:val="28"/>
          <w:szCs w:val="28"/>
        </w:rPr>
        <w:t xml:space="preserve">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Химия</w:t>
      </w:r>
      <w:r>
        <w:rPr>
          <w:rStyle w:val="BoldItalic0"/>
          <w:rFonts w:ascii="Times New Roman" w:hAnsi="Times New Roman" w:cs="Times New Roman"/>
          <w:b w:val="0"/>
          <w:bCs w:val="0"/>
          <w:i w:val="0"/>
          <w:iCs w:val="0"/>
          <w:sz w:val="28"/>
          <w:szCs w:val="28"/>
        </w:rPr>
        <w:t>:</w:t>
      </w:r>
      <w:r>
        <w:rPr>
          <w:rFonts w:ascii="Times New Roman" w:hAnsi="Times New Roman" w:cs="Times New Roman"/>
          <w:sz w:val="28"/>
          <w:szCs w:val="28"/>
        </w:rPr>
        <w:t>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География:</w:t>
      </w:r>
      <w:r>
        <w:rPr>
          <w:rFonts w:ascii="Times New Roman" w:hAnsi="Times New Roman" w:cs="Times New Roman"/>
          <w:sz w:val="28"/>
          <w:szCs w:val="28"/>
        </w:rPr>
        <w:t xml:space="preserve"> влажность воздуха, ветры, барометр, термометр.</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Технология:</w:t>
      </w:r>
      <w:r>
        <w:rPr>
          <w:rFonts w:ascii="Times New Roman" w:hAnsi="Times New Roman" w:cs="Times New Roman"/>
          <w:sz w:val="28"/>
          <w:szCs w:val="28"/>
        </w:rPr>
        <w:t xml:space="preserve">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w:t>
      </w:r>
      <w:r>
        <w:rPr>
          <w:rFonts w:ascii="Times New Roman" w:hAnsi="Times New Roman" w:cs="Times New Roman"/>
          <w:sz w:val="28"/>
          <w:szCs w:val="28"/>
        </w:rPr>
        <w:lastRenderedPageBreak/>
        <w:t xml:space="preserve">лампы, полупроводниковые приборы, гальваника. </w:t>
      </w:r>
    </w:p>
    <w:p w:rsidR="00DC739F" w:rsidRDefault="007F1C41">
      <w:pPr>
        <w:pStyle w:val="body"/>
        <w:tabs>
          <w:tab w:val="left" w:pos="142"/>
        </w:tabs>
        <w:spacing w:line="360" w:lineRule="auto"/>
        <w:ind w:firstLine="709"/>
        <w:contextualSpacing/>
      </w:pPr>
      <w:r>
        <w:rPr>
          <w:rFonts w:ascii="Times New Roman" w:eastAsia="OfficinaSansBoldITC;Franklin Go" w:hAnsi="Times New Roman" w:cs="Times New Roman"/>
          <w:sz w:val="28"/>
          <w:szCs w:val="28"/>
        </w:rPr>
        <w:t>Содержание обучения в 11 классе.</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Раздел 4. Электродинамика.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4. Магнитное поле.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Магнитное поле проводника с током (прямого проводника, катушки и кругового витка). Опыт Эрстеда.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Сила Ампера, её направление и модуль.</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Сила Лоренца, её направление и модуль. Движение заряженной частицы в однородном магнитном поле. Работа силы Лоренца.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Магнитное поле в веществе. Ферромагнетики, пара- и диамагнетики.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DC739F" w:rsidRDefault="007F1C41">
      <w:pPr>
        <w:pStyle w:val="body"/>
        <w:tabs>
          <w:tab w:val="left" w:pos="142"/>
        </w:tabs>
        <w:spacing w:line="360" w:lineRule="auto"/>
        <w:ind w:firstLine="709"/>
        <w:contextualSpacing/>
        <w:rPr>
          <w:rFonts w:ascii="Times New Roman" w:hAnsi="Times New Roman" w:cs="Times New Roman"/>
          <w:b/>
          <w:bCs/>
          <w:i/>
          <w:sz w:val="28"/>
          <w:szCs w:val="28"/>
        </w:rPr>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Картина линий индукции магнитного поля полосового и подковообразного постоянных магнитов.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Картина линий магнитной индукции поля длинного прямого проводника и замкнутого кольцевого проводника, катушки с током.</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Взаимодействие двух проводников с током.</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Сила Ампера.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Действие силы Лоренца на ионы электролита.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движения пучка электронов в магнитном поле.</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Принцип действия электроизмерительного прибора магнитоэлектрической системы. </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Ученический эксперимент, лабораторные работы, практикум</w:t>
      </w:r>
      <w:r>
        <w:rPr>
          <w:rStyle w:val="BoldItalic0"/>
          <w:rFonts w:ascii="Times New Roman" w:hAnsi="Times New Roman" w:cs="Times New Roman"/>
          <w:b w:val="0"/>
          <w:bCs w:val="0"/>
          <w:i w:val="0"/>
          <w:iCs w:val="0"/>
          <w:sz w:val="28"/>
          <w:szCs w:val="28"/>
        </w:rPr>
        <w:t xml:space="preserve">.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магнитного поля постоянных магнитов.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свойств ферромагнетиков.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действия постоянного магнита на рамку с током.</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силы Ампера.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Изучение зависимости силы Ампера от силы тока.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Определение магнитной индукции на основе измерения силы Ампера.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5. Электромагнитная индукция.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ЭДС индукции в проводнике, движущемся в однородном магнитном поле.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Правило Ленца.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Индуктивность. Катушка индуктивности в цепи постоянного тока. Явление самоиндукции. ЭДС самоиндукции.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Энергия магнитного поля катушки с током.</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Электромагнитное поле.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Наблюдение явления электромагнитной индукции.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зависимости ЭДС индукции от скорости изменения магнитного потока.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Правило Ленца.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Падение магнита в алюминиевой (медной) трубе.</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Явление самоиндукции.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зависимости ЭДС самоиндукции от скорости изменения силы тока в цепи.</w:t>
      </w:r>
    </w:p>
    <w:p w:rsidR="00DC739F" w:rsidRDefault="007F1C41">
      <w:pPr>
        <w:pStyle w:val="body"/>
        <w:tabs>
          <w:tab w:val="left" w:pos="142"/>
        </w:tabs>
        <w:spacing w:line="360" w:lineRule="auto"/>
        <w:ind w:firstLine="709"/>
        <w:contextualSpacing/>
        <w:rPr>
          <w:rStyle w:val="BoldItalic0"/>
          <w:rFonts w:ascii="Times New Roman" w:hAnsi="Times New Roman" w:cs="Times New Roman"/>
          <w:b w:val="0"/>
          <w:bCs w:val="0"/>
          <w:i w:val="0"/>
          <w:iCs w:val="0"/>
          <w:sz w:val="28"/>
          <w:szCs w:val="28"/>
        </w:rPr>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Исследование явления электромагнитной индукции.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Определение индукции вихревого магнитного поля.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Исследование явления самоиндукции.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Сборка модели электромагнитного генератора.</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Раздел 5. Колебания и волны.</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1. Механические колебания.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Колебательная система. Свободные колебания.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Амплитуда и фаза колебаний. Связь амплитуды колебаний исходной величины с амплитудами колебаний её скорости и ускорения.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lastRenderedPageBreak/>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метроном, часы, качели, музыкальные инструменты, сейсмограф.</w:t>
      </w:r>
    </w:p>
    <w:p w:rsidR="00DC739F" w:rsidRDefault="007F1C41">
      <w:pPr>
        <w:pStyle w:val="body"/>
        <w:tabs>
          <w:tab w:val="left" w:pos="142"/>
        </w:tabs>
        <w:spacing w:line="360" w:lineRule="auto"/>
        <w:ind w:firstLine="709"/>
        <w:contextualSpacing/>
        <w:rPr>
          <w:rFonts w:ascii="Times New Roman" w:hAnsi="Times New Roman" w:cs="Times New Roman"/>
          <w:b/>
          <w:bCs/>
          <w:i/>
          <w:sz w:val="28"/>
          <w:szCs w:val="28"/>
        </w:rPr>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Запись колебательного движения.</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Наблюдение независимости периода малых колебаний груза на нити от амплитуды.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Исследование затухающих колебаний и зависимости периода свободных колебаний от сопротивления.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колебаний груза на массивной пружине с целью формирования представлений об идеальной модели пружинного маятника.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Закон сохранения энергии при колебаниях груза на пружине.</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вынужденных колебаний.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Наблюдение резонанса. </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периода свободных колебаний нитяного и пружинного маятников.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Изучение законов движения тела в ходе колебаний на упругом подвесе.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Изучение движения нитяного маятника.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Преобразование энергии в пружинном маятнике.</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убывания амплитуды затухающих колебаний.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вынужденных колебаний.</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2. Электромагнитные колебания.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Закон сохранения энергии в идеальном колебательном контуре.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Затухающие электромагнитные колебания. Вынужденные электромагнитные колебания.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Идеальный трансформатор. Производство, передача и потребление электрической энергии.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 xml:space="preserve">Экологические риски при производстве электроэнергии. Культура использования электроэнергии в повседневной жизни.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Технические устройства и технологические процессы: электрический звонок, генератор переменного тока, линии электропередач.</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Свободные электромагнитные колебания.</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Зависимость частоты свободных колебаний от индуктивности и ёмкости контура.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Осциллограммы электромагнитных колебаний.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Генератор незатухающих электромагнитных колебаний.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Модель электромагнитного генератора.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Вынужденные синусоидальные колебания.</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Резистор, катушка индуктивности и конденсатор в цепи переменного тока.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Резонанс при последовательном соединении резистора, катушки индуктивности и конденсатора.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Устройство и принцип действия трансформатора.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Модель линии электропередачи.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Изучение трансформатора.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Исследование переменного тока через последовательно соединённые конденсатор, катушку и резистор.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Наблюдение электромагнитного резонанса.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Исследование работы источников света в цепи переменного тока. </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3. Механические и электромагнитные волны.</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Звук. Скорость звука. Громкость звука. Высота тона. Тембр звука.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Шумовое загрязнение окружающей среды.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Электромагнитные волны. Условия излучения электромагнитных волн. Взаимная ориентация векторов </w:t>
      </w:r>
      <w:r>
        <w:fldChar w:fldCharType="begin"/>
      </w:r>
      <w:r>
        <w:rPr>
          <w:position w:val="-18"/>
        </w:rPr>
        <w:instrText xml:space="preserve"> QUOTE _x0001_ </w:instrText>
      </w:r>
      <w:r>
        <w:rPr>
          <w:position w:val="-18"/>
        </w:rPr>
        <w:fldChar w:fldCharType="separate"/>
      </w:r>
      <w:r>
        <w:rPr>
          <w:noProof/>
          <w:position w:val="-18"/>
          <w:lang w:eastAsia="ru-RU"/>
        </w:rPr>
        <w:drawing>
          <wp:inline distT="0" distB="0" distL="0" distR="0" wp14:anchorId="1209B7AB" wp14:editId="19D7DA23">
            <wp:extent cx="609600" cy="2381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2"/>
                    <a:srcRect l="-59" t="-151" r="-59" b="-151"/>
                    <a:stretch>
                      <a:fillRect/>
                    </a:stretch>
                  </pic:blipFill>
                  <pic:spPr>
                    <a:xfrm>
                      <a:off x="0" y="0"/>
                      <a:ext cx="609600" cy="238125"/>
                    </a:xfrm>
                    <a:prstGeom prst="rect">
                      <a:avLst/>
                    </a:prstGeom>
                  </pic:spPr>
                </pic:pic>
              </a:graphicData>
            </a:graphic>
          </wp:inline>
        </w:drawing>
      </w:r>
      <w:r>
        <w:rPr>
          <w:position w:val="-18"/>
        </w:rPr>
        <w:fldChar w:fldCharType="end"/>
      </w:r>
      <w:r>
        <w:rPr>
          <w:rFonts w:ascii="Times New Roman" w:hAnsi="Times New Roman" w:cs="Times New Roman"/>
          <w:sz w:val="28"/>
          <w:szCs w:val="28"/>
        </w:rPr>
        <w:t xml:space="preserve"> в электромагнитной волне.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Свойства электромагнитных волн: отражение, преломление, поляризация, интерференция и дифракция.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Шкала электромагнитных волн. Применение электромагнитных волн в технике и быту.</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Принципы радиосвязи и телевидения. Радиолокация.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Электромагнитное загрязнение окружающей среды.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Образование и распространение поперечных и продольных волн.</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Колеблющееся тело как источник звука.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Зависимость длины волны от частоты колебаний.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отражения и преломления механических волн.</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интерференции и дифракции механических волн.</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Акустический резонанс.</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Свойства ультразвука и его применение.</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Наблюдение связи громкости звука и высоты тона с амплитудой и частотой колебаний.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свойств электромагнитных волн: отражение, преломление, поляризация, дифракция, интерференция.</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Обнаружение инфракрасного и ультрафиолетового излучений.</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Изучение параметров звуковой волны.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Изучение распространения звуковых волн в замкнутом пространстве.</w:t>
      </w:r>
    </w:p>
    <w:p w:rsidR="00DC739F" w:rsidRDefault="007F1C41">
      <w:pPr>
        <w:pStyle w:val="h3"/>
        <w:tabs>
          <w:tab w:val="left" w:pos="142"/>
        </w:tabs>
        <w:spacing w:before="0" w:after="0" w:line="360" w:lineRule="auto"/>
        <w:ind w:firstLine="709"/>
        <w:contextualSpacing/>
      </w:pPr>
      <w:r>
        <w:rPr>
          <w:rFonts w:ascii="Times New Roman" w:eastAsia="OfficinaSansBoldITC;Franklin Go" w:hAnsi="Times New Roman" w:cs="Times New Roman"/>
          <w:b w:val="0"/>
          <w:bCs w:val="0"/>
          <w:sz w:val="28"/>
          <w:szCs w:val="28"/>
        </w:rPr>
        <w:t> </w:t>
      </w:r>
      <w:r>
        <w:rPr>
          <w:rFonts w:ascii="Times New Roman" w:hAnsi="Times New Roman" w:cs="Times New Roman"/>
          <w:b w:val="0"/>
          <w:bCs w:val="0"/>
          <w:sz w:val="28"/>
          <w:szCs w:val="28"/>
        </w:rPr>
        <w:t>Тема 4. Оптика.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Прямолинейное распространение света в однородной среде. Луч света. Точечный источник света.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Отражение света. Законы отражения света. Построение изображений в плоском зеркале. Сферические зеркала.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Ход лучей в призме. Дисперсия света. Сложный состав белого света. Цвет.</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Полное внутреннее отражение. Предельный угол полного внутреннего отражения.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w:t>
      </w:r>
      <w:r>
        <w:rPr>
          <w:rFonts w:ascii="Times New Roman" w:hAnsi="Times New Roman" w:cs="Times New Roman"/>
          <w:sz w:val="28"/>
          <w:szCs w:val="28"/>
        </w:rPr>
        <w:lastRenderedPageBreak/>
        <w:t>геометрии и относительного показателя преломления.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Формула тонкой линзы. Увеличение, даваемое линзой.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Оптические приборы. Разрешающая способность. Глаз как оптическая система.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Пределы применимости геометрической оптики.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Поляризация света.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Законы отражения света.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Исследование преломления света.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полного внутреннего отражения. Модель световода.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хода световых пучков через плоскопараллельную пластину и призму.</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свойств изображений в линзах.</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Модели микроскопа, телескопа.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интерференции света.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цветов тонких плёнок.</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дифракции света.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Изучение дифракционной решётки.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дифракционного спектра.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Наблюдение дисперсии света. </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поляризации света.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Применение поляроидов для изучения механических напряжений.</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 xml:space="preserve">Измерение показателя преломления стекла.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lastRenderedPageBreak/>
        <w:t>Исследование зависимости фокусного расстояния от вещества (на примере жидких линз).</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Измерение фокусного расстояния рассеивающих линз.</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Получение изображения в системе из плоского зеркала и линзы.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Получение изображения в системе из двух линз.</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 xml:space="preserve">Конструирование телескопических систем.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Наблюдение дифракции, интерференции и поляризации света.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Изучение поляризации света, отражённого от поверхности диэлектрика.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Изучение интерференции лазерного излучения на двух щелях.</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дисперсии.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Наблюдение и исследование дифракционного спектра.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Измерение длины световой волны.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Получение спектра излучения светодиода при помощи дифракционной решётки.</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eastAsia="OfficinaSansBoldITC;Franklin Go" w:hAnsi="Times New Roman" w:cs="Times New Roman"/>
          <w:b w:val="0"/>
          <w:bCs w:val="0"/>
          <w:sz w:val="28"/>
          <w:szCs w:val="28"/>
        </w:rPr>
        <w:t> </w:t>
      </w:r>
      <w:r>
        <w:rPr>
          <w:rFonts w:ascii="Times New Roman" w:hAnsi="Times New Roman" w:cs="Times New Roman"/>
          <w:b w:val="0"/>
          <w:bCs w:val="0"/>
          <w:caps w:val="0"/>
          <w:sz w:val="28"/>
          <w:szCs w:val="28"/>
        </w:rPr>
        <w:t>Раздел 6. Основы специальной теории относительности.</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Границы применимости классической механики. Постулаты специальной теории относительности.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Энергия и импульс релятивистской частицы.</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Связь массы с энергией и импульсом релятивистской частицы. Энергия покоя.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спутниковые приёмники, ускорители заряженных частиц.</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Определение импульса и энергии релятивистских частиц (по фотографиям треков заряженных частиц в магнитном поле).</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Раздел 7. Квантовая физика.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t>Тема 1. Корпускулярно-волновой дуализм.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Равновесное тепловое излучение (излучение абсолютно чёрного тела).Закон смещения Вина. Гипотеза Планка о квантах.</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Фотоны. Энергия и импульс фотона.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Фотоэффект. Опыты А.Г. Столетова. Законы фотоэффекта. Уравнение Эйнштейна для фотоэффекта. «Красная граница» фотоэффекта.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Давление света (в частности, давление света на абсолютно поглощающую и абсолютно отражающую поверхность). Опыты П.Н. Лебедева.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lastRenderedPageBreak/>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Специфика измерений в микромире. Соотношения неопределённостей Гейзенберга.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спектрометр, фотоэлемент, фотодатчик, туннельный микроскоп, солнечная батарея, светодиод.</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Фотоэффект на установке с цинковой пластиной.</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Исследование законов внешнего фотоэффекта.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зависимости сопротивления полупроводников от освещённости.</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Светодиод.</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Солнечная батарея.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Ученический эксперимент, лабораторные работы, практикум</w:t>
      </w:r>
      <w:r>
        <w:rPr>
          <w:rStyle w:val="BoldItalic0"/>
          <w:rFonts w:ascii="Times New Roman" w:hAnsi="Times New Roman" w:cs="Times New Roman"/>
          <w:b w:val="0"/>
          <w:bCs w:val="0"/>
          <w:i w:val="0"/>
          <w:iCs w:val="0"/>
          <w:sz w:val="28"/>
          <w:szCs w:val="28"/>
        </w:rPr>
        <w:t>.</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фоторезистора.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Измерение постоянной Планка на основе исследования фотоэффекта.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зависимости силы тока через светодиод от напряжения.</w:t>
      </w:r>
    </w:p>
    <w:p w:rsidR="00DC739F" w:rsidRDefault="007F1C41">
      <w:pPr>
        <w:pStyle w:val="h3"/>
        <w:tabs>
          <w:tab w:val="left" w:pos="142"/>
        </w:tabs>
        <w:spacing w:before="0" w:after="0" w:line="360" w:lineRule="auto"/>
        <w:ind w:firstLine="709"/>
        <w:contextualSpacing/>
      </w:pPr>
      <w:r>
        <w:rPr>
          <w:rFonts w:ascii="Times New Roman" w:eastAsia="OfficinaSansBoldITC;Franklin Go" w:hAnsi="Times New Roman" w:cs="Times New Roman"/>
          <w:b w:val="0"/>
          <w:bCs w:val="0"/>
          <w:sz w:val="28"/>
          <w:szCs w:val="28"/>
        </w:rPr>
        <w:t> </w:t>
      </w:r>
      <w:r>
        <w:rPr>
          <w:rFonts w:ascii="Times New Roman" w:hAnsi="Times New Roman" w:cs="Times New Roman"/>
          <w:b w:val="0"/>
          <w:bCs w:val="0"/>
          <w:sz w:val="28"/>
          <w:szCs w:val="28"/>
        </w:rPr>
        <w:t>Тема 2. Физика атома.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Опыты по исследованию строения атома. Планетарная модель атома Резерфорда.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Постулаты Бора. Излучение и поглощение фотонов при переходе атома с одного уровня энергии на другой.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Виды спектров. Спектр уровней энергии атома водорода. </w:t>
      </w:r>
    </w:p>
    <w:p w:rsidR="00DC739F" w:rsidRDefault="007F1C41">
      <w:pPr>
        <w:pStyle w:val="body"/>
        <w:tabs>
          <w:tab w:val="left" w:pos="142"/>
        </w:tabs>
        <w:spacing w:line="360" w:lineRule="auto"/>
        <w:ind w:firstLine="709"/>
        <w:contextualSpacing/>
      </w:pPr>
      <w:r>
        <w:rPr>
          <w:rStyle w:val="a5"/>
          <w:rFonts w:ascii="Times New Roman" w:eastAsia="Georgia" w:hAnsi="Times New Roman" w:cs="Times New Roman"/>
          <w:sz w:val="28"/>
          <w:szCs w:val="28"/>
        </w:rPr>
        <w:t>Спонтанное и вынужденное излучение света.</w:t>
      </w:r>
      <w:r>
        <w:rPr>
          <w:rFonts w:ascii="Times New Roman" w:hAnsi="Times New Roman" w:cs="Times New Roman"/>
          <w:sz w:val="28"/>
          <w:szCs w:val="28"/>
        </w:rPr>
        <w:t xml:space="preserve"> Лазер.</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Технические устройства и технологические процессы: спектральный анализ (спектроскоп), лазер, квантовый компьютер.</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Демонстрации.</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Модель опыта Резерфорда.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Наблюдение линейчатых спектров.</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Устройство и действие счётчика ионизирующих частиц.</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Определение длины волны лазерного излучения.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Наблюдение линейчатого спектра.</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спектра разреженного атомарного водорода и измерение постоянной Ридберга.</w:t>
      </w:r>
    </w:p>
    <w:p w:rsidR="00DC739F" w:rsidRDefault="007F1C41">
      <w:pPr>
        <w:pStyle w:val="h3"/>
        <w:tabs>
          <w:tab w:val="left" w:pos="142"/>
        </w:tabs>
        <w:spacing w:before="0" w:after="0" w:line="360" w:lineRule="auto"/>
        <w:ind w:firstLine="709"/>
        <w:contextualSpacing/>
      </w:pPr>
      <w:r>
        <w:rPr>
          <w:rFonts w:ascii="Times New Roman" w:hAnsi="Times New Roman" w:cs="Times New Roman"/>
          <w:b w:val="0"/>
          <w:bCs w:val="0"/>
          <w:sz w:val="28"/>
          <w:szCs w:val="28"/>
        </w:rPr>
        <w:lastRenderedPageBreak/>
        <w:t>Тема 3. Физика атомного ядра и элементарных частиц.</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Нуклонная модель ядра Гейзенберга–Иваненко. Заряд ядра. Массовое число ядра. Изотопы.</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Радиоактивность. Альфа-распад. Электронный и позитронный бета-распад. Гамма-излучение.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Энергия связи нуклонов в ядре. Ядерные силы. Дефект массы ядра.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Методы регистрации и исследования элементарных частиц.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Фундаментальные взаимодействия. Барионы, мезоны и лептоны. Представление о Стандартной модели. Кварк-глюонная модель адронов. </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Физика за пределами Стандартной модели. Тёмная материя и тёмная энергия.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Единство физической картины мира.</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 xml:space="preserve">Ученический эксперимент, лабораторные работы, практикум. </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треков частиц (по готовым фотографиям).</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Исследование радиоактивного фона с использованием дозиметра.</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Изучение поглощения бета-частиц алюминием.</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Раздел 8. Элементы астрономии и астрофизики.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Методы астрономических исследований. Современные оптические телескопы, радиотелескопы, внеатмосферная астрономия.</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Вид звёздного неба. Созвездия, яркие звёзды, планеты, их видимое движение.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Солнечная система.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Солнце. Солнечная активность. Источник энергии Солнца и звёзд. </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 xml:space="preserve">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w:t>
      </w:r>
      <w:r>
        <w:rPr>
          <w:rFonts w:ascii="Times New Roman" w:hAnsi="Times New Roman" w:cs="Times New Roman"/>
          <w:sz w:val="28"/>
          <w:szCs w:val="28"/>
        </w:rPr>
        <w:lastRenderedPageBreak/>
        <w:t>происхождении и эволюции Солнца и звёзд. Этапы жизни звёзд.</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Вселенная. Расширение Вселенной. Закон Хаббла. Разбегание галактик. Теория Большого взрыва. Реликтовое излучение.</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Масштабная структура Вселенной. Метагалактика.</w:t>
      </w:r>
    </w:p>
    <w:p w:rsidR="00DC739F" w:rsidRDefault="007F1C41">
      <w:pPr>
        <w:pStyle w:val="body"/>
        <w:tabs>
          <w:tab w:val="left" w:pos="142"/>
        </w:tabs>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Нерешённые проблемы астрономии.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Ученические наблюдения.</w:t>
      </w:r>
    </w:p>
    <w:p w:rsidR="00DC739F" w:rsidRDefault="007F1C41">
      <w:pPr>
        <w:pStyle w:val="list-num"/>
        <w:tabs>
          <w:tab w:val="left" w:pos="142"/>
        </w:tabs>
        <w:spacing w:line="360" w:lineRule="auto"/>
        <w:ind w:left="0" w:firstLine="709"/>
        <w:contextualSpacing/>
      </w:pPr>
      <w:r>
        <w:rPr>
          <w:rFonts w:ascii="Times New Roman" w:hAnsi="Times New Roman" w:cs="Times New Roman"/>
          <w:sz w:val="28"/>
          <w:szCs w:val="28"/>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DC739F" w:rsidRDefault="007F1C41">
      <w:pPr>
        <w:pStyle w:val="list-num"/>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Наблюдения в телескоп Луны, планет, туманностей и звёздных скоплений.</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Физический практикум.</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Обобщающее повторение.</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DC739F" w:rsidRDefault="007F1C41">
      <w:pPr>
        <w:pStyle w:val="body"/>
        <w:tabs>
          <w:tab w:val="left" w:pos="142"/>
        </w:tabs>
        <w:spacing w:line="360" w:lineRule="auto"/>
        <w:ind w:firstLine="709"/>
        <w:contextualSpacing/>
        <w:rPr>
          <w:rFonts w:ascii="Times New Roman" w:hAnsi="Times New Roman" w:cs="Times New Roman"/>
          <w:smallCaps/>
          <w:sz w:val="28"/>
          <w:szCs w:val="28"/>
        </w:rPr>
      </w:pPr>
      <w:r>
        <w:rPr>
          <w:rFonts w:ascii="Times New Roman" w:hAnsi="Times New Roman" w:cs="Times New Roman"/>
          <w:sz w:val="28"/>
          <w:szCs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DC739F" w:rsidRDefault="007F1C41">
      <w:pPr>
        <w:pStyle w:val="h2"/>
        <w:tabs>
          <w:tab w:val="left" w:pos="142"/>
        </w:tabs>
        <w:spacing w:before="0" w:after="0" w:line="360" w:lineRule="auto"/>
        <w:ind w:firstLine="709"/>
        <w:contextualSpacing/>
        <w:rPr>
          <w:rFonts w:ascii="Times New Roman" w:hAnsi="Times New Roman" w:cs="Times New Roman"/>
          <w:b w:val="0"/>
          <w:bCs w:val="0"/>
          <w:sz w:val="28"/>
          <w:szCs w:val="28"/>
        </w:rPr>
      </w:pPr>
      <w:r>
        <w:rPr>
          <w:rFonts w:ascii="Times New Roman" w:hAnsi="Times New Roman" w:cs="Times New Roman"/>
          <w:b w:val="0"/>
          <w:bCs w:val="0"/>
          <w:caps w:val="0"/>
          <w:sz w:val="28"/>
          <w:szCs w:val="28"/>
        </w:rPr>
        <w:t>Межпредметные связи.</w:t>
      </w:r>
    </w:p>
    <w:p w:rsidR="00DC739F" w:rsidRDefault="007F1C41">
      <w:pPr>
        <w:pStyle w:val="body"/>
        <w:tabs>
          <w:tab w:val="left" w:pos="142"/>
        </w:tabs>
        <w:spacing w:line="360" w:lineRule="auto"/>
        <w:ind w:firstLine="709"/>
        <w:contextualSpacing/>
      </w:pPr>
      <w:r>
        <w:rPr>
          <w:rFonts w:ascii="Times New Roman" w:hAnsi="Times New Roman" w:cs="Times New Roman"/>
          <w:sz w:val="28"/>
          <w:szCs w:val="28"/>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lastRenderedPageBreak/>
        <w:t>Межпредметные понятия, связанные с изучением методов научного познания:</w:t>
      </w:r>
      <w:r>
        <w:rPr>
          <w:rFonts w:ascii="Times New Roman" w:hAnsi="Times New Roman" w:cs="Times New Roman"/>
          <w:sz w:val="28"/>
          <w:szCs w:val="28"/>
        </w:rPr>
        <w:t xml:space="preserve">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Математика:</w:t>
      </w:r>
      <w:r>
        <w:rPr>
          <w:rFonts w:ascii="Times New Roman" w:hAnsi="Times New Roman" w:cs="Times New Roman"/>
          <w:sz w:val="28"/>
          <w:szCs w:val="28"/>
        </w:rPr>
        <w:t>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Биология</w:t>
      </w:r>
      <w:r>
        <w:rPr>
          <w:rStyle w:val="BoldItalic0"/>
          <w:rFonts w:ascii="Times New Roman" w:hAnsi="Times New Roman" w:cs="Times New Roman"/>
          <w:b w:val="0"/>
          <w:bCs w:val="0"/>
          <w:i w:val="0"/>
          <w:iCs w:val="0"/>
          <w:sz w:val="28"/>
          <w:szCs w:val="28"/>
        </w:rPr>
        <w:t>:</w:t>
      </w:r>
      <w:r>
        <w:rPr>
          <w:rFonts w:ascii="Times New Roman" w:hAnsi="Times New Roman" w:cs="Times New Roman"/>
          <w:sz w:val="28"/>
          <w:szCs w:val="28"/>
        </w:rPr>
        <w:t>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Химия:</w:t>
      </w:r>
      <w:r>
        <w:rPr>
          <w:rFonts w:ascii="Times New Roman" w:hAnsi="Times New Roman" w:cs="Times New Roman"/>
          <w:sz w:val="28"/>
          <w:szCs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География:</w:t>
      </w:r>
      <w:r>
        <w:rPr>
          <w:rFonts w:ascii="Times New Roman" w:hAnsi="Times New Roman" w:cs="Times New Roman"/>
          <w:sz w:val="28"/>
          <w:szCs w:val="28"/>
        </w:rPr>
        <w:t xml:space="preserve"> магнитные полюса Земли, залежи магнитных руд, фотосъёмка земной поверхности, сейсмограф.</w:t>
      </w:r>
    </w:p>
    <w:p w:rsidR="00DC739F" w:rsidRDefault="007F1C41">
      <w:pPr>
        <w:pStyle w:val="body"/>
        <w:tabs>
          <w:tab w:val="left" w:pos="142"/>
        </w:tabs>
        <w:spacing w:line="360" w:lineRule="auto"/>
        <w:ind w:firstLine="709"/>
        <w:contextualSpacing/>
      </w:pPr>
      <w:r>
        <w:rPr>
          <w:rStyle w:val="BoldItalic0"/>
          <w:rFonts w:ascii="Times New Roman" w:hAnsi="Times New Roman" w:cs="Times New Roman"/>
          <w:b w:val="0"/>
          <w:bCs w:val="0"/>
          <w:i w:val="0"/>
          <w:sz w:val="28"/>
          <w:szCs w:val="28"/>
        </w:rPr>
        <w:t>Технология:</w:t>
      </w:r>
      <w:r>
        <w:rPr>
          <w:rFonts w:ascii="Times New Roman" w:hAnsi="Times New Roman" w:cs="Times New Roman"/>
          <w:sz w:val="28"/>
          <w:szCs w:val="28"/>
        </w:rPr>
        <w:t xml:space="preserve">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DC739F" w:rsidRDefault="007F1C41">
      <w:pPr>
        <w:spacing w:after="0" w:line="360" w:lineRule="auto"/>
        <w:ind w:firstLine="709"/>
        <w:contextualSpacing/>
        <w:jc w:val="both"/>
      </w:pPr>
      <w:r>
        <w:rPr>
          <w:rFonts w:ascii="Times New Roman" w:hAnsi="Times New Roman"/>
          <w:sz w:val="28"/>
          <w:szCs w:val="28"/>
        </w:rPr>
        <w:t xml:space="preserve">Планируемые результаты освоения программы по физике на уровне среднего общего образования </w:t>
      </w:r>
    </w:p>
    <w:p w:rsidR="00DC739F" w:rsidRDefault="007F1C41">
      <w:pPr>
        <w:spacing w:after="0" w:line="360" w:lineRule="auto"/>
        <w:ind w:firstLine="709"/>
        <w:contextualSpacing/>
        <w:jc w:val="both"/>
      </w:pPr>
      <w:r>
        <w:rPr>
          <w:rFonts w:ascii="Times New Roman" w:hAnsi="Times New Roman"/>
          <w:sz w:val="28"/>
          <w:szCs w:val="28"/>
        </w:rPr>
        <w:t>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DC739F" w:rsidRDefault="007F1C41">
      <w:pPr>
        <w:spacing w:after="0" w:line="360" w:lineRule="auto"/>
        <w:ind w:firstLine="709"/>
        <w:contextualSpacing/>
        <w:jc w:val="both"/>
      </w:pPr>
      <w:r>
        <w:rPr>
          <w:rStyle w:val="markedcontent"/>
          <w:rFonts w:ascii="Times New Roman" w:hAnsi="Times New Roman"/>
          <w:sz w:val="28"/>
          <w:szCs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C739F" w:rsidRDefault="007F1C41">
      <w:pPr>
        <w:spacing w:after="0" w:line="360" w:lineRule="auto"/>
        <w:ind w:firstLine="709"/>
        <w:contextualSpacing/>
        <w:jc w:val="both"/>
      </w:pPr>
      <w:r>
        <w:rPr>
          <w:rFonts w:ascii="Times New Roman" w:hAnsi="Times New Roman"/>
          <w:sz w:val="28"/>
          <w:szCs w:val="28"/>
        </w:rPr>
        <w:t>1) гражданского воспитания:</w:t>
      </w:r>
    </w:p>
    <w:p w:rsidR="00DC739F" w:rsidRDefault="007F1C41">
      <w:pPr>
        <w:spacing w:after="0" w:line="360" w:lineRule="auto"/>
        <w:ind w:firstLine="709"/>
        <w:contextualSpacing/>
        <w:jc w:val="both"/>
      </w:pPr>
      <w:r>
        <w:rPr>
          <w:rFonts w:ascii="Times New Roman" w:hAnsi="Times New Roman"/>
          <w:sz w:val="28"/>
          <w:szCs w:val="28"/>
        </w:rPr>
        <w:lastRenderedPageBreak/>
        <w:t>сформированность гражданской позиции обучающегося как активного и ответственного члена российского общества;</w:t>
      </w:r>
    </w:p>
    <w:p w:rsidR="00DC739F" w:rsidRDefault="007F1C41">
      <w:pPr>
        <w:spacing w:after="0" w:line="360" w:lineRule="auto"/>
        <w:ind w:firstLine="709"/>
        <w:contextualSpacing/>
        <w:jc w:val="both"/>
      </w:pPr>
      <w:r>
        <w:rPr>
          <w:rFonts w:ascii="Times New Roman" w:hAnsi="Times New Roman"/>
          <w:sz w:val="28"/>
          <w:szCs w:val="28"/>
        </w:rPr>
        <w:t xml:space="preserve">принятие традиционных общечеловеческих гуманистических и демократических ценностей; </w:t>
      </w:r>
    </w:p>
    <w:p w:rsidR="00DC739F" w:rsidRDefault="007F1C41">
      <w:pPr>
        <w:spacing w:after="0" w:line="360" w:lineRule="auto"/>
        <w:ind w:firstLine="709"/>
        <w:contextualSpacing/>
        <w:jc w:val="both"/>
      </w:pPr>
      <w:r>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spacing w:after="0" w:line="360" w:lineRule="auto"/>
        <w:ind w:firstLine="709"/>
        <w:contextualSpacing/>
        <w:jc w:val="both"/>
      </w:pPr>
      <w:r>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гуманитарной и волонтёрской деятельности;</w:t>
      </w:r>
    </w:p>
    <w:p w:rsidR="00DC739F" w:rsidRDefault="007F1C41">
      <w:pPr>
        <w:spacing w:after="0" w:line="360" w:lineRule="auto"/>
        <w:ind w:firstLine="708"/>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российской гражданской идентичности, патриотизма; </w:t>
      </w:r>
    </w:p>
    <w:p w:rsidR="00DC739F" w:rsidRDefault="007F1C41">
      <w:pPr>
        <w:spacing w:after="0" w:line="360" w:lineRule="auto"/>
        <w:ind w:firstLine="709"/>
        <w:contextualSpacing/>
        <w:jc w:val="both"/>
      </w:pPr>
      <w:r>
        <w:rPr>
          <w:rFonts w:ascii="Times New Roman" w:hAnsi="Times New Roman"/>
          <w:sz w:val="28"/>
          <w:szCs w:val="28"/>
        </w:rPr>
        <w:t>ценностное отношение к государственным символам, достижениям российских учёных в области физики и технике;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нравственного сознания, этического поведения; </w:t>
      </w:r>
    </w:p>
    <w:p w:rsidR="00DC739F" w:rsidRDefault="007F1C41">
      <w:pPr>
        <w:spacing w:after="0" w:line="360" w:lineRule="auto"/>
        <w:ind w:firstLine="709"/>
        <w:contextualSpacing/>
        <w:jc w:val="both"/>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личного вклада в построение устойчивого будущего;</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эстетическое отношение к миру, включая эстетику научного творчества, присущего физической науке;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5) трудового воспитания:</w:t>
      </w:r>
    </w:p>
    <w:p w:rsidR="00DC739F" w:rsidRDefault="007F1C41">
      <w:pPr>
        <w:spacing w:after="0" w:line="360" w:lineRule="auto"/>
        <w:ind w:firstLine="709"/>
        <w:contextualSpacing/>
        <w:jc w:val="both"/>
      </w:pPr>
      <w:r>
        <w:rPr>
          <w:rFonts w:ascii="Times New Roman" w:hAnsi="Times New Roman"/>
          <w:sz w:val="28"/>
          <w:szCs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DC739F" w:rsidRDefault="007F1C41">
      <w:pPr>
        <w:spacing w:after="0" w:line="360" w:lineRule="auto"/>
        <w:ind w:firstLine="709"/>
        <w:contextualSpacing/>
        <w:jc w:val="both"/>
      </w:pPr>
      <w:r>
        <w:rPr>
          <w:rFonts w:ascii="Times New Roman" w:hAnsi="Times New Roman"/>
          <w:sz w:val="28"/>
          <w:szCs w:val="28"/>
        </w:rPr>
        <w:t>готовность и способность к образованию и самообразованию в области физики на протяжении всей жизни;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6) экологического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экологической культуры, осознание глобального характера экологических проблем;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DC739F" w:rsidRDefault="007F1C41">
      <w:pPr>
        <w:spacing w:after="0" w:line="360" w:lineRule="auto"/>
        <w:ind w:firstLine="709"/>
        <w:contextualSpacing/>
        <w:jc w:val="both"/>
      </w:pPr>
      <w:r>
        <w:rPr>
          <w:rFonts w:ascii="Times New Roman" w:hAnsi="Times New Roman"/>
          <w:sz w:val="28"/>
          <w:szCs w:val="28"/>
        </w:rPr>
        <w:t xml:space="preserve">Расширение опыта деятельности экологической направленности на основе имеющихся </w:t>
      </w:r>
      <w:r>
        <w:rPr>
          <w:rFonts w:ascii="Times New Roman" w:hAnsi="Times New Roman"/>
          <w:sz w:val="28"/>
          <w:szCs w:val="28"/>
        </w:rPr>
        <w:lastRenderedPageBreak/>
        <w:t>знаний по физике;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7) ценности научного познания: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мировоззрения, соответствующего современному уровню развития физической науки;</w:t>
      </w:r>
    </w:p>
    <w:p w:rsidR="00DC739F" w:rsidRDefault="007F1C41">
      <w:pPr>
        <w:spacing w:after="0" w:line="360" w:lineRule="auto"/>
        <w:ind w:firstLine="709"/>
        <w:contextualSpacing/>
        <w:jc w:val="both"/>
      </w:pPr>
      <w:r>
        <w:rPr>
          <w:rFonts w:ascii="Times New Roman" w:hAnsi="Times New Roman"/>
          <w:sz w:val="28"/>
          <w:szCs w:val="28"/>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DC739F" w:rsidRDefault="007F1C41">
      <w:pPr>
        <w:spacing w:after="0" w:line="360" w:lineRule="auto"/>
        <w:ind w:firstLine="709"/>
        <w:contextualSpacing/>
        <w:jc w:val="both"/>
      </w:pPr>
      <w:r>
        <w:rPr>
          <w:rFonts w:ascii="Times New Roman" w:hAnsi="Times New Roman"/>
          <w:sz w:val="28"/>
          <w:szCs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C739F" w:rsidRDefault="007F1C41">
      <w:pPr>
        <w:spacing w:after="0" w:line="360" w:lineRule="auto"/>
        <w:ind w:firstLine="709"/>
        <w:contextualSpacing/>
        <w:jc w:val="both"/>
      </w:pPr>
      <w:r>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spacing w:after="0" w:line="360" w:lineRule="auto"/>
        <w:ind w:firstLine="709"/>
        <w:contextualSpacing/>
        <w:jc w:val="both"/>
      </w:pPr>
      <w:r>
        <w:rPr>
          <w:rFonts w:ascii="Times New Roman" w:hAnsi="Times New Roman"/>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spacing w:after="0" w:line="360" w:lineRule="auto"/>
        <w:ind w:firstLine="709"/>
        <w:contextualSpacing/>
        <w:jc w:val="both"/>
      </w:pPr>
      <w:r>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DC739F" w:rsidRDefault="007F1C41">
      <w:pPr>
        <w:spacing w:after="0" w:line="360" w:lineRule="auto"/>
        <w:ind w:firstLine="709"/>
        <w:contextualSpacing/>
        <w:jc w:val="both"/>
      </w:pPr>
      <w:r>
        <w:rPr>
          <w:rFonts w:ascii="Times New Roman" w:hAnsi="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Метапредметные результаты освоения программы среднего общего образования должны отражать:</w:t>
      </w:r>
    </w:p>
    <w:p w:rsidR="00DC739F" w:rsidRDefault="007F1C41">
      <w:pPr>
        <w:spacing w:after="0" w:line="360" w:lineRule="auto"/>
        <w:ind w:firstLine="709"/>
        <w:contextualSpacing/>
        <w:jc w:val="both"/>
      </w:pPr>
      <w:r>
        <w:rPr>
          <w:rFonts w:ascii="Times New Roman" w:hAnsi="Times New Roman"/>
          <w:sz w:val="28"/>
          <w:szCs w:val="28"/>
        </w:rPr>
        <w:t>Овладение универсальными познавательными действиями: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базовые логические действия: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определять цели деятельности, задавать параметры и критерии их достижения;</w:t>
      </w:r>
    </w:p>
    <w:p w:rsidR="00DC739F" w:rsidRDefault="007F1C41">
      <w:pPr>
        <w:spacing w:after="0" w:line="360" w:lineRule="auto"/>
        <w:ind w:firstLine="709"/>
        <w:contextualSpacing/>
        <w:jc w:val="both"/>
      </w:pPr>
      <w:r>
        <w:rPr>
          <w:rFonts w:ascii="Times New Roman" w:hAnsi="Times New Roman"/>
          <w:sz w:val="28"/>
          <w:szCs w:val="28"/>
        </w:rPr>
        <w:t xml:space="preserve">выявлять закономерности и противоречия в рассматриваемых физических явлениях;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spacing w:after="0" w:line="360" w:lineRule="auto"/>
        <w:ind w:firstLine="709"/>
        <w:contextualSpacing/>
        <w:jc w:val="both"/>
      </w:pPr>
      <w:r>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DC739F" w:rsidRDefault="007F1C41">
      <w:pPr>
        <w:spacing w:after="0" w:line="360" w:lineRule="auto"/>
        <w:ind w:firstLine="709"/>
        <w:contextualSpacing/>
        <w:jc w:val="both"/>
      </w:pPr>
      <w:r>
        <w:rPr>
          <w:rFonts w:ascii="Times New Roman" w:hAnsi="Times New Roman"/>
          <w:sz w:val="28"/>
          <w:szCs w:val="28"/>
        </w:rPr>
        <w:t xml:space="preserve">координировать и выполнять работу в условиях реального, виртуального и </w:t>
      </w:r>
      <w:r>
        <w:rPr>
          <w:rFonts w:ascii="Times New Roman" w:hAnsi="Times New Roman"/>
          <w:sz w:val="28"/>
          <w:szCs w:val="28"/>
        </w:rPr>
        <w:lastRenderedPageBreak/>
        <w:t>комбинированного взаимодействия;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развивать креативное мышление при решении жизненных проблем.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базовые исследовательские действия:</w:t>
      </w:r>
    </w:p>
    <w:p w:rsidR="00DC739F" w:rsidRDefault="007F1C41">
      <w:pPr>
        <w:spacing w:after="0" w:line="360" w:lineRule="auto"/>
        <w:ind w:firstLine="709"/>
        <w:contextualSpacing/>
        <w:jc w:val="both"/>
      </w:pPr>
      <w:r>
        <w:rPr>
          <w:rFonts w:ascii="Times New Roman" w:hAnsi="Times New Roman"/>
          <w:sz w:val="28"/>
          <w:szCs w:val="28"/>
        </w:rPr>
        <w:t>владеть научной терминологией, ключевыми понятиями и методами физической науки;</w:t>
      </w:r>
    </w:p>
    <w:p w:rsidR="00DC739F" w:rsidRDefault="007F1C41">
      <w:pPr>
        <w:spacing w:after="0" w:line="360" w:lineRule="auto"/>
        <w:ind w:firstLine="709"/>
        <w:contextualSpacing/>
        <w:jc w:val="both"/>
      </w:pPr>
      <w:r>
        <w:rPr>
          <w:rFonts w:ascii="Times New Roman" w:hAnsi="Times New Roman"/>
          <w:sz w:val="28"/>
          <w:szCs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C739F" w:rsidRDefault="007F1C41">
      <w:pPr>
        <w:spacing w:after="0" w:line="360" w:lineRule="auto"/>
        <w:ind w:firstLine="709"/>
        <w:contextualSpacing/>
        <w:jc w:val="both"/>
      </w:pPr>
      <w:r>
        <w:rPr>
          <w:rFonts w:ascii="Times New Roman" w:hAnsi="Times New Roman"/>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DC739F" w:rsidRDefault="007F1C41">
      <w:pPr>
        <w:spacing w:after="0" w:line="360" w:lineRule="auto"/>
        <w:ind w:firstLine="709"/>
        <w:contextualSpacing/>
        <w:jc w:val="both"/>
      </w:pPr>
      <w:r>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spacing w:after="0" w:line="360" w:lineRule="auto"/>
        <w:ind w:firstLine="709"/>
        <w:contextualSpacing/>
        <w:jc w:val="both"/>
      </w:pPr>
      <w:r>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ставить и формулировать собственные задачи в образовательной деятельности, в том числе при изучении физики;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 оценивать приобретённый опыт;</w:t>
      </w:r>
    </w:p>
    <w:p w:rsidR="00DC739F" w:rsidRDefault="007F1C41">
      <w:pPr>
        <w:spacing w:after="0" w:line="360" w:lineRule="auto"/>
        <w:ind w:firstLine="709"/>
        <w:contextualSpacing/>
        <w:jc w:val="both"/>
      </w:pPr>
      <w:r>
        <w:rPr>
          <w:rFonts w:ascii="Times New Roman" w:hAnsi="Times New Roman"/>
          <w:sz w:val="28"/>
          <w:szCs w:val="28"/>
        </w:rPr>
        <w:t>уметь переносить знания по физике в практическую область жизнедеятельности;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уметь интегрировать знания из разных предметных областей;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выдвигать новые идеи, предлагать оригинальные подходы и решения;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ставить проблемы и задачи, допускающие альтернативные решения.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работа с информацией:</w:t>
      </w:r>
    </w:p>
    <w:p w:rsidR="00DC739F" w:rsidRDefault="007F1C41">
      <w:pPr>
        <w:spacing w:after="0" w:line="360" w:lineRule="auto"/>
        <w:ind w:firstLine="709"/>
        <w:contextualSpacing/>
        <w:jc w:val="both"/>
      </w:pPr>
      <w:r>
        <w:rPr>
          <w:rFonts w:ascii="Times New Roman" w:hAnsi="Times New Roman"/>
          <w:sz w:val="28"/>
          <w:szCs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достоверность информации; </w:t>
      </w:r>
    </w:p>
    <w:p w:rsidR="00DC739F" w:rsidRDefault="007F1C41">
      <w:pPr>
        <w:spacing w:after="0" w:line="360" w:lineRule="auto"/>
        <w:ind w:firstLine="709"/>
        <w:contextualSpacing/>
        <w:jc w:val="both"/>
      </w:pPr>
      <w:r>
        <w:rPr>
          <w:rFonts w:ascii="Times New Roman" w:hAnsi="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360" w:lineRule="auto"/>
        <w:ind w:firstLine="709"/>
        <w:contextualSpacing/>
        <w:jc w:val="both"/>
      </w:pPr>
      <w:r>
        <w:rPr>
          <w:rFonts w:ascii="Times New Roman" w:hAnsi="Times New Roman"/>
          <w:sz w:val="28"/>
          <w:szCs w:val="28"/>
        </w:rPr>
        <w:t xml:space="preserve">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w:t>
      </w:r>
      <w:r>
        <w:rPr>
          <w:rFonts w:ascii="Times New Roman" w:hAnsi="Times New Roman"/>
          <w:sz w:val="28"/>
          <w:szCs w:val="28"/>
        </w:rPr>
        <w:lastRenderedPageBreak/>
        <w:t>визуализации.</w:t>
      </w:r>
    </w:p>
    <w:p w:rsidR="00DC739F" w:rsidRDefault="007F1C41">
      <w:pPr>
        <w:spacing w:after="0" w:line="360" w:lineRule="auto"/>
        <w:ind w:firstLine="709"/>
        <w:contextualSpacing/>
        <w:jc w:val="both"/>
      </w:pPr>
      <w:r>
        <w:rPr>
          <w:rFonts w:ascii="Times New Roman" w:hAnsi="Times New Roman"/>
          <w:sz w:val="28"/>
          <w:szCs w:val="28"/>
        </w:rPr>
        <w:t>Овладение универсальными коммуникативными действиями: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общение:</w:t>
      </w:r>
    </w:p>
    <w:p w:rsidR="00DC739F" w:rsidRDefault="007F1C41">
      <w:pPr>
        <w:spacing w:after="0" w:line="360" w:lineRule="auto"/>
        <w:ind w:firstLine="709"/>
        <w:contextualSpacing/>
        <w:jc w:val="both"/>
      </w:pPr>
      <w:r>
        <w:rPr>
          <w:rFonts w:ascii="Times New Roman" w:hAnsi="Times New Roman"/>
          <w:sz w:val="28"/>
          <w:szCs w:val="28"/>
        </w:rPr>
        <w:t>осуществлять общение на уроках физики и во вне</w:t>
      </w:r>
      <w:r>
        <w:rPr>
          <w:rFonts w:ascii="Times New Roman" w:hAnsi="Times New Roman"/>
          <w:sz w:val="28"/>
          <w:szCs w:val="28"/>
        </w:rPr>
        <w:softHyphen/>
        <w:t>урочной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распознавать предпосылки конфликтных ситуаций и смягчать конфликты;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развёрнуто и логично излагать свою точку зрения с использованием языковых средств;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совместная деятельность:</w:t>
      </w:r>
    </w:p>
    <w:p w:rsidR="00DC739F" w:rsidRDefault="007F1C41">
      <w:pPr>
        <w:spacing w:after="0" w:line="360" w:lineRule="auto"/>
        <w:ind w:firstLine="709"/>
        <w:contextualSpacing/>
        <w:jc w:val="both"/>
      </w:pPr>
      <w:r>
        <w:rPr>
          <w:rFonts w:ascii="Times New Roman" w:hAnsi="Times New Roman"/>
          <w:sz w:val="28"/>
          <w:szCs w:val="28"/>
        </w:rPr>
        <w:t>понимать и использовать преимущества командной и индивидуальной работы;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DC739F" w:rsidRDefault="007F1C41">
      <w:pPr>
        <w:spacing w:after="0" w:line="360" w:lineRule="auto"/>
        <w:ind w:firstLine="709"/>
        <w:contextualSpacing/>
        <w:jc w:val="both"/>
      </w:pPr>
      <w:r>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spacing w:after="0" w:line="360" w:lineRule="auto"/>
        <w:ind w:firstLine="709"/>
        <w:contextualSpacing/>
        <w:jc w:val="both"/>
      </w:pPr>
      <w:r>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spacing w:after="0" w:line="360" w:lineRule="auto"/>
        <w:ind w:firstLine="709"/>
        <w:contextualSpacing/>
        <w:jc w:val="both"/>
      </w:pPr>
      <w:r>
        <w:rPr>
          <w:rFonts w:ascii="Times New Roman" w:hAnsi="Times New Roman"/>
          <w:sz w:val="28"/>
          <w:szCs w:val="28"/>
        </w:rPr>
        <w:t>Овладение универсальными регулятивными действиями: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самоорганизация: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DC739F" w:rsidRDefault="007F1C41">
      <w:pPr>
        <w:spacing w:after="0" w:line="360" w:lineRule="auto"/>
        <w:ind w:firstLine="709"/>
        <w:contextualSpacing/>
        <w:jc w:val="both"/>
      </w:pPr>
      <w:r>
        <w:rPr>
          <w:rFonts w:ascii="Times New Roman" w:hAnsi="Times New Roman"/>
          <w:sz w:val="28"/>
          <w:szCs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расширять рамки учебного предмета на основе личных предпочтений;</w:t>
      </w:r>
    </w:p>
    <w:p w:rsidR="00DC739F" w:rsidRDefault="007F1C41">
      <w:pPr>
        <w:spacing w:after="0" w:line="360" w:lineRule="auto"/>
        <w:ind w:firstLine="709"/>
        <w:contextualSpacing/>
        <w:jc w:val="both"/>
      </w:pPr>
      <w:r>
        <w:rPr>
          <w:rFonts w:ascii="Times New Roman" w:hAnsi="Times New Roman"/>
          <w:sz w:val="28"/>
          <w:szCs w:val="28"/>
        </w:rPr>
        <w:t>делать осознанный выбор, аргументировать его, брать на себя ответственность за решение;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приобретённый опыт;</w:t>
      </w:r>
    </w:p>
    <w:p w:rsidR="00DC739F" w:rsidRDefault="007F1C41">
      <w:pPr>
        <w:spacing w:after="0" w:line="360" w:lineRule="auto"/>
        <w:ind w:firstLine="709"/>
        <w:contextualSpacing/>
        <w:jc w:val="both"/>
      </w:pPr>
      <w:r>
        <w:rPr>
          <w:rFonts w:ascii="Times New Roman" w:hAnsi="Times New Roman"/>
          <w:sz w:val="28"/>
          <w:szCs w:val="28"/>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2) самоконтроль:</w:t>
      </w:r>
    </w:p>
    <w:p w:rsidR="00DC739F" w:rsidRDefault="007F1C41">
      <w:pPr>
        <w:spacing w:after="0" w:line="360" w:lineRule="auto"/>
        <w:ind w:firstLine="709"/>
        <w:contextualSpacing/>
        <w:jc w:val="both"/>
      </w:pPr>
      <w:r>
        <w:rPr>
          <w:rFonts w:ascii="Times New Roman" w:hAnsi="Times New Roman"/>
          <w:sz w:val="28"/>
          <w:szCs w:val="28"/>
        </w:rPr>
        <w:t xml:space="preserve">давать оценку новым ситуациям, вносить коррективы в деятельность, оценивать соответствие результатов целям;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C739F" w:rsidRDefault="007F1C41">
      <w:pPr>
        <w:spacing w:after="0" w:line="360" w:lineRule="auto"/>
        <w:ind w:firstLine="709"/>
        <w:contextualSpacing/>
        <w:jc w:val="both"/>
      </w:pPr>
      <w:r>
        <w:rPr>
          <w:rFonts w:ascii="Times New Roman" w:hAnsi="Times New Roman"/>
          <w:sz w:val="28"/>
          <w:szCs w:val="28"/>
        </w:rPr>
        <w:t>использовать приёмы рефлексии для оценки ситуации, выбора верного решения;</w:t>
      </w:r>
    </w:p>
    <w:p w:rsidR="00DC739F" w:rsidRDefault="007F1C41">
      <w:pPr>
        <w:spacing w:after="0" w:line="360" w:lineRule="auto"/>
        <w:ind w:firstLine="709"/>
        <w:contextualSpacing/>
        <w:jc w:val="both"/>
      </w:pPr>
      <w:r>
        <w:rPr>
          <w:rFonts w:ascii="Times New Roman" w:hAnsi="Times New Roman"/>
          <w:sz w:val="28"/>
          <w:szCs w:val="28"/>
        </w:rPr>
        <w:t>оценивать риски и своевременно принимать решения по их снижению;</w:t>
      </w:r>
    </w:p>
    <w:p w:rsidR="00DC739F" w:rsidRDefault="007F1C41">
      <w:pPr>
        <w:spacing w:after="0" w:line="360" w:lineRule="auto"/>
        <w:ind w:firstLine="709"/>
        <w:contextualSpacing/>
        <w:jc w:val="both"/>
      </w:pPr>
      <w:r>
        <w:rPr>
          <w:rFonts w:ascii="Times New Roman" w:hAnsi="Times New Roman"/>
          <w:sz w:val="28"/>
          <w:szCs w:val="28"/>
        </w:rPr>
        <w:t xml:space="preserve">принимать мотивы и аргументы других при анализе результатов деятельности;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принятие себя и других: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себя, понимая свои недостатки и достоинства;</w:t>
      </w:r>
    </w:p>
    <w:p w:rsidR="00DC739F" w:rsidRDefault="007F1C41">
      <w:pPr>
        <w:spacing w:after="0" w:line="360" w:lineRule="auto"/>
        <w:ind w:firstLine="709"/>
        <w:contextualSpacing/>
        <w:jc w:val="both"/>
      </w:pPr>
      <w:r>
        <w:rPr>
          <w:rFonts w:ascii="Times New Roman" w:hAnsi="Times New Roman"/>
          <w:sz w:val="28"/>
          <w:szCs w:val="28"/>
        </w:rPr>
        <w:t xml:space="preserve">принимать мотивы и аргументы других при анализе результатов деятельности; </w:t>
      </w:r>
    </w:p>
    <w:p w:rsidR="00DC739F" w:rsidRDefault="007F1C41">
      <w:pPr>
        <w:spacing w:after="0" w:line="360" w:lineRule="auto"/>
        <w:ind w:firstLine="709"/>
        <w:contextualSpacing/>
        <w:jc w:val="both"/>
      </w:pPr>
      <w:r>
        <w:rPr>
          <w:rFonts w:ascii="Times New Roman" w:hAnsi="Times New Roman"/>
          <w:sz w:val="28"/>
          <w:szCs w:val="28"/>
        </w:rPr>
        <w:t>признавать своё право и право других на ошибку.</w:t>
      </w:r>
    </w:p>
    <w:p w:rsidR="00DC739F" w:rsidRDefault="007F1C41">
      <w:pPr>
        <w:spacing w:after="0" w:line="360" w:lineRule="auto"/>
        <w:ind w:firstLine="709"/>
        <w:contextualSpacing/>
        <w:jc w:val="both"/>
      </w:pPr>
      <w:r>
        <w:rPr>
          <w:rFonts w:ascii="Times New Roman" w:hAnsi="Times New Roman"/>
          <w:sz w:val="28"/>
          <w:szCs w:val="28"/>
        </w:rPr>
        <w:t> 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w:t>
      </w:r>
      <w:r>
        <w:rPr>
          <w:rFonts w:ascii="Times New Roman" w:hAnsi="Times New Roman" w:cs="Times New Roman"/>
          <w:sz w:val="28"/>
          <w:szCs w:val="28"/>
        </w:rPr>
        <w:lastRenderedPageBreak/>
        <w:t>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w:t>
      </w:r>
      <w:r>
        <w:rPr>
          <w:rFonts w:ascii="Times New Roman" w:hAnsi="Times New Roman" w:cs="Times New Roman"/>
          <w:sz w:val="28"/>
          <w:szCs w:val="28"/>
        </w:rPr>
        <w:lastRenderedPageBreak/>
        <w:t>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lastRenderedPageBreak/>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проявлять мотивацию к будущей профессиональной деятельности по специальностям физико-технического профиля.</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w:t>
      </w:r>
      <w:r>
        <w:rPr>
          <w:rFonts w:ascii="Times New Roman" w:hAnsi="Times New Roman" w:cs="Times New Roman"/>
          <w:sz w:val="28"/>
          <w:szCs w:val="28"/>
        </w:rPr>
        <w:lastRenderedPageBreak/>
        <w:t>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определять направление индукции магнитного поля проводника с током, силы Ампера и силы Лоренца;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строить изображение, создаваемое плоским зеркалом, тонкой линзой, и рассчитывать его характеристики;</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w:t>
      </w:r>
      <w:r>
        <w:rPr>
          <w:rFonts w:ascii="Times New Roman" w:hAnsi="Times New Roman" w:cs="Times New Roman"/>
          <w:sz w:val="28"/>
          <w:szCs w:val="28"/>
        </w:rPr>
        <w:lastRenderedPageBreak/>
        <w:t>о статусе предложенной гипотезы;</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описывать методы получения научных астрономических знаний;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DC739F" w:rsidRDefault="007F1C41">
      <w:pPr>
        <w:pStyle w:val="list-dash"/>
        <w:tabs>
          <w:tab w:val="left" w:pos="142"/>
        </w:tabs>
        <w:spacing w:line="360" w:lineRule="auto"/>
        <w:ind w:left="0" w:firstLine="709"/>
        <w:contextualSpacing/>
        <w:rPr>
          <w:rFonts w:ascii="Times New Roman" w:hAnsi="Times New Roman" w:cs="Times New Roman"/>
          <w:sz w:val="28"/>
          <w:szCs w:val="28"/>
        </w:rPr>
      </w:pPr>
      <w:r>
        <w:rPr>
          <w:rFonts w:ascii="Times New Roman" w:hAnsi="Times New Roman" w:cs="Times New Roman"/>
          <w:sz w:val="28"/>
          <w:szCs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работать в группе с исполнением различных социальных ролей, планировать работу </w:t>
      </w:r>
      <w:r>
        <w:rPr>
          <w:rFonts w:ascii="Times New Roman" w:hAnsi="Times New Roman" w:cs="Times New Roman"/>
          <w:sz w:val="28"/>
          <w:szCs w:val="28"/>
        </w:rPr>
        <w:lastRenderedPageBreak/>
        <w:t>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проявлять мотивацию к будущей профессиональной деятельности по специальностям физико-технического профиля.</w:t>
      </w:r>
    </w:p>
    <w:p w:rsidR="00DC739F" w:rsidRDefault="007F1C41">
      <w:pPr>
        <w:pStyle w:val="list-dash"/>
        <w:tabs>
          <w:tab w:val="left" w:pos="142"/>
        </w:tabs>
        <w:spacing w:line="360" w:lineRule="auto"/>
        <w:ind w:left="0" w:firstLine="709"/>
        <w:contextualSpacing/>
      </w:pPr>
      <w:r>
        <w:rPr>
          <w:rFonts w:ascii="Times New Roman" w:hAnsi="Times New Roman" w:cs="Times New Roman"/>
          <w:sz w:val="28"/>
          <w:szCs w:val="28"/>
        </w:rPr>
        <w:t xml:space="preserve">35. Рабочая программа по учебному предмету «Химия» (базовый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Программа по химии на уровне среднего общего образования разработана</w:t>
      </w:r>
      <w:r>
        <w:rPr>
          <w:rFonts w:ascii="Times New Roman" w:hAnsi="Times New Roman"/>
          <w:sz w:val="28"/>
          <w:szCs w:val="28"/>
        </w:rPr>
        <w:t xml:space="preserve">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DC739F" w:rsidRDefault="007F1C41">
      <w:pPr>
        <w:spacing w:after="0" w:line="360" w:lineRule="auto"/>
        <w:ind w:firstLine="709"/>
        <w:contextualSpacing/>
        <w:jc w:val="both"/>
      </w:pPr>
      <w:r>
        <w:rPr>
          <w:rFonts w:ascii="Times New Roman" w:hAnsi="Times New Roman"/>
          <w:sz w:val="28"/>
          <w:szCs w:val="28"/>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DC739F" w:rsidRDefault="007F1C41">
      <w:pPr>
        <w:spacing w:after="0" w:line="360" w:lineRule="auto"/>
        <w:ind w:firstLine="709"/>
        <w:contextualSpacing/>
        <w:jc w:val="both"/>
      </w:pPr>
      <w:r>
        <w:rPr>
          <w:rFonts w:ascii="Times New Roman" w:hAnsi="Times New Roman"/>
          <w:sz w:val="28"/>
          <w:szCs w:val="28"/>
        </w:rPr>
        <w:t xml:space="preserve">В соответствии с данными положениями программа по химии (базовый уровень) на уровне среднего общего образования: </w:t>
      </w:r>
    </w:p>
    <w:p w:rsidR="00DC739F" w:rsidRDefault="007F1C41">
      <w:pPr>
        <w:spacing w:after="0" w:line="360" w:lineRule="auto"/>
        <w:ind w:firstLine="709"/>
        <w:contextualSpacing/>
        <w:jc w:val="both"/>
      </w:pPr>
      <w:r>
        <w:rPr>
          <w:rFonts w:ascii="Times New Roman" w:hAnsi="Times New Roman"/>
          <w:sz w:val="28"/>
          <w:szCs w:val="28"/>
        </w:rPr>
        <w:t xml:space="preserve">устанавливает обязательное (инвариантное) предметное содержание, определяет </w:t>
      </w:r>
      <w:r>
        <w:rPr>
          <w:rFonts w:ascii="Times New Roman" w:hAnsi="Times New Roman"/>
          <w:sz w:val="28"/>
          <w:szCs w:val="28"/>
        </w:rPr>
        <w:lastRenderedPageBreak/>
        <w:t xml:space="preserve">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 </w:t>
      </w:r>
    </w:p>
    <w:p w:rsidR="00DC739F" w:rsidRDefault="007F1C41">
      <w:pPr>
        <w:spacing w:after="0" w:line="360" w:lineRule="auto"/>
        <w:ind w:firstLine="709"/>
        <w:contextualSpacing/>
        <w:jc w:val="both"/>
      </w:pPr>
      <w:r>
        <w:rPr>
          <w:rFonts w:ascii="Times New Roman" w:hAnsi="Times New Roman"/>
          <w:sz w:val="28"/>
          <w:szCs w:val="28"/>
        </w:rPr>
        <w:t xml:space="preserve">даёт примерное распределение учебных часов по тематическим разделам, 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DC739F" w:rsidRDefault="007F1C41">
      <w:pPr>
        <w:spacing w:after="0" w:line="360" w:lineRule="auto"/>
        <w:ind w:firstLine="709"/>
        <w:contextualSpacing/>
        <w:jc w:val="both"/>
      </w:pPr>
      <w:r>
        <w:rPr>
          <w:rFonts w:ascii="Times New Roman" w:hAnsi="Times New Roman"/>
          <w:sz w:val="28"/>
          <w:szCs w:val="28"/>
        </w:rPr>
        <w:t>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DC739F" w:rsidRDefault="007F1C41">
      <w:pPr>
        <w:spacing w:after="0" w:line="360" w:lineRule="auto"/>
        <w:ind w:firstLine="709"/>
        <w:contextualSpacing/>
        <w:jc w:val="both"/>
      </w:pPr>
      <w:r>
        <w:rPr>
          <w:rFonts w:ascii="Times New Roman" w:hAnsi="Times New Roman"/>
          <w:sz w:val="28"/>
          <w:szCs w:val="28"/>
        </w:rPr>
        <w:t xml:space="preserve">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DC739F" w:rsidRDefault="007F1C41">
      <w:pPr>
        <w:spacing w:after="0" w:line="360" w:lineRule="auto"/>
        <w:ind w:firstLine="709"/>
        <w:contextualSpacing/>
        <w:jc w:val="both"/>
      </w:pPr>
      <w:r>
        <w:rPr>
          <w:rFonts w:ascii="Times New Roman" w:hAnsi="Times New Roman"/>
          <w:sz w:val="28"/>
          <w:szCs w:val="28"/>
        </w:rPr>
        <w:t>При формировании содержания предмета «Химия» учтены следующие положения о специфике и значении науки химии.</w:t>
      </w:r>
    </w:p>
    <w:p w:rsidR="00DC739F" w:rsidRDefault="007F1C41">
      <w:pPr>
        <w:spacing w:after="0" w:line="360" w:lineRule="auto"/>
        <w:ind w:firstLine="709"/>
        <w:contextualSpacing/>
        <w:jc w:val="both"/>
      </w:pPr>
      <w:r>
        <w:rPr>
          <w:rFonts w:ascii="Times New Roman" w:hAnsi="Times New Roman"/>
          <w:sz w:val="28"/>
          <w:szCs w:val="28"/>
        </w:rPr>
        <w:lastRenderedPageBreak/>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DC739F" w:rsidRDefault="007F1C41">
      <w:pPr>
        <w:spacing w:after="0" w:line="360" w:lineRule="auto"/>
        <w:ind w:firstLine="709"/>
        <w:contextualSpacing/>
        <w:jc w:val="both"/>
      </w:pPr>
      <w:r>
        <w:rPr>
          <w:rFonts w:ascii="Times New Roman" w:hAnsi="Times New Roman"/>
          <w:sz w:val="28"/>
          <w:szCs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DC739F" w:rsidRDefault="007F1C41">
      <w:pPr>
        <w:spacing w:after="0" w:line="360" w:lineRule="auto"/>
        <w:ind w:firstLine="709"/>
        <w:contextualSpacing/>
        <w:jc w:val="both"/>
      </w:pPr>
      <w:r>
        <w:rPr>
          <w:rFonts w:ascii="Times New Roman" w:hAnsi="Times New Roman"/>
          <w:sz w:val="28"/>
          <w:szCs w:val="28"/>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DC739F" w:rsidRDefault="007F1C41">
      <w:pPr>
        <w:spacing w:after="0" w:line="360" w:lineRule="auto"/>
        <w:ind w:firstLine="709"/>
        <w:contextualSpacing/>
        <w:jc w:val="both"/>
      </w:pPr>
      <w:r>
        <w:rPr>
          <w:rFonts w:ascii="Times New Roman" w:hAnsi="Times New Roman"/>
          <w:sz w:val="28"/>
          <w:szCs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DC739F" w:rsidRDefault="007F1C41">
      <w:pPr>
        <w:spacing w:after="0" w:line="360" w:lineRule="auto"/>
        <w:ind w:firstLine="709"/>
        <w:contextualSpacing/>
        <w:jc w:val="both"/>
      </w:pPr>
      <w:r>
        <w:rPr>
          <w:rFonts w:ascii="Times New Roman" w:hAnsi="Times New Roman"/>
          <w:sz w:val="28"/>
          <w:szCs w:val="28"/>
        </w:rPr>
        <w:lastRenderedPageBreak/>
        <w:t xml:space="preserve">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DC739F" w:rsidRDefault="007F1C41">
      <w:pPr>
        <w:spacing w:after="0" w:line="360" w:lineRule="auto"/>
        <w:ind w:firstLine="709"/>
        <w:contextualSpacing/>
        <w:jc w:val="both"/>
      </w:pPr>
      <w:r>
        <w:rPr>
          <w:rFonts w:ascii="Times New Roman" w:hAnsi="Times New Roman"/>
          <w:sz w:val="28"/>
          <w:szCs w:val="28"/>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DC739F" w:rsidRDefault="007F1C41">
      <w:pPr>
        <w:spacing w:after="0" w:line="360" w:lineRule="auto"/>
        <w:ind w:firstLine="709"/>
        <w:contextualSpacing/>
        <w:jc w:val="both"/>
      </w:pPr>
      <w:r>
        <w:rPr>
          <w:rFonts w:ascii="Times New Roman" w:hAnsi="Times New Roman"/>
          <w:sz w:val="28"/>
          <w:szCs w:val="28"/>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DC739F" w:rsidRDefault="007F1C41">
      <w:pPr>
        <w:spacing w:after="0" w:line="360" w:lineRule="auto"/>
        <w:ind w:firstLine="709"/>
        <w:contextualSpacing/>
        <w:jc w:val="both"/>
      </w:pPr>
      <w:r>
        <w:rPr>
          <w:rFonts w:ascii="Times New Roman" w:hAnsi="Times New Roman"/>
          <w:sz w:val="28"/>
          <w:szCs w:val="28"/>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w:t>
      </w:r>
      <w:r>
        <w:rPr>
          <w:rFonts w:ascii="Times New Roman" w:hAnsi="Times New Roman"/>
          <w:sz w:val="28"/>
          <w:szCs w:val="28"/>
        </w:rPr>
        <w:lastRenderedPageBreak/>
        <w:t>методической точки зрения такой подход к определению целей изучения предмета является вполне оправданным.</w:t>
      </w:r>
    </w:p>
    <w:p w:rsidR="00DC739F" w:rsidRDefault="007F1C41">
      <w:pPr>
        <w:spacing w:after="0" w:line="360" w:lineRule="auto"/>
        <w:ind w:firstLine="709"/>
        <w:contextualSpacing/>
        <w:jc w:val="both"/>
      </w:pPr>
      <w:r>
        <w:rPr>
          <w:rFonts w:ascii="Times New Roman" w:hAnsi="Times New Roman"/>
          <w:sz w:val="28"/>
          <w:szCs w:val="28"/>
        </w:rPr>
        <w:t>Главными целями изучения предмета «Химия» на уровне среднего общего образования на базовом уровне являются:</w:t>
      </w:r>
    </w:p>
    <w:p w:rsidR="00DC739F" w:rsidRDefault="007F1C41">
      <w:pPr>
        <w:spacing w:after="0" w:line="360" w:lineRule="auto"/>
        <w:ind w:firstLine="709"/>
        <w:contextualSpacing/>
        <w:jc w:val="both"/>
      </w:pPr>
      <w:r>
        <w:rPr>
          <w:rFonts w:ascii="Times New Roman" w:hAnsi="Times New Roman"/>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DC739F" w:rsidRDefault="007F1C41">
      <w:pPr>
        <w:spacing w:after="0" w:line="360" w:lineRule="auto"/>
        <w:ind w:firstLine="709"/>
        <w:contextualSpacing/>
        <w:jc w:val="both"/>
      </w:pPr>
      <w:r>
        <w:rPr>
          <w:rFonts w:ascii="Times New Roman" w:hAnsi="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DC739F" w:rsidRDefault="007F1C41">
      <w:pPr>
        <w:spacing w:after="0" w:line="360" w:lineRule="auto"/>
        <w:ind w:firstLine="709"/>
        <w:contextualSpacing/>
        <w:jc w:val="both"/>
      </w:pPr>
      <w:r>
        <w:rPr>
          <w:rFonts w:ascii="Times New Roman" w:hAnsi="Times New Roman"/>
          <w:sz w:val="28"/>
          <w:szCs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DC739F" w:rsidRDefault="007F1C41">
      <w:pPr>
        <w:spacing w:after="0" w:line="360" w:lineRule="auto"/>
        <w:ind w:firstLine="709"/>
        <w:contextualSpacing/>
        <w:jc w:val="both"/>
      </w:pPr>
      <w:r>
        <w:rPr>
          <w:rFonts w:ascii="Times New Roman" w:hAnsi="Times New Roman"/>
          <w:sz w:val="28"/>
          <w:szCs w:val="28"/>
        </w:rPr>
        <w:t>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DC739F" w:rsidRDefault="007F1C41">
      <w:pPr>
        <w:spacing w:after="0" w:line="360" w:lineRule="auto"/>
        <w:ind w:firstLine="709"/>
        <w:contextualSpacing/>
        <w:jc w:val="both"/>
      </w:pPr>
      <w:r>
        <w:rPr>
          <w:rFonts w:ascii="Times New Roman" w:hAnsi="Times New Roman"/>
          <w:sz w:val="28"/>
          <w:szCs w:val="28"/>
        </w:rPr>
        <w:t>В этой связи при изучении предмета «Химия» доминирующее значение приобретают такие цели и задачи, как:</w:t>
      </w:r>
    </w:p>
    <w:p w:rsidR="00DC739F" w:rsidRDefault="007F1C41">
      <w:pPr>
        <w:spacing w:after="0" w:line="360" w:lineRule="auto"/>
        <w:ind w:firstLine="709"/>
        <w:contextualSpacing/>
        <w:jc w:val="both"/>
      </w:pPr>
      <w:r>
        <w:rPr>
          <w:rFonts w:ascii="Times New Roman" w:hAnsi="Times New Roman"/>
          <w:sz w:val="28"/>
          <w:szCs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DC739F" w:rsidRDefault="007F1C41">
      <w:pPr>
        <w:spacing w:after="0" w:line="360" w:lineRule="auto"/>
        <w:ind w:firstLine="709"/>
        <w:contextualSpacing/>
        <w:jc w:val="both"/>
      </w:pPr>
      <w:r>
        <w:rPr>
          <w:rFonts w:ascii="Times New Roman" w:hAnsi="Times New Roman"/>
          <w:sz w:val="28"/>
          <w:szCs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DC739F" w:rsidRDefault="007F1C41">
      <w:pPr>
        <w:spacing w:after="0" w:line="360" w:lineRule="auto"/>
        <w:ind w:firstLine="709"/>
        <w:contextualSpacing/>
        <w:jc w:val="both"/>
      </w:pPr>
      <w:r>
        <w:rPr>
          <w:rFonts w:ascii="Times New Roman" w:hAnsi="Times New Roman"/>
          <w:sz w:val="28"/>
          <w:szCs w:val="28"/>
        </w:rPr>
        <w:t xml:space="preserve">развитие познавательных интересов, интеллектуальных и творческих способностей </w:t>
      </w:r>
      <w:r>
        <w:rPr>
          <w:rFonts w:ascii="Times New Roman" w:hAnsi="Times New Roman"/>
          <w:sz w:val="28"/>
          <w:szCs w:val="28"/>
        </w:rPr>
        <w:lastRenderedPageBreak/>
        <w:t>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DC739F" w:rsidRDefault="007F1C41">
      <w:pPr>
        <w:spacing w:after="0" w:line="360" w:lineRule="auto"/>
        <w:ind w:firstLine="709"/>
        <w:contextualSpacing/>
        <w:jc w:val="both"/>
      </w:pPr>
      <w:r>
        <w:rPr>
          <w:rFonts w:ascii="Times New Roman" w:hAnsi="Times New Roman"/>
          <w:sz w:val="28"/>
          <w:szCs w:val="28"/>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DC739F" w:rsidRDefault="007F1C41">
      <w:pPr>
        <w:spacing w:after="0" w:line="360" w:lineRule="auto"/>
        <w:ind w:firstLine="709"/>
        <w:contextualSpacing/>
        <w:jc w:val="both"/>
      </w:pPr>
      <w:r>
        <w:rPr>
          <w:rFonts w:ascii="Times New Roman" w:hAnsi="Times New Roman"/>
          <w:sz w:val="28"/>
          <w:szCs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DC739F" w:rsidRDefault="007F1C41">
      <w:pPr>
        <w:spacing w:after="0" w:line="360" w:lineRule="auto"/>
        <w:ind w:firstLine="709"/>
        <w:contextualSpacing/>
        <w:jc w:val="both"/>
      </w:pPr>
      <w:r>
        <w:rPr>
          <w:rFonts w:ascii="Times New Roman" w:hAnsi="Times New Roman"/>
          <w:sz w:val="28"/>
          <w:szCs w:val="28"/>
        </w:rP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представление о том, какие знания и умения имеют прямое отношение к реализации конкретной цели.</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eastAsia="SchoolBookSanPin;Times New Roma" w:hAnsi="Times New Roman"/>
          <w:sz w:val="28"/>
          <w:szCs w:val="28"/>
        </w:rPr>
        <w:t xml:space="preserve">Общее число часов, рекомендованных для изучения химии – </w:t>
      </w:r>
      <w:r>
        <w:rPr>
          <w:rFonts w:ascii="Times New Roman" w:eastAsia="SchoolBookSanPin;Times New Roma" w:hAnsi="Times New Roman"/>
          <w:position w:val="1"/>
          <w:sz w:val="28"/>
          <w:szCs w:val="28"/>
        </w:rPr>
        <w:t>68 часов: в 10 классе – 34 часа (1 час в неделю), в 11 классе – 34 часа (1 час в неделю).</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Содержание обучения в 10 классе.</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Органическая химия.</w:t>
      </w:r>
    </w:p>
    <w:p w:rsidR="00DC739F" w:rsidRDefault="007F1C41">
      <w:pPr>
        <w:spacing w:after="0" w:line="360" w:lineRule="auto"/>
        <w:ind w:firstLine="709"/>
        <w:contextualSpacing/>
        <w:jc w:val="both"/>
      </w:pPr>
      <w:r>
        <w:rPr>
          <w:rFonts w:ascii="Times New Roman" w:hAnsi="Times New Roman"/>
          <w:sz w:val="28"/>
          <w:szCs w:val="28"/>
        </w:rPr>
        <w:t>Теоретические основы органической химии.</w:t>
      </w:r>
    </w:p>
    <w:p w:rsidR="00DC739F" w:rsidRDefault="007F1C41">
      <w:pPr>
        <w:spacing w:after="0" w:line="360" w:lineRule="auto"/>
        <w:ind w:firstLine="709"/>
        <w:contextualSpacing/>
        <w:jc w:val="both"/>
      </w:pPr>
      <w:r>
        <w:rPr>
          <w:rFonts w:ascii="Times New Roman" w:hAnsi="Times New Roman"/>
          <w:sz w:val="28"/>
          <w:szCs w:val="28"/>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DC739F" w:rsidRDefault="007F1C41">
      <w:pPr>
        <w:spacing w:after="0" w:line="360" w:lineRule="auto"/>
        <w:ind w:firstLine="709"/>
        <w:contextualSpacing/>
        <w:jc w:val="both"/>
      </w:pPr>
      <w:r>
        <w:rPr>
          <w:rFonts w:ascii="Times New Roman" w:hAnsi="Times New Roman"/>
          <w:sz w:val="28"/>
          <w:szCs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DC739F" w:rsidRDefault="007F1C41">
      <w:pPr>
        <w:spacing w:after="0" w:line="360" w:lineRule="auto"/>
        <w:ind w:firstLine="709"/>
        <w:contextualSpacing/>
        <w:jc w:val="both"/>
      </w:pPr>
      <w:r>
        <w:rPr>
          <w:rFonts w:ascii="Times New Roman" w:hAnsi="Times New Roman"/>
          <w:sz w:val="28"/>
          <w:szCs w:val="28"/>
        </w:rPr>
        <w:t xml:space="preserve">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w:t>
      </w:r>
      <w:r>
        <w:rPr>
          <w:rFonts w:ascii="Times New Roman" w:hAnsi="Times New Roman"/>
          <w:sz w:val="28"/>
          <w:szCs w:val="28"/>
        </w:rPr>
        <w:lastRenderedPageBreak/>
        <w:t>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DC739F" w:rsidRDefault="007F1C41">
      <w:pPr>
        <w:spacing w:after="0" w:line="360" w:lineRule="auto"/>
        <w:ind w:firstLine="709"/>
        <w:contextualSpacing/>
        <w:jc w:val="both"/>
      </w:pPr>
      <w:r>
        <w:rPr>
          <w:rFonts w:ascii="Times New Roman" w:hAnsi="Times New Roman"/>
          <w:sz w:val="28"/>
          <w:szCs w:val="28"/>
        </w:rPr>
        <w:t>Углеводороды.</w:t>
      </w:r>
    </w:p>
    <w:p w:rsidR="00DC739F" w:rsidRDefault="007F1C41">
      <w:pPr>
        <w:spacing w:after="0" w:line="360" w:lineRule="auto"/>
        <w:ind w:firstLine="709"/>
        <w:contextualSpacing/>
        <w:jc w:val="both"/>
      </w:pPr>
      <w:r>
        <w:rPr>
          <w:rFonts w:ascii="Times New Roman" w:hAnsi="Times New Roman"/>
          <w:sz w:val="28"/>
          <w:szCs w:val="28"/>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DC739F" w:rsidRDefault="007F1C41">
      <w:pPr>
        <w:spacing w:after="0" w:line="360" w:lineRule="auto"/>
        <w:ind w:firstLine="709"/>
        <w:contextualSpacing/>
        <w:jc w:val="both"/>
      </w:pPr>
      <w:r>
        <w:rPr>
          <w:rFonts w:ascii="Times New Roman" w:hAnsi="Times New Roman"/>
          <w:sz w:val="28"/>
          <w:szCs w:val="28"/>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DC739F" w:rsidRDefault="007F1C41">
      <w:pPr>
        <w:spacing w:after="0" w:line="360" w:lineRule="auto"/>
        <w:ind w:firstLine="709"/>
        <w:contextualSpacing/>
        <w:jc w:val="both"/>
      </w:pPr>
      <w:r>
        <w:rPr>
          <w:rFonts w:ascii="Times New Roman" w:hAnsi="Times New Roman"/>
          <w:sz w:val="28"/>
          <w:szCs w:val="28"/>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DC739F" w:rsidRDefault="007F1C41">
      <w:pPr>
        <w:spacing w:after="0" w:line="360" w:lineRule="auto"/>
        <w:ind w:firstLine="709"/>
        <w:contextualSpacing/>
        <w:jc w:val="both"/>
      </w:pPr>
      <w:r>
        <w:rPr>
          <w:rFonts w:ascii="Times New Roman" w:hAnsi="Times New Roman"/>
          <w:sz w:val="28"/>
          <w:szCs w:val="28"/>
        </w:rPr>
        <w:t xml:space="preserve">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DC739F" w:rsidRDefault="007F1C41">
      <w:pPr>
        <w:spacing w:after="0" w:line="360" w:lineRule="auto"/>
        <w:ind w:firstLine="709"/>
        <w:contextualSpacing/>
        <w:jc w:val="both"/>
      </w:pPr>
      <w:r>
        <w:rPr>
          <w:rFonts w:ascii="Times New Roman" w:hAnsi="Times New Roman"/>
          <w:sz w:val="28"/>
          <w:szCs w:val="28"/>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DC739F" w:rsidRDefault="007F1C41">
      <w:pPr>
        <w:spacing w:after="0" w:line="360" w:lineRule="auto"/>
        <w:ind w:firstLine="709"/>
        <w:contextualSpacing/>
        <w:jc w:val="both"/>
      </w:pPr>
      <w:r>
        <w:rPr>
          <w:rFonts w:ascii="Times New Roman" w:hAnsi="Times New Roman"/>
          <w:sz w:val="28"/>
          <w:szCs w:val="28"/>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 </w:t>
      </w:r>
    </w:p>
    <w:p w:rsidR="00DC739F" w:rsidRDefault="007F1C41">
      <w:pPr>
        <w:spacing w:after="0" w:line="360" w:lineRule="auto"/>
        <w:ind w:firstLine="709"/>
        <w:contextualSpacing/>
        <w:jc w:val="both"/>
      </w:pPr>
      <w:r>
        <w:rPr>
          <w:rFonts w:ascii="Times New Roman" w:hAnsi="Times New Roman"/>
          <w:sz w:val="28"/>
          <w:szCs w:val="28"/>
        </w:rPr>
        <w:t>Расчётные задачи.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C739F" w:rsidRDefault="007F1C41">
      <w:pPr>
        <w:spacing w:after="0" w:line="360" w:lineRule="auto"/>
        <w:ind w:firstLine="709"/>
        <w:contextualSpacing/>
        <w:jc w:val="both"/>
      </w:pPr>
      <w:r>
        <w:rPr>
          <w:rFonts w:ascii="Times New Roman" w:hAnsi="Times New Roman"/>
          <w:sz w:val="28"/>
          <w:szCs w:val="28"/>
        </w:rPr>
        <w:t>Кислородсодержащие органические соединения.</w:t>
      </w:r>
    </w:p>
    <w:p w:rsidR="00DC739F" w:rsidRDefault="007F1C41">
      <w:pPr>
        <w:spacing w:after="0" w:line="360" w:lineRule="auto"/>
        <w:ind w:firstLine="709"/>
        <w:contextualSpacing/>
        <w:jc w:val="both"/>
      </w:pPr>
      <w:r>
        <w:rPr>
          <w:rFonts w:ascii="Times New Roman" w:hAnsi="Times New Roman"/>
          <w:sz w:val="28"/>
          <w:szCs w:val="28"/>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w:t>
      </w:r>
      <w:r>
        <w:rPr>
          <w:rFonts w:ascii="Times New Roman" w:hAnsi="Times New Roman"/>
          <w:sz w:val="28"/>
          <w:szCs w:val="28"/>
        </w:rPr>
        <w:lastRenderedPageBreak/>
        <w:t xml:space="preserve">организм человека. </w:t>
      </w:r>
    </w:p>
    <w:p w:rsidR="00DC739F" w:rsidRDefault="007F1C41">
      <w:pPr>
        <w:spacing w:after="0" w:line="360" w:lineRule="auto"/>
        <w:ind w:firstLine="709"/>
        <w:contextualSpacing/>
        <w:jc w:val="both"/>
      </w:pPr>
      <w:r>
        <w:rPr>
          <w:rFonts w:ascii="Times New Roman" w:hAnsi="Times New Roman"/>
          <w:sz w:val="28"/>
          <w:szCs w:val="28"/>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Фенол: строение молекулы, физические и химические свойства. Токсичность фенола. Применение фенола. </w:t>
      </w:r>
    </w:p>
    <w:p w:rsidR="00DC739F" w:rsidRDefault="007F1C41">
      <w:pPr>
        <w:spacing w:after="0" w:line="360" w:lineRule="auto"/>
        <w:ind w:firstLine="709"/>
        <w:contextualSpacing/>
        <w:jc w:val="both"/>
      </w:pPr>
      <w:r>
        <w:rPr>
          <w:rFonts w:ascii="Times New Roman" w:hAnsi="Times New Roman"/>
          <w:sz w:val="28"/>
          <w:szCs w:val="28"/>
        </w:rPr>
        <w:t xml:space="preserve">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DC739F" w:rsidRDefault="007F1C41">
      <w:pPr>
        <w:spacing w:after="0" w:line="360" w:lineRule="auto"/>
        <w:ind w:firstLine="709"/>
        <w:contextualSpacing/>
        <w:jc w:val="both"/>
      </w:pPr>
      <w:r>
        <w:rPr>
          <w:rFonts w:ascii="Times New Roman" w:hAnsi="Times New Roman"/>
          <w:sz w:val="28"/>
          <w:szCs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DC739F" w:rsidRDefault="007F1C41">
      <w:pPr>
        <w:spacing w:after="0" w:line="360" w:lineRule="auto"/>
        <w:ind w:firstLine="709"/>
        <w:contextualSpacing/>
        <w:jc w:val="both"/>
      </w:pPr>
      <w:r>
        <w:rPr>
          <w:rFonts w:ascii="Times New Roman" w:hAnsi="Times New Roman"/>
          <w:sz w:val="28"/>
          <w:szCs w:val="28"/>
        </w:rPr>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w:t>
      </w:r>
    </w:p>
    <w:p w:rsidR="00DC739F" w:rsidRDefault="007F1C41">
      <w:pPr>
        <w:spacing w:after="0" w:line="360" w:lineRule="auto"/>
        <w:ind w:firstLine="709"/>
        <w:contextualSpacing/>
        <w:jc w:val="both"/>
      </w:pPr>
      <w:r>
        <w:rPr>
          <w:rFonts w:ascii="Times New Roman" w:hAnsi="Times New Roman"/>
          <w:sz w:val="28"/>
          <w:szCs w:val="28"/>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DC739F" w:rsidRDefault="007F1C41">
      <w:pPr>
        <w:spacing w:after="0" w:line="360" w:lineRule="auto"/>
        <w:ind w:firstLine="709"/>
        <w:contextualSpacing/>
        <w:jc w:val="both"/>
      </w:pPr>
      <w:r>
        <w:rPr>
          <w:rFonts w:ascii="Times New Roman" w:hAnsi="Times New Roman"/>
          <w:sz w:val="28"/>
          <w:szCs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DC739F" w:rsidRDefault="007F1C41">
      <w:pPr>
        <w:spacing w:after="0" w:line="360" w:lineRule="auto"/>
        <w:ind w:firstLine="709"/>
        <w:contextualSpacing/>
        <w:jc w:val="both"/>
      </w:pPr>
      <w:r>
        <w:rPr>
          <w:rFonts w:ascii="Times New Roman" w:hAnsi="Times New Roman"/>
          <w:sz w:val="28"/>
          <w:szCs w:val="28"/>
        </w:rPr>
        <w:t>Расчётные задачи.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C739F" w:rsidRDefault="007F1C41">
      <w:pPr>
        <w:spacing w:after="0" w:line="360" w:lineRule="auto"/>
        <w:ind w:firstLine="709"/>
        <w:contextualSpacing/>
        <w:jc w:val="both"/>
      </w:pPr>
      <w:r>
        <w:rPr>
          <w:rFonts w:ascii="Times New Roman" w:hAnsi="Times New Roman"/>
          <w:sz w:val="28"/>
          <w:szCs w:val="28"/>
        </w:rPr>
        <w:t>Азотсодержащие органические соединения.</w:t>
      </w:r>
    </w:p>
    <w:p w:rsidR="00DC739F" w:rsidRDefault="007F1C41">
      <w:pPr>
        <w:spacing w:after="0" w:line="360" w:lineRule="auto"/>
        <w:ind w:firstLine="709"/>
        <w:contextualSpacing/>
        <w:jc w:val="both"/>
      </w:pPr>
      <w:r>
        <w:rPr>
          <w:rFonts w:ascii="Times New Roman" w:hAnsi="Times New Roman"/>
          <w:sz w:val="28"/>
          <w:szCs w:val="28"/>
        </w:rPr>
        <w:t xml:space="preserve">Аминокислоты как амфотерные органические соединения. Физические и химические </w:t>
      </w:r>
      <w:r>
        <w:rPr>
          <w:rFonts w:ascii="Times New Roman" w:hAnsi="Times New Roman"/>
          <w:sz w:val="28"/>
          <w:szCs w:val="28"/>
        </w:rPr>
        <w:lastRenderedPageBreak/>
        <w:t>свойства аминокислот (на примере глицина). Биологическое значение аминокислот. Пептиды.</w:t>
      </w:r>
    </w:p>
    <w:p w:rsidR="00DC739F" w:rsidRDefault="007F1C41">
      <w:pPr>
        <w:spacing w:after="0" w:line="360" w:lineRule="auto"/>
        <w:ind w:firstLine="709"/>
        <w:contextualSpacing/>
        <w:jc w:val="both"/>
      </w:pPr>
      <w:r>
        <w:rPr>
          <w:rFonts w:ascii="Times New Roman" w:hAnsi="Times New Roman"/>
          <w:sz w:val="28"/>
          <w:szCs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DC739F" w:rsidRDefault="007F1C41">
      <w:pPr>
        <w:spacing w:after="0" w:line="360" w:lineRule="auto"/>
        <w:ind w:firstLine="709"/>
        <w:contextualSpacing/>
        <w:jc w:val="both"/>
      </w:pPr>
      <w:r>
        <w:rPr>
          <w:rFonts w:ascii="Times New Roman" w:hAnsi="Times New Roman"/>
          <w:sz w:val="28"/>
          <w:szCs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DC739F" w:rsidRDefault="007F1C41">
      <w:pPr>
        <w:spacing w:after="0" w:line="360" w:lineRule="auto"/>
        <w:ind w:firstLine="709"/>
        <w:contextualSpacing/>
        <w:jc w:val="both"/>
      </w:pPr>
      <w:r>
        <w:rPr>
          <w:rFonts w:ascii="Times New Roman" w:hAnsi="Times New Roman"/>
          <w:sz w:val="28"/>
          <w:szCs w:val="28"/>
        </w:rPr>
        <w:t>Высокомолекулярные соединения.</w:t>
      </w:r>
    </w:p>
    <w:p w:rsidR="00DC739F" w:rsidRDefault="007F1C41">
      <w:pPr>
        <w:spacing w:after="0" w:line="360" w:lineRule="auto"/>
        <w:ind w:firstLine="709"/>
        <w:contextualSpacing/>
        <w:jc w:val="both"/>
      </w:pPr>
      <w:r>
        <w:rPr>
          <w:rFonts w:ascii="Times New Roman" w:hAnsi="Times New Roman"/>
          <w:sz w:val="28"/>
          <w:szCs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DC739F" w:rsidRDefault="007F1C41">
      <w:pPr>
        <w:spacing w:after="0" w:line="360" w:lineRule="auto"/>
        <w:ind w:firstLine="709"/>
        <w:contextualSpacing/>
        <w:jc w:val="both"/>
      </w:pPr>
      <w:r>
        <w:rPr>
          <w:rFonts w:ascii="Times New Roman" w:hAnsi="Times New Roman"/>
          <w:sz w:val="28"/>
          <w:szCs w:val="28"/>
        </w:rPr>
        <w:t>Межпредметные связи.</w:t>
      </w:r>
    </w:p>
    <w:p w:rsidR="00DC739F" w:rsidRDefault="007F1C41">
      <w:pPr>
        <w:spacing w:after="0" w:line="360" w:lineRule="auto"/>
        <w:ind w:firstLine="709"/>
        <w:contextualSpacing/>
        <w:jc w:val="both"/>
      </w:pPr>
      <w:r>
        <w:rPr>
          <w:rFonts w:ascii="Times New Roman" w:hAnsi="Times New Roman"/>
          <w:sz w:val="28"/>
          <w:szCs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C739F" w:rsidRDefault="007F1C41">
      <w:pPr>
        <w:spacing w:after="0" w:line="360" w:lineRule="auto"/>
        <w:ind w:firstLine="709"/>
        <w:contextualSpacing/>
        <w:jc w:val="both"/>
      </w:pPr>
      <w:r>
        <w:rPr>
          <w:rFonts w:ascii="Times New Roman" w:hAnsi="Times New Roman"/>
          <w:sz w:val="28"/>
          <w:szCs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DC739F" w:rsidRDefault="007F1C41">
      <w:pPr>
        <w:spacing w:after="0" w:line="360" w:lineRule="auto"/>
        <w:ind w:firstLine="709"/>
        <w:contextualSpacing/>
        <w:jc w:val="both"/>
      </w:pPr>
      <w:r>
        <w:rPr>
          <w:rFonts w:ascii="Times New Roman" w:hAnsi="Times New Roman"/>
          <w:sz w:val="28"/>
          <w:szCs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Биология: клетка, организм, биосфера, обмен веществ в организме, фотосинтез, биологически активные вещества (белки, углеводы, жиры, ферменты).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География: минералы, горные породы, полезные ископаемые, топливо, ресурсы.</w:t>
      </w:r>
    </w:p>
    <w:p w:rsidR="00DC739F" w:rsidRDefault="007F1C41">
      <w:pPr>
        <w:spacing w:after="0" w:line="360" w:lineRule="auto"/>
        <w:ind w:firstLine="709"/>
        <w:contextualSpacing/>
        <w:jc w:val="both"/>
      </w:pPr>
      <w:r>
        <w:rPr>
          <w:rFonts w:ascii="Times New Roman" w:hAnsi="Times New Roman"/>
          <w:sz w:val="28"/>
          <w:szCs w:val="28"/>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Содержание обучения в 11 классе.</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 </w:t>
      </w:r>
      <w:r>
        <w:rPr>
          <w:rFonts w:ascii="Times New Roman" w:hAnsi="Times New Roman"/>
          <w:sz w:val="28"/>
          <w:szCs w:val="28"/>
        </w:rPr>
        <w:t>Общая и неорганическая химия.</w:t>
      </w:r>
    </w:p>
    <w:p w:rsidR="00DC739F" w:rsidRDefault="007F1C41">
      <w:pPr>
        <w:spacing w:after="0" w:line="360" w:lineRule="auto"/>
        <w:ind w:firstLine="709"/>
        <w:contextualSpacing/>
        <w:jc w:val="both"/>
      </w:pPr>
      <w:r>
        <w:rPr>
          <w:rFonts w:ascii="Times New Roman" w:hAnsi="Times New Roman"/>
          <w:sz w:val="28"/>
          <w:szCs w:val="28"/>
        </w:rPr>
        <w:t>Теоретические основы химии.</w:t>
      </w:r>
    </w:p>
    <w:p w:rsidR="00DC739F" w:rsidRDefault="007F1C41">
      <w:pPr>
        <w:spacing w:after="0" w:line="360" w:lineRule="auto"/>
        <w:ind w:firstLine="709"/>
        <w:contextualSpacing/>
        <w:jc w:val="both"/>
      </w:pPr>
      <w:r>
        <w:rPr>
          <w:rFonts w:ascii="Times New Roman" w:hAnsi="Times New Roman"/>
          <w:sz w:val="28"/>
          <w:szCs w:val="28"/>
        </w:rPr>
        <w:t xml:space="preserve">Химический элемент. Атом. Ядро атома, изотопы. Электронная оболочка. </w:t>
      </w:r>
      <w:r>
        <w:rPr>
          <w:rFonts w:ascii="Times New Roman" w:hAnsi="Times New Roman"/>
          <w:sz w:val="28"/>
          <w:szCs w:val="28"/>
        </w:rPr>
        <w:lastRenderedPageBreak/>
        <w:t xml:space="preserve">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 </w:t>
      </w:r>
    </w:p>
    <w:p w:rsidR="00DC739F" w:rsidRDefault="007F1C41">
      <w:pPr>
        <w:spacing w:after="0" w:line="360" w:lineRule="auto"/>
        <w:ind w:firstLine="709"/>
        <w:contextualSpacing/>
        <w:jc w:val="both"/>
      </w:pPr>
      <w:r>
        <w:rPr>
          <w:rFonts w:ascii="Times New Roman" w:hAnsi="Times New Roman"/>
          <w:sz w:val="28"/>
          <w:szCs w:val="28"/>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DC739F" w:rsidRDefault="007F1C41">
      <w:pPr>
        <w:spacing w:after="0" w:line="360" w:lineRule="auto"/>
        <w:ind w:firstLine="709"/>
        <w:contextualSpacing/>
        <w:jc w:val="both"/>
      </w:pPr>
      <w:r>
        <w:rPr>
          <w:rFonts w:ascii="Times New Roman" w:hAnsi="Times New Roman"/>
          <w:sz w:val="28"/>
          <w:szCs w:val="28"/>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DC739F" w:rsidRDefault="007F1C41">
      <w:pPr>
        <w:spacing w:after="0" w:line="360" w:lineRule="auto"/>
        <w:ind w:firstLine="709"/>
        <w:contextualSpacing/>
        <w:jc w:val="both"/>
      </w:pPr>
      <w:r>
        <w:rPr>
          <w:rFonts w:ascii="Times New Roman" w:hAnsi="Times New Roman"/>
          <w:sz w:val="28"/>
          <w:szCs w:val="28"/>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Понятие о дисперсных системах. Истинные и коллоидные растворы. Массовая доля вещества в растворе.</w:t>
      </w:r>
    </w:p>
    <w:p w:rsidR="00DC739F" w:rsidRDefault="007F1C41">
      <w:pPr>
        <w:spacing w:after="0" w:line="360" w:lineRule="auto"/>
        <w:ind w:firstLine="709"/>
        <w:contextualSpacing/>
        <w:jc w:val="both"/>
      </w:pPr>
      <w:r>
        <w:rPr>
          <w:rFonts w:ascii="Times New Roman" w:hAnsi="Times New Roman"/>
          <w:sz w:val="28"/>
          <w:szCs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DC739F" w:rsidRDefault="007F1C41">
      <w:pPr>
        <w:spacing w:after="0" w:line="360" w:lineRule="auto"/>
        <w:ind w:firstLine="709"/>
        <w:contextualSpacing/>
        <w:jc w:val="both"/>
      </w:pPr>
      <w:r>
        <w:rPr>
          <w:rFonts w:ascii="Times New Roman" w:hAnsi="Times New Roman"/>
          <w:sz w:val="28"/>
          <w:szCs w:val="28"/>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Электролитическая диссоциация. Сильные и слабые электролиты. Среда водных растворов веществ: кислая, нейтральная, щелочная. Реакции ионного обмена.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Окислительно-восстановительные реакции</w:t>
      </w:r>
      <w:r>
        <w:rPr>
          <w:rFonts w:ascii="Times New Roman" w:hAnsi="Times New Roman"/>
          <w:i/>
          <w:sz w:val="28"/>
          <w:szCs w:val="28"/>
        </w:rPr>
        <w:t>.</w:t>
      </w:r>
    </w:p>
    <w:p w:rsidR="00DC739F" w:rsidRDefault="007F1C41">
      <w:pPr>
        <w:spacing w:after="0" w:line="360" w:lineRule="auto"/>
        <w:ind w:firstLine="709"/>
        <w:contextualSpacing/>
        <w:jc w:val="both"/>
      </w:pPr>
      <w:r>
        <w:rPr>
          <w:rFonts w:ascii="Times New Roman" w:hAnsi="Times New Roman"/>
          <w:sz w:val="28"/>
          <w:szCs w:val="28"/>
        </w:rPr>
        <w:t xml:space="preserve">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w:t>
      </w:r>
      <w:r>
        <w:rPr>
          <w:rFonts w:ascii="Times New Roman" w:hAnsi="Times New Roman"/>
          <w:sz w:val="28"/>
          <w:szCs w:val="28"/>
        </w:rPr>
        <w:lastRenderedPageBreak/>
        <w:t>практической работы «Влияние различных факторов на скорость химической реакции».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Расчётные задачи.</w:t>
      </w:r>
    </w:p>
    <w:p w:rsidR="00DC739F" w:rsidRDefault="007F1C41">
      <w:pPr>
        <w:spacing w:after="0" w:line="360" w:lineRule="auto"/>
        <w:ind w:firstLine="709"/>
        <w:contextualSpacing/>
        <w:jc w:val="both"/>
      </w:pPr>
      <w:r>
        <w:rPr>
          <w:rFonts w:ascii="Times New Roman" w:hAnsi="Times New Roman"/>
          <w:sz w:val="28"/>
          <w:szCs w:val="28"/>
        </w:rPr>
        <w:t>Расчёты по уравнениям химических реакций, в том числе термохимические расчёты, расчёты с использованием понятия «массовая доля вещества».</w:t>
      </w:r>
    </w:p>
    <w:p w:rsidR="00DC739F" w:rsidRDefault="007F1C41">
      <w:pPr>
        <w:spacing w:after="0" w:line="360" w:lineRule="auto"/>
        <w:ind w:firstLine="709"/>
        <w:contextualSpacing/>
        <w:jc w:val="both"/>
      </w:pPr>
      <w:r>
        <w:rPr>
          <w:rFonts w:ascii="Times New Roman" w:hAnsi="Times New Roman"/>
          <w:sz w:val="28"/>
          <w:szCs w:val="28"/>
        </w:rPr>
        <w:t>Раздел 2. Неорганическая химия.</w:t>
      </w:r>
    </w:p>
    <w:p w:rsidR="00DC739F" w:rsidRDefault="007F1C41">
      <w:pPr>
        <w:spacing w:after="0" w:line="360" w:lineRule="auto"/>
        <w:ind w:firstLine="709"/>
        <w:contextualSpacing/>
        <w:jc w:val="both"/>
      </w:pPr>
      <w:r>
        <w:rPr>
          <w:rFonts w:ascii="Times New Roman" w:hAnsi="Times New Roman"/>
          <w:sz w:val="28"/>
          <w:szCs w:val="28"/>
        </w:rPr>
        <w:t xml:space="preserve">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DC739F" w:rsidRDefault="007F1C41">
      <w:pPr>
        <w:spacing w:after="0" w:line="360" w:lineRule="auto"/>
        <w:ind w:firstLine="709"/>
        <w:contextualSpacing/>
        <w:jc w:val="both"/>
      </w:pPr>
      <w:r>
        <w:rPr>
          <w:rFonts w:ascii="Times New Roman" w:hAnsi="Times New Roman"/>
          <w:sz w:val="28"/>
          <w:szCs w:val="28"/>
        </w:rPr>
        <w:t>Применение важнейших неметаллов и их соединений.</w:t>
      </w:r>
    </w:p>
    <w:p w:rsidR="00DC739F" w:rsidRDefault="007F1C41">
      <w:pPr>
        <w:spacing w:after="0" w:line="360" w:lineRule="auto"/>
        <w:ind w:firstLine="709"/>
        <w:contextualSpacing/>
        <w:jc w:val="both"/>
      </w:pPr>
      <w:r>
        <w:rPr>
          <w:rFonts w:ascii="Times New Roman" w:hAnsi="Times New Roman"/>
          <w:sz w:val="28"/>
          <w:szCs w:val="28"/>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Химические свойства важнейших металлов (натрий, калий, кальций, магний, алюминий, цинк, хром, железо, медь) и их соединений. </w:t>
      </w:r>
    </w:p>
    <w:p w:rsidR="00DC739F" w:rsidRDefault="007F1C41">
      <w:pPr>
        <w:spacing w:after="0" w:line="360" w:lineRule="auto"/>
        <w:ind w:firstLine="709"/>
        <w:contextualSpacing/>
        <w:jc w:val="both"/>
      </w:pPr>
      <w:r>
        <w:rPr>
          <w:rFonts w:ascii="Times New Roman" w:hAnsi="Times New Roman"/>
          <w:sz w:val="28"/>
          <w:szCs w:val="28"/>
        </w:rPr>
        <w:t>Общие способы получения металлов. Применение металлов в быту и технике.</w:t>
      </w:r>
    </w:p>
    <w:p w:rsidR="00DC739F" w:rsidRDefault="007F1C41">
      <w:pPr>
        <w:spacing w:after="0" w:line="360" w:lineRule="auto"/>
        <w:ind w:firstLine="709"/>
        <w:contextualSpacing/>
        <w:jc w:val="both"/>
      </w:pPr>
      <w:r>
        <w:rPr>
          <w:rFonts w:ascii="Times New Roman" w:hAnsi="Times New Roman"/>
          <w:sz w:val="28"/>
          <w:szCs w:val="28"/>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Расчётные задачи.</w:t>
      </w:r>
    </w:p>
    <w:p w:rsidR="00DC739F" w:rsidRDefault="007F1C41">
      <w:pPr>
        <w:spacing w:after="0" w:line="360" w:lineRule="auto"/>
        <w:ind w:firstLine="709"/>
        <w:contextualSpacing/>
        <w:jc w:val="both"/>
      </w:pPr>
      <w:r>
        <w:rPr>
          <w:rFonts w:ascii="Times New Roman" w:hAnsi="Times New Roman"/>
          <w:sz w:val="28"/>
          <w:szCs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Химия и жизнь. Межпредметные связи.</w:t>
      </w:r>
    </w:p>
    <w:p w:rsidR="00DC739F" w:rsidRDefault="007F1C41">
      <w:pPr>
        <w:spacing w:after="0" w:line="360" w:lineRule="auto"/>
        <w:ind w:firstLine="709"/>
        <w:contextualSpacing/>
        <w:jc w:val="both"/>
      </w:pPr>
      <w:r>
        <w:rPr>
          <w:rFonts w:ascii="Times New Roman" w:hAnsi="Times New Roman"/>
          <w:sz w:val="28"/>
          <w:szCs w:val="28"/>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DC739F" w:rsidRDefault="007F1C41">
      <w:pPr>
        <w:spacing w:after="0" w:line="360" w:lineRule="auto"/>
        <w:ind w:firstLine="709"/>
        <w:contextualSpacing/>
        <w:jc w:val="both"/>
      </w:pPr>
      <w:r>
        <w:rPr>
          <w:rFonts w:ascii="Times New Roman" w:hAnsi="Times New Roman"/>
          <w:sz w:val="28"/>
          <w:szCs w:val="28"/>
        </w:rPr>
        <w:t xml:space="preserve">Представления об общих научных принципах промышленного получения важнейших веществ. </w:t>
      </w:r>
    </w:p>
    <w:p w:rsidR="00DC739F" w:rsidRDefault="007F1C41">
      <w:pPr>
        <w:spacing w:after="0" w:line="360" w:lineRule="auto"/>
        <w:ind w:firstLine="709"/>
        <w:contextualSpacing/>
        <w:jc w:val="both"/>
      </w:pPr>
      <w:r>
        <w:rPr>
          <w:rFonts w:ascii="Times New Roman" w:hAnsi="Times New Roman"/>
          <w:sz w:val="28"/>
          <w:szCs w:val="28"/>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r>
        <w:rPr>
          <w:rFonts w:ascii="Times New Roman" w:hAnsi="Times New Roman"/>
          <w:sz w:val="28"/>
          <w:szCs w:val="28"/>
        </w:rPr>
        <w:lastRenderedPageBreak/>
        <w:t xml:space="preserve">наноматериалы, органические и минеральные удобрения. </w:t>
      </w:r>
    </w:p>
    <w:p w:rsidR="00DC739F" w:rsidRDefault="007F1C41">
      <w:pPr>
        <w:spacing w:after="0" w:line="360" w:lineRule="auto"/>
        <w:ind w:firstLine="709"/>
        <w:contextualSpacing/>
        <w:jc w:val="both"/>
      </w:pPr>
      <w:r>
        <w:rPr>
          <w:rFonts w:ascii="Times New Roman" w:hAnsi="Times New Roman"/>
          <w:sz w:val="28"/>
          <w:szCs w:val="28"/>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DC739F" w:rsidRDefault="007F1C41">
      <w:pPr>
        <w:spacing w:after="0" w:line="360" w:lineRule="auto"/>
        <w:ind w:firstLine="709"/>
        <w:contextualSpacing/>
        <w:jc w:val="both"/>
      </w:pPr>
      <w:r>
        <w:rPr>
          <w:rFonts w:ascii="Times New Roman" w:hAnsi="Times New Roman"/>
          <w:sz w:val="28"/>
          <w:szCs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C739F" w:rsidRDefault="007F1C41">
      <w:pPr>
        <w:spacing w:after="0" w:line="360" w:lineRule="auto"/>
        <w:ind w:firstLine="709"/>
        <w:contextualSpacing/>
        <w:jc w:val="both"/>
      </w:pPr>
      <w:r>
        <w:rPr>
          <w:rFonts w:ascii="Times New Roman" w:hAnsi="Times New Roman"/>
          <w:sz w:val="28"/>
          <w:szCs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DC739F" w:rsidRDefault="007F1C41">
      <w:pPr>
        <w:spacing w:after="0" w:line="360" w:lineRule="auto"/>
        <w:ind w:firstLine="709"/>
        <w:contextualSpacing/>
        <w:jc w:val="both"/>
      </w:pPr>
      <w:r>
        <w:rPr>
          <w:rFonts w:ascii="Times New Roman" w:hAnsi="Times New Roman"/>
          <w:sz w:val="28"/>
          <w:szCs w:val="28"/>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Биология: клетка, организм, экосистема, биосфера, макро- и микроэлементы, витамины, обмен веществ в организме.</w:t>
      </w:r>
    </w:p>
    <w:p w:rsidR="00DC739F" w:rsidRDefault="007F1C41">
      <w:pPr>
        <w:spacing w:after="0" w:line="360" w:lineRule="auto"/>
        <w:ind w:firstLine="709"/>
        <w:contextualSpacing/>
        <w:jc w:val="both"/>
      </w:pPr>
      <w:r>
        <w:rPr>
          <w:rFonts w:ascii="Times New Roman" w:hAnsi="Times New Roman"/>
          <w:sz w:val="28"/>
          <w:szCs w:val="28"/>
        </w:rPr>
        <w:t>География: минералы, горные породы, полезные ископаемые, топливо, ресурсы.</w:t>
      </w:r>
    </w:p>
    <w:p w:rsidR="00DC739F" w:rsidRDefault="007F1C41">
      <w:pPr>
        <w:spacing w:after="0" w:line="360" w:lineRule="auto"/>
        <w:ind w:firstLine="709"/>
        <w:contextualSpacing/>
        <w:jc w:val="both"/>
      </w:pPr>
      <w:r>
        <w:rPr>
          <w:rFonts w:ascii="Times New Roman" w:hAnsi="Times New Roman"/>
          <w:sz w:val="28"/>
          <w:szCs w:val="28"/>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Планируемые результаты освоения программы по химии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sz w:val="28"/>
          <w:szCs w:val="28"/>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DC739F" w:rsidRDefault="007F1C41">
      <w:pPr>
        <w:spacing w:after="0" w:line="360" w:lineRule="auto"/>
        <w:ind w:firstLine="709"/>
        <w:contextualSpacing/>
        <w:jc w:val="both"/>
      </w:pPr>
      <w:r>
        <w:rPr>
          <w:rFonts w:ascii="Times New Roman" w:hAnsi="Times New Roman"/>
          <w:sz w:val="28"/>
          <w:szCs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DC739F" w:rsidRDefault="007F1C41">
      <w:pPr>
        <w:spacing w:after="0" w:line="360" w:lineRule="auto"/>
        <w:ind w:firstLine="709"/>
        <w:contextualSpacing/>
        <w:jc w:val="both"/>
      </w:pPr>
      <w:r>
        <w:rPr>
          <w:rFonts w:ascii="Times New Roman" w:hAnsi="Times New Roman"/>
          <w:sz w:val="28"/>
          <w:szCs w:val="28"/>
        </w:rPr>
        <w:t xml:space="preserve">осознание обучающимися российской гражданской идентичности – готовности к саморазвитию, самостоятельности и самоопределению;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наличие мотивации к обучению;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DC739F" w:rsidRDefault="007F1C41">
      <w:pPr>
        <w:spacing w:after="0" w:line="360" w:lineRule="auto"/>
        <w:ind w:firstLine="709"/>
        <w:contextualSpacing/>
        <w:jc w:val="both"/>
      </w:pPr>
      <w:r>
        <w:rPr>
          <w:rFonts w:ascii="Times New Roman" w:hAnsi="Times New Roman"/>
          <w:sz w:val="28"/>
          <w:szCs w:val="28"/>
        </w:rPr>
        <w:lastRenderedPageBreak/>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DC739F" w:rsidRDefault="007F1C41">
      <w:pPr>
        <w:spacing w:after="0" w:line="360" w:lineRule="auto"/>
        <w:ind w:firstLine="709"/>
        <w:contextualSpacing/>
        <w:jc w:val="both"/>
      </w:pPr>
      <w:r>
        <w:rPr>
          <w:rFonts w:ascii="Times New Roman" w:hAnsi="Times New Roman"/>
          <w:sz w:val="28"/>
          <w:szCs w:val="28"/>
        </w:rPr>
        <w:t>наличие правосознания экологической культуры и способности ставить цели и строить жизненные планы.</w:t>
      </w:r>
    </w:p>
    <w:p w:rsidR="00DC739F" w:rsidRDefault="007F1C41">
      <w:pPr>
        <w:spacing w:after="0" w:line="360" w:lineRule="auto"/>
        <w:ind w:firstLine="709"/>
        <w:contextualSpacing/>
        <w:jc w:val="both"/>
      </w:pPr>
      <w:r>
        <w:rPr>
          <w:rFonts w:ascii="Times New Roman" w:hAnsi="Times New Roman"/>
          <w:sz w:val="28"/>
          <w:szCs w:val="28"/>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DC739F" w:rsidRDefault="007F1C41">
      <w:pPr>
        <w:spacing w:after="0" w:line="360" w:lineRule="auto"/>
        <w:ind w:firstLine="709"/>
        <w:contextualSpacing/>
        <w:jc w:val="both"/>
      </w:pPr>
      <w:r>
        <w:rPr>
          <w:rFonts w:ascii="Times New Roman" w:hAnsi="Times New Roman"/>
          <w:sz w:val="28"/>
          <w:szCs w:val="28"/>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w:t>
      </w:r>
      <w:r>
        <w:rPr>
          <w:rFonts w:ascii="Times New Roman" w:eastAsia="SchoolBookSanPin;Times New Roma" w:hAnsi="Times New Roman"/>
          <w:sz w:val="28"/>
          <w:szCs w:val="28"/>
        </w:rPr>
        <w:t>, в том числе в части: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гражданского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осознания обучающимися своих конституционных прав и обязанностей, уважения к закону и правопорядку;</w:t>
      </w:r>
    </w:p>
    <w:p w:rsidR="00DC739F" w:rsidRDefault="007F1C41">
      <w:pPr>
        <w:spacing w:after="0" w:line="360" w:lineRule="auto"/>
        <w:ind w:firstLine="709"/>
        <w:contextualSpacing/>
        <w:jc w:val="both"/>
      </w:pPr>
      <w:r>
        <w:rPr>
          <w:rFonts w:ascii="Times New Roman" w:hAnsi="Times New Roman"/>
          <w:sz w:val="28"/>
          <w:szCs w:val="28"/>
        </w:rPr>
        <w:t xml:space="preserve">представления о социальных нормах и правилах межличностных отношений в коллективе;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DC739F" w:rsidRDefault="007F1C41">
      <w:pPr>
        <w:spacing w:after="0" w:line="360" w:lineRule="auto"/>
        <w:ind w:firstLine="709"/>
        <w:contextualSpacing/>
        <w:jc w:val="both"/>
      </w:pPr>
      <w:r>
        <w:rPr>
          <w:rFonts w:ascii="Times New Roman" w:hAnsi="Times New Roman"/>
          <w:sz w:val="28"/>
          <w:szCs w:val="28"/>
        </w:rPr>
        <w:t>способности понимать и принимать мотивы, намерения, логику и аргументы других при анализе различных видов учебной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ценностного отношения к историческому и научному наследию отечественной химии; </w:t>
      </w:r>
    </w:p>
    <w:p w:rsidR="00DC739F" w:rsidRDefault="007F1C41">
      <w:pPr>
        <w:spacing w:after="0" w:line="360" w:lineRule="auto"/>
        <w:ind w:firstLine="709"/>
        <w:contextualSpacing/>
        <w:jc w:val="both"/>
      </w:pPr>
      <w:r>
        <w:rPr>
          <w:rFonts w:ascii="Times New Roman" w:hAnsi="Times New Roman"/>
          <w:sz w:val="28"/>
          <w:szCs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DC739F" w:rsidRDefault="007F1C41">
      <w:pPr>
        <w:spacing w:after="0" w:line="360" w:lineRule="auto"/>
        <w:ind w:firstLine="709"/>
        <w:contextualSpacing/>
        <w:jc w:val="both"/>
      </w:pPr>
      <w:r>
        <w:rPr>
          <w:rFonts w:ascii="Times New Roman" w:hAnsi="Times New Roman"/>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нравственного сознания, этического поведения;</w:t>
      </w:r>
    </w:p>
    <w:p w:rsidR="00DC739F" w:rsidRDefault="007F1C41">
      <w:pPr>
        <w:spacing w:after="0" w:line="360" w:lineRule="auto"/>
        <w:ind w:firstLine="709"/>
        <w:contextualSpacing/>
        <w:jc w:val="both"/>
      </w:pPr>
      <w:r>
        <w:rPr>
          <w:rFonts w:ascii="Times New Roman" w:hAnsi="Times New Roman"/>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C739F" w:rsidRDefault="007F1C41">
      <w:pPr>
        <w:spacing w:after="0" w:line="360" w:lineRule="auto"/>
        <w:ind w:firstLine="709"/>
        <w:contextualSpacing/>
        <w:jc w:val="both"/>
      </w:pPr>
      <w:r>
        <w:rPr>
          <w:rFonts w:ascii="Times New Roman" w:hAnsi="Times New Roman"/>
          <w:sz w:val="28"/>
          <w:szCs w:val="28"/>
        </w:rPr>
        <w:t xml:space="preserve">готовности оценивать своё поведение и поступки своих товарищей с позиций </w:t>
      </w:r>
      <w:r>
        <w:rPr>
          <w:rFonts w:ascii="Times New Roman" w:hAnsi="Times New Roman"/>
          <w:sz w:val="28"/>
          <w:szCs w:val="28"/>
        </w:rPr>
        <w:lastRenderedPageBreak/>
        <w:t>нравственных и правовых норм и осознание последствий этих поступков;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формирования культуры здоровья:</w:t>
      </w:r>
    </w:p>
    <w:p w:rsidR="00DC739F" w:rsidRDefault="007F1C41">
      <w:pPr>
        <w:spacing w:after="0" w:line="360" w:lineRule="auto"/>
        <w:ind w:firstLine="709"/>
        <w:contextualSpacing/>
        <w:jc w:val="both"/>
      </w:pPr>
      <w:r>
        <w:rPr>
          <w:rFonts w:ascii="Times New Roman" w:hAnsi="Times New Roman"/>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соблюдения правил безопасного обращения с веществами в быту, повседневной жизни и в трудовой деятельности; </w:t>
      </w:r>
    </w:p>
    <w:p w:rsidR="00DC739F" w:rsidRDefault="007F1C41">
      <w:pPr>
        <w:spacing w:after="0" w:line="360" w:lineRule="auto"/>
        <w:ind w:firstLine="709"/>
        <w:contextualSpacing/>
        <w:jc w:val="both"/>
      </w:pPr>
      <w:r>
        <w:rPr>
          <w:rFonts w:ascii="Times New Roman" w:hAnsi="Times New Roman"/>
          <w:sz w:val="28"/>
          <w:szCs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осознания последствий и неприятия вредных привычек (употребления алкоголя, наркотиков, курения);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5) трудового воспитания:</w:t>
      </w:r>
    </w:p>
    <w:p w:rsidR="00DC739F" w:rsidRDefault="007F1C41">
      <w:pPr>
        <w:spacing w:after="0" w:line="360" w:lineRule="auto"/>
        <w:ind w:firstLine="709"/>
        <w:contextualSpacing/>
        <w:jc w:val="both"/>
      </w:pPr>
      <w:r>
        <w:rPr>
          <w:rFonts w:ascii="Times New Roman" w:hAnsi="Times New Roman"/>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установки на активное участие в решении практических задач социальной направленности (в рамках своего класса, школы); </w:t>
      </w:r>
    </w:p>
    <w:p w:rsidR="00DC739F" w:rsidRDefault="007F1C41">
      <w:pPr>
        <w:spacing w:after="0" w:line="360" w:lineRule="auto"/>
        <w:ind w:firstLine="709"/>
        <w:contextualSpacing/>
        <w:jc w:val="both"/>
      </w:pPr>
      <w:r>
        <w:rPr>
          <w:rFonts w:ascii="Times New Roman" w:hAnsi="Times New Roman"/>
          <w:sz w:val="28"/>
          <w:szCs w:val="28"/>
        </w:rPr>
        <w:t xml:space="preserve">интереса к практическому изучению профессий различного рода, в том числе на основе применения предметных знаний по химии;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уважения к труду, людям труда и результатам трудовой деятельности; </w:t>
      </w:r>
    </w:p>
    <w:p w:rsidR="00DC739F" w:rsidRDefault="007F1C41">
      <w:pPr>
        <w:spacing w:after="0" w:line="360" w:lineRule="auto"/>
        <w:ind w:firstLine="709"/>
        <w:contextualSpacing/>
        <w:jc w:val="both"/>
      </w:pPr>
      <w:r>
        <w:rPr>
          <w:rFonts w:ascii="Times New Roman" w:hAnsi="Times New Roman"/>
          <w:sz w:val="28"/>
          <w:szCs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6) экологического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экологически целесообразного отношения к природе, как источнику существования жизни на Земле;</w:t>
      </w:r>
    </w:p>
    <w:p w:rsidR="00DC739F" w:rsidRDefault="007F1C41">
      <w:pPr>
        <w:spacing w:after="0" w:line="360" w:lineRule="auto"/>
        <w:ind w:firstLine="709"/>
        <w:contextualSpacing/>
        <w:jc w:val="both"/>
      </w:pPr>
      <w:r>
        <w:rPr>
          <w:rFonts w:ascii="Times New Roman" w:hAnsi="Times New Roman"/>
          <w:sz w:val="28"/>
          <w:szCs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осознания необходимости использования достижений химии для решения вопросов рационального природопользования;</w:t>
      </w:r>
    </w:p>
    <w:p w:rsidR="00DC739F" w:rsidRDefault="007F1C41">
      <w:pPr>
        <w:spacing w:after="0" w:line="360" w:lineRule="auto"/>
        <w:ind w:firstLine="709"/>
        <w:contextualSpacing/>
        <w:jc w:val="both"/>
      </w:pPr>
      <w:r>
        <w:rPr>
          <w:rFonts w:ascii="Times New Roman" w:hAnsi="Times New Roman"/>
          <w:sz w:val="28"/>
          <w:szCs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DC739F" w:rsidRDefault="007F1C41">
      <w:pPr>
        <w:spacing w:after="0" w:line="360" w:lineRule="auto"/>
        <w:ind w:firstLine="709"/>
        <w:contextualSpacing/>
        <w:jc w:val="both"/>
      </w:pPr>
      <w:r>
        <w:rPr>
          <w:rFonts w:ascii="Times New Roman" w:hAnsi="Times New Roman"/>
          <w:sz w:val="28"/>
          <w:szCs w:val="28"/>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w:t>
      </w:r>
      <w:r>
        <w:rPr>
          <w:rFonts w:ascii="Times New Roman" w:hAnsi="Times New Roman"/>
          <w:sz w:val="28"/>
          <w:szCs w:val="28"/>
        </w:rPr>
        <w:lastRenderedPageBreak/>
        <w:t>коммуникативной и социальной практике, способности и умения активно противостоять идеологии хемофобии;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7) ценности научного познания: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сформированности мировоззрения, соответствующего современному уровню развития науки и общественной практики; </w:t>
      </w:r>
    </w:p>
    <w:p w:rsidR="00DC739F" w:rsidRDefault="007F1C41">
      <w:pPr>
        <w:spacing w:after="0" w:line="360" w:lineRule="auto"/>
        <w:ind w:firstLine="709"/>
        <w:contextualSpacing/>
        <w:jc w:val="both"/>
      </w:pPr>
      <w:r>
        <w:rPr>
          <w:rFonts w:ascii="Times New Roman" w:hAnsi="Times New Roman"/>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C739F" w:rsidRDefault="007F1C41">
      <w:pPr>
        <w:spacing w:after="0" w:line="360" w:lineRule="auto"/>
        <w:ind w:firstLine="709"/>
        <w:contextualSpacing/>
        <w:jc w:val="both"/>
      </w:pPr>
      <w:r>
        <w:rPr>
          <w:rFonts w:ascii="Times New Roman" w:hAnsi="Times New Roman"/>
          <w:sz w:val="28"/>
          <w:szCs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C739F" w:rsidRDefault="007F1C41">
      <w:pPr>
        <w:spacing w:after="0" w:line="360" w:lineRule="auto"/>
        <w:ind w:firstLine="709"/>
        <w:contextualSpacing/>
        <w:jc w:val="both"/>
      </w:pPr>
      <w:r>
        <w:rPr>
          <w:rFonts w:ascii="Times New Roman" w:hAnsi="Times New Roman"/>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способности самостоятельно использовать химические знания для решения проблем в реальных жизненных ситуациях;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интереса к познанию и исследовательской деятельности; </w:t>
      </w:r>
    </w:p>
    <w:p w:rsidR="00DC739F" w:rsidRDefault="007F1C41">
      <w:pPr>
        <w:spacing w:after="0" w:line="360" w:lineRule="auto"/>
        <w:ind w:firstLine="709"/>
        <w:contextualSpacing/>
        <w:jc w:val="both"/>
      </w:pPr>
      <w:r>
        <w:rPr>
          <w:rFonts w:ascii="Times New Roman" w:hAnsi="Times New Roman"/>
          <w:sz w:val="28"/>
          <w:szCs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интереса к особенностям труда в различных сферах профессиональной деятельности.</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 </w:t>
      </w:r>
      <w:r>
        <w:rPr>
          <w:rFonts w:ascii="Times New Roman" w:hAnsi="Times New Roman"/>
          <w:sz w:val="28"/>
          <w:szCs w:val="28"/>
        </w:rPr>
        <w:t xml:space="preserve">Метапредметные результаты освоения учебного предмета «Химия» на уровне среднего общего образования включают: </w:t>
      </w:r>
    </w:p>
    <w:p w:rsidR="00DC739F" w:rsidRDefault="007F1C41">
      <w:pPr>
        <w:spacing w:after="0" w:line="360" w:lineRule="auto"/>
        <w:ind w:firstLine="709"/>
        <w:contextualSpacing/>
        <w:jc w:val="both"/>
      </w:pPr>
      <w:r>
        <w:rPr>
          <w:rFonts w:ascii="Times New Roman" w:hAnsi="Times New Roman"/>
          <w:sz w:val="28"/>
          <w:szCs w:val="28"/>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DC739F" w:rsidRDefault="007F1C41">
      <w:pPr>
        <w:spacing w:after="0" w:line="360" w:lineRule="auto"/>
        <w:ind w:firstLine="709"/>
        <w:contextualSpacing/>
        <w:jc w:val="both"/>
      </w:pPr>
      <w:r>
        <w:rPr>
          <w:rFonts w:ascii="Times New Roman" w:hAnsi="Times New Roman"/>
          <w:sz w:val="28"/>
          <w:szCs w:val="28"/>
        </w:rPr>
        <w:t xml:space="preserve">универсальные учебные действия (познавательные, коммуникативные, регулятивные), </w:t>
      </w:r>
      <w:r>
        <w:rPr>
          <w:rFonts w:ascii="Times New Roman" w:hAnsi="Times New Roman"/>
          <w:sz w:val="28"/>
          <w:szCs w:val="28"/>
        </w:rPr>
        <w:lastRenderedPageBreak/>
        <w:t>обеспечивающие формирование функциональной грамотности и социальной компетенции обучающихся;</w:t>
      </w:r>
    </w:p>
    <w:p w:rsidR="00DC739F" w:rsidRDefault="007F1C41">
      <w:pPr>
        <w:spacing w:after="0" w:line="360" w:lineRule="auto"/>
        <w:ind w:firstLine="709"/>
        <w:contextualSpacing/>
        <w:jc w:val="both"/>
      </w:pPr>
      <w:r>
        <w:rPr>
          <w:rFonts w:ascii="Times New Roman" w:hAnsi="Times New Roman"/>
          <w:sz w:val="28"/>
          <w:szCs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DC739F" w:rsidRDefault="007F1C41">
      <w:pPr>
        <w:spacing w:after="0" w:line="360" w:lineRule="auto"/>
        <w:ind w:firstLine="709"/>
        <w:jc w:val="both"/>
      </w:pPr>
      <w:r>
        <w:rPr>
          <w:rFonts w:ascii="Times New Roman" w:eastAsia="SchoolBookSanPin;Times New Roma" w:hAnsi="Times New Roman"/>
          <w:sz w:val="28"/>
          <w:szCs w:val="28"/>
        </w:rPr>
        <w:t>Овладение универсальными учебными познавательными действиями: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1) базовые логические действия:</w:t>
      </w:r>
    </w:p>
    <w:p w:rsidR="00DC739F" w:rsidRDefault="007F1C41">
      <w:pPr>
        <w:spacing w:after="0" w:line="360" w:lineRule="auto"/>
        <w:ind w:firstLine="709"/>
        <w:contextualSpacing/>
        <w:jc w:val="both"/>
      </w:pPr>
      <w:r>
        <w:rPr>
          <w:rFonts w:ascii="Times New Roman" w:hAnsi="Times New Roman"/>
          <w:sz w:val="28"/>
          <w:szCs w:val="28"/>
        </w:rPr>
        <w:t xml:space="preserve">самостоятельно формулировать и актуализировать проблему, всесторонне её рассматривать;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C739F" w:rsidRDefault="007F1C41">
      <w:pPr>
        <w:spacing w:after="0" w:line="360" w:lineRule="auto"/>
        <w:ind w:firstLine="709"/>
        <w:contextualSpacing/>
        <w:jc w:val="both"/>
      </w:pPr>
      <w:r>
        <w:rPr>
          <w:rFonts w:ascii="Times New Roman" w:hAnsi="Times New Roman"/>
          <w:sz w:val="28"/>
          <w:szCs w:val="28"/>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выбирать основания и критерии для классификации веществ и химических реакций; </w:t>
      </w:r>
    </w:p>
    <w:p w:rsidR="00DC739F" w:rsidRDefault="007F1C41">
      <w:pPr>
        <w:spacing w:after="0" w:line="360" w:lineRule="auto"/>
        <w:ind w:firstLine="709"/>
        <w:contextualSpacing/>
        <w:jc w:val="both"/>
      </w:pPr>
      <w:r>
        <w:rPr>
          <w:rFonts w:ascii="Times New Roman" w:hAnsi="Times New Roman"/>
          <w:sz w:val="28"/>
          <w:szCs w:val="28"/>
        </w:rPr>
        <w:t xml:space="preserve">устанавливать причинно-следственные связи между изучаемыми явлениями;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C739F" w:rsidRDefault="007F1C41">
      <w:pPr>
        <w:spacing w:after="0" w:line="360" w:lineRule="auto"/>
        <w:ind w:firstLine="709"/>
        <w:contextualSpacing/>
        <w:jc w:val="both"/>
      </w:pPr>
      <w:r>
        <w:rPr>
          <w:rFonts w:ascii="Times New Roman" w:hAnsi="Times New Roman"/>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2)</w:t>
      </w:r>
      <w:r>
        <w:rPr>
          <w:rFonts w:ascii="Times New Roman" w:eastAsia="SchoolBookSanPin;Times New Roma" w:hAnsi="Times New Roman"/>
          <w:sz w:val="28"/>
          <w:szCs w:val="28"/>
        </w:rPr>
        <w:t xml:space="preserve"> базовые исследовательские действия: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владеть основами методов научного познания веществ и химических реакций;</w:t>
      </w:r>
    </w:p>
    <w:p w:rsidR="00DC739F" w:rsidRDefault="007F1C41">
      <w:pPr>
        <w:spacing w:after="0" w:line="360" w:lineRule="auto"/>
        <w:ind w:firstLine="709"/>
        <w:contextualSpacing/>
        <w:jc w:val="both"/>
      </w:pPr>
      <w:r>
        <w:rPr>
          <w:rFonts w:ascii="Times New Roman" w:hAnsi="Times New Roman"/>
          <w:sz w:val="28"/>
          <w:szCs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DC739F" w:rsidRDefault="007F1C41">
      <w:pPr>
        <w:spacing w:after="0" w:line="360" w:lineRule="auto"/>
        <w:ind w:firstLine="709"/>
        <w:contextualSpacing/>
        <w:jc w:val="both"/>
      </w:pPr>
      <w:r>
        <w:rPr>
          <w:rFonts w:ascii="Times New Roman" w:hAnsi="Times New Roman"/>
          <w:sz w:val="28"/>
          <w:szCs w:val="28"/>
        </w:rP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w:t>
      </w:r>
      <w:r>
        <w:rPr>
          <w:rFonts w:ascii="Times New Roman" w:hAnsi="Times New Roman"/>
          <w:sz w:val="28"/>
          <w:szCs w:val="28"/>
        </w:rPr>
        <w:lastRenderedPageBreak/>
        <w:t>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DC739F" w:rsidRDefault="007F1C41">
      <w:pPr>
        <w:spacing w:after="0" w:line="360" w:lineRule="auto"/>
        <w:ind w:firstLine="709"/>
        <w:contextualSpacing/>
        <w:jc w:val="both"/>
      </w:pPr>
      <w:r>
        <w:rPr>
          <w:rFonts w:ascii="Times New Roman" w:hAnsi="Times New Roman"/>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3)</w:t>
      </w:r>
      <w:r>
        <w:rPr>
          <w:rFonts w:ascii="Times New Roman" w:eastAsia="SchoolBookSanPin;Times New Roma" w:hAnsi="Times New Roman"/>
          <w:sz w:val="28"/>
          <w:szCs w:val="28"/>
        </w:rPr>
        <w:t xml:space="preserve"> работа с информацией:</w:t>
      </w:r>
    </w:p>
    <w:p w:rsidR="00DC739F" w:rsidRDefault="007F1C41">
      <w:pPr>
        <w:spacing w:after="0" w:line="360" w:lineRule="auto"/>
        <w:ind w:firstLine="709"/>
        <w:contextualSpacing/>
        <w:jc w:val="both"/>
      </w:pPr>
      <w:r>
        <w:rPr>
          <w:rFonts w:ascii="Times New Roman" w:hAnsi="Times New Roman"/>
          <w:sz w:val="28"/>
          <w:szCs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DC739F" w:rsidRDefault="007F1C41">
      <w:pPr>
        <w:spacing w:after="0" w:line="360" w:lineRule="auto"/>
        <w:ind w:firstLine="709"/>
        <w:contextualSpacing/>
        <w:jc w:val="both"/>
      </w:pPr>
      <w:r>
        <w:rPr>
          <w:rFonts w:ascii="Times New Roman" w:hAnsi="Times New Roman"/>
          <w:sz w:val="28"/>
          <w:szCs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приобретать опыт использования информационно-коммуникативных технологий и различных поисковых систем; </w:t>
      </w:r>
    </w:p>
    <w:p w:rsidR="00DC739F" w:rsidRDefault="007F1C41">
      <w:pPr>
        <w:spacing w:after="0" w:line="360" w:lineRule="auto"/>
        <w:ind w:firstLine="709"/>
        <w:contextualSpacing/>
        <w:jc w:val="both"/>
      </w:pPr>
      <w:r>
        <w:rPr>
          <w:rFonts w:ascii="Times New Roman" w:hAnsi="Times New Roman"/>
          <w:sz w:val="28"/>
          <w:szCs w:val="28"/>
        </w:rPr>
        <w:t>самостоятельно выбирать оптимальную форму представления информации (схемы, графики, диаграммы, таблицы, рисунки и другие);</w:t>
      </w:r>
    </w:p>
    <w:p w:rsidR="00DC739F" w:rsidRDefault="007F1C41">
      <w:pPr>
        <w:spacing w:after="0" w:line="360" w:lineRule="auto"/>
        <w:ind w:firstLine="709"/>
        <w:contextualSpacing/>
        <w:jc w:val="both"/>
      </w:pPr>
      <w:r>
        <w:rPr>
          <w:rFonts w:ascii="Times New Roman" w:hAnsi="Times New Roman"/>
          <w:sz w:val="28"/>
          <w:szCs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использовать и преобразовывать знаково-символические средства наглядности.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Овладение универсальными коммуникативными действиями:</w:t>
      </w:r>
    </w:p>
    <w:p w:rsidR="00DC739F" w:rsidRDefault="007F1C41">
      <w:pPr>
        <w:spacing w:after="0" w:line="360" w:lineRule="auto"/>
        <w:ind w:firstLine="709"/>
        <w:contextualSpacing/>
        <w:jc w:val="both"/>
      </w:pPr>
      <w:r>
        <w:rPr>
          <w:rFonts w:ascii="Times New Roman" w:hAnsi="Times New Roman"/>
          <w:sz w:val="28"/>
          <w:szCs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DC739F" w:rsidRDefault="007F1C41">
      <w:pPr>
        <w:spacing w:after="0" w:line="360" w:lineRule="auto"/>
        <w:ind w:firstLine="709"/>
        <w:contextualSpacing/>
        <w:jc w:val="both"/>
      </w:pPr>
      <w:r>
        <w:rPr>
          <w:rFonts w:ascii="Times New Roman" w:hAnsi="Times New Roman"/>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DC739F" w:rsidRDefault="007F1C41">
      <w:pPr>
        <w:spacing w:after="0" w:line="360" w:lineRule="auto"/>
        <w:ind w:firstLine="709"/>
        <w:jc w:val="both"/>
      </w:pPr>
      <w:r>
        <w:rPr>
          <w:rFonts w:ascii="Times New Roman" w:eastAsia="SchoolBookSanPin;Times New Roma" w:hAnsi="Times New Roman"/>
          <w:sz w:val="28"/>
          <w:szCs w:val="28"/>
        </w:rPr>
        <w:t>Овладение универсальными регулятивными действиями:</w:t>
      </w:r>
    </w:p>
    <w:p w:rsidR="00DC739F" w:rsidRDefault="007F1C41">
      <w:pPr>
        <w:spacing w:after="0" w:line="360" w:lineRule="auto"/>
        <w:ind w:firstLine="709"/>
        <w:contextualSpacing/>
        <w:jc w:val="both"/>
      </w:pPr>
      <w:r>
        <w:rPr>
          <w:rFonts w:ascii="Times New Roman" w:hAnsi="Times New Roman"/>
          <w:sz w:val="28"/>
          <w:szCs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w:t>
      </w:r>
      <w:r>
        <w:rPr>
          <w:rFonts w:ascii="Times New Roman" w:hAnsi="Times New Roman"/>
          <w:sz w:val="28"/>
          <w:szCs w:val="28"/>
        </w:rPr>
        <w:lastRenderedPageBreak/>
        <w:t xml:space="preserve">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DC739F" w:rsidRDefault="007F1C41">
      <w:pPr>
        <w:spacing w:after="0" w:line="360" w:lineRule="auto"/>
        <w:ind w:firstLine="709"/>
        <w:contextualSpacing/>
        <w:jc w:val="both"/>
      </w:pPr>
      <w:r>
        <w:rPr>
          <w:rFonts w:ascii="Times New Roman" w:hAnsi="Times New Roman"/>
          <w:sz w:val="28"/>
          <w:szCs w:val="28"/>
        </w:rPr>
        <w:t>осуществлять самоконтроль своей деятельности на основе самоанализа и самооценки.</w:t>
      </w:r>
    </w:p>
    <w:p w:rsidR="00DC739F" w:rsidRDefault="007F1C41">
      <w:pPr>
        <w:spacing w:after="0" w:line="360" w:lineRule="auto"/>
        <w:ind w:firstLine="709"/>
        <w:contextualSpacing/>
        <w:jc w:val="both"/>
      </w:pPr>
      <w:r>
        <w:rPr>
          <w:rFonts w:ascii="Times New Roman" w:hAnsi="Times New Roman"/>
          <w:sz w:val="28"/>
          <w:szCs w:val="28"/>
        </w:rPr>
        <w:t>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К</w:t>
      </w:r>
      <w:r>
        <w:rPr>
          <w:rFonts w:ascii="Times New Roman" w:eastAsia="SchoolBookSanPin;Times New Roma" w:hAnsi="Times New Roman"/>
          <w:sz w:val="28"/>
          <w:szCs w:val="28"/>
        </w:rPr>
        <w:t xml:space="preserve"> концу обучения в 10 классе предметные результаты освоения курса «Органическая химия» отражают</w:t>
      </w:r>
      <w:r>
        <w:rPr>
          <w:rFonts w:ascii="Times New Roman" w:eastAsia="OfficinaSansBoldITC;Franklin Go"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владение системой химических знаний, которая включает: </w:t>
      </w:r>
    </w:p>
    <w:p w:rsidR="00DC739F" w:rsidRDefault="007F1C41">
      <w:pPr>
        <w:spacing w:after="0" w:line="360" w:lineRule="auto"/>
        <w:ind w:firstLine="709"/>
        <w:contextualSpacing/>
        <w:jc w:val="both"/>
      </w:pPr>
      <w:r>
        <w:rPr>
          <w:rFonts w:ascii="Times New Roman" w:hAnsi="Times New Roman"/>
          <w:sz w:val="28"/>
          <w:szCs w:val="28"/>
        </w:rPr>
        <w:t xml:space="preserve">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w:t>
      </w:r>
    </w:p>
    <w:p w:rsidR="00DC739F" w:rsidRDefault="007F1C41">
      <w:pPr>
        <w:spacing w:after="0" w:line="360" w:lineRule="auto"/>
        <w:ind w:firstLine="709"/>
        <w:contextualSpacing/>
        <w:jc w:val="both"/>
      </w:pPr>
      <w:r>
        <w:rPr>
          <w:rFonts w:ascii="Times New Roman" w:hAnsi="Times New Roman"/>
          <w:sz w:val="28"/>
          <w:szCs w:val="28"/>
        </w:rPr>
        <w:t xml:space="preserve">теории и законы (теория строения органических веществ А.М. Бутлерова, закон сохранения массы веществ);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закономерности, символический язык химии; </w:t>
      </w:r>
    </w:p>
    <w:p w:rsidR="00DC739F" w:rsidRDefault="007F1C41">
      <w:pPr>
        <w:spacing w:after="0" w:line="360" w:lineRule="auto"/>
        <w:ind w:firstLine="709"/>
        <w:contextualSpacing/>
        <w:jc w:val="both"/>
      </w:pPr>
      <w:r>
        <w:rPr>
          <w:rFonts w:ascii="Times New Roman" w:hAnsi="Times New Roman"/>
          <w:sz w:val="28"/>
          <w:szCs w:val="28"/>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DC739F" w:rsidRDefault="007F1C41">
      <w:pPr>
        <w:spacing w:after="0" w:line="360" w:lineRule="auto"/>
        <w:ind w:firstLine="709"/>
        <w:contextualSpacing/>
        <w:jc w:val="both"/>
      </w:pPr>
      <w:r>
        <w:rPr>
          <w:rFonts w:ascii="Times New Roman" w:hAnsi="Times New Roman"/>
          <w:sz w:val="28"/>
          <w:szCs w:val="28"/>
        </w:rPr>
        <w:t xml:space="preserve">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w:t>
      </w:r>
      <w:r>
        <w:rPr>
          <w:rFonts w:ascii="Times New Roman" w:hAnsi="Times New Roman"/>
          <w:sz w:val="28"/>
          <w:szCs w:val="28"/>
        </w:rPr>
        <w:lastRenderedPageBreak/>
        <w:t>превращений органических соединений;</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умения определять виды химической связи в органических соединениях (одинарные и кратные);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C739F" w:rsidRDefault="007F1C41">
      <w:pPr>
        <w:spacing w:after="0" w:line="360" w:lineRule="auto"/>
        <w:ind w:firstLine="709"/>
        <w:contextualSpacing/>
        <w:jc w:val="both"/>
      </w:pPr>
      <w:r>
        <w:rPr>
          <w:rFonts w:ascii="Times New Roman" w:hAnsi="Times New Roman"/>
          <w:sz w:val="28"/>
          <w:szCs w:val="28"/>
        </w:rPr>
        <w:t xml:space="preserve">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w:t>
      </w:r>
      <w:r>
        <w:rPr>
          <w:rFonts w:ascii="Times New Roman" w:hAnsi="Times New Roman"/>
          <w:sz w:val="28"/>
          <w:szCs w:val="28"/>
        </w:rPr>
        <w:lastRenderedPageBreak/>
        <w:t>принятия решений в конкретных жизненных ситуациях, связанных с веществами и их применением;</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DC739F" w:rsidRDefault="007F1C41">
      <w:pPr>
        <w:spacing w:after="0" w:line="360" w:lineRule="auto"/>
        <w:ind w:firstLine="709"/>
        <w:contextualSpacing/>
        <w:jc w:val="both"/>
      </w:pPr>
      <w:r>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для слепых и слабовидящих обучающихся: умение использовать рельефно точечную систему обозначений Л. Брайля для записи химических формул.</w:t>
      </w:r>
    </w:p>
    <w:p w:rsidR="00DC739F" w:rsidRDefault="007F1C41">
      <w:pPr>
        <w:spacing w:after="0" w:line="360" w:lineRule="auto"/>
        <w:ind w:firstLine="709"/>
        <w:contextualSpacing/>
        <w:jc w:val="both"/>
      </w:pPr>
      <w:r>
        <w:rPr>
          <w:rFonts w:ascii="Times New Roman" w:eastAsia="OfficinaSansBoldITC;Franklin Go" w:hAnsi="Times New Roman"/>
          <w:sz w:val="28"/>
          <w:szCs w:val="28"/>
        </w:rPr>
        <w:t>К</w:t>
      </w:r>
      <w:r>
        <w:rPr>
          <w:rFonts w:ascii="Times New Roman" w:eastAsia="SchoolBookSanPin;Times New Roma" w:hAnsi="Times New Roman"/>
          <w:sz w:val="28"/>
          <w:szCs w:val="28"/>
        </w:rPr>
        <w:t xml:space="preserve"> концу обучения в 11 классе предметные результаты освоения курса «Общая и неорганическая химия» отражают</w:t>
      </w:r>
      <w:r>
        <w:rPr>
          <w:rFonts w:ascii="Times New Roman" w:eastAsia="OfficinaSansBoldITC;Franklin Go"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владение системой химических знаний, которая включает: </w:t>
      </w:r>
    </w:p>
    <w:p w:rsidR="00DC739F" w:rsidRDefault="007F1C41">
      <w:pPr>
        <w:spacing w:after="0" w:line="360" w:lineRule="auto"/>
        <w:ind w:firstLine="709"/>
        <w:contextualSpacing/>
        <w:jc w:val="both"/>
      </w:pPr>
      <w:r>
        <w:rPr>
          <w:rFonts w:ascii="Times New Roman" w:hAnsi="Times New Roman"/>
          <w:sz w:val="28"/>
          <w:szCs w:val="28"/>
        </w:rPr>
        <w:t xml:space="preserve">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w:t>
      </w:r>
      <w:r>
        <w:rPr>
          <w:rFonts w:ascii="Times New Roman" w:hAnsi="Times New Roman"/>
          <w:sz w:val="28"/>
          <w:szCs w:val="28"/>
        </w:rPr>
        <w:lastRenderedPageBreak/>
        <w:t xml:space="preserve">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w:t>
      </w:r>
    </w:p>
    <w:p w:rsidR="00DC739F" w:rsidRDefault="007F1C41">
      <w:pPr>
        <w:spacing w:after="0" w:line="360" w:lineRule="auto"/>
        <w:ind w:firstLine="709"/>
        <w:contextualSpacing/>
        <w:jc w:val="both"/>
      </w:pPr>
      <w:r>
        <w:rPr>
          <w:rFonts w:ascii="Times New Roman" w:hAnsi="Times New Roman"/>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DC739F" w:rsidRDefault="007F1C41">
      <w:pPr>
        <w:spacing w:after="0" w:line="360" w:lineRule="auto"/>
        <w:ind w:firstLine="709"/>
        <w:contextualSpacing/>
        <w:jc w:val="both"/>
      </w:pPr>
      <w:r>
        <w:rPr>
          <w:rFonts w:ascii="Times New Roman" w:hAnsi="Times New Roman"/>
          <w:sz w:val="28"/>
          <w:szCs w:val="28"/>
        </w:rPr>
        <w:t xml:space="preserve">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 </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DC739F" w:rsidRDefault="007F1C41">
      <w:pPr>
        <w:spacing w:after="0" w:line="360" w:lineRule="auto"/>
        <w:ind w:firstLine="709"/>
        <w:contextualSpacing/>
        <w:jc w:val="both"/>
      </w:pPr>
      <w:r>
        <w:rPr>
          <w:rFonts w:ascii="Times New Roman" w:hAnsi="Times New Roman"/>
          <w:sz w:val="28"/>
          <w:szCs w:val="28"/>
        </w:rPr>
        <w:t xml:space="preserve">сформированность умений характеризовать (описывать) общие химические свойства </w:t>
      </w:r>
      <w:r>
        <w:rPr>
          <w:rFonts w:ascii="Times New Roman" w:hAnsi="Times New Roman"/>
          <w:sz w:val="28"/>
          <w:szCs w:val="28"/>
        </w:rPr>
        <w:lastRenderedPageBreak/>
        <w:t>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DC739F" w:rsidRDefault="007F1C41">
      <w:pPr>
        <w:spacing w:after="0" w:line="360" w:lineRule="auto"/>
        <w:ind w:firstLine="709"/>
        <w:contextualSpacing/>
        <w:jc w:val="both"/>
      </w:pPr>
      <w:r>
        <w:rPr>
          <w:rFonts w:ascii="Times New Roman" w:hAnsi="Times New Roman"/>
          <w:sz w:val="28"/>
          <w:szCs w:val="28"/>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C739F" w:rsidRDefault="007F1C41">
      <w:pPr>
        <w:spacing w:after="0" w:line="360" w:lineRule="auto"/>
        <w:ind w:firstLine="709"/>
        <w:contextualSpacing/>
        <w:jc w:val="both"/>
      </w:pPr>
      <w:r>
        <w:rPr>
          <w:rFonts w:ascii="Times New Roman" w:hAnsi="Times New Roman"/>
          <w:sz w:val="28"/>
          <w:szCs w:val="28"/>
        </w:rPr>
        <w:t xml:space="preserve">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w:t>
      </w:r>
      <w:r>
        <w:rPr>
          <w:rFonts w:ascii="Times New Roman" w:hAnsi="Times New Roman"/>
          <w:sz w:val="28"/>
          <w:szCs w:val="28"/>
        </w:rPr>
        <w:lastRenderedPageBreak/>
        <w:t>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DC739F" w:rsidRDefault="007F1C41">
      <w:pPr>
        <w:spacing w:after="0" w:line="360" w:lineRule="auto"/>
        <w:ind w:firstLine="709"/>
        <w:contextualSpacing/>
        <w:jc w:val="both"/>
      </w:pPr>
      <w:r>
        <w:rPr>
          <w:rFonts w:ascii="Times New Roman" w:hAnsi="Times New Roman"/>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C739F" w:rsidRDefault="007F1C41">
      <w:pPr>
        <w:spacing w:after="0" w:line="360" w:lineRule="auto"/>
        <w:ind w:firstLine="709"/>
        <w:contextualSpacing/>
        <w:jc w:val="both"/>
      </w:pPr>
      <w:r>
        <w:rPr>
          <w:rFonts w:ascii="Times New Roman" w:hAnsi="Times New Roman"/>
          <w:sz w:val="28"/>
          <w:szCs w:val="28"/>
        </w:rPr>
        <w:t>для слепых и слабовидящих обучающихся: умение использовать рельефно точечную систему обозначений Л. Брайля для записи химических формул.</w:t>
      </w:r>
    </w:p>
    <w:p w:rsidR="00DC739F" w:rsidRDefault="007F1C41">
      <w:pPr>
        <w:spacing w:after="0" w:line="360" w:lineRule="auto"/>
        <w:ind w:firstLine="709"/>
        <w:contextualSpacing/>
        <w:jc w:val="both"/>
      </w:pPr>
      <w:r>
        <w:rPr>
          <w:rFonts w:ascii="Times New Roman" w:hAnsi="Times New Roman"/>
          <w:sz w:val="28"/>
          <w:szCs w:val="28"/>
        </w:rPr>
        <w:t xml:space="preserve">36. Рабочая программа по учебному предмету «Химия» (углублённый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r>
        <w:rPr>
          <w:rFonts w:ascii="Times New Roman" w:hAnsi="Times New Roman"/>
          <w:sz w:val="28"/>
          <w:szCs w:val="28"/>
        </w:rPr>
        <w:t>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lastRenderedPageBreak/>
        <w:t>Программа по химии на уровне среднего общего образования разработана</w:t>
      </w:r>
      <w:r>
        <w:rPr>
          <w:rFonts w:ascii="Times New Roman" w:hAnsi="Times New Roman"/>
          <w:sz w:val="28"/>
          <w:szCs w:val="28"/>
        </w:rPr>
        <w:t xml:space="preserve"> на основе требований к результатам освоения основной образовательной программы среднего общего образования, представленных в ФГОС СОО.</w:t>
      </w:r>
    </w:p>
    <w:p w:rsidR="00DC739F" w:rsidRDefault="007F1C41">
      <w:pPr>
        <w:pStyle w:val="body"/>
        <w:spacing w:line="360" w:lineRule="auto"/>
        <w:ind w:firstLine="709"/>
      </w:pPr>
      <w:r>
        <w:rPr>
          <w:rFonts w:ascii="Times New Roman" w:hAnsi="Times New Roman" w:cs="Times New Roman"/>
          <w:sz w:val="28"/>
          <w:szCs w:val="28"/>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DC739F" w:rsidRDefault="007F1C41">
      <w:pPr>
        <w:pStyle w:val="body"/>
        <w:spacing w:line="360" w:lineRule="auto"/>
        <w:ind w:firstLine="709"/>
      </w:pPr>
      <w:r>
        <w:rPr>
          <w:rFonts w:ascii="Times New Roman" w:hAnsi="Times New Roman" w:cs="Times New Roman"/>
          <w:sz w:val="28"/>
          <w:szCs w:val="28"/>
        </w:rP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DC739F" w:rsidRDefault="007F1C41">
      <w:pPr>
        <w:pStyle w:val="list-dash"/>
        <w:spacing w:line="360" w:lineRule="auto"/>
        <w:ind w:left="0" w:firstLine="709"/>
      </w:pPr>
      <w:r>
        <w:rPr>
          <w:rFonts w:ascii="Times New Roman" w:hAnsi="Times New Roman" w:cs="Times New Roman"/>
          <w:sz w:val="28"/>
          <w:szCs w:val="28"/>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организационно-планирующая, которая предусматривает определение:</w:t>
      </w:r>
    </w:p>
    <w:p w:rsidR="00DC739F" w:rsidRDefault="007F1C41">
      <w:pPr>
        <w:pStyle w:val="list-dash"/>
        <w:spacing w:line="360" w:lineRule="auto"/>
        <w:ind w:left="0" w:firstLine="709"/>
      </w:pPr>
      <w:r>
        <w:rPr>
          <w:rFonts w:ascii="Times New Roman" w:hAnsi="Times New Roman" w:cs="Times New Roman"/>
          <w:sz w:val="28"/>
          <w:szCs w:val="28"/>
        </w:rPr>
        <w:t xml:space="preserve">принципов структурирования и последовательности изучения учебного материала, количественных и качественных его характеристик;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DC739F" w:rsidRDefault="007F1C41">
      <w:pPr>
        <w:pStyle w:val="body"/>
        <w:spacing w:line="360" w:lineRule="auto"/>
        <w:ind w:firstLine="709"/>
      </w:pPr>
      <w:r>
        <w:rPr>
          <w:rFonts w:ascii="Times New Roman" w:hAnsi="Times New Roman" w:cs="Times New Roman"/>
          <w:sz w:val="28"/>
          <w:szCs w:val="28"/>
        </w:rPr>
        <w:t xml:space="preserve">Программа для углублённого изучения химии: </w:t>
      </w:r>
    </w:p>
    <w:p w:rsidR="00DC739F" w:rsidRDefault="007F1C41">
      <w:pPr>
        <w:pStyle w:val="body"/>
        <w:spacing w:line="360" w:lineRule="auto"/>
        <w:ind w:firstLine="709"/>
      </w:pPr>
      <w:r>
        <w:rPr>
          <w:rFonts w:ascii="Times New Roman" w:hAnsi="Times New Roman" w:cs="Times New Roman"/>
          <w:sz w:val="28"/>
          <w:szCs w:val="28"/>
        </w:rPr>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DC739F" w:rsidRDefault="007F1C41">
      <w:pPr>
        <w:pStyle w:val="body"/>
        <w:spacing w:line="360" w:lineRule="auto"/>
        <w:ind w:firstLine="709"/>
      </w:pPr>
      <w:r>
        <w:rPr>
          <w:rFonts w:ascii="Times New Roman" w:hAnsi="Times New Roman" w:cs="Times New Roman"/>
          <w:sz w:val="28"/>
          <w:szCs w:val="28"/>
        </w:rPr>
        <w:t xml:space="preserve">даёт примерное распределение учебного времени, рекомендуемого для изучения отдельных тем; </w:t>
      </w:r>
    </w:p>
    <w:p w:rsidR="00DC739F" w:rsidRDefault="007F1C41">
      <w:pPr>
        <w:pStyle w:val="body"/>
        <w:spacing w:line="360" w:lineRule="auto"/>
        <w:ind w:firstLine="709"/>
      </w:pPr>
      <w:r>
        <w:rPr>
          <w:rFonts w:ascii="Times New Roman" w:hAnsi="Times New Roman" w:cs="Times New Roman"/>
          <w:sz w:val="28"/>
          <w:szCs w:val="28"/>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DC739F" w:rsidRDefault="007F1C41">
      <w:pPr>
        <w:spacing w:after="0" w:line="360" w:lineRule="auto"/>
        <w:ind w:firstLine="709"/>
        <w:contextualSpacing/>
        <w:jc w:val="both"/>
      </w:pPr>
      <w:r>
        <w:rPr>
          <w:rFonts w:ascii="Times New Roman" w:hAnsi="Times New Roman"/>
          <w:sz w:val="28"/>
          <w:szCs w:val="28"/>
        </w:rPr>
        <w:t xml:space="preserve">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w:t>
      </w:r>
      <w:r>
        <w:rPr>
          <w:rFonts w:ascii="Times New Roman" w:hAnsi="Times New Roman"/>
          <w:sz w:val="28"/>
          <w:szCs w:val="28"/>
        </w:rPr>
        <w:lastRenderedPageBreak/>
        <w:t>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DC739F" w:rsidRDefault="007F1C41">
      <w:pPr>
        <w:pStyle w:val="body"/>
        <w:spacing w:line="360" w:lineRule="auto"/>
        <w:ind w:firstLine="709"/>
      </w:pPr>
      <w:r>
        <w:rPr>
          <w:rFonts w:ascii="Times New Roman" w:hAnsi="Times New Roman" w:cs="Times New Roman"/>
          <w:sz w:val="28"/>
          <w:szCs w:val="28"/>
        </w:rPr>
        <w:t>По всем позициям в программе по химии предусмотрена преемственность с обучением химии на уровне основного общего образования.</w:t>
      </w:r>
    </w:p>
    <w:p w:rsidR="00DC739F" w:rsidRDefault="007F1C41">
      <w:pPr>
        <w:pStyle w:val="body"/>
        <w:spacing w:line="360" w:lineRule="auto"/>
        <w:ind w:firstLine="709"/>
      </w:pPr>
      <w:r>
        <w:rPr>
          <w:rFonts w:ascii="Times New Roman" w:hAnsi="Times New Roman" w:cs="Times New Roman"/>
          <w:sz w:val="28"/>
          <w:szCs w:val="28"/>
        </w:rP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w:t>
      </w:r>
    </w:p>
    <w:p w:rsidR="00DC739F" w:rsidRDefault="007F1C41">
      <w:pPr>
        <w:pStyle w:val="body"/>
        <w:spacing w:line="360" w:lineRule="auto"/>
        <w:ind w:firstLine="709"/>
      </w:pPr>
      <w:r>
        <w:rPr>
          <w:rFonts w:ascii="Times New Roman" w:hAnsi="Times New Roman" w:cs="Times New Roman"/>
          <w:sz w:val="28"/>
          <w:szCs w:val="28"/>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DC739F" w:rsidRDefault="007F1C41">
      <w:pPr>
        <w:pStyle w:val="body"/>
        <w:spacing w:line="360" w:lineRule="auto"/>
        <w:ind w:firstLine="709"/>
      </w:pPr>
      <w:r>
        <w:rPr>
          <w:rFonts w:ascii="Times New Roman" w:hAnsi="Times New Roman" w:cs="Times New Roman"/>
          <w:sz w:val="28"/>
          <w:szCs w:val="28"/>
        </w:rPr>
        <w:t xml:space="preserve">Химия на уровне углублённого изучения включает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w:t>
      </w:r>
      <w:r>
        <w:rPr>
          <w:rFonts w:ascii="Times New Roman" w:hAnsi="Times New Roman" w:cs="Times New Roman"/>
          <w:sz w:val="28"/>
          <w:szCs w:val="28"/>
        </w:rPr>
        <w:lastRenderedPageBreak/>
        <w:t>положения ФГОС СОО о различиях базового и углублённого уровней изучения предмета.</w:t>
      </w:r>
    </w:p>
    <w:p w:rsidR="00DC739F" w:rsidRDefault="007F1C41">
      <w:pPr>
        <w:pStyle w:val="body"/>
        <w:spacing w:line="360" w:lineRule="auto"/>
        <w:ind w:firstLine="709"/>
      </w:pPr>
      <w:r>
        <w:rPr>
          <w:rFonts w:ascii="Times New Roman" w:hAnsi="Times New Roman" w:cs="Times New Roman"/>
          <w:sz w:val="28"/>
          <w:szCs w:val="28"/>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DC739F" w:rsidRDefault="007F1C41">
      <w:pPr>
        <w:pStyle w:val="body"/>
        <w:spacing w:line="360" w:lineRule="auto"/>
        <w:ind w:firstLine="709"/>
        <w:rPr>
          <w:rFonts w:ascii="Times New Roman" w:hAnsi="Times New Roman" w:cs="Times New Roman"/>
          <w:sz w:val="28"/>
          <w:szCs w:val="28"/>
        </w:rPr>
      </w:pPr>
      <w:r>
        <w:rPr>
          <w:rFonts w:ascii="Times New Roman" w:eastAsia="OfficinaSansBoldITC;Franklin Go" w:hAnsi="Times New Roman" w:cs="Times New Roman"/>
          <w:sz w:val="28"/>
          <w:szCs w:val="28"/>
        </w:rPr>
        <w:t> </w:t>
      </w:r>
      <w:r>
        <w:rPr>
          <w:rFonts w:ascii="Times New Roman" w:hAnsi="Times New Roman" w:cs="Times New Roman"/>
          <w:sz w:val="28"/>
          <w:szCs w:val="28"/>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DC739F" w:rsidRDefault="007F1C41">
      <w:pPr>
        <w:pStyle w:val="body"/>
        <w:spacing w:line="360" w:lineRule="auto"/>
        <w:ind w:firstLine="709"/>
      </w:pPr>
      <w:r>
        <w:rPr>
          <w:rFonts w:ascii="Times New Roman" w:hAnsi="Times New Roman" w:cs="Times New Roman"/>
          <w:sz w:val="28"/>
          <w:szCs w:val="28"/>
        </w:rPr>
        <w:t>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DC739F" w:rsidRDefault="007F1C41">
      <w:pPr>
        <w:pStyle w:val="body"/>
        <w:spacing w:line="360" w:lineRule="auto"/>
        <w:ind w:firstLine="709"/>
      </w:pPr>
      <w:r>
        <w:rPr>
          <w:rFonts w:ascii="Times New Roman" w:hAnsi="Times New Roman" w:cs="Times New Roman"/>
          <w:sz w:val="28"/>
          <w:szCs w:val="28"/>
        </w:rPr>
        <w:lastRenderedPageBreak/>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DC739F" w:rsidRDefault="007F1C41">
      <w:pPr>
        <w:pStyle w:val="body"/>
        <w:spacing w:line="360" w:lineRule="auto"/>
        <w:ind w:firstLine="709"/>
      </w:pPr>
      <w:r>
        <w:rPr>
          <w:rFonts w:ascii="Times New Roman" w:hAnsi="Times New Roman" w:cs="Times New Roman"/>
          <w:sz w:val="28"/>
          <w:szCs w:val="28"/>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формирование представлений: </w:t>
      </w:r>
    </w:p>
    <w:p w:rsidR="00DC739F" w:rsidRDefault="007F1C41">
      <w:pPr>
        <w:pStyle w:val="list-dash"/>
        <w:spacing w:line="360" w:lineRule="auto"/>
        <w:ind w:left="0" w:firstLine="709"/>
      </w:pPr>
      <w:r>
        <w:rPr>
          <w:rFonts w:ascii="Times New Roman" w:hAnsi="Times New Roman" w:cs="Times New Roman"/>
          <w:sz w:val="28"/>
          <w:szCs w:val="28"/>
        </w:rPr>
        <w:t>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C739F" w:rsidRDefault="007F1C41">
      <w:pPr>
        <w:pStyle w:val="list-dash"/>
        <w:spacing w:line="360" w:lineRule="auto"/>
        <w:ind w:left="0" w:firstLine="709"/>
      </w:pPr>
      <w:r>
        <w:rPr>
          <w:rFonts w:ascii="Times New Roman" w:hAnsi="Times New Roman" w:cs="Times New Roman"/>
          <w:sz w:val="28"/>
          <w:szCs w:val="28"/>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DC739F" w:rsidRDefault="007F1C41">
      <w:pPr>
        <w:pStyle w:val="list-dash"/>
        <w:spacing w:line="360" w:lineRule="auto"/>
        <w:ind w:left="0" w:firstLine="709"/>
      </w:pPr>
      <w:r>
        <w:rPr>
          <w:rFonts w:ascii="Times New Roman" w:hAnsi="Times New Roman" w:cs="Times New Roman"/>
          <w:sz w:val="28"/>
          <w:szCs w:val="28"/>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DC739F" w:rsidRDefault="007F1C41">
      <w:pPr>
        <w:pStyle w:val="list-dash"/>
        <w:spacing w:line="360" w:lineRule="auto"/>
        <w:ind w:left="0" w:firstLine="709"/>
      </w:pPr>
      <w:r>
        <w:rPr>
          <w:rFonts w:ascii="Times New Roman" w:hAnsi="Times New Roman" w:cs="Times New Roman"/>
          <w:sz w:val="28"/>
          <w:szCs w:val="28"/>
        </w:rPr>
        <w:t xml:space="preserve">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w:t>
      </w:r>
      <w:r>
        <w:rPr>
          <w:rFonts w:ascii="Times New Roman" w:hAnsi="Times New Roman" w:cs="Times New Roman"/>
          <w:sz w:val="28"/>
          <w:szCs w:val="28"/>
        </w:rPr>
        <w:lastRenderedPageBreak/>
        <w:t>природе, в практической деятельности и повседневной жизни.</w:t>
      </w:r>
    </w:p>
    <w:p w:rsidR="00DC739F" w:rsidRDefault="007F1C41">
      <w:pPr>
        <w:pStyle w:val="body"/>
        <w:spacing w:line="360" w:lineRule="auto"/>
        <w:ind w:firstLine="709"/>
      </w:pPr>
      <w:r>
        <w:rPr>
          <w:rFonts w:ascii="Times New Roman" w:hAnsi="Times New Roman" w:cs="Times New Roman"/>
          <w:sz w:val="28"/>
          <w:szCs w:val="28"/>
        </w:rP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DC739F" w:rsidRDefault="007F1C41">
      <w:pPr>
        <w:pStyle w:val="list-dash"/>
        <w:spacing w:line="360" w:lineRule="auto"/>
        <w:ind w:left="0" w:firstLine="709"/>
      </w:pPr>
      <w:r>
        <w:rPr>
          <w:rFonts w:ascii="Times New Roman" w:hAnsi="Times New Roman" w:cs="Times New Roman"/>
          <w:sz w:val="28"/>
          <w:szCs w:val="28"/>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DC739F" w:rsidRDefault="007F1C41">
      <w:pPr>
        <w:pStyle w:val="list-dash"/>
        <w:spacing w:line="360" w:lineRule="auto"/>
        <w:ind w:left="0" w:firstLine="709"/>
      </w:pPr>
      <w:r>
        <w:rPr>
          <w:rFonts w:ascii="Times New Roman" w:hAnsi="Times New Roman" w:cs="Times New Roman"/>
          <w:sz w:val="28"/>
          <w:szCs w:val="28"/>
        </w:rPr>
        <w:t>развитие мотивации к обучению и познанию, способностей к самоконтролю и самовоспитанию на основе усвоения общечеловеческих ценностей;</w:t>
      </w:r>
    </w:p>
    <w:p w:rsidR="00DC739F" w:rsidRDefault="007F1C41">
      <w:pPr>
        <w:pStyle w:val="list-dash"/>
        <w:spacing w:line="360" w:lineRule="auto"/>
        <w:ind w:left="0" w:firstLine="709"/>
      </w:pPr>
      <w:r>
        <w:rPr>
          <w:rFonts w:ascii="Times New Roman" w:hAnsi="Times New Roman" w:cs="Times New Roman"/>
          <w:sz w:val="28"/>
          <w:szCs w:val="28"/>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DC739F" w:rsidRDefault="007F1C41">
      <w:pPr>
        <w:pStyle w:val="list-dash"/>
        <w:spacing w:line="360" w:lineRule="auto"/>
        <w:ind w:left="0" w:firstLine="709"/>
      </w:pPr>
      <w:r>
        <w:rPr>
          <w:rFonts w:ascii="Times New Roman" w:hAnsi="Times New Roman" w:cs="Times New Roman"/>
          <w:sz w:val="28"/>
          <w:szCs w:val="28"/>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DC739F" w:rsidRDefault="007F1C41">
      <w:pPr>
        <w:pStyle w:val="body"/>
        <w:spacing w:line="360" w:lineRule="auto"/>
        <w:ind w:firstLine="709"/>
        <w:rPr>
          <w:rFonts w:ascii="Times New Roman" w:eastAsia="OfficinaSansBoldITC;Franklin Go" w:hAnsi="Times New Roman" w:cs="Times New Roman"/>
          <w:sz w:val="28"/>
          <w:szCs w:val="28"/>
        </w:rPr>
      </w:pPr>
      <w:r>
        <w:rPr>
          <w:rFonts w:ascii="Times New Roman" w:eastAsia="SchoolBookSanPin;Times New Roma" w:hAnsi="Times New Roman" w:cs="Times New Roman"/>
          <w:color w:val="0D0D0D"/>
          <w:sz w:val="28"/>
          <w:szCs w:val="28"/>
        </w:rPr>
        <w:t xml:space="preserve">Общее число часов, рекомендованных для изучения химии на углубленном уровне, – </w:t>
      </w:r>
      <w:r>
        <w:rPr>
          <w:rFonts w:ascii="Times New Roman" w:eastAsia="SchoolBookSanPin;Times New Roma" w:hAnsi="Times New Roman" w:cs="Times New Roman"/>
          <w:color w:val="0D0D0D"/>
          <w:position w:val="1"/>
          <w:sz w:val="28"/>
          <w:szCs w:val="28"/>
        </w:rPr>
        <w:t>204 часов: в 10 классе – 102 часа (3 часа в неделю), в 11 классе – 102 часа (3 часа в неделю).</w:t>
      </w:r>
    </w:p>
    <w:p w:rsidR="00DC739F" w:rsidRDefault="007F1C41">
      <w:pPr>
        <w:pStyle w:val="h2"/>
        <w:spacing w:before="0" w:after="0" w:line="360" w:lineRule="auto"/>
        <w:ind w:firstLine="709"/>
        <w:jc w:val="both"/>
        <w:rPr>
          <w:rFonts w:ascii="Times New Roman" w:hAnsi="Times New Roman" w:cs="Times New Roman"/>
          <w:b w:val="0"/>
          <w:sz w:val="28"/>
          <w:szCs w:val="28"/>
        </w:rPr>
      </w:pPr>
      <w:r>
        <w:rPr>
          <w:rFonts w:ascii="Times New Roman" w:hAnsi="Times New Roman" w:cs="Times New Roman"/>
          <w:b w:val="0"/>
          <w:caps w:val="0"/>
          <w:sz w:val="28"/>
          <w:szCs w:val="28"/>
        </w:rPr>
        <w:t>Содержание обучения в 10 классе.</w:t>
      </w:r>
    </w:p>
    <w:p w:rsidR="00DC739F" w:rsidRDefault="007F1C41">
      <w:pPr>
        <w:pStyle w:val="h2"/>
        <w:spacing w:before="0" w:after="0" w:line="360" w:lineRule="auto"/>
        <w:ind w:firstLine="709"/>
      </w:pPr>
      <w:r>
        <w:rPr>
          <w:rFonts w:ascii="Times New Roman" w:eastAsia="OfficinaSansBoldITC;Franklin Go" w:hAnsi="Times New Roman" w:cs="Times New Roman"/>
          <w:b w:val="0"/>
          <w:sz w:val="28"/>
          <w:szCs w:val="28"/>
        </w:rPr>
        <w:t> </w:t>
      </w:r>
      <w:r>
        <w:rPr>
          <w:rFonts w:ascii="Times New Roman" w:hAnsi="Times New Roman" w:cs="Times New Roman"/>
          <w:b w:val="0"/>
          <w:caps w:val="0"/>
          <w:sz w:val="28"/>
          <w:szCs w:val="28"/>
        </w:rPr>
        <w:t xml:space="preserve">Органическая химия. </w:t>
      </w:r>
    </w:p>
    <w:p w:rsidR="00DC739F" w:rsidRDefault="007F1C41">
      <w:pPr>
        <w:pStyle w:val="body"/>
        <w:spacing w:line="360" w:lineRule="auto"/>
        <w:ind w:firstLine="709"/>
      </w:pPr>
      <w:r>
        <w:rPr>
          <w:rFonts w:ascii="Times New Roman" w:hAnsi="Times New Roman" w:cs="Times New Roman"/>
          <w:sz w:val="28"/>
          <w:szCs w:val="28"/>
        </w:rPr>
        <w:t>Теоретические основы органической химии.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Предмет и значение органической химии, представление о многообразии органических соединений. </w:t>
      </w:r>
    </w:p>
    <w:p w:rsidR="00DC739F" w:rsidRDefault="007F1C41">
      <w:pPr>
        <w:pStyle w:val="body"/>
        <w:spacing w:line="360" w:lineRule="auto"/>
        <w:ind w:firstLine="709"/>
      </w:pPr>
      <w:r>
        <w:rPr>
          <w:rFonts w:ascii="Times New Roman" w:hAnsi="Times New Roman" w:cs="Times New Roman"/>
          <w:sz w:val="28"/>
          <w:szCs w:val="28"/>
        </w:rP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DC739F" w:rsidRDefault="007F1C41">
      <w:pPr>
        <w:pStyle w:val="body"/>
        <w:spacing w:line="360" w:lineRule="auto"/>
        <w:ind w:firstLine="709"/>
      </w:pPr>
      <w:r>
        <w:rPr>
          <w:rFonts w:ascii="Times New Roman" w:hAnsi="Times New Roman" w:cs="Times New Roman"/>
          <w:sz w:val="28"/>
          <w:szCs w:val="28"/>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w:t>
      </w:r>
      <w:r>
        <w:rPr>
          <w:rFonts w:ascii="Times New Roman" w:hAnsi="Times New Roman" w:cs="Times New Roman"/>
          <w:sz w:val="28"/>
          <w:szCs w:val="28"/>
        </w:rPr>
        <w:lastRenderedPageBreak/>
        <w:t xml:space="preserve">сокращённая, скелетная.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Изомерия. Виды изомерии: структурная, пространственная.</w:t>
      </w:r>
    </w:p>
    <w:p w:rsidR="00DC739F" w:rsidRDefault="007F1C41">
      <w:pPr>
        <w:pStyle w:val="body"/>
        <w:spacing w:line="360" w:lineRule="auto"/>
        <w:ind w:firstLine="709"/>
      </w:pPr>
      <w:r>
        <w:rPr>
          <w:rFonts w:ascii="Times New Roman" w:hAnsi="Times New Roman" w:cs="Times New Roman"/>
          <w:sz w:val="28"/>
          <w:szCs w:val="28"/>
        </w:rPr>
        <w:t xml:space="preserve">Электронные эффекты в молекулах органических соединений (индуктивный и мезомерный эффекты). </w:t>
      </w:r>
    </w:p>
    <w:p w:rsidR="00DC739F" w:rsidRDefault="007F1C41">
      <w:pPr>
        <w:pStyle w:val="body"/>
        <w:spacing w:line="360" w:lineRule="auto"/>
        <w:ind w:firstLine="709"/>
      </w:pPr>
      <w:r>
        <w:rPr>
          <w:rFonts w:ascii="Times New Roman" w:hAnsi="Times New Roman" w:cs="Times New Roman"/>
          <w:sz w:val="28"/>
          <w:szCs w:val="28"/>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Особенности и классификация органических реакций. Окислительно-восстановительные реакции в органической химии.</w:t>
      </w:r>
    </w:p>
    <w:p w:rsidR="00DC739F" w:rsidRDefault="007F1C41">
      <w:pPr>
        <w:pStyle w:val="body"/>
        <w:spacing w:line="360" w:lineRule="auto"/>
        <w:ind w:firstLine="709"/>
      </w:pPr>
      <w:r>
        <w:rPr>
          <w:rStyle w:val="PodcherkNizhe"/>
          <w:rFonts w:ascii="Times New Roman" w:hAnsi="Times New Roman" w:cs="Times New Roman"/>
          <w:sz w:val="28"/>
          <w:szCs w:val="28"/>
          <w:u w:val="none"/>
        </w:rPr>
        <w:t>Экспериментальные методы изучения веществ и их превращений:</w:t>
      </w:r>
      <w:r>
        <w:rPr>
          <w:rFonts w:ascii="Times New Roman" w:hAnsi="Times New Roman" w:cs="Times New Roman"/>
          <w:sz w:val="28"/>
          <w:szCs w:val="28"/>
        </w:rPr>
        <w:t xml:space="preserve">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DC739F" w:rsidRDefault="007F1C41">
      <w:pPr>
        <w:pStyle w:val="body"/>
        <w:spacing w:line="360" w:lineRule="auto"/>
        <w:ind w:firstLine="709"/>
      </w:pPr>
      <w:r>
        <w:rPr>
          <w:rFonts w:ascii="Times New Roman" w:hAnsi="Times New Roman" w:cs="Times New Roman"/>
          <w:sz w:val="28"/>
          <w:szCs w:val="28"/>
        </w:rPr>
        <w:t>Углеводороды.</w:t>
      </w:r>
    </w:p>
    <w:p w:rsidR="00DC739F" w:rsidRDefault="007F1C41">
      <w:pPr>
        <w:pStyle w:val="body"/>
        <w:spacing w:line="360" w:lineRule="auto"/>
        <w:ind w:firstLine="709"/>
      </w:pPr>
      <w:r>
        <w:rPr>
          <w:rFonts w:ascii="Times New Roman" w:hAnsi="Times New Roman" w:cs="Times New Roman"/>
          <w:sz w:val="28"/>
          <w:szCs w:val="28"/>
        </w:rPr>
        <w:t>Алканы. Гомологический ряд алканов, общая формула, номенклатура и изомерия. Электронное и пространственное строение молекул алканов, sp</w:t>
      </w:r>
      <w:r>
        <w:rPr>
          <w:rFonts w:ascii="Times New Roman" w:hAnsi="Times New Roman" w:cs="Times New Roman"/>
          <w:sz w:val="28"/>
          <w:szCs w:val="28"/>
          <w:vertAlign w:val="superscript"/>
        </w:rPr>
        <w:t>3</w:t>
      </w:r>
      <w:r>
        <w:rPr>
          <w:rFonts w:ascii="Times New Roman" w:hAnsi="Times New Roman" w:cs="Times New Roman"/>
          <w:sz w:val="28"/>
          <w:szCs w:val="28"/>
        </w:rPr>
        <w:t xml:space="preserve">-гибридизация атомных орбиталей углерода, σ-связь. Физические свойства алканов. </w:t>
      </w:r>
    </w:p>
    <w:p w:rsidR="00DC739F" w:rsidRDefault="007F1C41">
      <w:pPr>
        <w:pStyle w:val="body"/>
        <w:spacing w:line="360" w:lineRule="auto"/>
        <w:ind w:firstLine="709"/>
        <w:rPr>
          <w:rStyle w:val="Italic1"/>
          <w:rFonts w:ascii="Times New Roman" w:eastAsia="Calibri" w:hAnsi="Times New Roman" w:cs="Times New Roman"/>
          <w:sz w:val="28"/>
          <w:szCs w:val="28"/>
        </w:rPr>
      </w:pPr>
      <w:r>
        <w:rPr>
          <w:rFonts w:ascii="Times New Roman" w:hAnsi="Times New Roman" w:cs="Times New Roman"/>
          <w:sz w:val="28"/>
          <w:szCs w:val="28"/>
        </w:rPr>
        <w:t xml:space="preserve">Химические свойства алканов: реакции замещения, изомеризации, дегидрирования, циклизации, пиролиза, крекинга, горения. </w:t>
      </w:r>
    </w:p>
    <w:p w:rsidR="00DC739F" w:rsidRDefault="007F1C41">
      <w:pPr>
        <w:pStyle w:val="body"/>
        <w:spacing w:line="360" w:lineRule="auto"/>
        <w:ind w:firstLine="709"/>
      </w:pPr>
      <w:r>
        <w:rPr>
          <w:rFonts w:ascii="Times New Roman" w:hAnsi="Times New Roman" w:cs="Times New Roman"/>
          <w:sz w:val="28"/>
          <w:szCs w:val="28"/>
        </w:rPr>
        <w:t xml:space="preserve">Нахождение в природе. Способы получения и применение алканов. </w:t>
      </w:r>
    </w:p>
    <w:p w:rsidR="00DC739F" w:rsidRDefault="007F1C41">
      <w:pPr>
        <w:pStyle w:val="body"/>
        <w:spacing w:line="360" w:lineRule="auto"/>
        <w:ind w:firstLine="709"/>
      </w:pPr>
      <w:r>
        <w:rPr>
          <w:rFonts w:ascii="Times New Roman" w:hAnsi="Times New Roman" w:cs="Times New Roman"/>
          <w:sz w:val="28"/>
          <w:szCs w:val="28"/>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DC739F" w:rsidRDefault="007F1C41">
      <w:pPr>
        <w:pStyle w:val="body"/>
        <w:spacing w:line="360" w:lineRule="auto"/>
        <w:ind w:firstLine="709"/>
      </w:pPr>
      <w:r>
        <w:rPr>
          <w:rFonts w:ascii="Times New Roman" w:hAnsi="Times New Roman" w:cs="Times New Roman"/>
          <w:sz w:val="28"/>
          <w:szCs w:val="28"/>
        </w:rPr>
        <w:t>Алкены. Гомологический ряд алкенов, общая формула, номенклатура. Электронное и пространственное строение молекул алкенов, sp</w:t>
      </w:r>
      <w:r>
        <w:rPr>
          <w:rFonts w:ascii="Times New Roman" w:hAnsi="Times New Roman" w:cs="Times New Roman"/>
          <w:sz w:val="28"/>
          <w:szCs w:val="28"/>
          <w:vertAlign w:val="superscript"/>
        </w:rPr>
        <w:t>2</w:t>
      </w:r>
      <w:r>
        <w:rPr>
          <w:rFonts w:ascii="Times New Roman" w:hAnsi="Times New Roman" w:cs="Times New Roman"/>
          <w:sz w:val="28"/>
          <w:szCs w:val="28"/>
        </w:rPr>
        <w:t>-гибридизация атомных орбиталей углерода, σ- и π-связи. Структурная и геометрическая (цис-транс-) изомерия. Физические свойства алкенов.</w:t>
      </w:r>
    </w:p>
    <w:p w:rsidR="00DC739F" w:rsidRDefault="007F1C41">
      <w:pPr>
        <w:pStyle w:val="body"/>
        <w:spacing w:line="360" w:lineRule="auto"/>
        <w:ind w:firstLine="709"/>
      </w:pPr>
      <w:r>
        <w:rPr>
          <w:rFonts w:ascii="Times New Roman" w:hAnsi="Times New Roman" w:cs="Times New Roman"/>
          <w:sz w:val="28"/>
          <w:szCs w:val="28"/>
        </w:rPr>
        <w:t xml:space="preserve">Химические свойства: реакции присоединения, замещения в α-положение при двойной связи, полимеризации и окисления. Правило Марковникова. Качественные реакции на двойную связь.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Способы получения и применение алкенов. </w:t>
      </w:r>
    </w:p>
    <w:p w:rsidR="00DC739F" w:rsidRDefault="007F1C41">
      <w:pPr>
        <w:pStyle w:val="body"/>
        <w:spacing w:line="360" w:lineRule="auto"/>
        <w:ind w:firstLine="709"/>
      </w:pPr>
      <w:r>
        <w:rPr>
          <w:rFonts w:ascii="Times New Roman" w:hAnsi="Times New Roman" w:cs="Times New Roman"/>
          <w:sz w:val="28"/>
          <w:szCs w:val="28"/>
        </w:rPr>
        <w:t xml:space="preserve">Алкадиены. Классификация алкадиенов (сопряжённые, изолированные). Особенности электронного строения и химических свойств сопряжённых диенов, 1,2- и 1,4-присоединение. </w:t>
      </w:r>
      <w:r>
        <w:rPr>
          <w:rFonts w:ascii="Times New Roman" w:hAnsi="Times New Roman" w:cs="Times New Roman"/>
          <w:sz w:val="28"/>
          <w:szCs w:val="28"/>
        </w:rPr>
        <w:lastRenderedPageBreak/>
        <w:t xml:space="preserve">Полимеризация сопряжённых диенов. Способы получения и применение алкадиенов. </w:t>
      </w:r>
    </w:p>
    <w:p w:rsidR="00DC739F" w:rsidRDefault="007F1C41">
      <w:pPr>
        <w:pStyle w:val="body"/>
        <w:spacing w:line="360" w:lineRule="auto"/>
        <w:ind w:firstLine="709"/>
      </w:pPr>
      <w:r>
        <w:rPr>
          <w:rFonts w:ascii="Times New Roman" w:hAnsi="Times New Roman" w:cs="Times New Roman"/>
          <w:sz w:val="28"/>
          <w:szCs w:val="28"/>
        </w:rPr>
        <w:t xml:space="preserve">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 </w:t>
      </w:r>
    </w:p>
    <w:p w:rsidR="00DC739F" w:rsidRDefault="007F1C41">
      <w:pPr>
        <w:pStyle w:val="body"/>
        <w:spacing w:line="360" w:lineRule="auto"/>
        <w:ind w:firstLine="709"/>
      </w:pPr>
      <w:r>
        <w:rPr>
          <w:rFonts w:ascii="Times New Roman" w:hAnsi="Times New Roman" w:cs="Times New Roman"/>
          <w:sz w:val="28"/>
          <w:szCs w:val="28"/>
        </w:rP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Способы получения и применение алкинов.</w:t>
      </w:r>
    </w:p>
    <w:p w:rsidR="00DC739F" w:rsidRDefault="007F1C41">
      <w:pPr>
        <w:pStyle w:val="body"/>
        <w:spacing w:line="360" w:lineRule="auto"/>
        <w:ind w:firstLine="709"/>
      </w:pPr>
      <w:r>
        <w:rPr>
          <w:rFonts w:ascii="Times New Roman" w:hAnsi="Times New Roman" w:cs="Times New Roman"/>
          <w:sz w:val="28"/>
          <w:szCs w:val="28"/>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DC739F" w:rsidRDefault="007F1C41">
      <w:pPr>
        <w:pStyle w:val="body"/>
        <w:spacing w:line="360" w:lineRule="auto"/>
        <w:ind w:firstLine="709"/>
      </w:pPr>
      <w:r>
        <w:rPr>
          <w:rFonts w:ascii="Times New Roman" w:hAnsi="Times New Roman" w:cs="Times New Roman"/>
          <w:sz w:val="28"/>
          <w:szCs w:val="28"/>
        </w:rPr>
        <w:t>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Особенности химических свойств стирола. Полимеризация стирола. </w:t>
      </w:r>
    </w:p>
    <w:p w:rsidR="00DC739F" w:rsidRDefault="007F1C41">
      <w:pPr>
        <w:pStyle w:val="body"/>
        <w:spacing w:line="360" w:lineRule="auto"/>
        <w:ind w:firstLine="709"/>
      </w:pPr>
      <w:r>
        <w:rPr>
          <w:rFonts w:ascii="Times New Roman" w:hAnsi="Times New Roman" w:cs="Times New Roman"/>
          <w:sz w:val="28"/>
          <w:szCs w:val="28"/>
        </w:rPr>
        <w:t>Способы получения и применение ароматических углеводородов.</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Природный газ. Попутные нефтяные газы. Нефть и её происхождение. Каменный уголь и продукты его переработки.</w:t>
      </w:r>
    </w:p>
    <w:p w:rsidR="00DC739F" w:rsidRDefault="007F1C41">
      <w:pPr>
        <w:pStyle w:val="body"/>
        <w:spacing w:line="360" w:lineRule="auto"/>
        <w:ind w:firstLine="709"/>
      </w:pPr>
      <w:r>
        <w:rPr>
          <w:rFonts w:ascii="Times New Roman" w:hAnsi="Times New Roman" w:cs="Times New Roman"/>
          <w:sz w:val="28"/>
          <w:szCs w:val="28"/>
        </w:rP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Генетическая связь между различными классами углеводородов.</w:t>
      </w:r>
    </w:p>
    <w:p w:rsidR="00DC739F" w:rsidRDefault="007F1C41">
      <w:pPr>
        <w:pStyle w:val="body"/>
        <w:spacing w:line="360" w:lineRule="auto"/>
        <w:ind w:firstLine="709"/>
      </w:pPr>
      <w:r>
        <w:rPr>
          <w:rFonts w:ascii="Times New Roman" w:hAnsi="Times New Roman" w:cs="Times New Roman"/>
          <w:sz w:val="28"/>
          <w:szCs w:val="28"/>
        </w:rPr>
        <w:t>Электронное строение галогенпроизводных углеводородов. Реакции замещения галогена на гидроксогруппу. Действие на галогенпроизводные водного и спиртового раствора щёлочи.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w:t>
      </w:r>
    </w:p>
    <w:p w:rsidR="00DC739F" w:rsidRDefault="007F1C41">
      <w:pPr>
        <w:pStyle w:val="body"/>
        <w:spacing w:line="360" w:lineRule="auto"/>
        <w:ind w:firstLine="709"/>
      </w:pPr>
      <w:r>
        <w:rPr>
          <w:rStyle w:val="PodcherkNizhe"/>
          <w:rFonts w:ascii="Times New Roman" w:hAnsi="Times New Roman" w:cs="Times New Roman"/>
          <w:sz w:val="28"/>
          <w:szCs w:val="28"/>
          <w:u w:val="none"/>
        </w:rPr>
        <w:t>Экспериментальные методы изучения веществ и их превращений:</w:t>
      </w:r>
      <w:r>
        <w:rPr>
          <w:rFonts w:ascii="Times New Roman" w:hAnsi="Times New Roman" w:cs="Times New Roman"/>
          <w:sz w:val="28"/>
          <w:szCs w:val="28"/>
        </w:rPr>
        <w:t xml:space="preserve">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w:t>
      </w:r>
      <w:r>
        <w:rPr>
          <w:rFonts w:ascii="Times New Roman" w:hAnsi="Times New Roman" w:cs="Times New Roman"/>
          <w:sz w:val="28"/>
          <w:szCs w:val="28"/>
        </w:rPr>
        <w:lastRenderedPageBreak/>
        <w:t>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DC739F" w:rsidRDefault="007F1C41">
      <w:pPr>
        <w:pStyle w:val="body"/>
        <w:spacing w:line="360" w:lineRule="auto"/>
        <w:ind w:firstLine="709"/>
      </w:pPr>
      <w:r>
        <w:rPr>
          <w:rFonts w:ascii="Times New Roman" w:eastAsia="OfficinaSansBoldITC;Franklin Go" w:hAnsi="Times New Roman" w:cs="Times New Roman"/>
          <w:sz w:val="28"/>
          <w:szCs w:val="28"/>
        </w:rPr>
        <w:t> </w:t>
      </w:r>
      <w:r>
        <w:rPr>
          <w:rFonts w:ascii="Times New Roman" w:hAnsi="Times New Roman" w:cs="Times New Roman"/>
          <w:sz w:val="28"/>
          <w:szCs w:val="28"/>
        </w:rPr>
        <w:t>Кислородсодержащие органические соединения.</w:t>
      </w:r>
    </w:p>
    <w:p w:rsidR="00DC739F" w:rsidRDefault="007F1C41">
      <w:pPr>
        <w:pStyle w:val="body"/>
        <w:spacing w:line="360" w:lineRule="auto"/>
        <w:ind w:firstLine="709"/>
      </w:pPr>
      <w:r>
        <w:rPr>
          <w:rFonts w:ascii="Times New Roman" w:hAnsi="Times New Roman" w:cs="Times New Roman"/>
          <w:sz w:val="28"/>
          <w:szCs w:val="28"/>
        </w:rPr>
        <w:t xml:space="preserve">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w:t>
      </w:r>
    </w:p>
    <w:p w:rsidR="00DC739F" w:rsidRDefault="007F1C41">
      <w:pPr>
        <w:pStyle w:val="body"/>
        <w:spacing w:line="360" w:lineRule="auto"/>
        <w:ind w:firstLine="709"/>
      </w:pPr>
      <w:r>
        <w:rPr>
          <w:rFonts w:ascii="Times New Roman" w:hAnsi="Times New Roman" w:cs="Times New Roman"/>
          <w:sz w:val="28"/>
          <w:szCs w:val="28"/>
        </w:rP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DC739F" w:rsidRDefault="007F1C41">
      <w:pPr>
        <w:pStyle w:val="body"/>
        <w:spacing w:line="360" w:lineRule="auto"/>
        <w:ind w:firstLine="709"/>
      </w:pPr>
      <w:r>
        <w:rPr>
          <w:rFonts w:ascii="Times New Roman" w:hAnsi="Times New Roman" w:cs="Times New Roman"/>
          <w:sz w:val="28"/>
          <w:szCs w:val="28"/>
        </w:rPr>
        <w:t xml:space="preserve">Простые эфиры, номенклатура и изомерия. Особенности физических и химических свойств. </w:t>
      </w:r>
    </w:p>
    <w:p w:rsidR="00DC739F" w:rsidRDefault="007F1C41">
      <w:pPr>
        <w:pStyle w:val="body"/>
        <w:spacing w:line="360" w:lineRule="auto"/>
        <w:ind w:firstLine="709"/>
      </w:pPr>
      <w:r>
        <w:rPr>
          <w:rFonts w:ascii="Times New Roman" w:hAnsi="Times New Roman" w:cs="Times New Roman"/>
          <w:sz w:val="28"/>
          <w:szCs w:val="28"/>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 </w:t>
      </w:r>
    </w:p>
    <w:p w:rsidR="00DC739F" w:rsidRDefault="007F1C41">
      <w:pPr>
        <w:pStyle w:val="body"/>
        <w:spacing w:line="360" w:lineRule="auto"/>
        <w:ind w:firstLine="709"/>
      </w:pPr>
      <w:r>
        <w:rPr>
          <w:rFonts w:ascii="Times New Roman" w:hAnsi="Times New Roman" w:cs="Times New Roman"/>
          <w:sz w:val="28"/>
          <w:szCs w:val="28"/>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DC739F" w:rsidRDefault="007F1C41">
      <w:pPr>
        <w:pStyle w:val="body"/>
        <w:spacing w:line="360" w:lineRule="auto"/>
        <w:ind w:firstLine="709"/>
      </w:pPr>
      <w:r>
        <w:rPr>
          <w:rFonts w:ascii="Times New Roman" w:hAnsi="Times New Roman" w:cs="Times New Roman"/>
          <w:sz w:val="28"/>
          <w:szCs w:val="28"/>
        </w:rPr>
        <w:t xml:space="preserve">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w:t>
      </w:r>
    </w:p>
    <w:p w:rsidR="00DC739F" w:rsidRDefault="007F1C41">
      <w:pPr>
        <w:pStyle w:val="body"/>
        <w:spacing w:line="360" w:lineRule="auto"/>
        <w:ind w:firstLine="709"/>
      </w:pPr>
      <w:r>
        <w:rPr>
          <w:rFonts w:ascii="Times New Roman" w:hAnsi="Times New Roman" w:cs="Times New Roman"/>
          <w:sz w:val="28"/>
          <w:szCs w:val="28"/>
        </w:rP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DC739F" w:rsidRDefault="007F1C41">
      <w:pPr>
        <w:pStyle w:val="body"/>
        <w:spacing w:line="360" w:lineRule="auto"/>
        <w:ind w:firstLine="709"/>
      </w:pPr>
      <w:r>
        <w:rPr>
          <w:rFonts w:ascii="Times New Roman" w:hAnsi="Times New Roman" w:cs="Times New Roman"/>
          <w:sz w:val="28"/>
          <w:szCs w:val="28"/>
        </w:rP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DC739F" w:rsidRDefault="007F1C41">
      <w:pPr>
        <w:pStyle w:val="body"/>
        <w:spacing w:line="360" w:lineRule="auto"/>
        <w:ind w:firstLine="709"/>
      </w:pPr>
      <w:r>
        <w:rPr>
          <w:rFonts w:ascii="Times New Roman" w:hAnsi="Times New Roman" w:cs="Times New Roman"/>
          <w:sz w:val="28"/>
          <w:szCs w:val="28"/>
        </w:rPr>
        <w:t>Химические свойства: кислотные свойства, реакция этерификации, реакции с участием углеводородного радикала.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Особенности свойств муравьиной кислоты.</w:t>
      </w:r>
    </w:p>
    <w:p w:rsidR="00DC739F" w:rsidRDefault="007F1C41">
      <w:pPr>
        <w:pStyle w:val="body"/>
        <w:spacing w:line="360" w:lineRule="auto"/>
        <w:ind w:firstLine="709"/>
      </w:pPr>
      <w:r>
        <w:rPr>
          <w:rFonts w:ascii="Times New Roman" w:hAnsi="Times New Roman" w:cs="Times New Roman"/>
          <w:sz w:val="28"/>
          <w:szCs w:val="28"/>
        </w:rPr>
        <w:lastRenderedPageBreak/>
        <w:t>Понятие о производных карбоновых кислот – сложных эфирах.</w:t>
      </w:r>
    </w:p>
    <w:p w:rsidR="00DC739F" w:rsidRDefault="007F1C41">
      <w:pPr>
        <w:pStyle w:val="body"/>
        <w:spacing w:line="360" w:lineRule="auto"/>
        <w:ind w:firstLine="709"/>
      </w:pPr>
      <w:r>
        <w:rPr>
          <w:rFonts w:ascii="Times New Roman" w:hAnsi="Times New Roman" w:cs="Times New Roman"/>
          <w:sz w:val="28"/>
          <w:szCs w:val="28"/>
        </w:rPr>
        <w:t>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и применение карбоновых кислот.</w:t>
      </w:r>
    </w:p>
    <w:p w:rsidR="00DC739F" w:rsidRDefault="007F1C41">
      <w:pPr>
        <w:pStyle w:val="body"/>
        <w:spacing w:line="360" w:lineRule="auto"/>
        <w:ind w:firstLine="709"/>
      </w:pPr>
      <w:r>
        <w:rPr>
          <w:rFonts w:ascii="Times New Roman" w:hAnsi="Times New Roman" w:cs="Times New Roman"/>
          <w:sz w:val="28"/>
          <w:szCs w:val="28"/>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DC739F" w:rsidRDefault="007F1C41">
      <w:pPr>
        <w:pStyle w:val="body"/>
        <w:spacing w:line="360" w:lineRule="auto"/>
        <w:ind w:firstLine="709"/>
      </w:pPr>
      <w:r>
        <w:rPr>
          <w:rFonts w:ascii="Times New Roman" w:hAnsi="Times New Roman" w:cs="Times New Roman"/>
          <w:sz w:val="28"/>
          <w:szCs w:val="28"/>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DC739F" w:rsidRDefault="007F1C41">
      <w:pPr>
        <w:pStyle w:val="body"/>
        <w:spacing w:line="360" w:lineRule="auto"/>
        <w:ind w:firstLine="709"/>
        <w:rPr>
          <w:rFonts w:ascii="Times New Roman" w:hAnsi="Times New Roman" w:cs="Times New Roman"/>
          <w:i/>
          <w:sz w:val="28"/>
          <w:szCs w:val="28"/>
        </w:rPr>
      </w:pPr>
      <w:r>
        <w:rPr>
          <w:rFonts w:ascii="Times New Roman" w:hAnsi="Times New Roman" w:cs="Times New Roman"/>
          <w:sz w:val="28"/>
          <w:szCs w:val="28"/>
        </w:rPr>
        <w:t xml:space="preserve">Мыла́ как соли высших карбоновых кислот, их моющее действие.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Общая характеристика углеводов. Классификация углеводов (моно-, ди- и полисахариды).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Моносахариды: глюкоза, фруктоза. Физические свойства и нахождение в природе. Фотосинтез. </w:t>
      </w:r>
    </w:p>
    <w:p w:rsidR="00DC739F" w:rsidRDefault="007F1C41">
      <w:pPr>
        <w:pStyle w:val="body"/>
        <w:spacing w:line="360" w:lineRule="auto"/>
        <w:ind w:firstLine="709"/>
      </w:pPr>
      <w:r>
        <w:rPr>
          <w:rFonts w:ascii="Times New Roman" w:hAnsi="Times New Roman" w:cs="Times New Roman"/>
          <w:sz w:val="28"/>
          <w:szCs w:val="28"/>
        </w:rPr>
        <w:t xml:space="preserve">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w:t>
      </w:r>
    </w:p>
    <w:p w:rsidR="00DC739F" w:rsidRDefault="007F1C41">
      <w:pPr>
        <w:pStyle w:val="body"/>
        <w:spacing w:line="360" w:lineRule="auto"/>
        <w:ind w:firstLine="709"/>
      </w:pPr>
      <w:r>
        <w:rPr>
          <w:rFonts w:ascii="Times New Roman" w:hAnsi="Times New Roman" w:cs="Times New Roman"/>
          <w:sz w:val="28"/>
          <w:szCs w:val="28"/>
        </w:rPr>
        <w:t>Дисахариды: сахароза, мальтоза. Восстанавливающие и невосстанавливающие дисахариды. Гидролиз дисахаридов. Нахождение в природе и применение.</w:t>
      </w:r>
    </w:p>
    <w:p w:rsidR="00DC739F" w:rsidRDefault="007F1C41">
      <w:pPr>
        <w:pStyle w:val="body"/>
        <w:spacing w:line="360" w:lineRule="auto"/>
        <w:ind w:firstLine="709"/>
        <w:rPr>
          <w:rFonts w:ascii="Times New Roman" w:hAnsi="Times New Roman" w:cs="Times New Roman"/>
          <w:strike/>
          <w:sz w:val="28"/>
          <w:szCs w:val="28"/>
        </w:rPr>
      </w:pPr>
      <w:r>
        <w:rPr>
          <w:rFonts w:ascii="Times New Roman" w:hAnsi="Times New Roman" w:cs="Times New Roman"/>
          <w:sz w:val="28"/>
          <w:szCs w:val="28"/>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DC739F" w:rsidRDefault="007F1C41">
      <w:pPr>
        <w:pStyle w:val="body"/>
        <w:spacing w:line="360" w:lineRule="auto"/>
        <w:ind w:firstLine="709"/>
      </w:pPr>
      <w:r>
        <w:rPr>
          <w:rStyle w:val="PodcherkNizhe"/>
          <w:rFonts w:ascii="Times New Roman" w:hAnsi="Times New Roman" w:cs="Times New Roman"/>
          <w:sz w:val="28"/>
          <w:szCs w:val="28"/>
          <w:u w:val="none"/>
        </w:rPr>
        <w:t>Экспериментальные методы изучения веществ и их превращений:</w:t>
      </w:r>
      <w:r>
        <w:rPr>
          <w:rFonts w:ascii="Times New Roman" w:hAnsi="Times New Roman" w:cs="Times New Roman"/>
          <w:sz w:val="28"/>
          <w:szCs w:val="28"/>
        </w:rPr>
        <w:t xml:space="preserve">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«Спирты и фенолы», «Карбоновые кислоты. Сложные эфиры». </w:t>
      </w:r>
    </w:p>
    <w:p w:rsidR="00DC739F" w:rsidRDefault="007F1C41">
      <w:pPr>
        <w:pStyle w:val="body"/>
        <w:spacing w:line="360" w:lineRule="auto"/>
        <w:ind w:firstLine="709"/>
      </w:pPr>
      <w:r>
        <w:rPr>
          <w:rFonts w:ascii="Times New Roman" w:hAnsi="Times New Roman" w:cs="Times New Roman"/>
          <w:sz w:val="28"/>
          <w:szCs w:val="28"/>
        </w:rPr>
        <w:t>Азотсодержащие органические соединения.</w:t>
      </w:r>
    </w:p>
    <w:p w:rsidR="00DC739F" w:rsidRDefault="007F1C41">
      <w:pPr>
        <w:pStyle w:val="body"/>
        <w:spacing w:line="360" w:lineRule="auto"/>
        <w:ind w:firstLine="709"/>
      </w:pPr>
      <w:r>
        <w:rPr>
          <w:rFonts w:ascii="Times New Roman" w:hAnsi="Times New Roman" w:cs="Times New Roman"/>
          <w:sz w:val="28"/>
          <w:szCs w:val="28"/>
        </w:rPr>
        <w:t xml:space="preserve">Амины – органические производные аммиака. Классификация аминов: алифатические и </w:t>
      </w:r>
      <w:r>
        <w:rPr>
          <w:rFonts w:ascii="Times New Roman" w:hAnsi="Times New Roman" w:cs="Times New Roman"/>
          <w:sz w:val="28"/>
          <w:szCs w:val="28"/>
        </w:rPr>
        <w:lastRenderedPageBreak/>
        <w:t xml:space="preserve">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DC739F" w:rsidRDefault="007F1C41">
      <w:pPr>
        <w:pStyle w:val="body"/>
        <w:spacing w:line="360" w:lineRule="auto"/>
        <w:ind w:firstLine="709"/>
      </w:pPr>
      <w:r>
        <w:rPr>
          <w:rFonts w:ascii="Times New Roman" w:hAnsi="Times New Roman" w:cs="Times New Roman"/>
          <w:sz w:val="28"/>
          <w:szCs w:val="28"/>
        </w:rPr>
        <w:t>Способы получения и применение алифатических аминов. Получение анилина из нитробензола.</w:t>
      </w:r>
    </w:p>
    <w:p w:rsidR="00DC739F" w:rsidRDefault="007F1C41">
      <w:pPr>
        <w:pStyle w:val="body"/>
        <w:spacing w:line="360" w:lineRule="auto"/>
        <w:ind w:firstLine="709"/>
      </w:pPr>
      <w:r>
        <w:rPr>
          <w:rFonts w:ascii="Times New Roman" w:hAnsi="Times New Roman" w:cs="Times New Roman"/>
          <w:sz w:val="28"/>
          <w:szCs w:val="28"/>
        </w:rPr>
        <w:t>Аминокислоты. Номенклатура и изомерия. Отдельные представители α-аминокислот: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DC739F" w:rsidRDefault="007F1C41">
      <w:pPr>
        <w:pStyle w:val="body"/>
        <w:spacing w:line="360" w:lineRule="auto"/>
        <w:ind w:firstLine="709"/>
      </w:pPr>
      <w:r>
        <w:rPr>
          <w:rFonts w:ascii="Times New Roman" w:hAnsi="Times New Roman" w:cs="Times New Roman"/>
          <w:sz w:val="28"/>
          <w:szCs w:val="28"/>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DC739F" w:rsidRDefault="007F1C41">
      <w:pPr>
        <w:pStyle w:val="body"/>
        <w:spacing w:line="360" w:lineRule="auto"/>
        <w:ind w:firstLine="709"/>
      </w:pPr>
      <w:r>
        <w:rPr>
          <w:rStyle w:val="PodcherkNizhe"/>
          <w:rFonts w:ascii="Times New Roman" w:hAnsi="Times New Roman" w:cs="Times New Roman"/>
          <w:sz w:val="28"/>
          <w:szCs w:val="28"/>
          <w:u w:val="none"/>
        </w:rPr>
        <w:t>Экспериментальные методы изучения веществ и их превращений:</w:t>
      </w:r>
      <w:r>
        <w:rPr>
          <w:rFonts w:ascii="Times New Roman" w:hAnsi="Times New Roman" w:cs="Times New Roman"/>
          <w:sz w:val="28"/>
          <w:szCs w:val="28"/>
        </w:rPr>
        <w:t xml:space="preserve">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DC739F" w:rsidRDefault="007F1C41">
      <w:pPr>
        <w:pStyle w:val="body"/>
        <w:spacing w:line="360" w:lineRule="auto"/>
        <w:ind w:firstLine="709"/>
      </w:pPr>
      <w:r>
        <w:rPr>
          <w:rFonts w:ascii="Times New Roman" w:hAnsi="Times New Roman" w:cs="Times New Roman"/>
          <w:sz w:val="28"/>
          <w:szCs w:val="28"/>
        </w:rPr>
        <w:t>Высокомолекулярные соединения.</w:t>
      </w:r>
    </w:p>
    <w:p w:rsidR="00DC739F" w:rsidRDefault="007F1C41">
      <w:pPr>
        <w:pStyle w:val="body"/>
        <w:spacing w:line="360" w:lineRule="auto"/>
        <w:ind w:firstLine="709"/>
        <w:rPr>
          <w:rFonts w:ascii="Times New Roman" w:hAnsi="Times New Roman" w:cs="Times New Roman"/>
          <w:i/>
          <w:sz w:val="28"/>
          <w:szCs w:val="28"/>
        </w:rPr>
      </w:pPr>
      <w:r>
        <w:rPr>
          <w:rFonts w:ascii="Times New Roman" w:hAnsi="Times New Roman" w:cs="Times New Roman"/>
          <w:sz w:val="28"/>
          <w:szCs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DC739F" w:rsidRDefault="007F1C41">
      <w:pPr>
        <w:pStyle w:val="body"/>
        <w:spacing w:line="360" w:lineRule="auto"/>
        <w:ind w:firstLine="709"/>
      </w:pPr>
      <w:r>
        <w:rPr>
          <w:rFonts w:ascii="Times New Roman" w:hAnsi="Times New Roman" w:cs="Times New Roman"/>
          <w:sz w:val="28"/>
          <w:szCs w:val="28"/>
        </w:rPr>
        <w:t xml:space="preserve">Эластомеры: натуральный каучук, синтетические каучуки (бутадиеновый, хлоропреновый, изопреновый). Резина.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Волокна: натуральные (хлопок, шерсть, шёлк), искусственные (вискоза, ацетатное волокно), синтетические (капрон и лавсан). </w:t>
      </w:r>
    </w:p>
    <w:p w:rsidR="00DC739F" w:rsidRDefault="007F1C41">
      <w:pPr>
        <w:pStyle w:val="body"/>
        <w:spacing w:line="360" w:lineRule="auto"/>
        <w:ind w:firstLine="709"/>
      </w:pPr>
      <w:r>
        <w:rPr>
          <w:rStyle w:val="PodcherkNizhe"/>
          <w:rFonts w:ascii="Times New Roman" w:hAnsi="Times New Roman" w:cs="Times New Roman"/>
          <w:sz w:val="28"/>
          <w:szCs w:val="28"/>
          <w:u w:val="none"/>
        </w:rPr>
        <w:t>Экспериментальные методы изучения веществ и их превращений:</w:t>
      </w:r>
      <w:r>
        <w:rPr>
          <w:rFonts w:ascii="Times New Roman" w:hAnsi="Times New Roman" w:cs="Times New Roman"/>
          <w:sz w:val="28"/>
          <w:szCs w:val="28"/>
        </w:rPr>
        <w:t xml:space="preserve">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Расчётные задачи.</w:t>
      </w:r>
    </w:p>
    <w:p w:rsidR="00DC739F" w:rsidRDefault="007F1C41">
      <w:pPr>
        <w:pStyle w:val="body"/>
        <w:spacing w:line="360" w:lineRule="auto"/>
        <w:ind w:firstLine="709"/>
      </w:pPr>
      <w:r>
        <w:rPr>
          <w:rFonts w:ascii="Times New Roman" w:hAnsi="Times New Roman" w:cs="Times New Roman"/>
          <w:sz w:val="28"/>
          <w:szCs w:val="28"/>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DC739F" w:rsidRDefault="007F1C41">
      <w:pPr>
        <w:pStyle w:val="body"/>
        <w:spacing w:line="360" w:lineRule="auto"/>
        <w:ind w:firstLine="709"/>
      </w:pPr>
      <w:r>
        <w:rPr>
          <w:rFonts w:ascii="Times New Roman" w:hAnsi="Times New Roman" w:cs="Times New Roman"/>
          <w:sz w:val="28"/>
          <w:szCs w:val="28"/>
        </w:rPr>
        <w:t>Межпредметные связи.</w:t>
      </w:r>
    </w:p>
    <w:p w:rsidR="00DC739F" w:rsidRDefault="007F1C41">
      <w:pPr>
        <w:pStyle w:val="body"/>
        <w:spacing w:line="360" w:lineRule="auto"/>
        <w:ind w:firstLine="709"/>
      </w:pPr>
      <w:r>
        <w:rPr>
          <w:rFonts w:ascii="Times New Roman" w:hAnsi="Times New Roman" w:cs="Times New Roman"/>
          <w:sz w:val="28"/>
          <w:szCs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DC739F" w:rsidRDefault="007F1C41">
      <w:pPr>
        <w:pStyle w:val="body"/>
        <w:spacing w:line="360" w:lineRule="auto"/>
        <w:ind w:firstLine="709"/>
      </w:pPr>
      <w:r>
        <w:rPr>
          <w:rFonts w:ascii="Times New Roman" w:hAnsi="Times New Roman" w:cs="Times New Roman"/>
          <w:sz w:val="28"/>
          <w:szCs w:val="28"/>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DC739F" w:rsidRDefault="007F1C41">
      <w:pPr>
        <w:pStyle w:val="body"/>
        <w:spacing w:line="360" w:lineRule="auto"/>
        <w:ind w:firstLine="709"/>
      </w:pPr>
      <w:r>
        <w:rPr>
          <w:rFonts w:ascii="Times New Roman" w:hAnsi="Times New Roman" w:cs="Times New Roman"/>
          <w:sz w:val="28"/>
          <w:szCs w:val="28"/>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DC739F" w:rsidRDefault="007F1C41">
      <w:pPr>
        <w:pStyle w:val="body"/>
        <w:spacing w:line="360" w:lineRule="auto"/>
        <w:ind w:firstLine="709"/>
      </w:pPr>
      <w:r>
        <w:rPr>
          <w:rFonts w:ascii="Times New Roman" w:hAnsi="Times New Roman" w:cs="Times New Roman"/>
          <w:sz w:val="28"/>
          <w:szCs w:val="28"/>
        </w:rPr>
        <w:t>География: полезные ископаемые, топливо.</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Технология: пищевые продукты, основы рационального питания, моющие средства, материалы из искусственных и синтетических волокон.</w:t>
      </w:r>
    </w:p>
    <w:p w:rsidR="00DC739F" w:rsidRDefault="007F1C41">
      <w:pPr>
        <w:pStyle w:val="h2"/>
        <w:spacing w:before="0" w:after="0" w:line="360" w:lineRule="auto"/>
        <w:ind w:firstLine="709"/>
        <w:jc w:val="both"/>
        <w:rPr>
          <w:rFonts w:ascii="Times New Roman" w:hAnsi="Times New Roman" w:cs="Times New Roman"/>
          <w:b w:val="0"/>
          <w:sz w:val="28"/>
          <w:szCs w:val="28"/>
        </w:rPr>
      </w:pPr>
      <w:r>
        <w:rPr>
          <w:rFonts w:ascii="Times New Roman" w:hAnsi="Times New Roman" w:cs="Times New Roman"/>
          <w:b w:val="0"/>
          <w:caps w:val="0"/>
          <w:sz w:val="28"/>
          <w:szCs w:val="28"/>
        </w:rPr>
        <w:t>Содержание обучения в 11 классе.</w:t>
      </w:r>
    </w:p>
    <w:p w:rsidR="00DC739F" w:rsidRDefault="007F1C41">
      <w:pPr>
        <w:pStyle w:val="h2"/>
        <w:spacing w:before="0" w:after="0" w:line="360" w:lineRule="auto"/>
        <w:ind w:firstLine="709"/>
      </w:pPr>
      <w:r>
        <w:rPr>
          <w:rFonts w:ascii="Times New Roman" w:hAnsi="Times New Roman" w:cs="Times New Roman"/>
          <w:b w:val="0"/>
          <w:caps w:val="0"/>
          <w:sz w:val="28"/>
          <w:szCs w:val="28"/>
        </w:rPr>
        <w:t>Общая и неорганическая химия.</w:t>
      </w:r>
    </w:p>
    <w:p w:rsidR="00DC739F" w:rsidRDefault="007F1C41">
      <w:pPr>
        <w:pStyle w:val="body"/>
        <w:spacing w:line="360" w:lineRule="auto"/>
        <w:ind w:firstLine="709"/>
      </w:pPr>
      <w:r>
        <w:rPr>
          <w:rFonts w:ascii="Times New Roman" w:hAnsi="Times New Roman" w:cs="Times New Roman"/>
          <w:sz w:val="28"/>
          <w:szCs w:val="28"/>
        </w:rPr>
        <w:t>Теоретические основы химии.</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Атом. Состав атомных ядер. Химический элемент. Изотопы. </w:t>
      </w:r>
    </w:p>
    <w:p w:rsidR="00DC739F" w:rsidRDefault="007F1C41">
      <w:pPr>
        <w:pStyle w:val="body"/>
        <w:spacing w:line="360" w:lineRule="auto"/>
        <w:ind w:firstLine="709"/>
      </w:pPr>
      <w:r>
        <w:rPr>
          <w:rFonts w:ascii="Times New Roman" w:hAnsi="Times New Roman" w:cs="Times New Roman"/>
          <w:sz w:val="28"/>
          <w:szCs w:val="28"/>
        </w:rPr>
        <w:t>Строение электронных оболочек атомов, квантовые числа. Энергетические уровни и подуровни. Атомные орбитали. Классификация химических элементов (s-, p-, d-, f-элементы).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Электроотрицательность.</w:t>
      </w:r>
    </w:p>
    <w:p w:rsidR="00DC739F" w:rsidRDefault="007F1C41">
      <w:pPr>
        <w:pStyle w:val="body"/>
        <w:spacing w:line="360" w:lineRule="auto"/>
        <w:ind w:firstLine="709"/>
      </w:pPr>
      <w:r>
        <w:rPr>
          <w:rFonts w:ascii="Times New Roman" w:hAnsi="Times New Roman" w:cs="Times New Roman"/>
          <w:sz w:val="28"/>
          <w:szCs w:val="28"/>
        </w:rPr>
        <w:t xml:space="preserve">Периодический закон и Периодическая система химических элементов Д.И. Менделеева. </w:t>
      </w:r>
      <w:r>
        <w:rPr>
          <w:rFonts w:ascii="Times New Roman" w:hAnsi="Times New Roman" w:cs="Times New Roman"/>
          <w:sz w:val="28"/>
          <w:szCs w:val="28"/>
        </w:rPr>
        <w:lastRenderedPageBreak/>
        <w:t xml:space="preserve">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DC739F" w:rsidRDefault="007F1C41">
      <w:pPr>
        <w:pStyle w:val="body"/>
        <w:spacing w:line="360" w:lineRule="auto"/>
        <w:ind w:firstLine="709"/>
      </w:pPr>
      <w:r>
        <w:rPr>
          <w:rFonts w:ascii="Times New Roman" w:hAnsi="Times New Roman" w:cs="Times New Roman"/>
          <w:sz w:val="28"/>
          <w:szCs w:val="28"/>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DC739F" w:rsidRDefault="007F1C41">
      <w:pPr>
        <w:pStyle w:val="body"/>
        <w:spacing w:line="360" w:lineRule="auto"/>
        <w:ind w:firstLine="709"/>
      </w:pPr>
      <w:r>
        <w:rPr>
          <w:rFonts w:ascii="Times New Roman" w:hAnsi="Times New Roman" w:cs="Times New Roman"/>
          <w:sz w:val="28"/>
          <w:szCs w:val="28"/>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DC739F" w:rsidRDefault="007F1C41">
      <w:pPr>
        <w:pStyle w:val="body"/>
        <w:spacing w:line="360" w:lineRule="auto"/>
        <w:ind w:firstLine="709"/>
      </w:pPr>
      <w:r>
        <w:rPr>
          <w:rFonts w:ascii="Times New Roman" w:hAnsi="Times New Roman" w:cs="Times New Roman"/>
          <w:sz w:val="28"/>
          <w:szCs w:val="28"/>
        </w:rPr>
        <w:t xml:space="preserve">Вещества молекулярного и немолекулярного строения. Типы кристаллических решёток (структур) и свойства веществ. </w:t>
      </w:r>
    </w:p>
    <w:p w:rsidR="00DC739F" w:rsidRDefault="007F1C41">
      <w:pPr>
        <w:pStyle w:val="body"/>
        <w:spacing w:line="360" w:lineRule="auto"/>
        <w:ind w:firstLine="709"/>
      </w:pPr>
      <w:r>
        <w:rPr>
          <w:rFonts w:ascii="Times New Roman" w:hAnsi="Times New Roman" w:cs="Times New Roman"/>
          <w:sz w:val="28"/>
          <w:szCs w:val="28"/>
        </w:rP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DC739F" w:rsidRDefault="007F1C41">
      <w:pPr>
        <w:pStyle w:val="body"/>
        <w:spacing w:line="360" w:lineRule="auto"/>
        <w:ind w:firstLine="709"/>
      </w:pPr>
      <w:r>
        <w:rPr>
          <w:rFonts w:ascii="Times New Roman" w:hAnsi="Times New Roman" w:cs="Times New Roman"/>
          <w:sz w:val="28"/>
          <w:szCs w:val="28"/>
        </w:rPr>
        <w:t>Классификация и номенклатура неорганических веществ. Тривиальные названия отдельных представителей неорганических веществ.</w:t>
      </w:r>
    </w:p>
    <w:p w:rsidR="00DC739F" w:rsidRDefault="007F1C41">
      <w:pPr>
        <w:pStyle w:val="body"/>
        <w:spacing w:line="360" w:lineRule="auto"/>
        <w:ind w:firstLine="709"/>
      </w:pPr>
      <w:r>
        <w:rPr>
          <w:rFonts w:ascii="Times New Roman" w:hAnsi="Times New Roman" w:cs="Times New Roman"/>
          <w:sz w:val="28"/>
          <w:szCs w:val="28"/>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Скорость химической реакции, её зависимость от различных факторов. Гомогенные и гетерогенные реакции. Катализ и катализаторы. </w:t>
      </w:r>
    </w:p>
    <w:p w:rsidR="00DC739F" w:rsidRDefault="007F1C41">
      <w:pPr>
        <w:pStyle w:val="body"/>
        <w:spacing w:line="360" w:lineRule="auto"/>
        <w:ind w:firstLine="709"/>
      </w:pPr>
      <w:r>
        <w:rPr>
          <w:rFonts w:ascii="Times New Roman" w:hAnsi="Times New Roman" w:cs="Times New Roman"/>
          <w:sz w:val="28"/>
          <w:szCs w:val="28"/>
        </w:rPr>
        <w:t xml:space="preserve">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DC739F" w:rsidRDefault="007F1C41">
      <w:pPr>
        <w:pStyle w:val="body"/>
        <w:spacing w:line="360" w:lineRule="auto"/>
        <w:ind w:firstLine="709"/>
      </w:pPr>
      <w:r>
        <w:rPr>
          <w:rFonts w:ascii="Times New Roman" w:hAnsi="Times New Roman" w:cs="Times New Roman"/>
          <w:sz w:val="28"/>
          <w:szCs w:val="28"/>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DC739F" w:rsidRDefault="007F1C41">
      <w:pPr>
        <w:pStyle w:val="body"/>
        <w:spacing w:line="360" w:lineRule="auto"/>
        <w:ind w:firstLine="709"/>
      </w:pPr>
      <w:r>
        <w:rPr>
          <w:rFonts w:ascii="Times New Roman" w:hAnsi="Times New Roman" w:cs="Times New Roman"/>
          <w:sz w:val="28"/>
          <w:szCs w:val="28"/>
        </w:rPr>
        <w:t xml:space="preserve">Окислительно-восстановительные реакции. Степень окисления. Окислитель и восстановитель. Процессы окисления и восстановления. Важнейшие окислители и </w:t>
      </w:r>
      <w:r>
        <w:rPr>
          <w:rFonts w:ascii="Times New Roman" w:hAnsi="Times New Roman" w:cs="Times New Roman"/>
          <w:sz w:val="28"/>
          <w:szCs w:val="28"/>
        </w:rPr>
        <w:lastRenderedPageBreak/>
        <w:t>восстановители. Метод электронного баланса. Электролиз растворов и расплавов веществ.</w:t>
      </w:r>
    </w:p>
    <w:p w:rsidR="00DC739F" w:rsidRDefault="007F1C41">
      <w:pPr>
        <w:pStyle w:val="body"/>
        <w:spacing w:line="360" w:lineRule="auto"/>
        <w:ind w:firstLine="709"/>
      </w:pPr>
      <w:r>
        <w:rPr>
          <w:rStyle w:val="PodcherkNizhe"/>
          <w:rFonts w:ascii="Times New Roman" w:hAnsi="Times New Roman" w:cs="Times New Roman"/>
          <w:sz w:val="28"/>
          <w:szCs w:val="28"/>
          <w:u w:val="none"/>
        </w:rPr>
        <w:t>Экспериментальные методы изучения веществ и их превращений:</w:t>
      </w:r>
      <w:r>
        <w:rPr>
          <w:rFonts w:ascii="Times New Roman" w:hAnsi="Times New Roman" w:cs="Times New Roman"/>
          <w:sz w:val="28"/>
          <w:szCs w:val="28"/>
        </w:rPr>
        <w:t xml:space="preserve">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DC739F" w:rsidRDefault="007F1C41">
      <w:pPr>
        <w:pStyle w:val="body"/>
        <w:spacing w:line="360" w:lineRule="auto"/>
        <w:ind w:firstLine="709"/>
      </w:pPr>
      <w:r>
        <w:rPr>
          <w:rFonts w:ascii="Times New Roman" w:hAnsi="Times New Roman" w:cs="Times New Roman"/>
          <w:sz w:val="28"/>
          <w:szCs w:val="28"/>
        </w:rPr>
        <w:t>Неорганическая химия.</w:t>
      </w:r>
    </w:p>
    <w:p w:rsidR="00DC739F" w:rsidRDefault="007F1C41">
      <w:pPr>
        <w:pStyle w:val="body"/>
        <w:spacing w:line="360" w:lineRule="auto"/>
        <w:ind w:firstLine="709"/>
      </w:pPr>
      <w:r>
        <w:rPr>
          <w:rFonts w:ascii="Times New Roman" w:hAnsi="Times New Roman" w:cs="Times New Roman"/>
          <w:sz w:val="28"/>
          <w:szCs w:val="28"/>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DC739F" w:rsidRDefault="007F1C41">
      <w:pPr>
        <w:pStyle w:val="body"/>
        <w:spacing w:line="360" w:lineRule="auto"/>
        <w:ind w:firstLine="709"/>
        <w:rPr>
          <w:rStyle w:val="Italic1"/>
          <w:rFonts w:ascii="Times New Roman" w:eastAsia="Calibri" w:hAnsi="Times New Roman" w:cs="Times New Roman"/>
          <w:sz w:val="28"/>
          <w:szCs w:val="28"/>
        </w:rPr>
      </w:pPr>
      <w:r>
        <w:rPr>
          <w:rFonts w:ascii="Times New Roman" w:hAnsi="Times New Roman" w:cs="Times New Roman"/>
          <w:sz w:val="28"/>
          <w:szCs w:val="28"/>
        </w:rPr>
        <w:t xml:space="preserve">Водород. Получение, физические и химические свойства: реакции с металлами и неметаллами, восстановительные свойства. Гидриды. </w:t>
      </w:r>
    </w:p>
    <w:p w:rsidR="00DC739F" w:rsidRDefault="007F1C41">
      <w:pPr>
        <w:pStyle w:val="body"/>
        <w:spacing w:line="360" w:lineRule="auto"/>
        <w:ind w:firstLine="709"/>
      </w:pPr>
      <w:r>
        <w:rPr>
          <w:rFonts w:ascii="Times New Roman" w:hAnsi="Times New Roman" w:cs="Times New Roman"/>
          <w:sz w:val="28"/>
          <w:szCs w:val="28"/>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DC739F" w:rsidRDefault="007F1C41">
      <w:pPr>
        <w:pStyle w:val="body"/>
        <w:spacing w:line="360" w:lineRule="auto"/>
        <w:ind w:firstLine="709"/>
      </w:pPr>
      <w:r>
        <w:rPr>
          <w:rFonts w:ascii="Times New Roman" w:hAnsi="Times New Roman" w:cs="Times New Roman"/>
          <w:sz w:val="28"/>
          <w:szCs w:val="28"/>
        </w:rPr>
        <w:t>Сера. Нахождение в природе, способы получения, физические и химические свойства. Сероводород, сульфиды. Оксид серы(IV), оксид серы(VI). Сернистая и серная кислоты и их соли. Особенности свойств серной кислоты. Применение серы и её соединений.</w:t>
      </w:r>
    </w:p>
    <w:p w:rsidR="00DC739F" w:rsidRDefault="007F1C41">
      <w:pPr>
        <w:pStyle w:val="body"/>
        <w:spacing w:line="360" w:lineRule="auto"/>
        <w:ind w:firstLine="709"/>
      </w:pPr>
      <w:r>
        <w:rPr>
          <w:rFonts w:ascii="Times New Roman" w:hAnsi="Times New Roman" w:cs="Times New Roman"/>
          <w:sz w:val="28"/>
          <w:szCs w:val="28"/>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DC739F" w:rsidRDefault="007F1C41">
      <w:pPr>
        <w:pStyle w:val="body"/>
        <w:spacing w:line="360" w:lineRule="auto"/>
        <w:ind w:firstLine="709"/>
      </w:pPr>
      <w:r>
        <w:rPr>
          <w:rFonts w:ascii="Times New Roman" w:hAnsi="Times New Roman" w:cs="Times New Roman"/>
          <w:sz w:val="28"/>
          <w:szCs w:val="28"/>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DC739F" w:rsidRDefault="007F1C41">
      <w:pPr>
        <w:pStyle w:val="body"/>
        <w:spacing w:line="360" w:lineRule="auto"/>
        <w:ind w:firstLine="709"/>
      </w:pPr>
      <w:r>
        <w:rPr>
          <w:rFonts w:ascii="Times New Roman" w:hAnsi="Times New Roman" w:cs="Times New Roman"/>
          <w:sz w:val="28"/>
          <w:szCs w:val="28"/>
        </w:rPr>
        <w:t xml:space="preserve">Углерод, нахождение в природе. Аллотропные модификации. Физические и химические свойства простых веществ, образованных углеродом. Оксид углерода(II), оксид углерода(IV), угольная кислота и её соли. Активированный уголь. Применение простых веществ, образованных углеродом, и его соединений. </w:t>
      </w:r>
    </w:p>
    <w:p w:rsidR="00DC739F" w:rsidRDefault="007F1C41">
      <w:pPr>
        <w:pStyle w:val="body"/>
        <w:spacing w:line="360" w:lineRule="auto"/>
        <w:ind w:firstLine="709"/>
      </w:pPr>
      <w:r>
        <w:rPr>
          <w:rFonts w:ascii="Times New Roman" w:hAnsi="Times New Roman" w:cs="Times New Roman"/>
          <w:sz w:val="28"/>
          <w:szCs w:val="28"/>
        </w:rPr>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Положение металлов в Периодической системе химических элементов. Особенности строения электронных оболочек атомов металлов. </w:t>
      </w:r>
    </w:p>
    <w:p w:rsidR="00DC739F" w:rsidRDefault="007F1C41">
      <w:pPr>
        <w:pStyle w:val="body"/>
        <w:spacing w:line="360" w:lineRule="auto"/>
        <w:ind w:firstLine="709"/>
      </w:pPr>
      <w:r>
        <w:rPr>
          <w:rFonts w:ascii="Times New Roman" w:hAnsi="Times New Roman" w:cs="Times New Roman"/>
          <w:sz w:val="28"/>
          <w:szCs w:val="28"/>
        </w:rPr>
        <w:t>Общие физические свойства металлов. Применение металлов в быту и технике. Сплавы металлов.</w:t>
      </w:r>
    </w:p>
    <w:p w:rsidR="00DC739F" w:rsidRDefault="007F1C41">
      <w:pPr>
        <w:pStyle w:val="body"/>
        <w:spacing w:line="360" w:lineRule="auto"/>
        <w:ind w:firstLine="709"/>
      </w:pPr>
      <w:r>
        <w:rPr>
          <w:rFonts w:ascii="Times New Roman" w:hAnsi="Times New Roman" w:cs="Times New Roman"/>
          <w:sz w:val="28"/>
          <w:szCs w:val="28"/>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DC739F" w:rsidRDefault="007F1C41">
      <w:pPr>
        <w:pStyle w:val="body"/>
        <w:spacing w:line="360" w:lineRule="auto"/>
        <w:ind w:firstLine="709"/>
      </w:pPr>
      <w:r>
        <w:rPr>
          <w:rFonts w:ascii="Times New Roman" w:hAnsi="Times New Roman" w:cs="Times New Roman"/>
          <w:sz w:val="28"/>
          <w:szCs w:val="28"/>
        </w:rPr>
        <w:t xml:space="preserve">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DC739F" w:rsidRDefault="007F1C41">
      <w:pPr>
        <w:pStyle w:val="body"/>
        <w:spacing w:line="360" w:lineRule="auto"/>
        <w:ind w:firstLine="709"/>
      </w:pPr>
      <w:r>
        <w:rPr>
          <w:rFonts w:ascii="Times New Roman" w:hAnsi="Times New Roman" w:cs="Times New Roman"/>
          <w:sz w:val="28"/>
          <w:szCs w:val="28"/>
        </w:rPr>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DC739F" w:rsidRDefault="007F1C41">
      <w:pPr>
        <w:pStyle w:val="body"/>
        <w:spacing w:line="360" w:lineRule="auto"/>
        <w:ind w:firstLine="709"/>
        <w:rPr>
          <w:rFonts w:ascii="Times New Roman" w:hAnsi="Times New Roman" w:cs="Times New Roman"/>
          <w:strike/>
          <w:sz w:val="28"/>
          <w:szCs w:val="28"/>
        </w:rPr>
      </w:pPr>
      <w:r>
        <w:rPr>
          <w:rFonts w:ascii="Times New Roman" w:hAnsi="Times New Roman" w:cs="Times New Roman"/>
          <w:sz w:val="28"/>
          <w:szCs w:val="28"/>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Общая характеристика металлов побочных подгрупп (Б-групп) Периодической системы химических элементов.</w:t>
      </w:r>
    </w:p>
    <w:p w:rsidR="00DC739F" w:rsidRDefault="007F1C41">
      <w:pPr>
        <w:pStyle w:val="body"/>
        <w:spacing w:line="360" w:lineRule="auto"/>
        <w:ind w:firstLine="709"/>
      </w:pPr>
      <w:r>
        <w:rPr>
          <w:rFonts w:ascii="Times New Roman" w:hAnsi="Times New Roman" w:cs="Times New Roman"/>
          <w:sz w:val="28"/>
          <w:szCs w:val="28"/>
        </w:rPr>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DC739F" w:rsidRDefault="007F1C41">
      <w:pPr>
        <w:pStyle w:val="body"/>
        <w:spacing w:line="360" w:lineRule="auto"/>
        <w:ind w:firstLine="709"/>
      </w:pPr>
      <w:r>
        <w:rPr>
          <w:rFonts w:ascii="Times New Roman" w:hAnsi="Times New Roman" w:cs="Times New Roman"/>
          <w:sz w:val="28"/>
          <w:szCs w:val="28"/>
        </w:rPr>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свойства. </w:t>
      </w:r>
    </w:p>
    <w:p w:rsidR="00DC739F" w:rsidRDefault="007F1C41">
      <w:pPr>
        <w:pStyle w:val="body"/>
        <w:spacing w:line="360" w:lineRule="auto"/>
        <w:ind w:firstLine="709"/>
      </w:pPr>
      <w:r>
        <w:rPr>
          <w:rFonts w:ascii="Times New Roman" w:hAnsi="Times New Roman" w:cs="Times New Roman"/>
          <w:sz w:val="28"/>
          <w:szCs w:val="28"/>
        </w:rP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DC739F" w:rsidRDefault="007F1C41">
      <w:pPr>
        <w:pStyle w:val="body"/>
        <w:spacing w:line="360" w:lineRule="auto"/>
        <w:ind w:firstLine="709"/>
      </w:pPr>
      <w:r>
        <w:rPr>
          <w:rFonts w:ascii="Times New Roman" w:hAnsi="Times New Roman" w:cs="Times New Roman"/>
          <w:sz w:val="28"/>
          <w:szCs w:val="28"/>
        </w:rPr>
        <w:t>Физические и химические свойства меди и её соединений. Получение и применение меди и её соединений.</w:t>
      </w:r>
    </w:p>
    <w:p w:rsidR="00DC739F" w:rsidRDefault="007F1C41">
      <w:pPr>
        <w:pStyle w:val="body"/>
        <w:spacing w:line="360" w:lineRule="auto"/>
        <w:ind w:firstLine="709"/>
      </w:pPr>
      <w:r>
        <w:rPr>
          <w:rFonts w:ascii="Times New Roman" w:hAnsi="Times New Roman" w:cs="Times New Roman"/>
          <w:sz w:val="28"/>
          <w:szCs w:val="28"/>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DC739F" w:rsidRDefault="007F1C41">
      <w:pPr>
        <w:pStyle w:val="body"/>
        <w:spacing w:line="360" w:lineRule="auto"/>
        <w:ind w:firstLine="709"/>
      </w:pPr>
      <w:r>
        <w:rPr>
          <w:rStyle w:val="PodcherkNizhe"/>
          <w:rFonts w:ascii="Times New Roman" w:hAnsi="Times New Roman" w:cs="Times New Roman"/>
          <w:sz w:val="28"/>
          <w:szCs w:val="28"/>
          <w:u w:val="none"/>
        </w:rPr>
        <w:t>Экспериментальные методы изучения веществ и их превращений:</w:t>
      </w:r>
      <w:r>
        <w:rPr>
          <w:rFonts w:ascii="Times New Roman" w:hAnsi="Times New Roman" w:cs="Times New Roman"/>
          <w:sz w:val="28"/>
          <w:szCs w:val="28"/>
        </w:rPr>
        <w:t xml:space="preserve">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w:t>
      </w:r>
      <w:r>
        <w:rPr>
          <w:rFonts w:ascii="Times New Roman" w:hAnsi="Times New Roman" w:cs="Times New Roman"/>
          <w:sz w:val="28"/>
          <w:szCs w:val="28"/>
        </w:rPr>
        <w:lastRenderedPageBreak/>
        <w:t>(возможно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DC739F" w:rsidRDefault="007F1C41">
      <w:pPr>
        <w:pStyle w:val="body"/>
        <w:spacing w:line="360" w:lineRule="auto"/>
        <w:ind w:firstLine="709"/>
      </w:pPr>
      <w:r>
        <w:rPr>
          <w:rFonts w:ascii="Times New Roman" w:hAnsi="Times New Roman" w:cs="Times New Roman"/>
          <w:sz w:val="28"/>
          <w:szCs w:val="28"/>
        </w:rPr>
        <w:t>Химия и жизнь.</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Роль химии в обеспечении устойчивого развития человечества. </w:t>
      </w:r>
    </w:p>
    <w:p w:rsidR="00DC739F" w:rsidRDefault="007F1C41">
      <w:pPr>
        <w:pStyle w:val="body"/>
        <w:spacing w:line="360" w:lineRule="auto"/>
        <w:ind w:firstLine="709"/>
      </w:pPr>
      <w:r>
        <w:rPr>
          <w:rFonts w:ascii="Times New Roman" w:hAnsi="Times New Roman" w:cs="Times New Roman"/>
          <w:sz w:val="28"/>
          <w:szCs w:val="28"/>
        </w:rPr>
        <w:t xml:space="preserve">Понятие о научных методах познания и методологии научного исследования. </w:t>
      </w:r>
    </w:p>
    <w:p w:rsidR="00DC739F" w:rsidRDefault="007F1C41">
      <w:pPr>
        <w:pStyle w:val="body"/>
        <w:spacing w:line="360" w:lineRule="auto"/>
        <w:ind w:firstLine="709"/>
        <w:rPr>
          <w:rFonts w:ascii="Times New Roman" w:hAnsi="Times New Roman" w:cs="Times New Roman"/>
          <w:i/>
          <w:sz w:val="28"/>
          <w:szCs w:val="28"/>
        </w:rPr>
      </w:pPr>
      <w:r>
        <w:rPr>
          <w:rFonts w:ascii="Times New Roman" w:hAnsi="Times New Roman" w:cs="Times New Roman"/>
          <w:sz w:val="28"/>
          <w:szCs w:val="28"/>
        </w:rPr>
        <w:t xml:space="preserve">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Химия и здоровье человека. Лекарственные средства. Правила использования лекарственных препаратов. Роль химии в развитии медицины.</w:t>
      </w:r>
    </w:p>
    <w:p w:rsidR="00DC739F" w:rsidRDefault="007F1C41">
      <w:pPr>
        <w:pStyle w:val="body"/>
        <w:spacing w:line="360" w:lineRule="auto"/>
        <w:ind w:firstLine="709"/>
      </w:pPr>
      <w:r>
        <w:rPr>
          <w:rFonts w:ascii="Times New Roman" w:hAnsi="Times New Roman" w:cs="Times New Roman"/>
          <w:sz w:val="28"/>
          <w:szCs w:val="28"/>
        </w:rPr>
        <w:t>Химия пищи: основные компоненты, пищевые добавки. Роль химии в обеспечении пищевой безопасности.</w:t>
      </w:r>
    </w:p>
    <w:p w:rsidR="00DC739F" w:rsidRDefault="007F1C41">
      <w:pPr>
        <w:pStyle w:val="body"/>
        <w:spacing w:line="360" w:lineRule="auto"/>
        <w:ind w:firstLine="709"/>
        <w:rPr>
          <w:rFonts w:ascii="Times New Roman" w:hAnsi="Times New Roman" w:cs="Times New Roman"/>
          <w:strike/>
          <w:sz w:val="28"/>
          <w:szCs w:val="28"/>
        </w:rPr>
      </w:pPr>
      <w:r>
        <w:rPr>
          <w:rFonts w:ascii="Times New Roman" w:hAnsi="Times New Roman" w:cs="Times New Roman"/>
          <w:sz w:val="28"/>
          <w:szCs w:val="28"/>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DC739F" w:rsidRDefault="007F1C41">
      <w:pPr>
        <w:pStyle w:val="body"/>
        <w:spacing w:line="360" w:lineRule="auto"/>
        <w:ind w:firstLine="709"/>
      </w:pPr>
      <w:r>
        <w:rPr>
          <w:rFonts w:ascii="Times New Roman" w:hAnsi="Times New Roman" w:cs="Times New Roman"/>
          <w:sz w:val="28"/>
          <w:szCs w:val="28"/>
        </w:rPr>
        <w:t xml:space="preserve">Химия в строительстве: важнейшие строительные материалы (цемент, бетон).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Химия в сельском хозяйстве. Органические и минеральные удобрения. </w:t>
      </w:r>
    </w:p>
    <w:p w:rsidR="00DC739F" w:rsidRDefault="007F1C41">
      <w:pPr>
        <w:pStyle w:val="body"/>
        <w:spacing w:line="360" w:lineRule="auto"/>
        <w:ind w:firstLine="709"/>
      </w:pPr>
      <w:r>
        <w:rPr>
          <w:rFonts w:ascii="Times New Roman" w:hAnsi="Times New Roman" w:cs="Times New Roman"/>
          <w:sz w:val="28"/>
          <w:szCs w:val="28"/>
        </w:rPr>
        <w:t>Современные конструкционные материалы, краски, стекло, керамика.</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Расчётные задачи.</w:t>
      </w:r>
    </w:p>
    <w:p w:rsidR="00DC739F" w:rsidRDefault="007F1C41">
      <w:pPr>
        <w:pStyle w:val="body"/>
        <w:spacing w:line="360" w:lineRule="auto"/>
        <w:ind w:firstLine="709"/>
      </w:pPr>
      <w:r>
        <w:rPr>
          <w:rFonts w:ascii="Times New Roman" w:hAnsi="Times New Roman" w:cs="Times New Roman"/>
          <w:sz w:val="28"/>
          <w:szCs w:val="28"/>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DC739F" w:rsidRDefault="007F1C41">
      <w:pPr>
        <w:pStyle w:val="body"/>
        <w:spacing w:line="360" w:lineRule="auto"/>
        <w:ind w:firstLine="709"/>
      </w:pPr>
      <w:r>
        <w:rPr>
          <w:rFonts w:ascii="Times New Roman" w:hAnsi="Times New Roman" w:cs="Times New Roman"/>
          <w:sz w:val="28"/>
          <w:szCs w:val="28"/>
        </w:rPr>
        <w:t>Межпредметные связи.</w:t>
      </w:r>
    </w:p>
    <w:p w:rsidR="00DC739F" w:rsidRDefault="007F1C41">
      <w:pPr>
        <w:pStyle w:val="body"/>
        <w:spacing w:line="360" w:lineRule="auto"/>
        <w:ind w:firstLine="709"/>
      </w:pPr>
      <w:r>
        <w:rPr>
          <w:rFonts w:ascii="Times New Roman" w:hAnsi="Times New Roman" w:cs="Times New Roman"/>
          <w:sz w:val="28"/>
          <w:szCs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DC739F" w:rsidRDefault="007F1C41">
      <w:pPr>
        <w:pStyle w:val="body"/>
        <w:spacing w:line="360" w:lineRule="auto"/>
        <w:ind w:firstLine="709"/>
      </w:pPr>
      <w:r>
        <w:rPr>
          <w:rFonts w:ascii="Times New Roman" w:hAnsi="Times New Roman" w:cs="Times New Roman"/>
          <w:sz w:val="28"/>
          <w:szCs w:val="28"/>
        </w:rPr>
        <w:lastRenderedPageBreak/>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DC739F" w:rsidRDefault="007F1C41">
      <w:pPr>
        <w:pStyle w:val="body"/>
        <w:spacing w:line="360" w:lineRule="auto"/>
        <w:ind w:firstLine="709"/>
      </w:pPr>
      <w:r>
        <w:rPr>
          <w:rFonts w:ascii="Times New Roman" w:hAnsi="Times New Roman" w:cs="Times New Roman"/>
          <w:sz w:val="28"/>
          <w:szCs w:val="28"/>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DC739F" w:rsidRDefault="007F1C41">
      <w:pPr>
        <w:pStyle w:val="body"/>
        <w:spacing w:line="360" w:lineRule="auto"/>
        <w:ind w:firstLine="709"/>
      </w:pPr>
      <w:r>
        <w:rPr>
          <w:rFonts w:ascii="Times New Roman" w:hAnsi="Times New Roman" w:cs="Times New Roman"/>
          <w:sz w:val="28"/>
          <w:szCs w:val="28"/>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География: минералы, горные породы, полезные ископаемые, топливо, ресурсы.</w:t>
      </w:r>
    </w:p>
    <w:p w:rsidR="00DC739F" w:rsidRDefault="007F1C41">
      <w:pPr>
        <w:pStyle w:val="body"/>
        <w:spacing w:line="360" w:lineRule="auto"/>
        <w:ind w:firstLine="709"/>
      </w:pPr>
      <w:r>
        <w:rPr>
          <w:rFonts w:ascii="Times New Roman" w:hAnsi="Times New Roman" w:cs="Times New Roman"/>
          <w:sz w:val="28"/>
          <w:szCs w:val="28"/>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DC739F" w:rsidRDefault="007F1C41">
      <w:pPr>
        <w:pStyle w:val="body"/>
        <w:spacing w:line="360" w:lineRule="auto"/>
        <w:ind w:firstLine="709"/>
      </w:pPr>
      <w:r>
        <w:rPr>
          <w:rFonts w:ascii="Times New Roman" w:eastAsia="OfficinaSansBoldITC;Franklin Go" w:hAnsi="Times New Roman" w:cs="Times New Roman"/>
          <w:sz w:val="28"/>
          <w:szCs w:val="28"/>
        </w:rPr>
        <w:t> </w:t>
      </w:r>
      <w:r>
        <w:rPr>
          <w:rFonts w:ascii="Times New Roman" w:hAnsi="Times New Roman" w:cs="Times New Roman"/>
          <w:sz w:val="28"/>
          <w:szCs w:val="28"/>
        </w:rPr>
        <w:t>Планируемые результаты освоения программы по химии (углублённый уровень) на уровне среднего общего образования.»</w:t>
      </w:r>
    </w:p>
    <w:p w:rsidR="00DC739F" w:rsidRDefault="007F1C41">
      <w:pPr>
        <w:pStyle w:val="body"/>
        <w:spacing w:line="360" w:lineRule="auto"/>
        <w:ind w:firstLine="709"/>
      </w:pPr>
      <w:r>
        <w:rPr>
          <w:rFonts w:ascii="Times New Roman" w:hAnsi="Times New Roman" w:cs="Times New Roman"/>
          <w:sz w:val="28"/>
          <w:szCs w:val="28"/>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DC739F" w:rsidRDefault="007F1C41">
      <w:pPr>
        <w:pStyle w:val="body"/>
        <w:spacing w:line="360" w:lineRule="auto"/>
        <w:ind w:firstLine="709"/>
      </w:pPr>
      <w:r>
        <w:rPr>
          <w:rFonts w:ascii="Times New Roman" w:eastAsia="OfficinaSansBoldITC;Franklin Go" w:hAnsi="Times New Roman" w:cs="Times New Roman"/>
          <w:sz w:val="28"/>
          <w:szCs w:val="28"/>
        </w:rPr>
        <w:t> </w:t>
      </w:r>
      <w:r>
        <w:rPr>
          <w:rFonts w:ascii="Times New Roman" w:hAnsi="Times New Roman" w:cs="Times New Roman"/>
          <w:sz w:val="28"/>
          <w:szCs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осознание обучающимися российской гражданской идентичности;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готовность к саморазвитию, самостоятельности и самоопределению; </w:t>
      </w:r>
    </w:p>
    <w:p w:rsidR="00DC739F" w:rsidRDefault="007F1C41">
      <w:pPr>
        <w:pStyle w:val="body"/>
        <w:spacing w:line="360" w:lineRule="auto"/>
        <w:ind w:firstLine="709"/>
      </w:pPr>
      <w:r>
        <w:rPr>
          <w:rFonts w:ascii="Times New Roman" w:hAnsi="Times New Roman" w:cs="Times New Roman"/>
          <w:sz w:val="28"/>
          <w:szCs w:val="28"/>
        </w:rPr>
        <w:t xml:space="preserve">наличие мотивации к обучению; </w:t>
      </w:r>
    </w:p>
    <w:p w:rsidR="00DC739F" w:rsidRDefault="007F1C41">
      <w:pPr>
        <w:pStyle w:val="body"/>
        <w:spacing w:line="360" w:lineRule="auto"/>
        <w:ind w:firstLine="709"/>
      </w:pPr>
      <w:r>
        <w:rPr>
          <w:rFonts w:ascii="Times New Roman" w:hAnsi="Times New Roman" w:cs="Times New Roman"/>
          <w:sz w:val="28"/>
          <w:szCs w:val="28"/>
        </w:rPr>
        <w:t xml:space="preserve">готовность и способность обучающихся руководствоваться принятыми в обществе правилами и нормами поведения;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наличие правосознания, экологической культуры; </w:t>
      </w:r>
    </w:p>
    <w:p w:rsidR="00DC739F" w:rsidRDefault="007F1C41">
      <w:pPr>
        <w:pStyle w:val="body"/>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способность ставить цели и строить жизненные планы. </w:t>
      </w:r>
    </w:p>
    <w:p w:rsidR="00DC739F" w:rsidRDefault="007F1C41">
      <w:pPr>
        <w:pStyle w:val="body"/>
        <w:spacing w:line="360" w:lineRule="auto"/>
        <w:ind w:firstLine="709"/>
      </w:pPr>
      <w:r>
        <w:rPr>
          <w:rFonts w:ascii="Times New Roman" w:hAnsi="Times New Roman" w:cs="Times New Roman"/>
          <w:sz w:val="28"/>
          <w:szCs w:val="28"/>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Личностные результаты освоения предмета «Химия» отражают сформированность опыта </w:t>
      </w:r>
      <w:r>
        <w:rPr>
          <w:rFonts w:ascii="Times New Roman" w:eastAsia="SchoolBookSanPin;Times New Roma" w:hAnsi="Times New Roman"/>
          <w:sz w:val="28"/>
          <w:szCs w:val="28"/>
        </w:rPr>
        <w:lastRenderedPageBreak/>
        <w:t xml:space="preserve">познавательной и практической деятельности обучающихся в процессе реализации образовательной деятельности, в том числе в части: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position w:val="1"/>
          <w:sz w:val="28"/>
          <w:szCs w:val="28"/>
        </w:rPr>
        <w:t>1) гражданского воспитания:</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осознания обучающимися своих конституционных прав и обязанностей, уважения к закону и правопорядку;</w:t>
      </w:r>
    </w:p>
    <w:p w:rsidR="00DC739F" w:rsidRDefault="007F1C41">
      <w:pPr>
        <w:pStyle w:val="list-dash"/>
        <w:spacing w:line="360" w:lineRule="auto"/>
        <w:ind w:left="0" w:firstLine="709"/>
      </w:pPr>
      <w:r>
        <w:rPr>
          <w:rFonts w:ascii="Times New Roman" w:hAnsi="Times New Roman" w:cs="Times New Roman"/>
          <w:sz w:val="28"/>
          <w:szCs w:val="28"/>
        </w:rPr>
        <w:t xml:space="preserve">представления о социальных нормах и правилах межличностных отношений в коллективе;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DC739F" w:rsidRDefault="007F1C41">
      <w:pPr>
        <w:pStyle w:val="list-dash"/>
        <w:spacing w:line="360" w:lineRule="auto"/>
        <w:ind w:left="0" w:firstLine="709"/>
      </w:pPr>
      <w:r>
        <w:rPr>
          <w:rFonts w:ascii="Times New Roman" w:hAnsi="Times New Roman" w:cs="Times New Roman"/>
          <w:sz w:val="28"/>
          <w:szCs w:val="28"/>
        </w:rPr>
        <w:t>способности понимать и принимать мотивы, намерения, логику и аргументы других при анализе различных видов учебной деятельности;</w:t>
      </w:r>
    </w:p>
    <w:p w:rsidR="00DC739F" w:rsidRDefault="007F1C41">
      <w:pPr>
        <w:pStyle w:val="h3"/>
        <w:spacing w:before="0" w:after="0" w:line="360" w:lineRule="auto"/>
        <w:ind w:firstLine="709"/>
        <w:rPr>
          <w:rFonts w:ascii="Times New Roman" w:hAnsi="Times New Roman" w:cs="Times New Roman"/>
          <w:b w:val="0"/>
          <w:bCs w:val="0"/>
          <w:sz w:val="28"/>
          <w:szCs w:val="28"/>
        </w:rPr>
      </w:pPr>
      <w:r>
        <w:rPr>
          <w:rFonts w:ascii="Times New Roman" w:hAnsi="Times New Roman" w:cs="Times New Roman"/>
          <w:b w:val="0"/>
          <w:bCs w:val="0"/>
          <w:sz w:val="28"/>
          <w:szCs w:val="28"/>
        </w:rPr>
        <w:t>2) патриотического воспитания:</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ценностного отношения к историческому и научному наследию отечественной химии; </w:t>
      </w:r>
    </w:p>
    <w:p w:rsidR="00DC739F" w:rsidRDefault="007F1C41">
      <w:pPr>
        <w:pStyle w:val="list-dash"/>
        <w:spacing w:line="360" w:lineRule="auto"/>
        <w:ind w:left="0" w:firstLine="709"/>
      </w:pPr>
      <w:r>
        <w:rPr>
          <w:rFonts w:ascii="Times New Roman" w:hAnsi="Times New Roman" w:cs="Times New Roman"/>
          <w:sz w:val="28"/>
          <w:szCs w:val="28"/>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DC739F" w:rsidRDefault="007F1C41">
      <w:pPr>
        <w:pStyle w:val="list-dash"/>
        <w:spacing w:line="360" w:lineRule="auto"/>
        <w:ind w:left="0" w:firstLine="709"/>
      </w:pPr>
      <w:r>
        <w:rPr>
          <w:rFonts w:ascii="Times New Roman" w:hAnsi="Times New Roman" w:cs="Times New Roman"/>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DC739F" w:rsidRDefault="007F1C41">
      <w:pPr>
        <w:pStyle w:val="h3"/>
        <w:spacing w:before="0" w:after="0" w:line="360" w:lineRule="auto"/>
        <w:ind w:firstLine="709"/>
        <w:rPr>
          <w:rFonts w:ascii="Times New Roman" w:hAnsi="Times New Roman" w:cs="Times New Roman"/>
          <w:b w:val="0"/>
          <w:bCs w:val="0"/>
          <w:sz w:val="28"/>
          <w:szCs w:val="28"/>
        </w:rPr>
      </w:pPr>
      <w:r>
        <w:rPr>
          <w:rFonts w:ascii="Times New Roman" w:hAnsi="Times New Roman" w:cs="Times New Roman"/>
          <w:b w:val="0"/>
          <w:bCs w:val="0"/>
          <w:sz w:val="28"/>
          <w:szCs w:val="28"/>
        </w:rPr>
        <w:t>3) духовно-нравственного воспитания:</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нравственного сознания, этического поведения;</w:t>
      </w:r>
    </w:p>
    <w:p w:rsidR="00DC739F" w:rsidRDefault="007F1C41">
      <w:pPr>
        <w:pStyle w:val="list-dash"/>
        <w:spacing w:line="360" w:lineRule="auto"/>
        <w:ind w:left="0" w:firstLine="709"/>
      </w:pPr>
      <w:r>
        <w:rPr>
          <w:rFonts w:ascii="Times New Roman" w:hAnsi="Times New Roman" w:cs="Times New Roman"/>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DC739F" w:rsidRDefault="007F1C41">
      <w:pPr>
        <w:pStyle w:val="h3"/>
        <w:spacing w:before="0" w:after="0" w:line="360" w:lineRule="auto"/>
        <w:ind w:firstLine="709"/>
        <w:rPr>
          <w:rFonts w:ascii="Times New Roman" w:hAnsi="Times New Roman" w:cs="Times New Roman"/>
          <w:b w:val="0"/>
          <w:bCs w:val="0"/>
          <w:sz w:val="28"/>
          <w:szCs w:val="28"/>
        </w:rPr>
      </w:pPr>
      <w:r>
        <w:rPr>
          <w:rFonts w:ascii="Times New Roman" w:hAnsi="Times New Roman" w:cs="Times New Roman"/>
          <w:b w:val="0"/>
          <w:bCs w:val="0"/>
          <w:sz w:val="28"/>
          <w:szCs w:val="28"/>
        </w:rPr>
        <w:t>4) формирования культуры здоровья:</w:t>
      </w:r>
    </w:p>
    <w:p w:rsidR="00DC739F" w:rsidRDefault="007F1C41">
      <w:pPr>
        <w:pStyle w:val="list-dash"/>
        <w:spacing w:line="360" w:lineRule="auto"/>
        <w:ind w:left="0" w:firstLine="709"/>
      </w:pPr>
      <w:r>
        <w:rPr>
          <w:rFonts w:ascii="Times New Roman" w:hAnsi="Times New Roman" w:cs="Times New Roman"/>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соблюдения правил безопасного обращения с веществами в быту, повседневной жизни, в трудовой деятельности; </w:t>
      </w:r>
    </w:p>
    <w:p w:rsidR="00DC739F" w:rsidRDefault="007F1C41">
      <w:pPr>
        <w:pStyle w:val="list-dash"/>
        <w:spacing w:line="360" w:lineRule="auto"/>
        <w:ind w:left="0" w:firstLine="709"/>
      </w:pPr>
      <w:r>
        <w:rPr>
          <w:rFonts w:ascii="Times New Roman" w:hAnsi="Times New Roman" w:cs="Times New Roman"/>
          <w:sz w:val="28"/>
          <w:szCs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осознания последствий и неприятия вредных привычек (употребления алкоголя, наркотиков, курения);</w:t>
      </w:r>
    </w:p>
    <w:p w:rsidR="00DC739F" w:rsidRDefault="007F1C41">
      <w:pPr>
        <w:pStyle w:val="h3"/>
        <w:spacing w:before="0" w:after="0" w:line="360" w:lineRule="auto"/>
        <w:ind w:firstLine="709"/>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5) трудового воспитания:</w:t>
      </w:r>
    </w:p>
    <w:p w:rsidR="00DC739F" w:rsidRDefault="007F1C41">
      <w:pPr>
        <w:pStyle w:val="list-dash"/>
        <w:spacing w:line="360" w:lineRule="auto"/>
        <w:ind w:left="0" w:firstLine="709"/>
      </w:pPr>
      <w:r>
        <w:rPr>
          <w:rFonts w:ascii="Times New Roman" w:hAnsi="Times New Roman" w:cs="Times New Roman"/>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установки на активное участие в решении практических задач социальной направленности (в рамках своего класса, школы); </w:t>
      </w:r>
    </w:p>
    <w:p w:rsidR="00DC739F" w:rsidRDefault="007F1C41">
      <w:pPr>
        <w:pStyle w:val="list-dash"/>
        <w:spacing w:line="360" w:lineRule="auto"/>
        <w:ind w:left="0" w:firstLine="709"/>
      </w:pPr>
      <w:r>
        <w:rPr>
          <w:rFonts w:ascii="Times New Roman" w:hAnsi="Times New Roman" w:cs="Times New Roman"/>
          <w:sz w:val="28"/>
          <w:szCs w:val="28"/>
        </w:rPr>
        <w:t xml:space="preserve">интереса к практическому изучению профессий различного рода, в том числе на основе применения предметных знаний по химии;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уважения к труду, людям труда и результатам трудовой деятельности; </w:t>
      </w:r>
    </w:p>
    <w:p w:rsidR="00DC739F" w:rsidRDefault="007F1C41">
      <w:pPr>
        <w:pStyle w:val="list-dash"/>
        <w:spacing w:line="360" w:lineRule="auto"/>
        <w:ind w:left="0" w:firstLine="709"/>
      </w:pPr>
      <w:r>
        <w:rPr>
          <w:rFonts w:ascii="Times New Roman" w:hAnsi="Times New Roman" w:cs="Times New Roman"/>
          <w:sz w:val="28"/>
          <w:szCs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DC739F" w:rsidRDefault="007F1C41">
      <w:pPr>
        <w:pStyle w:val="h3"/>
        <w:spacing w:before="0" w:after="0" w:line="360" w:lineRule="auto"/>
        <w:ind w:firstLine="709"/>
        <w:rPr>
          <w:rFonts w:ascii="Times New Roman" w:hAnsi="Times New Roman" w:cs="Times New Roman"/>
          <w:b w:val="0"/>
          <w:bCs w:val="0"/>
          <w:sz w:val="28"/>
          <w:szCs w:val="28"/>
        </w:rPr>
      </w:pPr>
      <w:r>
        <w:rPr>
          <w:rFonts w:ascii="Times New Roman" w:hAnsi="Times New Roman" w:cs="Times New Roman"/>
          <w:b w:val="0"/>
          <w:bCs w:val="0"/>
          <w:sz w:val="28"/>
          <w:szCs w:val="28"/>
        </w:rPr>
        <w:t>6) экологического воспитания:</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экологически целесообразного отношения к природе как источнику существования жизни на Земле;</w:t>
      </w:r>
    </w:p>
    <w:p w:rsidR="00DC739F" w:rsidRDefault="007F1C41">
      <w:pPr>
        <w:pStyle w:val="list-dash"/>
        <w:spacing w:line="360" w:lineRule="auto"/>
        <w:ind w:left="0" w:firstLine="709"/>
      </w:pPr>
      <w:r>
        <w:rPr>
          <w:rFonts w:ascii="Times New Roman" w:hAnsi="Times New Roman" w:cs="Times New Roman"/>
          <w:sz w:val="28"/>
          <w:szCs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осознания необходимости использования достижений химии для решения вопросов рационального природопользования;</w:t>
      </w:r>
    </w:p>
    <w:p w:rsidR="00DC739F" w:rsidRDefault="007F1C41">
      <w:pPr>
        <w:pStyle w:val="list-dash"/>
        <w:spacing w:line="360" w:lineRule="auto"/>
        <w:ind w:left="0" w:firstLine="709"/>
      </w:pPr>
      <w:r>
        <w:rPr>
          <w:rFonts w:ascii="Times New Roman" w:hAnsi="Times New Roman" w:cs="Times New Roman"/>
          <w:sz w:val="28"/>
          <w:szCs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DC739F" w:rsidRDefault="007F1C41">
      <w:pPr>
        <w:pStyle w:val="list-dash"/>
        <w:spacing w:line="360" w:lineRule="auto"/>
        <w:ind w:left="0" w:firstLine="709"/>
      </w:pPr>
      <w:r>
        <w:rPr>
          <w:rFonts w:ascii="Times New Roman" w:hAnsi="Times New Roman" w:cs="Times New Roman"/>
          <w:sz w:val="28"/>
          <w:szCs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DC739F" w:rsidRDefault="007F1C41">
      <w:pPr>
        <w:pStyle w:val="h3"/>
        <w:spacing w:before="0" w:after="0" w:line="360" w:lineRule="auto"/>
        <w:ind w:firstLine="709"/>
        <w:rPr>
          <w:rFonts w:ascii="Times New Roman" w:hAnsi="Times New Roman" w:cs="Times New Roman"/>
          <w:b w:val="0"/>
          <w:bCs w:val="0"/>
          <w:sz w:val="28"/>
          <w:szCs w:val="28"/>
        </w:rPr>
      </w:pPr>
      <w:r>
        <w:rPr>
          <w:rFonts w:ascii="Times New Roman" w:hAnsi="Times New Roman" w:cs="Times New Roman"/>
          <w:b w:val="0"/>
          <w:bCs w:val="0"/>
          <w:sz w:val="28"/>
          <w:szCs w:val="28"/>
        </w:rPr>
        <w:t>7) ценности научного познания:</w:t>
      </w:r>
    </w:p>
    <w:p w:rsidR="00DC739F" w:rsidRDefault="007F1C41">
      <w:pPr>
        <w:pStyle w:val="list-dash"/>
        <w:spacing w:line="360" w:lineRule="auto"/>
        <w:ind w:left="0" w:firstLine="709"/>
      </w:pPr>
      <w:r>
        <w:rPr>
          <w:rFonts w:ascii="Times New Roman" w:hAnsi="Times New Roman" w:cs="Times New Roman"/>
          <w:sz w:val="28"/>
          <w:szCs w:val="28"/>
        </w:rPr>
        <w:t xml:space="preserve">мировоззрения, соответствующего современному уровню развития науки и общественной практики; </w:t>
      </w:r>
    </w:p>
    <w:p w:rsidR="00DC739F" w:rsidRDefault="007F1C41">
      <w:pPr>
        <w:pStyle w:val="list-dash"/>
        <w:spacing w:line="360" w:lineRule="auto"/>
        <w:ind w:left="0" w:firstLine="709"/>
      </w:pPr>
      <w:r>
        <w:rPr>
          <w:rFonts w:ascii="Times New Roman" w:hAnsi="Times New Roman" w:cs="Times New Roman"/>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C739F" w:rsidRDefault="007F1C41">
      <w:pPr>
        <w:pStyle w:val="list-dash"/>
        <w:spacing w:line="360" w:lineRule="auto"/>
        <w:ind w:left="0" w:firstLine="709"/>
      </w:pPr>
      <w:r>
        <w:rPr>
          <w:rFonts w:ascii="Times New Roman" w:hAnsi="Times New Roman" w:cs="Times New Roman"/>
          <w:sz w:val="28"/>
          <w:szCs w:val="28"/>
        </w:rPr>
        <w:t xml:space="preserve">убеждённости в особой значимости химии для современной цивилизации: в её </w:t>
      </w:r>
      <w:r>
        <w:rPr>
          <w:rFonts w:ascii="Times New Roman" w:hAnsi="Times New Roman" w:cs="Times New Roman"/>
          <w:sz w:val="28"/>
          <w:szCs w:val="28"/>
        </w:rPr>
        <w:lastRenderedPageBreak/>
        <w:t>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C739F" w:rsidRDefault="007F1C41">
      <w:pPr>
        <w:pStyle w:val="list-dash"/>
        <w:spacing w:line="360" w:lineRule="auto"/>
        <w:ind w:left="0" w:firstLine="709"/>
      </w:pPr>
      <w:r>
        <w:rPr>
          <w:rFonts w:ascii="Times New Roman" w:hAnsi="Times New Roman" w:cs="Times New Roman"/>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способности самостоятельно использовать химические знания для решения проблем в реальных жизненных ситуациях;</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интереса к познанию, исследовательской деятельности; </w:t>
      </w:r>
    </w:p>
    <w:p w:rsidR="00DC739F" w:rsidRDefault="007F1C41">
      <w:pPr>
        <w:pStyle w:val="list-dash"/>
        <w:spacing w:line="360" w:lineRule="auto"/>
        <w:ind w:left="0" w:firstLine="709"/>
      </w:pPr>
      <w:r>
        <w:rPr>
          <w:rFonts w:ascii="Times New Roman" w:hAnsi="Times New Roman" w:cs="Times New Roman"/>
          <w:sz w:val="28"/>
          <w:szCs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интереса к особенностям труда в различных сферах профессиональной деятельности.</w:t>
      </w:r>
    </w:p>
    <w:p w:rsidR="00DC739F" w:rsidRDefault="007F1C41">
      <w:pPr>
        <w:pStyle w:val="body"/>
        <w:spacing w:line="360" w:lineRule="auto"/>
        <w:ind w:firstLine="709"/>
      </w:pPr>
      <w:r>
        <w:rPr>
          <w:rFonts w:ascii="Times New Roman" w:hAnsi="Times New Roman" w:cs="Times New Roman"/>
          <w:sz w:val="28"/>
          <w:szCs w:val="28"/>
        </w:rPr>
        <w:t xml:space="preserve">Метапредметные результаты освоения программы по химии на уровне среднего общего образования включают: </w:t>
      </w:r>
    </w:p>
    <w:p w:rsidR="00DC739F" w:rsidRDefault="007F1C41">
      <w:pPr>
        <w:pStyle w:val="body"/>
        <w:spacing w:line="360" w:lineRule="auto"/>
        <w:ind w:firstLine="709"/>
      </w:pPr>
      <w:r>
        <w:rPr>
          <w:rFonts w:ascii="Times New Roman" w:hAnsi="Times New Roman" w:cs="Times New Roman"/>
          <w:sz w:val="28"/>
          <w:szCs w:val="28"/>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DC739F" w:rsidRDefault="007F1C41">
      <w:pPr>
        <w:pStyle w:val="body"/>
        <w:spacing w:line="360" w:lineRule="auto"/>
        <w:ind w:firstLine="709"/>
      </w:pPr>
      <w:r>
        <w:rPr>
          <w:rFonts w:ascii="Times New Roman" w:hAnsi="Times New Roman" w:cs="Times New Roman"/>
          <w:sz w:val="28"/>
          <w:szCs w:val="28"/>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DC739F" w:rsidRDefault="007F1C41">
      <w:pPr>
        <w:pStyle w:val="body"/>
        <w:spacing w:line="360" w:lineRule="auto"/>
        <w:ind w:firstLine="709"/>
      </w:pPr>
      <w:r>
        <w:rPr>
          <w:rFonts w:ascii="Times New Roman" w:hAnsi="Times New Roman" w:cs="Times New Roman"/>
          <w:sz w:val="28"/>
          <w:szCs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C739F" w:rsidRDefault="007F1C41">
      <w:pPr>
        <w:spacing w:after="0" w:line="360" w:lineRule="auto"/>
        <w:ind w:firstLine="709"/>
        <w:jc w:val="both"/>
      </w:pPr>
      <w:r>
        <w:rPr>
          <w:rFonts w:ascii="Times New Roman" w:eastAsia="SchoolBookSanPin;Times New Roma" w:hAnsi="Times New Roman"/>
          <w:sz w:val="28"/>
          <w:szCs w:val="28"/>
        </w:rPr>
        <w:t>Метапредметные результаты отражают овладение универсальными учебными познавательными, коммуникативными и регулятивными действиями.</w:t>
      </w:r>
    </w:p>
    <w:p w:rsidR="00DC739F" w:rsidRDefault="007F1C41">
      <w:pPr>
        <w:spacing w:after="0" w:line="360" w:lineRule="auto"/>
        <w:ind w:firstLine="709"/>
        <w:jc w:val="both"/>
      </w:pPr>
      <w:r>
        <w:rPr>
          <w:rFonts w:ascii="Times New Roman" w:eastAsia="SchoolBookSanPin;Times New Roma" w:hAnsi="Times New Roman"/>
          <w:sz w:val="28"/>
          <w:szCs w:val="28"/>
        </w:rPr>
        <w:t>Овладение универсальными учебными познавательными действиями:</w:t>
      </w:r>
    </w:p>
    <w:p w:rsidR="00DC739F" w:rsidRDefault="007F1C41">
      <w:pPr>
        <w:spacing w:after="0" w:line="360" w:lineRule="auto"/>
        <w:ind w:firstLine="709"/>
        <w:jc w:val="both"/>
      </w:pPr>
      <w:r>
        <w:rPr>
          <w:rFonts w:ascii="Times New Roman" w:eastAsia="SchoolBookSanPin;Times New Roma" w:hAnsi="Times New Roman"/>
          <w:sz w:val="28"/>
          <w:szCs w:val="28"/>
        </w:rPr>
        <w:t>1) базовые логические действия:</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самостоятельно формулировать и актуализировать проблему, рассматривать её </w:t>
      </w:r>
      <w:r>
        <w:rPr>
          <w:rFonts w:ascii="Times New Roman" w:hAnsi="Times New Roman" w:cs="Times New Roman"/>
          <w:sz w:val="28"/>
          <w:szCs w:val="28"/>
        </w:rPr>
        <w:lastRenderedPageBreak/>
        <w:t xml:space="preserve">всесторонне;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C739F" w:rsidRDefault="007F1C41">
      <w:pPr>
        <w:pStyle w:val="list-dash"/>
        <w:spacing w:line="360" w:lineRule="auto"/>
        <w:ind w:left="0" w:firstLine="709"/>
      </w:pPr>
      <w:r>
        <w:rPr>
          <w:rFonts w:ascii="Times New Roman" w:hAnsi="Times New Roman" w:cs="Times New Roman"/>
          <w:sz w:val="28"/>
          <w:szCs w:val="28"/>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DC739F" w:rsidRDefault="007F1C41">
      <w:pPr>
        <w:pStyle w:val="list-dash"/>
        <w:spacing w:line="360" w:lineRule="auto"/>
        <w:ind w:left="0" w:firstLine="709"/>
      </w:pPr>
      <w:r>
        <w:rPr>
          <w:rFonts w:ascii="Times New Roman" w:hAnsi="Times New Roman" w:cs="Times New Roman"/>
          <w:sz w:val="28"/>
          <w:szCs w:val="28"/>
        </w:rPr>
        <w:t>выбирать основания и критерии для классификации веществ и химических реакций;</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устанавливать причинно-следственные связи между изучаемыми явлениями; </w:t>
      </w:r>
    </w:p>
    <w:p w:rsidR="00DC739F" w:rsidRDefault="007F1C41">
      <w:pPr>
        <w:pStyle w:val="list-dash"/>
        <w:spacing w:line="360" w:lineRule="auto"/>
        <w:ind w:left="0" w:firstLine="709"/>
      </w:pPr>
      <w:r>
        <w:rPr>
          <w:rFonts w:ascii="Times New Roman" w:hAnsi="Times New Roman" w:cs="Times New Roman"/>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C739F" w:rsidRDefault="007F1C41">
      <w:pPr>
        <w:pStyle w:val="list-dash"/>
        <w:spacing w:line="360" w:lineRule="auto"/>
        <w:ind w:left="0" w:firstLine="709"/>
      </w:pPr>
      <w:r>
        <w:rPr>
          <w:rFonts w:ascii="Times New Roman" w:hAnsi="Times New Roman" w:cs="Times New Roman"/>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DC739F" w:rsidRDefault="007F1C41">
      <w:pPr>
        <w:pStyle w:val="list-dash"/>
        <w:spacing w:line="360" w:lineRule="auto"/>
        <w:ind w:left="0" w:firstLine="709"/>
      </w:pPr>
      <w:r>
        <w:rPr>
          <w:rFonts w:ascii="Times New Roman" w:eastAsia="OfficinaSansBoldITC;Franklin Go" w:hAnsi="Times New Roman" w:cs="Times New Roman"/>
          <w:sz w:val="28"/>
          <w:szCs w:val="28"/>
        </w:rPr>
        <w:t>2)</w:t>
      </w:r>
      <w:r>
        <w:rPr>
          <w:rFonts w:ascii="Times New Roman" w:eastAsia="SchoolBookSanPin;Times New Roma" w:hAnsi="Times New Roman" w:cs="Times New Roman"/>
          <w:sz w:val="28"/>
          <w:szCs w:val="28"/>
        </w:rPr>
        <w:t xml:space="preserve"> базовые исследовательские действия:</w:t>
      </w:r>
    </w:p>
    <w:p w:rsidR="00DC739F" w:rsidRDefault="007F1C41">
      <w:pPr>
        <w:pStyle w:val="list-dash"/>
        <w:spacing w:line="360" w:lineRule="auto"/>
        <w:ind w:left="0" w:firstLine="709"/>
      </w:pPr>
      <w:r>
        <w:rPr>
          <w:rFonts w:ascii="Times New Roman" w:hAnsi="Times New Roman" w:cs="Times New Roman"/>
          <w:sz w:val="28"/>
          <w:szCs w:val="28"/>
        </w:rPr>
        <w:t>владеть основами методов научного познания веществ и химических реакций;</w:t>
      </w:r>
    </w:p>
    <w:p w:rsidR="00DC739F" w:rsidRDefault="007F1C41">
      <w:pPr>
        <w:pStyle w:val="list-dash"/>
        <w:spacing w:line="360" w:lineRule="auto"/>
        <w:ind w:left="0" w:firstLine="709"/>
      </w:pPr>
      <w:r>
        <w:rPr>
          <w:rFonts w:ascii="Times New Roman" w:hAnsi="Times New Roman" w:cs="Times New Roman"/>
          <w:sz w:val="28"/>
          <w:szCs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DC739F" w:rsidRDefault="007F1C41">
      <w:pPr>
        <w:pStyle w:val="list-dash"/>
        <w:spacing w:line="360" w:lineRule="auto"/>
        <w:ind w:left="0" w:firstLine="709"/>
      </w:pPr>
      <w:r>
        <w:rPr>
          <w:rFonts w:ascii="Times New Roman" w:hAnsi="Times New Roman" w:cs="Times New Roman"/>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DC739F" w:rsidRDefault="007F1C41">
      <w:pPr>
        <w:pStyle w:val="list-dash"/>
        <w:spacing w:line="360" w:lineRule="auto"/>
        <w:ind w:left="0" w:firstLine="709"/>
      </w:pPr>
      <w:r>
        <w:rPr>
          <w:rFonts w:ascii="Times New Roman" w:eastAsia="OfficinaSansBoldITC;Franklin Go" w:hAnsi="Times New Roman" w:cs="Times New Roman"/>
          <w:sz w:val="28"/>
          <w:szCs w:val="28"/>
        </w:rPr>
        <w:t xml:space="preserve">3) </w:t>
      </w:r>
      <w:r>
        <w:rPr>
          <w:rFonts w:ascii="Times New Roman" w:eastAsia="SchoolBookSanPin;Times New Roma" w:hAnsi="Times New Roman" w:cs="Times New Roman"/>
          <w:sz w:val="28"/>
          <w:szCs w:val="28"/>
        </w:rPr>
        <w:t>работа с информацией:</w:t>
      </w:r>
    </w:p>
    <w:p w:rsidR="00DC739F" w:rsidRDefault="007F1C41">
      <w:pPr>
        <w:pStyle w:val="list-dash"/>
        <w:spacing w:line="360" w:lineRule="auto"/>
        <w:ind w:left="0" w:firstLine="709"/>
      </w:pPr>
      <w:r>
        <w:rPr>
          <w:rFonts w:ascii="Times New Roman" w:hAnsi="Times New Roman" w:cs="Times New Roman"/>
          <w:sz w:val="28"/>
          <w:szCs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w:t>
      </w:r>
      <w:r>
        <w:rPr>
          <w:rFonts w:ascii="Times New Roman" w:hAnsi="Times New Roman" w:cs="Times New Roman"/>
          <w:sz w:val="28"/>
          <w:szCs w:val="28"/>
        </w:rPr>
        <w:lastRenderedPageBreak/>
        <w:t xml:space="preserve">и непротиворечивость;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DC739F" w:rsidRDefault="007F1C41">
      <w:pPr>
        <w:pStyle w:val="list-dash"/>
        <w:spacing w:line="360" w:lineRule="auto"/>
        <w:ind w:left="0" w:firstLine="709"/>
      </w:pPr>
      <w:r>
        <w:rPr>
          <w:rFonts w:ascii="Times New Roman" w:hAnsi="Times New Roman" w:cs="Times New Roman"/>
          <w:sz w:val="28"/>
          <w:szCs w:val="28"/>
        </w:rPr>
        <w:t xml:space="preserve">приобретать опыт использования информационно-коммуникативных технологий и различных поисковых систем; </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самостоятельно выбирать оптимальную форму представления информации (схемы, графики, диаграммы, таблицы, рисунки и другие);</w:t>
      </w:r>
    </w:p>
    <w:p w:rsidR="00DC739F" w:rsidRDefault="007F1C41">
      <w:pPr>
        <w:pStyle w:val="list-dash"/>
        <w:spacing w:line="360" w:lineRule="auto"/>
        <w:ind w:left="0" w:firstLine="709"/>
      </w:pPr>
      <w:r>
        <w:rPr>
          <w:rFonts w:ascii="Times New Roman" w:hAnsi="Times New Roman" w:cs="Times New Roman"/>
          <w:sz w:val="28"/>
          <w:szCs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DC739F" w:rsidRDefault="007F1C41">
      <w:pPr>
        <w:pStyle w:val="list-dash"/>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использовать знаково-символические средства наглядности.</w:t>
      </w:r>
    </w:p>
    <w:p w:rsidR="00DC739F" w:rsidRDefault="007F1C41">
      <w:pPr>
        <w:pStyle w:val="list-dash"/>
        <w:spacing w:line="360" w:lineRule="auto"/>
        <w:ind w:left="0" w:firstLine="709"/>
      </w:pPr>
      <w:r>
        <w:rPr>
          <w:rFonts w:ascii="Times New Roman" w:eastAsia="SchoolBookSanPin;Times New Roma" w:hAnsi="Times New Roman" w:cs="Times New Roman"/>
          <w:sz w:val="28"/>
          <w:szCs w:val="28"/>
        </w:rPr>
        <w:t>Овладение универсальными коммуникативными действиями:</w:t>
      </w:r>
    </w:p>
    <w:p w:rsidR="00DC739F" w:rsidRDefault="007F1C41">
      <w:pPr>
        <w:pStyle w:val="list-dash"/>
        <w:spacing w:line="360" w:lineRule="auto"/>
        <w:ind w:left="0" w:firstLine="709"/>
      </w:pPr>
      <w:r>
        <w:rPr>
          <w:rFonts w:ascii="Times New Roman" w:hAnsi="Times New Roman" w:cs="Times New Roman"/>
          <w:sz w:val="28"/>
          <w:szCs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DC739F" w:rsidRDefault="007F1C41">
      <w:pPr>
        <w:pStyle w:val="list-dash"/>
        <w:spacing w:line="360" w:lineRule="auto"/>
        <w:ind w:left="0" w:firstLine="709"/>
      </w:pPr>
      <w:r>
        <w:rPr>
          <w:rFonts w:ascii="Times New Roman" w:hAnsi="Times New Roman" w:cs="Times New Roman"/>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DC739F" w:rsidRDefault="007F1C41">
      <w:pPr>
        <w:pStyle w:val="list-dash"/>
        <w:spacing w:line="360" w:lineRule="auto"/>
        <w:ind w:left="0" w:firstLine="709"/>
      </w:pPr>
      <w:r>
        <w:rPr>
          <w:rFonts w:ascii="Times New Roman" w:eastAsia="SchoolBookSanPin;Times New Roma" w:hAnsi="Times New Roman" w:cs="Times New Roman"/>
          <w:sz w:val="28"/>
          <w:szCs w:val="28"/>
        </w:rPr>
        <w:t>Овладение универсальными регулятивными действиями:</w:t>
      </w:r>
    </w:p>
    <w:p w:rsidR="00DC739F" w:rsidRDefault="007F1C41">
      <w:pPr>
        <w:pStyle w:val="list-dash"/>
        <w:spacing w:line="360" w:lineRule="auto"/>
        <w:ind w:left="0" w:firstLine="709"/>
      </w:pPr>
      <w:r>
        <w:rPr>
          <w:rFonts w:ascii="Times New Roman" w:hAnsi="Times New Roman" w:cs="Times New Roman"/>
          <w:sz w:val="28"/>
          <w:szCs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DC739F" w:rsidRDefault="007F1C41">
      <w:pPr>
        <w:pStyle w:val="list-dash"/>
        <w:spacing w:line="360" w:lineRule="auto"/>
        <w:ind w:left="0" w:firstLine="709"/>
      </w:pPr>
      <w:r>
        <w:rPr>
          <w:rFonts w:ascii="Times New Roman" w:hAnsi="Times New Roman" w:cs="Times New Roman"/>
          <w:sz w:val="28"/>
          <w:szCs w:val="28"/>
        </w:rPr>
        <w:t>осуществлять самоконтроль деятельности на основе самоанализа и самооценки.</w:t>
      </w:r>
    </w:p>
    <w:p w:rsidR="00DC739F" w:rsidRDefault="007F1C41">
      <w:pPr>
        <w:pStyle w:val="body"/>
        <w:spacing w:line="360" w:lineRule="auto"/>
        <w:ind w:firstLine="709"/>
      </w:pPr>
      <w:r>
        <w:rPr>
          <w:rFonts w:ascii="Times New Roman" w:hAnsi="Times New Roman" w:cs="Times New Roman"/>
          <w:sz w:val="28"/>
          <w:szCs w:val="28"/>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DC739F" w:rsidRDefault="007F1C41">
      <w:pPr>
        <w:pStyle w:val="body"/>
        <w:spacing w:line="360" w:lineRule="auto"/>
        <w:ind w:firstLine="709"/>
      </w:pPr>
      <w:r>
        <w:rPr>
          <w:rFonts w:ascii="Times New Roman" w:eastAsia="OfficinaSansBoldITC;Franklin Go" w:hAnsi="Times New Roman" w:cs="Times New Roman"/>
          <w:sz w:val="28"/>
          <w:szCs w:val="28"/>
        </w:rPr>
        <w:lastRenderedPageBreak/>
        <w:t>Предметные результаты освоения курса «Органическая химия» отражают</w:t>
      </w:r>
      <w:r>
        <w:rPr>
          <w:rFonts w:ascii="Times New Roman" w:hAnsi="Times New Roman" w:cs="Times New Roman"/>
          <w:sz w:val="28"/>
          <w:szCs w:val="28"/>
        </w:rPr>
        <w:t>:</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w:t>
      </w:r>
      <w:r>
        <w:rPr>
          <w:rFonts w:ascii="Times New Roman" w:hAnsi="Times New Roman" w:cs="Times New Roman"/>
          <w:sz w:val="28"/>
          <w:szCs w:val="28"/>
        </w:rPr>
        <w:t>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владение системой химических знаний, которая включает: </w:t>
      </w:r>
    </w:p>
    <w:p w:rsidR="00DC739F" w:rsidRDefault="007F1C41">
      <w:pPr>
        <w:pStyle w:val="list-num"/>
        <w:spacing w:line="360" w:lineRule="auto"/>
        <w:ind w:left="0" w:firstLine="709"/>
      </w:pPr>
      <w:r>
        <w:rPr>
          <w:rFonts w:ascii="Times New Roman" w:hAnsi="Times New Roman" w:cs="Times New Roman"/>
          <w:sz w:val="28"/>
          <w:szCs w:val="28"/>
        </w:rPr>
        <w:t xml:space="preserve">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w:t>
      </w:r>
    </w:p>
    <w:p w:rsidR="00DC739F" w:rsidRDefault="007F1C41">
      <w:pPr>
        <w:pStyle w:val="list-num"/>
        <w:spacing w:line="360" w:lineRule="auto"/>
        <w:ind w:left="0" w:firstLine="709"/>
      </w:pPr>
      <w:r>
        <w:rPr>
          <w:rFonts w:ascii="Times New Roman" w:hAnsi="Times New Roman" w:cs="Times New Roman"/>
          <w:sz w:val="28"/>
          <w:szCs w:val="28"/>
        </w:rPr>
        <w:t xml:space="preserve">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
    <w:p w:rsidR="00DC739F" w:rsidRDefault="007F1C41">
      <w:pPr>
        <w:pStyle w:val="list-num"/>
        <w:spacing w:line="360" w:lineRule="auto"/>
        <w:ind w:left="0" w:firstLine="709"/>
      </w:pPr>
      <w:r>
        <w:rPr>
          <w:rFonts w:ascii="Times New Roman" w:hAnsi="Times New Roman" w:cs="Times New Roman"/>
          <w:sz w:val="28"/>
          <w:szCs w:val="28"/>
        </w:rPr>
        <w:t xml:space="preserve">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 </w:t>
      </w:r>
    </w:p>
    <w:p w:rsidR="00DC739F" w:rsidRDefault="007F1C41">
      <w:pPr>
        <w:pStyle w:val="list-num"/>
        <w:spacing w:line="360" w:lineRule="auto"/>
        <w:ind w:left="0" w:firstLine="709"/>
      </w:pPr>
      <w:r>
        <w:rPr>
          <w:rFonts w:ascii="Times New Roman" w:hAnsi="Times New Roman" w:cs="Times New Roman"/>
          <w:sz w:val="28"/>
          <w:szCs w:val="28"/>
        </w:rP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выявлять характерные признаки понятий, </w:t>
      </w:r>
      <w:r>
        <w:rPr>
          <w:rStyle w:val="Italic1"/>
          <w:rFonts w:ascii="Times New Roman" w:eastAsia="Calibri" w:hAnsi="Times New Roman" w:cs="Times New Roman"/>
          <w:i w:val="0"/>
          <w:sz w:val="28"/>
          <w:szCs w:val="28"/>
        </w:rPr>
        <w:t>устанавливать</w:t>
      </w:r>
      <w:r>
        <w:rPr>
          <w:rFonts w:ascii="Times New Roman" w:hAnsi="Times New Roman" w:cs="Times New Roman"/>
          <w:sz w:val="28"/>
          <w:szCs w:val="28"/>
        </w:rPr>
        <w:t xml:space="preserve"> их взаимосвязь, использовать соответствующие понятия при описании состава, строения и свойств органических соединений; </w:t>
      </w:r>
    </w:p>
    <w:p w:rsidR="00DC739F" w:rsidRDefault="007F1C41">
      <w:pPr>
        <w:pStyle w:val="list-num"/>
        <w:spacing w:line="360" w:lineRule="auto"/>
        <w:ind w:left="0" w:firstLine="709"/>
        <w:rPr>
          <w:rStyle w:val="Italic1"/>
          <w:rFonts w:ascii="Times New Roman" w:eastAsia="Calibri" w:hAnsi="Times New Roman" w:cs="Times New Roman"/>
          <w:i w:val="0"/>
          <w:iCs w:val="0"/>
          <w:sz w:val="28"/>
          <w:szCs w:val="28"/>
        </w:rPr>
      </w:pPr>
      <w:r>
        <w:rPr>
          <w:rStyle w:val="Italic1"/>
          <w:rFonts w:ascii="Times New Roman" w:eastAsia="Calibri" w:hAnsi="Times New Roman" w:cs="Times New Roman"/>
          <w:i w:val="0"/>
          <w:sz w:val="28"/>
          <w:szCs w:val="28"/>
        </w:rPr>
        <w:t xml:space="preserve">сформированность умений: </w:t>
      </w:r>
    </w:p>
    <w:p w:rsidR="00DC739F" w:rsidRDefault="007F1C41">
      <w:pPr>
        <w:pStyle w:val="list-num"/>
        <w:spacing w:line="360" w:lineRule="auto"/>
        <w:ind w:left="0" w:firstLine="709"/>
      </w:pPr>
      <w:r>
        <w:rPr>
          <w:rFonts w:ascii="Times New Roman" w:hAnsi="Times New Roman" w:cs="Times New Roman"/>
          <w:sz w:val="28"/>
          <w:szCs w:val="28"/>
        </w:rPr>
        <w:t xml:space="preserve">использовать химическую символику для составления молекулярных и структурных </w:t>
      </w:r>
      <w:r>
        <w:rPr>
          <w:rFonts w:ascii="Times New Roman" w:hAnsi="Times New Roman" w:cs="Times New Roman"/>
          <w:sz w:val="28"/>
          <w:szCs w:val="28"/>
        </w:rPr>
        <w:lastRenderedPageBreak/>
        <w:t xml:space="preserve">(развёрнутых, сокращённых и скелетных) формул органических веществ;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составлять</w:t>
      </w:r>
      <w:r>
        <w:rPr>
          <w:rFonts w:ascii="Times New Roman" w:hAnsi="Times New Roman" w:cs="Times New Roman"/>
          <w:sz w:val="28"/>
          <w:szCs w:val="28"/>
        </w:rPr>
        <w:t xml:space="preserve">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DC739F" w:rsidRDefault="007F1C41">
      <w:pPr>
        <w:pStyle w:val="list-num"/>
        <w:spacing w:line="360" w:lineRule="auto"/>
        <w:ind w:left="0" w:firstLine="709"/>
        <w:rPr>
          <w:rFonts w:ascii="Times New Roman" w:hAnsi="Times New Roman" w:cs="Times New Roman"/>
          <w:sz w:val="28"/>
          <w:szCs w:val="28"/>
        </w:rPr>
      </w:pPr>
      <w:r>
        <w:rPr>
          <w:rStyle w:val="Italic1"/>
          <w:rFonts w:ascii="Times New Roman" w:eastAsia="Calibri" w:hAnsi="Times New Roman" w:cs="Times New Roman"/>
          <w:i w:val="0"/>
          <w:sz w:val="28"/>
          <w:szCs w:val="28"/>
        </w:rPr>
        <w:t>изготавливать</w:t>
      </w:r>
      <w:r>
        <w:rPr>
          <w:rFonts w:ascii="Times New Roman" w:hAnsi="Times New Roman" w:cs="Times New Roman"/>
          <w:sz w:val="28"/>
          <w:szCs w:val="28"/>
        </w:rPr>
        <w:t>модели молекул органических веществ для иллюстрации их химического и пространственного строения;</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устанавливать принадлежность изученных органических веществ по их составу и строению к определённому классу/группе соединений, </w:t>
      </w:r>
      <w:r>
        <w:rPr>
          <w:rStyle w:val="Italic1"/>
          <w:rFonts w:ascii="Times New Roman" w:eastAsia="Calibri" w:hAnsi="Times New Roman" w:cs="Times New Roman"/>
          <w:i w:val="0"/>
          <w:sz w:val="28"/>
          <w:szCs w:val="28"/>
        </w:rPr>
        <w:t>давать</w:t>
      </w:r>
      <w:r>
        <w:rPr>
          <w:rFonts w:ascii="Times New Roman" w:hAnsi="Times New Roman" w:cs="Times New Roman"/>
          <w:sz w:val="28"/>
          <w:szCs w:val="28"/>
        </w:rPr>
        <w:t xml:space="preserve"> им названия по систематической номенклатуре (IUPAC) и </w:t>
      </w:r>
      <w:r>
        <w:rPr>
          <w:rStyle w:val="Italic1"/>
          <w:rFonts w:ascii="Times New Roman" w:eastAsia="Calibri" w:hAnsi="Times New Roman" w:cs="Times New Roman"/>
          <w:i w:val="0"/>
          <w:sz w:val="28"/>
          <w:szCs w:val="28"/>
        </w:rPr>
        <w:t>приводить</w:t>
      </w:r>
      <w:r>
        <w:rPr>
          <w:rFonts w:ascii="Times New Roman" w:hAnsi="Times New Roman" w:cs="Times New Roman"/>
          <w:sz w:val="28"/>
          <w:szCs w:val="28"/>
        </w:rPr>
        <w:t xml:space="preserve">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определять вид химической связи в органических соединениях (ковалентная и ионная связь, σ- и π-связь, водородная связь);</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 xml:space="preserve">применять положения теории строения органических веществ А.М. Бутлерова для объяснения зависимости свойств веществ от их состава и строения;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подтверждать на конкретных примерах характер зависимости реакционной способности органических соединений от кратности и типа ковалентной связи (σ- и π-связи), взаимного влияния атомов и групп атомов в молекулах;</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w:t>
      </w:r>
      <w:r>
        <w:rPr>
          <w:rFonts w:ascii="Times New Roman" w:hAnsi="Times New Roman" w:cs="Times New Roman"/>
          <w:sz w:val="28"/>
          <w:szCs w:val="28"/>
        </w:rPr>
        <w:t xml:space="preserve">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lastRenderedPageBreak/>
        <w:t>сформированность</w:t>
      </w:r>
      <w:r>
        <w:rPr>
          <w:rFonts w:ascii="Times New Roman" w:hAnsi="Times New Roman" w:cs="Times New Roman"/>
          <w:sz w:val="28"/>
          <w:szCs w:val="28"/>
        </w:rPr>
        <w:t xml:space="preserve">умения </w:t>
      </w:r>
      <w:r>
        <w:rPr>
          <w:rStyle w:val="Italic1"/>
          <w:rFonts w:ascii="Times New Roman" w:eastAsia="Calibri" w:hAnsi="Times New Roman" w:cs="Times New Roman"/>
          <w:i w:val="0"/>
          <w:sz w:val="28"/>
          <w:szCs w:val="28"/>
        </w:rPr>
        <w:t>применять</w:t>
      </w:r>
      <w:r>
        <w:rPr>
          <w:rFonts w:ascii="Times New Roman" w:hAnsi="Times New Roman" w:cs="Times New Roman"/>
          <w:sz w:val="28"/>
          <w:szCs w:val="28"/>
        </w:rPr>
        <w:t>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w:t>
      </w:r>
      <w:r>
        <w:rPr>
          <w:rStyle w:val="Italic1"/>
          <w:rFonts w:ascii="Times New Roman" w:eastAsia="Calibri" w:hAnsi="Times New Roman" w:cs="Times New Roman"/>
          <w:sz w:val="28"/>
          <w:szCs w:val="28"/>
        </w:rPr>
        <w:t>использовать</w:t>
      </w:r>
      <w:r>
        <w:rPr>
          <w:rFonts w:ascii="Times New Roman" w:hAnsi="Times New Roman" w:cs="Times New Roman"/>
          <w:sz w:val="28"/>
          <w:szCs w:val="28"/>
        </w:rPr>
        <w:t xml:space="preserve"> системные знания по органической химии для объяснения и прогнозирования явлений, имеющих естественно-научную природу;</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прогнозировать, </w:t>
      </w:r>
      <w:r>
        <w:rPr>
          <w:rStyle w:val="Italic1"/>
          <w:rFonts w:ascii="Times New Roman" w:eastAsia="Calibri" w:hAnsi="Times New Roman" w:cs="Times New Roman"/>
          <w:i w:val="0"/>
          <w:sz w:val="28"/>
          <w:szCs w:val="28"/>
        </w:rPr>
        <w:t>анализировать</w:t>
      </w:r>
      <w:r>
        <w:rPr>
          <w:rFonts w:ascii="Times New Roman" w:hAnsi="Times New Roman" w:cs="Times New Roman"/>
          <w:sz w:val="28"/>
          <w:szCs w:val="28"/>
        </w:rPr>
        <w:t>и</w:t>
      </w:r>
      <w:r>
        <w:rPr>
          <w:rStyle w:val="Italic1"/>
          <w:rFonts w:ascii="Times New Roman" w:eastAsia="Calibri" w:hAnsi="Times New Roman" w:cs="Times New Roman"/>
          <w:i w:val="0"/>
          <w:sz w:val="28"/>
          <w:szCs w:val="28"/>
        </w:rPr>
        <w:t>оценивать</w:t>
      </w:r>
      <w:r>
        <w:rPr>
          <w:rFonts w:ascii="Times New Roman" w:hAnsi="Times New Roman" w:cs="Times New Roman"/>
          <w:sz w:val="28"/>
          <w:szCs w:val="28"/>
        </w:rPr>
        <w:t xml:space="preserve"> с позиций экологической безопасности последствия бытовой и производственной деятельности человека, связанной с переработкой веществ, </w:t>
      </w:r>
      <w:r>
        <w:rPr>
          <w:rStyle w:val="Italic1"/>
          <w:rFonts w:ascii="Times New Roman" w:eastAsia="Calibri" w:hAnsi="Times New Roman" w:cs="Times New Roman"/>
          <w:i w:val="0"/>
          <w:sz w:val="28"/>
          <w:szCs w:val="28"/>
        </w:rPr>
        <w:t>использовать</w:t>
      </w:r>
      <w:r>
        <w:rPr>
          <w:rFonts w:ascii="Times New Roman" w:hAnsi="Times New Roman" w:cs="Times New Roman"/>
          <w:sz w:val="28"/>
          <w:szCs w:val="28"/>
        </w:rPr>
        <w:t>полученные знания для принятия грамотных решений проблем в ситуациях, связанных с химией;</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Pr>
          <w:rStyle w:val="Italic1"/>
          <w:rFonts w:ascii="Times New Roman" w:eastAsia="Calibri" w:hAnsi="Times New Roman" w:cs="Times New Roman"/>
          <w:i w:val="0"/>
          <w:sz w:val="28"/>
          <w:szCs w:val="28"/>
        </w:rPr>
        <w:t>формулировать</w:t>
      </w:r>
      <w:r>
        <w:rPr>
          <w:rFonts w:ascii="Times New Roman" w:hAnsi="Times New Roman" w:cs="Times New Roman"/>
          <w:sz w:val="28"/>
          <w:szCs w:val="28"/>
        </w:rPr>
        <w:t xml:space="preserve"> цель исследования, </w:t>
      </w:r>
      <w:r>
        <w:rPr>
          <w:rStyle w:val="Italic1"/>
          <w:rFonts w:ascii="Times New Roman" w:eastAsia="Calibri" w:hAnsi="Times New Roman" w:cs="Times New Roman"/>
          <w:i w:val="0"/>
          <w:sz w:val="28"/>
          <w:szCs w:val="28"/>
        </w:rPr>
        <w:t>представлять</w:t>
      </w:r>
      <w:r>
        <w:rPr>
          <w:rFonts w:ascii="Times New Roman" w:hAnsi="Times New Roman" w:cs="Times New Roman"/>
          <w:sz w:val="28"/>
          <w:szCs w:val="28"/>
        </w:rPr>
        <w:t xml:space="preserve">в различной форме результаты эксперимента, </w:t>
      </w:r>
      <w:r>
        <w:rPr>
          <w:rStyle w:val="Italic1"/>
          <w:rFonts w:ascii="Times New Roman" w:eastAsia="Calibri" w:hAnsi="Times New Roman" w:cs="Times New Roman"/>
          <w:i w:val="0"/>
          <w:sz w:val="28"/>
          <w:szCs w:val="28"/>
        </w:rPr>
        <w:t>анализировать</w:t>
      </w:r>
      <w:r>
        <w:rPr>
          <w:rFonts w:ascii="Times New Roman" w:hAnsi="Times New Roman" w:cs="Times New Roman"/>
          <w:sz w:val="28"/>
          <w:szCs w:val="28"/>
        </w:rPr>
        <w:t xml:space="preserve"> и </w:t>
      </w:r>
      <w:r>
        <w:rPr>
          <w:rStyle w:val="Italic1"/>
          <w:rFonts w:ascii="Times New Roman" w:eastAsia="Calibri" w:hAnsi="Times New Roman" w:cs="Times New Roman"/>
          <w:i w:val="0"/>
          <w:sz w:val="28"/>
          <w:szCs w:val="28"/>
        </w:rPr>
        <w:t>оценивать</w:t>
      </w:r>
      <w:r>
        <w:rPr>
          <w:rFonts w:ascii="Times New Roman" w:hAnsi="Times New Roman" w:cs="Times New Roman"/>
          <w:sz w:val="28"/>
          <w:szCs w:val="28"/>
        </w:rPr>
        <w:t xml:space="preserve">их достоверность; </w:t>
      </w:r>
    </w:p>
    <w:p w:rsidR="00DC739F" w:rsidRDefault="007F1C41">
      <w:pPr>
        <w:pStyle w:val="list-num"/>
        <w:spacing w:line="360" w:lineRule="auto"/>
        <w:ind w:left="0" w:firstLine="709"/>
        <w:rPr>
          <w:rStyle w:val="Italic1"/>
          <w:rFonts w:ascii="Times New Roman" w:eastAsia="Calibri" w:hAnsi="Times New Roman" w:cs="Times New Roman"/>
          <w:i w:val="0"/>
          <w:iCs w:val="0"/>
          <w:sz w:val="28"/>
          <w:szCs w:val="28"/>
        </w:rPr>
      </w:pPr>
      <w:r>
        <w:rPr>
          <w:rStyle w:val="Italic1"/>
          <w:rFonts w:ascii="Times New Roman" w:eastAsia="Calibri" w:hAnsi="Times New Roman" w:cs="Times New Roman"/>
          <w:i w:val="0"/>
          <w:sz w:val="28"/>
          <w:szCs w:val="28"/>
        </w:rPr>
        <w:t xml:space="preserve">сформированность умений: </w:t>
      </w:r>
    </w:p>
    <w:p w:rsidR="00DC739F" w:rsidRDefault="007F1C41">
      <w:pPr>
        <w:pStyle w:val="list-num"/>
        <w:spacing w:line="360" w:lineRule="auto"/>
        <w:ind w:left="0" w:firstLine="709"/>
      </w:pPr>
      <w:r>
        <w:rPr>
          <w:rFonts w:ascii="Times New Roman" w:hAnsi="Times New Roman" w:cs="Times New Roman"/>
          <w:sz w:val="28"/>
          <w:szCs w:val="28"/>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DC739F" w:rsidRDefault="007F1C41">
      <w:pPr>
        <w:pStyle w:val="list-num"/>
        <w:spacing w:line="360" w:lineRule="auto"/>
        <w:ind w:left="0" w:firstLine="709"/>
      </w:pPr>
      <w:r>
        <w:rPr>
          <w:rFonts w:ascii="Times New Roman" w:hAnsi="Times New Roman" w:cs="Times New Roman"/>
          <w:sz w:val="28"/>
          <w:szCs w:val="28"/>
        </w:rPr>
        <w:t>осознавать опасность токсического действия на живые организмы определённых органических веществ, понимая смысл показателя ПДК;</w:t>
      </w:r>
    </w:p>
    <w:p w:rsidR="00DC739F" w:rsidRDefault="007F1C41">
      <w:pPr>
        <w:pStyle w:val="list-num"/>
        <w:spacing w:line="360" w:lineRule="auto"/>
        <w:ind w:left="0" w:firstLine="709"/>
      </w:pPr>
      <w:r>
        <w:rPr>
          <w:rFonts w:ascii="Times New Roman" w:hAnsi="Times New Roman" w:cs="Times New Roman"/>
          <w:sz w:val="28"/>
          <w:szCs w:val="28"/>
        </w:rPr>
        <w:t>анализировать целесообразность применения органических веществ в промышленности и в быту с точки зрения соотношения риск-польза;</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осуществлять целенаправленный поиск химической информации в различных источниках (научная и учебно-научная литература, средства </w:t>
      </w:r>
      <w:r>
        <w:rPr>
          <w:rFonts w:ascii="Times New Roman" w:hAnsi="Times New Roman" w:cs="Times New Roman"/>
          <w:sz w:val="28"/>
          <w:szCs w:val="28"/>
        </w:rPr>
        <w:lastRenderedPageBreak/>
        <w:t xml:space="preserve">массовой информации, Интернет и другие), критически </w:t>
      </w:r>
      <w:r>
        <w:rPr>
          <w:rStyle w:val="Italic1"/>
          <w:rFonts w:ascii="Times New Roman" w:eastAsia="Calibri" w:hAnsi="Times New Roman" w:cs="Times New Roman"/>
          <w:i w:val="0"/>
          <w:sz w:val="28"/>
          <w:szCs w:val="28"/>
        </w:rPr>
        <w:t>анализировать</w:t>
      </w:r>
      <w:r>
        <w:rPr>
          <w:rFonts w:ascii="Times New Roman" w:hAnsi="Times New Roman" w:cs="Times New Roman"/>
          <w:sz w:val="28"/>
          <w:szCs w:val="28"/>
        </w:rPr>
        <w:t xml:space="preserve"> химическую информацию, </w:t>
      </w:r>
      <w:r>
        <w:rPr>
          <w:rStyle w:val="Italic1"/>
          <w:rFonts w:ascii="Times New Roman" w:eastAsia="Calibri" w:hAnsi="Times New Roman" w:cs="Times New Roman"/>
          <w:i w:val="0"/>
          <w:sz w:val="28"/>
          <w:szCs w:val="28"/>
        </w:rPr>
        <w:t>перерабатывать</w:t>
      </w:r>
      <w:r>
        <w:rPr>
          <w:rFonts w:ascii="Times New Roman" w:hAnsi="Times New Roman" w:cs="Times New Roman"/>
          <w:sz w:val="28"/>
          <w:szCs w:val="28"/>
        </w:rPr>
        <w:t xml:space="preserve"> её и </w:t>
      </w:r>
      <w:r>
        <w:rPr>
          <w:rStyle w:val="Italic1"/>
          <w:rFonts w:ascii="Times New Roman" w:eastAsia="Calibri" w:hAnsi="Times New Roman" w:cs="Times New Roman"/>
          <w:i w:val="0"/>
          <w:sz w:val="28"/>
          <w:szCs w:val="28"/>
        </w:rPr>
        <w:t>использовать</w:t>
      </w:r>
      <w:r>
        <w:rPr>
          <w:rFonts w:ascii="Times New Roman" w:hAnsi="Times New Roman" w:cs="Times New Roman"/>
          <w:sz w:val="28"/>
          <w:szCs w:val="28"/>
        </w:rPr>
        <w:t xml:space="preserve"> в соответствии с поставленной учебной задачей.</w:t>
      </w:r>
    </w:p>
    <w:p w:rsidR="00DC739F" w:rsidRDefault="007F1C41">
      <w:pPr>
        <w:pStyle w:val="body"/>
        <w:spacing w:line="360" w:lineRule="auto"/>
        <w:ind w:firstLine="709"/>
      </w:pPr>
      <w:r>
        <w:rPr>
          <w:rFonts w:ascii="Times New Roman" w:eastAsia="OfficinaSansBoldITC;Franklin Go" w:hAnsi="Times New Roman" w:cs="Times New Roman"/>
          <w:sz w:val="28"/>
          <w:szCs w:val="28"/>
        </w:rPr>
        <w:t>Предметные результаты освоения курса «Общая и неорганическая химия» отражают</w:t>
      </w:r>
      <w:r>
        <w:rPr>
          <w:rFonts w:ascii="Times New Roman" w:hAnsi="Times New Roman" w:cs="Times New Roman"/>
          <w:sz w:val="28"/>
          <w:szCs w:val="28"/>
        </w:rPr>
        <w:t>:</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сформированность представлений: </w:t>
      </w:r>
    </w:p>
    <w:p w:rsidR="00DC739F" w:rsidRDefault="007F1C41">
      <w:pPr>
        <w:pStyle w:val="list-num"/>
        <w:spacing w:line="360" w:lineRule="auto"/>
        <w:ind w:left="0" w:firstLine="709"/>
      </w:pPr>
      <w:r>
        <w:rPr>
          <w:rFonts w:ascii="Times New Roman" w:hAnsi="Times New Roman" w:cs="Times New Roman"/>
          <w:sz w:val="28"/>
          <w:szCs w:val="28"/>
        </w:rPr>
        <w:t>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сформированность владения системой химических знаний, которая включает:</w:t>
      </w:r>
    </w:p>
    <w:p w:rsidR="00DC739F" w:rsidRDefault="007F1C41">
      <w:pPr>
        <w:pStyle w:val="list-num"/>
        <w:spacing w:line="360" w:lineRule="auto"/>
        <w:ind w:left="0" w:firstLine="709"/>
      </w:pPr>
      <w:r>
        <w:rPr>
          <w:rFonts w:ascii="Times New Roman" w:hAnsi="Times New Roman" w:cs="Times New Roman"/>
          <w:sz w:val="28"/>
          <w:szCs w:val="28"/>
        </w:rPr>
        <w:t xml:space="preserve">основополагающие понятия – химический элемент, атом, ядро атома, изотопы,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w:t>
      </w:r>
    </w:p>
    <w:p w:rsidR="00DC739F" w:rsidRDefault="007F1C41">
      <w:pPr>
        <w:pStyle w:val="list-num"/>
        <w:spacing w:line="360" w:lineRule="auto"/>
        <w:ind w:left="0" w:firstLine="709"/>
      </w:pPr>
      <w:r>
        <w:rPr>
          <w:rFonts w:ascii="Times New Roman" w:hAnsi="Times New Roman" w:cs="Times New Roman"/>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DC739F" w:rsidRDefault="007F1C41">
      <w:pPr>
        <w:pStyle w:val="list-num"/>
        <w:spacing w:line="360" w:lineRule="auto"/>
        <w:ind w:left="0" w:firstLine="709"/>
      </w:pPr>
      <w:r>
        <w:rPr>
          <w:rFonts w:ascii="Times New Roman" w:hAnsi="Times New Roman" w:cs="Times New Roman"/>
          <w:sz w:val="28"/>
          <w:szCs w:val="28"/>
        </w:rPr>
        <w:t xml:space="preserve">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w:t>
      </w:r>
    </w:p>
    <w:p w:rsidR="00DC739F" w:rsidRDefault="007F1C41">
      <w:pPr>
        <w:pStyle w:val="list-num"/>
        <w:spacing w:line="360" w:lineRule="auto"/>
        <w:ind w:left="0" w:firstLine="709"/>
      </w:pPr>
      <w:r>
        <w:rPr>
          <w:rFonts w:ascii="Times New Roman" w:hAnsi="Times New Roman" w:cs="Times New Roman"/>
          <w:sz w:val="28"/>
          <w:szCs w:val="28"/>
        </w:rP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выявлять характерные признаки понятий, </w:t>
      </w:r>
      <w:r>
        <w:rPr>
          <w:rStyle w:val="Italic1"/>
          <w:rFonts w:ascii="Times New Roman" w:eastAsia="Calibri" w:hAnsi="Times New Roman" w:cs="Times New Roman"/>
          <w:i w:val="0"/>
          <w:sz w:val="28"/>
          <w:szCs w:val="28"/>
        </w:rPr>
        <w:t>устанавливать</w:t>
      </w:r>
      <w:r>
        <w:rPr>
          <w:rFonts w:ascii="Times New Roman" w:hAnsi="Times New Roman" w:cs="Times New Roman"/>
          <w:sz w:val="28"/>
          <w:szCs w:val="28"/>
        </w:rPr>
        <w:t xml:space="preserve">их </w:t>
      </w:r>
      <w:r>
        <w:rPr>
          <w:rFonts w:ascii="Times New Roman" w:hAnsi="Times New Roman" w:cs="Times New Roman"/>
          <w:sz w:val="28"/>
          <w:szCs w:val="28"/>
        </w:rPr>
        <w:lastRenderedPageBreak/>
        <w:t xml:space="preserve">взаимосвязь, </w:t>
      </w:r>
      <w:r>
        <w:rPr>
          <w:rStyle w:val="Italic1"/>
          <w:rFonts w:ascii="Times New Roman" w:eastAsia="Calibri" w:hAnsi="Times New Roman" w:cs="Times New Roman"/>
          <w:i w:val="0"/>
          <w:sz w:val="28"/>
          <w:szCs w:val="28"/>
        </w:rPr>
        <w:t>использовать</w:t>
      </w:r>
      <w:r>
        <w:rPr>
          <w:rFonts w:ascii="Times New Roman" w:hAnsi="Times New Roman" w:cs="Times New Roman"/>
          <w:sz w:val="28"/>
          <w:szCs w:val="28"/>
        </w:rPr>
        <w:t>соответствующие понятия при описании неорганических веществ и их превращений;</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 xml:space="preserve">сформированность умения </w:t>
      </w:r>
      <w:r>
        <w:rPr>
          <w:rFonts w:ascii="Times New Roman" w:hAnsi="Times New Roman" w:cs="Times New Roman"/>
          <w:sz w:val="28"/>
          <w:szCs w:val="28"/>
        </w:rPr>
        <w:t>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DC739F" w:rsidRDefault="007F1C41">
      <w:pPr>
        <w:pStyle w:val="list-num"/>
        <w:spacing w:line="360" w:lineRule="auto"/>
        <w:ind w:left="0" w:firstLine="709"/>
        <w:rPr>
          <w:rStyle w:val="Italic1"/>
          <w:rFonts w:ascii="Times New Roman" w:eastAsia="Calibri" w:hAnsi="Times New Roman" w:cs="Times New Roman"/>
          <w:i w:val="0"/>
          <w:iCs w:val="0"/>
          <w:sz w:val="28"/>
          <w:szCs w:val="28"/>
        </w:rPr>
      </w:pPr>
      <w:r>
        <w:rPr>
          <w:rStyle w:val="Italic1"/>
          <w:rFonts w:ascii="Times New Roman" w:eastAsia="Calibri" w:hAnsi="Times New Roman" w:cs="Times New Roman"/>
          <w:i w:val="0"/>
          <w:sz w:val="28"/>
          <w:szCs w:val="28"/>
        </w:rPr>
        <w:t xml:space="preserve">сформированность умений: </w:t>
      </w:r>
    </w:p>
    <w:p w:rsidR="00DC739F" w:rsidRDefault="007F1C41">
      <w:pPr>
        <w:pStyle w:val="list-num"/>
        <w:spacing w:line="360" w:lineRule="auto"/>
        <w:ind w:left="0" w:firstLine="709"/>
      </w:pPr>
      <w:r>
        <w:rPr>
          <w:rFonts w:ascii="Times New Roman" w:hAnsi="Times New Roman" w:cs="Times New Roman"/>
          <w:sz w:val="28"/>
          <w:szCs w:val="28"/>
        </w:rP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DC739F" w:rsidRDefault="007F1C41">
      <w:pPr>
        <w:pStyle w:val="list-num"/>
        <w:spacing w:line="360" w:lineRule="auto"/>
        <w:ind w:left="0" w:firstLine="709"/>
      </w:pPr>
      <w:r>
        <w:rPr>
          <w:rFonts w:ascii="Times New Roman" w:hAnsi="Times New Roman" w:cs="Times New Roman"/>
          <w:sz w:val="28"/>
          <w:szCs w:val="28"/>
        </w:rPr>
        <w:t xml:space="preserve">самостоятельно </w:t>
      </w:r>
      <w:r>
        <w:rPr>
          <w:rStyle w:val="Italic1"/>
          <w:rFonts w:ascii="Times New Roman" w:eastAsia="Calibri" w:hAnsi="Times New Roman" w:cs="Times New Roman"/>
          <w:i w:val="0"/>
          <w:sz w:val="28"/>
          <w:szCs w:val="28"/>
        </w:rPr>
        <w:t>выбирать</w:t>
      </w:r>
      <w:r>
        <w:rPr>
          <w:rFonts w:ascii="Times New Roman" w:hAnsi="Times New Roman" w:cs="Times New Roman"/>
          <w:sz w:val="28"/>
          <w:szCs w:val="28"/>
        </w:rPr>
        <w:t xml:space="preserve"> основания и критерии для классификации изучаемых веществ и химических реакций;</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раскрывать смысл периодического закона Д.И. Менделеева и демонстрировать его систематизирующую, объяснительную и прогностическую функции;</w:t>
      </w:r>
    </w:p>
    <w:p w:rsidR="00DC739F" w:rsidRDefault="007F1C41">
      <w:pPr>
        <w:pStyle w:val="list-num"/>
        <w:spacing w:line="360" w:lineRule="auto"/>
        <w:ind w:left="0" w:firstLine="709"/>
        <w:rPr>
          <w:rStyle w:val="Italic1"/>
          <w:rFonts w:ascii="Times New Roman" w:eastAsia="Calibri" w:hAnsi="Times New Roman" w:cs="Times New Roman"/>
          <w:i w:val="0"/>
          <w:iCs w:val="0"/>
          <w:sz w:val="28"/>
          <w:szCs w:val="28"/>
        </w:rPr>
      </w:pPr>
      <w:r>
        <w:rPr>
          <w:rStyle w:val="Italic1"/>
          <w:rFonts w:ascii="Times New Roman" w:eastAsia="Calibri" w:hAnsi="Times New Roman" w:cs="Times New Roman"/>
          <w:i w:val="0"/>
          <w:sz w:val="28"/>
          <w:szCs w:val="28"/>
        </w:rPr>
        <w:t xml:space="preserve">сформированность умений: </w:t>
      </w:r>
    </w:p>
    <w:p w:rsidR="00DC739F" w:rsidRDefault="007F1C41">
      <w:pPr>
        <w:pStyle w:val="list-num"/>
        <w:spacing w:line="360" w:lineRule="auto"/>
        <w:ind w:left="0" w:firstLine="709"/>
      </w:pPr>
      <w:r>
        <w:rPr>
          <w:rFonts w:ascii="Times New Roman" w:hAnsi="Times New Roman" w:cs="Times New Roman"/>
          <w:sz w:val="28"/>
          <w:szCs w:val="28"/>
        </w:rPr>
        <w:t xml:space="preserve">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«s-, p-, d-атомные орбитали», «основное и возбуждённое энергетические состояния атома»;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объяснять</w:t>
      </w:r>
      <w:r>
        <w:rPr>
          <w:rFonts w:ascii="Times New Roman" w:hAnsi="Times New Roman" w:cs="Times New Roman"/>
          <w:sz w:val="28"/>
          <w:szCs w:val="28"/>
        </w:rPr>
        <w:t xml:space="preserve">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характеризовать (описывать) общие химические свойства веществ различных классов, </w:t>
      </w:r>
      <w:r>
        <w:rPr>
          <w:rStyle w:val="Italic1"/>
          <w:rFonts w:ascii="Times New Roman" w:eastAsia="Calibri" w:hAnsi="Times New Roman" w:cs="Times New Roman"/>
          <w:i w:val="0"/>
          <w:sz w:val="28"/>
          <w:szCs w:val="28"/>
        </w:rPr>
        <w:t>подтверждать</w:t>
      </w:r>
      <w:r>
        <w:rPr>
          <w:rFonts w:ascii="Times New Roman" w:hAnsi="Times New Roman" w:cs="Times New Roman"/>
          <w:sz w:val="28"/>
          <w:szCs w:val="28"/>
        </w:rPr>
        <w:t xml:space="preserve"> существование генетической связи между неорганическими веществами с помощью уравнений соответствующих химических реакций;</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 xml:space="preserve">раскрывать сущность: </w:t>
      </w:r>
    </w:p>
    <w:p w:rsidR="00DC739F" w:rsidRDefault="007F1C41">
      <w:pPr>
        <w:pStyle w:val="list-num"/>
        <w:spacing w:line="360" w:lineRule="auto"/>
        <w:ind w:left="0" w:firstLine="709"/>
      </w:pPr>
      <w:r>
        <w:rPr>
          <w:rFonts w:ascii="Times New Roman" w:hAnsi="Times New Roman" w:cs="Times New Roman"/>
          <w:sz w:val="28"/>
          <w:szCs w:val="28"/>
        </w:rPr>
        <w:t xml:space="preserve">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w:t>
      </w:r>
      <w:r>
        <w:rPr>
          <w:rFonts w:ascii="Times New Roman" w:hAnsi="Times New Roman" w:cs="Times New Roman"/>
          <w:sz w:val="28"/>
          <w:szCs w:val="28"/>
        </w:rPr>
        <w:lastRenderedPageBreak/>
        <w:t xml:space="preserve">ионных уравнений; </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реакций гидролиза; </w:t>
      </w:r>
    </w:p>
    <w:p w:rsidR="00DC739F" w:rsidRDefault="007F1C41">
      <w:pPr>
        <w:pStyle w:val="list-num"/>
        <w:spacing w:line="360" w:lineRule="auto"/>
        <w:ind w:left="0" w:firstLine="709"/>
      </w:pPr>
      <w:r>
        <w:rPr>
          <w:rFonts w:ascii="Times New Roman" w:hAnsi="Times New Roman" w:cs="Times New Roman"/>
          <w:sz w:val="28"/>
          <w:szCs w:val="28"/>
        </w:rPr>
        <w:t>реакций комплексообразования (на примере гидроксокомплексов цинка и алюминия);</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w:t>
      </w:r>
      <w:r>
        <w:rPr>
          <w:rFonts w:ascii="Times New Roman" w:hAnsi="Times New Roman" w:cs="Times New Roman"/>
          <w:sz w:val="28"/>
          <w:szCs w:val="28"/>
        </w:rPr>
        <w:t xml:space="preserve">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Pr>
          <w:rStyle w:val="Italic1"/>
          <w:rFonts w:ascii="Times New Roman" w:eastAsia="Calibri" w:hAnsi="Times New Roman" w:cs="Times New Roman"/>
          <w:sz w:val="28"/>
          <w:szCs w:val="28"/>
        </w:rPr>
        <w:t>применять</w:t>
      </w:r>
      <w:r>
        <w:rPr>
          <w:rFonts w:ascii="Times New Roman" w:hAnsi="Times New Roman" w:cs="Times New Roman"/>
          <w:sz w:val="28"/>
          <w:szCs w:val="28"/>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умения</w:t>
      </w:r>
      <w:r>
        <w:rPr>
          <w:rFonts w:ascii="Times New Roman" w:hAnsi="Times New Roman" w:cs="Times New Roman"/>
          <w:sz w:val="28"/>
          <w:szCs w:val="28"/>
        </w:rPr>
        <w:t xml:space="preserve">проводить расчёты: </w:t>
      </w:r>
    </w:p>
    <w:p w:rsidR="00DC739F" w:rsidRDefault="007F1C41">
      <w:pPr>
        <w:pStyle w:val="list-num"/>
        <w:spacing w:line="360" w:lineRule="auto"/>
        <w:ind w:left="0" w:firstLine="709"/>
      </w:pPr>
      <w:r>
        <w:rPr>
          <w:rFonts w:ascii="Times New Roman" w:hAnsi="Times New Roman" w:cs="Times New Roman"/>
          <w:sz w:val="28"/>
          <w:szCs w:val="28"/>
        </w:rPr>
        <w:t xml:space="preserve">с использованием понятий «массовая доля вещества в растворе» и «молярная концентрация»; </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массы вещества или объёма газа по известному количеству вещества, массе или объёму одного из участвующих в реакции веществ; </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теплового эффекта реакции; </w:t>
      </w:r>
    </w:p>
    <w:p w:rsidR="00DC739F" w:rsidRDefault="007F1C41">
      <w:pPr>
        <w:pStyle w:val="list-num"/>
        <w:spacing w:line="360" w:lineRule="auto"/>
        <w:ind w:left="0" w:firstLine="709"/>
      </w:pPr>
      <w:r>
        <w:rPr>
          <w:rFonts w:ascii="Times New Roman" w:hAnsi="Times New Roman" w:cs="Times New Roman"/>
          <w:sz w:val="28"/>
          <w:szCs w:val="28"/>
        </w:rPr>
        <w:t xml:space="preserve">значения водородного показателя растворов кислот и щелочей с известной степенью диссоциации; </w:t>
      </w:r>
    </w:p>
    <w:p w:rsidR="00DC739F" w:rsidRDefault="007F1C41">
      <w:pPr>
        <w:pStyle w:val="list-num"/>
        <w:spacing w:line="360" w:lineRule="auto"/>
        <w:ind w:left="0" w:firstLine="709"/>
      </w:pPr>
      <w:r>
        <w:rPr>
          <w:rFonts w:ascii="Times New Roman" w:hAnsi="Times New Roman" w:cs="Times New Roman"/>
          <w:sz w:val="28"/>
          <w:szCs w:val="28"/>
        </w:rPr>
        <w:t xml:space="preserve">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доли выхода продукта реакции; </w:t>
      </w:r>
    </w:p>
    <w:p w:rsidR="00DC739F" w:rsidRDefault="007F1C41">
      <w:pPr>
        <w:pStyle w:val="list-num"/>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объёмных отношений газов;</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самостоятельно планировать и проводить химический </w:t>
      </w:r>
      <w:r>
        <w:rPr>
          <w:rFonts w:ascii="Times New Roman" w:hAnsi="Times New Roman" w:cs="Times New Roman"/>
          <w:sz w:val="28"/>
          <w:szCs w:val="28"/>
        </w:rPr>
        <w:lastRenderedPageBreak/>
        <w:t xml:space="preserve">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w:t>
      </w:r>
      <w:r>
        <w:rPr>
          <w:rStyle w:val="Italic1"/>
          <w:rFonts w:ascii="Times New Roman" w:eastAsia="Calibri" w:hAnsi="Times New Roman" w:cs="Times New Roman"/>
          <w:i w:val="0"/>
          <w:sz w:val="28"/>
          <w:szCs w:val="28"/>
        </w:rPr>
        <w:t>формулировать</w:t>
      </w:r>
      <w:r>
        <w:rPr>
          <w:rFonts w:ascii="Times New Roman" w:hAnsi="Times New Roman" w:cs="Times New Roman"/>
          <w:sz w:val="28"/>
          <w:szCs w:val="28"/>
        </w:rPr>
        <w:t xml:space="preserve"> цель исследования, </w:t>
      </w:r>
      <w:r>
        <w:rPr>
          <w:rStyle w:val="Italic1"/>
          <w:rFonts w:ascii="Times New Roman" w:eastAsia="Calibri" w:hAnsi="Times New Roman" w:cs="Times New Roman"/>
          <w:i w:val="0"/>
          <w:sz w:val="28"/>
          <w:szCs w:val="28"/>
        </w:rPr>
        <w:t>представлять</w:t>
      </w:r>
      <w:r>
        <w:rPr>
          <w:rFonts w:ascii="Times New Roman" w:hAnsi="Times New Roman" w:cs="Times New Roman"/>
          <w:sz w:val="28"/>
          <w:szCs w:val="28"/>
        </w:rPr>
        <w:t xml:space="preserve">в различной форме результаты эксперимента, </w:t>
      </w:r>
      <w:r>
        <w:rPr>
          <w:rStyle w:val="Italic1"/>
          <w:rFonts w:ascii="Times New Roman" w:eastAsia="Calibri" w:hAnsi="Times New Roman" w:cs="Times New Roman"/>
          <w:i w:val="0"/>
          <w:sz w:val="28"/>
          <w:szCs w:val="28"/>
        </w:rPr>
        <w:t>анализировать</w:t>
      </w:r>
      <w:r>
        <w:rPr>
          <w:rFonts w:ascii="Times New Roman" w:hAnsi="Times New Roman" w:cs="Times New Roman"/>
          <w:sz w:val="28"/>
          <w:szCs w:val="28"/>
        </w:rPr>
        <w:t xml:space="preserve">и </w:t>
      </w:r>
      <w:r>
        <w:rPr>
          <w:rStyle w:val="Italic1"/>
          <w:rFonts w:ascii="Times New Roman" w:eastAsia="Calibri" w:hAnsi="Times New Roman" w:cs="Times New Roman"/>
          <w:i w:val="0"/>
          <w:sz w:val="28"/>
          <w:szCs w:val="28"/>
        </w:rPr>
        <w:t>оценивать</w:t>
      </w:r>
      <w:r>
        <w:rPr>
          <w:rFonts w:ascii="Times New Roman" w:hAnsi="Times New Roman" w:cs="Times New Roman"/>
          <w:sz w:val="28"/>
          <w:szCs w:val="28"/>
        </w:rPr>
        <w:t xml:space="preserve"> их достоверность;</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w:t>
      </w:r>
      <w:r>
        <w:rPr>
          <w:rFonts w:ascii="Times New Roman" w:hAnsi="Times New Roman" w:cs="Times New Roman"/>
          <w:sz w:val="28"/>
          <w:szCs w:val="28"/>
        </w:rPr>
        <w:t xml:space="preserve">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Pr>
          <w:rStyle w:val="Italic1"/>
          <w:rFonts w:ascii="Times New Roman" w:eastAsia="Calibri" w:hAnsi="Times New Roman" w:cs="Times New Roman"/>
          <w:i w:val="0"/>
          <w:sz w:val="28"/>
          <w:szCs w:val="28"/>
        </w:rPr>
        <w:t>осознавать</w:t>
      </w:r>
      <w:r>
        <w:rPr>
          <w:rFonts w:ascii="Times New Roman" w:hAnsi="Times New Roman" w:cs="Times New Roman"/>
          <w:sz w:val="28"/>
          <w:szCs w:val="28"/>
        </w:rPr>
        <w:t xml:space="preserve">опасность токсического действия на живые организмы определённых неорганических веществ, понимая смысл показателя ПДК; </w:t>
      </w:r>
    </w:p>
    <w:p w:rsidR="00DC739F" w:rsidRDefault="007F1C41">
      <w:pPr>
        <w:pStyle w:val="list-num"/>
        <w:spacing w:line="360" w:lineRule="auto"/>
        <w:ind w:left="0" w:firstLine="709"/>
      </w:pPr>
      <w:r>
        <w:rPr>
          <w:rStyle w:val="Italic1"/>
          <w:rFonts w:ascii="Times New Roman" w:eastAsia="Calibri" w:hAnsi="Times New Roman" w:cs="Times New Roman"/>
          <w:i w:val="0"/>
          <w:sz w:val="28"/>
          <w:szCs w:val="28"/>
        </w:rPr>
        <w:t>сформированность умений: осуществлять целенаправленный поиск</w:t>
      </w:r>
      <w:r>
        <w:rPr>
          <w:rFonts w:ascii="Times New Roman" w:hAnsi="Times New Roman" w:cs="Times New Roman"/>
          <w:sz w:val="28"/>
          <w:szCs w:val="28"/>
        </w:rPr>
        <w:t xml:space="preserve"> химической информации в различных источниках (научная и учебно-научная литература, средства массовой информации, Интернет и другие), критически </w:t>
      </w:r>
      <w:r>
        <w:rPr>
          <w:rStyle w:val="Italic1"/>
          <w:rFonts w:ascii="Times New Roman" w:eastAsia="Calibri" w:hAnsi="Times New Roman" w:cs="Times New Roman"/>
          <w:i w:val="0"/>
          <w:sz w:val="28"/>
          <w:szCs w:val="28"/>
        </w:rPr>
        <w:t>анализировать</w:t>
      </w:r>
      <w:r>
        <w:rPr>
          <w:rFonts w:ascii="Times New Roman" w:hAnsi="Times New Roman" w:cs="Times New Roman"/>
          <w:sz w:val="28"/>
          <w:szCs w:val="28"/>
        </w:rPr>
        <w:t xml:space="preserve"> химическую информацию, </w:t>
      </w:r>
      <w:r>
        <w:rPr>
          <w:rStyle w:val="Italic1"/>
          <w:rFonts w:ascii="Times New Roman" w:eastAsia="Calibri" w:hAnsi="Times New Roman" w:cs="Times New Roman"/>
          <w:i w:val="0"/>
          <w:sz w:val="28"/>
          <w:szCs w:val="28"/>
        </w:rPr>
        <w:t>перерабатывать</w:t>
      </w:r>
      <w:r>
        <w:rPr>
          <w:rFonts w:ascii="Times New Roman" w:hAnsi="Times New Roman" w:cs="Times New Roman"/>
          <w:sz w:val="28"/>
          <w:szCs w:val="28"/>
        </w:rPr>
        <w:t xml:space="preserve"> её и </w:t>
      </w:r>
      <w:r>
        <w:rPr>
          <w:rStyle w:val="Italic1"/>
          <w:rFonts w:ascii="Times New Roman" w:eastAsia="Calibri" w:hAnsi="Times New Roman" w:cs="Times New Roman"/>
          <w:i w:val="0"/>
          <w:sz w:val="28"/>
          <w:szCs w:val="28"/>
        </w:rPr>
        <w:t>использовать</w:t>
      </w:r>
      <w:r>
        <w:rPr>
          <w:rFonts w:ascii="Times New Roman" w:hAnsi="Times New Roman" w:cs="Times New Roman"/>
          <w:sz w:val="28"/>
          <w:szCs w:val="28"/>
        </w:rPr>
        <w:t>в соответствии с поставленной учебной задачей.</w:t>
      </w:r>
    </w:p>
    <w:p w:rsidR="00DC739F" w:rsidRDefault="007F1C41">
      <w:pPr>
        <w:pStyle w:val="list-num"/>
        <w:spacing w:line="360" w:lineRule="auto"/>
        <w:ind w:left="0" w:firstLine="709"/>
      </w:pPr>
      <w:r>
        <w:rPr>
          <w:rFonts w:ascii="Times New Roman" w:hAnsi="Times New Roman" w:cs="Times New Roman"/>
          <w:sz w:val="28"/>
          <w:szCs w:val="28"/>
        </w:rPr>
        <w:t xml:space="preserve">37. Рабочая программа по учебному предмету «Биология» (базовый уровень). </w:t>
      </w:r>
    </w:p>
    <w:p w:rsidR="00DC739F" w:rsidRDefault="007F1C41">
      <w:pPr>
        <w:spacing w:after="0" w:line="360" w:lineRule="auto"/>
        <w:ind w:firstLine="709"/>
        <w:jc w:val="both"/>
      </w:pPr>
      <w:r>
        <w:rPr>
          <w:rFonts w:ascii="Times New Roman" w:hAnsi="Times New Roman"/>
          <w:sz w:val="28"/>
          <w:szCs w:val="28"/>
        </w:rPr>
        <w:t xml:space="preserve">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w:t>
      </w:r>
      <w:r>
        <w:rPr>
          <w:rFonts w:ascii="Times New Roman" w:eastAsia="SchoolBookSanPin;Times New Roma" w:hAnsi="Times New Roman"/>
          <w:sz w:val="28"/>
          <w:szCs w:val="28"/>
        </w:rPr>
        <w:t>планируемые результаты освоения программы по биологии.</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w:t>
      </w:r>
    </w:p>
    <w:p w:rsidR="00DC739F" w:rsidRDefault="007F1C41">
      <w:pPr>
        <w:spacing w:after="0" w:line="360" w:lineRule="auto"/>
        <w:ind w:firstLine="709"/>
        <w:jc w:val="both"/>
      </w:pPr>
      <w:r>
        <w:rPr>
          <w:rFonts w:ascii="Times New Roman" w:eastAsia="SchoolBookSanPin;Times New Roma" w:hAnsi="Times New Roman"/>
          <w:sz w:val="28"/>
          <w:szCs w:val="28"/>
        </w:rPr>
        <w:lastRenderedPageBreak/>
        <w:t>При</w:t>
      </w:r>
      <w:r>
        <w:rPr>
          <w:rFonts w:ascii="Times New Roman" w:hAnsi="Times New Roman"/>
          <w:sz w:val="28"/>
          <w:szCs w:val="28"/>
        </w:rPr>
        <w:t xml:space="preserve">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DC739F" w:rsidRDefault="007F1C41">
      <w:pPr>
        <w:spacing w:line="360" w:lineRule="auto"/>
        <w:ind w:firstLine="709"/>
        <w:contextualSpacing/>
        <w:jc w:val="both"/>
      </w:pPr>
      <w:r>
        <w:rPr>
          <w:rFonts w:ascii="Times New Roman" w:hAnsi="Times New Roman"/>
          <w:sz w:val="28"/>
          <w:szCs w:val="28"/>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DC739F" w:rsidRDefault="007F1C41">
      <w:pPr>
        <w:spacing w:line="360" w:lineRule="auto"/>
        <w:ind w:firstLine="709"/>
        <w:contextualSpacing/>
        <w:jc w:val="both"/>
      </w:pPr>
      <w:r>
        <w:rPr>
          <w:rFonts w:ascii="Times New Roman" w:hAnsi="Times New Roman"/>
          <w:sz w:val="28"/>
          <w:szCs w:val="28"/>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DC739F" w:rsidRDefault="007F1C41">
      <w:pPr>
        <w:spacing w:line="360" w:lineRule="auto"/>
        <w:ind w:firstLine="709"/>
        <w:contextualSpacing/>
        <w:jc w:val="both"/>
      </w:pPr>
      <w:r>
        <w:rPr>
          <w:rFonts w:ascii="Times New Roman" w:hAnsi="Times New Roman"/>
          <w:sz w:val="28"/>
          <w:szCs w:val="28"/>
        </w:rPr>
        <w:lastRenderedPageBreak/>
        <w:t>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DC739F" w:rsidRDefault="007F1C41">
      <w:pPr>
        <w:spacing w:line="360" w:lineRule="auto"/>
        <w:ind w:firstLine="709"/>
        <w:contextualSpacing/>
        <w:jc w:val="both"/>
      </w:pPr>
      <w:r>
        <w:rPr>
          <w:rFonts w:ascii="Times New Roman" w:hAnsi="Times New Roman"/>
          <w:sz w:val="28"/>
          <w:szCs w:val="28"/>
        </w:rPr>
        <w:t>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C739F" w:rsidRDefault="007F1C41">
      <w:pPr>
        <w:spacing w:line="360" w:lineRule="auto"/>
        <w:ind w:firstLine="709"/>
        <w:contextualSpacing/>
        <w:jc w:val="both"/>
      </w:pPr>
      <w:r>
        <w:rPr>
          <w:rFonts w:ascii="Times New Roman" w:hAnsi="Times New Roman"/>
          <w:sz w:val="28"/>
          <w:szCs w:val="28"/>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DC739F" w:rsidRDefault="007F1C41">
      <w:pPr>
        <w:spacing w:line="360" w:lineRule="auto"/>
        <w:ind w:firstLine="709"/>
        <w:contextualSpacing/>
        <w:jc w:val="both"/>
      </w:pPr>
      <w:r>
        <w:rPr>
          <w:rFonts w:ascii="Times New Roman" w:hAnsi="Times New Roman"/>
          <w:sz w:val="28"/>
          <w:szCs w:val="28"/>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DC739F" w:rsidRDefault="007F1C41">
      <w:pPr>
        <w:spacing w:line="360" w:lineRule="auto"/>
        <w:ind w:firstLine="709"/>
        <w:contextualSpacing/>
        <w:jc w:val="both"/>
      </w:pPr>
      <w:r>
        <w:rPr>
          <w:rFonts w:ascii="Times New Roman" w:hAnsi="Times New Roman"/>
          <w:sz w:val="28"/>
          <w:szCs w:val="28"/>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w:t>
      </w:r>
      <w:r>
        <w:rPr>
          <w:rFonts w:ascii="Times New Roman" w:hAnsi="Times New Roman"/>
          <w:sz w:val="28"/>
          <w:szCs w:val="28"/>
        </w:rPr>
        <w:lastRenderedPageBreak/>
        <w:t>природы», «Экосистемы и присущие им закономерности».</w:t>
      </w:r>
    </w:p>
    <w:p w:rsidR="00DC739F" w:rsidRDefault="007F1C41">
      <w:pPr>
        <w:spacing w:line="360" w:lineRule="auto"/>
        <w:ind w:firstLine="709"/>
        <w:contextualSpacing/>
        <w:jc w:val="both"/>
      </w:pPr>
      <w:r>
        <w:rPr>
          <w:rFonts w:ascii="Times New Roman" w:hAnsi="Times New Roman"/>
          <w:sz w:val="28"/>
          <w:szCs w:val="28"/>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C739F" w:rsidRDefault="007F1C41">
      <w:pPr>
        <w:spacing w:line="360" w:lineRule="auto"/>
        <w:ind w:firstLine="709"/>
        <w:contextualSpacing/>
        <w:jc w:val="both"/>
      </w:pPr>
      <w:r>
        <w:rPr>
          <w:rFonts w:ascii="Times New Roman" w:hAnsi="Times New Roman"/>
          <w:sz w:val="28"/>
          <w:szCs w:val="28"/>
        </w:rPr>
        <w:t>Достижение цели изучения учебного предмета «Биология» на базовом уровне обеспечивается решением следующих задач:</w:t>
      </w:r>
    </w:p>
    <w:p w:rsidR="00DC739F" w:rsidRDefault="007F1C41">
      <w:pPr>
        <w:spacing w:line="360" w:lineRule="auto"/>
        <w:ind w:firstLine="709"/>
        <w:contextualSpacing/>
        <w:jc w:val="both"/>
      </w:pPr>
      <w:r>
        <w:rPr>
          <w:rFonts w:ascii="Times New Roman" w:hAnsi="Times New Roman"/>
          <w:sz w:val="28"/>
          <w:szCs w:val="28"/>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C739F" w:rsidRDefault="007F1C41">
      <w:pPr>
        <w:spacing w:line="360" w:lineRule="auto"/>
        <w:ind w:firstLine="709"/>
        <w:contextualSpacing/>
        <w:jc w:val="both"/>
      </w:pPr>
      <w:r>
        <w:rPr>
          <w:rFonts w:ascii="Times New Roman" w:hAnsi="Times New Roman"/>
          <w:sz w:val="28"/>
          <w:szCs w:val="28"/>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C739F" w:rsidRDefault="007F1C41">
      <w:pPr>
        <w:spacing w:line="360" w:lineRule="auto"/>
        <w:ind w:firstLine="709"/>
        <w:contextualSpacing/>
        <w:jc w:val="both"/>
      </w:pPr>
      <w:r>
        <w:rPr>
          <w:rFonts w:ascii="Times New Roman" w:hAnsi="Times New Roman"/>
          <w:sz w:val="28"/>
          <w:szCs w:val="28"/>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DC739F" w:rsidRDefault="007F1C41">
      <w:pPr>
        <w:spacing w:line="360" w:lineRule="auto"/>
        <w:ind w:firstLine="709"/>
        <w:contextualSpacing/>
        <w:jc w:val="both"/>
      </w:pPr>
      <w:r>
        <w:rPr>
          <w:rFonts w:ascii="Times New Roman" w:hAnsi="Times New Roman"/>
          <w:sz w:val="28"/>
          <w:szCs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осознание ценности биологических знаний для повышения уровня экологической культуры, для формирования научного мировоззрения;</w:t>
      </w:r>
    </w:p>
    <w:p w:rsidR="00DC739F" w:rsidRDefault="007F1C41">
      <w:pPr>
        <w:spacing w:line="360" w:lineRule="auto"/>
        <w:ind w:firstLine="709"/>
        <w:contextualSpacing/>
        <w:jc w:val="both"/>
      </w:pPr>
      <w:r>
        <w:rPr>
          <w:rFonts w:ascii="Times New Roman" w:hAnsi="Times New Roman"/>
          <w:sz w:val="28"/>
          <w:szCs w:val="28"/>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DC739F" w:rsidRDefault="007F1C41">
      <w:pPr>
        <w:spacing w:line="360" w:lineRule="auto"/>
        <w:ind w:firstLine="709"/>
        <w:contextualSpacing/>
        <w:jc w:val="both"/>
      </w:pPr>
      <w:r>
        <w:rPr>
          <w:rFonts w:ascii="Times New Roman" w:hAnsi="Times New Roman"/>
          <w:sz w:val="28"/>
          <w:szCs w:val="28"/>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DC739F" w:rsidRDefault="007F1C41">
      <w:pPr>
        <w:spacing w:line="360" w:lineRule="auto"/>
        <w:ind w:firstLine="709"/>
        <w:contextualSpacing/>
        <w:jc w:val="both"/>
      </w:pPr>
      <w:r>
        <w:rPr>
          <w:rFonts w:ascii="Times New Roman" w:hAnsi="Times New Roman"/>
          <w:sz w:val="28"/>
          <w:szCs w:val="28"/>
        </w:rPr>
        <w:t xml:space="preserve">Общее число часов, рекомендованных для изучения биологии – 68 часов: в 10 классе – 34 </w:t>
      </w:r>
      <w:r>
        <w:rPr>
          <w:rFonts w:ascii="Times New Roman" w:hAnsi="Times New Roman"/>
          <w:sz w:val="28"/>
          <w:szCs w:val="28"/>
        </w:rPr>
        <w:lastRenderedPageBreak/>
        <w:t>часов (1 час в неделю), в 11 классе – 34 часов (1 час в неделю).</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Содержание обучения в 10 классе.</w:t>
      </w:r>
    </w:p>
    <w:p w:rsidR="00DC739F" w:rsidRDefault="007F1C41">
      <w:pPr>
        <w:spacing w:line="360" w:lineRule="auto"/>
        <w:ind w:firstLine="709"/>
        <w:contextualSpacing/>
        <w:jc w:val="both"/>
      </w:pPr>
      <w:r>
        <w:rPr>
          <w:rFonts w:ascii="Times New Roman" w:hAnsi="Times New Roman"/>
          <w:sz w:val="28"/>
          <w:szCs w:val="28"/>
        </w:rPr>
        <w:t>Тема 1. Биология как наука.</w:t>
      </w:r>
    </w:p>
    <w:p w:rsidR="00DC739F" w:rsidRDefault="007F1C41">
      <w:pPr>
        <w:spacing w:line="360" w:lineRule="auto"/>
        <w:ind w:firstLine="709"/>
        <w:contextualSpacing/>
        <w:jc w:val="both"/>
      </w:pPr>
      <w:r>
        <w:rPr>
          <w:rFonts w:ascii="Times New Roman" w:hAnsi="Times New Roman"/>
          <w:sz w:val="28"/>
          <w:szCs w:val="28"/>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Методы познания живой природы (наблюдение, эксперимент, описание, измерение, классификация, моделирование, статистическая обработка данных).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pPr>
      <w:r>
        <w:rPr>
          <w:rFonts w:ascii="Times New Roman" w:hAnsi="Times New Roman"/>
          <w:sz w:val="28"/>
          <w:szCs w:val="28"/>
        </w:rPr>
        <w:t>Портреты: Ч. Дарвин, Г. Мендель, Н.К. Кольцов, Дж. Уотсон и Ф. Крик.</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Таблицы и схемы: «Методы познания живой природы».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Практическая работа № 1. «Использование различных методов при изучении биологических объектов».</w:t>
      </w:r>
    </w:p>
    <w:p w:rsidR="00DC739F" w:rsidRDefault="007F1C41">
      <w:pPr>
        <w:spacing w:line="360" w:lineRule="auto"/>
        <w:ind w:firstLine="709"/>
        <w:contextualSpacing/>
        <w:jc w:val="both"/>
      </w:pPr>
      <w:r>
        <w:rPr>
          <w:rFonts w:ascii="Times New Roman" w:hAnsi="Times New Roman"/>
          <w:sz w:val="28"/>
          <w:szCs w:val="28"/>
        </w:rPr>
        <w:t>Тема 2. Живые системы и их организация.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Живые системы (биосистемы) как предмет изучения биологии. Отличие живых систем от неорганической природы.</w:t>
      </w:r>
    </w:p>
    <w:p w:rsidR="00DC739F" w:rsidRDefault="007F1C41">
      <w:pPr>
        <w:spacing w:line="360" w:lineRule="auto"/>
        <w:ind w:firstLine="709"/>
        <w:contextualSpacing/>
        <w:jc w:val="both"/>
      </w:pPr>
      <w:r>
        <w:rPr>
          <w:rFonts w:ascii="Times New Roman" w:hAnsi="Times New Roman"/>
          <w:sz w:val="28"/>
          <w:szCs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Таблицы и схемы: «Основные признаки жизни», «Уровни организации живой природы».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Оборудование: модель молекулы ДНК.</w:t>
      </w:r>
    </w:p>
    <w:p w:rsidR="00DC739F" w:rsidRDefault="007F1C41">
      <w:pPr>
        <w:spacing w:line="360" w:lineRule="auto"/>
        <w:ind w:firstLine="709"/>
        <w:contextualSpacing/>
        <w:jc w:val="both"/>
      </w:pPr>
      <w:r>
        <w:rPr>
          <w:rFonts w:ascii="Times New Roman" w:hAnsi="Times New Roman"/>
          <w:sz w:val="28"/>
          <w:szCs w:val="28"/>
        </w:rPr>
        <w:t>Тема 3. Химический состав и строение клетки.</w:t>
      </w:r>
    </w:p>
    <w:p w:rsidR="00DC739F" w:rsidRDefault="007F1C41">
      <w:pPr>
        <w:spacing w:line="360" w:lineRule="auto"/>
        <w:ind w:firstLine="709"/>
        <w:contextualSpacing/>
        <w:jc w:val="both"/>
      </w:pPr>
      <w:r>
        <w:rPr>
          <w:rFonts w:ascii="Times New Roman" w:hAnsi="Times New Roman"/>
          <w:sz w:val="28"/>
          <w:szCs w:val="28"/>
        </w:rPr>
        <w:t>Химический состав клетки. Химические элементы: макроэлементы, микроэлементы. Вода и минеральные вещества.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Функции воды и минеральных веществ в клетке. Поддержание осмотического баланса.</w:t>
      </w:r>
    </w:p>
    <w:p w:rsidR="00DC739F" w:rsidRDefault="007F1C41">
      <w:pPr>
        <w:spacing w:line="360" w:lineRule="auto"/>
        <w:ind w:firstLine="709"/>
        <w:contextualSpacing/>
        <w:jc w:val="both"/>
      </w:pPr>
      <w:r>
        <w:rPr>
          <w:rFonts w:ascii="Times New Roman" w:hAnsi="Times New Roman"/>
          <w:sz w:val="28"/>
          <w:szCs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C739F" w:rsidRDefault="007F1C41">
      <w:pPr>
        <w:spacing w:line="360" w:lineRule="auto"/>
        <w:ind w:firstLine="709"/>
        <w:contextualSpacing/>
        <w:jc w:val="both"/>
      </w:pPr>
      <w:r>
        <w:rPr>
          <w:rFonts w:ascii="Times New Roman" w:hAnsi="Times New Roman"/>
          <w:sz w:val="28"/>
          <w:szCs w:val="28"/>
        </w:rP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w:t>
      </w:r>
      <w:r>
        <w:rPr>
          <w:rFonts w:ascii="Times New Roman" w:hAnsi="Times New Roman"/>
          <w:sz w:val="28"/>
          <w:szCs w:val="28"/>
        </w:rPr>
        <w:lastRenderedPageBreak/>
        <w:t>катализаторов.</w:t>
      </w:r>
    </w:p>
    <w:p w:rsidR="00DC739F" w:rsidRDefault="007F1C41">
      <w:pPr>
        <w:spacing w:line="360" w:lineRule="auto"/>
        <w:ind w:firstLine="709"/>
        <w:contextualSpacing/>
        <w:jc w:val="both"/>
      </w:pPr>
      <w:r>
        <w:rPr>
          <w:rFonts w:ascii="Times New Roman" w:hAnsi="Times New Roman"/>
          <w:sz w:val="28"/>
          <w:szCs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DC739F" w:rsidRDefault="007F1C41">
      <w:pPr>
        <w:spacing w:line="360" w:lineRule="auto"/>
        <w:ind w:firstLine="709"/>
        <w:contextualSpacing/>
        <w:jc w:val="both"/>
      </w:pPr>
      <w:r>
        <w:rPr>
          <w:rFonts w:ascii="Times New Roman" w:hAnsi="Times New Roman"/>
          <w:sz w:val="28"/>
          <w:szCs w:val="28"/>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Цитология – наука о клетке. Клеточная теория – пример взаимодействия идей и фактов в научном познании. Методы изучения клетки.</w:t>
      </w:r>
    </w:p>
    <w:p w:rsidR="00DC739F" w:rsidRDefault="007F1C41">
      <w:pPr>
        <w:spacing w:line="360" w:lineRule="auto"/>
        <w:ind w:firstLine="709"/>
        <w:contextualSpacing/>
        <w:jc w:val="both"/>
      </w:pPr>
      <w:r>
        <w:rPr>
          <w:rFonts w:ascii="Times New Roman" w:hAnsi="Times New Roman"/>
          <w:sz w:val="28"/>
          <w:szCs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C739F" w:rsidRDefault="007F1C41">
      <w:pPr>
        <w:spacing w:line="360" w:lineRule="auto"/>
        <w:ind w:firstLine="709"/>
        <w:contextualSpacing/>
        <w:jc w:val="both"/>
      </w:pPr>
      <w:r>
        <w:rPr>
          <w:rFonts w:ascii="Times New Roman" w:hAnsi="Times New Roman"/>
          <w:sz w:val="28"/>
          <w:szCs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DC739F" w:rsidRDefault="007F1C41">
      <w:pPr>
        <w:spacing w:line="360" w:lineRule="auto"/>
        <w:ind w:firstLine="709"/>
        <w:contextualSpacing/>
        <w:jc w:val="both"/>
      </w:pPr>
      <w:r>
        <w:rPr>
          <w:rFonts w:ascii="Times New Roman" w:hAnsi="Times New Roman"/>
          <w:sz w:val="28"/>
          <w:szCs w:val="28"/>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DC739F" w:rsidRDefault="007F1C41">
      <w:pPr>
        <w:spacing w:line="360" w:lineRule="auto"/>
        <w:ind w:firstLine="709"/>
        <w:contextualSpacing/>
        <w:jc w:val="both"/>
      </w:pPr>
      <w:r>
        <w:rPr>
          <w:rFonts w:ascii="Times New Roman" w:hAnsi="Times New Roman"/>
          <w:sz w:val="28"/>
          <w:szCs w:val="28"/>
        </w:rPr>
        <w:t>Ядро – регуляторный центр клетки. Строение ядра: ядерная оболочка, кариоплазма, хроматин, ядрышко. Хромосомы.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Транспорт веществ в клетке.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pPr>
      <w:r>
        <w:rPr>
          <w:rFonts w:ascii="Times New Roman" w:hAnsi="Times New Roman"/>
          <w:sz w:val="28"/>
          <w:szCs w:val="28"/>
        </w:rPr>
        <w:t>Портреты: А. Левенгук, Р. Гук, Т. Шванн, М. Шлейден, Р. Вирхов, Дж. Уотсон, Ф. Крик, М. Уилкинс, Р. Франклин, К.М. Бэр.</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Диаграммы: «Распределение химических элементов в неживой природе», «Распределение химических элементов в живой природе».</w:t>
      </w:r>
    </w:p>
    <w:p w:rsidR="00DC739F" w:rsidRDefault="007F1C41">
      <w:pPr>
        <w:spacing w:line="360" w:lineRule="auto"/>
        <w:ind w:firstLine="709"/>
        <w:contextualSpacing/>
        <w:jc w:val="both"/>
      </w:pPr>
      <w:r>
        <w:rPr>
          <w:rFonts w:ascii="Times New Roman" w:hAnsi="Times New Roman"/>
          <w:sz w:val="28"/>
          <w:szCs w:val="28"/>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w:t>
      </w:r>
      <w:r>
        <w:rPr>
          <w:rFonts w:ascii="Times New Roman" w:hAnsi="Times New Roman"/>
          <w:sz w:val="28"/>
          <w:szCs w:val="28"/>
        </w:rPr>
        <w:lastRenderedPageBreak/>
        <w:t>прокариотической клетки», «Строение ядра клетки», «Углеводы», «Липиды».</w:t>
      </w:r>
    </w:p>
    <w:p w:rsidR="00DC739F" w:rsidRDefault="007F1C41">
      <w:pPr>
        <w:spacing w:line="360" w:lineRule="auto"/>
        <w:ind w:firstLine="709"/>
        <w:contextualSpacing/>
        <w:jc w:val="both"/>
      </w:pPr>
      <w:r>
        <w:rPr>
          <w:rFonts w:ascii="Times New Roman" w:hAnsi="Times New Roman"/>
          <w:sz w:val="28"/>
          <w:szCs w:val="28"/>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pPr>
      <w:r>
        <w:rPr>
          <w:rFonts w:ascii="Times New Roman" w:hAnsi="Times New Roman"/>
          <w:sz w:val="28"/>
          <w:szCs w:val="28"/>
        </w:rPr>
        <w:t>Лабораторная работа № 1. «Изучение каталитической активности ферментов (на примере амилазы или каталазы)».</w:t>
      </w:r>
    </w:p>
    <w:p w:rsidR="00DC739F" w:rsidRDefault="007F1C41">
      <w:pPr>
        <w:spacing w:line="360" w:lineRule="auto"/>
        <w:ind w:firstLine="709"/>
        <w:contextualSpacing/>
        <w:jc w:val="both"/>
      </w:pPr>
      <w:r>
        <w:rPr>
          <w:rFonts w:ascii="Times New Roman" w:hAnsi="Times New Roman"/>
          <w:sz w:val="28"/>
          <w:szCs w:val="28"/>
        </w:rPr>
        <w:t>Лабораторная работа № 2. «Изучение строения клеток растений, животных и бактерий под микроскопом на готовых микропрепаратах и их описание».</w:t>
      </w:r>
    </w:p>
    <w:p w:rsidR="00DC739F" w:rsidRDefault="007F1C41">
      <w:pPr>
        <w:spacing w:line="360" w:lineRule="auto"/>
        <w:ind w:firstLine="709"/>
        <w:contextualSpacing/>
        <w:jc w:val="both"/>
      </w:pPr>
      <w:r>
        <w:rPr>
          <w:rFonts w:ascii="Times New Roman" w:hAnsi="Times New Roman"/>
          <w:sz w:val="28"/>
          <w:szCs w:val="28"/>
        </w:rPr>
        <w:t>Тема 4. Жизнедеятельность клетки.</w:t>
      </w:r>
    </w:p>
    <w:p w:rsidR="00DC739F" w:rsidRDefault="007F1C41">
      <w:pPr>
        <w:spacing w:line="360" w:lineRule="auto"/>
        <w:ind w:firstLine="709"/>
        <w:contextualSpacing/>
        <w:jc w:val="both"/>
      </w:pPr>
      <w:r>
        <w:rPr>
          <w:rFonts w:ascii="Times New Roman" w:hAnsi="Times New Roman"/>
          <w:sz w:val="28"/>
          <w:szCs w:val="28"/>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DC739F" w:rsidRDefault="007F1C41">
      <w:pPr>
        <w:spacing w:line="360" w:lineRule="auto"/>
        <w:ind w:firstLine="709"/>
        <w:contextualSpacing/>
        <w:jc w:val="both"/>
      </w:pPr>
      <w:r>
        <w:rPr>
          <w:rFonts w:ascii="Times New Roman" w:hAnsi="Times New Roman"/>
          <w:sz w:val="28"/>
          <w:szCs w:val="28"/>
        </w:rPr>
        <w:t>Типы обмена веществ: автотрофный и гетеротрофный. Роль ферментов в обмене веществ и превращении энергии в клетке.</w:t>
      </w:r>
    </w:p>
    <w:p w:rsidR="00DC739F" w:rsidRDefault="007F1C41">
      <w:pPr>
        <w:spacing w:line="360" w:lineRule="auto"/>
        <w:ind w:firstLine="709"/>
        <w:contextualSpacing/>
        <w:jc w:val="both"/>
      </w:pPr>
      <w:r>
        <w:rPr>
          <w:rFonts w:ascii="Times New Roman" w:hAnsi="Times New Roman"/>
          <w:sz w:val="28"/>
          <w:szCs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Хемосинтез. Хемосинтезирующие бактерии. Значение хемосинтеза для жизни на Земле.</w:t>
      </w:r>
    </w:p>
    <w:p w:rsidR="00DC739F" w:rsidRDefault="007F1C41">
      <w:pPr>
        <w:spacing w:line="360" w:lineRule="auto"/>
        <w:ind w:firstLine="709"/>
        <w:contextualSpacing/>
        <w:jc w:val="both"/>
      </w:pPr>
      <w:r>
        <w:rPr>
          <w:rFonts w:ascii="Times New Roman" w:hAnsi="Times New Roman"/>
          <w:sz w:val="28"/>
          <w:szCs w:val="28"/>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DC739F" w:rsidRDefault="007F1C41">
      <w:pPr>
        <w:spacing w:line="360" w:lineRule="auto"/>
        <w:ind w:firstLine="709"/>
        <w:contextualSpacing/>
        <w:jc w:val="both"/>
      </w:pPr>
      <w:r>
        <w:rPr>
          <w:rFonts w:ascii="Times New Roman" w:hAnsi="Times New Roman"/>
          <w:sz w:val="28"/>
          <w:szCs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C739F" w:rsidRDefault="007F1C41">
      <w:pPr>
        <w:spacing w:line="360" w:lineRule="auto"/>
        <w:ind w:firstLine="709"/>
        <w:contextualSpacing/>
        <w:jc w:val="both"/>
      </w:pPr>
      <w:r>
        <w:rPr>
          <w:rFonts w:ascii="Times New Roman" w:hAnsi="Times New Roman"/>
          <w:sz w:val="28"/>
          <w:szCs w:val="28"/>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Портреты: Н.К. Кольцов, Д.И. Ивановский, К.А. Тимирязев.</w:t>
      </w:r>
    </w:p>
    <w:p w:rsidR="00DC739F" w:rsidRDefault="007F1C41">
      <w:pPr>
        <w:spacing w:line="360" w:lineRule="auto"/>
        <w:ind w:firstLine="709"/>
        <w:contextualSpacing/>
        <w:jc w:val="both"/>
      </w:pPr>
      <w:r>
        <w:rPr>
          <w:rFonts w:ascii="Times New Roman" w:hAnsi="Times New Roman"/>
          <w:sz w:val="28"/>
          <w:szCs w:val="28"/>
        </w:rPr>
        <w:lastRenderedPageBreak/>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Оборудование: модели-аппликации «Удвоение ДНК и транскрипция», «Биосинтез белка», «Строение клетки», модель структуры ДНК.</w:t>
      </w:r>
    </w:p>
    <w:p w:rsidR="00DC739F" w:rsidRDefault="007F1C41">
      <w:pPr>
        <w:spacing w:line="360" w:lineRule="auto"/>
        <w:ind w:firstLine="709"/>
        <w:contextualSpacing/>
        <w:jc w:val="both"/>
      </w:pPr>
      <w:r>
        <w:rPr>
          <w:rFonts w:ascii="Times New Roman" w:hAnsi="Times New Roman"/>
          <w:sz w:val="28"/>
          <w:szCs w:val="28"/>
        </w:rPr>
        <w:t>Тема 5. Размножение и индивидуальное развитие организмов.</w:t>
      </w:r>
    </w:p>
    <w:p w:rsidR="00DC739F" w:rsidRDefault="007F1C41">
      <w:pPr>
        <w:spacing w:line="360" w:lineRule="auto"/>
        <w:ind w:firstLine="709"/>
        <w:contextualSpacing/>
        <w:jc w:val="both"/>
      </w:pPr>
      <w:r>
        <w:rPr>
          <w:rFonts w:ascii="Times New Roman" w:hAnsi="Times New Roman"/>
          <w:sz w:val="28"/>
          <w:szCs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Деление клетки – митоз. Стадии митоза. Процессы, происходящие на разных стадиях митоза. Биологический смысл митоза.</w:t>
      </w:r>
    </w:p>
    <w:p w:rsidR="00DC739F" w:rsidRDefault="007F1C41">
      <w:pPr>
        <w:spacing w:line="360" w:lineRule="auto"/>
        <w:ind w:firstLine="709"/>
        <w:contextualSpacing/>
        <w:jc w:val="both"/>
      </w:pPr>
      <w:r>
        <w:rPr>
          <w:rFonts w:ascii="Times New Roman" w:hAnsi="Times New Roman"/>
          <w:sz w:val="28"/>
          <w:szCs w:val="28"/>
        </w:rPr>
        <w:t>Программируемая гибель клетки – апоптоз.</w:t>
      </w:r>
    </w:p>
    <w:p w:rsidR="00DC739F" w:rsidRDefault="007F1C41">
      <w:pPr>
        <w:spacing w:line="360" w:lineRule="auto"/>
        <w:ind w:firstLine="709"/>
        <w:contextualSpacing/>
        <w:jc w:val="both"/>
      </w:pPr>
      <w:r>
        <w:rPr>
          <w:rFonts w:ascii="Times New Roman" w:hAnsi="Times New Roman"/>
          <w:sz w:val="28"/>
          <w:szCs w:val="28"/>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Половое размножение, его отличия от бесполого.</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DC739F" w:rsidRDefault="007F1C41">
      <w:pPr>
        <w:spacing w:line="360" w:lineRule="auto"/>
        <w:ind w:firstLine="709"/>
        <w:contextualSpacing/>
        <w:jc w:val="both"/>
      </w:pPr>
      <w:r>
        <w:rPr>
          <w:rFonts w:ascii="Times New Roman" w:hAnsi="Times New Roman"/>
          <w:sz w:val="28"/>
          <w:szCs w:val="28"/>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DC739F" w:rsidRDefault="007F1C41">
      <w:pPr>
        <w:spacing w:line="360" w:lineRule="auto"/>
        <w:ind w:firstLine="709"/>
        <w:contextualSpacing/>
        <w:jc w:val="both"/>
      </w:pPr>
      <w:r>
        <w:rPr>
          <w:rFonts w:ascii="Times New Roman" w:hAnsi="Times New Roman"/>
          <w:sz w:val="28"/>
          <w:szCs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Рост и развитие растений. Онтогенез цветкового растения: строение семени, стадии развития.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pPr>
      <w:r>
        <w:rPr>
          <w:rFonts w:ascii="Times New Roman" w:hAnsi="Times New Roman"/>
          <w:sz w:val="28"/>
          <w:szCs w:val="28"/>
        </w:rPr>
        <w:t xml:space="preserve">Таблицы и схемы: «Формы размножения организмов», «Двойное оплодотворение у </w:t>
      </w:r>
      <w:r>
        <w:rPr>
          <w:rFonts w:ascii="Times New Roman" w:hAnsi="Times New Roman"/>
          <w:sz w:val="28"/>
          <w:szCs w:val="28"/>
        </w:rPr>
        <w:lastRenderedPageBreak/>
        <w:t xml:space="preserve">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C739F" w:rsidRDefault="007F1C41">
      <w:pPr>
        <w:spacing w:line="360" w:lineRule="auto"/>
        <w:ind w:firstLine="709"/>
        <w:contextualSpacing/>
        <w:jc w:val="both"/>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Лабораторная работа № 3. «Наблюдение митоза в клетках кончика корешка лука на готовых микропрепаратах».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Лабораторная работа № 4. «Изучение строения половых клеток на готовых микропрепаратах».</w:t>
      </w:r>
    </w:p>
    <w:p w:rsidR="00DC739F" w:rsidRDefault="007F1C41">
      <w:pPr>
        <w:spacing w:line="360" w:lineRule="auto"/>
        <w:ind w:firstLine="709"/>
        <w:contextualSpacing/>
        <w:jc w:val="both"/>
      </w:pPr>
      <w:r>
        <w:rPr>
          <w:rFonts w:ascii="Times New Roman" w:hAnsi="Times New Roman"/>
          <w:sz w:val="28"/>
          <w:szCs w:val="28"/>
        </w:rPr>
        <w:t>Тема 6. Наследственность и изменчивость организмов.</w:t>
      </w:r>
    </w:p>
    <w:p w:rsidR="00DC739F" w:rsidRDefault="007F1C41">
      <w:pPr>
        <w:spacing w:line="360" w:lineRule="auto"/>
        <w:ind w:firstLine="709"/>
        <w:contextualSpacing/>
        <w:jc w:val="both"/>
      </w:pPr>
      <w:r>
        <w:rPr>
          <w:rFonts w:ascii="Times New Roman" w:hAnsi="Times New Roman"/>
          <w:sz w:val="28"/>
          <w:szCs w:val="28"/>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C739F" w:rsidRDefault="007F1C41">
      <w:pPr>
        <w:spacing w:line="360" w:lineRule="auto"/>
        <w:ind w:firstLine="709"/>
        <w:contextualSpacing/>
        <w:jc w:val="both"/>
      </w:pPr>
      <w:r>
        <w:rPr>
          <w:rFonts w:ascii="Times New Roman" w:hAnsi="Times New Roman"/>
          <w:sz w:val="28"/>
          <w:szCs w:val="28"/>
        </w:rPr>
        <w:t>Закономерности наследования признаков, установленные Г. Менделем. Моногибридное скрещивание. Закон едино</w:t>
      </w:r>
      <w:r>
        <w:rPr>
          <w:rFonts w:ascii="Times New Roman" w:hAnsi="Times New Roman"/>
          <w:sz w:val="28"/>
          <w:szCs w:val="28"/>
        </w:rPr>
        <w:softHyphen/>
        <w:t>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C739F" w:rsidRDefault="007F1C41">
      <w:pPr>
        <w:spacing w:line="360" w:lineRule="auto"/>
        <w:ind w:firstLine="709"/>
        <w:contextualSpacing/>
        <w:jc w:val="both"/>
      </w:pPr>
      <w:r>
        <w:rPr>
          <w:rFonts w:ascii="Times New Roman" w:hAnsi="Times New Roman"/>
          <w:sz w:val="28"/>
          <w:szCs w:val="28"/>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Хромосомная теория наследственности. Генетические карты.</w:t>
      </w:r>
    </w:p>
    <w:p w:rsidR="00DC739F" w:rsidRDefault="007F1C41">
      <w:pPr>
        <w:spacing w:line="360" w:lineRule="auto"/>
        <w:ind w:firstLine="709"/>
        <w:contextualSpacing/>
        <w:jc w:val="both"/>
      </w:pPr>
      <w:r>
        <w:rPr>
          <w:rFonts w:ascii="Times New Roman" w:hAnsi="Times New Roman"/>
          <w:sz w:val="28"/>
          <w:szCs w:val="28"/>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DC739F" w:rsidRDefault="007F1C41">
      <w:pPr>
        <w:spacing w:line="360" w:lineRule="auto"/>
        <w:ind w:firstLine="709"/>
        <w:contextualSpacing/>
        <w:jc w:val="both"/>
      </w:pPr>
      <w:r>
        <w:rPr>
          <w:rFonts w:ascii="Times New Roman" w:hAnsi="Times New Roman"/>
          <w:sz w:val="28"/>
          <w:szCs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DC739F" w:rsidRDefault="007F1C41">
      <w:pPr>
        <w:spacing w:line="360" w:lineRule="auto"/>
        <w:ind w:firstLine="709"/>
        <w:contextualSpacing/>
        <w:jc w:val="both"/>
      </w:pPr>
      <w:r>
        <w:rPr>
          <w:rFonts w:ascii="Times New Roman" w:hAnsi="Times New Roman"/>
          <w:sz w:val="28"/>
          <w:szCs w:val="28"/>
        </w:rPr>
        <w:t xml:space="preserve">Наследственная, или генотипическая, изменчивость. Комбинативная изменчивость. </w:t>
      </w:r>
      <w:r>
        <w:rPr>
          <w:rFonts w:ascii="Times New Roman" w:hAnsi="Times New Roman"/>
          <w:sz w:val="28"/>
          <w:szCs w:val="28"/>
        </w:rPr>
        <w:lastRenderedPageBreak/>
        <w:t>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Внеядерная наследственность и изменчивость.</w:t>
      </w:r>
    </w:p>
    <w:p w:rsidR="00DC739F" w:rsidRDefault="007F1C41">
      <w:pPr>
        <w:spacing w:line="360" w:lineRule="auto"/>
        <w:ind w:firstLine="709"/>
        <w:contextualSpacing/>
        <w:jc w:val="both"/>
      </w:pPr>
      <w:r>
        <w:rPr>
          <w:rFonts w:ascii="Times New Roman" w:hAnsi="Times New Roman"/>
          <w:sz w:val="28"/>
          <w:szCs w:val="28"/>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DC739F" w:rsidRDefault="007F1C41">
      <w:pPr>
        <w:spacing w:line="360" w:lineRule="auto"/>
        <w:ind w:firstLine="709"/>
        <w:contextualSpacing/>
        <w:jc w:val="both"/>
      </w:pPr>
      <w:r>
        <w:rPr>
          <w:rFonts w:ascii="Times New Roman" w:hAnsi="Times New Roman"/>
          <w:sz w:val="28"/>
          <w:szCs w:val="28"/>
        </w:rPr>
        <w:t>Демонстрации: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Портреты: Г. Мендель, Т. Морган, Г. де Фриз, С.С. Четвериков, Н.В. Тимофеев-Ресовский, Н.И. Вавилов.</w:t>
      </w:r>
    </w:p>
    <w:p w:rsidR="00DC739F" w:rsidRDefault="007F1C41">
      <w:pPr>
        <w:spacing w:line="360" w:lineRule="auto"/>
        <w:ind w:firstLine="709"/>
        <w:contextualSpacing/>
        <w:jc w:val="both"/>
      </w:pPr>
      <w:r>
        <w:rPr>
          <w:rFonts w:ascii="Times New Roman" w:hAnsi="Times New Roman"/>
          <w:sz w:val="28"/>
          <w:szCs w:val="28"/>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DC739F" w:rsidRDefault="007F1C41">
      <w:pPr>
        <w:spacing w:line="360" w:lineRule="auto"/>
        <w:ind w:firstLine="709"/>
        <w:contextualSpacing/>
        <w:jc w:val="both"/>
      </w:pPr>
      <w:r>
        <w:rPr>
          <w:rFonts w:ascii="Times New Roman" w:hAnsi="Times New Roman"/>
          <w:sz w:val="28"/>
          <w:szCs w:val="28"/>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pPr>
      <w:r>
        <w:rPr>
          <w:rFonts w:ascii="Times New Roman" w:hAnsi="Times New Roman"/>
          <w:sz w:val="28"/>
          <w:szCs w:val="28"/>
        </w:rPr>
        <w:t>Лабораторная работа № 5. «Изучение результатов моногибридного и дигибридного скрещивания у дрозофилы на готовых микропрепаратах».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Лабораторная работа № 6. «Изучение модификационной изменчивости, построение вариационного ряда и вариационной кривой».</w:t>
      </w:r>
    </w:p>
    <w:p w:rsidR="00DC739F" w:rsidRDefault="007F1C41">
      <w:pPr>
        <w:spacing w:line="360" w:lineRule="auto"/>
        <w:ind w:firstLine="709"/>
        <w:contextualSpacing/>
        <w:jc w:val="both"/>
      </w:pPr>
      <w:r>
        <w:rPr>
          <w:rFonts w:ascii="Times New Roman" w:hAnsi="Times New Roman"/>
          <w:sz w:val="28"/>
          <w:szCs w:val="28"/>
        </w:rPr>
        <w:lastRenderedPageBreak/>
        <w:t>Лабораторная работа № 7. «Анализ мутаций у дрозофилы на готовых микропрепаратах».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Практическая работа № 2. «Составление и анализ родословных человека».</w:t>
      </w:r>
    </w:p>
    <w:p w:rsidR="00DC739F" w:rsidRDefault="007F1C41">
      <w:pPr>
        <w:spacing w:line="360" w:lineRule="auto"/>
        <w:ind w:firstLine="709"/>
        <w:contextualSpacing/>
        <w:jc w:val="both"/>
      </w:pPr>
      <w:r>
        <w:rPr>
          <w:rFonts w:ascii="Times New Roman" w:hAnsi="Times New Roman"/>
          <w:sz w:val="28"/>
          <w:szCs w:val="28"/>
        </w:rPr>
        <w:t>Тема 7. Селекция организмов. Основы биотехнологии.</w:t>
      </w:r>
    </w:p>
    <w:p w:rsidR="00DC739F" w:rsidRDefault="007F1C41">
      <w:pPr>
        <w:spacing w:line="360" w:lineRule="auto"/>
        <w:ind w:firstLine="709"/>
        <w:contextualSpacing/>
        <w:jc w:val="both"/>
      </w:pPr>
      <w:r>
        <w:rPr>
          <w:rFonts w:ascii="Times New Roman" w:hAnsi="Times New Roman"/>
          <w:sz w:val="28"/>
          <w:szCs w:val="28"/>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DC739F" w:rsidRDefault="007F1C41">
      <w:pPr>
        <w:spacing w:line="360" w:lineRule="auto"/>
        <w:ind w:firstLine="709"/>
        <w:contextualSpacing/>
        <w:jc w:val="both"/>
      </w:pPr>
      <w:r>
        <w:rPr>
          <w:rFonts w:ascii="Times New Roman" w:hAnsi="Times New Roman"/>
          <w:sz w:val="28"/>
          <w:szCs w:val="28"/>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DC739F" w:rsidRDefault="007F1C41">
      <w:pPr>
        <w:spacing w:line="360" w:lineRule="auto"/>
        <w:ind w:firstLine="709"/>
        <w:contextualSpacing/>
        <w:jc w:val="both"/>
      </w:pPr>
      <w:r>
        <w:rPr>
          <w:rFonts w:ascii="Times New Roman" w:hAnsi="Times New Roman"/>
          <w:sz w:val="28"/>
          <w:szCs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Портреты: Н.И. Вавилов, И.В. Мичурин, Г.Д. Карпеченко, М.Ф. Иванов.</w:t>
      </w:r>
    </w:p>
    <w:p w:rsidR="00DC739F" w:rsidRDefault="007F1C41">
      <w:pPr>
        <w:spacing w:line="360" w:lineRule="auto"/>
        <w:ind w:firstLine="709"/>
        <w:contextualSpacing/>
        <w:jc w:val="both"/>
      </w:pPr>
      <w:r>
        <w:rPr>
          <w:rFonts w:ascii="Times New Roman" w:hAnsi="Times New Roman"/>
          <w:sz w:val="28"/>
          <w:szCs w:val="28"/>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DC739F" w:rsidRDefault="007F1C41">
      <w:pPr>
        <w:spacing w:line="360" w:lineRule="auto"/>
        <w:ind w:firstLine="709"/>
        <w:contextualSpacing/>
        <w:jc w:val="both"/>
      </w:pPr>
      <w:r>
        <w:rPr>
          <w:rFonts w:ascii="Times New Roman" w:hAnsi="Times New Roman"/>
          <w:sz w:val="28"/>
          <w:szCs w:val="28"/>
        </w:rPr>
        <w:t>Оборудование: муляжи плодов и корнеплодов диких форм и культурных сортов растений, гербарий «Сельскохозяйственные растения».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pPr>
      <w:r>
        <w:rPr>
          <w:rFonts w:ascii="Times New Roman" w:hAnsi="Times New Roman"/>
          <w:sz w:val="28"/>
          <w:szCs w:val="28"/>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DC739F" w:rsidRDefault="007F1C41">
      <w:pPr>
        <w:spacing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1 час в неделю, всего 34 часа, из них 2 часа – резервное время</w:t>
      </w:r>
    </w:p>
    <w:p w:rsidR="00DC739F" w:rsidRDefault="007F1C41">
      <w:pPr>
        <w:spacing w:line="360" w:lineRule="auto"/>
        <w:ind w:firstLine="709"/>
        <w:contextualSpacing/>
        <w:jc w:val="both"/>
      </w:pPr>
      <w:r>
        <w:rPr>
          <w:rFonts w:ascii="Times New Roman" w:hAnsi="Times New Roman"/>
          <w:sz w:val="28"/>
          <w:szCs w:val="28"/>
        </w:rPr>
        <w:t>Тема 1. Эволюционная биология.</w:t>
      </w:r>
    </w:p>
    <w:p w:rsidR="00DC739F" w:rsidRDefault="007F1C41">
      <w:pPr>
        <w:spacing w:line="360" w:lineRule="auto"/>
        <w:ind w:firstLine="709"/>
        <w:contextualSpacing/>
        <w:jc w:val="both"/>
      </w:pPr>
      <w:r>
        <w:rPr>
          <w:rFonts w:ascii="Times New Roman" w:hAnsi="Times New Roman"/>
          <w:sz w:val="28"/>
          <w:szCs w:val="28"/>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DC739F" w:rsidRDefault="007F1C41">
      <w:pPr>
        <w:spacing w:line="360" w:lineRule="auto"/>
        <w:ind w:firstLine="709"/>
        <w:contextualSpacing/>
        <w:jc w:val="both"/>
      </w:pPr>
      <w:r>
        <w:rPr>
          <w:rFonts w:ascii="Times New Roman" w:hAnsi="Times New Roman"/>
          <w:sz w:val="28"/>
          <w:szCs w:val="28"/>
        </w:rPr>
        <w:lastRenderedPageBreak/>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C739F" w:rsidRDefault="007F1C41">
      <w:pPr>
        <w:spacing w:line="360" w:lineRule="auto"/>
        <w:ind w:firstLine="709"/>
        <w:contextualSpacing/>
        <w:jc w:val="both"/>
      </w:pPr>
      <w:r>
        <w:rPr>
          <w:rFonts w:ascii="Times New Roman" w:hAnsi="Times New Roman"/>
          <w:sz w:val="28"/>
          <w:szCs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DC739F" w:rsidRDefault="007F1C41">
      <w:pPr>
        <w:spacing w:line="360" w:lineRule="auto"/>
        <w:ind w:firstLine="709"/>
        <w:contextualSpacing/>
        <w:jc w:val="both"/>
      </w:pPr>
      <w:r>
        <w:rPr>
          <w:rFonts w:ascii="Times New Roman" w:hAnsi="Times New Roman"/>
          <w:sz w:val="28"/>
          <w:szCs w:val="28"/>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Синтетическая теория эволюции (СТЭ) и её основные положения.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Микроэволюция. Популяция как единица вида и эволюции.</w:t>
      </w:r>
    </w:p>
    <w:p w:rsidR="00DC739F" w:rsidRDefault="007F1C41">
      <w:pPr>
        <w:spacing w:line="360" w:lineRule="auto"/>
        <w:ind w:firstLine="709"/>
        <w:contextualSpacing/>
        <w:jc w:val="both"/>
      </w:pPr>
      <w:r>
        <w:rPr>
          <w:rFonts w:ascii="Times New Roman" w:hAnsi="Times New Roman"/>
          <w:sz w:val="28"/>
          <w:szCs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Естественный отбор – направляющий фактор эволюции. Формы естественного отбора.</w:t>
      </w:r>
    </w:p>
    <w:p w:rsidR="00DC739F" w:rsidRDefault="007F1C41">
      <w:pPr>
        <w:spacing w:line="360" w:lineRule="auto"/>
        <w:ind w:firstLine="709"/>
        <w:contextualSpacing/>
        <w:jc w:val="both"/>
      </w:pPr>
      <w:r>
        <w:rPr>
          <w:rFonts w:ascii="Times New Roman" w:hAnsi="Times New Roman"/>
          <w:sz w:val="28"/>
          <w:szCs w:val="28"/>
        </w:rPr>
        <w:t>Приспособленность организмов как результат эволюции. Примеры приспособлений у организмов. Ароморфозы и идио</w:t>
      </w:r>
      <w:r>
        <w:rPr>
          <w:rFonts w:ascii="Times New Roman" w:hAnsi="Times New Roman"/>
          <w:sz w:val="28"/>
          <w:szCs w:val="28"/>
        </w:rPr>
        <w:softHyphen/>
        <w:t>адаптации.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Вид и видообразование. Критерии вида. Основные формы видообразования: географическое, экологическое.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Макроэволюция. Формы эволюции: филетическая, дивергентная, конвергентная, параллельная. Необратимость эволюции.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Происхождение от неспециализированных предков. Прогрессирующая специализация. Адаптивная радиация.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Портреты: К. Линней, Ж.Б. Ламарк, Ч. Дарвин, В.О. Ковалевский, К.М. Бэр, Э. Геккель, Ф. Мюллер, А.Н. Северцов.</w:t>
      </w:r>
    </w:p>
    <w:p w:rsidR="00DC739F" w:rsidRDefault="007F1C41">
      <w:pPr>
        <w:spacing w:line="360" w:lineRule="auto"/>
        <w:ind w:firstLine="709"/>
        <w:contextualSpacing/>
        <w:jc w:val="both"/>
      </w:pPr>
      <w:r>
        <w:rPr>
          <w:rFonts w:ascii="Times New Roman" w:hAnsi="Times New Roman"/>
          <w:sz w:val="28"/>
          <w:szCs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DC739F" w:rsidRDefault="007F1C41">
      <w:pPr>
        <w:spacing w:line="360" w:lineRule="auto"/>
        <w:ind w:firstLine="709"/>
        <w:contextualSpacing/>
        <w:jc w:val="both"/>
      </w:pPr>
      <w:r>
        <w:rPr>
          <w:rFonts w:ascii="Times New Roman" w:hAnsi="Times New Roman"/>
          <w:sz w:val="28"/>
          <w:szCs w:val="28"/>
        </w:rPr>
        <w:lastRenderedPageBreak/>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C739F" w:rsidRDefault="007F1C41">
      <w:pPr>
        <w:spacing w:line="360" w:lineRule="auto"/>
        <w:ind w:firstLine="709"/>
        <w:contextualSpacing/>
        <w:jc w:val="both"/>
      </w:pPr>
      <w:r>
        <w:rPr>
          <w:rFonts w:ascii="Times New Roman" w:hAnsi="Times New Roman"/>
          <w:sz w:val="28"/>
          <w:szCs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pPr>
      <w:r>
        <w:rPr>
          <w:rFonts w:ascii="Times New Roman" w:hAnsi="Times New Roman"/>
          <w:sz w:val="28"/>
          <w:szCs w:val="28"/>
        </w:rPr>
        <w:t>Лабораторная работа № 1. «Сравнение видов по морфологическому критерию».</w:t>
      </w:r>
    </w:p>
    <w:p w:rsidR="00DC739F" w:rsidRDefault="007F1C41">
      <w:pPr>
        <w:spacing w:line="360" w:lineRule="auto"/>
        <w:ind w:firstLine="709"/>
        <w:contextualSpacing/>
        <w:jc w:val="both"/>
      </w:pPr>
      <w:r>
        <w:rPr>
          <w:rFonts w:ascii="Times New Roman" w:hAnsi="Times New Roman"/>
          <w:sz w:val="28"/>
          <w:szCs w:val="28"/>
        </w:rPr>
        <w:t>Лабораторная работа № 2. «Описание приспособленности организма и её относительного характера».</w:t>
      </w:r>
    </w:p>
    <w:p w:rsidR="00DC739F" w:rsidRDefault="007F1C41">
      <w:pPr>
        <w:spacing w:line="360" w:lineRule="auto"/>
        <w:ind w:firstLine="709"/>
        <w:contextualSpacing/>
        <w:jc w:val="both"/>
      </w:pPr>
      <w:r>
        <w:rPr>
          <w:rFonts w:ascii="Times New Roman" w:hAnsi="Times New Roman"/>
          <w:sz w:val="28"/>
          <w:szCs w:val="28"/>
        </w:rPr>
        <w:t> Тема 2. Возникновение и развитие жизни на Земле.</w:t>
      </w:r>
    </w:p>
    <w:p w:rsidR="00DC739F" w:rsidRDefault="007F1C41">
      <w:pPr>
        <w:spacing w:line="360" w:lineRule="auto"/>
        <w:ind w:firstLine="709"/>
        <w:contextualSpacing/>
        <w:jc w:val="both"/>
      </w:pPr>
      <w:r>
        <w:rPr>
          <w:rFonts w:ascii="Times New Roman" w:hAnsi="Times New Roman"/>
          <w:sz w:val="28"/>
          <w:szCs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DC739F" w:rsidRDefault="007F1C41">
      <w:pPr>
        <w:spacing w:line="360" w:lineRule="auto"/>
        <w:ind w:firstLine="709"/>
        <w:contextualSpacing/>
        <w:jc w:val="both"/>
      </w:pPr>
      <w:r>
        <w:rPr>
          <w:rFonts w:ascii="Times New Roman" w:hAnsi="Times New Roman"/>
          <w:sz w:val="28"/>
          <w:szCs w:val="28"/>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Мезозойская эра и её периоды: триасовый, юрский, меловой.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Кайнозойская эра и её периоды: палеогеновый, неогеновый, антропогеновый.</w:t>
      </w:r>
    </w:p>
    <w:p w:rsidR="00DC739F" w:rsidRDefault="007F1C41">
      <w:pPr>
        <w:spacing w:line="360" w:lineRule="auto"/>
        <w:ind w:firstLine="709"/>
        <w:contextualSpacing/>
        <w:jc w:val="both"/>
      </w:pPr>
      <w:r>
        <w:rPr>
          <w:rFonts w:ascii="Times New Roman" w:hAnsi="Times New Roman"/>
          <w:sz w:val="28"/>
          <w:szCs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DC739F" w:rsidRDefault="007F1C41">
      <w:pPr>
        <w:spacing w:line="360" w:lineRule="auto"/>
        <w:ind w:firstLine="709"/>
        <w:contextualSpacing/>
        <w:jc w:val="both"/>
      </w:pPr>
      <w:r>
        <w:rPr>
          <w:rFonts w:ascii="Times New Roman" w:hAnsi="Times New Roman"/>
          <w:sz w:val="28"/>
          <w:szCs w:val="28"/>
        </w:rPr>
        <w:t>Система органического мира как отражение эволюции. Основные систематические группы организмов.</w:t>
      </w:r>
    </w:p>
    <w:p w:rsidR="00DC739F" w:rsidRDefault="007F1C41">
      <w:pPr>
        <w:spacing w:line="360" w:lineRule="auto"/>
        <w:ind w:firstLine="709"/>
        <w:contextualSpacing/>
        <w:jc w:val="both"/>
      </w:pPr>
      <w:r>
        <w:rPr>
          <w:rFonts w:ascii="Times New Roman" w:hAnsi="Times New Roman"/>
          <w:sz w:val="28"/>
          <w:szCs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C739F" w:rsidRDefault="007F1C41">
      <w:pPr>
        <w:spacing w:line="360" w:lineRule="auto"/>
        <w:ind w:firstLine="709"/>
        <w:contextualSpacing/>
        <w:jc w:val="both"/>
      </w:pPr>
      <w:r>
        <w:rPr>
          <w:rFonts w:ascii="Times New Roman" w:hAnsi="Times New Roman"/>
          <w:sz w:val="28"/>
          <w:szCs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DC739F" w:rsidRDefault="007F1C41">
      <w:pPr>
        <w:spacing w:line="360" w:lineRule="auto"/>
        <w:ind w:firstLine="709"/>
        <w:contextualSpacing/>
        <w:jc w:val="both"/>
      </w:pPr>
      <w:r>
        <w:rPr>
          <w:rFonts w:ascii="Times New Roman" w:hAnsi="Times New Roman"/>
          <w:sz w:val="28"/>
          <w:szCs w:val="28"/>
        </w:rPr>
        <w:lastRenderedPageBreak/>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DC739F" w:rsidRDefault="007F1C41">
      <w:pPr>
        <w:spacing w:line="360" w:lineRule="auto"/>
        <w:ind w:firstLine="709"/>
        <w:contextualSpacing/>
        <w:jc w:val="both"/>
      </w:pPr>
      <w:r>
        <w:rPr>
          <w:rFonts w:ascii="Times New Roman" w:hAnsi="Times New Roman"/>
          <w:sz w:val="28"/>
          <w:szCs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Портреты: Ф. Реди, Л. Пастер, А.И. Опарин, С. Миллер, Г. Юри, Ч. Дарвин.</w:t>
      </w:r>
    </w:p>
    <w:p w:rsidR="00DC739F" w:rsidRDefault="007F1C41">
      <w:pPr>
        <w:spacing w:line="360" w:lineRule="auto"/>
        <w:ind w:firstLine="709"/>
        <w:contextualSpacing/>
        <w:jc w:val="both"/>
      </w:pPr>
      <w:r>
        <w:rPr>
          <w:rFonts w:ascii="Times New Roman" w:hAnsi="Times New Roman"/>
          <w:sz w:val="28"/>
          <w:szCs w:val="28"/>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DC739F" w:rsidRDefault="007F1C41">
      <w:pPr>
        <w:spacing w:line="360" w:lineRule="auto"/>
        <w:ind w:firstLine="709"/>
        <w:contextualSpacing/>
        <w:jc w:val="both"/>
      </w:pPr>
      <w:r>
        <w:rPr>
          <w:rFonts w:ascii="Times New Roman" w:hAnsi="Times New Roman"/>
          <w:sz w:val="28"/>
          <w:szCs w:val="28"/>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pPr>
      <w:r>
        <w:rPr>
          <w:rFonts w:ascii="Times New Roman" w:hAnsi="Times New Roman"/>
          <w:sz w:val="28"/>
          <w:szCs w:val="28"/>
        </w:rPr>
        <w:t>Практическая работа № 1. «Изучение ископаемых остатков растений и животных в коллекциях».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Экскурсия «Эволюция органического мира на Земле» (в естественно-научный или краеведческий музей).</w:t>
      </w:r>
    </w:p>
    <w:p w:rsidR="00DC739F" w:rsidRDefault="007F1C41">
      <w:pPr>
        <w:spacing w:line="360" w:lineRule="auto"/>
        <w:ind w:firstLine="709"/>
        <w:contextualSpacing/>
        <w:jc w:val="both"/>
      </w:pPr>
      <w:r>
        <w:rPr>
          <w:rFonts w:ascii="Times New Roman" w:hAnsi="Times New Roman"/>
          <w:sz w:val="28"/>
          <w:szCs w:val="28"/>
        </w:rPr>
        <w:t>Тема 3. Организмы и окружающая среда.</w:t>
      </w:r>
    </w:p>
    <w:p w:rsidR="00DC739F" w:rsidRDefault="007F1C41">
      <w:pPr>
        <w:spacing w:line="360" w:lineRule="auto"/>
        <w:ind w:firstLine="709"/>
        <w:contextualSpacing/>
        <w:jc w:val="both"/>
      </w:pPr>
      <w:r>
        <w:rPr>
          <w:rFonts w:ascii="Times New Roman" w:hAnsi="Times New Roman"/>
          <w:sz w:val="28"/>
          <w:szCs w:val="28"/>
        </w:rPr>
        <w:t>Экология как наука. Задачи и разделы экологии. Методы экологических исследований. Экологическое мировоззрение современного человека.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Среды обитания организмов: водная, наземно-воздушная, почвенная, внутриорганизменная.</w:t>
      </w:r>
    </w:p>
    <w:p w:rsidR="00DC739F" w:rsidRDefault="007F1C41">
      <w:pPr>
        <w:spacing w:line="360" w:lineRule="auto"/>
        <w:ind w:firstLine="709"/>
        <w:contextualSpacing/>
        <w:jc w:val="both"/>
      </w:pPr>
      <w:r>
        <w:rPr>
          <w:rFonts w:ascii="Times New Roman" w:hAnsi="Times New Roman"/>
          <w:sz w:val="28"/>
          <w:szCs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DC739F" w:rsidRDefault="007F1C41">
      <w:pPr>
        <w:spacing w:line="360" w:lineRule="auto"/>
        <w:ind w:firstLine="709"/>
        <w:contextualSpacing/>
        <w:jc w:val="both"/>
      </w:pPr>
      <w:r>
        <w:rPr>
          <w:rFonts w:ascii="Times New Roman" w:hAnsi="Times New Roman"/>
          <w:sz w:val="28"/>
          <w:szCs w:val="28"/>
        </w:rPr>
        <w:lastRenderedPageBreak/>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DC739F" w:rsidRDefault="007F1C41">
      <w:pPr>
        <w:spacing w:line="360" w:lineRule="auto"/>
        <w:ind w:firstLine="709"/>
        <w:contextualSpacing/>
        <w:jc w:val="both"/>
      </w:pPr>
      <w:r>
        <w:rPr>
          <w:rFonts w:ascii="Times New Roman" w:hAnsi="Times New Roman"/>
          <w:sz w:val="28"/>
          <w:szCs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Демонстрации: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Портреты: А. Гумбольдт, К.Ф. Рулье, Э. Геккель.</w:t>
      </w:r>
    </w:p>
    <w:p w:rsidR="00DC739F" w:rsidRDefault="007F1C41">
      <w:pPr>
        <w:spacing w:line="360" w:lineRule="auto"/>
        <w:ind w:firstLine="709"/>
        <w:contextualSpacing/>
        <w:jc w:val="both"/>
      </w:pPr>
      <w:r>
        <w:rPr>
          <w:rFonts w:ascii="Times New Roman" w:hAnsi="Times New Roman"/>
          <w:sz w:val="28"/>
          <w:szCs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Лабораторные и практические работы:</w:t>
      </w:r>
    </w:p>
    <w:p w:rsidR="00DC739F" w:rsidRDefault="007F1C41">
      <w:pPr>
        <w:spacing w:line="360" w:lineRule="auto"/>
        <w:ind w:firstLine="709"/>
        <w:contextualSpacing/>
        <w:jc w:val="both"/>
      </w:pPr>
      <w:r>
        <w:rPr>
          <w:rFonts w:ascii="Times New Roman" w:hAnsi="Times New Roman"/>
          <w:sz w:val="28"/>
          <w:szCs w:val="28"/>
        </w:rPr>
        <w:t>Лабораторная работа № 3. «Морфологические особенности растений из разных мест обитания».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Лабораторная работа № 4. «Влияние света на рост и развитие черенков колеуса».</w:t>
      </w:r>
    </w:p>
    <w:p w:rsidR="00DC739F" w:rsidRDefault="007F1C41">
      <w:pPr>
        <w:spacing w:line="360" w:lineRule="auto"/>
        <w:ind w:firstLine="709"/>
        <w:contextualSpacing/>
        <w:jc w:val="both"/>
      </w:pPr>
      <w:r>
        <w:rPr>
          <w:rFonts w:ascii="Times New Roman" w:hAnsi="Times New Roman"/>
          <w:sz w:val="28"/>
          <w:szCs w:val="28"/>
        </w:rPr>
        <w:t>Практическая работа № 5. «Подсчёт плотности популяций разных видов растений».</w:t>
      </w:r>
    </w:p>
    <w:p w:rsidR="00DC739F" w:rsidRDefault="007F1C41">
      <w:pPr>
        <w:spacing w:line="360" w:lineRule="auto"/>
        <w:ind w:firstLine="709"/>
        <w:contextualSpacing/>
        <w:jc w:val="both"/>
      </w:pPr>
      <w:r>
        <w:rPr>
          <w:rFonts w:ascii="Times New Roman" w:hAnsi="Times New Roman"/>
          <w:sz w:val="28"/>
          <w:szCs w:val="28"/>
        </w:rPr>
        <w:t> Тема 4. Сообщества и экологические системы.</w:t>
      </w:r>
    </w:p>
    <w:p w:rsidR="00DC739F" w:rsidRDefault="007F1C41">
      <w:pPr>
        <w:spacing w:line="360" w:lineRule="auto"/>
        <w:ind w:firstLine="709"/>
        <w:contextualSpacing/>
        <w:jc w:val="both"/>
      </w:pPr>
      <w:r>
        <w:rPr>
          <w:rFonts w:ascii="Times New Roman" w:hAnsi="Times New Roman"/>
          <w:sz w:val="28"/>
          <w:szCs w:val="28"/>
        </w:rPr>
        <w:t>Сообщество организмов – биоценоз. Структуры биоценоза: видовая, пространственная, трофическая (пищевая). Виды-доминанты. Связи в биоценозе.</w:t>
      </w:r>
    </w:p>
    <w:p w:rsidR="00DC739F" w:rsidRDefault="007F1C41">
      <w:pPr>
        <w:spacing w:line="360" w:lineRule="auto"/>
        <w:ind w:firstLine="709"/>
        <w:contextualSpacing/>
        <w:jc w:val="both"/>
      </w:pPr>
      <w:r>
        <w:rPr>
          <w:rFonts w:ascii="Times New Roman" w:hAnsi="Times New Roman"/>
          <w:sz w:val="28"/>
          <w:szCs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DC739F" w:rsidRDefault="007F1C41">
      <w:pPr>
        <w:spacing w:line="360" w:lineRule="auto"/>
        <w:ind w:firstLine="709"/>
        <w:contextualSpacing/>
        <w:jc w:val="both"/>
      </w:pPr>
      <w:r>
        <w:rPr>
          <w:rFonts w:ascii="Times New Roman" w:hAnsi="Times New Roman"/>
          <w:sz w:val="28"/>
          <w:szCs w:val="28"/>
        </w:rPr>
        <w:t>Природные экосистемы. Экосистемы озёр и рек. Экосистема хвойного или широколиственного леса.</w:t>
      </w:r>
    </w:p>
    <w:p w:rsidR="00DC739F" w:rsidRDefault="007F1C41">
      <w:pPr>
        <w:spacing w:line="360" w:lineRule="auto"/>
        <w:ind w:firstLine="709"/>
        <w:contextualSpacing/>
        <w:jc w:val="both"/>
      </w:pPr>
      <w:r>
        <w:rPr>
          <w:rFonts w:ascii="Times New Roman" w:hAnsi="Times New Roman"/>
          <w:sz w:val="28"/>
          <w:szCs w:val="28"/>
        </w:rPr>
        <w:t>Антропогенные экосистемы. Агроэкосистемы. Урбоэкосистемы. Биологическое и хозяйственное значение агроэкосистем и урбоэкосистем.</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Биоразнообразие как фактор устойчивости экосистем. Сохранение биологического разнообразия на Земле.</w:t>
      </w:r>
    </w:p>
    <w:p w:rsidR="00DC739F" w:rsidRDefault="007F1C41">
      <w:pPr>
        <w:spacing w:line="360" w:lineRule="auto"/>
        <w:ind w:firstLine="709"/>
        <w:contextualSpacing/>
        <w:jc w:val="both"/>
      </w:pPr>
      <w:r>
        <w:rPr>
          <w:rFonts w:ascii="Times New Roman" w:hAnsi="Times New Roman"/>
          <w:sz w:val="28"/>
          <w:szCs w:val="28"/>
        </w:rPr>
        <w:t xml:space="preserve">Учение В.И. Вернадского о биосфере. Границы, состав и структура биосферы. Живое </w:t>
      </w:r>
      <w:r>
        <w:rPr>
          <w:rFonts w:ascii="Times New Roman" w:hAnsi="Times New Roman"/>
          <w:sz w:val="28"/>
          <w:szCs w:val="28"/>
        </w:rPr>
        <w:lastRenderedPageBreak/>
        <w:t>вещество и его функции. Особенности биосферы как глобальной экосистемы. Динамическое равновесие и обратная связь в биосфере.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Круговороты веществ и биогеохимические циклы элементов (углерода, азота). Зональность биосферы. Основные биомы суши.</w:t>
      </w:r>
    </w:p>
    <w:p w:rsidR="00DC739F" w:rsidRDefault="007F1C41">
      <w:pPr>
        <w:spacing w:line="360" w:lineRule="auto"/>
        <w:ind w:firstLine="709"/>
        <w:contextualSpacing/>
        <w:jc w:val="both"/>
      </w:pPr>
      <w:r>
        <w:rPr>
          <w:rFonts w:ascii="Times New Roman" w:hAnsi="Times New Roman"/>
          <w:sz w:val="28"/>
          <w:szCs w:val="28"/>
        </w:rPr>
        <w:t>Человечество в биосфере Земли. Антропогенные изменения в биосфере. Глобальные экологические проблемы.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Демонстрации:</w:t>
      </w:r>
    </w:p>
    <w:p w:rsidR="00DC739F" w:rsidRDefault="007F1C41">
      <w:pPr>
        <w:spacing w:line="360" w:lineRule="auto"/>
        <w:ind w:firstLine="709"/>
        <w:contextualSpacing/>
        <w:jc w:val="both"/>
      </w:pPr>
      <w:r>
        <w:rPr>
          <w:rFonts w:ascii="Times New Roman" w:hAnsi="Times New Roman"/>
          <w:sz w:val="28"/>
          <w:szCs w:val="28"/>
        </w:rPr>
        <w:t>Портреты: А.Д. Тенсли, В.Н. Сукачёв, В.И. Вернадский.</w:t>
      </w:r>
    </w:p>
    <w:p w:rsidR="00DC739F" w:rsidRDefault="007F1C41">
      <w:pPr>
        <w:spacing w:line="360" w:lineRule="auto"/>
        <w:ind w:firstLine="709"/>
        <w:contextualSpacing/>
        <w:jc w:val="both"/>
      </w:pPr>
      <w:r>
        <w:rPr>
          <w:rFonts w:ascii="Times New Roman" w:hAnsi="Times New Roman"/>
          <w:sz w:val="28"/>
          <w:szCs w:val="28"/>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C739F" w:rsidRDefault="007F1C41">
      <w:pPr>
        <w:spacing w:line="360" w:lineRule="auto"/>
        <w:ind w:firstLine="709"/>
        <w:contextualSpacing/>
        <w:jc w:val="both"/>
      </w:pPr>
      <w:r>
        <w:rPr>
          <w:rFonts w:ascii="Times New Roman" w:hAnsi="Times New Roman"/>
          <w:sz w:val="28"/>
          <w:szCs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DC739F" w:rsidRDefault="007F1C41">
      <w:pPr>
        <w:spacing w:after="0" w:line="360" w:lineRule="auto"/>
        <w:ind w:firstLine="709"/>
        <w:contextualSpacing/>
        <w:jc w:val="both"/>
      </w:pPr>
      <w:r>
        <w:rPr>
          <w:rFonts w:ascii="Times New Roman" w:hAnsi="Times New Roman"/>
          <w:sz w:val="28"/>
          <w:szCs w:val="28"/>
        </w:rPr>
        <w:t xml:space="preserve"> Планируемые результаты освоения программы по биологии (базовый уровень) на уровне среднего общего образования.</w:t>
      </w:r>
    </w:p>
    <w:p w:rsidR="00DC739F" w:rsidRDefault="007F1C41">
      <w:pPr>
        <w:spacing w:line="360" w:lineRule="auto"/>
        <w:ind w:firstLine="709"/>
        <w:contextualSpacing/>
        <w:jc w:val="both"/>
      </w:pPr>
      <w:r>
        <w:rPr>
          <w:rFonts w:ascii="Times New Roman" w:hAnsi="Times New Roman"/>
          <w:sz w:val="28"/>
          <w:szCs w:val="28"/>
        </w:rPr>
        <w:t> 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DC739F" w:rsidRDefault="007F1C41">
      <w:pPr>
        <w:spacing w:line="360" w:lineRule="auto"/>
        <w:ind w:firstLine="709"/>
        <w:contextualSpacing/>
        <w:jc w:val="both"/>
      </w:pPr>
      <w:r>
        <w:rPr>
          <w:rFonts w:ascii="Times New Roman" w:hAnsi="Times New Roman"/>
          <w:sz w:val="28"/>
          <w:szCs w:val="28"/>
        </w:rPr>
        <w:t xml:space="preserve">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w:t>
      </w:r>
      <w:r>
        <w:rPr>
          <w:rFonts w:ascii="Times New Roman" w:hAnsi="Times New Roman"/>
          <w:sz w:val="28"/>
          <w:szCs w:val="28"/>
        </w:rPr>
        <w:lastRenderedPageBreak/>
        <w:t>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DC739F" w:rsidRDefault="007F1C41">
      <w:pPr>
        <w:spacing w:line="360" w:lineRule="auto"/>
        <w:ind w:firstLine="709"/>
        <w:contextualSpacing/>
        <w:jc w:val="both"/>
      </w:pPr>
      <w:r>
        <w:rPr>
          <w:rFonts w:ascii="Times New Roman" w:hAnsi="Times New Roman"/>
          <w:sz w:val="28"/>
          <w:szCs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C739F" w:rsidRDefault="007F1C41">
      <w:pPr>
        <w:spacing w:line="360" w:lineRule="auto"/>
        <w:ind w:firstLine="709"/>
        <w:contextualSpacing/>
        <w:jc w:val="both"/>
      </w:pPr>
      <w:r>
        <w:rPr>
          <w:rFonts w:ascii="Times New Roman" w:hAnsi="Times New Roman"/>
          <w:sz w:val="28"/>
          <w:szCs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bCs/>
          <w:position w:val="1"/>
          <w:sz w:val="28"/>
          <w:szCs w:val="28"/>
        </w:rPr>
        <w:t>1) гражданского воспитания:</w:t>
      </w:r>
    </w:p>
    <w:p w:rsidR="00DC739F" w:rsidRDefault="007F1C41">
      <w:pPr>
        <w:spacing w:line="360" w:lineRule="auto"/>
        <w:ind w:firstLine="709"/>
        <w:contextualSpacing/>
        <w:jc w:val="both"/>
      </w:pPr>
      <w:r>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spacing w:line="360" w:lineRule="auto"/>
        <w:ind w:firstLine="709"/>
        <w:contextualSpacing/>
        <w:jc w:val="both"/>
      </w:pPr>
      <w:r>
        <w:rPr>
          <w:rFonts w:ascii="Times New Roman" w:hAnsi="Times New Roman"/>
          <w:sz w:val="28"/>
          <w:szCs w:val="28"/>
        </w:rPr>
        <w:t>осознание своих конституционных прав и обязанностей, уважение закона и правопорядка;</w:t>
      </w:r>
    </w:p>
    <w:p w:rsidR="00DC739F" w:rsidRDefault="007F1C41">
      <w:pPr>
        <w:spacing w:line="360" w:lineRule="auto"/>
        <w:ind w:firstLine="709"/>
        <w:contextualSpacing/>
        <w:jc w:val="both"/>
      </w:pPr>
      <w:r>
        <w:rPr>
          <w:rFonts w:ascii="Times New Roman" w:hAnsi="Times New Roman"/>
          <w:sz w:val="28"/>
          <w:szCs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способность определять собственную позицию по отношению к явлениям современной жизни и объяснять её;</w:t>
      </w:r>
    </w:p>
    <w:p w:rsidR="00DC739F" w:rsidRDefault="007F1C41">
      <w:pPr>
        <w:spacing w:line="360" w:lineRule="auto"/>
        <w:ind w:firstLine="709"/>
        <w:contextualSpacing/>
        <w:jc w:val="both"/>
      </w:pPr>
      <w:r>
        <w:rPr>
          <w:rFonts w:ascii="Times New Roman" w:hAnsi="Times New Roman"/>
          <w:sz w:val="28"/>
          <w:szCs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DC739F" w:rsidRDefault="007F1C41">
      <w:pPr>
        <w:spacing w:line="360" w:lineRule="auto"/>
        <w:ind w:firstLine="709"/>
        <w:contextualSpacing/>
        <w:jc w:val="both"/>
      </w:pPr>
      <w:r>
        <w:rPr>
          <w:rFonts w:ascii="Times New Roman" w:hAnsi="Times New Roman"/>
          <w:sz w:val="28"/>
          <w:szCs w:val="28"/>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гуманитарной и волонтёрской деятельности;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line="360" w:lineRule="auto"/>
        <w:ind w:firstLine="709"/>
        <w:contextualSpacing/>
        <w:jc w:val="both"/>
      </w:pPr>
      <w:r>
        <w:rPr>
          <w:rFonts w:ascii="Times New Roman" w:hAnsi="Times New Roman"/>
          <w:sz w:val="28"/>
          <w:szCs w:val="28"/>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9F" w:rsidRDefault="007F1C41">
      <w:pPr>
        <w:spacing w:line="360" w:lineRule="auto"/>
        <w:ind w:firstLine="709"/>
        <w:contextualSpacing/>
        <w:jc w:val="both"/>
      </w:pPr>
      <w:r>
        <w:rPr>
          <w:rFonts w:ascii="Times New Roman" w:hAnsi="Times New Roman"/>
          <w:sz w:val="28"/>
          <w:szCs w:val="28"/>
        </w:rPr>
        <w:t>ценностное отношение к природному наследию и памятникам природы, достижениям России в науке, искусстве, спорте, технологиях, труде;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DC739F" w:rsidRDefault="007F1C41">
      <w:pPr>
        <w:spacing w:line="360" w:lineRule="auto"/>
        <w:ind w:firstLine="709"/>
        <w:contextualSpacing/>
        <w:jc w:val="both"/>
      </w:pPr>
      <w:r>
        <w:rPr>
          <w:rFonts w:ascii="Times New Roman" w:hAnsi="Times New Roman"/>
          <w:sz w:val="28"/>
          <w:szCs w:val="28"/>
        </w:rPr>
        <w:t>идейная убеждённость, готовность к служению Отечеству и его защите, ответственность за его судьбу;</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осознание духовных ценностей российского народа;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нравственного сознания, этического поведения;</w:t>
      </w:r>
    </w:p>
    <w:p w:rsidR="00DC739F" w:rsidRDefault="007F1C41">
      <w:pPr>
        <w:spacing w:line="360" w:lineRule="auto"/>
        <w:ind w:firstLine="709"/>
        <w:contextualSpacing/>
        <w:jc w:val="both"/>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осознание личного вклада в построение устойчивого будущего;</w:t>
      </w:r>
    </w:p>
    <w:p w:rsidR="00DC739F" w:rsidRDefault="007F1C41">
      <w:pPr>
        <w:spacing w:line="360" w:lineRule="auto"/>
        <w:ind w:firstLine="709"/>
        <w:contextualSpacing/>
        <w:jc w:val="both"/>
      </w:pPr>
      <w:r>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line="360" w:lineRule="auto"/>
        <w:ind w:firstLine="709"/>
        <w:contextualSpacing/>
        <w:jc w:val="both"/>
      </w:pPr>
      <w:r>
        <w:rPr>
          <w:rFonts w:ascii="Times New Roman" w:hAnsi="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spacing w:line="360" w:lineRule="auto"/>
        <w:ind w:firstLine="709"/>
        <w:contextualSpacing/>
        <w:jc w:val="both"/>
      </w:pPr>
      <w:r>
        <w:rPr>
          <w:rFonts w:ascii="Times New Roman" w:hAnsi="Times New Roman"/>
          <w:sz w:val="28"/>
          <w:szCs w:val="28"/>
        </w:rPr>
        <w:t>понимание эмоционального воздействия живой природы и её ценности;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spacing w:line="360" w:lineRule="auto"/>
        <w:ind w:firstLine="709"/>
        <w:contextualSpacing/>
        <w:jc w:val="both"/>
      </w:pPr>
      <w:r>
        <w:rPr>
          <w:rFonts w:ascii="Times New Roman" w:hAnsi="Times New Roman"/>
          <w:sz w:val="28"/>
          <w:szCs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C739F" w:rsidRDefault="007F1C41">
      <w:pPr>
        <w:spacing w:line="360" w:lineRule="auto"/>
        <w:ind w:firstLine="709"/>
        <w:contextualSpacing/>
        <w:jc w:val="both"/>
      </w:pPr>
      <w:r>
        <w:rPr>
          <w:rFonts w:ascii="Times New Roman" w:hAnsi="Times New Roman"/>
          <w:sz w:val="28"/>
          <w:szCs w:val="28"/>
        </w:rPr>
        <w:t>понимание ценности правил индивидуального и коллективного безопасного поведения в ситуациях, угрожающих здоровью и жизни людей;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осознание последствий и неприятие вредных привычек (употребления алкоголя, наркотиков, курения);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6) трудового воспитания: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труду, осознание ценности мастерства, трудолюбие;</w:t>
      </w:r>
    </w:p>
    <w:p w:rsidR="00DC739F" w:rsidRDefault="007F1C41">
      <w:pPr>
        <w:spacing w:line="360" w:lineRule="auto"/>
        <w:ind w:firstLine="709"/>
        <w:contextualSpacing/>
        <w:jc w:val="both"/>
      </w:pPr>
      <w:r>
        <w:rPr>
          <w:rFonts w:ascii="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C739F" w:rsidRDefault="007F1C41">
      <w:pPr>
        <w:spacing w:line="360" w:lineRule="auto"/>
        <w:ind w:firstLine="709"/>
        <w:contextualSpacing/>
        <w:jc w:val="both"/>
      </w:pPr>
      <w:r>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готовность и способность к образованию и самообразованию на протяжении всей жизни;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7) экологического воспитания:</w:t>
      </w:r>
    </w:p>
    <w:p w:rsidR="00DC739F" w:rsidRDefault="007F1C41">
      <w:pPr>
        <w:spacing w:line="360" w:lineRule="auto"/>
        <w:ind w:firstLine="709"/>
        <w:contextualSpacing/>
        <w:jc w:val="both"/>
      </w:pPr>
      <w:r>
        <w:rPr>
          <w:rFonts w:ascii="Times New Roman" w:hAnsi="Times New Roman"/>
          <w:sz w:val="28"/>
          <w:szCs w:val="28"/>
        </w:rPr>
        <w:t>экологически целесообразное отношение к природе как источнику жизни на Земле, основе её существования;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осознание глобального характера экологических проблем и путей их решения;</w:t>
      </w:r>
    </w:p>
    <w:p w:rsidR="00DC739F" w:rsidRDefault="007F1C41">
      <w:pPr>
        <w:spacing w:line="360" w:lineRule="auto"/>
        <w:ind w:firstLine="709"/>
        <w:contextualSpacing/>
        <w:jc w:val="both"/>
      </w:pPr>
      <w:r>
        <w:rPr>
          <w:rFonts w:ascii="Times New Roman" w:hAnsi="Times New Roman"/>
          <w:sz w:val="28"/>
          <w:szCs w:val="28"/>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C739F" w:rsidRDefault="007F1C41">
      <w:pPr>
        <w:spacing w:line="360" w:lineRule="auto"/>
        <w:ind w:firstLine="709"/>
        <w:contextualSpacing/>
        <w:jc w:val="both"/>
      </w:pPr>
      <w:r>
        <w:rPr>
          <w:rFonts w:ascii="Times New Roman" w:hAnsi="Times New Roman"/>
          <w:sz w:val="28"/>
          <w:szCs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DC739F" w:rsidRDefault="007F1C41">
      <w:pPr>
        <w:spacing w:line="360" w:lineRule="auto"/>
        <w:ind w:firstLine="709"/>
        <w:contextualSpacing/>
        <w:jc w:val="both"/>
      </w:pPr>
      <w:r>
        <w:rPr>
          <w:rFonts w:ascii="Times New Roman" w:hAnsi="Times New Roman"/>
          <w:sz w:val="28"/>
          <w:szCs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8) ценности научного познания:</w:t>
      </w:r>
    </w:p>
    <w:p w:rsidR="00DC739F" w:rsidRDefault="007F1C41">
      <w:pPr>
        <w:spacing w:line="360" w:lineRule="auto"/>
        <w:ind w:firstLine="709"/>
        <w:contextualSpacing/>
        <w:jc w:val="both"/>
      </w:pPr>
      <w:r>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spacing w:line="360" w:lineRule="auto"/>
        <w:ind w:firstLine="709"/>
        <w:contextualSpacing/>
        <w:jc w:val="both"/>
      </w:pPr>
      <w:r>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DC739F" w:rsidRDefault="007F1C41">
      <w:pPr>
        <w:spacing w:line="360" w:lineRule="auto"/>
        <w:ind w:firstLine="709"/>
        <w:contextualSpacing/>
        <w:jc w:val="both"/>
      </w:pPr>
      <w:r>
        <w:rPr>
          <w:rFonts w:ascii="Times New Roman" w:hAnsi="Times New Roman"/>
          <w:sz w:val="28"/>
          <w:szCs w:val="28"/>
        </w:rPr>
        <w:t xml:space="preserve">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w:t>
      </w:r>
      <w:r>
        <w:rPr>
          <w:rFonts w:ascii="Times New Roman" w:hAnsi="Times New Roman"/>
          <w:sz w:val="28"/>
          <w:szCs w:val="28"/>
        </w:rPr>
        <w:lastRenderedPageBreak/>
        <w:t>решении проблем сохранения природного равновесия;</w:t>
      </w:r>
    </w:p>
    <w:p w:rsidR="00DC739F" w:rsidRDefault="007F1C41">
      <w:pPr>
        <w:spacing w:line="360" w:lineRule="auto"/>
        <w:ind w:firstLine="709"/>
        <w:contextualSpacing/>
        <w:jc w:val="both"/>
      </w:pPr>
      <w:r>
        <w:rPr>
          <w:rFonts w:ascii="Times New Roman" w:hAnsi="Times New Roman"/>
          <w:sz w:val="28"/>
          <w:szCs w:val="28"/>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DC739F" w:rsidRDefault="007F1C41">
      <w:pPr>
        <w:spacing w:line="360" w:lineRule="auto"/>
        <w:ind w:firstLine="709"/>
        <w:contextualSpacing/>
        <w:jc w:val="both"/>
      </w:pPr>
      <w:r>
        <w:rPr>
          <w:rFonts w:ascii="Times New Roman" w:hAnsi="Times New Roman"/>
          <w:sz w:val="28"/>
          <w:szCs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C739F" w:rsidRDefault="007F1C41">
      <w:pPr>
        <w:spacing w:line="360" w:lineRule="auto"/>
        <w:ind w:firstLine="709"/>
        <w:contextualSpacing/>
        <w:jc w:val="both"/>
      </w:pPr>
      <w:r>
        <w:rPr>
          <w:rFonts w:ascii="Times New Roman" w:hAnsi="Times New Roman"/>
          <w:sz w:val="28"/>
          <w:szCs w:val="28"/>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C739F" w:rsidRDefault="007F1C41">
      <w:pPr>
        <w:spacing w:line="360" w:lineRule="auto"/>
        <w:ind w:firstLine="709"/>
        <w:contextualSpacing/>
        <w:jc w:val="both"/>
      </w:pPr>
      <w:r>
        <w:rPr>
          <w:rFonts w:ascii="Times New Roman" w:hAnsi="Times New Roman"/>
          <w:sz w:val="28"/>
          <w:szCs w:val="28"/>
        </w:rPr>
        <w:t>способность самостоятельно использовать биологические знания для решения проблем в реальных жизненных ситуациях;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DC739F" w:rsidRDefault="007F1C41">
      <w:pPr>
        <w:spacing w:line="360" w:lineRule="auto"/>
        <w:ind w:firstLine="709"/>
        <w:contextualSpacing/>
        <w:jc w:val="both"/>
      </w:pPr>
      <w:r>
        <w:rPr>
          <w:rFonts w:ascii="Times New Roman" w:hAnsi="Times New Roman"/>
          <w:sz w:val="28"/>
          <w:szCs w:val="28"/>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DC739F" w:rsidRDefault="007F1C41">
      <w:pPr>
        <w:spacing w:line="360" w:lineRule="auto"/>
        <w:ind w:firstLine="709"/>
        <w:contextualSpacing/>
        <w:jc w:val="both"/>
      </w:pPr>
      <w:r>
        <w:rPr>
          <w:rFonts w:ascii="Times New Roman" w:hAnsi="Times New Roman"/>
          <w:sz w:val="28"/>
          <w:szCs w:val="28"/>
        </w:rPr>
        <w:t>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rsidR="00DC739F" w:rsidRDefault="007F1C41">
      <w:pPr>
        <w:spacing w:line="360" w:lineRule="auto"/>
        <w:ind w:firstLine="709"/>
        <w:contextualSpacing/>
        <w:jc w:val="both"/>
      </w:pPr>
      <w:r>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spacing w:line="360" w:lineRule="auto"/>
        <w:ind w:firstLine="709"/>
        <w:contextualSpacing/>
        <w:jc w:val="both"/>
      </w:pPr>
      <w:r>
        <w:rPr>
          <w:rFonts w:ascii="Times New Roman" w:hAnsi="Times New Roman"/>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spacing w:line="360" w:lineRule="auto"/>
        <w:ind w:firstLine="709"/>
        <w:contextualSpacing/>
        <w:jc w:val="both"/>
      </w:pPr>
      <w:r>
        <w:rPr>
          <w:rFonts w:ascii="Times New Roman" w:hAnsi="Times New Roman"/>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C739F" w:rsidRDefault="007F1C41">
      <w:pPr>
        <w:spacing w:line="360" w:lineRule="auto"/>
        <w:ind w:firstLine="709"/>
        <w:contextualSpacing/>
        <w:jc w:val="both"/>
      </w:pPr>
      <w:r>
        <w:rPr>
          <w:rFonts w:ascii="Times New Roman" w:hAnsi="Times New Roman"/>
          <w:sz w:val="28"/>
          <w:szCs w:val="28"/>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DC739F" w:rsidRDefault="007F1C41">
      <w:pPr>
        <w:spacing w:line="360" w:lineRule="auto"/>
        <w:ind w:firstLine="709"/>
        <w:contextualSpacing/>
        <w:jc w:val="both"/>
      </w:pPr>
      <w:r>
        <w:rPr>
          <w:rFonts w:ascii="Times New Roman" w:hAnsi="Times New Roman"/>
          <w:sz w:val="28"/>
          <w:szCs w:val="28"/>
        </w:rPr>
        <w:lastRenderedPageBreak/>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C739F" w:rsidRDefault="007F1C41">
      <w:pPr>
        <w:spacing w:line="360" w:lineRule="auto"/>
        <w:ind w:firstLine="709"/>
        <w:contextualSpacing/>
        <w:jc w:val="both"/>
      </w:pPr>
      <w:r>
        <w:rPr>
          <w:rFonts w:ascii="Times New Roman" w:hAnsi="Times New Roman"/>
          <w:sz w:val="28"/>
          <w:szCs w:val="28"/>
        </w:rPr>
        <w:t xml:space="preserve">Метапредметные результаты освоения программы среднего общего образования должны отражать: </w:t>
      </w:r>
    </w:p>
    <w:p w:rsidR="00DC739F" w:rsidRDefault="007F1C41">
      <w:pPr>
        <w:spacing w:line="360" w:lineRule="auto"/>
        <w:ind w:firstLine="709"/>
        <w:contextualSpacing/>
        <w:jc w:val="both"/>
      </w:pPr>
      <w:r>
        <w:rPr>
          <w:rFonts w:ascii="Times New Roman" w:hAnsi="Times New Roman"/>
          <w:sz w:val="28"/>
          <w:szCs w:val="28"/>
        </w:rPr>
        <w:t>Овладение универсальными учебными познавательными действиями: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1) базовые логические действия: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формулировать и актуализировать проблему, рассматривать её всесторонне;</w:t>
      </w:r>
    </w:p>
    <w:p w:rsidR="00DC739F" w:rsidRDefault="007F1C41">
      <w:pPr>
        <w:spacing w:line="360" w:lineRule="auto"/>
        <w:ind w:firstLine="709"/>
        <w:contextualSpacing/>
        <w:jc w:val="both"/>
      </w:pPr>
      <w:r>
        <w:rPr>
          <w:rFonts w:ascii="Times New Roman" w:hAnsi="Times New Roman"/>
          <w:sz w:val="28"/>
          <w:szCs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C739F" w:rsidRDefault="007F1C41">
      <w:pPr>
        <w:spacing w:line="360" w:lineRule="auto"/>
        <w:ind w:firstLine="709"/>
        <w:contextualSpacing/>
        <w:jc w:val="both"/>
      </w:pPr>
      <w:r>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использовать биологические понятия для объяснения фактов и явлений живой природы;</w:t>
      </w:r>
    </w:p>
    <w:p w:rsidR="00DC739F" w:rsidRDefault="007F1C41">
      <w:pPr>
        <w:spacing w:line="360" w:lineRule="auto"/>
        <w:ind w:firstLine="709"/>
        <w:contextualSpacing/>
        <w:jc w:val="both"/>
      </w:pPr>
      <w:r>
        <w:rPr>
          <w:rFonts w:ascii="Times New Roman" w:hAnsi="Times New Roman"/>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C739F" w:rsidRDefault="007F1C41">
      <w:pPr>
        <w:spacing w:line="360" w:lineRule="auto"/>
        <w:ind w:firstLine="709"/>
        <w:contextualSpacing/>
        <w:jc w:val="both"/>
      </w:pPr>
      <w:r>
        <w:rPr>
          <w:rFonts w:ascii="Times New Roman" w:hAnsi="Times New Roman"/>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DC739F" w:rsidRDefault="007F1C41">
      <w:pPr>
        <w:spacing w:line="360" w:lineRule="auto"/>
        <w:ind w:firstLine="709"/>
        <w:contextualSpacing/>
        <w:jc w:val="both"/>
      </w:pPr>
      <w:r>
        <w:rPr>
          <w:rFonts w:ascii="Times New Roman" w:hAnsi="Times New Roman"/>
          <w:sz w:val="28"/>
          <w:szCs w:val="28"/>
        </w:rPr>
        <w:t xml:space="preserve">координировать и выполнять работу в условиях реального, виртуального и </w:t>
      </w:r>
      <w:r>
        <w:rPr>
          <w:rFonts w:ascii="Times New Roman" w:hAnsi="Times New Roman"/>
          <w:sz w:val="28"/>
          <w:szCs w:val="28"/>
        </w:rPr>
        <w:lastRenderedPageBreak/>
        <w:t>комбинированного взаимодействия;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развивать креативное мышление при решении жизненных проблем;</w:t>
      </w:r>
    </w:p>
    <w:p w:rsidR="00DC739F" w:rsidRDefault="007F1C41">
      <w:pPr>
        <w:spacing w:line="360" w:lineRule="auto"/>
        <w:ind w:firstLine="709"/>
        <w:contextualSpacing/>
        <w:jc w:val="both"/>
      </w:pPr>
      <w:r>
        <w:rPr>
          <w:rFonts w:ascii="Times New Roman" w:hAnsi="Times New Roman"/>
          <w:sz w:val="28"/>
          <w:szCs w:val="28"/>
        </w:rPr>
        <w:t>2)</w:t>
      </w:r>
      <w:r>
        <w:rPr>
          <w:rFonts w:ascii="Times New Roman" w:eastAsia="SchoolBookSanPin;Times New Roma" w:hAnsi="Times New Roman"/>
          <w:sz w:val="28"/>
          <w:szCs w:val="28"/>
        </w:rPr>
        <w:t xml:space="preserve"> базовые исследовательские действия:</w:t>
      </w:r>
    </w:p>
    <w:p w:rsidR="00DC739F" w:rsidRDefault="007F1C41">
      <w:pPr>
        <w:spacing w:line="360" w:lineRule="auto"/>
        <w:ind w:firstLine="709"/>
        <w:contextualSpacing/>
        <w:jc w:val="both"/>
      </w:pPr>
      <w:r>
        <w:rPr>
          <w:rFonts w:ascii="Times New Roman" w:hAnsi="Times New Roman"/>
          <w:sz w:val="28"/>
          <w:szCs w:val="28"/>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DC739F" w:rsidRDefault="007F1C41">
      <w:pPr>
        <w:spacing w:line="360" w:lineRule="auto"/>
        <w:ind w:firstLine="709"/>
        <w:contextualSpacing/>
        <w:jc w:val="both"/>
      </w:pPr>
      <w:r>
        <w:rPr>
          <w:rFonts w:ascii="Times New Roman" w:hAnsi="Times New Roman"/>
          <w:sz w:val="28"/>
          <w:szCs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формировать научный тип мышления, владеть научной терминологией, ключевыми понятиями и методами;</w:t>
      </w:r>
    </w:p>
    <w:p w:rsidR="00DC739F" w:rsidRDefault="007F1C41">
      <w:pPr>
        <w:spacing w:line="360" w:lineRule="auto"/>
        <w:ind w:firstLine="709"/>
        <w:contextualSpacing/>
        <w:jc w:val="both"/>
      </w:pPr>
      <w:r>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spacing w:line="360" w:lineRule="auto"/>
        <w:ind w:firstLine="709"/>
        <w:contextualSpacing/>
        <w:jc w:val="both"/>
      </w:pPr>
      <w:r>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 оценивать приобретённый опыт;</w:t>
      </w:r>
    </w:p>
    <w:p w:rsidR="00DC739F" w:rsidRDefault="007F1C41">
      <w:pPr>
        <w:spacing w:line="360" w:lineRule="auto"/>
        <w:ind w:firstLine="709"/>
        <w:contextualSpacing/>
        <w:jc w:val="both"/>
      </w:pPr>
      <w:r>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уметь переносить знания в познавательную и практическую области жизнедеятельности;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уметь интегрировать знания из разных предметных областей;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3)</w:t>
      </w:r>
      <w:r>
        <w:rPr>
          <w:rFonts w:ascii="Times New Roman" w:eastAsia="SchoolBookSanPin;Times New Roma" w:hAnsi="Times New Roman"/>
          <w:sz w:val="28"/>
          <w:szCs w:val="28"/>
        </w:rPr>
        <w:t xml:space="preserve"> работа с информацией:</w:t>
      </w:r>
    </w:p>
    <w:p w:rsidR="00DC739F" w:rsidRDefault="007F1C41">
      <w:pPr>
        <w:spacing w:line="360" w:lineRule="auto"/>
        <w:ind w:firstLine="709"/>
        <w:contextualSpacing/>
        <w:jc w:val="both"/>
      </w:pPr>
      <w:r>
        <w:rPr>
          <w:rFonts w:ascii="Times New Roman" w:hAnsi="Times New Roman"/>
          <w:sz w:val="28"/>
          <w:szCs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приобретать опыт использования информационно-коммуникативных технологий, </w:t>
      </w:r>
      <w:r>
        <w:rPr>
          <w:rFonts w:ascii="Times New Roman" w:hAnsi="Times New Roman"/>
          <w:sz w:val="28"/>
          <w:szCs w:val="28"/>
        </w:rPr>
        <w:lastRenderedPageBreak/>
        <w:t>совершенствовать культуру активного использования различных поисковых систем;</w:t>
      </w:r>
    </w:p>
    <w:p w:rsidR="00DC739F" w:rsidRDefault="007F1C41">
      <w:pPr>
        <w:spacing w:line="360" w:lineRule="auto"/>
        <w:ind w:firstLine="709"/>
        <w:contextualSpacing/>
        <w:jc w:val="both"/>
      </w:pPr>
      <w:r>
        <w:rPr>
          <w:rFonts w:ascii="Times New Roman" w:hAnsi="Times New Roman"/>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DC739F" w:rsidRDefault="007F1C41">
      <w:pPr>
        <w:spacing w:line="360" w:lineRule="auto"/>
        <w:ind w:firstLine="709"/>
        <w:contextualSpacing/>
        <w:jc w:val="both"/>
      </w:pPr>
      <w:r>
        <w:rPr>
          <w:rFonts w:ascii="Times New Roman" w:hAnsi="Times New Roman"/>
          <w:sz w:val="28"/>
          <w:szCs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владеть навыками распознавания и защиты информации, информационной безопасности личности.</w:t>
      </w:r>
    </w:p>
    <w:p w:rsidR="00DC739F" w:rsidRDefault="007F1C41">
      <w:pPr>
        <w:spacing w:line="360" w:lineRule="auto"/>
        <w:ind w:firstLine="709"/>
        <w:contextualSpacing/>
        <w:jc w:val="both"/>
      </w:pPr>
      <w:r>
        <w:rPr>
          <w:rFonts w:ascii="Times New Roman" w:eastAsia="SchoolBookSanPin;Times New Roma" w:hAnsi="Times New Roman"/>
          <w:sz w:val="28"/>
          <w:szCs w:val="28"/>
        </w:rPr>
        <w:t>Овладение универсальными коммуникативными действиями:</w:t>
      </w:r>
    </w:p>
    <w:p w:rsidR="00DC739F" w:rsidRDefault="007F1C41">
      <w:pPr>
        <w:spacing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1) общение:</w:t>
      </w:r>
    </w:p>
    <w:p w:rsidR="00DC739F" w:rsidRDefault="007F1C41">
      <w:pPr>
        <w:spacing w:line="360" w:lineRule="auto"/>
        <w:ind w:firstLine="709"/>
        <w:contextualSpacing/>
        <w:jc w:val="both"/>
      </w:pPr>
      <w:r>
        <w:rPr>
          <w:rFonts w:ascii="Times New Roman" w:hAnsi="Times New Roman"/>
          <w:sz w:val="28"/>
          <w:szCs w:val="28"/>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C739F" w:rsidRDefault="007F1C41">
      <w:pPr>
        <w:spacing w:line="360" w:lineRule="auto"/>
        <w:ind w:firstLine="709"/>
        <w:contextualSpacing/>
        <w:jc w:val="both"/>
      </w:pPr>
      <w:r>
        <w:rPr>
          <w:rFonts w:ascii="Times New Roman" w:hAnsi="Times New Roman"/>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C739F" w:rsidRDefault="007F1C41">
      <w:pPr>
        <w:spacing w:line="360" w:lineRule="auto"/>
        <w:ind w:firstLine="709"/>
        <w:contextualSpacing/>
        <w:jc w:val="both"/>
      </w:pPr>
      <w:r>
        <w:rPr>
          <w:rFonts w:ascii="Times New Roman" w:hAnsi="Times New Roman"/>
          <w:sz w:val="28"/>
          <w:szCs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развёрнуто и логично излагать свою точку зрения с использованием языковых средств;</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2) совместная деятельность:</w:t>
      </w:r>
    </w:p>
    <w:p w:rsidR="00DC739F" w:rsidRDefault="007F1C41">
      <w:pPr>
        <w:spacing w:line="360" w:lineRule="auto"/>
        <w:ind w:firstLine="709"/>
        <w:contextualSpacing/>
        <w:jc w:val="both"/>
        <w:rPr>
          <w:rFonts w:ascii="Times New Roman" w:hAnsi="Times New Roman"/>
          <w:iCs/>
          <w:sz w:val="28"/>
          <w:szCs w:val="28"/>
        </w:rPr>
      </w:pPr>
      <w:r>
        <w:rPr>
          <w:rFonts w:ascii="Times New Roman" w:hAnsi="Times New Roman"/>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C739F" w:rsidRDefault="007F1C41">
      <w:pPr>
        <w:spacing w:line="360" w:lineRule="auto"/>
        <w:ind w:firstLine="709"/>
        <w:contextualSpacing/>
        <w:jc w:val="both"/>
      </w:pPr>
      <w:r>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C739F" w:rsidRDefault="007F1C41">
      <w:pPr>
        <w:spacing w:line="360" w:lineRule="auto"/>
        <w:ind w:firstLine="709"/>
        <w:contextualSpacing/>
        <w:jc w:val="both"/>
      </w:pPr>
      <w:r>
        <w:rPr>
          <w:rFonts w:ascii="Times New Roman" w:hAnsi="Times New Roman"/>
          <w:sz w:val="28"/>
          <w:szCs w:val="28"/>
        </w:rPr>
        <w:t xml:space="preserve">оценивать качество своего вклада и каждого участника команды в общий результат по разработанным критериям;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предлагать новые проекты, оценивать идеи с позиции новизны, оригинальности, практической значимости; </w:t>
      </w:r>
    </w:p>
    <w:p w:rsidR="00DC739F" w:rsidRDefault="007F1C41">
      <w:pPr>
        <w:spacing w:line="360" w:lineRule="auto"/>
        <w:ind w:firstLine="709"/>
        <w:contextualSpacing/>
        <w:jc w:val="both"/>
      </w:pPr>
      <w:r>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spacing w:line="360" w:lineRule="auto"/>
        <w:ind w:firstLine="709"/>
        <w:contextualSpacing/>
        <w:jc w:val="both"/>
      </w:pPr>
      <w:r>
        <w:rPr>
          <w:rFonts w:ascii="Times New Roman" w:eastAsia="SchoolBookSanPin;Times New Roma" w:hAnsi="Times New Roman"/>
          <w:sz w:val="28"/>
          <w:szCs w:val="28"/>
        </w:rPr>
        <w:t>Овладение универсальными регулятивными действиями:</w:t>
      </w:r>
    </w:p>
    <w:p w:rsidR="00DC739F" w:rsidRDefault="007F1C41">
      <w:pPr>
        <w:spacing w:line="360" w:lineRule="auto"/>
        <w:ind w:firstLine="709"/>
        <w:contextualSpacing/>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1) самоорганизация: </w:t>
      </w:r>
    </w:p>
    <w:p w:rsidR="00DC739F" w:rsidRDefault="007F1C41">
      <w:pPr>
        <w:spacing w:line="360" w:lineRule="auto"/>
        <w:ind w:firstLine="709"/>
        <w:contextualSpacing/>
        <w:jc w:val="both"/>
      </w:pPr>
      <w:r>
        <w:rPr>
          <w:rFonts w:ascii="Times New Roman" w:hAnsi="Times New Roman"/>
          <w:sz w:val="28"/>
          <w:szCs w:val="28"/>
        </w:rPr>
        <w:t>использовать биологические знания для выявления проблем и их решения в жизненных и учебных ситуациях;</w:t>
      </w:r>
    </w:p>
    <w:p w:rsidR="00DC739F" w:rsidRDefault="007F1C41">
      <w:pPr>
        <w:spacing w:line="360" w:lineRule="auto"/>
        <w:ind w:firstLine="709"/>
        <w:contextualSpacing/>
        <w:jc w:val="both"/>
      </w:pPr>
      <w:r>
        <w:rPr>
          <w:rFonts w:ascii="Times New Roman" w:hAnsi="Times New Roman"/>
          <w:sz w:val="28"/>
          <w:szCs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C739F" w:rsidRDefault="007F1C41">
      <w:pPr>
        <w:spacing w:line="360" w:lineRule="auto"/>
        <w:ind w:firstLine="709"/>
        <w:contextualSpacing/>
        <w:jc w:val="both"/>
      </w:pPr>
      <w:r>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spacing w:line="360" w:lineRule="auto"/>
        <w:ind w:firstLine="709"/>
        <w:contextualSpacing/>
        <w:jc w:val="both"/>
      </w:pPr>
      <w:r>
        <w:rPr>
          <w:rFonts w:ascii="Times New Roman" w:hAnsi="Times New Roman"/>
          <w:sz w:val="28"/>
          <w:szCs w:val="28"/>
        </w:rPr>
        <w:t>расширять рамки учебного предмета на основе личных предпочтений;</w:t>
      </w:r>
    </w:p>
    <w:p w:rsidR="00DC739F" w:rsidRDefault="007F1C41">
      <w:pPr>
        <w:spacing w:line="360" w:lineRule="auto"/>
        <w:ind w:firstLine="709"/>
        <w:contextualSpacing/>
        <w:jc w:val="both"/>
      </w:pPr>
      <w:r>
        <w:rPr>
          <w:rFonts w:ascii="Times New Roman" w:hAnsi="Times New Roman"/>
          <w:sz w:val="28"/>
          <w:szCs w:val="28"/>
        </w:rPr>
        <w:t>делать осознанный выбор, аргументировать его, брать ответственность за решение;</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оценивать приобретённый опыт;</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2) самоконтроль:</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spacing w:line="360" w:lineRule="auto"/>
        <w:ind w:firstLine="709"/>
        <w:contextualSpacing/>
        <w:jc w:val="both"/>
      </w:pPr>
      <w:r>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C739F" w:rsidRDefault="007F1C41">
      <w:pPr>
        <w:spacing w:line="360" w:lineRule="auto"/>
        <w:ind w:firstLine="709"/>
        <w:contextualSpacing/>
        <w:jc w:val="both"/>
      </w:pPr>
      <w:r>
        <w:rPr>
          <w:rFonts w:ascii="Times New Roman" w:hAnsi="Times New Roman"/>
          <w:sz w:val="28"/>
          <w:szCs w:val="28"/>
        </w:rPr>
        <w:t>оценивать риски и своевременно принимать решения по их снижению;</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spacing w:line="360" w:lineRule="auto"/>
        <w:ind w:firstLine="709"/>
        <w:contextualSpacing/>
        <w:jc w:val="both"/>
      </w:pPr>
      <w:r>
        <w:rPr>
          <w:rFonts w:ascii="Times New Roman" w:hAnsi="Times New Roman"/>
          <w:sz w:val="28"/>
          <w:szCs w:val="28"/>
        </w:rPr>
        <w:t>3) принятия себя и других</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принимать себя, понимая свои недостатки и достоинства;</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spacing w:line="360" w:lineRule="auto"/>
        <w:ind w:firstLine="709"/>
        <w:contextualSpacing/>
        <w:jc w:val="both"/>
      </w:pPr>
      <w:r>
        <w:rPr>
          <w:rFonts w:ascii="Times New Roman" w:hAnsi="Times New Roman"/>
          <w:sz w:val="28"/>
          <w:szCs w:val="28"/>
        </w:rPr>
        <w:lastRenderedPageBreak/>
        <w:t>признавать своё право и право других на ошибку;</w:t>
      </w:r>
    </w:p>
    <w:p w:rsidR="00DC739F" w:rsidRDefault="007F1C41">
      <w:pPr>
        <w:spacing w:line="360" w:lineRule="auto"/>
        <w:ind w:firstLine="709"/>
        <w:contextualSpacing/>
        <w:jc w:val="both"/>
      </w:pPr>
      <w:r>
        <w:rPr>
          <w:rFonts w:ascii="Times New Roman" w:hAnsi="Times New Roman"/>
          <w:sz w:val="28"/>
          <w:szCs w:val="28"/>
        </w:rPr>
        <w:t>развивать способность понимать мир с позиции другого человека.</w:t>
      </w:r>
    </w:p>
    <w:p w:rsidR="00DC739F" w:rsidRDefault="007F1C41">
      <w:pPr>
        <w:spacing w:line="360" w:lineRule="auto"/>
        <w:ind w:firstLine="709"/>
        <w:contextualSpacing/>
        <w:jc w:val="both"/>
      </w:pPr>
      <w:r>
        <w:rPr>
          <w:rFonts w:ascii="Times New Roman" w:hAnsi="Times New Roman"/>
          <w:sz w:val="28"/>
          <w:szCs w:val="28"/>
        </w:rPr>
        <w:t>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DC739F" w:rsidRDefault="007F1C41">
      <w:pPr>
        <w:spacing w:line="360" w:lineRule="auto"/>
        <w:ind w:firstLine="709"/>
        <w:contextualSpacing/>
        <w:jc w:val="both"/>
      </w:pPr>
      <w:r>
        <w:rPr>
          <w:rFonts w:ascii="Times New Roman" w:hAnsi="Times New Roman"/>
          <w:sz w:val="28"/>
          <w:szCs w:val="28"/>
        </w:rPr>
        <w:t>Предметные результаты освоения учебного предмета «Биология» в 10 клвссе должны отражать:</w:t>
      </w:r>
    </w:p>
    <w:p w:rsidR="00DC739F" w:rsidRDefault="007F1C41">
      <w:pPr>
        <w:spacing w:line="360" w:lineRule="auto"/>
        <w:ind w:firstLine="709"/>
        <w:contextualSpacing/>
        <w:jc w:val="both"/>
      </w:pPr>
      <w:r>
        <w:rPr>
          <w:rFonts w:ascii="Times New Roman" w:hAnsi="Times New Roman"/>
          <w:sz w:val="28"/>
          <w:szCs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DC739F" w:rsidRDefault="007F1C41">
      <w:pPr>
        <w:spacing w:line="360" w:lineRule="auto"/>
        <w:ind w:firstLine="709"/>
        <w:contextualSpacing/>
        <w:jc w:val="both"/>
      </w:pPr>
      <w:r>
        <w:rPr>
          <w:rFonts w:ascii="Times New Roman" w:hAnsi="Times New Roman"/>
          <w:sz w:val="28"/>
          <w:szCs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DC739F" w:rsidRDefault="007F1C41">
      <w:pPr>
        <w:spacing w:line="360" w:lineRule="auto"/>
        <w:ind w:firstLine="709"/>
        <w:contextualSpacing/>
        <w:jc w:val="both"/>
      </w:pPr>
      <w:r>
        <w:rPr>
          <w:rFonts w:ascii="Times New Roman" w:hAnsi="Times New Roman"/>
          <w:sz w:val="28"/>
          <w:szCs w:val="28"/>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DC739F" w:rsidRDefault="007F1C41">
      <w:pPr>
        <w:spacing w:line="360" w:lineRule="auto"/>
        <w:ind w:firstLine="709"/>
        <w:contextualSpacing/>
        <w:jc w:val="both"/>
      </w:pPr>
      <w:r>
        <w:rPr>
          <w:rFonts w:ascii="Times New Roman" w:hAnsi="Times New Roman"/>
          <w:sz w:val="28"/>
          <w:szCs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C739F" w:rsidRDefault="007F1C41">
      <w:pPr>
        <w:spacing w:line="360" w:lineRule="auto"/>
        <w:ind w:firstLine="709"/>
        <w:contextualSpacing/>
        <w:jc w:val="both"/>
      </w:pPr>
      <w:r>
        <w:rPr>
          <w:rFonts w:ascii="Times New Roman" w:hAnsi="Times New Roman"/>
          <w:sz w:val="28"/>
          <w:szCs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DC739F" w:rsidRDefault="007F1C41">
      <w:pPr>
        <w:spacing w:line="360" w:lineRule="auto"/>
        <w:ind w:firstLine="709"/>
        <w:contextualSpacing/>
        <w:jc w:val="both"/>
      </w:pPr>
      <w:r>
        <w:rPr>
          <w:rFonts w:ascii="Times New Roman" w:hAnsi="Times New Roman"/>
          <w:sz w:val="28"/>
          <w:szCs w:val="28"/>
        </w:rPr>
        <w:t xml:space="preserve">умение применять полученные знания для объяснения биологических процессов и </w:t>
      </w:r>
      <w:r>
        <w:rPr>
          <w:rFonts w:ascii="Times New Roman" w:hAnsi="Times New Roman"/>
          <w:sz w:val="28"/>
          <w:szCs w:val="28"/>
        </w:rPr>
        <w:lastRenderedPageBreak/>
        <w:t>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DC739F" w:rsidRDefault="007F1C41">
      <w:pPr>
        <w:spacing w:line="360" w:lineRule="auto"/>
        <w:ind w:firstLine="709"/>
        <w:contextualSpacing/>
        <w:jc w:val="both"/>
      </w:pPr>
      <w:r>
        <w:rPr>
          <w:rFonts w:ascii="Times New Roman" w:hAnsi="Times New Roman"/>
          <w:sz w:val="28"/>
          <w:szCs w:val="28"/>
        </w:rPr>
        <w:t>умение выполнять лабораторные и практические работы, соблюдать правила при работе с учебным и лабораторным оборудованием;</w:t>
      </w:r>
    </w:p>
    <w:p w:rsidR="00DC739F" w:rsidRDefault="007F1C41">
      <w:pPr>
        <w:spacing w:line="360" w:lineRule="auto"/>
        <w:ind w:firstLine="709"/>
        <w:contextualSpacing/>
        <w:jc w:val="both"/>
      </w:pPr>
      <w:r>
        <w:rPr>
          <w:rFonts w:ascii="Times New Roman" w:hAnsi="Times New Roman"/>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DC739F" w:rsidRDefault="007F1C41">
      <w:pPr>
        <w:spacing w:line="360" w:lineRule="auto"/>
        <w:ind w:firstLine="709"/>
        <w:contextualSpacing/>
        <w:jc w:val="both"/>
      </w:pPr>
      <w:r>
        <w:rPr>
          <w:rFonts w:ascii="Times New Roman" w:hAnsi="Times New Roman"/>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DC739F" w:rsidRDefault="007F1C41">
      <w:pPr>
        <w:spacing w:line="360" w:lineRule="auto"/>
        <w:ind w:firstLine="709"/>
        <w:contextualSpacing/>
        <w:jc w:val="both"/>
      </w:pPr>
      <w:r>
        <w:rPr>
          <w:rFonts w:ascii="Times New Roman" w:hAnsi="Times New Roman"/>
          <w:sz w:val="28"/>
          <w:szCs w:val="28"/>
        </w:rPr>
        <w:t> Предметные результаты освоения учебного предмета «Биология» в 11 классе должны отражать:</w:t>
      </w:r>
    </w:p>
    <w:p w:rsidR="00DC739F" w:rsidRDefault="007F1C41">
      <w:pPr>
        <w:spacing w:line="360" w:lineRule="auto"/>
        <w:ind w:firstLine="709"/>
        <w:contextualSpacing/>
        <w:jc w:val="both"/>
      </w:pPr>
      <w:r>
        <w:rPr>
          <w:rFonts w:ascii="Times New Roman" w:hAnsi="Times New Roman"/>
          <w:sz w:val="28"/>
          <w:szCs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DC739F" w:rsidRDefault="007F1C41">
      <w:pPr>
        <w:spacing w:line="360" w:lineRule="auto"/>
        <w:ind w:firstLine="709"/>
        <w:contextualSpacing/>
        <w:jc w:val="both"/>
      </w:pPr>
      <w:r>
        <w:rPr>
          <w:rFonts w:ascii="Times New Roman" w:hAnsi="Times New Roman"/>
          <w:sz w:val="28"/>
          <w:szCs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DC739F" w:rsidRDefault="007F1C41">
      <w:pPr>
        <w:spacing w:line="360" w:lineRule="auto"/>
        <w:ind w:firstLine="709"/>
        <w:contextualSpacing/>
        <w:jc w:val="both"/>
      </w:pPr>
      <w:r>
        <w:rPr>
          <w:rFonts w:ascii="Times New Roman" w:hAnsi="Times New Roman"/>
          <w:sz w:val="28"/>
          <w:szCs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DC739F" w:rsidRDefault="007F1C41">
      <w:pPr>
        <w:spacing w:line="360" w:lineRule="auto"/>
        <w:ind w:firstLine="709"/>
        <w:contextualSpacing/>
        <w:jc w:val="both"/>
      </w:pPr>
      <w:r>
        <w:rPr>
          <w:rFonts w:ascii="Times New Roman" w:hAnsi="Times New Roman"/>
          <w:sz w:val="28"/>
          <w:szCs w:val="28"/>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w:t>
      </w:r>
      <w:r>
        <w:rPr>
          <w:rFonts w:ascii="Times New Roman" w:hAnsi="Times New Roman"/>
          <w:sz w:val="28"/>
          <w:szCs w:val="28"/>
        </w:rPr>
        <w:lastRenderedPageBreak/>
        <w:t>полученных результатов, использованных научных понятий, теорий и законов, умение делать выводы на основании полученных результатов;</w:t>
      </w:r>
    </w:p>
    <w:p w:rsidR="00DC739F" w:rsidRDefault="007F1C41">
      <w:pPr>
        <w:spacing w:line="360" w:lineRule="auto"/>
        <w:ind w:firstLine="709"/>
        <w:contextualSpacing/>
        <w:jc w:val="both"/>
      </w:pPr>
      <w:r>
        <w:rPr>
          <w:rFonts w:ascii="Times New Roman" w:hAnsi="Times New Roman"/>
          <w:sz w:val="28"/>
          <w:szCs w:val="28"/>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DC739F" w:rsidRDefault="007F1C41">
      <w:pPr>
        <w:spacing w:line="360" w:lineRule="auto"/>
        <w:ind w:firstLine="709"/>
        <w:contextualSpacing/>
        <w:jc w:val="both"/>
      </w:pPr>
      <w:r>
        <w:rPr>
          <w:rFonts w:ascii="Times New Roman" w:hAnsi="Times New Roman"/>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умение решать элементарные биологические задачи, составлять схемы переноса веществ и энергии в экосистемах (цепи питания);</w:t>
      </w:r>
    </w:p>
    <w:p w:rsidR="00DC739F" w:rsidRDefault="007F1C41">
      <w:pPr>
        <w:spacing w:line="360" w:lineRule="auto"/>
        <w:ind w:firstLine="709"/>
        <w:contextualSpacing/>
        <w:jc w:val="both"/>
      </w:pPr>
      <w:r>
        <w:rPr>
          <w:rFonts w:ascii="Times New Roman" w:hAnsi="Times New Roman"/>
          <w:sz w:val="28"/>
          <w:szCs w:val="28"/>
        </w:rPr>
        <w:t>умение выполнять лабораторные и практические работы, соблюдать правила при работе с учебным и лабораторным оборудованием;</w:t>
      </w:r>
    </w:p>
    <w:p w:rsidR="00DC739F" w:rsidRDefault="007F1C41">
      <w:pPr>
        <w:spacing w:line="360" w:lineRule="auto"/>
        <w:ind w:firstLine="709"/>
        <w:contextualSpacing/>
        <w:jc w:val="both"/>
      </w:pPr>
      <w:r>
        <w:rPr>
          <w:rFonts w:ascii="Times New Roman" w:hAnsi="Times New Roman"/>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DC739F" w:rsidRDefault="007F1C41">
      <w:pPr>
        <w:spacing w:after="0" w:line="360" w:lineRule="auto"/>
        <w:ind w:firstLine="709"/>
        <w:contextualSpacing/>
        <w:jc w:val="both"/>
      </w:pPr>
      <w:r>
        <w:rPr>
          <w:rFonts w:ascii="Times New Roman" w:hAnsi="Times New Roman"/>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DC739F" w:rsidRDefault="007F1C41">
      <w:pPr>
        <w:spacing w:after="0" w:line="360" w:lineRule="auto"/>
        <w:ind w:firstLine="709"/>
        <w:contextualSpacing/>
        <w:jc w:val="both"/>
      </w:pPr>
      <w:r>
        <w:rPr>
          <w:rFonts w:ascii="Times New Roman" w:hAnsi="Times New Roman"/>
          <w:sz w:val="28"/>
          <w:szCs w:val="28"/>
        </w:rPr>
        <w:t xml:space="preserve">38. Рабочая программа по учебному предмету «Биология» (углублённый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w:t>
      </w:r>
      <w:r>
        <w:rPr>
          <w:rFonts w:ascii="Times New Roman" w:eastAsia="SchoolBookSanPin;Times New Roma" w:hAnsi="Times New Roman"/>
          <w:sz w:val="28"/>
          <w:szCs w:val="28"/>
        </w:rPr>
        <w:lastRenderedPageBreak/>
        <w:t>результатов и к структуре тематического планирования.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jc w:val="both"/>
      </w:pPr>
      <w:r>
        <w:rPr>
          <w:rFonts w:ascii="Times New Roman" w:eastAsia="SchoolBookSanPin;Times New Roma" w:hAnsi="Times New Roman"/>
          <w:sz w:val="28"/>
          <w:szCs w:val="28"/>
        </w:rP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jc w:val="both"/>
      </w:pPr>
      <w:r>
        <w:rPr>
          <w:rFonts w:ascii="Times New Roman" w:eastAsia="OfficinaSansBoldITC;Franklin Go" w:hAnsi="Times New Roman"/>
          <w:sz w:val="28"/>
          <w:szCs w:val="28"/>
        </w:rPr>
        <w:t xml:space="preserve"> Пояснительная записка.</w:t>
      </w:r>
    </w:p>
    <w:p w:rsidR="00DC739F" w:rsidRDefault="007F1C41">
      <w:pPr>
        <w:pStyle w:val="body"/>
        <w:spacing w:line="360" w:lineRule="auto"/>
        <w:ind w:firstLine="709"/>
        <w:rPr>
          <w:rFonts w:ascii="Times New Roman" w:hAnsi="Times New Roman" w:cs="Times New Roman"/>
          <w:sz w:val="28"/>
          <w:szCs w:val="28"/>
        </w:rPr>
      </w:pPr>
      <w:r>
        <w:rPr>
          <w:rFonts w:ascii="Times New Roman" w:eastAsia="SchoolBookSanPin;Times New Roma" w:hAnsi="Times New Roman" w:cs="Times New Roman"/>
          <w:sz w:val="28"/>
          <w:szCs w:val="28"/>
        </w:rPr>
        <w:t xml:space="preserve">Программа по биологии на уровне среднего общего образования разработана </w:t>
      </w:r>
      <w:r>
        <w:rPr>
          <w:rFonts w:ascii="Times New Roman" w:hAnsi="Times New Roman" w:cs="Times New Roman"/>
          <w:sz w:val="28"/>
          <w:szCs w:val="28"/>
        </w:rPr>
        <w:t>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r>
        <w:rPr>
          <w:sz w:val="28"/>
          <w:szCs w:val="28"/>
        </w:rPr>
        <w:t>.</w:t>
      </w:r>
    </w:p>
    <w:p w:rsidR="00DC739F" w:rsidRDefault="007F1C41">
      <w:pPr>
        <w:pStyle w:val="body"/>
        <w:spacing w:line="360" w:lineRule="auto"/>
        <w:ind w:firstLine="709"/>
      </w:pPr>
      <w:r>
        <w:rPr>
          <w:rFonts w:ascii="Times New Roman" w:hAnsi="Times New Roman" w:cs="Times New Roman"/>
          <w:sz w:val="28"/>
          <w:szCs w:val="28"/>
        </w:rPr>
        <w:t>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 xml:space="preserve">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w:t>
      </w:r>
      <w:r>
        <w:rPr>
          <w:rFonts w:ascii="Times New Roman" w:eastAsia="Times New Roman" w:hAnsi="Times New Roman"/>
          <w:sz w:val="28"/>
          <w:szCs w:val="28"/>
          <w:lang w:eastAsia="ru-RU"/>
        </w:rPr>
        <w:lastRenderedPageBreak/>
        <w:t>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DC739F" w:rsidRDefault="007F1C41">
      <w:pPr>
        <w:tabs>
          <w:tab w:val="left" w:pos="510"/>
        </w:tabs>
        <w:autoSpaceDE w:val="0"/>
        <w:spacing w:after="0" w:line="360" w:lineRule="auto"/>
        <w:ind w:firstLine="709"/>
        <w:jc w:val="both"/>
        <w:textAlignment w:val="center"/>
      </w:pPr>
      <w:r>
        <w:rPr>
          <w:rFonts w:ascii="Times New Roman" w:hAnsi="Times New Roman"/>
          <w:sz w:val="28"/>
          <w:szCs w:val="28"/>
        </w:rPr>
        <w:t> </w:t>
      </w:r>
      <w:r>
        <w:rPr>
          <w:rFonts w:ascii="Times New Roman" w:eastAsia="Times New Roman" w:hAnsi="Times New Roman"/>
          <w:sz w:val="28"/>
          <w:szCs w:val="28"/>
          <w:lang w:eastAsia="ru-RU"/>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hAnsi="Times New Roman"/>
          <w:sz w:val="28"/>
          <w:szCs w:val="28"/>
        </w:rPr>
        <w:t> </w:t>
      </w:r>
      <w:r>
        <w:rPr>
          <w:rFonts w:ascii="Times New Roman" w:eastAsia="Times New Roman" w:hAnsi="Times New Roman"/>
          <w:sz w:val="28"/>
          <w:szCs w:val="28"/>
          <w:lang w:eastAsia="ru-RU"/>
        </w:rPr>
        <w:t xml:space="preserve">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w:t>
      </w:r>
      <w:r>
        <w:rPr>
          <w:rFonts w:ascii="Times New Roman" w:eastAsia="Times New Roman" w:hAnsi="Times New Roman"/>
          <w:sz w:val="28"/>
          <w:szCs w:val="28"/>
          <w:lang w:eastAsia="ru-RU"/>
        </w:rPr>
        <w:lastRenderedPageBreak/>
        <w:t>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Достижение цели изучения учебного предмета «Биология» на углублённом уровне обеспечивается решением следующих задач</w:t>
      </w:r>
      <w:r>
        <w:rPr>
          <w:rFonts w:ascii="Times New Roman" w:eastAsia="Times New Roman" w:hAnsi="Times New Roman"/>
          <w:iCs/>
          <w:sz w:val="28"/>
          <w:szCs w:val="28"/>
          <w:lang w:eastAsia="ru-RU"/>
        </w:rPr>
        <w:t>:</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DC739F" w:rsidRDefault="007F1C41">
      <w:pPr>
        <w:tabs>
          <w:tab w:val="left" w:pos="510"/>
        </w:tabs>
        <w:autoSpaceDE w:val="0"/>
        <w:spacing w:after="0" w:line="360" w:lineRule="auto"/>
        <w:ind w:firstLine="709"/>
        <w:jc w:val="both"/>
        <w:textAlignment w:val="center"/>
        <w:rPr>
          <w:rFonts w:ascii="Times New Roman" w:hAnsi="Times New Roman"/>
          <w:sz w:val="28"/>
          <w:szCs w:val="28"/>
        </w:rPr>
      </w:pPr>
      <w:r>
        <w:rPr>
          <w:rFonts w:ascii="Times New Roman" w:eastAsia="SchoolBookSanPin;Times New Roma" w:hAnsi="Times New Roman"/>
          <w:color w:val="0D0D0D"/>
          <w:sz w:val="28"/>
          <w:szCs w:val="28"/>
        </w:rPr>
        <w:t xml:space="preserve">Общее число часов, рекомендованных для изучения биологии на углубленном уровне, – </w:t>
      </w:r>
      <w:r>
        <w:rPr>
          <w:rFonts w:ascii="Times New Roman" w:eastAsia="SchoolBookSanPin;Times New Roma" w:hAnsi="Times New Roman"/>
          <w:color w:val="0D0D0D"/>
          <w:position w:val="1"/>
          <w:sz w:val="28"/>
          <w:szCs w:val="28"/>
        </w:rPr>
        <w:t>204 часа: в 10 классе – 102 часа (3 часа в неделю), в 11 классе – 102 часа (3 часа в неделю).</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Содержание обучения в 10 классе. 102 ч, из них 1 ч – резервное время.</w:t>
      </w:r>
    </w:p>
    <w:p w:rsidR="00DC739F" w:rsidRDefault="007F1C41">
      <w:pPr>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Содержание программы, выделенное курсивом, не входит в проверку государственной итоговой аттстации (ГИА).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1. Биология как наука.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Демонстрации: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«Связь биологии с другими науками», «Система биологических наук».</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2. Живые системы и их изучение.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w:t>
      </w:r>
      <w:r>
        <w:rPr>
          <w:rFonts w:ascii="Times New Roman" w:eastAsia="Times New Roman" w:hAnsi="Times New Roman"/>
          <w:iCs/>
          <w:sz w:val="28"/>
          <w:szCs w:val="28"/>
          <w:lang w:eastAsia="ru-RU"/>
        </w:rPr>
        <w:t xml:space="preserve">: </w:t>
      </w:r>
      <w:r>
        <w:rPr>
          <w:rFonts w:ascii="Times New Roman" w:eastAsia="Times New Roman" w:hAnsi="Times New Roman"/>
          <w:sz w:val="28"/>
          <w:szCs w:val="28"/>
          <w:lang w:eastAsia="ru-RU"/>
        </w:rPr>
        <w:t>лабораторное оборудование для проведения наблюдений, измерений, экспериментов.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Практическая работа «Использование различных методов при изучении живых систем».</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3. Биология клетки.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w:t>
      </w:r>
      <w:r>
        <w:rPr>
          <w:rFonts w:ascii="Times New Roman" w:eastAsia="Times New Roman" w:hAnsi="Times New Roman"/>
          <w:sz w:val="28"/>
          <w:szCs w:val="28"/>
          <w:lang w:eastAsia="ru-RU"/>
        </w:rPr>
        <w:lastRenderedPageBreak/>
        <w:t xml:space="preserve">положения современной клеточной теории.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Р. Гук, А. Левенгук, Т. Шванн, М. Шлейден, Р. Вирхов, К.М. Бэр.</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«Световой микроскоп», «Электронный микроскоп», «История развития методов микроскопии».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 световой микроскоп, микропрепараты растительных, животных и бактериальных клеток.</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Практическая работа«Изучение методов клеточной биологии (хроматография, электрофорез, дифференциальное центрифугирование, ПЦР)».</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4. Химическая организация клетки.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Структурная биология: биохимические и биофизические исследования состава и пространственной структуры биомолекул.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Портреты: Л. Полинг, Дж. Уотсон, Ф. Крик, М. Уилкинс, Р. Франклин, Ф. Сэнгер, С. Прузинер.</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Диаграммы: «Распределение химических элементов в неживой природе», «Распределение химических элементов в живой природе».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Оборудование: химическая посуда и оборудование.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Лабораторная работа«Обнаружение белков с помощью качественных реакций».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Лабораторная работа«Исследование нуклеиновых кислот, выделенных из клеток различных организмов».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5. Строение и функции клетки.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Типы клеток: эукариотическая и прокариотическая. Структурно-функциональные образования клетки.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lastRenderedPageBreak/>
        <w:t>Немембранные органоиды клетки Строение и функции немембранных органоидов клетки. Рибосомы. Микрофиламенты.Мышечные клетки</w:t>
      </w:r>
      <w:r>
        <w:rPr>
          <w:rFonts w:ascii="Times New Roman" w:eastAsia="Times New Roman" w:hAnsi="Times New Roman"/>
          <w:i/>
          <w:iCs/>
          <w:sz w:val="28"/>
          <w:szCs w:val="28"/>
          <w:lang w:eastAsia="ru-RU"/>
        </w:rPr>
        <w:t>.</w:t>
      </w:r>
      <w:r>
        <w:rPr>
          <w:rFonts w:ascii="Times New Roman" w:eastAsia="Times New Roman" w:hAnsi="Times New Roman"/>
          <w:sz w:val="28"/>
          <w:szCs w:val="28"/>
          <w:lang w:eastAsia="ru-RU"/>
        </w:rPr>
        <w:t xml:space="preserve"> Микротрубочки. Клеточный центр. Строение и движение жгутиков и ресничек. Микротрубочки цитоплазмы. Центриоль.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Клеточные включения. Сравнительная характеристика клеток эукариот (растительной, животной, грибной).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Демонстрации: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Портреты: К.С. Мережковский, Л. Маргулис.</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 световой микроскоп, микропрепараты растительных, животных клеток, микропрепараты бактериальных клеток.</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работа«Изучение строения клеток различных организмов».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Практическая работа«Изучение свойств клеточной мембраны».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Лабораторная работа«Исследование плазмолиза и деплазмолиза в растительных клетках».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Практическая работа«Изучение движения цитоплазмы в растительных клетках».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6. Обмен веществ и превращение энергии в клетке.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Анаэробные организмы. Виды брожения. Продукты брожения и их использование </w:t>
      </w:r>
      <w:r>
        <w:rPr>
          <w:rFonts w:ascii="Times New Roman" w:eastAsia="Times New Roman" w:hAnsi="Times New Roman"/>
          <w:sz w:val="28"/>
          <w:szCs w:val="28"/>
          <w:lang w:eastAsia="ru-RU"/>
        </w:rPr>
        <w:lastRenderedPageBreak/>
        <w:t xml:space="preserve">человеком. Анаэробные микроорганизмы как объекты биотехнологии и возбудители болезней.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Аэробные организмы. Этапы энергетического обмена. Подготовительный этап. Гликолиз – бескислородное расщепление глюкозы.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Д. Пристли, К.А. Тимирязев, С. Н. Виноградский, В. А. Энгельгардт, П. Митчелл, Г.А. Заварзин.</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«Фотосинтез», «Энергетический обмен», «Биосинтез белка», «Строение фермента», «Хемосинтез».</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 световой микроскоп, оборудование для приготовления постоянных и временных микропрепаратов.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 «Изучение каталитической активности ферментов (на примере амилазы или каталазы)».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ферментативного расщепления пероксида водорода в растительных и животных клетках».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«Сравнение процессов фотосинтеза и хемосинтеза».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 «Сравнение процессов брожения и дыхания».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7. Наследственная информация и реализация её в клетке.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Вирусы – неклеточные формы жизни и облигатные паразиты. Строение простых и сложных вирусов, ретровирусов, бактериофагов.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Вирусные заболевания человека, животных, растений. СПИД, COVID-19, социальные и </w:t>
      </w:r>
      <w:r>
        <w:rPr>
          <w:rFonts w:ascii="Times New Roman" w:eastAsia="Times New Roman" w:hAnsi="Times New Roman"/>
          <w:sz w:val="28"/>
          <w:szCs w:val="28"/>
          <w:lang w:eastAsia="ru-RU"/>
        </w:rPr>
        <w:lastRenderedPageBreak/>
        <w:t>медицинские проблемы.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Н.К. Кольцов, Д.И. Ивановский.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«Биосинтез белка», «Генетический код», «Вирусы», «Бактериофаги».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Практическая работа «Создание модели вируса».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8. Жизненный цикл клетки.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Деление клетки – митоз. Стадии митоза и происходящие в них процессы. Типы митоза. Кариокинез и цитокинез. Биологическое значение митоза.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Регуляция митотического цикла клетки. Программируемая клеточная гибель – апоптоз.</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Клеточное ядро, хромосомы, функциональная геномика.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«Жизненный цикл клетки», «Митоз», «Строение хромосом», «Репликация ДНК».</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Оборудование: световой микроскоп, микропрепараты: «Митоз в клетках корешка лука».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хромосом на готовых микропрепаратах».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 «Наблюдение митоза в клетках кончика корешка лука (на готовых микропрепаратах)».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9. Строение и функции организмов.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Биологическое разнообразие организмов. Одноклеточные, колониальные, многоклеточные организмы.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Взаимосвязь частей многоклеточного организма. Ткани, органы и системы органов. </w:t>
      </w:r>
      <w:r>
        <w:rPr>
          <w:rFonts w:ascii="Times New Roman" w:eastAsia="Times New Roman" w:hAnsi="Times New Roman"/>
          <w:sz w:val="28"/>
          <w:szCs w:val="28"/>
          <w:lang w:eastAsia="ru-RU"/>
        </w:rPr>
        <w:lastRenderedPageBreak/>
        <w:t>Организм как единое целое. Гомеостаз.</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Органы. Вегетативные и генеративные органы растений. Органы и системы органов животных и человека. Функции органов и систем органов.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w:t>
      </w:r>
      <w:r>
        <w:rPr>
          <w:rFonts w:ascii="Times New Roman" w:eastAsia="Times New Roman" w:hAnsi="Times New Roman"/>
          <w:sz w:val="28"/>
          <w:szCs w:val="28"/>
          <w:lang w:eastAsia="ru-RU"/>
        </w:rPr>
        <w:lastRenderedPageBreak/>
        <w:t>функционирование нефрона. Образование мочи у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 И.П. Павлов.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w:t>
      </w:r>
      <w:r>
        <w:rPr>
          <w:rFonts w:ascii="Times New Roman" w:eastAsia="Times New Roman" w:hAnsi="Times New Roman"/>
          <w:iCs/>
          <w:sz w:val="28"/>
          <w:szCs w:val="28"/>
          <w:lang w:eastAsia="ru-RU"/>
        </w:rPr>
        <w:t xml:space="preserve">, </w:t>
      </w:r>
      <w:r>
        <w:rPr>
          <w:rFonts w:ascii="Times New Roman" w:eastAsia="Times New Roman" w:hAnsi="Times New Roman"/>
          <w:sz w:val="28"/>
          <w:szCs w:val="28"/>
          <w:lang w:eastAsia="ru-RU"/>
        </w:rPr>
        <w:t>«Строение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w:t>
      </w:r>
      <w:r>
        <w:rPr>
          <w:rFonts w:ascii="Times New Roman" w:eastAsia="Times New Roman" w:hAnsi="Times New Roman"/>
          <w:sz w:val="28"/>
          <w:szCs w:val="28"/>
          <w:lang w:eastAsia="ru-RU"/>
        </w:rPr>
        <w:lastRenderedPageBreak/>
        <w:t>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тканей растений».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тканей животных».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органов цветкового растения».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10. Размножение и развитие организмов.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Оплодотворение и эмбриональное развитие животных. Способы оплодотворения: наружное, внутреннее. Партеногенез.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w:t>
      </w:r>
      <w:r>
        <w:rPr>
          <w:rFonts w:ascii="Times New Roman" w:eastAsia="Times New Roman" w:hAnsi="Times New Roman"/>
          <w:sz w:val="28"/>
          <w:szCs w:val="28"/>
          <w:lang w:eastAsia="ru-RU"/>
        </w:rPr>
        <w:lastRenderedPageBreak/>
        <w:t xml:space="preserve">развитие растительных организмов. Двойное оплодотворение у цветковых растений. Образование и развитие семени.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Механизмы регуляции онтогенеза у растений и животных.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С.Г. Навашин, Х. Шпеман.</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Оборудование: световой микроскоп, микропрепараты яйцеклеток и сперматозоидов, модель «Цикл развития лягушки».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строения половых клеток на готовых микропрепаратах».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Практическая работа «Выявление признаков сходства зародышей позвоночных животных».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«Строение органов размножения высших растений».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caps/>
          <w:sz w:val="28"/>
          <w:szCs w:val="28"/>
          <w:lang w:eastAsia="ru-RU"/>
        </w:rPr>
        <w:t> </w:t>
      </w:r>
      <w:r>
        <w:rPr>
          <w:rFonts w:ascii="Times New Roman" w:eastAsia="Times New Roman" w:hAnsi="Times New Roman"/>
          <w:bCs/>
          <w:sz w:val="28"/>
          <w:szCs w:val="28"/>
          <w:lang w:eastAsia="ru-RU"/>
        </w:rPr>
        <w:t>Тема 11. Генетика – наука о наследственности и изменчивости организмов.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Портреты:Г. Мендель, Г. де Фриз, Т. Морган, Н.К. Кольцов, Н.И. Вавилов, А.Н. Белозерский, Г.Д. Карпеченко, Ю.А. Филипченко, Н.В. Тимофеев-Ресовский.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«Методы генетики», «Схемы скрещивания».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Лабораторная работа «Дрозофила как объект генетических исследований».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 xml:space="preserve">Тема 12. Закономерности наследственности.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Анализирующее скрещивание. Промежуточный характер наследования. Расщепление признаков при неполном доминировании.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Г. Мендель, Т. Морган.</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Практическая работа «Изучение результатов моногибридного скрещивания у дрозофилы».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Практическая работа «Изучение результатов дигибридного скрещивания у дрозофилы».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caps/>
          <w:sz w:val="28"/>
          <w:szCs w:val="28"/>
          <w:lang w:eastAsia="ru-RU"/>
        </w:rPr>
        <w:lastRenderedPageBreak/>
        <w:t> </w:t>
      </w:r>
      <w:r>
        <w:rPr>
          <w:rFonts w:ascii="Times New Roman" w:eastAsia="Times New Roman" w:hAnsi="Times New Roman"/>
          <w:bCs/>
          <w:sz w:val="28"/>
          <w:szCs w:val="28"/>
          <w:lang w:eastAsia="ru-RU"/>
        </w:rPr>
        <w:t>Тема 13. Закономерности изменчивости.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Генотипическая изменчивость. Свойства генотипической изменчивости. Виды генотипической изменчивости: комбинативная, мутационная.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Г. де Фриз, В. Иоганнсен, Н.И. Вавилов.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«Виды изменчивости»,«Модификационная изменчивость», «Комбинативная изменчивость», «Мейоз», «Оплодотворение», «Генетические заболевания человека», «Виды мутаций».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 живые и гербарные экземпляры комнатных растений, рисунки (фотографии) животных с различными видами изменчивости.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 «Исследование закономерностей модификационной изменчивости. Построение вариационного ряда и вариационной кривой».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Практическая работа «Мутации у дрозофилы (на готовых микропрепаратах)».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caps/>
          <w:sz w:val="28"/>
          <w:szCs w:val="28"/>
          <w:lang w:eastAsia="ru-RU"/>
        </w:rPr>
        <w:t> </w:t>
      </w:r>
      <w:r>
        <w:rPr>
          <w:rFonts w:ascii="Times New Roman" w:eastAsia="Times New Roman" w:hAnsi="Times New Roman"/>
          <w:bCs/>
          <w:sz w:val="28"/>
          <w:szCs w:val="28"/>
          <w:lang w:eastAsia="ru-RU"/>
        </w:rPr>
        <w:t>Тема 14. Генетика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w:t>
      </w:r>
      <w:r>
        <w:rPr>
          <w:rFonts w:ascii="Times New Roman" w:eastAsia="Times New Roman" w:hAnsi="Times New Roman"/>
          <w:sz w:val="28"/>
          <w:szCs w:val="28"/>
          <w:lang w:eastAsia="ru-RU"/>
        </w:rPr>
        <w:lastRenderedPageBreak/>
        <w:t>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«Кариотип человека», «Методы изучения генетики человека», «Генетические заболевания человека».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Практическая работа «Составление и анализ родословной».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15. Селекция организмов.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r>
        <w:rPr>
          <w:rFonts w:ascii="Times New Roman" w:eastAsia="Times New Roman" w:hAnsi="Times New Roman"/>
          <w:iCs/>
          <w:sz w:val="28"/>
          <w:szCs w:val="28"/>
          <w:lang w:eastAsia="ru-RU"/>
        </w:rPr>
        <w:t xml:space="preserve">.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Методы селекционной работы. Искусственный отбор: массовый и индивидуальный. </w:t>
      </w:r>
      <w:r>
        <w:rPr>
          <w:rFonts w:ascii="Times New Roman" w:eastAsia="Times New Roman" w:hAnsi="Times New Roman"/>
          <w:iCs/>
          <w:sz w:val="28"/>
          <w:szCs w:val="28"/>
          <w:lang w:eastAsia="ru-RU"/>
        </w:rPr>
        <w:t>Этапы комбинационной селекции.</w:t>
      </w:r>
      <w:r>
        <w:rPr>
          <w:rFonts w:ascii="Times New Roman" w:eastAsia="Times New Roman" w:hAnsi="Times New Roman"/>
          <w:sz w:val="28"/>
          <w:szCs w:val="28"/>
          <w:lang w:eastAsia="ru-RU"/>
        </w:rPr>
        <w:t xml:space="preserve"> Испытание производителей по потомству. Отбор по генотипу с помощью оценки фенотипа потомства и отбор по генотипу с помощью анализа ДНК.</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Н.И. Вавилов, И.В. Мичурин, Г.Д. Карпеченко, П.П. Лукьяненко, Б.Л. Астауров, Н. Борлоуг, Д.К. Беляев.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 xml:space="preserve">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Лабораторная работа «Изучение сортов культурных растений и пород домашних животных».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методов селекции растений».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Практическая работа «Прививка растений».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16. Биотехнология и синтетическая биология.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Pr>
          <w:rFonts w:ascii="Times New Roman" w:eastAsia="Times New Roman" w:hAnsi="Times New Roman"/>
          <w:i/>
          <w:iCs/>
          <w:sz w:val="28"/>
          <w:szCs w:val="28"/>
          <w:lang w:eastAsia="ru-RU"/>
        </w:rPr>
        <w:t>.</w:t>
      </w:r>
      <w:r>
        <w:rPr>
          <w:rFonts w:ascii="Times New Roman" w:eastAsia="Times New Roman" w:hAnsi="Times New Roman"/>
          <w:sz w:val="28"/>
          <w:szCs w:val="28"/>
          <w:lang w:eastAsia="ru-RU"/>
        </w:rPr>
        <w:t xml:space="preserve"> Искусственное оплодотворение. Реконструкция яйцеклеток и клонирование животных. Метод трансплантации ядер клеток.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Медицинские биотехнологии. </w:t>
      </w:r>
      <w:r>
        <w:rPr>
          <w:rFonts w:ascii="Times New Roman" w:eastAsia="Times New Roman" w:hAnsi="Times New Roman"/>
          <w:iCs/>
          <w:sz w:val="28"/>
          <w:szCs w:val="28"/>
          <w:lang w:eastAsia="ru-RU"/>
        </w:rPr>
        <w:t>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iCs/>
          <w:sz w:val="28"/>
          <w:szCs w:val="28"/>
          <w:lang w:eastAsia="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w:t>
      </w:r>
      <w:r>
        <w:rPr>
          <w:rFonts w:ascii="Times New Roman" w:eastAsia="Times New Roman" w:hAnsi="Times New Roman"/>
          <w:iCs/>
          <w:sz w:val="28"/>
          <w:szCs w:val="28"/>
          <w:lang w:eastAsia="ru-RU"/>
        </w:rPr>
        <w:lastRenderedPageBreak/>
        <w:t xml:space="preserve">содержащих вирусов, вызывающих особо опасные заболевания человека и животных.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Таблицы и схемы: «Использование микроорганизмов в промышленном производстве», «Клеточная инженерия», «Генная инженерия».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объектов биотехнологии».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Практическая работа «Получение молочнокислых продуктов».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Экскурсия «Биотехнология – важнейшая производительная сила современности (на биотехнологическое производство)».</w:t>
      </w:r>
    </w:p>
    <w:p w:rsidR="00DC739F" w:rsidRDefault="007F1C41">
      <w:pPr>
        <w:autoSpaceDE w:val="0"/>
        <w:spacing w:after="0" w:line="360" w:lineRule="auto"/>
        <w:ind w:firstLine="709"/>
        <w:textAlignment w:val="center"/>
        <w:rPr>
          <w:rFonts w:ascii="Times New Roman" w:eastAsia="Times New Roman" w:hAnsi="Times New Roman"/>
          <w:caps/>
          <w:sz w:val="28"/>
          <w:szCs w:val="28"/>
          <w:lang w:eastAsia="ru-RU"/>
        </w:rPr>
      </w:pPr>
      <w:r>
        <w:rPr>
          <w:rFonts w:ascii="Times New Roman" w:eastAsia="Times New Roman" w:hAnsi="Times New Roman"/>
          <w:sz w:val="28"/>
          <w:szCs w:val="28"/>
          <w:lang w:eastAsia="ru-RU"/>
        </w:rPr>
        <w:t>Содержание обучения в 11 классе.</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102 ч, из них 8 ч – резервное время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1. Зарождение и развитие эволюционных представлений в биологии.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Эволюционная теория Ч. Дарвина.Предпосылки возникновения дарвинизма. Жизнь и научная деятельность Ч. Дарвина.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Аристотель, К. Линней, Ж. Ламарк, Э. Сент-Илер, Ж. Кювье, Ч. Дарвин, С.С. Четвериков, И.И. Шмальгаузен, Д. Холдейн, Д.К. Беляев.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2. Микроэволюция и её результаты.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w:t>
      </w:r>
      <w:r>
        <w:rPr>
          <w:rFonts w:ascii="Times New Roman" w:eastAsia="Times New Roman" w:hAnsi="Times New Roman"/>
          <w:sz w:val="28"/>
          <w:szCs w:val="28"/>
          <w:lang w:eastAsia="ru-RU"/>
        </w:rPr>
        <w:lastRenderedPageBreak/>
        <w:t>В. Вайнберга.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Pr>
          <w:rFonts w:ascii="Times New Roman" w:eastAsia="Times New Roman" w:hAnsi="Times New Roman"/>
          <w:iCs/>
          <w:sz w:val="28"/>
          <w:szCs w:val="28"/>
          <w:lang w:eastAsia="ru-RU"/>
        </w:rPr>
        <w:t xml:space="preserve">Эффект основателя. </w:t>
      </w:r>
      <w:r>
        <w:rPr>
          <w:rFonts w:ascii="Times New Roman" w:eastAsia="Times New Roman" w:hAnsi="Times New Roman"/>
          <w:sz w:val="28"/>
          <w:szCs w:val="28"/>
          <w:lang w:eastAsia="ru-RU"/>
        </w:rPr>
        <w:t>Миграции. Изоляция популяций: географическая (пространственная), биологическая (репродуктивная).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Механизмы формирования биологического разнообразия.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С.С. Четвериков, Э. Майр.</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 xml:space="preserve">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 «Выявление изменчивости у особей одного вида».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«Приспособления организмов и их относительная целесообразность».</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«Сравнение видов по морфологическому критерию».</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3. Макроэволюция и её результаты.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Хромосомные мутации и эволюция геномов.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 xml:space="preserve">Общие закономерности (правила) эволюции. Необратимость эволюции. Адаптивная радиация. Неравномерность темпов эволюции.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Портреты:К.М. Бэр, А.О. Ковалевский, Ф. Мюллер, Э. Геккель.</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4. Происхождение и развитие жизни на Земле.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w:t>
      </w:r>
      <w:r>
        <w:rPr>
          <w:rFonts w:ascii="Times New Roman" w:eastAsia="Times New Roman" w:hAnsi="Times New Roman"/>
          <w:sz w:val="28"/>
          <w:szCs w:val="28"/>
          <w:lang w:eastAsia="ru-RU"/>
        </w:rPr>
        <w:lastRenderedPageBreak/>
        <w:t>жизни и её опровержение опытами Ф. Реди, Л. Спалланцани, Л. Пастера. Происхождение жизни и астробиология.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Основные этапы неорганической эволюции.Планетарная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 Холдейна, генетическая гипотеза Г. Мёллера. Рибозимы (Т. Чек) и гипотеза «мира РНК» У. Гилберта. Формирование мембран и возникновение протоклетки.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Современная система органического мира. Принципы классификации организмов. </w:t>
      </w:r>
      <w:r>
        <w:rPr>
          <w:rFonts w:ascii="Times New Roman" w:eastAsia="Times New Roman" w:hAnsi="Times New Roman"/>
          <w:sz w:val="28"/>
          <w:szCs w:val="28"/>
          <w:lang w:eastAsia="ru-RU"/>
        </w:rPr>
        <w:lastRenderedPageBreak/>
        <w:t xml:space="preserve">Основные систематические группы организмов.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Ф. Реди, Л. Спалланцани, Л. Пастер, И.И. Мечников, А.И. Опарин, Д. Холдейн, Г. Мёллер, С. Миллер, Г. Юри.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Оборудование:гербарии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Виртуальная лабораторная работа «Моделирование опытов Миллера–Юри по изучению абиогенного синтеза органических соединений в первичной атмосфере».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и описание ископаемых остатков древних организмов».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Практическая работа «Изучение особенностей строения растений разных отделов».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Практическая работа «Изучение особенностей строения позвоночных животных».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5. Происхождение человека – антропогенез.</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Разделы и задачи антропологии. Методы антропологии.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Становление представлений о происхождении человека. Религиозные воззрения. Современные научные теории.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Движущие силы (факторы) антропогенеза: биологические, социальные. Соотношение биологических и социальных факторов в антропогенезе.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Демонстрации: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Ч. Дарвин, Л. Лики, Я.Я. Рогинский, М.М. Герасимов.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Оборудование:муляжи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w:t>
      </w:r>
      <w:r>
        <w:rPr>
          <w:rFonts w:ascii="Times New Roman" w:eastAsia="Times New Roman" w:hAnsi="Times New Roman"/>
          <w:sz w:val="28"/>
          <w:szCs w:val="28"/>
          <w:lang w:eastAsia="ru-RU"/>
        </w:rPr>
        <w:lastRenderedPageBreak/>
        <w:t>шимпанзе, модели торса предков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 «Изучение особенностей строения скелета человека, связанных с прямохождением».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Практическая работа «Изучение экологических адаптаций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6. Экология – наука о взаимоотношениях организмов и надорганизменных систем с окружающей средой.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А. Гумбольдт, К.Ф. Рулье, Н.А. Северцов, Э. Геккель, А. Тенсли, В.Н. Сукачёв.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«Разделы экологии», «Методы экологии», «Схема мониторинга окружающей среды».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методов экологических исследований».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7. Организмы и среда обитания.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w:t>
      </w:r>
      <w:r>
        <w:rPr>
          <w:rFonts w:ascii="Times New Roman" w:eastAsia="Times New Roman" w:hAnsi="Times New Roman"/>
          <w:sz w:val="28"/>
          <w:szCs w:val="28"/>
          <w:lang w:eastAsia="ru-RU"/>
        </w:rPr>
        <w:lastRenderedPageBreak/>
        <w:t>изменению водного режима.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Лабораторная работа «Выявление приспособлений организмов к влиянию света».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«Выявление приспособлений организмов к влиянию температуры».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Лабораторная работа «Анатомические особенности растений из разных мест обитания».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 xml:space="preserve">Тема 8. Экология видов и популяций.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Вид как система популяций. Ареалы видов. Виды и их жизненные стратегии. Экологические эквиваленты.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Закономерности поведения и миграций животных. Биологические инвазии чужеродных видов.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 Д.И. Хатчинсон.</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Д.И. Хатчинсона».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Оборудование:гербарии растений, коллекции животных.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«Приспособления семян растений к расселению».</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9. Экология сообществ. Экологические системы.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Сообщества организмов. Биоценоз и его структура. Связи между организмами в биоценозе.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Основные показатели экосистемы. Биомасса и продукция. Экологические пирамиды чисел, биомассы и энергии.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
          <w:iCs/>
          <w:sz w:val="28"/>
          <w:szCs w:val="28"/>
          <w:lang w:eastAsia="ru-RU"/>
        </w:rPr>
      </w:pPr>
      <w:r>
        <w:rPr>
          <w:rFonts w:ascii="Times New Roman" w:eastAsia="Times New Roman" w:hAnsi="Times New Roman"/>
          <w:sz w:val="28"/>
          <w:szCs w:val="28"/>
          <w:lang w:eastAsia="ru-RU"/>
        </w:rPr>
        <w:t xml:space="preserve">Природные экосистемы.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Антропогенные экосистемы. Агроэкосистема. Агроценоз. Различия между антропогенными и природными экосистемами.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Методология мониторинга естественных и антропогенных экосистем.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Портрет:А.Д. Тенсли.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Оборудование:гербарии растений, коллекции насекомых, чучела птиц и зверей, гербарии культурных и дикорастущих растений, аквариум как модель экосистемы.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Практическая работа «Изучение и описание урбоэкосистемы».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Лабораторная работа «Изучение разнообразия мелких почвенных членистоногих в разных экосистемах».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Экскурсия «Экскурсия в типичный биогеоценоз (в дубраву, березняк, ельник, на суходольный или пойменный луг, озеро, болото)».</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Экскурсия «Экскурсия в агроэкосистему (на поле или в тепличное хозяйство)».</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 xml:space="preserve">Тема 10. Биосфера – глобальная экосистема.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Структура и функция живых систем, оценка их ресурсного потенциала и биосферных функций.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Демонстрации: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Портреты: В.И. Вернадский, Э. Зюсс.</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Оборудование:гербарии растений разных биомов, коллекции животных.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bCs/>
          <w:sz w:val="28"/>
          <w:szCs w:val="28"/>
          <w:lang w:eastAsia="ru-RU"/>
        </w:rPr>
        <w:t>Тема 11. Человек и окружающая среда.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Развитие методов мониторинга развития опасных техногенных процессов.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Демонстрации: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Таблицы и схемы: «Загрязнение атмосферы», «Загрязнение гидросферы», «Загрязнение почвы», «Парниковый эффект», «Особо охраняемые природные территории», «Модели </w:t>
      </w:r>
      <w:r>
        <w:rPr>
          <w:rFonts w:ascii="Times New Roman" w:eastAsia="Times New Roman" w:hAnsi="Times New Roman"/>
          <w:sz w:val="28"/>
          <w:szCs w:val="28"/>
          <w:lang w:eastAsia="ru-RU"/>
        </w:rPr>
        <w:lastRenderedPageBreak/>
        <w:t>управляемого мира».</w:t>
      </w:r>
    </w:p>
    <w:p w:rsidR="00DC739F" w:rsidRDefault="007F1C41">
      <w:pPr>
        <w:tabs>
          <w:tab w:val="left" w:pos="510"/>
        </w:tabs>
        <w:autoSpaceDE w:val="0"/>
        <w:spacing w:after="0" w:line="360" w:lineRule="auto"/>
        <w:ind w:firstLine="709"/>
        <w:jc w:val="both"/>
        <w:textAlignment w:val="center"/>
        <w:rPr>
          <w:rFonts w:ascii="Times New Roman" w:hAnsi="Times New Roman"/>
          <w:sz w:val="28"/>
          <w:szCs w:val="28"/>
        </w:rPr>
      </w:pPr>
      <w:r>
        <w:rPr>
          <w:rFonts w:ascii="Times New Roman" w:eastAsia="Times New Roman" w:hAnsi="Times New Roman"/>
          <w:sz w:val="28"/>
          <w:szCs w:val="28"/>
          <w:lang w:eastAsia="ru-RU"/>
        </w:rPr>
        <w:t>Оборудование:фотографии охраняемых растений и животных Красной книги Российской Федерации, Красной книги региона.</w:t>
      </w:r>
    </w:p>
    <w:p w:rsidR="00DC739F" w:rsidRDefault="007F1C41">
      <w:pPr>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OfficinaSansBoldITC;Franklin Go" w:hAnsi="Times New Roman"/>
          <w:sz w:val="28"/>
          <w:szCs w:val="28"/>
        </w:rPr>
        <w:t>Планируемые результаты освоения программы по биологии на уровне среднего общего образования</w:t>
      </w:r>
      <w:r>
        <w:rPr>
          <w:rFonts w:ascii="Times New Roman" w:eastAsia="Times New Roman" w:hAnsi="Times New Roman"/>
          <w:sz w:val="28"/>
          <w:szCs w:val="28"/>
          <w:lang w:eastAsia="ru-RU"/>
        </w:rPr>
        <w:t>.</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caps/>
          <w:sz w:val="28"/>
          <w:szCs w:val="28"/>
          <w:lang w:eastAsia="ru-RU"/>
        </w:rPr>
        <w:t> </w:t>
      </w:r>
      <w:r>
        <w:rPr>
          <w:rFonts w:ascii="Times New Roman" w:eastAsia="Times New Roman" w:hAnsi="Times New Roman"/>
          <w:sz w:val="28"/>
          <w:szCs w:val="28"/>
          <w:lang w:eastAsia="ru-RU"/>
        </w:rPr>
        <w:t xml:space="preserve">В структуре личностных результатов освоения программы по биологии выделены следующие составляющие: </w:t>
      </w:r>
      <w:r>
        <w:rPr>
          <w:rFonts w:ascii="Times New Roman" w:eastAsia="Times New Roman" w:hAnsi="Times New Roman"/>
          <w:iCs/>
          <w:sz w:val="28"/>
          <w:szCs w:val="28"/>
          <w:lang w:eastAsia="ru-RU"/>
        </w:rPr>
        <w:t>осознание</w:t>
      </w:r>
      <w:r>
        <w:rPr>
          <w:rFonts w:ascii="Times New Roman" w:eastAsia="Times New Roman" w:hAnsi="Times New Roman"/>
          <w:sz w:val="28"/>
          <w:szCs w:val="28"/>
          <w:lang w:eastAsia="ru-RU"/>
        </w:rPr>
        <w:t xml:space="preserve"> обучающимися российской гражданской идентичности – готовности к саморазвитию, самостоятельности и самоопределению, </w:t>
      </w:r>
      <w:r>
        <w:rPr>
          <w:rFonts w:ascii="Times New Roman" w:eastAsia="Times New Roman" w:hAnsi="Times New Roman"/>
          <w:iCs/>
          <w:sz w:val="28"/>
          <w:szCs w:val="28"/>
          <w:lang w:eastAsia="ru-RU"/>
        </w:rPr>
        <w:t>наличие мотивации</w:t>
      </w:r>
      <w:r>
        <w:rPr>
          <w:rFonts w:ascii="Times New Roman" w:eastAsia="Times New Roman" w:hAnsi="Times New Roman"/>
          <w:sz w:val="28"/>
          <w:szCs w:val="28"/>
          <w:lang w:eastAsia="ru-RU"/>
        </w:rPr>
        <w:t xml:space="preserve"> к обучению биологии, </w:t>
      </w:r>
      <w:r>
        <w:rPr>
          <w:rFonts w:ascii="Times New Roman" w:eastAsia="Times New Roman" w:hAnsi="Times New Roman"/>
          <w:iCs/>
          <w:sz w:val="28"/>
          <w:szCs w:val="28"/>
          <w:lang w:eastAsia="ru-RU"/>
        </w:rPr>
        <w:t>целенаправленное развитие</w:t>
      </w:r>
      <w:r>
        <w:rPr>
          <w:rFonts w:ascii="Times New Roman" w:eastAsia="Times New Roman" w:hAnsi="Times New Roman"/>
          <w:sz w:val="28"/>
          <w:szCs w:val="28"/>
          <w:lang w:eastAsia="ru-RU"/>
        </w:rPr>
        <w:t xml:space="preserve"> внутренних убеждений личности на основе ключевых ценностей и исторических традиций развития биологического знания, </w:t>
      </w:r>
      <w:r>
        <w:rPr>
          <w:rFonts w:ascii="Times New Roman" w:eastAsia="Times New Roman" w:hAnsi="Times New Roman"/>
          <w:iCs/>
          <w:sz w:val="28"/>
          <w:szCs w:val="28"/>
          <w:lang w:eastAsia="ru-RU"/>
        </w:rPr>
        <w:t>готовность и способность</w:t>
      </w:r>
      <w:r>
        <w:rPr>
          <w:rFonts w:ascii="Times New Roman" w:eastAsia="Times New Roman" w:hAnsi="Times New Roman"/>
          <w:sz w:val="28"/>
          <w:szCs w:val="28"/>
          <w:lang w:eastAsia="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Pr>
          <w:rFonts w:ascii="Times New Roman" w:eastAsia="Times New Roman" w:hAnsi="Times New Roman"/>
          <w:iCs/>
          <w:sz w:val="28"/>
          <w:szCs w:val="28"/>
          <w:lang w:eastAsia="ru-RU"/>
        </w:rPr>
        <w:t>наличие правосознания</w:t>
      </w:r>
      <w:r>
        <w:rPr>
          <w:rFonts w:ascii="Times New Roman" w:eastAsia="Times New Roman" w:hAnsi="Times New Roman"/>
          <w:sz w:val="28"/>
          <w:szCs w:val="28"/>
          <w:lang w:eastAsia="ru-RU"/>
        </w:rPr>
        <w:t xml:space="preserve"> экологической культуры, </w:t>
      </w:r>
      <w:r>
        <w:rPr>
          <w:rFonts w:ascii="Times New Roman" w:eastAsia="Times New Roman" w:hAnsi="Times New Roman"/>
          <w:iCs/>
          <w:sz w:val="28"/>
          <w:szCs w:val="28"/>
          <w:lang w:eastAsia="ru-RU"/>
        </w:rPr>
        <w:t>способности</w:t>
      </w:r>
      <w:r>
        <w:rPr>
          <w:rFonts w:ascii="Times New Roman" w:eastAsia="Times New Roman" w:hAnsi="Times New Roman"/>
          <w:sz w:val="28"/>
          <w:szCs w:val="28"/>
          <w:lang w:eastAsia="ru-RU"/>
        </w:rPr>
        <w:t xml:space="preserve"> ставить цели и строить жизненные планы.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C739F" w:rsidRDefault="007F1C41">
      <w:pPr>
        <w:autoSpaceDE w:val="0"/>
        <w:spacing w:after="0" w:line="360" w:lineRule="auto"/>
        <w:ind w:firstLine="709"/>
        <w:textAlignment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 г</w:t>
      </w:r>
      <w:r>
        <w:rPr>
          <w:rFonts w:ascii="Times New Roman" w:eastAsia="Times New Roman" w:hAnsi="Times New Roman"/>
          <w:sz w:val="28"/>
          <w:szCs w:val="28"/>
          <w:lang w:eastAsia="ru-RU"/>
        </w:rPr>
        <w:t>ражданского воспитания: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сформированность гражданской позиции обучающегося как активного и ответственного члена российского общества;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осознание своих конституционных прав и обязанностей, уважение закона и </w:t>
      </w:r>
      <w:r>
        <w:rPr>
          <w:rFonts w:ascii="Times New Roman" w:eastAsia="Times New Roman" w:hAnsi="Times New Roman"/>
          <w:sz w:val="28"/>
          <w:szCs w:val="28"/>
          <w:lang w:eastAsia="ru-RU"/>
        </w:rPr>
        <w:lastRenderedPageBreak/>
        <w:t>правопорядка;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способность определять собственную позицию по отношению к явлениям современной жизни и объяснять её;</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готовность к гуманитарной и волонтёрской деятельности;</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 патриотического воспитания: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ценностное отношение к природному наследию и памятникам природы, достижениям России в науке, искусстве, спорте, технологиях, труде;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iCs/>
          <w:sz w:val="28"/>
          <w:szCs w:val="28"/>
          <w:lang w:eastAsia="ru-RU"/>
        </w:rPr>
      </w:pPr>
      <w:r>
        <w:rPr>
          <w:rFonts w:ascii="Times New Roman" w:eastAsia="Times New Roman" w:hAnsi="Times New Roman"/>
          <w:sz w:val="28"/>
          <w:szCs w:val="28"/>
          <w:lang w:eastAsia="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идейная убеждённость, готовность к служению и защите Отечества, ответственность за его судьбу;</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 духовно-нравственного воспитания: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осознание духовных ценностей российского народа;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сформированность нравственного сознания, этического поведения;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осознание личного вклада в построение устойчивого будущего;</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 эстетического воспитания: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понимание эмоционального воздействия живой природы и её ценности;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готовность к самовыражению в разных видах искусства, стремление проявлять качества творческой личности;</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 физического воспитания: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понимание ценности правил индивидуального и коллективного безопасного поведения в ситуациях, угрожающих здоровью и жизни людей;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осознание последствий и неприятия вредных привычек (употребления алкоголя, наркотиков, курения);</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 трудового воспитания: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готовность к труду, осознание ценности мастерства, трудолюбие;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готовность и способность к образованию и самообразованию на протяжении всей жизни;</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 экологического воспитания: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экологически целесообразное отношение к природе как источнику жизни на Земле, основе её существования;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осознание глобального характера экологических проблем и путей их решения;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наличие развитого экологического мышления, экологической культуры, опыта </w:t>
      </w:r>
      <w:r>
        <w:rPr>
          <w:rFonts w:ascii="Times New Roman" w:eastAsia="Times New Roman" w:hAnsi="Times New Roman"/>
          <w:sz w:val="28"/>
          <w:szCs w:val="28"/>
          <w:lang w:eastAsia="ru-RU"/>
        </w:rPr>
        <w:lastRenderedPageBreak/>
        <w:t>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DC739F" w:rsidRDefault="007F1C41">
      <w:pPr>
        <w:autoSpaceDE w:val="0"/>
        <w:spacing w:after="0" w:line="360" w:lineRule="auto"/>
        <w:ind w:firstLine="709"/>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 ценности научного познания: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iCs/>
          <w:sz w:val="28"/>
          <w:szCs w:val="28"/>
          <w:lang w:eastAsia="ru-RU"/>
        </w:rPr>
      </w:pPr>
      <w:r>
        <w:rPr>
          <w:rFonts w:ascii="Times New Roman" w:eastAsia="Times New Roman" w:hAnsi="Times New Roman"/>
          <w:sz w:val="28"/>
          <w:szCs w:val="28"/>
          <w:lang w:eastAsia="ru-RU"/>
        </w:rPr>
        <w:t>совершенствование языковой и читательской культуры как средства взаимодействия между людьми и познания мира;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способность самостоятельно использовать биологические знания для решения проблем в реальных жизненных ситуациях;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В процессе достижения личностных результатов освоения обучающимися программы </w:t>
      </w:r>
      <w:r>
        <w:rPr>
          <w:rFonts w:ascii="Times New Roman" w:eastAsia="Times New Roman" w:hAnsi="Times New Roman"/>
          <w:sz w:val="28"/>
          <w:szCs w:val="28"/>
          <w:lang w:eastAsia="ru-RU"/>
        </w:rPr>
        <w:lastRenderedPageBreak/>
        <w:t xml:space="preserve">среднего общего образования у обучающихся совершенствуется </w:t>
      </w:r>
      <w:r>
        <w:rPr>
          <w:rFonts w:ascii="Times New Roman" w:eastAsia="Times New Roman" w:hAnsi="Times New Roman"/>
          <w:iCs/>
          <w:sz w:val="28"/>
          <w:szCs w:val="28"/>
          <w:lang w:eastAsia="ru-RU"/>
        </w:rPr>
        <w:t>эмоциональный интеллект</w:t>
      </w:r>
      <w:r>
        <w:rPr>
          <w:rFonts w:ascii="Times New Roman" w:eastAsia="Times New Roman" w:hAnsi="Times New Roman"/>
          <w:sz w:val="28"/>
          <w:szCs w:val="28"/>
          <w:lang w:eastAsia="ru-RU"/>
        </w:rPr>
        <w:t>, предполагающий сформированность:</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iCs/>
          <w:sz w:val="28"/>
          <w:szCs w:val="28"/>
          <w:lang w:eastAsia="ru-RU"/>
        </w:rPr>
        <w:t>самосознания</w:t>
      </w:r>
      <w:r>
        <w:rPr>
          <w:rFonts w:ascii="Times New Roman" w:eastAsia="Times New Roman" w:hAnsi="Times New Roman"/>
          <w:sz w:val="28"/>
          <w:szCs w:val="28"/>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iCs/>
          <w:sz w:val="28"/>
          <w:szCs w:val="28"/>
          <w:lang w:eastAsia="ru-RU"/>
        </w:rPr>
        <w:t>саморегулирования</w:t>
      </w:r>
      <w:r>
        <w:rPr>
          <w:rFonts w:ascii="Times New Roman" w:eastAsia="Times New Roman" w:hAnsi="Times New Roman"/>
          <w:sz w:val="28"/>
          <w:szCs w:val="28"/>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iCs/>
          <w:sz w:val="28"/>
          <w:szCs w:val="28"/>
          <w:lang w:eastAsia="ru-RU"/>
        </w:rPr>
        <w:t>внутренней мотивации</w:t>
      </w:r>
      <w:r>
        <w:rPr>
          <w:rFonts w:ascii="Times New Roman" w:eastAsia="Times New Roman" w:hAnsi="Times New Roman"/>
          <w:sz w:val="28"/>
          <w:szCs w:val="28"/>
          <w:lang w:eastAsia="ru-RU"/>
        </w:rPr>
        <w:t>, включающей стремление к достижению цели и успеху, оптимизм, инициативность, умение действовать, исходя из своих возможностей;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iCs/>
          <w:sz w:val="28"/>
          <w:szCs w:val="28"/>
          <w:lang w:eastAsia="ru-RU"/>
        </w:rPr>
        <w:t>эмпатии</w:t>
      </w:r>
      <w:r>
        <w:rPr>
          <w:rFonts w:ascii="Times New Roman" w:eastAsia="Times New Roman" w:hAnsi="Times New Roman"/>
          <w:sz w:val="28"/>
          <w:szCs w:val="28"/>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iCs/>
          <w:sz w:val="28"/>
          <w:szCs w:val="28"/>
          <w:lang w:eastAsia="ru-RU"/>
        </w:rPr>
        <w:t>социальных навыков</w:t>
      </w:r>
      <w:r>
        <w:rPr>
          <w:rFonts w:ascii="Times New Roman" w:eastAsia="Times New Roman" w:hAnsi="Times New Roman"/>
          <w:sz w:val="28"/>
          <w:szCs w:val="28"/>
          <w:lang w:eastAsia="ru-RU"/>
        </w:rPr>
        <w:t>, включающих способность выстраивать отношения с другими людьми, заботиться, проявлять интерес и разрешать конфликты.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Метапредметные результаты освоения учебного предмета «Биология» </w:t>
      </w:r>
      <w:r>
        <w:rPr>
          <w:rFonts w:ascii="Times New Roman" w:eastAsia="Times New Roman" w:hAnsi="Times New Roman"/>
          <w:iCs/>
          <w:sz w:val="28"/>
          <w:szCs w:val="28"/>
          <w:lang w:eastAsia="ru-RU"/>
        </w:rPr>
        <w:t>включают</w:t>
      </w:r>
      <w:r>
        <w:rPr>
          <w:rFonts w:ascii="Times New Roman" w:eastAsia="Times New Roman" w:hAnsi="Times New Roman"/>
          <w:sz w:val="28"/>
          <w:szCs w:val="28"/>
          <w:lang w:eastAsia="ru-RU"/>
        </w:rPr>
        <w:t>: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C739F" w:rsidRDefault="007F1C41">
      <w:pPr>
        <w:spacing w:after="0" w:line="360" w:lineRule="auto"/>
        <w:ind w:firstLine="709"/>
        <w:jc w:val="both"/>
      </w:pPr>
      <w:r>
        <w:rPr>
          <w:rFonts w:ascii="Times New Roman" w:eastAsia="Times New Roman" w:hAnsi="Times New Roman"/>
          <w:caps/>
          <w:sz w:val="28"/>
          <w:szCs w:val="28"/>
          <w:lang w:eastAsia="ru-RU"/>
        </w:rPr>
        <w:t> </w:t>
      </w:r>
      <w:r>
        <w:rPr>
          <w:rFonts w:ascii="Times New Roman" w:eastAsia="SchoolBookSanPin;Times New Roma" w:hAnsi="Times New Roman"/>
          <w:sz w:val="28"/>
          <w:szCs w:val="28"/>
        </w:rPr>
        <w:t xml:space="preserve">В результате изучения биологии на уровне среднего общего образования у обучающегося будут сформированы </w:t>
      </w:r>
      <w:r>
        <w:rPr>
          <w:rFonts w:ascii="Times New Roman" w:eastAsia="SchoolBookSanPin;Times New Roma"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jc w:val="both"/>
        <w:rPr>
          <w:rFonts w:ascii="Times New Roman" w:eastAsia="Times New Roman" w:hAnsi="Times New Roman"/>
          <w:caps/>
          <w:sz w:val="28"/>
          <w:szCs w:val="28"/>
          <w:lang w:eastAsia="ru-RU"/>
        </w:rPr>
      </w:pPr>
      <w:r>
        <w:rPr>
          <w:rFonts w:ascii="Times New Roman" w:eastAsia="Times New Roman" w:hAnsi="Times New Roman"/>
          <w:sz w:val="28"/>
          <w:szCs w:val="28"/>
          <w:lang w:eastAsia="ru-RU"/>
        </w:rPr>
        <w:t> Метапредметные результаты освоения программы среднего общего образования должны отражать:</w:t>
      </w:r>
    </w:p>
    <w:p w:rsidR="00DC739F" w:rsidRDefault="007F1C41">
      <w:pPr>
        <w:spacing w:after="0" w:line="360" w:lineRule="auto"/>
        <w:ind w:firstLine="709"/>
        <w:jc w:val="both"/>
      </w:pPr>
      <w:r>
        <w:rPr>
          <w:rFonts w:ascii="Times New Roman" w:eastAsia="Times New Roman" w:hAnsi="Times New Roman"/>
          <w:sz w:val="28"/>
          <w:szCs w:val="28"/>
          <w:lang w:eastAsia="ru-RU"/>
        </w:rPr>
        <w:t>Овладение универсальными учебными познавательными действиями:</w:t>
      </w:r>
    </w:p>
    <w:p w:rsidR="00DC739F" w:rsidRDefault="007F1C41">
      <w:pPr>
        <w:spacing w:after="0" w:line="360" w:lineRule="auto"/>
        <w:ind w:firstLine="709"/>
        <w:jc w:val="both"/>
      </w:pPr>
      <w:r>
        <w:rPr>
          <w:rFonts w:ascii="Times New Roman" w:eastAsia="Times New Roman" w:hAnsi="Times New Roman"/>
          <w:caps/>
          <w:sz w:val="28"/>
          <w:szCs w:val="28"/>
          <w:lang w:eastAsia="ru-RU"/>
        </w:rPr>
        <w:t>1)</w:t>
      </w:r>
      <w:r>
        <w:rPr>
          <w:rFonts w:ascii="Times New Roman" w:eastAsia="SchoolBookSanPin;Times New Roma" w:hAnsi="Times New Roman"/>
          <w:sz w:val="28"/>
          <w:szCs w:val="28"/>
        </w:rPr>
        <w:t xml:space="preserve"> базовые логические действия: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самостоятельно формулировать и актуализировать проблему, рассматривать её </w:t>
      </w:r>
      <w:r>
        <w:rPr>
          <w:rFonts w:ascii="Times New Roman" w:eastAsia="Times New Roman" w:hAnsi="Times New Roman"/>
          <w:sz w:val="28"/>
          <w:szCs w:val="28"/>
          <w:lang w:eastAsia="ru-RU"/>
        </w:rPr>
        <w:lastRenderedPageBreak/>
        <w:t xml:space="preserve">всесторонне;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определять цели деятельности, задавая параметры и критерии их достижения, соотносить результаты деятельности с поставленными целями;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 xml:space="preserve">использовать биологические понятия для объяснения фактов и явлений живой природы;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разрабатывать план решения проблемы с учётом анализа имеющихся материальных и нематериальных ресурсов;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вносить коррективы в деятельность, оценивать соответствие результатов целям, оценивать риски последствий деятельности;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координировать и выполнять работу в условиях реального, виртуального и комбинированного взаимодействия;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развивать креативное мышление при решении жизненных проблем;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2)</w:t>
      </w:r>
      <w:r>
        <w:rPr>
          <w:rFonts w:ascii="Times New Roman" w:eastAsia="SchoolBookSanPin;Times New Roma" w:hAnsi="Times New Roman"/>
          <w:sz w:val="28"/>
          <w:szCs w:val="28"/>
        </w:rPr>
        <w:t xml:space="preserve"> базовые исследовательские действия: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формировать научный тип мышления, владеть научной терминологией, ключевыми понятиями и методами;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ставить и формулировать собственные задачи в образовательной деятельности и жизненных ситуациях;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w:t>
      </w:r>
      <w:r>
        <w:rPr>
          <w:rFonts w:ascii="Times New Roman" w:eastAsia="Times New Roman" w:hAnsi="Times New Roman"/>
          <w:sz w:val="28"/>
          <w:szCs w:val="28"/>
          <w:lang w:eastAsia="ru-RU"/>
        </w:rPr>
        <w:lastRenderedPageBreak/>
        <w:t xml:space="preserve">критерии решения;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давать оценку новым ситуациям, оценивать приобретённый опыт;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осуществлять целенаправленный поиск переноса средств и способов действия в профессиональную среду;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уметь переносить знания в познавательную и практическую области жизнедеятельности;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уметь интегрировать знания из разных предметных областей;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3)</w:t>
      </w:r>
      <w:r>
        <w:rPr>
          <w:rFonts w:ascii="Times New Roman" w:eastAsia="SchoolBookSanPin;Times New Roma" w:hAnsi="Times New Roman"/>
          <w:sz w:val="28"/>
          <w:szCs w:val="28"/>
        </w:rPr>
        <w:t xml:space="preserve"> работа с информацией:</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 xml:space="preserve">самостоятельно выбирать оптимальную форму представления биологической информации (схемы, графики, диаграммы, таблицы, рисунки и другое);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владеть навыками распознавания и защиты информации, информационной безопасности личности.</w:t>
      </w:r>
    </w:p>
    <w:p w:rsidR="00DC739F" w:rsidRDefault="007F1C41">
      <w:pPr>
        <w:tabs>
          <w:tab w:val="left" w:pos="510"/>
        </w:tabs>
        <w:autoSpaceDE w:val="0"/>
        <w:spacing w:after="0" w:line="360" w:lineRule="auto"/>
        <w:ind w:firstLine="709"/>
        <w:jc w:val="both"/>
        <w:textAlignment w:val="center"/>
      </w:pPr>
      <w:r>
        <w:rPr>
          <w:rFonts w:ascii="Times New Roman" w:eastAsia="SchoolBookSanPin;Times New Roma" w:hAnsi="Times New Roman"/>
          <w:sz w:val="28"/>
          <w:szCs w:val="28"/>
        </w:rPr>
        <w:t>Овладение универсальными коммуникативными действиями: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SchoolBookSanPin;Times New Roma" w:hAnsi="Times New Roman"/>
          <w:sz w:val="28"/>
          <w:szCs w:val="28"/>
        </w:rPr>
        <w:t>1) общение: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lastRenderedPageBreak/>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развёрнуто и логично излагать свою точку зрения с использованием языковых средств;</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Times New Roman" w:hAnsi="Times New Roman"/>
          <w:caps/>
          <w:sz w:val="28"/>
          <w:szCs w:val="28"/>
          <w:lang w:eastAsia="ru-RU"/>
        </w:rPr>
        <w:t>2) </w:t>
      </w:r>
      <w:r>
        <w:rPr>
          <w:rFonts w:ascii="Times New Roman" w:eastAsia="SchoolBookSanPin;Times New Roma" w:hAnsi="Times New Roman"/>
          <w:sz w:val="28"/>
          <w:szCs w:val="28"/>
        </w:rPr>
        <w:t>совместная деятельность:</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iCs/>
          <w:sz w:val="28"/>
          <w:szCs w:val="28"/>
          <w:lang w:eastAsia="ru-RU"/>
        </w:rPr>
      </w:pPr>
      <w:r>
        <w:rPr>
          <w:rFonts w:ascii="Times New Roman" w:eastAsia="Times New Roman" w:hAnsi="Times New Roman"/>
          <w:sz w:val="28"/>
          <w:szCs w:val="28"/>
          <w:lang w:eastAsia="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выбирать тематику и методы совместных действий с учётом общих интересов и возможностей каждого члена коллектива;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оценивать качество своего вклада и каждого участника команды в общий результат по разработанным критериям;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предлагать новые проекты, оценивать идеи с позиции новизны, оригинальности, практической значимости;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tabs>
          <w:tab w:val="left" w:pos="510"/>
        </w:tabs>
        <w:autoSpaceDE w:val="0"/>
        <w:spacing w:after="0" w:line="360" w:lineRule="auto"/>
        <w:ind w:firstLine="709"/>
        <w:jc w:val="both"/>
        <w:textAlignment w:val="center"/>
      </w:pPr>
      <w:r>
        <w:rPr>
          <w:rFonts w:ascii="Times New Roman" w:eastAsia="SchoolBookSanPin;Times New Roma" w:hAnsi="Times New Roman"/>
          <w:sz w:val="28"/>
          <w:szCs w:val="28"/>
        </w:rPr>
        <w:t>Овладение универсальными регулятивными действиями: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SchoolBookSanPin;Times New Roma" w:hAnsi="Times New Roman"/>
          <w:sz w:val="28"/>
          <w:szCs w:val="28"/>
        </w:rPr>
        <w:t>1) самоорганизация:</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использовать биологические знания для выявления проблем и их решения в жизненных и учебных ситуациях;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iCs/>
          <w:sz w:val="28"/>
          <w:szCs w:val="28"/>
          <w:lang w:eastAsia="ru-RU"/>
        </w:rPr>
      </w:pPr>
      <w:r>
        <w:rPr>
          <w:rFonts w:ascii="Times New Roman" w:eastAsia="Times New Roman" w:hAnsi="Times New Roman"/>
          <w:sz w:val="28"/>
          <w:szCs w:val="28"/>
          <w:lang w:eastAsia="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самостоятельно составлять план решения проблемы с учётом имеющихся ресурсов, </w:t>
      </w:r>
      <w:r>
        <w:rPr>
          <w:rFonts w:ascii="Times New Roman" w:eastAsia="Times New Roman" w:hAnsi="Times New Roman"/>
          <w:sz w:val="28"/>
          <w:szCs w:val="28"/>
          <w:lang w:eastAsia="ru-RU"/>
        </w:rPr>
        <w:lastRenderedPageBreak/>
        <w:t xml:space="preserve">собственных возможностей и предпочтений;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давать оценку новым ситуациям;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расширять рамки учебного предмета на основе личных предпочтений;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делать осознанный выбор, аргументировать его, брать ответственность за решение;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оценивать приобретённый опыт;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SchoolBookSanPin;Times New Roma" w:hAnsi="Times New Roman"/>
          <w:sz w:val="28"/>
          <w:szCs w:val="28"/>
        </w:rPr>
        <w:t>2) самоконтроль:</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 xml:space="preserve">давать оценку новым ситуациям, вносить коррективы в деятельность, оценивать соответствие результатов целям;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оценивать риски и своевременно принимать решения по их снижению;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принимать мотивы и аргументы других при анализе результатов деятельности;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 принятия себя и других: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принимать себя, понимая свои недостатки и достоинства;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принимать мотивы и аргументы других при анализе результатов деятельности;</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признавать своё право и право других на ошибку;</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развивать способность понимать мир с позиции другого человека.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Предметные результаты освоения содержания учебного предмета «Биология» на углублённом уровне ориентированы на обеспечение профильного обучения </w:t>
      </w:r>
      <w:r>
        <w:rPr>
          <w:rFonts w:ascii="Times New Roman" w:eastAsia="SchoolBookSanPin;Times New Roma" w:hAnsi="Times New Roman"/>
          <w:sz w:val="28"/>
          <w:szCs w:val="28"/>
        </w:rPr>
        <w:t>обучающихся</w:t>
      </w:r>
      <w:r>
        <w:rPr>
          <w:rFonts w:ascii="Times New Roman" w:eastAsia="Times New Roman" w:hAnsi="Times New Roman"/>
          <w:sz w:val="28"/>
          <w:szCs w:val="28"/>
          <w:lang w:eastAsia="ru-RU"/>
        </w:rPr>
        <w:t xml:space="preserve">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caps/>
          <w:sz w:val="28"/>
          <w:szCs w:val="28"/>
          <w:lang w:eastAsia="ru-RU"/>
        </w:rPr>
      </w:pPr>
      <w:r>
        <w:rPr>
          <w:rFonts w:ascii="Times New Roman" w:eastAsia="OfficinaSansBoldITC;Franklin Go" w:hAnsi="Times New Roman"/>
          <w:sz w:val="28"/>
          <w:szCs w:val="28"/>
        </w:rPr>
        <w:t>Предметные результаты освоения учебного предмета «Биология» в 10 классе должны отражать</w:t>
      </w:r>
      <w:r>
        <w:rPr>
          <w:rFonts w:ascii="Times New Roman" w:eastAsia="SchoolBookSanPin;Times New Roma" w:hAnsi="Times New Roman"/>
          <w:sz w:val="28"/>
          <w:szCs w:val="28"/>
        </w:rPr>
        <w:t>:</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владение системой биологических знаний, которая включает: основополагающие </w:t>
      </w:r>
      <w:r>
        <w:rPr>
          <w:rFonts w:ascii="Times New Roman" w:eastAsia="Times New Roman" w:hAnsi="Times New Roman"/>
          <w:sz w:val="28"/>
          <w:szCs w:val="28"/>
          <w:lang w:eastAsia="ru-RU"/>
        </w:rPr>
        <w:lastRenderedPageBreak/>
        <w:t>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владение основными методами научного познания, используемых в биологических исследованиях живых объектов (описание, измерение, наблюдение, эксперимент);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умение выявлять отличительные признаки живых систем, в том числе растений, животных и человека;</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выполнять лабораторные и практические работы, соблюдатьправила при работе с учебным и лабораторным оборудованием;</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умение выдвигать гипотезы, проверять их экспериментальными средствами, формулируя </w:t>
      </w:r>
      <w:r>
        <w:rPr>
          <w:rFonts w:ascii="Times New Roman" w:eastAsia="Times New Roman" w:hAnsi="Times New Roman"/>
          <w:sz w:val="28"/>
          <w:szCs w:val="28"/>
          <w:lang w:eastAsia="ru-RU"/>
        </w:rPr>
        <w:lastRenderedPageBreak/>
        <w:t>цель исследования, анализировать полученные результаты и делать выводы;</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DC739F" w:rsidRDefault="007F1C41">
      <w:pPr>
        <w:tabs>
          <w:tab w:val="left" w:pos="510"/>
        </w:tabs>
        <w:autoSpaceDE w:val="0"/>
        <w:spacing w:after="0" w:line="360" w:lineRule="auto"/>
        <w:ind w:firstLine="709"/>
        <w:jc w:val="both"/>
        <w:textAlignment w:val="center"/>
      </w:pPr>
      <w:r>
        <w:rPr>
          <w:rFonts w:ascii="Times New Roman" w:eastAsia="OfficinaSansBoldITC;Franklin Go" w:hAnsi="Times New Roman"/>
          <w:sz w:val="28"/>
          <w:szCs w:val="28"/>
        </w:rPr>
        <w:t>Предметные результаты освоения учебного предмета «Биология» в 11 классе должны отражать</w:t>
      </w:r>
      <w:r>
        <w:rPr>
          <w:rFonts w:ascii="Times New Roman" w:eastAsia="SchoolBookSanPin;Times New Roma" w:hAnsi="Times New Roman"/>
          <w:sz w:val="28"/>
          <w:szCs w:val="28"/>
        </w:rPr>
        <w:t>:</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(А.Н. Северцова – о путях и направлениях эволюции, В.И. Вернадского – о биосфере), законы (генетического равновесия Д. Харди и В. Вайнберга, зародышевого сходства К.М. Бэра), правила (минимума Ю. Либиха, экологической пирамиды энергии), гипотезы (гипотеза «мира РНК» У. Гилберта);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w:t>
      </w:r>
      <w:r>
        <w:rPr>
          <w:rFonts w:ascii="Times New Roman" w:eastAsia="Times New Roman" w:hAnsi="Times New Roman"/>
          <w:sz w:val="28"/>
          <w:szCs w:val="28"/>
          <w:lang w:eastAsia="ru-RU"/>
        </w:rPr>
        <w:lastRenderedPageBreak/>
        <w:t>круговорота веществ и потока энергии в экосистемах;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выполнять лабораторные и практические работы, соблюдатьправила при работе с учебным и лабораторным оборудованием;</w:t>
      </w:r>
    </w:p>
    <w:p w:rsidR="00DC739F" w:rsidRDefault="007F1C41">
      <w:pPr>
        <w:tabs>
          <w:tab w:val="left" w:pos="510"/>
        </w:tabs>
        <w:autoSpaceDE w:val="0"/>
        <w:spacing w:after="0" w:line="360" w:lineRule="auto"/>
        <w:ind w:firstLine="709"/>
        <w:jc w:val="both"/>
        <w:textAlignment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DC739F" w:rsidRDefault="007F1C41">
      <w:pPr>
        <w:tabs>
          <w:tab w:val="left" w:pos="510"/>
        </w:tabs>
        <w:autoSpaceDE w:val="0"/>
        <w:spacing w:after="0" w:line="360" w:lineRule="auto"/>
        <w:ind w:firstLine="709"/>
        <w:jc w:val="both"/>
        <w:textAlignment w:val="center"/>
      </w:pPr>
      <w:r>
        <w:rPr>
          <w:rFonts w:ascii="Times New Roman" w:eastAsia="Times New Roman" w:hAnsi="Times New Roman"/>
          <w:sz w:val="28"/>
          <w:szCs w:val="28"/>
          <w:lang w:eastAsia="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DC739F" w:rsidRDefault="007F1C41">
      <w:pPr>
        <w:tabs>
          <w:tab w:val="left" w:pos="510"/>
        </w:tabs>
        <w:autoSpaceDE w:val="0"/>
        <w:spacing w:after="0" w:line="360" w:lineRule="auto"/>
        <w:ind w:firstLine="709"/>
        <w:jc w:val="both"/>
        <w:textAlignment w:val="center"/>
      </w:pPr>
      <w:r w:rsidRPr="007F1C41">
        <w:rPr>
          <w:rFonts w:ascii="Times New Roman" w:eastAsia="Times New Roman" w:hAnsi="Times New Roman"/>
          <w:sz w:val="28"/>
          <w:szCs w:val="28"/>
          <w:lang w:eastAsia="ru-RU"/>
        </w:rPr>
        <w:t>39</w:t>
      </w:r>
      <w:r>
        <w:rPr>
          <w:rFonts w:ascii="Times New Roman" w:eastAsia="Times New Roman" w:hAnsi="Times New Roman"/>
          <w:sz w:val="28"/>
          <w:szCs w:val="28"/>
          <w:lang w:eastAsia="ru-RU"/>
        </w:rPr>
        <w:t xml:space="preserve">. Рабочая программа по учебному предмету «История» (базовый уровень). </w:t>
      </w:r>
    </w:p>
    <w:p w:rsidR="00DC739F" w:rsidRDefault="007F1C41">
      <w:pPr>
        <w:spacing w:after="0" w:line="360" w:lineRule="auto"/>
        <w:ind w:firstLine="709"/>
        <w:jc w:val="both"/>
      </w:pPr>
      <w:r>
        <w:rPr>
          <w:rFonts w:ascii="Times New Roman" w:eastAsia="SchoolBookSanPin;Times New Roma" w:hAnsi="Times New Roman"/>
          <w:sz w:val="28"/>
          <w:szCs w:val="28"/>
        </w:rPr>
        <w:t>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DC739F" w:rsidRDefault="007F1C41">
      <w:pPr>
        <w:spacing w:after="0" w:line="360" w:lineRule="auto"/>
        <w:ind w:firstLine="709"/>
        <w:jc w:val="both"/>
      </w:pPr>
      <w:r>
        <w:rPr>
          <w:rFonts w:ascii="Times New Roman" w:eastAsia="OfficinaSansBoldITC;Franklin Go" w:hAnsi="Times New Roman"/>
          <w:sz w:val="28"/>
          <w:szCs w:val="28"/>
        </w:rPr>
        <w:lastRenderedPageBreak/>
        <w:t>Пояснительная записка.</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DC739F" w:rsidRDefault="007F1C41">
      <w:pPr>
        <w:spacing w:after="0" w:line="360" w:lineRule="auto"/>
        <w:ind w:firstLine="709"/>
        <w:jc w:val="both"/>
      </w:pPr>
      <w:r>
        <w:rPr>
          <w:rFonts w:ascii="Times New Roman" w:eastAsia="SchoolBookSanPin;Times New Roma" w:hAnsi="Times New Roman"/>
          <w:sz w:val="28"/>
          <w:szCs w:val="28"/>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Место истории в системе </w:t>
      </w:r>
      <w:r>
        <w:rPr>
          <w:rFonts w:ascii="Times New Roman" w:hAnsi="Times New Roman" w:cs="Calibri"/>
          <w:color w:val="000000"/>
          <w:sz w:val="28"/>
          <w:szCs w:val="28"/>
        </w:rPr>
        <w:t xml:space="preserve">среднего </w:t>
      </w:r>
      <w:r>
        <w:rPr>
          <w:rFonts w:ascii="Times New Roman" w:eastAsia="SchoolBookSanPin;Times New Roma" w:hAnsi="Times New Roman"/>
          <w:sz w:val="28"/>
          <w:szCs w:val="28"/>
        </w:rPr>
        <w:t>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Целью школьного исторического образования является формирование и развитие личности </w:t>
      </w:r>
      <w:r>
        <w:rPr>
          <w:rFonts w:ascii="Times New Roman" w:hAnsi="Times New Roman" w:cs="Calibri"/>
          <w:color w:val="000000"/>
          <w:sz w:val="28"/>
          <w:szCs w:val="28"/>
        </w:rPr>
        <w:t>обучающегося</w:t>
      </w:r>
      <w:r>
        <w:rPr>
          <w:rFonts w:ascii="Times New Roman" w:eastAsia="SchoolBookSanPin;Times New Roma" w:hAnsi="Times New Roman"/>
          <w:sz w:val="28"/>
          <w:szCs w:val="28"/>
        </w:rPr>
        <w:t>,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C739F" w:rsidRDefault="007F1C41">
      <w:pPr>
        <w:spacing w:after="0" w:line="360" w:lineRule="auto"/>
        <w:ind w:firstLine="709"/>
        <w:jc w:val="both"/>
      </w:pPr>
      <w:r>
        <w:rPr>
          <w:rFonts w:ascii="Times New Roman" w:eastAsia="SchoolBookSanPin;Times New Roma" w:hAnsi="Times New Roman"/>
          <w:sz w:val="28"/>
          <w:szCs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position w:val="1"/>
          <w:sz w:val="28"/>
          <w:szCs w:val="28"/>
        </w:rPr>
        <w:t>Задачами изучения истории являются:</w:t>
      </w:r>
    </w:p>
    <w:p w:rsidR="00DC739F" w:rsidRDefault="007F1C41">
      <w:pPr>
        <w:spacing w:after="0" w:line="360" w:lineRule="auto"/>
        <w:ind w:firstLine="709"/>
        <w:jc w:val="both"/>
      </w:pPr>
      <w:r>
        <w:rPr>
          <w:rFonts w:ascii="Times New Roman" w:eastAsia="SchoolBookSanPin;Times New Roma" w:hAnsi="Times New Roman"/>
          <w:position w:val="1"/>
          <w:sz w:val="28"/>
          <w:szCs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DC739F" w:rsidRDefault="007F1C41">
      <w:pPr>
        <w:spacing w:after="0" w:line="360" w:lineRule="auto"/>
        <w:ind w:firstLine="709"/>
        <w:jc w:val="both"/>
      </w:pPr>
      <w:r>
        <w:rPr>
          <w:rFonts w:ascii="Times New Roman" w:eastAsia="SchoolBookSanPin;Times New Roma" w:hAnsi="Times New Roman"/>
          <w:position w:val="1"/>
          <w:sz w:val="28"/>
          <w:szCs w:val="28"/>
        </w:rPr>
        <w:lastRenderedPageBreak/>
        <w:t>освоение систематических знаний об истории России и всеобщей истории XX – начала XXI вв.;</w:t>
      </w:r>
    </w:p>
    <w:p w:rsidR="00DC739F" w:rsidRDefault="007F1C41">
      <w:pPr>
        <w:spacing w:after="0" w:line="360" w:lineRule="auto"/>
        <w:ind w:firstLine="709"/>
        <w:jc w:val="both"/>
      </w:pPr>
      <w:r>
        <w:rPr>
          <w:rFonts w:ascii="Times New Roman" w:eastAsia="SchoolBookSanPin;Times New Roma" w:hAnsi="Times New Roman"/>
          <w:position w:val="1"/>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C739F" w:rsidRDefault="007F1C41">
      <w:pPr>
        <w:spacing w:after="0" w:line="360" w:lineRule="auto"/>
        <w:ind w:firstLine="709"/>
        <w:jc w:val="both"/>
      </w:pPr>
      <w:r>
        <w:rPr>
          <w:rFonts w:ascii="Times New Roman" w:eastAsia="SchoolBookSanPin;Times New Roma" w:hAnsi="Times New Roman"/>
          <w:position w:val="1"/>
          <w:sz w:val="28"/>
          <w:szCs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DC739F" w:rsidRDefault="007F1C41">
      <w:pPr>
        <w:spacing w:after="0" w:line="360" w:lineRule="auto"/>
        <w:ind w:firstLine="709"/>
        <w:jc w:val="both"/>
      </w:pPr>
      <w:r>
        <w:rPr>
          <w:rFonts w:ascii="Times New Roman" w:eastAsia="SchoolBookSanPin;Times New Roma" w:hAnsi="Times New Roman"/>
          <w:position w:val="1"/>
          <w:sz w:val="28"/>
          <w:szCs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DC739F" w:rsidRDefault="007F1C41">
      <w:pPr>
        <w:spacing w:after="0" w:line="360" w:lineRule="auto"/>
        <w:ind w:firstLine="709"/>
        <w:jc w:val="both"/>
      </w:pPr>
      <w:r>
        <w:rPr>
          <w:rFonts w:ascii="Times New Roman" w:eastAsia="SchoolBookSanPin;Times New Roma" w:hAnsi="Times New Roman"/>
          <w:position w:val="1"/>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DC739F" w:rsidRDefault="007F1C41">
      <w:pPr>
        <w:spacing w:after="0" w:line="360" w:lineRule="auto"/>
        <w:ind w:firstLine="709"/>
        <w:jc w:val="both"/>
      </w:pPr>
      <w:r>
        <w:rPr>
          <w:rFonts w:ascii="Times New Roman" w:eastAsia="SchoolBookSanPin;Times New Roma" w:hAnsi="Times New Roman"/>
          <w:position w:val="1"/>
          <w:sz w:val="28"/>
          <w:szCs w:val="28"/>
        </w:rPr>
        <w:t>развитие практики применения знаний и умений в социальной среде, общественной деятельности, межкультурном общении.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 Общее число часов, рекомендованных для изучения истории, – 136, в 10–11 классах по 2 часа в неделю при 34 учебных неделях.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Последовательность изучения тем в рамках программы по истории в пределах одного класса может варьироваться.</w:t>
      </w:r>
    </w:p>
    <w:p w:rsidR="00DC739F" w:rsidRDefault="007F1C41">
      <w:pPr>
        <w:spacing w:after="0" w:line="312" w:lineRule="auto"/>
        <w:ind w:firstLine="709"/>
      </w:pPr>
      <w:r>
        <w:rPr>
          <w:rFonts w:ascii="Times New Roman" w:eastAsia="OfficinaSansBoldITC;Franklin Go" w:hAnsi="Times New Roman"/>
          <w:sz w:val="28"/>
          <w:szCs w:val="28"/>
        </w:rPr>
        <w:t>Содержание обучения в 10 классе.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Всеобщая история. 1914–1945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Введение. Понятие «Новейшее время». Хронологические рамки и периодизация Новейшей истории. Изменение мира в ХХ – начале XXI вв. Ключевые процессы и события Новейшей истории. Место России в мировой истории ХХ – начала XXI вв.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Мир накануне и в годы Первой мировой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w:t>
      </w:r>
      <w:r>
        <w:rPr>
          <w:rFonts w:ascii="Times New Roman" w:eastAsia="SchoolBookSanPin;Cambria;Times" w:hAnsi="Times New Roman"/>
          <w:sz w:val="28"/>
          <w:szCs w:val="28"/>
        </w:rPr>
        <w:lastRenderedPageBreak/>
        <w:t>конфликты и войны в конце XIX – начале ХХ вв.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Мир в 1918–1939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От войны к миру.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Страны Европы и Северной Америки в 1920–1930-е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Борьба против угрозы фашизма. Тактика единого рабочего фронта и Народного фронта. </w:t>
      </w:r>
      <w:r>
        <w:rPr>
          <w:rFonts w:ascii="Times New Roman" w:eastAsia="SchoolBookSanPin;Cambria;Times" w:hAnsi="Times New Roman"/>
          <w:sz w:val="28"/>
          <w:szCs w:val="28"/>
        </w:rPr>
        <w:lastRenderedPageBreak/>
        <w:t>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Страны Азии, Латинской Америки в 1918–1930-е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Мексиканская революция 1910–1917 гг., ее итоги и значение. Реформы и революционные движения в латиноамериканских странах. Народный фронт в Чили.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Международные отношения в 1920–1930-х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Развитие культуры в 1914–1930-х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Научные открытия первых десятилетий ХХ в. (физика, химия, биология, медицина и другие). Технический прогресс в 1920–1930-х гг. Изменение облика городов.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Вторая мировая война.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w:t>
      </w:r>
      <w:r>
        <w:rPr>
          <w:rFonts w:ascii="Times New Roman" w:eastAsia="SchoolBookSanPin;Cambria;Times" w:hAnsi="Times New Roman"/>
          <w:sz w:val="28"/>
          <w:szCs w:val="28"/>
        </w:rPr>
        <w:lastRenderedPageBreak/>
        <w:t>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Обобщение.</w:t>
      </w:r>
    </w:p>
    <w:p w:rsidR="00DC739F" w:rsidRDefault="007F1C41">
      <w:pPr>
        <w:spacing w:after="0" w:line="312"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История России. 1914–1945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Введение. Россия в начале ХХ 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Россия в годы Первой мировой войны и Великой российской революции (1914–1922 гг.).</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Россия в Первой мировой войне (1914–1918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w:t>
      </w:r>
      <w:r>
        <w:rPr>
          <w:rFonts w:ascii="Times New Roman" w:eastAsia="SchoolBookSanPin;Cambria;Times" w:hAnsi="Times New Roman"/>
          <w:sz w:val="28"/>
          <w:szCs w:val="28"/>
        </w:rPr>
        <w:lastRenderedPageBreak/>
        <w:t>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Великая российская революция (1917–1922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Первые революционные преобразования большевиков.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Первые мероприятия большевиков в политической, экономической и социальной сферах. </w:t>
      </w:r>
      <w:r>
        <w:rPr>
          <w:rFonts w:ascii="Times New Roman" w:eastAsia="SchoolBookSanPin;Cambria;Times" w:hAnsi="Times New Roman"/>
          <w:sz w:val="28"/>
          <w:szCs w:val="28"/>
        </w:rPr>
        <w:lastRenderedPageBreak/>
        <w:t>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Гражданская война и ее последствия.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Причины победы Красной Армии в Гражданской войне. </w:t>
      </w:r>
      <w:r>
        <w:rPr>
          <w:rFonts w:ascii="Times New Roman" w:eastAsia="SchoolBookSanPin;Cambria;Times" w:hAnsi="Times New Roman"/>
          <w:sz w:val="28"/>
          <w:szCs w:val="28"/>
        </w:rPr>
        <w:softHyphen/>
        <w:t>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Идеология и культура Советской России периода Гражданской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lastRenderedPageBreak/>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Наш край в 1914–1922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Советский Союз в 1920–1930-е гг. </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 xml:space="preserve">СССР в годы нэпа (1921–1928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Советский Союз в 1929–1941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«Великий перелом». Перестройка экономики на основе </w:t>
      </w:r>
      <w:r>
        <w:rPr>
          <w:rFonts w:ascii="Times New Roman" w:eastAsia="SchoolBookSanPin;Cambria;Times" w:hAnsi="Times New Roman"/>
          <w:sz w:val="28"/>
          <w:szCs w:val="28"/>
        </w:rPr>
        <w:softHyphen/>
        <w:t xml:space="preserve">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w:t>
      </w:r>
      <w:r>
        <w:rPr>
          <w:rFonts w:ascii="Times New Roman" w:eastAsia="SchoolBookSanPin;Cambria;Times" w:hAnsi="Times New Roman"/>
          <w:sz w:val="28"/>
          <w:szCs w:val="28"/>
        </w:rPr>
        <w:lastRenderedPageBreak/>
        <w:t>Кризис снабжения и введение карточной системы.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Советская социальная и национальная политика 1930-х гг. Пропаганда и реальные достижения. Конституция СССР 1936 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Культурное пространство советского общества в 1920–1930-е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Повседневная жизнь и общественные настроения в годы нэпа. Повышение общего уровня жизни. Нэпманы и отношение к ним в обществе.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Культурная революция. От обязательного начального образования к массовой средней </w:t>
      </w:r>
      <w:r>
        <w:rPr>
          <w:rFonts w:ascii="Times New Roman" w:eastAsia="SchoolBookSanPin;Cambria;Times" w:hAnsi="Times New Roman"/>
          <w:sz w:val="28"/>
          <w:szCs w:val="28"/>
        </w:rPr>
        <w:lastRenderedPageBreak/>
        <w:t>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Внешняя политика СССР в 1920–1930-е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 xml:space="preserve">Наш край в 1920–1930-е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Великая Отечественная война (1941–1945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Первый период войны (июнь 1941 – осень 1942 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w:t>
      </w:r>
      <w:r>
        <w:rPr>
          <w:rFonts w:ascii="Times New Roman" w:eastAsia="SchoolBookSanPin;Cambria;Times" w:hAnsi="Times New Roman"/>
          <w:sz w:val="28"/>
          <w:szCs w:val="28"/>
        </w:rPr>
        <w:lastRenderedPageBreak/>
        <w:t>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Начало массового сопротивления врагу. Восстания в нацистских лагерях. Развертывание партизанского движения.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Коренной перелом в ходе войны (осень 1942–1943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Сотрудничество с врагом (коллаборационизм): формы, причины, масштабы. Создание </w:t>
      </w:r>
      <w:r>
        <w:rPr>
          <w:rFonts w:ascii="Times New Roman" w:eastAsia="SchoolBookSanPin;Cambria;Times" w:hAnsi="Times New Roman"/>
          <w:sz w:val="28"/>
          <w:szCs w:val="28"/>
        </w:rPr>
        <w:lastRenderedPageBreak/>
        <w:t>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Человек и война: единство фронта и тыла.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Победа СССР в Великой Отечественной войне. Окончание Второй мировой войны (1944 – сентябрь 1945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Советско-японская война 1945 г. Разгром Квантунской армии. Ядерные бомбардировки японских городов американской авиацией и их последствия.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Создание ООН. Осуждение главных военных преступников. Нюрнбергский и Токийский </w:t>
      </w:r>
      <w:r>
        <w:rPr>
          <w:rFonts w:ascii="Times New Roman" w:eastAsia="SchoolBookSanPin;Cambria;Times" w:hAnsi="Times New Roman"/>
          <w:sz w:val="28"/>
          <w:szCs w:val="28"/>
        </w:rPr>
        <w:lastRenderedPageBreak/>
        <w:t>судебные процессы.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Наш край в 1941–1945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Обобщение.</w:t>
      </w:r>
    </w:p>
    <w:p w:rsidR="00DC739F" w:rsidRDefault="007F1C41">
      <w:pPr>
        <w:spacing w:after="0" w:line="348" w:lineRule="auto"/>
        <w:ind w:firstLine="709"/>
        <w:rPr>
          <w:rFonts w:ascii="Times New Roman" w:hAnsi="Times New Roman"/>
          <w:b/>
          <w:sz w:val="28"/>
          <w:szCs w:val="28"/>
        </w:rPr>
      </w:pPr>
      <w:r>
        <w:rPr>
          <w:rFonts w:ascii="Times New Roman" w:eastAsia="OfficinaSansBoldITC;Franklin Go" w:hAnsi="Times New Roman"/>
          <w:sz w:val="28"/>
          <w:szCs w:val="28"/>
        </w:rPr>
        <w:t>Содержание обучения в 11 классе.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Всеобщая история. 1945–2022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Введение. 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Страны Северной Америки и Европы во второй половине ХХ – начале XXI в.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w:t>
      </w:r>
      <w:r>
        <w:rPr>
          <w:rFonts w:ascii="Times New Roman" w:eastAsia="SchoolBookSanPin;Cambria;Times" w:hAnsi="Times New Roman"/>
          <w:sz w:val="28"/>
          <w:szCs w:val="28"/>
        </w:rPr>
        <w:softHyphen/>
        <w:t xml:space="preserve">наме). Внешняя политика США во второй половине ХХ – </w:t>
      </w:r>
      <w:r>
        <w:rPr>
          <w:rFonts w:ascii="Times New Roman" w:eastAsia="SchoolBookSanPin;Cambria;Times" w:hAnsi="Times New Roman"/>
          <w:sz w:val="28"/>
          <w:szCs w:val="28"/>
        </w:rPr>
        <w:softHyphen/>
        <w:t>начале XXI в. Развитие отношений с СССР, Российской Федерацией.</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Страны Западной Европы. Экономическая и полити</w:t>
      </w:r>
      <w:r>
        <w:rPr>
          <w:rFonts w:ascii="Times New Roman" w:eastAsia="SchoolBookSanPin;Cambria;Times" w:hAnsi="Times New Roman"/>
          <w:sz w:val="28"/>
          <w:szCs w:val="28"/>
        </w:rPr>
        <w:softHyphen/>
        <w:t xml:space="preserve">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w:t>
      </w:r>
      <w:r>
        <w:rPr>
          <w:rFonts w:ascii="Times New Roman" w:eastAsia="SchoolBookSanPin;Cambria;Times" w:hAnsi="Times New Roman"/>
          <w:sz w:val="28"/>
          <w:szCs w:val="28"/>
        </w:rPr>
        <w:softHyphen/>
        <w:t xml:space="preserve">модель» социально-экономического развития. </w:t>
      </w:r>
      <w:r>
        <w:rPr>
          <w:rFonts w:ascii="Times New Roman" w:eastAsia="SchoolBookSanPin;Cambria;Times" w:hAnsi="Times New Roman"/>
          <w:spacing w:val="-4"/>
          <w:sz w:val="28"/>
          <w:szCs w:val="28"/>
        </w:rPr>
        <w:t>Падение диктатур в Греции, Португалии, Испании. Экономические кризисы 1970-х –</w:t>
      </w:r>
      <w:r>
        <w:rPr>
          <w:rFonts w:ascii="Times New Roman" w:eastAsia="SchoolBookSanPin;Cambria;Times" w:hAnsi="Times New Roman"/>
          <w:sz w:val="28"/>
          <w:szCs w:val="28"/>
        </w:rPr>
        <w:t xml:space="preserve"> начала 1980-х гг. Неоконсерватизм. Европейский союз.</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Страны Центральной и Восточной Европы во второй половине ХХ – начале XXI в. Революции второй половины 1940-х гг. и установление коммунистических режимов. СЭВ и </w:t>
      </w:r>
      <w:r>
        <w:rPr>
          <w:rFonts w:ascii="Times New Roman" w:eastAsia="SchoolBookSanPin;Cambria;Times" w:hAnsi="Times New Roman"/>
          <w:sz w:val="28"/>
          <w:szCs w:val="28"/>
        </w:rPr>
        <w:lastRenderedPageBreak/>
        <w:t>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Страны Азии, Африки во второй половине ХХ – начале XXI вв.: проблемы и пути модернизации.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Обретение независимости и выбор путей развития странами Азии и Африки.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w:t>
      </w:r>
      <w:r>
        <w:rPr>
          <w:rFonts w:ascii="Times New Roman" w:eastAsia="SchoolBookSanPin;Cambria;Times" w:hAnsi="Times New Roman"/>
          <w:sz w:val="28"/>
          <w:szCs w:val="28"/>
        </w:rPr>
        <w:lastRenderedPageBreak/>
        <w:t>на юге Африки и ее падение. Сепаратизм. Гражданские войны и этнические конфликты в Африке.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Страны Латинской Америки во второй половине ХХ – начале XXI вв.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Международные отношения во второй половине ХХ – 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Развитие науки и культуры во второй половине ХХ – начале XXI вв.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Развитие науки во второй половине ХХ – начале XXI в. (ядерная физика, химия, </w:t>
      </w:r>
      <w:r>
        <w:rPr>
          <w:rFonts w:ascii="Times New Roman" w:eastAsia="SchoolBookSanPin;Cambria;Times" w:hAnsi="Times New Roman"/>
          <w:sz w:val="28"/>
          <w:szCs w:val="28"/>
        </w:rPr>
        <w:lastRenderedPageBreak/>
        <w:t xml:space="preserve">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Современный мир.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DC739F" w:rsidRDefault="007F1C41">
      <w:pPr>
        <w:spacing w:after="0" w:line="360" w:lineRule="auto"/>
        <w:ind w:firstLine="709"/>
        <w:jc w:val="both"/>
      </w:pPr>
      <w:r>
        <w:rPr>
          <w:rFonts w:ascii="Times New Roman" w:eastAsia="SchoolBookSanPin;Cambria;Times" w:hAnsi="Times New Roman"/>
          <w:sz w:val="28"/>
          <w:szCs w:val="28"/>
        </w:rPr>
        <w:t>Обобщение.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История России. 1945–2022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Введение.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СССР в 1945–1991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СССР в 1945–1953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Рост влияния СССР на международной арене. Начало холодной войны. Доктрина Трумэна. План Маршалла. Формирование биполярного мира. Советизация Восточной и </w:t>
      </w:r>
      <w:r>
        <w:rPr>
          <w:rFonts w:ascii="Times New Roman" w:eastAsia="SchoolBookSanPin;Cambria;Times" w:hAnsi="Times New Roman"/>
          <w:sz w:val="28"/>
          <w:szCs w:val="28"/>
        </w:rPr>
        <w:lastRenderedPageBreak/>
        <w:t>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 xml:space="preserve">СССР в середине 1950-х – первой половине 1960-х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Социально-экономическое развитие СССР. «Догнать и перегнать Америку». Попытки решения продовольственной проблемы. Освоение целинных земель.</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Внешняя политика. СССР и страны Запада. Международные военно-политические кризисы, позиция СССР и стратегия ядерного сдерживания (Суэцкий кризис 1956 г., </w:t>
      </w:r>
      <w:r>
        <w:rPr>
          <w:rFonts w:ascii="Times New Roman" w:eastAsia="SchoolBookSanPin;Cambria;Times" w:hAnsi="Times New Roman"/>
          <w:sz w:val="28"/>
          <w:szCs w:val="28"/>
        </w:rPr>
        <w:lastRenderedPageBreak/>
        <w:t>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Конец оттепели. Нарастание негативных тенденций в обществе. Кризис доверия власти. Новочеркасские события. Смещение Н.С. Хрущева.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Советское государство и общество в середине 1960-х – начале 1980-х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Л.И. Брежнев в оценках современников и историков.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Политика перестройки. Распад СССР (1985–1991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w:t>
      </w:r>
      <w:r>
        <w:rPr>
          <w:rFonts w:ascii="Times New Roman" w:eastAsia="SchoolBookSanPin;Cambria;Times" w:hAnsi="Times New Roman"/>
          <w:sz w:val="28"/>
          <w:szCs w:val="28"/>
        </w:rPr>
        <w:lastRenderedPageBreak/>
        <w:t xml:space="preserve">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Новое мышление </w:t>
      </w:r>
      <w:r>
        <w:rPr>
          <w:rFonts w:ascii="Times New Roman" w:hAnsi="Times New Roman"/>
          <w:sz w:val="28"/>
          <w:szCs w:val="28"/>
        </w:rPr>
        <w:t>М.С. Горбачева</w:t>
      </w:r>
      <w:r>
        <w:rPr>
          <w:rFonts w:ascii="Times New Roman" w:eastAsia="SchoolBookSanPin;Cambria;Times" w:hAnsi="Times New Roman"/>
          <w:sz w:val="28"/>
          <w:szCs w:val="28"/>
        </w:rPr>
        <w:t>.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w:t>
      </w:r>
      <w:r>
        <w:rPr>
          <w:rFonts w:ascii="Times New Roman" w:eastAsia="SchoolBookSanPin;Cambria;Times" w:hAnsi="Times New Roman"/>
          <w:sz w:val="28"/>
          <w:szCs w:val="28"/>
        </w:rPr>
        <w:lastRenderedPageBreak/>
        <w:t>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Реакция мирового сообщества на распад СССР. Россия как преемник СССР на международной арене.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Наш край в 1945–1991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Обобщение.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Российская Федерация в 1992–2022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Становление новой России (1992–1999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lastRenderedPageBreak/>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Россия в ХХI в.: вызовы времени и задачи модернизации.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w:t>
      </w:r>
      <w:r>
        <w:rPr>
          <w:rFonts w:ascii="Times New Roman" w:eastAsia="SchoolBookSanPin;Cambria;Times" w:hAnsi="Times New Roman"/>
          <w:sz w:val="28"/>
          <w:szCs w:val="28"/>
        </w:rPr>
        <w:lastRenderedPageBreak/>
        <w:t>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Государственный переворот на Украине 2014 г. и позиция России. Воссоединение Крыма </w:t>
      </w:r>
      <w:r>
        <w:rPr>
          <w:rFonts w:ascii="Times New Roman" w:eastAsia="SchoolBookSanPin;Cambria;Times" w:hAnsi="Times New Roman"/>
          <w:sz w:val="28"/>
          <w:szCs w:val="28"/>
        </w:rPr>
        <w:lastRenderedPageBreak/>
        <w:t>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 xml:space="preserve">Наш край в 1992–2022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Итоговое обобщение. </w:t>
      </w:r>
    </w:p>
    <w:p w:rsidR="00DC739F" w:rsidRDefault="007F1C41">
      <w:pPr>
        <w:spacing w:after="0" w:line="348" w:lineRule="auto"/>
        <w:ind w:firstLine="709"/>
        <w:jc w:val="both"/>
        <w:rPr>
          <w:rFonts w:ascii="Times New Roman" w:hAnsi="Times New Roman"/>
          <w:b/>
          <w:sz w:val="28"/>
          <w:szCs w:val="28"/>
        </w:rPr>
      </w:pPr>
      <w:r>
        <w:rPr>
          <w:rFonts w:ascii="Times New Roman" w:eastAsia="OfficinaSansBoldITC;Franklin Go" w:hAnsi="Times New Roman"/>
          <w:sz w:val="28"/>
          <w:szCs w:val="28"/>
        </w:rPr>
        <w:t>Планируемые результаты освоения программы по истории на уровне среднего общего образования.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К важнейшим </w:t>
      </w:r>
      <w:r>
        <w:rPr>
          <w:rFonts w:ascii="Times New Roman" w:eastAsia="SchoolBookSanPin;Cambria;Times" w:hAnsi="Times New Roman"/>
          <w:bCs/>
          <w:sz w:val="28"/>
          <w:szCs w:val="28"/>
        </w:rPr>
        <w:t xml:space="preserve">личностным результатам </w:t>
      </w:r>
      <w:r>
        <w:rPr>
          <w:rFonts w:ascii="Times New Roman" w:eastAsia="SchoolBookSanPin;Cambria;Times" w:hAnsi="Times New Roman"/>
          <w:sz w:val="28"/>
          <w:szCs w:val="28"/>
        </w:rPr>
        <w:t>изучения истории относятся: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w:t>
      </w:r>
      <w:r>
        <w:rPr>
          <w:rFonts w:ascii="Times New Roman" w:eastAsia="SchoolBookSanPin;Cambria;Times" w:hAnsi="Times New Roman"/>
          <w:sz w:val="28"/>
          <w:szCs w:val="28"/>
        </w:rPr>
        <w:lastRenderedPageBreak/>
        <w:t>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DC739F" w:rsidRDefault="007F1C41">
      <w:pPr>
        <w:spacing w:after="0" w:line="360" w:lineRule="auto"/>
        <w:jc w:val="both"/>
        <w:rPr>
          <w:rFonts w:ascii="Times New Roman" w:hAnsi="Times New Roman"/>
          <w:b/>
          <w:sz w:val="28"/>
          <w:szCs w:val="28"/>
        </w:rPr>
      </w:pPr>
      <w:r>
        <w:rPr>
          <w:rFonts w:ascii="Times New Roman" w:eastAsia="SchoolBookSanPin;Cambria;Times" w:hAnsi="Times New Roman"/>
          <w:sz w:val="28"/>
          <w:szCs w:val="28"/>
        </w:rPr>
        <w:tab/>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7) в сфере экологического воспитания: осмысление исторического опыта взаимодействия </w:t>
      </w:r>
      <w:r>
        <w:rPr>
          <w:rFonts w:ascii="Times New Roman" w:eastAsia="SchoolBookSanPin;Cambria;Times" w:hAnsi="Times New Roman"/>
          <w:sz w:val="28"/>
          <w:szCs w:val="28"/>
        </w:rPr>
        <w:lastRenderedPageBreak/>
        <w:t>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8) 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 результате изучения истории на уровне </w:t>
      </w:r>
      <w:r>
        <w:rPr>
          <w:rFonts w:ascii="Times New Roman" w:hAnsi="Times New Roman" w:cs="Calibri"/>
          <w:color w:val="000000"/>
          <w:sz w:val="28"/>
          <w:szCs w:val="28"/>
        </w:rPr>
        <w:t xml:space="preserve">среднего </w:t>
      </w:r>
      <w:r>
        <w:rPr>
          <w:rFonts w:ascii="Times New Roman" w:eastAsia="SchoolBookSanPin;Cambria;Times" w:hAnsi="Times New Roman"/>
          <w:sz w:val="28"/>
          <w:szCs w:val="28"/>
        </w:rPr>
        <w:t xml:space="preserve">общего образования у обучающегося будут сформированы </w:t>
      </w:r>
      <w:r>
        <w:rPr>
          <w:rFonts w:ascii="Times New Roman" w:eastAsia="SchoolBookSanPin;Cambria;Times"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48"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 обучающегося будут сформированы следующие базовые логические действия как часть </w:t>
      </w:r>
      <w:r>
        <w:rPr>
          <w:rFonts w:ascii="Times New Roman" w:eastAsia="SchoolBookSanPin;Cambria;Times" w:hAnsi="Times New Roman"/>
          <w:bCs/>
          <w:sz w:val="28"/>
          <w:szCs w:val="28"/>
        </w:rPr>
        <w:t>познавательных универсальных учебных действий</w:t>
      </w:r>
      <w:r>
        <w:rPr>
          <w:rFonts w:ascii="Times New Roman" w:eastAsia="SchoolBookSanPin;Cambria;Times" w:hAnsi="Times New Roman"/>
          <w:sz w:val="28"/>
          <w:szCs w:val="28"/>
        </w:rPr>
        <w:t>:</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формулировать проблему, вопрос, требующий решения;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устанавливать существенный признак или основания для сравнения, классификации и </w:t>
      </w:r>
      <w:r>
        <w:rPr>
          <w:rFonts w:ascii="Times New Roman" w:eastAsia="SchoolBookSanPin;Cambria;Times" w:hAnsi="Times New Roman"/>
          <w:sz w:val="28"/>
          <w:szCs w:val="28"/>
        </w:rPr>
        <w:lastRenderedPageBreak/>
        <w:t xml:space="preserve">обобщения;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цели деятельности, задавать параметры и критерии их достижения;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выявлять закономерные черты и противоречия в рассматриваемых явлениях;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разрабатывать план решения проблемы с учетом анализа имеющихся ресурсов;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вносить коррективы в деятельность, оценивать соответствие результатов целям.</w:t>
      </w:r>
    </w:p>
    <w:p w:rsidR="00DC739F" w:rsidRDefault="007F1C41">
      <w:pPr>
        <w:spacing w:after="0" w:line="348"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Cambria;Times" w:hAnsi="Times New Roman"/>
          <w:bCs/>
          <w:sz w:val="28"/>
          <w:szCs w:val="28"/>
        </w:rPr>
        <w:t>познавательных универсальных учебных действий</w:t>
      </w:r>
      <w:r>
        <w:rPr>
          <w:rFonts w:ascii="Times New Roman" w:eastAsia="SchoolBookSanPin;Cambria;Times" w:hAnsi="Times New Roman"/>
          <w:sz w:val="28"/>
          <w:szCs w:val="28"/>
        </w:rPr>
        <w:t>:</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определять познавательную задачу;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намечать путь ее решения и осуществлять подбор исторического материала, объекта;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владеть навыками учебно-исследовательской и проектной деятельности;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осуществлять анализ объекта в соответствии с принципом историзма, основными процедурами исторического познания;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систематизировать и обобщать исторические факты (в том числе в форме таблиц, схем);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выявлять характерные признаки исторических явлений;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раскрывать причинно-следственные связи событий прошлого и настоящего;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сравнивать события, ситуации, определяя основания для сравнения, выявляя общие черты и различия;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формулировать и обосновывать выводы;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соотносить полученный результат с имеющимся историческим знанием;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определять новизну и обоснованность полученного результата;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представлять результаты своей деятельности в различных формах (сообщение, эссе, презентация, реферат, учебный проект и другие);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объяснять сферу применения и значение проведенного учебного исследования в современном общественном контексте. </w:t>
      </w:r>
    </w:p>
    <w:p w:rsidR="00DC739F" w:rsidRDefault="007F1C41">
      <w:pPr>
        <w:spacing w:after="0" w:line="348"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 обучающегося будут сформированы умения работать с информацией как часть </w:t>
      </w:r>
      <w:r>
        <w:rPr>
          <w:rFonts w:ascii="Times New Roman" w:eastAsia="SchoolBookSanPin;Cambria;Times" w:hAnsi="Times New Roman"/>
          <w:bCs/>
          <w:sz w:val="28"/>
          <w:szCs w:val="28"/>
        </w:rPr>
        <w:t>познавательных универсальных учебных действий</w:t>
      </w:r>
      <w:r>
        <w:rPr>
          <w:rFonts w:ascii="Times New Roman" w:eastAsia="SchoolBookSanPin;Cambria;Times" w:hAnsi="Times New Roman"/>
          <w:sz w:val="28"/>
          <w:szCs w:val="28"/>
        </w:rPr>
        <w:t>:</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рассматривать комплексы источников, выявляя совпадения и различия их свидетельств;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lastRenderedPageBreak/>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C739F" w:rsidRDefault="007F1C41">
      <w:pPr>
        <w:spacing w:after="0" w:line="348"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 обучающегося будут сформированы умения общения как часть </w:t>
      </w:r>
      <w:r>
        <w:rPr>
          <w:rFonts w:ascii="Times New Roman" w:eastAsia="SchoolBookSanPin;Cambria;Times" w:hAnsi="Times New Roman"/>
          <w:bCs/>
          <w:sz w:val="28"/>
          <w:szCs w:val="28"/>
        </w:rPr>
        <w:t>коммуникативных универсальных учебных действий</w:t>
      </w:r>
      <w:r>
        <w:rPr>
          <w:rFonts w:ascii="Times New Roman" w:eastAsia="SchoolBookSanPin;Cambria;Times" w:hAnsi="Times New Roman"/>
          <w:sz w:val="28"/>
          <w:szCs w:val="28"/>
        </w:rPr>
        <w:t>:</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представлять особенности взаимодействия людей в исторических обществах и современном мире;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участвовать в обсуждении событий и личностей прошлого и современности, выявляя сходство и различие высказываемых оценок;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излагать и аргументировать свою точку зрения в устном высказывании, письменном тексте;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аргументированно вести диалог, уметь смягчать конфликтные ситуации.</w:t>
      </w:r>
    </w:p>
    <w:p w:rsidR="00DC739F" w:rsidRDefault="007F1C41">
      <w:pPr>
        <w:spacing w:after="0" w:line="348" w:lineRule="auto"/>
        <w:ind w:firstLine="709"/>
        <w:jc w:val="both"/>
        <w:rPr>
          <w:rFonts w:ascii="Times New Roman" w:hAnsi="Times New Roman"/>
          <w:b/>
          <w:sz w:val="28"/>
          <w:szCs w:val="28"/>
        </w:rPr>
      </w:pPr>
      <w:r>
        <w:rPr>
          <w:rFonts w:ascii="Times New Roman" w:eastAsia="SchoolBookSanPin;Cambria;Times" w:hAnsi="Times New Roman"/>
          <w:sz w:val="28"/>
          <w:szCs w:val="28"/>
        </w:rPr>
        <w:t>У обучающегося будут сформированы умения совместной деятельности: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планировать и осуществлять совместную работу, коллективные учебные проекты по истории, в том числе на региональном материале;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определять свое участие в общей работе и координировать свои действия с другими членами команды;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проявлять творчество и инициативу в индивидуальной и командной работе; </w:t>
      </w:r>
    </w:p>
    <w:p w:rsidR="00DC739F" w:rsidRDefault="007F1C41">
      <w:pPr>
        <w:spacing w:after="0" w:line="360" w:lineRule="auto"/>
        <w:ind w:firstLine="709"/>
        <w:jc w:val="both"/>
        <w:rPr>
          <w:sz w:val="28"/>
          <w:szCs w:val="28"/>
        </w:rPr>
      </w:pPr>
      <w:r>
        <w:rPr>
          <w:rFonts w:ascii="Times New Roman" w:eastAsia="SchoolBookSanPin;Cambria;Times" w:hAnsi="Times New Roman"/>
          <w:sz w:val="28"/>
          <w:szCs w:val="28"/>
        </w:rPr>
        <w:t>оценивать полученные результаты и свой вклад в общую работу.</w:t>
      </w:r>
    </w:p>
    <w:p w:rsidR="00DC739F" w:rsidRDefault="007F1C41">
      <w:pPr>
        <w:spacing w:after="0" w:line="348" w:lineRule="auto"/>
        <w:ind w:firstLine="709"/>
        <w:jc w:val="both"/>
        <w:rPr>
          <w:rFonts w:ascii="Times New Roman" w:hAnsi="Times New Roman"/>
          <w:b/>
          <w:sz w:val="28"/>
          <w:szCs w:val="28"/>
        </w:rPr>
      </w:pPr>
      <w:r>
        <w:rPr>
          <w:rFonts w:ascii="Times New Roman" w:eastAsia="OfficinaSansBoldITC;Franklin Go" w:hAnsi="Times New Roman"/>
          <w:sz w:val="28"/>
          <w:szCs w:val="28"/>
        </w:rPr>
        <w:t> </w:t>
      </w:r>
      <w:r>
        <w:rPr>
          <w:rFonts w:ascii="Times New Roman" w:eastAsia="SchoolBookSanPin;Cambria;Times" w:hAnsi="Times New Roman"/>
          <w:sz w:val="28"/>
          <w:szCs w:val="28"/>
        </w:rPr>
        <w:t xml:space="preserve">У обучающегося будут сформированы умения в части </w:t>
      </w:r>
      <w:r>
        <w:rPr>
          <w:rFonts w:ascii="Times New Roman" w:eastAsia="SchoolBookSanPin;Cambria;Times" w:hAnsi="Times New Roman"/>
          <w:bCs/>
          <w:sz w:val="28"/>
          <w:szCs w:val="28"/>
        </w:rPr>
        <w:t>регулятивных универсальных учебных действий</w:t>
      </w:r>
      <w:r>
        <w:rPr>
          <w:rFonts w:ascii="Times New Roman" w:eastAsia="SchoolBookSanPin;Cambria;Times" w:hAnsi="Times New Roman"/>
          <w:sz w:val="28"/>
          <w:szCs w:val="28"/>
        </w:rPr>
        <w:t>:</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принятие себя и других: осознавать свои достижения и слабые стороны в учении, </w:t>
      </w:r>
      <w:r>
        <w:rPr>
          <w:rFonts w:ascii="Times New Roman" w:eastAsia="SchoolBookSanPin;Cambria;Times" w:hAnsi="Times New Roman"/>
          <w:sz w:val="28"/>
          <w:szCs w:val="28"/>
        </w:rPr>
        <w:lastRenderedPageBreak/>
        <w:t>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DC739F" w:rsidRDefault="007F1C41">
      <w:pPr>
        <w:spacing w:after="0" w:line="348" w:lineRule="auto"/>
        <w:ind w:firstLine="709"/>
        <w:jc w:val="both"/>
        <w:rPr>
          <w:rFonts w:ascii="Times New Roman" w:hAnsi="Times New Roman"/>
          <w:b/>
          <w:sz w:val="28"/>
          <w:szCs w:val="28"/>
        </w:rPr>
      </w:pPr>
      <w:r>
        <w:rPr>
          <w:rFonts w:ascii="Times New Roman" w:eastAsia="SchoolBookSanPin;Cambria;Times" w:hAnsi="Times New Roman"/>
          <w:bCs/>
          <w:sz w:val="28"/>
          <w:szCs w:val="28"/>
        </w:rPr>
        <w:t xml:space="preserve">Предметные результаты освоения программы по истории на уровне </w:t>
      </w:r>
      <w:r>
        <w:rPr>
          <w:rFonts w:ascii="Times New Roman" w:eastAsia="OfficinaSansBoldITC;Franklin Go" w:hAnsi="Times New Roman"/>
          <w:sz w:val="28"/>
          <w:szCs w:val="28"/>
        </w:rPr>
        <w:t>среднего</w:t>
      </w:r>
      <w:r>
        <w:rPr>
          <w:rFonts w:ascii="Times New Roman" w:eastAsia="SchoolBookSanPin;Cambria;Times" w:hAnsi="Times New Roman"/>
          <w:bCs/>
          <w:sz w:val="28"/>
          <w:szCs w:val="28"/>
        </w:rPr>
        <w:t xml:space="preserve"> общего образования </w:t>
      </w:r>
      <w:r>
        <w:rPr>
          <w:rFonts w:ascii="Times New Roman" w:eastAsia="SchoolBookSanPin;Cambria;Times" w:hAnsi="Times New Roman"/>
          <w:sz w:val="28"/>
          <w:szCs w:val="28"/>
        </w:rPr>
        <w:t>должны обеспечивать:</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w:t>
      </w:r>
      <w:r>
        <w:rPr>
          <w:rFonts w:ascii="Times New Roman" w:eastAsia="SchoolBookSanPin;Cambria;Times" w:hAnsi="Times New Roman"/>
          <w:sz w:val="28"/>
          <w:szCs w:val="28"/>
        </w:rPr>
        <w:lastRenderedPageBreak/>
        <w:t>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11)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121.5.</w:t>
      </w:r>
      <w:r>
        <w:rPr>
          <w:rFonts w:ascii="Times New Roman" w:eastAsia="SchoolBookSanPin;Cambria;Times" w:hAnsi="Times New Roman"/>
          <w:sz w:val="28"/>
          <w:szCs w:val="28"/>
        </w:rPr>
        <w:t xml:space="preserve">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ХХ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lastRenderedPageBreak/>
        <w:t> Предметные результаты освоения базового учебного курса «История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 Россия накануне Первой мировой войны. Ход военных действий. Власть, общество, экономика, культура. Предпосылки революции;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5)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6)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Предметные результаты освоения базового учебного курса «Всеобщая история»: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 Мир накануне Первой мировой войны. Первая мировая война: причины, участники, основные события, результаты. Власть и общество;</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3) Вторая мировая война: причины, участники, основные сражения, итоги;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4) Власть и общество в годы войны. Решающий вклад СССР в Победу;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5) 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w:t>
      </w:r>
      <w:r>
        <w:rPr>
          <w:rFonts w:ascii="Times New Roman" w:eastAsia="SchoolBookSanPin;Cambria;Times" w:hAnsi="Times New Roman"/>
          <w:sz w:val="28"/>
          <w:szCs w:val="28"/>
        </w:rPr>
        <w:lastRenderedPageBreak/>
        <w:t>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DC739F" w:rsidRDefault="007F1C41">
      <w:pPr>
        <w:spacing w:after="0" w:line="360" w:lineRule="auto"/>
        <w:ind w:firstLine="709"/>
        <w:jc w:val="both"/>
        <w:rPr>
          <w:rFonts w:ascii="Times New Roman" w:hAnsi="Times New Roman"/>
          <w:b/>
          <w:sz w:val="28"/>
          <w:szCs w:val="28"/>
        </w:rPr>
      </w:pPr>
      <w:r>
        <w:rPr>
          <w:rFonts w:ascii="Times New Roman" w:eastAsia="OfficinaSansBoldITC;Franklin Go" w:hAnsi="Times New Roman"/>
          <w:sz w:val="28"/>
          <w:szCs w:val="28"/>
        </w:rPr>
        <w:t xml:space="preserve">Предметные результаты изучения истории </w:t>
      </w:r>
      <w:r>
        <w:rPr>
          <w:rFonts w:ascii="Times New Roman" w:eastAsia="SchoolBookSanPin;Cambria;Times" w:hAnsi="Times New Roman"/>
          <w:sz w:val="28"/>
          <w:szCs w:val="28"/>
        </w:rPr>
        <w:t xml:space="preserve">в </w:t>
      </w:r>
      <w:r>
        <w:rPr>
          <w:rFonts w:ascii="Times New Roman" w:eastAsia="SchoolBookSanPin;Cambria;Times" w:hAnsi="Times New Roman"/>
          <w:bCs/>
          <w:sz w:val="28"/>
          <w:szCs w:val="28"/>
        </w:rPr>
        <w:t>10 классе.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наиболее значимые события истории России 1914–1945 гг., объяснять их особую значимость для истории нашей страны;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России и всемирной истории 1914–1945 гг., выявлять попытки фальсификации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w:t>
      </w:r>
      <w:r>
        <w:rPr>
          <w:rFonts w:ascii="Times New Roman" w:hAnsi="Times New Roman" w:cs="Calibri"/>
          <w:color w:val="000000"/>
          <w:sz w:val="28"/>
          <w:szCs w:val="28"/>
        </w:rPr>
        <w:t>обучающиеся</w:t>
      </w:r>
      <w:r>
        <w:rPr>
          <w:rFonts w:ascii="Times New Roman" w:eastAsia="SchoolBookSanPin;Cambria;Times" w:hAnsi="Times New Roman"/>
          <w:sz w:val="28"/>
          <w:szCs w:val="28"/>
        </w:rPr>
        <w:t xml:space="preserve"> должны осознать величие личности человека, влияние его деятельности на ход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lastRenderedPageBreak/>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имена наиболее выдающихся деятелей истории России 1914–1945 гг., события, процессы, в которых они участвовали;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характеризовать значение и последствия событий 1914–1945 гг., в которых участвовали выдающиеся исторические личности, для истории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и объяснять (аргументировать) свое отношение и оценку деятельности исторических личностей.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представлять результаты самостоятельного изучения исторической информации из истории России и всемирной ис</w:t>
      </w:r>
      <w:r>
        <w:rPr>
          <w:rFonts w:ascii="Times New Roman" w:eastAsia="SchoolBookSanPin;Cambria;Times" w:hAnsi="Times New Roman"/>
          <w:sz w:val="28"/>
          <w:szCs w:val="28"/>
        </w:rPr>
        <w:softHyphen/>
        <w:t xml:space="preserve">тории 1914–1945 гг. в форме сложного плана, конспекта, </w:t>
      </w:r>
      <w:r>
        <w:rPr>
          <w:rFonts w:ascii="Times New Roman" w:eastAsia="SchoolBookSanPin;Cambria;Times" w:hAnsi="Times New Roman"/>
          <w:sz w:val="28"/>
          <w:szCs w:val="28"/>
        </w:rPr>
        <w:lastRenderedPageBreak/>
        <w:t>реферата;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характерные, существенные признаки событий, процессов, явлений истории России и всеобщей истории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обобщать историческую информацию по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основе изучения исторического материала устанавливать исторические аналогии.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Умение устанавливать причинно-следственные, пространственные, временны́е связи </w:t>
      </w:r>
      <w:r>
        <w:rPr>
          <w:rFonts w:ascii="Times New Roman" w:eastAsia="SchoolBookSanPin;Cambria;Times" w:hAnsi="Times New Roman"/>
          <w:sz w:val="28"/>
          <w:szCs w:val="28"/>
        </w:rPr>
        <w:lastRenderedPageBreak/>
        <w:t>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соотносить события истории родного края,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современников исторических событий, явлений, процессов истории России и человечества в целом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различать виды письменных исторических источников по истории России и всемирной истории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lastRenderedPageBreak/>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использовать исторические письменные источники при аргументации дискуссионных точек зрения;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знать и использовать правила информационной безопасности при поиске исторической информации;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w:t>
      </w:r>
      <w:r>
        <w:rPr>
          <w:rFonts w:ascii="Times New Roman" w:eastAsia="SchoolBookSanPin;Cambria;Times" w:hAnsi="Times New Roman"/>
          <w:sz w:val="28"/>
          <w:szCs w:val="28"/>
        </w:rPr>
        <w:lastRenderedPageBreak/>
        <w:t>событий, явлений, процессов;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w:t>
      </w:r>
      <w:r>
        <w:rPr>
          <w:rFonts w:ascii="Times New Roman" w:eastAsia="SchoolBookSanPin;Cambria;Times" w:hAnsi="Times New Roman"/>
          <w:sz w:val="28"/>
          <w:szCs w:val="28"/>
        </w:rPr>
        <w:lastRenderedPageBreak/>
        <w:t>существования государств, народов,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события, явления, процессы, которым посвящены визуальные источники исторической информации;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представлять историческую информацию в виде таблиц, графиков, схем, диаграмм;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w:t>
      </w:r>
      <w:r>
        <w:rPr>
          <w:rFonts w:ascii="Times New Roman" w:eastAsia="SchoolBookSanPin;Cambria;Times" w:hAnsi="Times New Roman"/>
          <w:sz w:val="28"/>
          <w:szCs w:val="28"/>
        </w:rPr>
        <w:lastRenderedPageBreak/>
        <w:t>культуры народов нашей страны;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активно участвовать в дискуссиях, не допуская умаления подвига народа при защите Отечества.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 учебному курсу «История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 Россия накануне Первой мировой войны. Ход военных действий. Власть, общество, экономика, культура. Предпосылки революции;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4) Великая Отечественная война 1941–1945 гг.: причины, силы сторон, основные </w:t>
      </w:r>
      <w:r>
        <w:rPr>
          <w:rFonts w:ascii="Times New Roman" w:eastAsia="SchoolBookSanPin;Cambria;Times" w:hAnsi="Times New Roman"/>
          <w:sz w:val="28"/>
          <w:szCs w:val="28"/>
        </w:rPr>
        <w:lastRenderedPageBreak/>
        <w:t>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 По учебному курсу «Всеобщая история»: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 Мир накануне Первой мировой войны. Первая мировая война: причины, участники, основные события, результаты. Власть и общество;</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3) Вторая мировая война: причины, участники, основные сражения, итоги;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4) Власть и общество в годы войны. Решающий вклад СССР в Победу.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предметных результатов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указывать хронологические рамки основных периодов отечественной и всеобщей истории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даты важнейших событий и процессов отечественной и всеобщей истории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выявлять синхронность исторических процессов отечественной и всеобщей истории 1914–1945 гг.,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делать выводы о тенденциях развития своей страны и других стран в данный период;</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w:t>
      </w:r>
      <w:r>
        <w:rPr>
          <w:rFonts w:ascii="Times New Roman" w:eastAsia="OfficinaSansBoldITC;Franklin Go" w:hAnsi="Times New Roman"/>
          <w:sz w:val="28"/>
          <w:szCs w:val="28"/>
        </w:rPr>
        <w:t xml:space="preserve">Предметные результаты изучения истории </w:t>
      </w:r>
      <w:r>
        <w:rPr>
          <w:rFonts w:ascii="Times New Roman" w:eastAsia="SchoolBookSanPin;Cambria;Times" w:hAnsi="Times New Roman"/>
          <w:sz w:val="28"/>
          <w:szCs w:val="28"/>
        </w:rPr>
        <w:t xml:space="preserve">в </w:t>
      </w:r>
      <w:r>
        <w:rPr>
          <w:rFonts w:ascii="Times New Roman" w:eastAsia="SchoolBookSanPin;Cambria;Times" w:hAnsi="Times New Roman"/>
          <w:bCs/>
          <w:sz w:val="28"/>
          <w:szCs w:val="28"/>
        </w:rPr>
        <w:t>11 классе.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w:t>
      </w:r>
      <w:r>
        <w:rPr>
          <w:rFonts w:ascii="Times New Roman" w:eastAsia="SchoolBookSanPin;Cambria;Times" w:hAnsi="Times New Roman"/>
          <w:sz w:val="28"/>
          <w:szCs w:val="28"/>
        </w:rPr>
        <w:lastRenderedPageBreak/>
        <w:t>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наиболее значимые события истории России 1945–2022 гг., объяснять их особую значимость для истории нашей страны;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России и всемирной истории 1945–2022 гг., выявлять попытки фальсификации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имена наиболее выдающихся деятелей истории России 1945–2022 гг., события, процессы, в которых они участвовали;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характеризовать значение и последствия событий 1945–2022 гг., в которых участвовали выдающиеся исторические личности, для истории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и объяснять (аргументировать) свое отношение и оценку деятельности исторических личностей.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w:t>
      </w:r>
      <w:r>
        <w:rPr>
          <w:rFonts w:ascii="Times New Roman" w:eastAsia="SchoolBookSanPin;Cambria;Times" w:hAnsi="Times New Roman"/>
          <w:sz w:val="28"/>
          <w:szCs w:val="28"/>
        </w:rPr>
        <w:lastRenderedPageBreak/>
        <w:t>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eastAsia="SchoolBookSanPin;Cambria;Times" w:hAnsi="Times New Roman"/>
          <w:sz w:val="28"/>
          <w:szCs w:val="28"/>
        </w:rPr>
      </w:pPr>
      <w:r>
        <w:rPr>
          <w:rFonts w:ascii="Times New Roman" w:eastAsia="SchoolBookSanPin;Cambria;Times" w:hAnsi="Times New Roman"/>
          <w:sz w:val="28"/>
          <w:szCs w:val="28"/>
        </w:rPr>
        <w:t xml:space="preserve">объяснять смысл изученных (изучаемых) исторических понятий и терминов из истории России, и всемирной истории 1945–2022 гг., привлекая учебные тексты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w:t>
      </w:r>
      <w:r>
        <w:rPr>
          <w:rFonts w:ascii="Times New Roman" w:eastAsia="SchoolBookSanPin;Cambria;Times" w:hAnsi="Times New Roman"/>
          <w:sz w:val="28"/>
          <w:szCs w:val="28"/>
        </w:rPr>
        <w:lastRenderedPageBreak/>
        <w:t>критериями; сравнивать изученные исторические события, явления, процессы.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характерные, существенные признаки событий, процессов, явлений истории России и всеобщей истории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обобщать историческую информацию по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основе изучения исторического материала устанавливать исторические аналогии.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излагать исторический материал на основе понимания причинно-следственных, </w:t>
      </w:r>
      <w:r>
        <w:rPr>
          <w:rFonts w:ascii="Times New Roman" w:eastAsia="SchoolBookSanPin;Cambria;Times" w:hAnsi="Times New Roman"/>
          <w:sz w:val="28"/>
          <w:szCs w:val="28"/>
        </w:rPr>
        <w:lastRenderedPageBreak/>
        <w:t>пространственно-временных связей исторических событий, явлений, процессов;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соотносить события истории родного края,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современников исторических событий, явлений, процессов истории России и человечества в целом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различать виды письменных исторических источников по истории России и всемирной истории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использовать исторические письменные источники при аргументации дискуссионных точек зрения;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w:t>
      </w:r>
      <w:r>
        <w:rPr>
          <w:rFonts w:ascii="Times New Roman" w:eastAsia="SchoolBookSanPin;Cambria;Times" w:hAnsi="Times New Roman"/>
          <w:sz w:val="28"/>
          <w:szCs w:val="28"/>
        </w:rPr>
        <w:lastRenderedPageBreak/>
        <w:t>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знать и использовать правила информационной безопасности при поиске исторической информации;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lastRenderedPageBreak/>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определять события, явления, процессы, которым посвящены визуальные источники исторической информации;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представлять историческую информацию в виде таблиц, графиков, схем, диаграмм;</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использовать умения, приобретенные в процессе изучения истории, для участия в </w:t>
      </w:r>
      <w:r>
        <w:rPr>
          <w:rFonts w:ascii="Times New Roman" w:eastAsia="SchoolBookSanPin;Cambria;Times" w:hAnsi="Times New Roman"/>
          <w:sz w:val="28"/>
          <w:szCs w:val="28"/>
        </w:rPr>
        <w:lastRenderedPageBreak/>
        <w:t>подготовке учебных проектов по истории России 1945–2022 гг., в том числе на региональном материале, с использованием ресурсов библиотек, музеев и других.</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используя исторические факты, характеризовать значение достижений народов нашей </w:t>
      </w:r>
      <w:r>
        <w:rPr>
          <w:rFonts w:ascii="Times New Roman" w:eastAsia="SchoolBookSanPin;Cambria;Times" w:hAnsi="Times New Roman"/>
          <w:sz w:val="28"/>
          <w:szCs w:val="28"/>
        </w:rPr>
        <w:lastRenderedPageBreak/>
        <w:t>страны в событиях, явлениях, процессах истории России и зарубежных стран 1945 – 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активно участвовать в дискуссиях, не допуская умаления подвига народа при защите Отечества.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 учебному курсу «История России»:</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1)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2)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По учебному курсу «Всеобщая история»:</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1) Послевоенные перемены в мире. Холодная война. Мировая система социализма. Экономические и политические изменения в странах Запада;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 xml:space="preserve">2)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3) Современный мир: глобализация и деглобализация. Геополитический кризис 2022 г. и его влияние на мировую систему.</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указывать хронологические рамки основных периодов отечественной и всеобщей истории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называть даты важнейших событий и процессов отечественной и всеобщей истории 1945–2022 гг.;</w:t>
      </w:r>
    </w:p>
    <w:p w:rsidR="00DC739F" w:rsidRDefault="007F1C41">
      <w:pPr>
        <w:spacing w:after="0" w:line="360" w:lineRule="auto"/>
        <w:ind w:firstLine="709"/>
        <w:jc w:val="both"/>
        <w:rPr>
          <w:rFonts w:ascii="Times New Roman" w:hAnsi="Times New Roman"/>
          <w:b/>
          <w:sz w:val="28"/>
          <w:szCs w:val="28"/>
        </w:rPr>
      </w:pPr>
      <w:r>
        <w:rPr>
          <w:rFonts w:ascii="Times New Roman" w:eastAsia="SchoolBookSanPin;Cambria;Times" w:hAnsi="Times New Roman"/>
          <w:sz w:val="28"/>
          <w:szCs w:val="28"/>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DC739F" w:rsidRDefault="007F1C41">
      <w:pPr>
        <w:spacing w:after="0" w:line="360" w:lineRule="auto"/>
        <w:ind w:firstLine="709"/>
        <w:jc w:val="both"/>
        <w:rPr>
          <w:rFonts w:ascii="Times New Roman" w:eastAsia="SchoolBookSanPin;Cambria;Times" w:hAnsi="Times New Roman"/>
          <w:sz w:val="28"/>
          <w:szCs w:val="28"/>
        </w:rPr>
      </w:pPr>
      <w:r>
        <w:rPr>
          <w:rFonts w:ascii="Times New Roman" w:eastAsia="SchoolBookSanPin;Cambria;Times" w:hAnsi="Times New Roman"/>
          <w:sz w:val="28"/>
          <w:szCs w:val="28"/>
        </w:rPr>
        <w:lastRenderedPageBreak/>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DC739F" w:rsidRDefault="007F1C41">
      <w:pPr>
        <w:pStyle w:val="af6"/>
        <w:widowControl w:val="0"/>
        <w:spacing w:before="0" w:after="0"/>
        <w:jc w:val="center"/>
      </w:pPr>
      <w:r>
        <w:rPr>
          <w:b/>
          <w:bCs/>
          <w:color w:val="000000"/>
        </w:rPr>
        <w:t>Поурочное планирование по Истории</w:t>
      </w:r>
    </w:p>
    <w:p w:rsidR="00DC739F" w:rsidRDefault="007F1C41">
      <w:pPr>
        <w:pStyle w:val="af6"/>
        <w:widowControl w:val="0"/>
        <w:spacing w:before="0" w:after="0"/>
        <w:jc w:val="center"/>
      </w:pPr>
      <w:r>
        <w:rPr>
          <w:b/>
          <w:bCs/>
          <w:color w:val="000000"/>
        </w:rPr>
        <w:t> </w:t>
      </w:r>
      <w:r>
        <w:rPr>
          <w:b/>
          <w:bCs/>
          <w:color w:val="000000"/>
          <w:shd w:val="clear" w:color="auto" w:fill="FFFFFF"/>
        </w:rPr>
        <w:t>10 класс</w:t>
      </w:r>
    </w:p>
    <w:p w:rsidR="00DC739F" w:rsidRDefault="007F1C41">
      <w:pPr>
        <w:pStyle w:val="af6"/>
        <w:widowControl w:val="0"/>
        <w:spacing w:before="0" w:after="0"/>
        <w:jc w:val="both"/>
      </w:pPr>
      <w:r>
        <w:t> </w:t>
      </w: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1120"/>
        <w:gridCol w:w="7940"/>
      </w:tblGrid>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 урока</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Тема урока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Введение во Всеобщую историю начала XX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Мир накануне Первой мировой войны</w:t>
            </w:r>
          </w:p>
        </w:tc>
      </w:tr>
      <w:tr w:rsidR="00DC739F">
        <w:trPr>
          <w:trHeight w:val="52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Первая мировая война. 1914 - 1918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"Мир накануне и в годы Первой Мировой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Распад империй и образование новых национальных государств в Европе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Версальско-Вашингтонская система международных отношений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Европы и Северной Америки в 1920-е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Итальянский фашизм. Авторитарные режимы в Европе.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Великая депрессия. Преобразования Ф. Рузвельта в США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Германский нацизм. Нарастание агрессии в мире.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Рост международной напряженности в 1930-е гг. Гражданская война в Испании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"Страны Европы и Северной Америки в 1920-е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Азии, Африки и Латинской Америки в 1918 - 1930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Азии, Африки и Латинской Америки в 1918 - 1930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Развитие науки и культуры в 1914 - 1930-х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"Мир в 1918 - 1938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Начальный период Второй мировой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Начало Великой Отечественной войны и войны на Тихом океане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Коренной перелом во Второй мировой войне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Разгром Германии, Японии и их союзников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курсу "Всеобщая история. 1914 - 1945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Введение в Историю России начала XX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Россия и мир накануне Первой мировой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Введение в Историю России начала XX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Россия и мир накануне Первой мировой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Российская армия на фронтах Первой мировой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Нарастание революционных настроений. Власть, экономика и общество в годы Первой мировой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Российская революция. Февраль 1917 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Российская революция. Октябрь 1917 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Первые революционные преобразования большевиков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Экономическая политика советской власти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Гражданская война: истоки и основные участники.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 фронтах Гражданской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Революция и Гражданская война на национальных окраинах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Идеология и культура в годы Гражданской войны. Перемены в повседневной жизни и общественных настроениях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Наш край в 1914 - 1922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"Россия в 1914 - 1922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Экономический и политический кризис начала 1920-х гг. Переход к новой экономической политике (нэпу)</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Экономическое и социальное развитие в годы новой экономической политики (нэпа)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lastRenderedPageBreak/>
              <w:t>Урок 40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Образование СССР. Национальная политика в 1920-е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Политическое развитие в 1920-е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Международное положение и внешняя политика СССР в 1920-е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Культурное пространство советского общества в 1920-е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"Великий перелом". Индустриализация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Коллективизация сельского хозяйства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Политическая система и национальная политика СССР в 1930-е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Культурное пространство советского общества в 1930-е гг.: создание "нового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Развитие науки, образования, здравоохранения в 1930-е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Советское искусство 1930-х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Повседневная жизнь населения в 1930-е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СССР и мировое сообщество в 1929 - 1939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СССР накануне Великой Отечественной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Наш край в 1920 - 1930-е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разделу "Советский Союз в 1920 - 1930-е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Внешняя политика СССР В 1920-1930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Начало Великой Отечественной войны. Битва за Москву и блокада Ленинграда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Фронт за линией фронта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Единство фронта и тыла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Сталинградская битва. Начало коренного перелома в ходе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Курская битва. Завершение коренного перелома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"Десять сталинских ударов" и изгнание врага с территории СССР</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Наука и культура в годы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Освобождение народов Европы. Победа СССР в Великой Отечественной войне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Освобождение народов Европы. Победа СССР в Великой Отечественной войне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Война с Японией. Окончание Второй мировой войны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Окончание Второй мировой войны. Итоги и уроки.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Наш край в 1941 - 1945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"Великая Отечественная война 1941 - 1945 гг."</w:t>
            </w:r>
          </w:p>
        </w:tc>
      </w:tr>
      <w:tr w:rsidR="00DC739F">
        <w:trPr>
          <w:tblCellSpacing w:w="0" w:type="dxa"/>
        </w:trPr>
        <w:tc>
          <w:tcPr>
            <w:tcW w:w="906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t> </w:t>
      </w:r>
    </w:p>
    <w:p w:rsidR="00DC739F" w:rsidRDefault="007F1C41">
      <w:pPr>
        <w:pStyle w:val="af6"/>
        <w:widowControl w:val="0"/>
        <w:spacing w:before="0" w:after="0"/>
        <w:jc w:val="both"/>
      </w:pPr>
      <w:r>
        <w:rPr>
          <w:color w:val="000000"/>
          <w:shd w:val="clear" w:color="auto" w:fill="FFFFFF"/>
        </w:rPr>
        <w:t>11 класс</w:t>
      </w:r>
    </w:p>
    <w:p w:rsidR="00DC739F" w:rsidRDefault="007F1C41">
      <w:pPr>
        <w:pStyle w:val="af6"/>
        <w:widowControl w:val="0"/>
        <w:spacing w:before="0" w:after="0"/>
        <w:jc w:val="both"/>
      </w:pPr>
      <w:r>
        <w:t> </w:t>
      </w: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1120"/>
        <w:gridCol w:w="7940"/>
      </w:tblGrid>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 урока</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Тема урока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Введение. Мир во второй половине XX в.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Начало холодной войны и формирование биполярной системы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США и страны Западной Европы во второй половине XX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lastRenderedPageBreak/>
              <w:t>Урок 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США и страны Западной Европы во второй половине XX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США и страны Западной Европы в конце XX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Центральной и Восточной Европы во второй половине XX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Центральной и Восточной Европы во второй половине XX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Восточной и Юго-Восточной Азии в 1940 - 1970-х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Азии: социалистический выбор развития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Восточной Азии во второй половине XX в.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Южной и Юго-Восточной Азии во второй половине XX в.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Ближнего и Среднего Востока во второй половине XX в.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Тропической и Южной Африки. Освобождение от колониальной зависимости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Страны Латинской Америки во второй половине XX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разделу "Страны Азии, Африки и Латинской Америки во второй половине XX в.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Международные отношения в конце 1940-е - конце 1980-х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Международные отношения в конце 1940-е - конце 1980-х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Международные отношения в 1990-е - 2023 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19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Международные отношения в 1990-е - 2023 г. Кризис глобального доминирования Запада.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Развитие науки во второй половине XX в.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Развитие культуры и искусства во второй половине XX в. -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Глобальные проблемы современности.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"Всеобщая история 1945 - 2022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Введение в курс "История России. 1945 год - начало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Восстановление и развитие экономики и социальной сферы.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Политическая система в послевоенные годы.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Идеология, наука, культура и спорт в послевоенные годы.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Место и роль СССР в послевоенном мире. Внешняя политика СССР в 1945 - 1953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29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Новое руководство страны. Смена политического курса.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Экономическое и социальное развитие в 1953 - 1964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Развитие науки и техники. в 1953 - 1964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Культурное пространство в 1953 - 1964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Перемены в повседневной жизни в 1953 - 1964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Внешняя политика в 1953 - 1964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темам "СССР в послевоенные годы" и "СССР в 1953 - 1964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Политическое развитие СССР в 1964 - 1985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Социально-экономическое развитие в 1964 - 1985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Развитие науки, образование, здравоохранения в 1964 - 1985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39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Идеология и культура в 1964 - 1985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Повседневная жизнь советского общества в 1964 - 1985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Национальная политика и национальные движения в 1964 - 1985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Внешняя политика СССР в 1964 - 1985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СССР и мир в начале 1980-х. Предпосылки реформ</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Социально-экономическое развитие СССР в 1985 - 1991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Перемены в духовной сфере в годы перестройки.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Реформа политической системы СССР и ее итоги.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Новое политическое мышление и перемены во внешней политике.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48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Национальная политика и подъем национальных движений.</w:t>
            </w:r>
          </w:p>
          <w:p w:rsidR="00DC739F" w:rsidRDefault="007F1C41">
            <w:pPr>
              <w:pStyle w:val="af6"/>
              <w:widowControl w:val="0"/>
              <w:spacing w:before="0" w:after="0"/>
              <w:jc w:val="both"/>
            </w:pPr>
            <w:r>
              <w:rPr>
                <w:color w:val="000000"/>
                <w:shd w:val="clear" w:color="auto" w:fill="FFFFFF"/>
              </w:rPr>
              <w:lastRenderedPageBreak/>
              <w:t>Распад СССР</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lastRenderedPageBreak/>
              <w:t>Урок 49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Наш край в 1945 - 1991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"СССР в 1964 - 1991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Российская экономика в условиях рынка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Политическое развитие Российской Федерации в 1990-е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Межнациональные отношения и национальная политика в 1990-е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Повседневная жизнь в 1990-е гг.</w:t>
            </w:r>
          </w:p>
        </w:tc>
      </w:tr>
      <w:tr w:rsidR="00DC739F">
        <w:trPr>
          <w:trHeight w:val="46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Россия и мир. Внешняя политика Российской Федерации в 1990-е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Политические вызовы и новые приоритеты внутренней политики России в начале XXI 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Россия в 2008 - 2011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Социально-экономическое развитие России в начале XXI в. Приоритетные национальные проекты.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59</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Культура, наука, спорт и общественная жизнь в 1990-х - начале 2020-х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60</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Культура, наука, спорт и общественная жизнь в 1990-х - начале 2020-х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61</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Внешняя политика в начале XXI в. Россия в современном мире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62</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Внешняя политика в начале XXI в. Россия в современном мире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63</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Россия в 2012 - начале 2020-х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64</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Россия сегодня. Специальная военная операция (СВО)</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65</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Россия сегодня. Специальная военная операция (СВО)</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66</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Наш край в 1992 - 2022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67</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"Российская Федерация в 1992 - начале 2020-х гг."</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Урок 68</w:t>
            </w:r>
          </w:p>
        </w:tc>
        <w:tc>
          <w:tcPr>
            <w:tcW w:w="79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Итоговый обобщающий урок по курсу "История России. 1945 год - начало XXI в."</w:t>
            </w:r>
          </w:p>
        </w:tc>
      </w:tr>
      <w:tr w:rsidR="00DC739F">
        <w:trPr>
          <w:tblCellSpacing w:w="0" w:type="dxa"/>
        </w:trPr>
        <w:tc>
          <w:tcPr>
            <w:tcW w:w="906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ОБЩЕЕ КОЛИЧЕСТВО УРОКОВ ПО ПРОГРАММЕ: 68, из них уроков, отведенных на контрольные работы, - не более 6</w:t>
            </w:r>
          </w:p>
        </w:tc>
      </w:tr>
    </w:tbl>
    <w:p w:rsidR="00DC739F" w:rsidRDefault="007F1C41">
      <w:pPr>
        <w:pStyle w:val="af6"/>
        <w:spacing w:before="0" w:after="0"/>
      </w:pPr>
      <w:r>
        <w:t> </w:t>
      </w:r>
    </w:p>
    <w:p w:rsidR="00DC739F" w:rsidRDefault="00DC739F">
      <w:pPr>
        <w:spacing w:after="0" w:line="360" w:lineRule="auto"/>
        <w:ind w:firstLine="709"/>
        <w:jc w:val="both"/>
        <w:rPr>
          <w:rFonts w:ascii="Times New Roman" w:eastAsia="SchoolBookSanPin;Cambria;Times" w:hAnsi="Times New Roman"/>
          <w:sz w:val="28"/>
          <w:szCs w:val="28"/>
        </w:rPr>
      </w:pPr>
    </w:p>
    <w:p w:rsidR="00DC739F" w:rsidRDefault="007F1C41">
      <w:pPr>
        <w:spacing w:after="0" w:line="360" w:lineRule="auto"/>
        <w:ind w:firstLine="709"/>
        <w:jc w:val="both"/>
      </w:pPr>
      <w:r>
        <w:rPr>
          <w:rFonts w:ascii="Times New Roman" w:eastAsia="SchoolBookSanPin;Cambria;Times" w:hAnsi="Times New Roman"/>
          <w:sz w:val="28"/>
          <w:szCs w:val="28"/>
        </w:rPr>
        <w:t xml:space="preserve">40. Рабочая программа по учебному предмету «История» (углублённый уровень). </w:t>
      </w:r>
    </w:p>
    <w:p w:rsidR="00DC739F" w:rsidRDefault="007F1C41">
      <w:pPr>
        <w:spacing w:after="0" w:line="360" w:lineRule="auto"/>
        <w:ind w:firstLine="709"/>
        <w:contextualSpacing/>
        <w:jc w:val="both"/>
      </w:pPr>
      <w:r>
        <w:rPr>
          <w:rFonts w:ascii="Times New Roman" w:hAnsi="Times New Roman"/>
          <w:sz w:val="28"/>
          <w:szCs w:val="28"/>
        </w:rPr>
        <w:t xml:space="preserve">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w:t>
      </w:r>
      <w:r>
        <w:rPr>
          <w:rFonts w:ascii="Times New Roman" w:eastAsia="SchoolBookSanPin;Times New Roma" w:hAnsi="Times New Roman"/>
          <w:sz w:val="28"/>
          <w:szCs w:val="28"/>
        </w:rPr>
        <w:t>включает пояснительную записку, содержание обучения, планируемые результаты освоения программы по истории.</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w:t>
      </w:r>
      <w:r>
        <w:rPr>
          <w:rFonts w:ascii="Times New Roman"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contextualSpacing/>
        <w:jc w:val="both"/>
      </w:pPr>
      <w:r>
        <w:rPr>
          <w:rFonts w:ascii="Times New Roman" w:hAnsi="Times New Roman"/>
          <w:sz w:val="28"/>
          <w:szCs w:val="28"/>
        </w:rPr>
        <w:t>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jc w:val="both"/>
      </w:pPr>
      <w:r>
        <w:rPr>
          <w:rFonts w:ascii="Times New Roman" w:hAnsi="Times New Roman"/>
          <w:sz w:val="28"/>
          <w:szCs w:val="28"/>
        </w:rPr>
        <w:lastRenderedPageBreak/>
        <w:t xml:space="preserve"> 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w:t>
      </w:r>
      <w:r>
        <w:rPr>
          <w:rFonts w:ascii="Times New Roman" w:hAnsi="Times New Roman" w:cs="Calibri"/>
          <w:color w:val="000000"/>
          <w:sz w:val="28"/>
          <w:szCs w:val="28"/>
        </w:rPr>
        <w:t>рабочей</w:t>
      </w:r>
      <w:r>
        <w:rPr>
          <w:rFonts w:ascii="Times New Roman" w:hAnsi="Times New Roman"/>
          <w:sz w:val="28"/>
          <w:szCs w:val="28"/>
        </w:rPr>
        <w:t xml:space="preserve"> программы воспитания.</w:t>
      </w:r>
    </w:p>
    <w:p w:rsidR="00DC739F" w:rsidRDefault="007F1C41">
      <w:pPr>
        <w:spacing w:after="0" w:line="360" w:lineRule="auto"/>
        <w:ind w:firstLine="709"/>
        <w:contextualSpacing/>
        <w:jc w:val="both"/>
      </w:pPr>
      <w:r>
        <w:rPr>
          <w:rFonts w:ascii="Times New Roman" w:hAnsi="Times New Roman"/>
          <w:sz w:val="28"/>
          <w:szCs w:val="28"/>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DC739F" w:rsidRDefault="007F1C41">
      <w:pPr>
        <w:spacing w:after="0" w:line="360" w:lineRule="auto"/>
        <w:ind w:firstLine="709"/>
        <w:contextualSpacing/>
        <w:jc w:val="both"/>
      </w:pPr>
      <w:r>
        <w:rPr>
          <w:rFonts w:ascii="Times New Roman" w:hAnsi="Times New Roman"/>
          <w:sz w:val="28"/>
          <w:szCs w:val="28"/>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DC739F" w:rsidRDefault="007F1C41">
      <w:pPr>
        <w:spacing w:after="0" w:line="360" w:lineRule="auto"/>
        <w:ind w:firstLine="709"/>
        <w:contextualSpacing/>
        <w:jc w:val="both"/>
      </w:pPr>
      <w:r>
        <w:rPr>
          <w:rFonts w:ascii="Times New Roman" w:hAnsi="Times New Roman"/>
          <w:sz w:val="28"/>
          <w:szCs w:val="28"/>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C739F" w:rsidRDefault="007F1C41">
      <w:pPr>
        <w:spacing w:after="0" w:line="360" w:lineRule="auto"/>
        <w:ind w:firstLine="709"/>
        <w:jc w:val="both"/>
      </w:pPr>
      <w:r>
        <w:rPr>
          <w:rFonts w:ascii="Times New Roman" w:eastAsia="SchoolBookSanPin;Times New Roma" w:hAnsi="Times New Roman"/>
          <w:sz w:val="28"/>
          <w:szCs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Задачи изучения истории на всех уровнях общего образования определяются федеральными государственными образовательными стандартами.</w:t>
      </w:r>
    </w:p>
    <w:p w:rsidR="00DC739F" w:rsidRDefault="007F1C41">
      <w:pPr>
        <w:spacing w:after="0" w:line="360" w:lineRule="auto"/>
        <w:ind w:firstLine="709"/>
        <w:contextualSpacing/>
        <w:jc w:val="both"/>
      </w:pPr>
      <w:r>
        <w:rPr>
          <w:rFonts w:ascii="Times New Roman" w:hAnsi="Times New Roman"/>
          <w:sz w:val="28"/>
          <w:szCs w:val="28"/>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DC739F" w:rsidRDefault="007F1C41">
      <w:pPr>
        <w:spacing w:after="0" w:line="360" w:lineRule="auto"/>
        <w:ind w:firstLine="709"/>
        <w:contextualSpacing/>
        <w:jc w:val="both"/>
      </w:pPr>
      <w:r>
        <w:rPr>
          <w:rFonts w:ascii="Times New Roman" w:hAnsi="Times New Roman"/>
          <w:sz w:val="28"/>
          <w:szCs w:val="28"/>
        </w:rPr>
        <w:lastRenderedPageBreak/>
        <w:t xml:space="preserve">углубление социализации обучающихся, формирование гражданской ответственности и социальной культуры, </w:t>
      </w:r>
      <w:r>
        <w:rPr>
          <w:rFonts w:ascii="Times New Roman" w:eastAsia="SchoolBookSanPin;Times New Roma" w:hAnsi="Times New Roman"/>
          <w:position w:val="1"/>
          <w:sz w:val="28"/>
          <w:szCs w:val="28"/>
        </w:rPr>
        <w:t>соответствующей</w:t>
      </w:r>
      <w:r>
        <w:rPr>
          <w:rFonts w:ascii="Times New Roman" w:hAnsi="Times New Roman"/>
          <w:sz w:val="28"/>
          <w:szCs w:val="28"/>
        </w:rPr>
        <w:t xml:space="preserve"> условиям современного мира;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освоение систематических знаний об истории России и всеобщей истории XX–XXI вв.;</w:t>
      </w:r>
    </w:p>
    <w:p w:rsidR="00DC739F" w:rsidRDefault="007F1C41">
      <w:pPr>
        <w:spacing w:after="0" w:line="360" w:lineRule="auto"/>
        <w:ind w:firstLine="709"/>
        <w:contextualSpacing/>
        <w:jc w:val="both"/>
      </w:pPr>
      <w:r>
        <w:rPr>
          <w:rFonts w:ascii="Times New Roman" w:hAnsi="Times New Roman"/>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формирование исторического мышления, то есть способности расс</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DC739F" w:rsidRDefault="007F1C41">
      <w:pPr>
        <w:spacing w:after="0" w:line="360" w:lineRule="auto"/>
        <w:ind w:firstLine="709"/>
        <w:contextualSpacing/>
        <w:jc w:val="both"/>
      </w:pPr>
      <w:r>
        <w:rPr>
          <w:rFonts w:ascii="Times New Roman" w:hAnsi="Times New Roman"/>
          <w:sz w:val="28"/>
          <w:szCs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DC739F" w:rsidRDefault="007F1C41">
      <w:pPr>
        <w:spacing w:after="0" w:line="360" w:lineRule="auto"/>
        <w:ind w:firstLine="709"/>
        <w:contextualSpacing/>
        <w:jc w:val="both"/>
      </w:pPr>
      <w:r>
        <w:rPr>
          <w:rFonts w:ascii="Times New Roman" w:hAnsi="Times New Roman"/>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DC739F" w:rsidRDefault="007F1C41">
      <w:pPr>
        <w:spacing w:after="0" w:line="360" w:lineRule="auto"/>
        <w:ind w:firstLine="709"/>
        <w:contextualSpacing/>
        <w:jc w:val="both"/>
      </w:pPr>
      <w:r>
        <w:rPr>
          <w:rFonts w:ascii="Times New Roman" w:hAnsi="Times New Roman"/>
          <w:sz w:val="28"/>
          <w:szCs w:val="28"/>
        </w:rPr>
        <w:t>развитие практики применения знаний и умений в социальной среде, общественной деятельности, межкультурном общении;</w:t>
      </w:r>
    </w:p>
    <w:p w:rsidR="00DC739F" w:rsidRDefault="007F1C41">
      <w:pPr>
        <w:spacing w:after="0" w:line="360" w:lineRule="auto"/>
        <w:ind w:firstLine="709"/>
        <w:contextualSpacing/>
        <w:jc w:val="both"/>
      </w:pPr>
      <w:r>
        <w:rPr>
          <w:rFonts w:ascii="Times New Roman" w:hAnsi="Times New Roman"/>
          <w:sz w:val="28"/>
          <w:szCs w:val="28"/>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w:t>
      </w:r>
      <w:r>
        <w:rPr>
          <w:rFonts w:ascii="Times New Roman" w:eastAsia="SchoolBookSanPin;Times New Roma" w:hAnsi="Times New Roman"/>
          <w:sz w:val="28"/>
          <w:szCs w:val="28"/>
        </w:rPr>
        <w:t xml:space="preserve">Общее число часов, рекомендованных для изучения истории на углублённом уровне, – </w:t>
      </w:r>
      <w:r>
        <w:rPr>
          <w:rFonts w:ascii="Times New Roman" w:eastAsia="SchoolBookSanPin;Times New Roma" w:hAnsi="Times New Roman"/>
          <w:position w:val="1"/>
          <w:sz w:val="28"/>
          <w:szCs w:val="28"/>
        </w:rPr>
        <w:t>272 часа: в 10 классе – 136 часов (4 часа в неделю), в 11 классе – 136 часов (4 часа в неделю).</w:t>
      </w:r>
    </w:p>
    <w:p w:rsidR="00DC739F" w:rsidRDefault="007F1C41">
      <w:pPr>
        <w:spacing w:after="0" w:line="360" w:lineRule="auto"/>
        <w:ind w:firstLine="709"/>
        <w:contextualSpacing/>
        <w:jc w:val="both"/>
      </w:pPr>
      <w:r>
        <w:rPr>
          <w:rFonts w:ascii="Times New Roman" w:hAnsi="Times New Roman"/>
          <w:sz w:val="28"/>
          <w:szCs w:val="28"/>
        </w:rPr>
        <w:t> 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DC739F" w:rsidRDefault="007F1C41">
      <w:pPr>
        <w:spacing w:after="0" w:line="360" w:lineRule="auto"/>
        <w:contextualSpacing/>
        <w:jc w:val="right"/>
        <w:rPr>
          <w:rFonts w:ascii="Times New Roman" w:hAnsi="Times New Roman"/>
          <w:sz w:val="28"/>
          <w:szCs w:val="28"/>
        </w:rPr>
      </w:pPr>
      <w:r>
        <w:rPr>
          <w:rFonts w:ascii="Times New Roman" w:hAnsi="Times New Roman"/>
          <w:sz w:val="28"/>
          <w:szCs w:val="28"/>
        </w:rPr>
        <w:t>Таблица 1</w:t>
      </w:r>
    </w:p>
    <w:p w:rsidR="00DC739F" w:rsidRDefault="007F1C41">
      <w:pPr>
        <w:spacing w:after="0" w:line="360" w:lineRule="auto"/>
        <w:jc w:val="center"/>
      </w:pPr>
      <w:r>
        <w:rPr>
          <w:rFonts w:ascii="Times New Roman" w:eastAsia="SchoolBookSanPin;Times New Roma" w:hAnsi="Times New Roman"/>
          <w:bCs/>
          <w:sz w:val="28"/>
          <w:szCs w:val="28"/>
        </w:rPr>
        <w:t xml:space="preserve">Распределение учебных часов по учебным курсам отечественной </w:t>
      </w:r>
    </w:p>
    <w:p w:rsidR="00DC739F" w:rsidRDefault="007F1C41">
      <w:pPr>
        <w:spacing w:after="0" w:line="360" w:lineRule="auto"/>
        <w:jc w:val="center"/>
      </w:pPr>
      <w:r>
        <w:rPr>
          <w:rFonts w:ascii="Times New Roman" w:eastAsia="SchoolBookSanPin;Times New Roma" w:hAnsi="Times New Roman"/>
          <w:bCs/>
          <w:sz w:val="28"/>
          <w:szCs w:val="28"/>
        </w:rPr>
        <w:t xml:space="preserve">и всеобщей истории, обобщающего учебного курса истории России </w:t>
      </w:r>
      <w:r>
        <w:t>с древнейших времен до 1914 г.</w:t>
      </w:r>
    </w:p>
    <w:tbl>
      <w:tblPr>
        <w:tblW w:w="9699" w:type="dxa"/>
        <w:jc w:val="center"/>
        <w:tblLayout w:type="fixed"/>
        <w:tblCellMar>
          <w:top w:w="113" w:type="dxa"/>
          <w:left w:w="113" w:type="dxa"/>
          <w:bottom w:w="128" w:type="dxa"/>
          <w:right w:w="113" w:type="dxa"/>
        </w:tblCellMar>
        <w:tblLook w:val="04A0" w:firstRow="1" w:lastRow="0" w:firstColumn="1" w:lastColumn="0" w:noHBand="0" w:noVBand="1"/>
      </w:tblPr>
      <w:tblGrid>
        <w:gridCol w:w="1448"/>
        <w:gridCol w:w="1843"/>
        <w:gridCol w:w="1701"/>
        <w:gridCol w:w="4707"/>
      </w:tblGrid>
      <w:tr w:rsidR="00DC739F">
        <w:trPr>
          <w:trHeight w:val="46"/>
          <w:jc w:val="center"/>
        </w:trPr>
        <w:tc>
          <w:tcPr>
            <w:tcW w:w="1448"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240" w:lineRule="auto"/>
              <w:jc w:val="center"/>
              <w:rPr>
                <w:rFonts w:ascii="Times New Roman" w:eastAsia="SchoolBookSanPin;Times New Roma" w:hAnsi="Times New Roman"/>
                <w:bCs/>
                <w:sz w:val="26"/>
                <w:szCs w:val="26"/>
              </w:rPr>
            </w:pPr>
            <w:r>
              <w:rPr>
                <w:rFonts w:ascii="Times New Roman" w:eastAsia="SchoolBookSanPin;Times New Roma" w:hAnsi="Times New Roman"/>
                <w:bCs/>
                <w:sz w:val="26"/>
                <w:szCs w:val="26"/>
              </w:rPr>
              <w:t>Класс</w:t>
            </w:r>
          </w:p>
        </w:tc>
        <w:tc>
          <w:tcPr>
            <w:tcW w:w="1843"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240" w:lineRule="auto"/>
              <w:jc w:val="center"/>
              <w:rPr>
                <w:rFonts w:ascii="Times New Roman" w:eastAsia="SchoolBookSanPin;Times New Roma" w:hAnsi="Times New Roman"/>
                <w:bCs/>
                <w:sz w:val="26"/>
                <w:szCs w:val="26"/>
              </w:rPr>
            </w:pPr>
            <w:r>
              <w:rPr>
                <w:rFonts w:ascii="Times New Roman" w:eastAsia="SchoolBookSanPin;Times New Roma" w:hAnsi="Times New Roman"/>
                <w:bCs/>
                <w:sz w:val="26"/>
                <w:szCs w:val="26"/>
              </w:rPr>
              <w:t xml:space="preserve">Всеобщая </w:t>
            </w:r>
            <w:r>
              <w:rPr>
                <w:rFonts w:ascii="Times New Roman" w:eastAsia="SchoolBookSanPin;Times New Roma" w:hAnsi="Times New Roman"/>
                <w:bCs/>
                <w:sz w:val="26"/>
                <w:szCs w:val="26"/>
              </w:rPr>
              <w:lastRenderedPageBreak/>
              <w:t>история (ч)</w:t>
            </w:r>
          </w:p>
        </w:tc>
        <w:tc>
          <w:tcPr>
            <w:tcW w:w="1701"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240" w:lineRule="auto"/>
              <w:jc w:val="center"/>
              <w:rPr>
                <w:rFonts w:ascii="Times New Roman" w:eastAsia="SchoolBookSanPin;Times New Roma" w:hAnsi="Times New Roman"/>
                <w:bCs/>
                <w:sz w:val="26"/>
                <w:szCs w:val="26"/>
              </w:rPr>
            </w:pPr>
            <w:r>
              <w:rPr>
                <w:rFonts w:ascii="Times New Roman" w:eastAsia="SchoolBookSanPin;Times New Roma" w:hAnsi="Times New Roman"/>
                <w:bCs/>
                <w:sz w:val="26"/>
                <w:szCs w:val="26"/>
              </w:rPr>
              <w:lastRenderedPageBreak/>
              <w:t xml:space="preserve">История </w:t>
            </w:r>
            <w:r>
              <w:rPr>
                <w:rFonts w:ascii="Times New Roman" w:eastAsia="SchoolBookSanPin;Times New Roma" w:hAnsi="Times New Roman"/>
                <w:bCs/>
                <w:sz w:val="26"/>
                <w:szCs w:val="26"/>
              </w:rPr>
              <w:lastRenderedPageBreak/>
              <w:t>России (ч)</w:t>
            </w:r>
          </w:p>
        </w:tc>
        <w:tc>
          <w:tcPr>
            <w:tcW w:w="4707"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240" w:lineRule="auto"/>
              <w:jc w:val="center"/>
            </w:pPr>
            <w:r>
              <w:rPr>
                <w:rFonts w:ascii="Times New Roman" w:eastAsia="SchoolBookSanPin;Times New Roma" w:hAnsi="Times New Roman"/>
                <w:bCs/>
                <w:sz w:val="26"/>
                <w:szCs w:val="26"/>
              </w:rPr>
              <w:lastRenderedPageBreak/>
              <w:t xml:space="preserve">Обобщающее повторение по курсу </w:t>
            </w:r>
            <w:r>
              <w:rPr>
                <w:rFonts w:ascii="Times New Roman" w:eastAsia="SchoolBookSanPin;Times New Roma" w:hAnsi="Times New Roman"/>
                <w:bCs/>
                <w:sz w:val="26"/>
                <w:szCs w:val="26"/>
              </w:rPr>
              <w:lastRenderedPageBreak/>
              <w:t>«История России с древнейших времен до 1914 г.» (ч)</w:t>
            </w:r>
          </w:p>
        </w:tc>
      </w:tr>
      <w:tr w:rsidR="00DC739F">
        <w:trPr>
          <w:trHeight w:val="46"/>
          <w:jc w:val="center"/>
        </w:trPr>
        <w:tc>
          <w:tcPr>
            <w:tcW w:w="1448"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lastRenderedPageBreak/>
              <w:t>10 класс</w:t>
            </w:r>
          </w:p>
        </w:tc>
        <w:tc>
          <w:tcPr>
            <w:tcW w:w="1843"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t>34</w:t>
            </w:r>
          </w:p>
        </w:tc>
        <w:tc>
          <w:tcPr>
            <w:tcW w:w="1701"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t>102</w:t>
            </w:r>
          </w:p>
        </w:tc>
        <w:tc>
          <w:tcPr>
            <w:tcW w:w="4707"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t>–</w:t>
            </w:r>
          </w:p>
        </w:tc>
      </w:tr>
      <w:tr w:rsidR="00DC739F">
        <w:trPr>
          <w:trHeight w:val="458"/>
          <w:jc w:val="center"/>
        </w:trPr>
        <w:tc>
          <w:tcPr>
            <w:tcW w:w="1448"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t>11 класс</w:t>
            </w:r>
          </w:p>
        </w:tc>
        <w:tc>
          <w:tcPr>
            <w:tcW w:w="1843"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t>24</w:t>
            </w:r>
          </w:p>
        </w:tc>
        <w:tc>
          <w:tcPr>
            <w:tcW w:w="1701"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t>78</w:t>
            </w:r>
          </w:p>
        </w:tc>
        <w:tc>
          <w:tcPr>
            <w:tcW w:w="4707" w:type="dxa"/>
            <w:tcBorders>
              <w:top w:val="single" w:sz="4" w:space="0" w:color="000000"/>
              <w:left w:val="single" w:sz="4" w:space="0" w:color="000000"/>
              <w:bottom w:val="single" w:sz="4" w:space="0" w:color="000000"/>
              <w:right w:val="single" w:sz="4" w:space="0" w:color="000000"/>
            </w:tcBorders>
            <w:vAlign w:val="center"/>
          </w:tcPr>
          <w:p w:rsidR="00DC739F" w:rsidRDefault="007F1C41">
            <w:pPr>
              <w:spacing w:after="0" w:line="360" w:lineRule="auto"/>
              <w:jc w:val="center"/>
              <w:rPr>
                <w:rFonts w:ascii="Times New Roman" w:eastAsia="SchoolBookSanPin;Times New Roma" w:hAnsi="Times New Roman"/>
                <w:sz w:val="26"/>
                <w:szCs w:val="26"/>
              </w:rPr>
            </w:pPr>
            <w:r>
              <w:rPr>
                <w:rFonts w:ascii="Times New Roman" w:eastAsia="SchoolBookSanPin;Times New Roma" w:hAnsi="Times New Roman"/>
                <w:sz w:val="26"/>
                <w:szCs w:val="26"/>
              </w:rPr>
              <w:t>34</w:t>
            </w:r>
          </w:p>
        </w:tc>
      </w:tr>
    </w:tbl>
    <w:p w:rsidR="00DC739F" w:rsidRDefault="00DC739F">
      <w:pPr>
        <w:spacing w:line="360" w:lineRule="auto"/>
        <w:contextualSpacing/>
        <w:jc w:val="both"/>
        <w:rPr>
          <w:rFonts w:ascii="Times New Roman" w:hAnsi="Times New Roman"/>
          <w:sz w:val="28"/>
          <w:szCs w:val="28"/>
        </w:rPr>
      </w:pPr>
    </w:p>
    <w:p w:rsidR="00DC739F" w:rsidRDefault="007F1C41">
      <w:pPr>
        <w:spacing w:after="0" w:line="360" w:lineRule="auto"/>
        <w:ind w:firstLine="709"/>
        <w:contextualSpacing/>
        <w:jc w:val="both"/>
      </w:pPr>
      <w:r>
        <w:rPr>
          <w:rFonts w:ascii="Times New Roman" w:hAnsi="Times New Roman"/>
          <w:sz w:val="28"/>
          <w:szCs w:val="28"/>
        </w:rPr>
        <w:t xml:space="preserve">Содержание обучения в 10 классе. </w:t>
      </w:r>
    </w:p>
    <w:p w:rsidR="00DC739F" w:rsidRDefault="007F1C41">
      <w:pPr>
        <w:spacing w:after="0" w:line="360" w:lineRule="auto"/>
        <w:ind w:firstLine="709"/>
        <w:jc w:val="both"/>
        <w:rPr>
          <w:rFonts w:ascii="Times New Roman" w:hAnsi="Times New Roman"/>
          <w:b/>
          <w:sz w:val="28"/>
          <w:szCs w:val="28"/>
        </w:rPr>
      </w:pPr>
      <w:r>
        <w:rPr>
          <w:rFonts w:ascii="Times New Roman" w:hAnsi="Times New Roman"/>
          <w:sz w:val="28"/>
          <w:szCs w:val="28"/>
        </w:rPr>
        <w:t xml:space="preserve">Всеобщая история. 1914–1945 гг. </w:t>
      </w:r>
    </w:p>
    <w:p w:rsidR="00DC739F" w:rsidRDefault="007F1C41">
      <w:pPr>
        <w:spacing w:after="0" w:line="360" w:lineRule="auto"/>
        <w:ind w:firstLine="709"/>
        <w:jc w:val="both"/>
        <w:rPr>
          <w:rFonts w:ascii="Times New Roman" w:hAnsi="Times New Roman"/>
          <w:b/>
          <w:sz w:val="28"/>
          <w:szCs w:val="28"/>
        </w:rPr>
      </w:pPr>
      <w:r>
        <w:rPr>
          <w:rFonts w:ascii="Times New Roman" w:hAnsi="Times New Roman"/>
          <w:sz w:val="28"/>
          <w:szCs w:val="28"/>
        </w:rPr>
        <w:t xml:space="preserve">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w:t>
      </w:r>
      <w:r>
        <w:rPr>
          <w:rFonts w:ascii="Times New Roman" w:hAnsi="Times New Roman"/>
          <w:sz w:val="28"/>
          <w:szCs w:val="28"/>
        </w:rPr>
        <w:lastRenderedPageBreak/>
        <w:t>Четверного союза. Политические, экономические и социальные последствия Первой мировой войны.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Мир в 1918–1939 гг.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От войны к миру.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Страны Европы и Северной Америки в 1920–1930</w:t>
      </w:r>
      <w:r>
        <w:rPr>
          <w:rFonts w:ascii="Times New Roman" w:hAnsi="Times New Roman"/>
          <w:sz w:val="28"/>
          <w:szCs w:val="28"/>
        </w:rPr>
        <w:noBreakHyphen/>
        <w:t>е гг.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Страны Азии в 1918–1930-х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w:t>
      </w:r>
      <w:r>
        <w:rPr>
          <w:rFonts w:ascii="Times New Roman" w:hAnsi="Times New Roman"/>
          <w:sz w:val="28"/>
          <w:szCs w:val="28"/>
        </w:rPr>
        <w:lastRenderedPageBreak/>
        <w:t>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Страны Латинской Америки в первой трети ХХ 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Мексиканская революция. Реформы и революционные движения в латиноамериканских странах. Народный фронт в Чили.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Международные отношения в 1920–1930-х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Версальская система и реалии 1920-х гг. Планы Дауэса и Юнга. Советское государство в международных отношениях в 1920</w:t>
      </w:r>
      <w:r>
        <w:rPr>
          <w:rFonts w:ascii="Times New Roman" w:hAnsi="Times New Roman"/>
          <w:sz w:val="28"/>
          <w:szCs w:val="28"/>
        </w:rPr>
        <w:noBreakHyphen/>
        <w:t xml:space="preserve">х гг. Пакт Бриана–Келлога. «Эра пацифизма».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Развитие культуры в 1914–1930-х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Вторая мировая война (рекомендуется изучать данную тему объединенно с темой «Великая Отечественная война (1941–1945)» курса истории России).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1941 год. Начало Великой Отечественной войны и войны на Тихом океане. Нападение </w:t>
      </w:r>
      <w:r>
        <w:rPr>
          <w:rFonts w:ascii="Times New Roman" w:hAnsi="Times New Roman"/>
          <w:sz w:val="28"/>
          <w:szCs w:val="28"/>
        </w:rPr>
        <w:lastRenderedPageBreak/>
        <w:t xml:space="preserve">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Обобщение.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История России. 1914–1945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Введение. Периодизация и общая характеристика истории России 1914–1945 гг.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Россия в годы Первой мировой войны и Великой российской революции.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Россия в Первой мировой войне (1914–1918).</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w:t>
      </w:r>
      <w:r>
        <w:rPr>
          <w:rFonts w:ascii="Times New Roman" w:hAnsi="Times New Roman"/>
          <w:sz w:val="28"/>
          <w:szCs w:val="28"/>
        </w:rPr>
        <w:lastRenderedPageBreak/>
        <w:t>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Великая российская революция 1917–1922 гг. 1917 год: от Февраля к Октябрю.</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Основные этапы и хронология революционных событий 1917 г. Февраль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w:t>
      </w:r>
      <w:r>
        <w:rPr>
          <w:rFonts w:ascii="Times New Roman" w:hAnsi="Times New Roman"/>
          <w:sz w:val="28"/>
          <w:szCs w:val="28"/>
        </w:rPr>
        <w:lastRenderedPageBreak/>
        <w:t xml:space="preserve">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Первые революционные преобразования большевиков.</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Созыв и разгон Учредительного собрания.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Первая Конституция РСФСР 1918 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Гражданская война и ее последствия.</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w:t>
      </w:r>
      <w:r>
        <w:rPr>
          <w:rFonts w:ascii="Times New Roman" w:hAnsi="Times New Roman"/>
          <w:sz w:val="28"/>
          <w:szCs w:val="28"/>
        </w:rPr>
        <w:softHyphen/>
        <w:t xml:space="preserve">отряды и белые реквизиции.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Идеология и культура Советской России периода Гражданской войны.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Проблема массовой детской беспризорности. Влияние военной обстановки на психологию населения.</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Наш край в 1914–1922 гг.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Советский Союз в 1920–1930-е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СССР в годы нэпа (1921–1928).</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Предпосылки и значение образования СССР. Принятие Конституции СССР 1924 г. </w:t>
      </w:r>
      <w:r>
        <w:rPr>
          <w:rFonts w:ascii="Times New Roman" w:hAnsi="Times New Roman"/>
          <w:sz w:val="28"/>
          <w:szCs w:val="28"/>
        </w:rPr>
        <w:lastRenderedPageBreak/>
        <w:t>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w:t>
      </w:r>
      <w:r>
        <w:rPr>
          <w:rFonts w:ascii="Times New Roman" w:hAnsi="Times New Roman"/>
          <w:sz w:val="28"/>
          <w:szCs w:val="28"/>
        </w:rPr>
        <w:noBreakHyphen/>
        <w:t xml:space="preserve">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w:t>
      </w:r>
      <w:r>
        <w:rPr>
          <w:rFonts w:ascii="Times New Roman" w:hAnsi="Times New Roman"/>
          <w:sz w:val="28"/>
          <w:szCs w:val="28"/>
        </w:rPr>
        <w:noBreakHyphen/>
        <w:t xml:space="preserve">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Деревенский социум: кулаки, середняки и бедняки. Сельскохозяйственные коммуны, артели и ТОЗы. Отходничество. Сдача земли в аренду.</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Советский Союз в 1929–1941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Утверждение культа личности Сталина. Малые «культы» представителей советской </w:t>
      </w:r>
      <w:r>
        <w:rPr>
          <w:rFonts w:ascii="Times New Roman" w:hAnsi="Times New Roman"/>
          <w:sz w:val="28"/>
          <w:szCs w:val="28"/>
        </w:rPr>
        <w:lastRenderedPageBreak/>
        <w:t>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Советская социальная и национальная политика 1930-х гг. Пропаганда и реальные достижения. Конституция СССР 1936 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Культурное пространство советского общества в 1920–1930-е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Повседневная жизнь и общественные настроения в годы нэпа. Повышение общего уровня жизни. Нэпманы и отношение к ним в обществе.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w:t>
      </w:r>
      <w:r>
        <w:rPr>
          <w:rFonts w:ascii="Times New Roman" w:hAnsi="Times New Roman"/>
          <w:sz w:val="28"/>
          <w:szCs w:val="28"/>
        </w:rPr>
        <w:lastRenderedPageBreak/>
        <w:t xml:space="preserve">метод.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Литература и кинематограф 1930-х гг. Культура русского зарубежья.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Возвращение к традиционным ценностям в середине 1930</w:t>
      </w:r>
      <w:r>
        <w:rPr>
          <w:rFonts w:ascii="Times New Roman" w:hAnsi="Times New Roman"/>
          <w:sz w:val="28"/>
          <w:szCs w:val="28"/>
        </w:rPr>
        <w:noBreakHyphen/>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Pr>
          <w:rFonts w:ascii="Times New Roman" w:hAnsi="Times New Roman"/>
          <w:sz w:val="28"/>
          <w:szCs w:val="28"/>
        </w:rPr>
        <w:noBreakHyphen/>
        <w:t>е гг. Жизнь в деревне. Трудодни. Единоличники. Личные подсобные хозяйства колхозников.</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Внешняя политика СССР в 1920–1930-е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Наш край в 1920–1930-х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Великая Отечественная война (1941–1945).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Первый период войны (июнь 1941 – осень 1942 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w:t>
      </w:r>
      <w:r>
        <w:rPr>
          <w:rFonts w:ascii="Times New Roman" w:hAnsi="Times New Roman"/>
          <w:sz w:val="28"/>
          <w:szCs w:val="28"/>
        </w:rPr>
        <w:lastRenderedPageBreak/>
        <w:t>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Блокада Ленинграда. Героизм и трагедия гражданского населения. Эвакуация ленинградцев. Дорога жизни.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Начало массового сопротивления врагу. Праведники народов мира. Восстания в нацистских лагерях. Развертывание партизанского движения.</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Коренной перелом в ходе войны (осень 1942 – 1943 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Прорыв блокады Ленинграда в январе 1943 г. Значение героического сопротивления Ленинграда.</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За линией фронта. Развертывание массового партизанского движения. Антифашистское </w:t>
      </w:r>
      <w:r>
        <w:rPr>
          <w:rFonts w:ascii="Times New Roman" w:hAnsi="Times New Roman"/>
          <w:sz w:val="28"/>
          <w:szCs w:val="28"/>
        </w:rPr>
        <w:lastRenderedPageBreak/>
        <w:t>подполье в крупных городах. Значение партизанской и подпольной борьбы для победы над врагом.</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Человек и война: единство фронта и тыла.</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Победа СССР в Великой Отечественной войне. Окончание Второй мировой войны (1944 – сентябрь 1945 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Наш край в 1941–1945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Обобщение.</w:t>
      </w:r>
    </w:p>
    <w:p w:rsidR="00DC739F" w:rsidRDefault="007F1C41">
      <w:pPr>
        <w:spacing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Всеобщая история. 1945–2022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 Введение.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Pr>
          <w:rFonts w:ascii="Times New Roman" w:hAnsi="Times New Roman"/>
          <w:sz w:val="28"/>
          <w:szCs w:val="28"/>
        </w:rPr>
        <w:noBreakHyphen/>
        <w:t>х – начала 1990-х гг. в СССР и странах Центральной и Восточной Европы. Концепции нового миропорядка.</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Страны Северной Америки и Европы во второй половине ХХ – начале XXI 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Pr>
          <w:rFonts w:ascii="Times New Roman" w:hAnsi="Times New Roman"/>
          <w:sz w:val="28"/>
          <w:szCs w:val="28"/>
        </w:rPr>
        <w:noBreakHyphen/>
        <w:t xml:space="preserve">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Pr>
          <w:rFonts w:ascii="Times New Roman" w:hAnsi="Times New Roman"/>
          <w:sz w:val="28"/>
          <w:szCs w:val="28"/>
        </w:rPr>
        <w:noBreakHyphen/>
        <w:t xml:space="preserve">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Страны Азии, Африки во второй половине ХХ – начале XXI в.: проблемы и пути модернизации.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w:t>
      </w:r>
      <w:r>
        <w:rPr>
          <w:rFonts w:ascii="Times New Roman" w:hAnsi="Times New Roman"/>
          <w:sz w:val="28"/>
          <w:szCs w:val="28"/>
        </w:rPr>
        <w:lastRenderedPageBreak/>
        <w:t>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w:t>
      </w:r>
      <w:r>
        <w:rPr>
          <w:rFonts w:ascii="Times New Roman" w:hAnsi="Times New Roman"/>
          <w:sz w:val="28"/>
          <w:szCs w:val="28"/>
        </w:rPr>
        <w:noBreakHyphen/>
        <w:t xml:space="preserve">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Страны Латинской Америки во второй половине ХХ – начале XXI 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XXI в.</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Международные отношения во второй половине ХХ – начале XXI 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Pr>
          <w:rFonts w:ascii="Times New Roman" w:hAnsi="Times New Roman"/>
          <w:sz w:val="28"/>
          <w:szCs w:val="28"/>
        </w:rPr>
        <w:noBreakHyphen/>
        <w:t xml:space="preserve">х гг. Революции 1989–1991 гг. в странах Восточной Европы. Распад СССР и восточного блока.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Развитие науки и культуры во второй половине ХХ – начале XXI 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Современный мир.</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Глобализация, интеграция и проблемы национальных интересов.</w:t>
      </w:r>
    </w:p>
    <w:p w:rsidR="00DC739F" w:rsidRDefault="007F1C41">
      <w:pPr>
        <w:spacing w:line="360" w:lineRule="auto"/>
        <w:ind w:firstLine="709"/>
        <w:contextualSpacing/>
        <w:jc w:val="both"/>
      </w:pPr>
      <w:r>
        <w:rPr>
          <w:rFonts w:ascii="Times New Roman" w:hAnsi="Times New Roman"/>
          <w:sz w:val="28"/>
          <w:szCs w:val="28"/>
        </w:rPr>
        <w:t xml:space="preserve">Обобщение.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История России. 1945–2022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Введение. Периодизация и общая характеристика истории СССР, России 1945 – начала 2020-х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СССР в 1945–1991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СССР в 1945–1953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Организация Североатлантического договора (НАТО). Создание по инициативе СССР Организации Варшавского договора. Война в Корее.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Наш край в 1945 – начале 1950-х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СССР в середине 1950-х – первой половине 1960-х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Реформы в промышленности. Переход от отраслевой системы управления к совнархозам. Расширение прав союзных республик.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ХХII съезд КПСС и программа построения коммунизма в СССР. Воспитание «нового </w:t>
      </w:r>
      <w:r>
        <w:rPr>
          <w:rFonts w:ascii="Times New Roman" w:hAnsi="Times New Roman"/>
          <w:sz w:val="28"/>
          <w:szCs w:val="28"/>
        </w:rPr>
        <w:lastRenderedPageBreak/>
        <w:t xml:space="preserve">человека». Бригады коммунистического труда. Общественные формы управления.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Наш край в 1953–1964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Советское государство и общество в середине 1960-х – начале 1980-х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w:t>
      </w:r>
      <w:r>
        <w:rPr>
          <w:rFonts w:ascii="Times New Roman" w:hAnsi="Times New Roman"/>
          <w:sz w:val="28"/>
          <w:szCs w:val="28"/>
        </w:rPr>
        <w:lastRenderedPageBreak/>
        <w:t xml:space="preserve">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Л.И. Брежнев в оценках современников и историков.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Наш край в 1964–1985 гг. (1 час в рамках общего количества часов данной темы).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Политика перестройки. Распад СССР (1985–1991).</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Введение карточной системы снабжения. Реалии 1991 г.: конфискационная денежная </w:t>
      </w:r>
      <w:r>
        <w:rPr>
          <w:rFonts w:ascii="Times New Roman" w:hAnsi="Times New Roman"/>
          <w:sz w:val="28"/>
          <w:szCs w:val="28"/>
        </w:rPr>
        <w:lastRenderedPageBreak/>
        <w:t xml:space="preserve">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Наш край в 1985–1991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Обобщение.</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Российская Федерация в 1992–2023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Становление новой России (1992–1999 гг.).</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1400 и его оценка Конституционным судом. Возможность мирного выхода из политического кризиса. Трагические события осени 1993 г. в Москве.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w:t>
      </w:r>
      <w:r>
        <w:rPr>
          <w:rFonts w:ascii="Times New Roman" w:hAnsi="Times New Roman"/>
          <w:sz w:val="28"/>
          <w:szCs w:val="28"/>
        </w:rPr>
        <w:lastRenderedPageBreak/>
        <w:t xml:space="preserve">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года и его последствия.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Проблемы русскоязычного населения в бывших республиках СССР.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Российская многопартийность и строительство гражданского общества. Основные политические партии и движения 1990</w:t>
      </w:r>
      <w:r>
        <w:rPr>
          <w:rFonts w:ascii="Times New Roman" w:hAnsi="Times New Roman"/>
          <w:sz w:val="28"/>
          <w:szCs w:val="28"/>
        </w:rPr>
        <w:noBreakHyphen/>
        <w:t xml:space="preserve">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Наш край в 1992–1999 гг.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Россия в ХХI в.: вызовы времени и задачи модернизации.</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Внешняя политика в конце XX – начале XXI вв.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w:t>
      </w:r>
      <w:r>
        <w:rPr>
          <w:rFonts w:ascii="Times New Roman" w:hAnsi="Times New Roman"/>
          <w:sz w:val="28"/>
          <w:szCs w:val="28"/>
        </w:rPr>
        <w:lastRenderedPageBreak/>
        <w:t xml:space="preserve">2020 г. и его последствия.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Религия, наука и культура России в конце XX – начале XXI вв.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DC739F" w:rsidRDefault="007F1C41">
      <w:pPr>
        <w:spacing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Наш край в 2000 – начале 2020-х гг. (2 ч в рамках общего количества часов данной темы).</w:t>
      </w:r>
    </w:p>
    <w:p w:rsidR="00DC739F" w:rsidRDefault="007F1C41">
      <w:pPr>
        <w:spacing w:line="360" w:lineRule="auto"/>
        <w:ind w:firstLine="709"/>
        <w:contextualSpacing/>
        <w:jc w:val="both"/>
        <w:rPr>
          <w:rFonts w:ascii="Times New Roman" w:hAnsi="Times New Roman"/>
          <w:sz w:val="28"/>
          <w:szCs w:val="28"/>
        </w:rPr>
      </w:pPr>
      <w:r>
        <w:rPr>
          <w:rFonts w:ascii="Times New Roman" w:hAnsi="Times New Roman"/>
          <w:sz w:val="28"/>
          <w:szCs w:val="28"/>
        </w:rPr>
        <w:t>Обобщающее повторение по курсу «История России с древнейших времен до 1914 г.».</w:t>
      </w:r>
    </w:p>
    <w:p w:rsidR="00DC739F" w:rsidRDefault="007F1C41">
      <w:pPr>
        <w:spacing w:line="360" w:lineRule="auto"/>
        <w:ind w:firstLine="709"/>
        <w:contextualSpacing/>
        <w:jc w:val="both"/>
      </w:pPr>
      <w:r>
        <w:rPr>
          <w:rFonts w:ascii="Times New Roman" w:hAnsi="Times New Roman"/>
          <w:sz w:val="28"/>
          <w:szCs w:val="28"/>
        </w:rPr>
        <w:t xml:space="preserve">Обобщающее повторение данного учебного курса предназначено для систематизации, обобщения и углубления знаний </w:t>
      </w:r>
      <w:r>
        <w:rPr>
          <w:rFonts w:ascii="Times New Roman" w:eastAsia="SchoolBookSanPin;Times New Roma" w:hAnsi="Times New Roman"/>
          <w:sz w:val="28"/>
          <w:szCs w:val="28"/>
        </w:rPr>
        <w:t>обучающихся</w:t>
      </w:r>
      <w:r>
        <w:rPr>
          <w:rFonts w:ascii="Times New Roman" w:hAnsi="Times New Roman"/>
          <w:sz w:val="28"/>
          <w:szCs w:val="28"/>
        </w:rPr>
        <w:t xml:space="preserve"> по истории России и истории зарубежных стран с древнейших времен до 1914 г., а также формирования и развитие у обучающихся умений, представленных в </w:t>
      </w:r>
      <w:r>
        <w:rPr>
          <w:rFonts w:ascii="Times New Roman" w:eastAsia="SchoolBookSanPin;Times New Roma" w:hAnsi="Times New Roman"/>
          <w:sz w:val="28"/>
          <w:szCs w:val="28"/>
        </w:rPr>
        <w:t>ФГОС СОО.</w:t>
      </w:r>
      <w:r>
        <w:rPr>
          <w:rFonts w:ascii="Times New Roman" w:hAnsi="Times New Roman"/>
          <w:sz w:val="28"/>
          <w:szCs w:val="28"/>
        </w:rPr>
        <w:t xml:space="preserve"> Высокая степень овладения предметными знаниями и умениями позволит выпускникам успешно пройти государственную итоговую аттестацию. </w:t>
      </w:r>
    </w:p>
    <w:p w:rsidR="00DC739F" w:rsidRDefault="007F1C41">
      <w:pPr>
        <w:spacing w:line="360" w:lineRule="auto"/>
        <w:ind w:firstLine="709"/>
        <w:contextualSpacing/>
        <w:jc w:val="both"/>
      </w:pPr>
      <w:r>
        <w:rPr>
          <w:rFonts w:ascii="Times New Roman" w:hAnsi="Times New Roman"/>
          <w:sz w:val="28"/>
          <w:szCs w:val="28"/>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w:t>
      </w:r>
      <w:r>
        <w:rPr>
          <w:rFonts w:ascii="Times New Roman" w:eastAsia="SchoolBookSanPin;Times New Roma" w:hAnsi="Times New Roman"/>
          <w:sz w:val="28"/>
          <w:szCs w:val="28"/>
        </w:rPr>
        <w:t>на уровне основного общего образования, что</w:t>
      </w:r>
      <w:r>
        <w:rPr>
          <w:rFonts w:ascii="Times New Roman" w:hAnsi="Times New Roman"/>
          <w:sz w:val="28"/>
          <w:szCs w:val="28"/>
        </w:rPr>
        <w:t xml:space="preserve">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w:t>
      </w:r>
      <w:r>
        <w:rPr>
          <w:rFonts w:ascii="Times New Roman" w:eastAsia="SchoolBookSanPin;Times New Roma" w:hAnsi="Times New Roman"/>
          <w:sz w:val="28"/>
          <w:szCs w:val="28"/>
        </w:rPr>
        <w:t>обучающихся</w:t>
      </w:r>
      <w:r>
        <w:rPr>
          <w:rFonts w:ascii="Times New Roman" w:hAnsi="Times New Roman"/>
          <w:sz w:val="28"/>
          <w:szCs w:val="28"/>
        </w:rPr>
        <w:t>,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DC739F" w:rsidRDefault="007F1C41">
      <w:pPr>
        <w:spacing w:line="360" w:lineRule="auto"/>
        <w:ind w:firstLine="709"/>
        <w:contextualSpacing/>
        <w:jc w:val="both"/>
      </w:pPr>
      <w:r>
        <w:rPr>
          <w:rFonts w:ascii="Times New Roman" w:hAnsi="Times New Roman"/>
          <w:sz w:val="28"/>
          <w:szCs w:val="28"/>
        </w:rPr>
        <w:t>Рекомендуемое распределение учебного времени для повторения учебного к</w:t>
      </w:r>
      <w:r>
        <w:t xml:space="preserve">урса «История </w:t>
      </w:r>
      <w:r>
        <w:lastRenderedPageBreak/>
        <w:t>России с древнейших времен до 1914 г.»</w:t>
      </w:r>
    </w:p>
    <w:tbl>
      <w:tblPr>
        <w:tblW w:w="5000" w:type="pct"/>
        <w:tblInd w:w="-113" w:type="dxa"/>
        <w:tblLayout w:type="fixed"/>
        <w:tblLook w:val="04A0" w:firstRow="1" w:lastRow="0" w:firstColumn="1" w:lastColumn="0" w:noHBand="0" w:noVBand="1"/>
      </w:tblPr>
      <w:tblGrid>
        <w:gridCol w:w="6498"/>
        <w:gridCol w:w="5224"/>
      </w:tblGrid>
      <w:tr w:rsidR="00DC739F">
        <w:tc>
          <w:tcPr>
            <w:tcW w:w="5657"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jc w:val="center"/>
              <w:rPr>
                <w:rFonts w:ascii="Times New Roman" w:hAnsi="Times New Roman"/>
                <w:sz w:val="28"/>
                <w:szCs w:val="28"/>
              </w:rPr>
            </w:pPr>
            <w:r>
              <w:rPr>
                <w:rFonts w:ascii="Times New Roman" w:hAnsi="Times New Roman"/>
                <w:sz w:val="28"/>
                <w:szCs w:val="28"/>
              </w:rPr>
              <w:t>Разделы</w:t>
            </w:r>
          </w:p>
        </w:tc>
        <w:tc>
          <w:tcPr>
            <w:tcW w:w="4548"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jc w:val="center"/>
              <w:rPr>
                <w:rFonts w:ascii="Times New Roman" w:hAnsi="Times New Roman"/>
                <w:sz w:val="28"/>
                <w:szCs w:val="28"/>
              </w:rPr>
            </w:pPr>
            <w:r>
              <w:rPr>
                <w:rFonts w:ascii="Times New Roman" w:hAnsi="Times New Roman"/>
                <w:sz w:val="28"/>
                <w:szCs w:val="28"/>
              </w:rPr>
              <w:t>Количество часов</w:t>
            </w:r>
          </w:p>
        </w:tc>
      </w:tr>
      <w:tr w:rsidR="00DC739F">
        <w:tc>
          <w:tcPr>
            <w:tcW w:w="5657"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rPr>
                <w:rFonts w:ascii="Times New Roman" w:hAnsi="Times New Roman"/>
                <w:sz w:val="28"/>
                <w:szCs w:val="28"/>
              </w:rPr>
            </w:pPr>
            <w:r>
              <w:rPr>
                <w:rFonts w:ascii="Times New Roman" w:hAnsi="Times New Roman"/>
                <w:sz w:val="28"/>
                <w:szCs w:val="28"/>
              </w:rPr>
              <w:t>I От Руси к Российскому государству</w:t>
            </w:r>
          </w:p>
        </w:tc>
        <w:tc>
          <w:tcPr>
            <w:tcW w:w="4548"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jc w:val="center"/>
              <w:rPr>
                <w:rFonts w:ascii="Times New Roman" w:hAnsi="Times New Roman"/>
                <w:sz w:val="28"/>
                <w:szCs w:val="28"/>
              </w:rPr>
            </w:pPr>
            <w:r>
              <w:rPr>
                <w:rFonts w:ascii="Times New Roman" w:hAnsi="Times New Roman"/>
                <w:sz w:val="28"/>
                <w:szCs w:val="28"/>
              </w:rPr>
              <w:t>7</w:t>
            </w:r>
          </w:p>
        </w:tc>
      </w:tr>
      <w:tr w:rsidR="00DC739F">
        <w:tc>
          <w:tcPr>
            <w:tcW w:w="5657"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pPr>
            <w:r>
              <w:rPr>
                <w:rFonts w:ascii="Times New Roman" w:hAnsi="Times New Roman"/>
                <w:sz w:val="28"/>
                <w:szCs w:val="28"/>
              </w:rPr>
              <w:t>II Россия в XVI–XVII вв.: от великого княжества к царству</w:t>
            </w:r>
          </w:p>
        </w:tc>
        <w:tc>
          <w:tcPr>
            <w:tcW w:w="4548"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jc w:val="center"/>
              <w:rPr>
                <w:rFonts w:ascii="Times New Roman" w:hAnsi="Times New Roman"/>
                <w:sz w:val="28"/>
                <w:szCs w:val="28"/>
              </w:rPr>
            </w:pPr>
            <w:r>
              <w:rPr>
                <w:rFonts w:ascii="Times New Roman" w:hAnsi="Times New Roman"/>
                <w:sz w:val="28"/>
                <w:szCs w:val="28"/>
              </w:rPr>
              <w:t>8</w:t>
            </w:r>
          </w:p>
        </w:tc>
      </w:tr>
      <w:tr w:rsidR="00DC739F">
        <w:tc>
          <w:tcPr>
            <w:tcW w:w="5657"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pPr>
            <w:r>
              <w:rPr>
                <w:rFonts w:ascii="Times New Roman" w:hAnsi="Times New Roman"/>
                <w:sz w:val="28"/>
                <w:szCs w:val="28"/>
              </w:rPr>
              <w:t>III Россия в конце XVII–XVIII вв.: от царства к империи</w:t>
            </w:r>
          </w:p>
        </w:tc>
        <w:tc>
          <w:tcPr>
            <w:tcW w:w="4548"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jc w:val="center"/>
              <w:rPr>
                <w:rFonts w:ascii="Times New Roman" w:hAnsi="Times New Roman"/>
                <w:sz w:val="28"/>
                <w:szCs w:val="28"/>
              </w:rPr>
            </w:pPr>
            <w:r>
              <w:rPr>
                <w:rFonts w:ascii="Times New Roman" w:hAnsi="Times New Roman"/>
                <w:sz w:val="28"/>
                <w:szCs w:val="28"/>
              </w:rPr>
              <w:t>9</w:t>
            </w:r>
          </w:p>
        </w:tc>
      </w:tr>
      <w:tr w:rsidR="00DC739F">
        <w:trPr>
          <w:trHeight w:val="95"/>
        </w:trPr>
        <w:tc>
          <w:tcPr>
            <w:tcW w:w="5657"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pPr>
            <w:r>
              <w:rPr>
                <w:rFonts w:ascii="Times New Roman" w:hAnsi="Times New Roman"/>
                <w:sz w:val="28"/>
                <w:szCs w:val="28"/>
              </w:rPr>
              <w:t>IV Российская империя в XIX – начале ХХ вв.</w:t>
            </w:r>
          </w:p>
        </w:tc>
        <w:tc>
          <w:tcPr>
            <w:tcW w:w="4548" w:type="dxa"/>
            <w:tcBorders>
              <w:top w:val="single" w:sz="4" w:space="0" w:color="000000"/>
              <w:left w:val="single" w:sz="4" w:space="0" w:color="000000"/>
              <w:bottom w:val="single" w:sz="4" w:space="0" w:color="000000"/>
              <w:right w:val="single" w:sz="4" w:space="0" w:color="000000"/>
            </w:tcBorders>
          </w:tcPr>
          <w:p w:rsidR="00DC739F" w:rsidRDefault="007F1C41">
            <w:pPr>
              <w:spacing w:after="0" w:line="240" w:lineRule="auto"/>
              <w:contextualSpacing/>
              <w:jc w:val="center"/>
              <w:rPr>
                <w:rFonts w:ascii="Times New Roman" w:hAnsi="Times New Roman"/>
                <w:sz w:val="28"/>
                <w:szCs w:val="28"/>
              </w:rPr>
            </w:pPr>
            <w:r>
              <w:rPr>
                <w:rFonts w:ascii="Times New Roman" w:hAnsi="Times New Roman"/>
                <w:sz w:val="28"/>
                <w:szCs w:val="28"/>
              </w:rPr>
              <w:t>10</w:t>
            </w:r>
          </w:p>
        </w:tc>
      </w:tr>
    </w:tbl>
    <w:p w:rsidR="00DC739F" w:rsidRDefault="00DC739F">
      <w:pPr>
        <w:spacing w:line="360" w:lineRule="auto"/>
        <w:ind w:firstLine="709"/>
        <w:contextualSpacing/>
        <w:jc w:val="both"/>
        <w:rPr>
          <w:rFonts w:ascii="Times New Roman" w:hAnsi="Times New Roman"/>
          <w:sz w:val="28"/>
          <w:szCs w:val="28"/>
        </w:rPr>
      </w:pP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Систематизация.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Русь и соседние племена, государства, народы: характер отношений, политика первых русских князей.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Внешние угрозы русским землям в XIII в., противостояние агрессии.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Борьба русских земель против зависимости от Орды (XIV–XV вв.).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Объединение русских земель вокруг Москвы (XV–XVI вв.).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Развитие законодательства в едином Русском (Российском) государстве (XV–XVII вв.).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Становление и укрепление российского самодержавия (XV–XVIII вв.).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Земские соборы, их роль в истории России (XVI–XVII вв.).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Процесс закрепощения крестьян (XV–XVII вв.).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Социальные выступления в России в XVII – начале XХ 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Черты Нового времени в экономическом развитии России в XVII–XVIII вв.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Внешняя политика России в XVIII–XIX вв. Борьба России за выход к Балтийскому и Черному морям. Русско-турецкие войны (XVIII–XIX вв.).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Крестьянский вопрос и попытки его решения в России в XIX 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Власть и общество в России в XVIII – начале XX в.: самодержавная монархия, эволюция отношений.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Великие реформы 1860–1870-х гг.: новые перспективы.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Индустриальное развитие и модернизационные процессы и России в XIX – начале XX 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Российские первооткрыватели, ученые, изобретатели XVII – начала ХХ в.: место в истории России и всемирной истории.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Планируемые результаты освоения программы по истории на уровне среднего общего образования.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 положениях </w:t>
      </w:r>
      <w:r>
        <w:rPr>
          <w:rFonts w:ascii="Times New Roman" w:eastAsia="SchoolBookSanPin;Times New Roma" w:hAnsi="Times New Roman"/>
          <w:sz w:val="28"/>
          <w:szCs w:val="28"/>
        </w:rPr>
        <w:t>ФГОС СОО</w:t>
      </w:r>
      <w:r>
        <w:rPr>
          <w:rFonts w:ascii="Times New Roman" w:hAnsi="Times New Roman"/>
          <w:sz w:val="28"/>
          <w:szCs w:val="28"/>
        </w:rPr>
        <w:t xml:space="preserve"> содержатся требования к личностным, метапредметным и предметным результатам освоения обучающимися учебных программ по общеобразовательным предметам.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 результате изучения истории на уровне среднего общего образования у обучающегося будут сформированы следующие личностные результаты: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1) гражданского воспитания: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осмысление сложившихся в российской истории традиций гражданского служения Отечеству;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принятие традиционных национальных, общечеловеческих гуманистических и демократических ценностей;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умение взаимодействовать с социальными институтами в соответствии с их функциями и назначением;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готовность к гуманитарной и волонтерской деятельности;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2) патриотического воспитания: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идейная убежденность, готовность к служению Отечеству и его защите, ответственность </w:t>
      </w:r>
      <w:r>
        <w:rPr>
          <w:rFonts w:ascii="Times New Roman" w:hAnsi="Times New Roman"/>
          <w:sz w:val="28"/>
          <w:szCs w:val="28"/>
        </w:rPr>
        <w:lastRenderedPageBreak/>
        <w:t>за его судьбу;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3) духовно-нравственного воспитания: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сформированность нравственного сознания, этического поведения;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понимание значения личного вклада в построение устойчивого будущего;</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4) эстетического воспитания: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представление об исторически сложившемся культурном многообразии своей страны и мира;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способность выявлять в памятниках художественной культуры эстетические ценности эпох, к которым они принадлежат;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5) физического воспитания: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формирование ценностного отношения к жизни и здоровью;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осознание ценности жизни и необходимости ее сохранения;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ответственное отношение к своему здоровью и установка на здоровый образ жизни;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6) трудового воспитания: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понимание на основе знания истории значения трудовой деятельности как источника развития человека и общества;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уважение к труду и результатам трудовой деятельности человека;</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представление о разнообразии существовавших в прошлом и современных профессий;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формирование интереса к различным сферам профессиональной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готовность совершать осознанный выбор будущей профессии и реализовывать собственные жизненные планы;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мотивация и способность к самообразованию на протяжении всей жизни;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7) экологического воспитания: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осмысление исторического опыта взаимодействия людей с природной средой, его позитивных и негативных проявлений;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сформированность экологической культуры, понимание влияния социально</w:t>
      </w:r>
      <w:r>
        <w:rPr>
          <w:rFonts w:ascii="Times New Roman" w:hAnsi="Times New Roman"/>
          <w:sz w:val="28"/>
          <w:szCs w:val="28"/>
        </w:rPr>
        <w:softHyphen/>
        <w:t xml:space="preserve">экономических процессов на состояние природной и социальной среды, осознание глобального характера экологических проблем;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активное неприятие действий, приносящих вред окружающей природной и социальной среде;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8) ценности научного познания: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сформированность мировоззрения, соответствующего современному уровню развития исторической науки и общественной практики;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мотивация к дальнейшему, в том числе профессиональному, изучению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rFonts w:ascii="Times New Roman" w:hAnsi="Times New Roman"/>
          <w:sz w:val="28"/>
          <w:szCs w:val="28"/>
        </w:rPr>
        <w:lastRenderedPageBreak/>
        <w:t xml:space="preserve">деятельность.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формулировать проблему, вопрос, требующий решения;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разрабатывать план решения проблемы с учетом анализа имеющихся материальных и нематериальных ресурсов;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систематизировать и обобщать исторические факты (в форме таблиц, схем, диаграмм и других);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выявлять характерные признаки исторических явлений;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раскрывать причинно-следственные связи событий прошлого и настоящего;</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сравнивать события, ситуации, определяя основания для сравнения, выявляя общие черты и различия;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формулировать и обосновывать выводы.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 обучающегося будут сформированы следующие базовые исследовательские действия как часть познавательных универсальных учебных действий: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владеть ключевыми научными понятиями и методами работы с исторической информацией;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определять познавательную задачу, намечать путь ее решения и осуществлять подбор исторического материала, объекта;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осуществлять анализ объекта в соответствии с принципом историзма, основными процедурами исторического познания;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создавать тексты в различных форматах с учетом назначения информации и целевой аудитории;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представлять результаты своей деятельности в различных формах (сообщение, эссе, презентация, реферат, учебный проект и других);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объяснять сферу применения и значение проведенного учебного исследования в современном общественном контексте;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У обучающегося будут сформированы умения работать с информацией как часть познавательных универсальных учебных действий: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рассматривать комплексы источников, выявляя совпадения и различия их свидетельств;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 обучающегося будут сформированы умения общения как часть коммуникативных универсальных учебных действий: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представлять особенности взаимодействия людей в исторических обществах и современном мире;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выражать и аргументировать свою точку зрения в устном высказывании, письменном тексте;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владеть способами общения и конструктивного взаимодействия, в том числе межкультурного, в школе и социальном окружении.</w:t>
      </w:r>
    </w:p>
    <w:p w:rsidR="00DC739F" w:rsidRDefault="007F1C41">
      <w:pPr>
        <w:spacing w:after="0" w:line="360" w:lineRule="auto"/>
        <w:ind w:firstLine="709"/>
        <w:contextualSpacing/>
        <w:jc w:val="both"/>
        <w:rPr>
          <w:sz w:val="28"/>
          <w:szCs w:val="28"/>
        </w:rPr>
      </w:pPr>
      <w:r>
        <w:rPr>
          <w:rFonts w:ascii="Times New Roman" w:hAnsi="Times New Roman"/>
          <w:sz w:val="28"/>
          <w:szCs w:val="28"/>
        </w:rPr>
        <w:t xml:space="preserve">У обучающегося будут сформированы умения совместной деятельности: </w:t>
      </w:r>
    </w:p>
    <w:p w:rsidR="00DC739F" w:rsidRDefault="007F1C41">
      <w:pPr>
        <w:spacing w:after="0" w:line="360" w:lineRule="auto"/>
        <w:ind w:firstLine="709"/>
        <w:contextualSpacing/>
        <w:jc w:val="both"/>
        <w:rPr>
          <w:sz w:val="28"/>
          <w:szCs w:val="28"/>
        </w:rPr>
      </w:pPr>
      <w:r>
        <w:rPr>
          <w:rFonts w:ascii="Times New Roman" w:hAnsi="Times New Roman"/>
          <w:sz w:val="28"/>
          <w:szCs w:val="28"/>
        </w:rPr>
        <w:t>осознавать на основе исторических примеров значение совместной деятельности как эффективного средства достижения поставленных целей;</w:t>
      </w:r>
    </w:p>
    <w:p w:rsidR="00DC739F" w:rsidRDefault="007F1C41">
      <w:pPr>
        <w:spacing w:after="0" w:line="360" w:lineRule="auto"/>
        <w:ind w:firstLine="709"/>
        <w:contextualSpacing/>
        <w:jc w:val="both"/>
        <w:rPr>
          <w:sz w:val="28"/>
          <w:szCs w:val="28"/>
        </w:rPr>
      </w:pPr>
      <w:r>
        <w:rPr>
          <w:rFonts w:ascii="Times New Roman" w:hAnsi="Times New Roman"/>
          <w:sz w:val="28"/>
          <w:szCs w:val="28"/>
        </w:rPr>
        <w:t xml:space="preserve">планировать и осуществлять совместную работу, коллективные учебные проекты по истории, в том числе на региональном материале; </w:t>
      </w:r>
    </w:p>
    <w:p w:rsidR="00DC739F" w:rsidRDefault="007F1C41">
      <w:pPr>
        <w:spacing w:after="0" w:line="360" w:lineRule="auto"/>
        <w:ind w:firstLine="709"/>
        <w:contextualSpacing/>
        <w:jc w:val="both"/>
        <w:rPr>
          <w:sz w:val="28"/>
          <w:szCs w:val="28"/>
        </w:rPr>
      </w:pPr>
      <w:r>
        <w:rPr>
          <w:rFonts w:ascii="Times New Roman" w:hAnsi="Times New Roman"/>
          <w:sz w:val="28"/>
          <w:szCs w:val="28"/>
        </w:rPr>
        <w:t xml:space="preserve">определять свое участие в общей работе и координировать свои действия с другими членами команды; </w:t>
      </w:r>
    </w:p>
    <w:p w:rsidR="00DC739F" w:rsidRDefault="007F1C41">
      <w:pPr>
        <w:spacing w:after="0" w:line="360" w:lineRule="auto"/>
        <w:ind w:firstLine="709"/>
        <w:contextualSpacing/>
        <w:jc w:val="both"/>
        <w:rPr>
          <w:sz w:val="28"/>
          <w:szCs w:val="28"/>
        </w:rPr>
      </w:pPr>
      <w:r>
        <w:rPr>
          <w:rFonts w:ascii="Times New Roman" w:hAnsi="Times New Roman"/>
          <w:sz w:val="28"/>
          <w:szCs w:val="28"/>
        </w:rPr>
        <w:t>оценивать полученные результаты и свой вклад в общую работу.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 обучающегося будут сформированы умения самоорганизации как части регулятивных </w:t>
      </w:r>
      <w:r>
        <w:rPr>
          <w:rFonts w:ascii="Times New Roman" w:hAnsi="Times New Roman"/>
          <w:sz w:val="28"/>
          <w:szCs w:val="28"/>
        </w:rPr>
        <w:lastRenderedPageBreak/>
        <w:t>универсальных учебных действий: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выявлять проблему, задачи, требующие решения;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составлять план действий, определять способ решения;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последовательно реализовывать намеченный план действий.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 обучающегося будут сформированы умения самоконтроля, принятия себя и других как часть регулятивных универсальных учебных действий: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осуществлять самоконтроль, рефлексию и самооценку полученных результатов;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вносить коррективы в свою работу с учетом установленных ошибок, возникших трудностей;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осознавать свои достижения и слабые стороны в учении, в общении, сотрудничестве со сверстниками и людьми старших поколений;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признавать свое право и право других на ошибки;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вносить конструктивные предложения для совместного решения учебных задач, проблем.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Предметные результаты изучения предмета «История» на углубленном уровне согласно требованиям ФГОС СОО должны отражать: требования к результатам освоения базового курса и дополнительные требования к результатам освоения углубленного курса.</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Требования к предметным результатам освоения базового курса истории должны отражать:</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Понимание значимости России в мировых политических и социально-экономических процессах ХХ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вв., особенности развития культуры народов СССР (России).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w:t>
      </w:r>
      <w:r>
        <w:rPr>
          <w:rFonts w:ascii="Times New Roman" w:hAnsi="Times New Roman"/>
          <w:sz w:val="28"/>
          <w:szCs w:val="28"/>
        </w:rPr>
        <w:lastRenderedPageBreak/>
        <w:t>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C739F" w:rsidRDefault="007F1C41">
      <w:pPr>
        <w:spacing w:after="0" w:line="360" w:lineRule="auto"/>
        <w:ind w:firstLine="709"/>
        <w:contextualSpacing/>
        <w:jc w:val="both"/>
      </w:pPr>
      <w:r>
        <w:rPr>
          <w:rFonts w:ascii="Times New Roman" w:hAnsi="Times New Roman"/>
          <w:sz w:val="28"/>
          <w:szCs w:val="28"/>
        </w:rPr>
        <w:t>Умение устанавливать причинно-следственные,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Умение защищать историческую правду, не допускать умаления подвига народа при </w:t>
      </w:r>
      <w:r>
        <w:rPr>
          <w:rFonts w:ascii="Times New Roman" w:hAnsi="Times New Roman"/>
          <w:sz w:val="28"/>
          <w:szCs w:val="28"/>
        </w:rPr>
        <w:lastRenderedPageBreak/>
        <w:t>защите Отечества, готовность давать отпор фальсификациям российской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1) по учебному курсу «История России»: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Россия накануне Первой мировой войны. Ход военных действий. Власть, общество, экономика, культура. Предпосылки революции.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2) по учебному курсу «Всеобщая история»: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Мир накануне Первой мировой войны. Первая мировая война: причины, участники, основные события, результаты. Власть и общество.</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Вторая мировая война: причины, участники, основные сражения, итоги.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Власть и общество в годы войны. Решающий вклад СССР в Победу.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Современный мир: глобализация и деглобализация. Геополитический кризис 2022 г. и его влияние на мировую систему.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Понимание значимости роли России в мировых политических и социально-экономических процессах с древнейших времен до настоящего времени.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характеризовать вклад российской культуры в мировую культуру.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анализировать, характеризовать и сравнивать исторические события, явления, процессы с древнейших времен до настоящего времени.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К концу обучения в 10 классе обучающийся получит следующие предметные результаты по отдельным темам программы по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Понимание значимости роли России в мировых политических и социально-экономических процессах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характеризовать вклад российской культуры в мировую культуру.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этапы развития науки и культуры в России 1914–1945 гг., составлять развернутое описание памятников культуры России;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этапы развития мировой культуры 1914–1945 гг., составлять описание наиболее известных памятников культуры;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объяснять, в чем состоят научные и социальные функции исторического знания;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и применять основные приемы изучения исторических источников;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приводить примеры использования исторической аргументации в социально-политическом контексте;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роль исторической науки в политическом развитии России и зарубежных стран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называть даты важнейших событий и выделять этапы в развитии процессов истории </w:t>
      </w:r>
      <w:r>
        <w:rPr>
          <w:rFonts w:ascii="Times New Roman" w:hAnsi="Times New Roman"/>
          <w:sz w:val="28"/>
          <w:szCs w:val="28"/>
        </w:rPr>
        <w:lastRenderedPageBreak/>
        <w:t>России и всеобщей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указывать хронологические рамки периодов истории России и всеобщей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объяснять основания периодизации истории России и всеобщей истории 1914–1945 гг., используемые учеными-историками;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определять современников исторических событий, явлений, процессов истории России и всеобщей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анализировать, характеризовать и сравнивать исторические события, явления, процессы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называть характерные, существенные признаки событий, процессов, явлений истории России и всеобщей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различать в исторической информации по истории России и всеобщей истории 1914–1945 гг. события, явления, процессы, факты и мнения;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группировать, систематизировать исторические факты истории России и всеобщей истории 1914–1945 гг. по самостоятельно определяемому признаку;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обобщать историческую информацию по истории России и всеобщей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w:t>
      </w:r>
      <w:r>
        <w:rPr>
          <w:rFonts w:ascii="Times New Roman" w:hAnsi="Times New Roman"/>
          <w:sz w:val="28"/>
          <w:szCs w:val="28"/>
        </w:rPr>
        <w:lastRenderedPageBreak/>
        <w:t xml:space="preserve">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изучения исторического материала 1914–1945 гг. устанавливать исторические аналогии.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определять критерии подбора исторических источников для решения учебной задачи;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специфику современных источников социальной и личной информации;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w:t>
      </w:r>
      <w:r>
        <w:rPr>
          <w:rFonts w:ascii="Times New Roman" w:hAnsi="Times New Roman"/>
          <w:sz w:val="28"/>
          <w:szCs w:val="28"/>
        </w:rPr>
        <w:lastRenderedPageBreak/>
        <w:t>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публично представлять результаты проектной и учебно-исследовательской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знаний по истории России и всеобщей истории 1914–1945 гг. критически оценивать полученную извне социальную информацию;</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определять и аргументировать свое отношение к наиболее значительным событиям и личностям из истории России и всеобщей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К концу обучения в 11 классе обучающийся получит следующие предметные результаты по отдельным темам программы по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Понимание значимости роли России в мировых политических и социально-экономических процессах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характеризовать вклад российской культуры в мировую культуру.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этапы развития науки и культуры в России 1945–2022 гг., составлять развернутое описание памятников культуры России;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этапы развития мировой культуры 1945–2022 гг., составлять описание наиболее известных памятников культуры;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объяснять, в чем состоят научные и социальные функции исторического знания;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и применять основные приемы изучения исторических источников;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приводить примеры использования исторической аргументации в социально-политическом контексте;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роль исторической науки в политическом развитии России и зарубежных стран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называть даты важнейших событий и выделять этапы в развитии процессов истории России и всеобщей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указывать хронологические рамки периодов истории России и всеобщей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объяснять основания периодизации истории России и всеобщей истории 1945–2022 гг., используемые учеными-историками;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определять современников исторических событий, явлений, процессов истории России и всеобщей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Умение анализировать, характеризовать и сравнивать исторические события, явления, процессы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называть характерные, существенные признаки событий, процессов, явлений истории России и всеобщей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различать в исторической информации по истории России и всеобщей истории 1945–2022 гг. события, явления, процессы, факты и мнения;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группировать, систематизировать исторические факты истории России и всеобщей истории 1945–2022 гг. по самостоятельно определяемому признаку;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обобщать историческую информацию по истории России и всеобщей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составлять развернутую характеристику исторических личностей с описанием и оценкой </w:t>
      </w:r>
      <w:r>
        <w:rPr>
          <w:rFonts w:ascii="Times New Roman" w:hAnsi="Times New Roman"/>
          <w:sz w:val="28"/>
          <w:szCs w:val="28"/>
        </w:rPr>
        <w:lastRenderedPageBreak/>
        <w:t xml:space="preserve">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изучения исторического материала 1945–2022 гг. устанавливать исторические аналогии.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определять критерии подбора исторических источников для решения учебной задачи;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специфику современных источников социальной и личной информации;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формировать собственный алгоритм решения историко-познавательных задач, включая </w:t>
      </w:r>
      <w:r>
        <w:rPr>
          <w:rFonts w:ascii="Times New Roman" w:hAnsi="Times New Roman"/>
          <w:sz w:val="28"/>
          <w:szCs w:val="28"/>
        </w:rPr>
        <w:lastRenderedPageBreak/>
        <w:t xml:space="preserve">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публично представлять результаты проектной и учебно-исследовательской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знаний по истории России и всеобщей истории 1945–2022 гг. критически оценивать полученную извне социальную информацию;</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определять и аргументировать свое отношение к наиболее значительным событиям и личностям из истории России и всеобщей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Понимание значимости роли России в мировых политических и социально-экономических процессах с древнейших времен до 1914 г.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w:t>
      </w:r>
      <w:r>
        <w:rPr>
          <w:rFonts w:ascii="Times New Roman" w:hAnsi="Times New Roman"/>
          <w:sz w:val="28"/>
          <w:szCs w:val="28"/>
        </w:rPr>
        <w:lastRenderedPageBreak/>
        <w:t xml:space="preserve">страны в этих процессах;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характеризовать вклад российской культуры в мировую культуру.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объяснять, в чем состоят научные и социальные функции исторического знания;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и применять основные приемы изучения исторических источников;</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приводить примеры использования исторической аргументации в социально-политическом контексте;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характеризовать роль исторической науки в политическом развитии России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называть даты важнейших событий и выделять этапы в развитии процессов истории России и всеобщей истории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указывать хронологические рамки периодов истории России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объяснять основания периодизации истории России с древнейших времен до 1914 г., используемые учеными-историками;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lastRenderedPageBreak/>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определять современников исторических событий, явлений, процессов истории России и всеобщей истории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Умение анализировать, характеризовать и сравнивать исторические события, явления, процессы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называть характерные, существенные признаки событий, процессов, явлений истории России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различать в исторической информации по истории с древнейших времен до 1914 г. события, явления, процессы, факты и мнения;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группировать, систематизировать исторические факты истории России с древнейших времен до 1914 г. по самостоятельно определяемому признаку;</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обобщать историческую информацию по истории России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на основе изучения исторического материала давать оценку возможности/корректности </w:t>
      </w:r>
      <w:r>
        <w:rPr>
          <w:rFonts w:ascii="Times New Roman" w:hAnsi="Times New Roman"/>
          <w:sz w:val="28"/>
          <w:szCs w:val="28"/>
        </w:rPr>
        <w:lastRenderedPageBreak/>
        <w:t xml:space="preserve">сравнения событий, явлений, процессов, взглядов исторических деятелей истории России с древнейших времен до 1914 г.;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изучения исторического материала с древнейших времен до 1914 г. устанавливать исторические аналогии.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определять критерии подбора исторических источников для решения учебной задачи;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участвовать в выполнении учебных проектов, проводить индивидуальные или групповые </w:t>
      </w:r>
      <w:r>
        <w:rPr>
          <w:rFonts w:ascii="Times New Roman" w:hAnsi="Times New Roman"/>
          <w:sz w:val="28"/>
          <w:szCs w:val="28"/>
        </w:rPr>
        <w:lastRenderedPageBreak/>
        <w:t>учебные исследования по истории с древнейших времен до 1914 г., истории родного края;</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публично представлять результаты проектной и учебно-исследовательской деятельности.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Структура предметного результата включает следующий перечень знаний и умений:</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на основе знаний по истории России с древнейших времен до 1914 г. критически оценивать полученную извне социальную информацию;</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определять и аргументировать свое отношение к наиболее значительным событиям и личностям из истории России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DC739F" w:rsidRDefault="007F1C41">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DC739F" w:rsidRDefault="007F1C41">
      <w:pPr>
        <w:pStyle w:val="11"/>
        <w:pBdr>
          <w:bottom w:val="none" w:sz="0" w:space="0" w:color="auto"/>
        </w:pBdr>
        <w:spacing w:before="0" w:line="360" w:lineRule="auto"/>
        <w:ind w:firstLine="708"/>
        <w:jc w:val="both"/>
      </w:pPr>
      <w:r>
        <w:rPr>
          <w:rFonts w:eastAsia="SchoolBookSanPin;Times New Roma"/>
          <w:b w:val="0"/>
          <w:szCs w:val="28"/>
        </w:rPr>
        <w:t>41. Рабочая программа по учебному предмету «</w:t>
      </w:r>
      <w:r>
        <w:rPr>
          <w:rFonts w:eastAsia="SchoolBookSanPin;Times New Roma"/>
          <w:b w:val="0"/>
          <w:position w:val="1"/>
          <w:szCs w:val="28"/>
        </w:rPr>
        <w:t>Обществознание</w:t>
      </w:r>
      <w:r>
        <w:rPr>
          <w:rFonts w:eastAsia="SchoolBookSanPin;Times New Roma"/>
          <w:b w:val="0"/>
          <w:szCs w:val="28"/>
        </w:rPr>
        <w:t>» (базовый уровень).</w:t>
      </w:r>
    </w:p>
    <w:p w:rsidR="00DC739F" w:rsidRDefault="007F1C41">
      <w:pPr>
        <w:spacing w:after="0" w:line="350" w:lineRule="auto"/>
        <w:ind w:firstLine="709"/>
        <w:jc w:val="both"/>
      </w:pPr>
      <w:r>
        <w:rPr>
          <w:rFonts w:ascii="Times New Roman" w:eastAsia="SchoolBookSanPin;Times New Roma" w:hAnsi="Times New Roman"/>
          <w:sz w:val="28"/>
          <w:szCs w:val="28"/>
        </w:rPr>
        <w:t>Рабочая программа по учебному предмету «</w:t>
      </w:r>
      <w:r>
        <w:rPr>
          <w:rFonts w:ascii="Times New Roman" w:eastAsia="SchoolBookSanPin;Times New Roma" w:hAnsi="Times New Roman"/>
          <w:position w:val="1"/>
          <w:sz w:val="28"/>
          <w:szCs w:val="28"/>
        </w:rPr>
        <w:t>Обществознание</w:t>
      </w:r>
      <w:r>
        <w:rPr>
          <w:rFonts w:ascii="Times New Roman" w:eastAsia="SchoolBookSanPin;Times New Roma" w:hAnsi="Times New Roman"/>
          <w:sz w:val="28"/>
          <w:szCs w:val="28"/>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DC739F" w:rsidRDefault="007F1C41">
      <w:pPr>
        <w:spacing w:after="0" w:line="360" w:lineRule="auto"/>
        <w:ind w:firstLine="709"/>
        <w:jc w:val="both"/>
      </w:pPr>
      <w:r>
        <w:rPr>
          <w:rFonts w:ascii="Times New Roman" w:eastAsia="OfficinaSansBoldITC;Franklin Go"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учётом федеральной </w:t>
      </w:r>
      <w:r>
        <w:rPr>
          <w:rFonts w:ascii="Times New Roman" w:hAnsi="Times New Roman"/>
          <w:sz w:val="28"/>
          <w:szCs w:val="28"/>
        </w:rPr>
        <w:t>рабочей</w:t>
      </w:r>
      <w:r>
        <w:rPr>
          <w:rFonts w:ascii="Times New Roman" w:eastAsia="SchoolBookSanPin;Times New Roma" w:hAnsi="Times New Roman"/>
          <w:sz w:val="28"/>
          <w:szCs w:val="28"/>
        </w:rPr>
        <w:t xml:space="preserve"> программы воспитания и подлежит непосредственному применению при реализации обязательной части ООП СОО.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w:t>
      </w:r>
      <w:r>
        <w:rPr>
          <w:rFonts w:ascii="Times New Roman" w:eastAsia="SchoolBookSanPin;Times New Roma" w:hAnsi="Times New Roman"/>
          <w:sz w:val="28"/>
          <w:szCs w:val="28"/>
        </w:rPr>
        <w:lastRenderedPageBreak/>
        <w:t>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DC739F" w:rsidRDefault="007F1C41">
      <w:pPr>
        <w:spacing w:after="0" w:line="360" w:lineRule="auto"/>
        <w:ind w:firstLine="709"/>
        <w:jc w:val="both"/>
      </w:pPr>
      <w:r>
        <w:rPr>
          <w:rFonts w:ascii="Times New Roman" w:eastAsia="SchoolBookSanPin;Times New Roma" w:hAnsi="Times New Roman"/>
          <w:sz w:val="28"/>
          <w:szCs w:val="28"/>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DC739F" w:rsidRDefault="007F1C41">
      <w:pPr>
        <w:spacing w:after="0" w:line="360" w:lineRule="auto"/>
        <w:ind w:firstLine="709"/>
        <w:jc w:val="both"/>
      </w:pPr>
      <w:r>
        <w:rPr>
          <w:rFonts w:ascii="Times New Roman" w:eastAsia="SchoolBookSanPin;Times New Roma" w:hAnsi="Times New Roman"/>
          <w:sz w:val="28"/>
          <w:szCs w:val="28"/>
        </w:rPr>
        <w:t>Целями обществоведческого образования на уровне среднего общего образования являются:</w:t>
      </w:r>
    </w:p>
    <w:p w:rsidR="00DC739F" w:rsidRDefault="007F1C41">
      <w:pPr>
        <w:spacing w:after="0" w:line="360" w:lineRule="auto"/>
        <w:ind w:firstLine="709"/>
        <w:jc w:val="both"/>
      </w:pPr>
      <w:r>
        <w:rPr>
          <w:rFonts w:ascii="Times New Roman" w:eastAsia="SchoolBookSanPin;Times New Roma" w:hAnsi="Times New Roman"/>
          <w:sz w:val="28"/>
          <w:szCs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DC739F" w:rsidRDefault="007F1C41">
      <w:pPr>
        <w:spacing w:after="0" w:line="360" w:lineRule="auto"/>
        <w:ind w:firstLine="709"/>
        <w:jc w:val="both"/>
      </w:pPr>
      <w:r>
        <w:rPr>
          <w:rFonts w:ascii="Times New Roman" w:eastAsia="SchoolBookSanPin;Times New Roma" w:hAnsi="Times New Roman"/>
          <w:sz w:val="28"/>
          <w:szCs w:val="28"/>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DC739F" w:rsidRDefault="007F1C41">
      <w:pPr>
        <w:spacing w:after="0" w:line="360" w:lineRule="auto"/>
        <w:ind w:firstLine="709"/>
        <w:jc w:val="both"/>
      </w:pPr>
      <w:r>
        <w:rPr>
          <w:rFonts w:ascii="Times New Roman" w:eastAsia="SchoolBookSanPin;Times New Roma" w:hAnsi="Times New Roman"/>
          <w:sz w:val="28"/>
          <w:szCs w:val="28"/>
        </w:rPr>
        <w:t>развитие способности обучающихся к личному самоопределению, самореализации, самоконтролю;</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развитие интереса обучающихся к освоению социальных и гуманитарных дисциплин;</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освоение системы знаний об обществе и человеке, формирование целостной картины общества, </w:t>
      </w:r>
      <w:r>
        <w:rPr>
          <w:rFonts w:ascii="Times New Roman" w:eastAsia="SchoolBookSanPin;Times New Roma" w:hAnsi="Times New Roman"/>
          <w:position w:val="1"/>
          <w:sz w:val="28"/>
          <w:szCs w:val="28"/>
        </w:rPr>
        <w:t>соответствующей</w:t>
      </w:r>
      <w:r>
        <w:rPr>
          <w:rFonts w:ascii="Times New Roman" w:eastAsia="SchoolBookSanPin;Times New Roma" w:hAnsi="Times New Roman"/>
          <w:sz w:val="28"/>
          <w:szCs w:val="28"/>
        </w:rPr>
        <w:t xml:space="preserve">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w:t>
      </w:r>
      <w:r>
        <w:rPr>
          <w:rFonts w:ascii="Times New Roman" w:hAnsi="Times New Roman"/>
          <w:sz w:val="28"/>
          <w:szCs w:val="28"/>
        </w:rPr>
        <w:t>ФГОС СОО;</w:t>
      </w:r>
    </w:p>
    <w:p w:rsidR="00DC739F" w:rsidRDefault="007F1C41">
      <w:pPr>
        <w:spacing w:after="0" w:line="360" w:lineRule="auto"/>
        <w:ind w:firstLine="709"/>
        <w:jc w:val="both"/>
      </w:pPr>
      <w:r>
        <w:rPr>
          <w:rFonts w:ascii="Times New Roman" w:eastAsia="SchoolBookSanPin;Times New Roma" w:hAnsi="Times New Roman"/>
          <w:sz w:val="28"/>
          <w:szCs w:val="28"/>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w:t>
      </w:r>
      <w:r>
        <w:rPr>
          <w:rFonts w:ascii="Times New Roman" w:eastAsia="SchoolBookSanPin;Times New Roma" w:hAnsi="Times New Roman"/>
          <w:sz w:val="28"/>
          <w:szCs w:val="28"/>
        </w:rPr>
        <w:lastRenderedPageBreak/>
        <w:t>коррупции, в семейно-бытовой сфере, а также для анализа и оценки жизненных ситуаций, социальных фактов, поведения людей и собственных поступков.</w:t>
      </w:r>
    </w:p>
    <w:p w:rsidR="00DC739F" w:rsidRDefault="007F1C41">
      <w:pPr>
        <w:spacing w:after="0" w:line="360" w:lineRule="auto"/>
        <w:ind w:firstLine="709"/>
        <w:jc w:val="both"/>
      </w:pPr>
      <w:r>
        <w:rPr>
          <w:rFonts w:ascii="Times New Roman" w:eastAsia="SchoolBookSanPin;Times New Roma" w:hAnsi="Times New Roman"/>
          <w:sz w:val="28"/>
          <w:szCs w:val="28"/>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DC739F" w:rsidRDefault="007F1C41">
      <w:pPr>
        <w:spacing w:after="0" w:line="360" w:lineRule="auto"/>
        <w:ind w:firstLine="709"/>
        <w:jc w:val="both"/>
      </w:pPr>
      <w:r>
        <w:rPr>
          <w:rFonts w:ascii="Times New Roman" w:eastAsia="SchoolBookSanPin;Times New Roma" w:hAnsi="Times New Roman"/>
          <w:sz w:val="28"/>
          <w:szCs w:val="28"/>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DC739F" w:rsidRDefault="007F1C41">
      <w:pPr>
        <w:spacing w:after="0" w:line="360" w:lineRule="auto"/>
        <w:ind w:firstLine="709"/>
        <w:jc w:val="both"/>
      </w:pPr>
      <w:r>
        <w:rPr>
          <w:rFonts w:ascii="Times New Roman" w:eastAsia="SchoolBookSanPin;Times New Roma" w:hAnsi="Times New Roman"/>
          <w:sz w:val="28"/>
          <w:szCs w:val="28"/>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DC739F" w:rsidRDefault="007F1C41">
      <w:pPr>
        <w:spacing w:after="0" w:line="360" w:lineRule="auto"/>
        <w:ind w:firstLine="709"/>
        <w:jc w:val="both"/>
      </w:pPr>
      <w:r>
        <w:rPr>
          <w:rFonts w:ascii="Times New Roman" w:eastAsia="SchoolBookSanPin;Times New Roma" w:hAnsi="Times New Roman"/>
          <w:sz w:val="28"/>
          <w:szCs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DC739F" w:rsidRDefault="007F1C41">
      <w:pPr>
        <w:spacing w:after="0" w:line="360" w:lineRule="auto"/>
        <w:ind w:firstLine="709"/>
        <w:jc w:val="both"/>
      </w:pPr>
      <w:r>
        <w:rPr>
          <w:rFonts w:ascii="Times New Roman" w:eastAsia="SchoolBookSanPin;Times New Roma" w:hAnsi="Times New Roman"/>
          <w:sz w:val="28"/>
          <w:szCs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DC739F" w:rsidRDefault="007F1C41">
      <w:pPr>
        <w:spacing w:after="0" w:line="360" w:lineRule="auto"/>
        <w:ind w:firstLine="709"/>
        <w:jc w:val="both"/>
      </w:pPr>
      <w:r>
        <w:rPr>
          <w:rFonts w:ascii="Times New Roman" w:eastAsia="SchoolBookSanPin;Times New Roma" w:hAnsi="Times New Roman"/>
          <w:sz w:val="28"/>
          <w:szCs w:val="28"/>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расширение возможностей самопрезентации обучающихся, мотивирующей креативное мышление и участие в социальных практиках.</w:t>
      </w:r>
    </w:p>
    <w:p w:rsidR="00DC739F" w:rsidRDefault="007F1C41">
      <w:pPr>
        <w:spacing w:after="0" w:line="360" w:lineRule="auto"/>
        <w:ind w:firstLine="709"/>
        <w:jc w:val="both"/>
      </w:pPr>
      <w:r>
        <w:rPr>
          <w:rFonts w:ascii="Times New Roman" w:eastAsia="SchoolBookSanPin;Times New Roma" w:hAnsi="Times New Roman"/>
          <w:sz w:val="28"/>
          <w:szCs w:val="28"/>
        </w:rPr>
        <w:t>Отличие содержания обществознания на базовом уровне среднего общего образования от содержания предшествующего уровня заключается в:</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изучении нового теоретического содержания;</w:t>
      </w:r>
    </w:p>
    <w:p w:rsidR="00DC739F" w:rsidRDefault="007F1C41">
      <w:pPr>
        <w:spacing w:after="0" w:line="360" w:lineRule="auto"/>
        <w:ind w:firstLine="709"/>
        <w:jc w:val="both"/>
      </w:pPr>
      <w:r>
        <w:rPr>
          <w:rFonts w:ascii="Times New Roman" w:eastAsia="SchoolBookSanPin;Times New Roma" w:hAnsi="Times New Roman"/>
          <w:sz w:val="28"/>
          <w:szCs w:val="28"/>
        </w:rPr>
        <w:t>рассмотрении ряда ранее изученных социальных явлений и процессов в более сложных и разнообразных связях и отношениях;</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освоении обучающимися базовых методов социального познания;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DC739F" w:rsidRDefault="007F1C41">
      <w:pPr>
        <w:spacing w:after="0" w:line="360" w:lineRule="auto"/>
        <w:ind w:firstLine="709"/>
        <w:jc w:val="both"/>
      </w:pPr>
      <w:r>
        <w:rPr>
          <w:rFonts w:ascii="Times New Roman" w:eastAsia="SchoolBookSanPin;Times New Roma" w:hAnsi="Times New Roman"/>
          <w:sz w:val="28"/>
          <w:szCs w:val="28"/>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DC739F" w:rsidRDefault="007F1C41">
      <w:pPr>
        <w:spacing w:after="0" w:line="360" w:lineRule="auto"/>
        <w:ind w:firstLine="709"/>
        <w:jc w:val="both"/>
      </w:pPr>
      <w:r>
        <w:rPr>
          <w:rFonts w:ascii="Times New Roman" w:eastAsia="SchoolBookSanPin;Times New Roma" w:hAnsi="Times New Roman"/>
          <w:sz w:val="28"/>
          <w:szCs w:val="28"/>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DC739F" w:rsidRDefault="007F1C41">
      <w:pPr>
        <w:spacing w:after="0" w:line="350" w:lineRule="auto"/>
        <w:ind w:firstLine="709"/>
      </w:pPr>
      <w:r>
        <w:rPr>
          <w:rFonts w:ascii="Times New Roman" w:eastAsia="OfficinaSansBoldITC;Franklin Go" w:hAnsi="Times New Roman"/>
          <w:sz w:val="28"/>
          <w:szCs w:val="28"/>
        </w:rPr>
        <w:t>Содержание обучения в 10 классе.</w:t>
      </w:r>
    </w:p>
    <w:p w:rsidR="00DC739F" w:rsidRDefault="007F1C41">
      <w:pPr>
        <w:spacing w:after="0" w:line="360" w:lineRule="auto"/>
        <w:ind w:firstLine="709"/>
        <w:jc w:val="both"/>
      </w:pPr>
      <w:r>
        <w:rPr>
          <w:rFonts w:ascii="Times New Roman" w:eastAsia="OfficinaSansBoldITC;Franklin Go" w:hAnsi="Times New Roman"/>
          <w:sz w:val="28"/>
          <w:szCs w:val="28"/>
        </w:rPr>
        <w:t>Человек в обществе.</w:t>
      </w:r>
    </w:p>
    <w:p w:rsidR="00DC739F" w:rsidRDefault="007F1C41">
      <w:pPr>
        <w:spacing w:after="0" w:line="348" w:lineRule="auto"/>
        <w:ind w:firstLine="709"/>
        <w:jc w:val="both"/>
      </w:pPr>
      <w:r>
        <w:rPr>
          <w:rFonts w:ascii="Times New Roman" w:eastAsia="OfficinaSansBoldITC;Franklin Go" w:hAnsi="Times New Roman"/>
          <w:sz w:val="28"/>
          <w:szCs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DC739F" w:rsidRDefault="007F1C41">
      <w:pPr>
        <w:spacing w:after="0" w:line="348" w:lineRule="auto"/>
        <w:ind w:firstLine="709"/>
        <w:jc w:val="both"/>
      </w:pPr>
      <w:r>
        <w:rPr>
          <w:rFonts w:ascii="Times New Roman" w:eastAsia="OfficinaSansBoldITC;Franklin Go" w:hAnsi="Times New Roman"/>
          <w:sz w:val="28"/>
          <w:szCs w:val="28"/>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DC739F" w:rsidRDefault="007F1C41">
      <w:pPr>
        <w:spacing w:after="0" w:line="348" w:lineRule="auto"/>
        <w:ind w:firstLine="709"/>
        <w:jc w:val="both"/>
      </w:pPr>
      <w:r>
        <w:rPr>
          <w:rFonts w:ascii="Times New Roman" w:eastAsia="OfficinaSansBoldITC;Franklin Go" w:hAnsi="Times New Roman"/>
          <w:sz w:val="28"/>
          <w:szCs w:val="28"/>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DC739F" w:rsidRDefault="007F1C41">
      <w:pPr>
        <w:spacing w:after="0" w:line="348" w:lineRule="auto"/>
        <w:ind w:firstLine="709"/>
        <w:jc w:val="both"/>
      </w:pPr>
      <w:r>
        <w:rPr>
          <w:rFonts w:ascii="Times New Roman" w:eastAsia="OfficinaSansBoldITC;Franklin Go" w:hAnsi="Times New Roman"/>
          <w:sz w:val="28"/>
          <w:szCs w:val="28"/>
        </w:rPr>
        <w:t xml:space="preserve">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w:t>
      </w:r>
      <w:r>
        <w:rPr>
          <w:rFonts w:ascii="Times New Roman" w:eastAsia="OfficinaSansBoldITC;Franklin Go" w:hAnsi="Times New Roman"/>
          <w:sz w:val="28"/>
          <w:szCs w:val="28"/>
        </w:rPr>
        <w:lastRenderedPageBreak/>
        <w:t>научного познания в социально-гуманитарных науках.</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Российское общество и человек перед лицом угроз и вызовов XXI в.</w:t>
      </w:r>
    </w:p>
    <w:p w:rsidR="00DC739F" w:rsidRDefault="007F1C41">
      <w:pPr>
        <w:spacing w:after="0" w:line="348" w:lineRule="auto"/>
        <w:ind w:firstLine="709"/>
        <w:jc w:val="both"/>
      </w:pPr>
      <w:r>
        <w:rPr>
          <w:rFonts w:ascii="Times New Roman" w:eastAsia="OfficinaSansBoldITC;Franklin Go" w:hAnsi="Times New Roman"/>
          <w:sz w:val="28"/>
          <w:szCs w:val="28"/>
        </w:rPr>
        <w:t>Духовная культура.</w:t>
      </w:r>
    </w:p>
    <w:p w:rsidR="00DC739F" w:rsidRDefault="007F1C41">
      <w:pPr>
        <w:spacing w:after="0" w:line="348" w:lineRule="auto"/>
        <w:ind w:firstLine="709"/>
        <w:jc w:val="both"/>
      </w:pPr>
      <w:r>
        <w:rPr>
          <w:rFonts w:ascii="Times New Roman" w:eastAsia="OfficinaSansBoldITC;Franklin Go" w:hAnsi="Times New Roman"/>
          <w:sz w:val="28"/>
          <w:szCs w:val="28"/>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DC739F" w:rsidRDefault="007F1C41">
      <w:pPr>
        <w:spacing w:after="0" w:line="348" w:lineRule="auto"/>
        <w:ind w:firstLine="709"/>
        <w:jc w:val="both"/>
      </w:pPr>
      <w:r>
        <w:rPr>
          <w:rFonts w:ascii="Times New Roman" w:eastAsia="OfficinaSansBoldITC;Franklin Go" w:hAnsi="Times New Roman"/>
          <w:sz w:val="28"/>
          <w:szCs w:val="28"/>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DC739F" w:rsidRDefault="007F1C41">
      <w:pPr>
        <w:spacing w:after="0" w:line="348" w:lineRule="auto"/>
        <w:ind w:firstLine="709"/>
        <w:jc w:val="both"/>
      </w:pPr>
      <w:r>
        <w:rPr>
          <w:rFonts w:ascii="Times New Roman" w:eastAsia="OfficinaSansBoldITC;Franklin Go" w:hAnsi="Times New Roman"/>
          <w:sz w:val="28"/>
          <w:szCs w:val="28"/>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DC739F" w:rsidRDefault="007F1C41">
      <w:pPr>
        <w:spacing w:after="0" w:line="348" w:lineRule="auto"/>
        <w:ind w:firstLine="709"/>
        <w:jc w:val="both"/>
      </w:pPr>
      <w:r>
        <w:rPr>
          <w:rFonts w:ascii="Times New Roman" w:eastAsia="OfficinaSansBoldITC;Franklin Go" w:hAnsi="Times New Roman"/>
          <w:sz w:val="28"/>
          <w:szCs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Искусство, его основные функции. Особенности искусства как формы духовной культуры. Достижения современного российского искусства.</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Особенности профессиональной деятельности в сфере науки, образования, искусства.</w:t>
      </w:r>
    </w:p>
    <w:p w:rsidR="00DC739F" w:rsidRDefault="007F1C41">
      <w:pPr>
        <w:spacing w:after="0" w:line="348" w:lineRule="auto"/>
        <w:ind w:firstLine="709"/>
        <w:jc w:val="both"/>
      </w:pPr>
      <w:r>
        <w:rPr>
          <w:rFonts w:ascii="Times New Roman" w:eastAsia="OfficinaSansBoldITC;Franklin Go" w:hAnsi="Times New Roman"/>
          <w:sz w:val="28"/>
          <w:szCs w:val="28"/>
        </w:rPr>
        <w:t>Экономическая жизнь общества.</w:t>
      </w:r>
    </w:p>
    <w:p w:rsidR="00DC739F" w:rsidRDefault="007F1C41">
      <w:pPr>
        <w:spacing w:after="0" w:line="348" w:lineRule="auto"/>
        <w:ind w:firstLine="709"/>
        <w:jc w:val="both"/>
      </w:pPr>
      <w:r>
        <w:rPr>
          <w:rFonts w:ascii="Times New Roman" w:eastAsia="OfficinaSansBoldITC;Franklin Go" w:hAnsi="Times New Roman"/>
          <w:sz w:val="28"/>
          <w:szCs w:val="28"/>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DC739F" w:rsidRDefault="007F1C41">
      <w:pPr>
        <w:spacing w:after="0" w:line="348" w:lineRule="auto"/>
        <w:ind w:firstLine="709"/>
        <w:jc w:val="both"/>
      </w:pPr>
      <w:r>
        <w:rPr>
          <w:rFonts w:ascii="Times New Roman" w:eastAsia="OfficinaSansBoldITC;Franklin Go" w:hAnsi="Times New Roman"/>
          <w:sz w:val="28"/>
          <w:szCs w:val="28"/>
        </w:rPr>
        <w:t xml:space="preserve">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w:t>
      </w:r>
      <w:r>
        <w:rPr>
          <w:rFonts w:ascii="Times New Roman" w:eastAsia="OfficinaSansBoldITC;Franklin Go" w:hAnsi="Times New Roman"/>
          <w:sz w:val="28"/>
          <w:szCs w:val="28"/>
        </w:rPr>
        <w:lastRenderedPageBreak/>
        <w:t>Российской Федерации в области занятости. Особенности труда молодежи. Деятельность профсоюзов.</w:t>
      </w:r>
    </w:p>
    <w:p w:rsidR="00DC739F" w:rsidRDefault="007F1C41">
      <w:pPr>
        <w:spacing w:after="0" w:line="348" w:lineRule="auto"/>
        <w:ind w:firstLine="709"/>
        <w:jc w:val="both"/>
      </w:pPr>
      <w:r>
        <w:rPr>
          <w:rFonts w:ascii="Times New Roman" w:eastAsia="OfficinaSansBoldITC;Franklin Go" w:hAnsi="Times New Roman"/>
          <w:sz w:val="28"/>
          <w:szCs w:val="28"/>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DC739F" w:rsidRDefault="007F1C41">
      <w:pPr>
        <w:spacing w:after="0" w:line="348" w:lineRule="auto"/>
        <w:ind w:firstLine="709"/>
        <w:jc w:val="both"/>
      </w:pPr>
      <w:r>
        <w:rPr>
          <w:rFonts w:ascii="Times New Roman" w:eastAsia="OfficinaSansBoldITC;Franklin Go" w:hAnsi="Times New Roman"/>
          <w:sz w:val="28"/>
          <w:szCs w:val="28"/>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DC739F" w:rsidRDefault="007F1C41">
      <w:pPr>
        <w:spacing w:after="0" w:line="348" w:lineRule="auto"/>
        <w:ind w:firstLine="709"/>
        <w:jc w:val="both"/>
      </w:pPr>
      <w:r>
        <w:rPr>
          <w:rFonts w:ascii="Times New Roman" w:eastAsia="OfficinaSansBoldITC;Franklin Go" w:hAnsi="Times New Roman"/>
          <w:sz w:val="28"/>
          <w:szCs w:val="28"/>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DC739F" w:rsidRDefault="007F1C41">
      <w:pPr>
        <w:spacing w:after="0" w:line="348" w:lineRule="auto"/>
        <w:ind w:firstLine="709"/>
        <w:jc w:val="both"/>
      </w:pPr>
      <w:r>
        <w:rPr>
          <w:rFonts w:ascii="Times New Roman" w:eastAsia="OfficinaSansBoldITC;Franklin Go" w:hAnsi="Times New Roman"/>
          <w:sz w:val="28"/>
          <w:szCs w:val="28"/>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DC739F" w:rsidRDefault="007F1C41">
      <w:pPr>
        <w:spacing w:after="0" w:line="348" w:lineRule="auto"/>
        <w:ind w:firstLine="709"/>
        <w:jc w:val="both"/>
      </w:pPr>
      <w:r>
        <w:rPr>
          <w:rFonts w:ascii="Times New Roman" w:eastAsia="OfficinaSansBoldITC;Franklin Go" w:hAnsi="Times New Roman"/>
          <w:sz w:val="28"/>
          <w:szCs w:val="28"/>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DC739F" w:rsidRDefault="007F1C41">
      <w:pPr>
        <w:spacing w:after="0" w:line="348" w:lineRule="auto"/>
        <w:ind w:firstLine="709"/>
      </w:pPr>
      <w:r>
        <w:rPr>
          <w:rFonts w:ascii="Times New Roman" w:eastAsia="OfficinaSansBoldITC;Franklin Go" w:hAnsi="Times New Roman"/>
          <w:sz w:val="28"/>
          <w:szCs w:val="28"/>
        </w:rPr>
        <w:t>Содержание обучения в 11 классе.</w:t>
      </w:r>
    </w:p>
    <w:p w:rsidR="00DC739F" w:rsidRDefault="007F1C41">
      <w:pPr>
        <w:spacing w:after="0" w:line="348" w:lineRule="auto"/>
        <w:ind w:firstLine="709"/>
        <w:jc w:val="both"/>
      </w:pPr>
      <w:r>
        <w:rPr>
          <w:rFonts w:ascii="Times New Roman" w:eastAsia="OfficinaSansBoldITC;Franklin Go" w:hAnsi="Times New Roman"/>
          <w:sz w:val="28"/>
          <w:szCs w:val="28"/>
        </w:rPr>
        <w:t>Социальная сфера.</w:t>
      </w:r>
    </w:p>
    <w:p w:rsidR="00DC739F" w:rsidRDefault="007F1C41">
      <w:pPr>
        <w:spacing w:after="0" w:line="348" w:lineRule="auto"/>
        <w:ind w:firstLine="709"/>
        <w:jc w:val="both"/>
      </w:pPr>
      <w:r>
        <w:rPr>
          <w:rFonts w:ascii="Times New Roman" w:eastAsia="OfficinaSansBoldITC;Franklin Go" w:hAnsi="Times New Roman"/>
          <w:sz w:val="28"/>
          <w:szCs w:val="28"/>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DC739F" w:rsidRDefault="007F1C41">
      <w:pPr>
        <w:spacing w:after="0" w:line="348" w:lineRule="auto"/>
        <w:ind w:firstLine="709"/>
        <w:jc w:val="both"/>
      </w:pPr>
      <w:r>
        <w:rPr>
          <w:rFonts w:ascii="Times New Roman" w:eastAsia="OfficinaSansBoldITC;Franklin Go" w:hAnsi="Times New Roman"/>
          <w:sz w:val="28"/>
          <w:szCs w:val="28"/>
        </w:rPr>
        <w:t>Положение индивида в обществе. Социальные статусы и роли. Социальная мобильность, ее формы и каналы в современном российском обществе.</w:t>
      </w:r>
    </w:p>
    <w:p w:rsidR="00DC739F" w:rsidRDefault="007F1C41">
      <w:pPr>
        <w:spacing w:after="0" w:line="348" w:lineRule="auto"/>
        <w:ind w:firstLine="709"/>
        <w:jc w:val="both"/>
      </w:pPr>
      <w:r>
        <w:rPr>
          <w:rFonts w:ascii="Times New Roman" w:eastAsia="OfficinaSansBoldITC;Franklin Go" w:hAnsi="Times New Roman"/>
          <w:sz w:val="28"/>
          <w:szCs w:val="28"/>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DC739F" w:rsidRDefault="007F1C41">
      <w:pPr>
        <w:spacing w:after="0" w:line="348" w:lineRule="auto"/>
        <w:ind w:firstLine="709"/>
        <w:jc w:val="both"/>
      </w:pPr>
      <w:r>
        <w:rPr>
          <w:rFonts w:ascii="Times New Roman" w:eastAsia="OfficinaSansBoldITC;Franklin Go" w:hAnsi="Times New Roman"/>
          <w:sz w:val="28"/>
          <w:szCs w:val="28"/>
        </w:rPr>
        <w:t xml:space="preserve">Миграционные процессы в современном мире. Этнические общности. Нации и межнациональные отношения. Этносоциальные конфликты, способы их предотвращения и </w:t>
      </w:r>
      <w:r>
        <w:rPr>
          <w:rFonts w:ascii="Times New Roman" w:eastAsia="OfficinaSansBoldITC;Franklin Go" w:hAnsi="Times New Roman"/>
          <w:sz w:val="28"/>
          <w:szCs w:val="28"/>
        </w:rPr>
        <w:lastRenderedPageBreak/>
        <w:t>пути разрешения. Конституционные принципы национальной политики в Российской Федерации.</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Социальные нормы и отклоняющееся (девиантное) поведение. Формы социальных девиаций. Конформизм. Социальный контроль и самоконтроль.</w:t>
      </w:r>
    </w:p>
    <w:p w:rsidR="00DC739F" w:rsidRDefault="007F1C41">
      <w:pPr>
        <w:spacing w:after="0" w:line="348" w:lineRule="auto"/>
        <w:ind w:firstLine="709"/>
        <w:jc w:val="both"/>
      </w:pPr>
      <w:r>
        <w:rPr>
          <w:rFonts w:ascii="Times New Roman" w:eastAsia="OfficinaSansBoldITC;Franklin Go" w:hAnsi="Times New Roman"/>
          <w:sz w:val="28"/>
          <w:szCs w:val="28"/>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DC739F" w:rsidRDefault="007F1C41">
      <w:pPr>
        <w:spacing w:after="0" w:line="348" w:lineRule="auto"/>
        <w:ind w:firstLine="709"/>
        <w:jc w:val="both"/>
      </w:pPr>
      <w:r>
        <w:rPr>
          <w:rFonts w:ascii="Times New Roman" w:eastAsia="OfficinaSansBoldITC;Franklin Go" w:hAnsi="Times New Roman"/>
          <w:sz w:val="28"/>
          <w:szCs w:val="28"/>
        </w:rPr>
        <w:t>Политическая сфера.</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Политическая власть и субъекты политики в современном обществе. Политические институты. Политическая деятельность.</w:t>
      </w:r>
    </w:p>
    <w:p w:rsidR="00DC739F" w:rsidRDefault="007F1C41">
      <w:pPr>
        <w:spacing w:after="0" w:line="348" w:lineRule="auto"/>
        <w:ind w:firstLine="709"/>
        <w:jc w:val="both"/>
      </w:pPr>
      <w:r>
        <w:rPr>
          <w:rFonts w:ascii="Times New Roman" w:eastAsia="OfficinaSansBoldITC;Franklin Go" w:hAnsi="Times New Roman"/>
          <w:sz w:val="28"/>
          <w:szCs w:val="28"/>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DC739F" w:rsidRDefault="007F1C41">
      <w:pPr>
        <w:spacing w:after="0" w:line="348" w:lineRule="auto"/>
        <w:ind w:firstLine="709"/>
        <w:jc w:val="both"/>
      </w:pPr>
      <w:r>
        <w:rPr>
          <w:rFonts w:ascii="Times New Roman" w:eastAsia="OfficinaSansBoldITC;Franklin Go" w:hAnsi="Times New Roman"/>
          <w:sz w:val="28"/>
          <w:szCs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DC739F" w:rsidRDefault="007F1C41">
      <w:pPr>
        <w:spacing w:after="0" w:line="348" w:lineRule="auto"/>
        <w:ind w:firstLine="709"/>
        <w:jc w:val="both"/>
      </w:pPr>
      <w:r>
        <w:rPr>
          <w:rFonts w:ascii="Times New Roman" w:eastAsia="OfficinaSansBoldITC;Franklin Go" w:hAnsi="Times New Roman"/>
          <w:sz w:val="28"/>
          <w:szCs w:val="28"/>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DC739F" w:rsidRDefault="007F1C41">
      <w:pPr>
        <w:spacing w:after="0" w:line="348" w:lineRule="auto"/>
        <w:ind w:firstLine="709"/>
        <w:jc w:val="both"/>
      </w:pPr>
      <w:r>
        <w:rPr>
          <w:rFonts w:ascii="Times New Roman" w:eastAsia="OfficinaSansBoldITC;Franklin Go" w:hAnsi="Times New Roman"/>
          <w:sz w:val="28"/>
          <w:szCs w:val="28"/>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DC739F" w:rsidRDefault="007F1C41">
      <w:pPr>
        <w:spacing w:after="0" w:line="348" w:lineRule="auto"/>
        <w:ind w:firstLine="709"/>
        <w:jc w:val="both"/>
      </w:pPr>
      <w:r>
        <w:rPr>
          <w:rFonts w:ascii="Times New Roman" w:eastAsia="OfficinaSansBoldITC;Franklin Go" w:hAnsi="Times New Roman"/>
          <w:sz w:val="28"/>
          <w:szCs w:val="28"/>
        </w:rPr>
        <w:t>Избирательная система. Типы избирательных систем: мажоритарная, пропорциональная, смешанная. Избирательная система Российской Федерации.</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Политическая элита и политическое лидерство. Типология лидерства.</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Роль средств массовой информации в политической жизни общества. Интернет в современной политической коммуникации.</w:t>
      </w:r>
    </w:p>
    <w:p w:rsidR="00DC739F" w:rsidRDefault="007F1C41">
      <w:pPr>
        <w:spacing w:after="0" w:line="348" w:lineRule="auto"/>
        <w:ind w:firstLine="709"/>
        <w:jc w:val="both"/>
      </w:pPr>
      <w:r>
        <w:rPr>
          <w:rFonts w:ascii="Times New Roman" w:eastAsia="OfficinaSansBoldITC;Franklin Go" w:hAnsi="Times New Roman"/>
          <w:sz w:val="28"/>
          <w:szCs w:val="28"/>
        </w:rPr>
        <w:t>Правовое регулирование общественных отношений в Российской Федерации.</w:t>
      </w:r>
    </w:p>
    <w:p w:rsidR="00DC739F" w:rsidRDefault="007F1C41">
      <w:pPr>
        <w:spacing w:after="0" w:line="348" w:lineRule="auto"/>
        <w:ind w:firstLine="709"/>
        <w:jc w:val="both"/>
      </w:pPr>
      <w:r>
        <w:rPr>
          <w:rFonts w:ascii="Times New Roman" w:eastAsia="OfficinaSansBoldITC;Franklin Go" w:hAnsi="Times New Roman"/>
          <w:sz w:val="28"/>
          <w:szCs w:val="28"/>
        </w:rPr>
        <w:t xml:space="preserve">Право в системе социальных норм. Источники права. Нормативные правовые акты, их </w:t>
      </w:r>
      <w:r>
        <w:rPr>
          <w:rFonts w:ascii="Times New Roman" w:eastAsia="OfficinaSansBoldITC;Franklin Go" w:hAnsi="Times New Roman"/>
          <w:sz w:val="28"/>
          <w:szCs w:val="28"/>
        </w:rPr>
        <w:lastRenderedPageBreak/>
        <w:t>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DC739F" w:rsidRDefault="007F1C41">
      <w:pPr>
        <w:spacing w:after="0" w:line="348" w:lineRule="auto"/>
        <w:ind w:firstLine="709"/>
        <w:jc w:val="both"/>
      </w:pPr>
      <w:r>
        <w:rPr>
          <w:rFonts w:ascii="Times New Roman" w:eastAsia="OfficinaSansBoldITC;Franklin Go" w:hAnsi="Times New Roman"/>
          <w:sz w:val="28"/>
          <w:szCs w:val="28"/>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DC739F" w:rsidRDefault="007F1C41">
      <w:pPr>
        <w:spacing w:after="0" w:line="348" w:lineRule="auto"/>
        <w:ind w:firstLine="709"/>
        <w:jc w:val="both"/>
      </w:pPr>
      <w:r>
        <w:rPr>
          <w:rFonts w:ascii="Times New Roman" w:eastAsia="OfficinaSansBoldITC;Franklin Go" w:hAnsi="Times New Roman"/>
          <w:sz w:val="28"/>
          <w:szCs w:val="28"/>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DC739F" w:rsidRDefault="007F1C41">
      <w:pPr>
        <w:spacing w:after="0" w:line="348" w:lineRule="auto"/>
        <w:ind w:firstLine="709"/>
        <w:jc w:val="both"/>
      </w:pPr>
      <w:r>
        <w:rPr>
          <w:rFonts w:ascii="Times New Roman" w:eastAsia="OfficinaSansBoldITC;Franklin Go" w:hAnsi="Times New Roman"/>
          <w:sz w:val="28"/>
          <w:szCs w:val="28"/>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DC739F" w:rsidRDefault="007F1C41">
      <w:pPr>
        <w:spacing w:after="0" w:line="348" w:lineRule="auto"/>
        <w:ind w:firstLine="709"/>
        <w:jc w:val="both"/>
      </w:pPr>
      <w:r>
        <w:rPr>
          <w:rFonts w:ascii="Times New Roman" w:eastAsia="OfficinaSansBoldITC;Franklin Go" w:hAnsi="Times New Roman"/>
          <w:sz w:val="28"/>
          <w:szCs w:val="28"/>
        </w:rPr>
        <w:t>Федеральный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Административное право и его субъекты. Административное правонарушение и административная ответственность.</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Конституционное судопроизводство. Арбитражное судопроизводство.</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Юридическое образование, юристы как социально-профессиональная группа.</w:t>
      </w:r>
    </w:p>
    <w:p w:rsidR="00DC739F" w:rsidRDefault="007F1C41">
      <w:pPr>
        <w:spacing w:after="0" w:line="348" w:lineRule="auto"/>
        <w:ind w:firstLine="709"/>
        <w:jc w:val="both"/>
      </w:pPr>
      <w:r>
        <w:rPr>
          <w:rFonts w:ascii="Times New Roman" w:eastAsia="OfficinaSansBoldITC;Franklin Go" w:hAnsi="Times New Roman"/>
          <w:sz w:val="28"/>
          <w:szCs w:val="28"/>
        </w:rPr>
        <w:t xml:space="preserve">Административный процесс. Судебное производство по делам об административных </w:t>
      </w:r>
      <w:r>
        <w:rPr>
          <w:rFonts w:ascii="Times New Roman" w:eastAsia="OfficinaSansBoldITC;Franklin Go" w:hAnsi="Times New Roman"/>
          <w:sz w:val="28"/>
          <w:szCs w:val="28"/>
        </w:rPr>
        <w:lastRenderedPageBreak/>
        <w:t>правонарушениях.</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Экологическое законодательство. Экологические правонарушения. Способы защиты права на благоприятную окружающую среду.</w:t>
      </w:r>
    </w:p>
    <w:p w:rsidR="00DC739F" w:rsidRDefault="007F1C41">
      <w:pPr>
        <w:spacing w:after="0" w:line="348" w:lineRule="auto"/>
        <w:ind w:firstLine="709"/>
        <w:jc w:val="both"/>
        <w:rPr>
          <w:rFonts w:ascii="Times New Roman" w:eastAsia="OfficinaSansBoldITC;Franklin Go" w:hAnsi="Times New Roman"/>
          <w:sz w:val="28"/>
          <w:szCs w:val="28"/>
        </w:rPr>
      </w:pPr>
      <w:r>
        <w:rPr>
          <w:rFonts w:ascii="Times New Roman" w:eastAsia="OfficinaSansBoldITC;Franklin Go" w:hAnsi="Times New Roman"/>
          <w:sz w:val="28"/>
          <w:szCs w:val="28"/>
        </w:rPr>
        <w:t xml:space="preserve">Планируемые результаты освоения программы по обществознанию. </w:t>
      </w:r>
    </w:p>
    <w:p w:rsidR="00DC739F" w:rsidRDefault="007F1C41">
      <w:pPr>
        <w:spacing w:after="0" w:line="348" w:lineRule="auto"/>
        <w:ind w:firstLine="709"/>
        <w:jc w:val="both"/>
      </w:pPr>
      <w:r>
        <w:rPr>
          <w:rFonts w:ascii="Times New Roman" w:eastAsia="SchoolBookSanPin;Times New Roma" w:hAnsi="Times New Roman"/>
          <w:sz w:val="28"/>
          <w:szCs w:val="28"/>
        </w:rPr>
        <w:t xml:space="preserve">Личностные результаты </w:t>
      </w:r>
      <w:r>
        <w:rPr>
          <w:rFonts w:ascii="Times New Roman" w:eastAsia="OfficinaSansBoldITC;Franklin Go" w:hAnsi="Times New Roman"/>
          <w:sz w:val="28"/>
          <w:szCs w:val="28"/>
        </w:rPr>
        <w:t>изучения обществознания</w:t>
      </w:r>
      <w:r>
        <w:rPr>
          <w:rFonts w:ascii="Times New Roman" w:eastAsia="SchoolBookSanPin;Times New Roma" w:hAnsi="Times New Roman"/>
          <w:sz w:val="28"/>
          <w:szCs w:val="28"/>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w:t>
      </w:r>
      <w:r>
        <w:rPr>
          <w:rFonts w:ascii="Times New Roman" w:eastAsia="SchoolBookSanPin;Times New Roma" w:hAnsi="Times New Roman"/>
          <w:bCs/>
          <w:sz w:val="28"/>
          <w:szCs w:val="28"/>
        </w:rP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 xml:space="preserve">1) гражданского воспитания: </w:t>
      </w:r>
    </w:p>
    <w:p w:rsidR="00DC739F" w:rsidRDefault="007F1C41">
      <w:pPr>
        <w:spacing w:after="0" w:line="348" w:lineRule="auto"/>
        <w:ind w:firstLine="709"/>
        <w:jc w:val="both"/>
      </w:pPr>
      <w:r>
        <w:rPr>
          <w:rFonts w:ascii="Times New Roman" w:eastAsia="SchoolBookSanPin;Times New Roma" w:hAnsi="Times New Roman"/>
          <w:bCs/>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spacing w:after="0" w:line="348" w:lineRule="auto"/>
        <w:ind w:firstLine="709"/>
        <w:jc w:val="both"/>
      </w:pPr>
      <w:r>
        <w:rPr>
          <w:rFonts w:ascii="Times New Roman" w:eastAsia="SchoolBookSanPin;Times New Roma" w:hAnsi="Times New Roman"/>
          <w:bCs/>
          <w:sz w:val="28"/>
          <w:szCs w:val="28"/>
        </w:rPr>
        <w:t>осознание своих конституционных прав и обязанностей, уважение закона и правопорядка;</w:t>
      </w:r>
    </w:p>
    <w:p w:rsidR="00DC739F" w:rsidRDefault="007F1C41">
      <w:pPr>
        <w:spacing w:after="0" w:line="348" w:lineRule="auto"/>
        <w:ind w:firstLine="709"/>
        <w:jc w:val="both"/>
      </w:pPr>
      <w:r>
        <w:rPr>
          <w:rFonts w:ascii="Times New Roman" w:eastAsia="SchoolBookSanPin;Times New Roma" w:hAnsi="Times New Roman"/>
          <w:bCs/>
          <w:sz w:val="28"/>
          <w:szCs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DC739F" w:rsidRDefault="007F1C41">
      <w:pPr>
        <w:spacing w:after="0" w:line="348" w:lineRule="auto"/>
        <w:ind w:firstLine="709"/>
        <w:jc w:val="both"/>
      </w:pPr>
      <w:r>
        <w:rPr>
          <w:rFonts w:ascii="Times New Roman" w:eastAsia="SchoolBookSanPin;Times New Roma" w:hAnsi="Times New Roman"/>
          <w:bCs/>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spacing w:after="0" w:line="348" w:lineRule="auto"/>
        <w:ind w:firstLine="709"/>
        <w:jc w:val="both"/>
      </w:pPr>
      <w:r>
        <w:rPr>
          <w:rFonts w:ascii="Times New Roman" w:eastAsia="SchoolBookSanPin;Times New Roma" w:hAnsi="Times New Roman"/>
          <w:bCs/>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spacing w:after="0" w:line="348" w:lineRule="auto"/>
        <w:ind w:firstLine="709"/>
        <w:jc w:val="both"/>
      </w:pPr>
      <w:r>
        <w:rPr>
          <w:rFonts w:ascii="Times New Roman" w:eastAsia="SchoolBookSanPin;Times New Roma" w:hAnsi="Times New Roman"/>
          <w:bCs/>
          <w:sz w:val="28"/>
          <w:szCs w:val="28"/>
        </w:rPr>
        <w:t>умение взаимодействовать с социальными институтами в соответствии с их функциями и назначением;</w:t>
      </w:r>
    </w:p>
    <w:p w:rsidR="00DC739F" w:rsidRDefault="007F1C41">
      <w:pPr>
        <w:spacing w:after="0" w:line="348" w:lineRule="auto"/>
        <w:ind w:firstLine="709"/>
        <w:jc w:val="both"/>
      </w:pPr>
      <w:r>
        <w:rPr>
          <w:rFonts w:ascii="Times New Roman" w:eastAsia="SchoolBookSanPin;Times New Roma" w:hAnsi="Times New Roman"/>
          <w:bCs/>
          <w:sz w:val="28"/>
          <w:szCs w:val="28"/>
        </w:rPr>
        <w:t>готовность к гуманитарной и волонтерской деятельности;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 xml:space="preserve">2) патриотического воспитания: </w:t>
      </w:r>
    </w:p>
    <w:p w:rsidR="00DC739F" w:rsidRDefault="007F1C41">
      <w:pPr>
        <w:spacing w:after="0" w:line="348" w:lineRule="auto"/>
        <w:ind w:firstLine="709"/>
        <w:jc w:val="both"/>
      </w:pPr>
      <w:r>
        <w:rPr>
          <w:rFonts w:ascii="Times New Roman" w:eastAsia="SchoolBookSanPin;Times New Roma" w:hAnsi="Times New Roman"/>
          <w:bCs/>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9F" w:rsidRDefault="007F1C41">
      <w:pPr>
        <w:spacing w:after="0" w:line="348" w:lineRule="auto"/>
        <w:ind w:firstLine="709"/>
        <w:jc w:val="both"/>
      </w:pPr>
      <w:r>
        <w:rPr>
          <w:rFonts w:ascii="Times New Roman" w:eastAsia="SchoolBookSanPin;Times New Roma" w:hAnsi="Times New Roman"/>
          <w:bCs/>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DC739F" w:rsidRDefault="007F1C41">
      <w:pPr>
        <w:spacing w:after="0" w:line="348" w:lineRule="auto"/>
        <w:ind w:firstLine="709"/>
        <w:jc w:val="both"/>
        <w:rPr>
          <w:rFonts w:ascii="Times New Roman" w:eastAsia="SchoolBookSanPin;Times New Roma" w:hAnsi="Times New Roman"/>
          <w:bCs/>
          <w:position w:val="1"/>
          <w:sz w:val="28"/>
          <w:szCs w:val="28"/>
        </w:rPr>
      </w:pPr>
      <w:r>
        <w:rPr>
          <w:rFonts w:ascii="Times New Roman" w:eastAsia="SchoolBookSanPin;Times New Roma" w:hAnsi="Times New Roman"/>
          <w:bCs/>
          <w:position w:val="1"/>
          <w:sz w:val="28"/>
          <w:szCs w:val="28"/>
        </w:rPr>
        <w:t xml:space="preserve">3) духовно-нравственного воспитания: </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осознание духовных ценностей российского народа;</w:t>
      </w:r>
    </w:p>
    <w:p w:rsidR="00DC739F" w:rsidRDefault="007F1C41">
      <w:pPr>
        <w:spacing w:after="0" w:line="348" w:lineRule="auto"/>
        <w:ind w:firstLine="709"/>
        <w:jc w:val="both"/>
      </w:pPr>
      <w:r>
        <w:rPr>
          <w:rFonts w:ascii="Times New Roman" w:eastAsia="SchoolBookSanPin;Times New Roma" w:hAnsi="Times New Roman"/>
          <w:bCs/>
          <w:sz w:val="28"/>
          <w:szCs w:val="28"/>
        </w:rPr>
        <w:lastRenderedPageBreak/>
        <w:t>сформированность нравственного сознания, этического поведения;</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осознание личного вклада в построение устойчивого будущего;</w:t>
      </w:r>
    </w:p>
    <w:p w:rsidR="00DC739F" w:rsidRDefault="007F1C41">
      <w:pPr>
        <w:spacing w:after="0" w:line="348" w:lineRule="auto"/>
        <w:ind w:firstLine="709"/>
        <w:jc w:val="both"/>
      </w:pPr>
      <w:r>
        <w:rPr>
          <w:rFonts w:ascii="Times New Roman" w:eastAsia="SchoolBookSanPin;Times New Roma" w:hAnsi="Times New Roman"/>
          <w:bCs/>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spacing w:after="0" w:line="348" w:lineRule="auto"/>
        <w:ind w:firstLine="709"/>
        <w:jc w:val="both"/>
        <w:rPr>
          <w:rFonts w:ascii="Times New Roman" w:eastAsia="SchoolBookSanPin;Times New Roma" w:hAnsi="Times New Roman"/>
          <w:bCs/>
          <w:position w:val="1"/>
          <w:sz w:val="28"/>
          <w:szCs w:val="28"/>
        </w:rPr>
      </w:pPr>
      <w:r>
        <w:rPr>
          <w:rFonts w:ascii="Times New Roman" w:eastAsia="SchoolBookSanPin;Times New Roma" w:hAnsi="Times New Roman"/>
          <w:bCs/>
          <w:position w:val="1"/>
          <w:sz w:val="28"/>
          <w:szCs w:val="28"/>
        </w:rPr>
        <w:t xml:space="preserve">4) эстетического воспитания: </w:t>
      </w:r>
    </w:p>
    <w:p w:rsidR="00DC739F" w:rsidRDefault="007F1C41">
      <w:pPr>
        <w:spacing w:after="0" w:line="348" w:lineRule="auto"/>
        <w:ind w:firstLine="709"/>
        <w:jc w:val="both"/>
      </w:pPr>
      <w:r>
        <w:rPr>
          <w:rFonts w:ascii="Times New Roman" w:eastAsia="SchoolBookSanPin;Times New Roma" w:hAnsi="Times New Roman"/>
          <w:bCs/>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C739F" w:rsidRDefault="007F1C41">
      <w:pPr>
        <w:spacing w:after="0" w:line="348" w:lineRule="auto"/>
        <w:ind w:firstLine="709"/>
        <w:jc w:val="both"/>
      </w:pPr>
      <w:r>
        <w:rPr>
          <w:rFonts w:ascii="Times New Roman" w:eastAsia="SchoolBookSanPin;Times New Roma" w:hAnsi="Times New Roman"/>
          <w:bCs/>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 xml:space="preserve">стремление проявлять качества творческой личности; </w:t>
      </w:r>
    </w:p>
    <w:p w:rsidR="00DC739F" w:rsidRDefault="007F1C41">
      <w:pPr>
        <w:spacing w:after="0" w:line="348" w:lineRule="auto"/>
        <w:ind w:firstLine="709"/>
        <w:jc w:val="both"/>
        <w:rPr>
          <w:rFonts w:ascii="Times New Roman" w:eastAsia="SchoolBookSanPin;Times New Roma" w:hAnsi="Times New Roman"/>
          <w:bCs/>
          <w:position w:val="1"/>
          <w:sz w:val="28"/>
          <w:szCs w:val="28"/>
        </w:rPr>
      </w:pPr>
      <w:r>
        <w:rPr>
          <w:rFonts w:ascii="Times New Roman" w:eastAsia="SchoolBookSanPin;Times New Roma" w:hAnsi="Times New Roman"/>
          <w:bCs/>
          <w:position w:val="1"/>
          <w:sz w:val="28"/>
          <w:szCs w:val="28"/>
        </w:rPr>
        <w:t xml:space="preserve">5) физического воспитания: </w:t>
      </w:r>
    </w:p>
    <w:p w:rsidR="00DC739F" w:rsidRDefault="007F1C41">
      <w:pPr>
        <w:spacing w:after="0" w:line="348" w:lineRule="auto"/>
        <w:ind w:firstLine="709"/>
        <w:jc w:val="both"/>
      </w:pPr>
      <w:r>
        <w:rPr>
          <w:rFonts w:ascii="Times New Roman" w:eastAsia="SchoolBookSanPin;Times New Roma" w:hAnsi="Times New Roman"/>
          <w:bCs/>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активное неприятие вредных привычек и иных форм причинения вреда физическому и психическому здоровью;</w:t>
      </w:r>
    </w:p>
    <w:p w:rsidR="00DC739F" w:rsidRDefault="007F1C41">
      <w:pPr>
        <w:spacing w:after="0" w:line="348" w:lineRule="auto"/>
        <w:ind w:firstLine="709"/>
        <w:jc w:val="both"/>
        <w:rPr>
          <w:rFonts w:ascii="Times New Roman" w:eastAsia="SchoolBookSanPin;Times New Roma" w:hAnsi="Times New Roman"/>
          <w:bCs/>
          <w:position w:val="1"/>
          <w:sz w:val="28"/>
          <w:szCs w:val="28"/>
        </w:rPr>
      </w:pPr>
      <w:r>
        <w:rPr>
          <w:rFonts w:ascii="Times New Roman" w:eastAsia="SchoolBookSanPin;Times New Roma" w:hAnsi="Times New Roman"/>
          <w:bCs/>
          <w:position w:val="1"/>
          <w:sz w:val="28"/>
          <w:szCs w:val="28"/>
        </w:rPr>
        <w:t xml:space="preserve">6) трудового воспитания: </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готовность к труду, осознание ценности мастерства, трудолюбие;</w:t>
      </w:r>
    </w:p>
    <w:p w:rsidR="00DC739F" w:rsidRDefault="007F1C41">
      <w:pPr>
        <w:spacing w:after="0" w:line="348" w:lineRule="auto"/>
        <w:ind w:firstLine="709"/>
        <w:jc w:val="both"/>
      </w:pPr>
      <w:r>
        <w:rPr>
          <w:rFonts w:ascii="Times New Roman" w:eastAsia="SchoolBookSanPin;Times New Roma" w:hAnsi="Times New Roman"/>
          <w:bCs/>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DC739F" w:rsidRDefault="007F1C41">
      <w:pPr>
        <w:spacing w:after="0" w:line="348" w:lineRule="auto"/>
        <w:ind w:firstLine="709"/>
        <w:jc w:val="both"/>
      </w:pPr>
      <w:r>
        <w:rPr>
          <w:rFonts w:ascii="Times New Roman" w:eastAsia="SchoolBookSanPin;Times New Roma" w:hAnsi="Times New Roman"/>
          <w:bCs/>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готовность и способность к образованию и самообразованию на протяжении жизни;</w:t>
      </w:r>
    </w:p>
    <w:p w:rsidR="00DC739F" w:rsidRDefault="007F1C41">
      <w:pPr>
        <w:spacing w:after="0" w:line="348" w:lineRule="auto"/>
        <w:ind w:firstLine="709"/>
        <w:jc w:val="both"/>
        <w:rPr>
          <w:rFonts w:ascii="Times New Roman" w:eastAsia="SchoolBookSanPin;Times New Roma" w:hAnsi="Times New Roman"/>
          <w:bCs/>
          <w:position w:val="1"/>
          <w:sz w:val="28"/>
          <w:szCs w:val="28"/>
        </w:rPr>
      </w:pPr>
      <w:r>
        <w:rPr>
          <w:rFonts w:ascii="Times New Roman" w:eastAsia="SchoolBookSanPin;Times New Roma" w:hAnsi="Times New Roman"/>
          <w:bCs/>
          <w:position w:val="1"/>
          <w:sz w:val="28"/>
          <w:szCs w:val="28"/>
        </w:rPr>
        <w:t xml:space="preserve">7) экологического воспитания: </w:t>
      </w:r>
    </w:p>
    <w:p w:rsidR="00DC739F" w:rsidRDefault="007F1C41">
      <w:pPr>
        <w:spacing w:after="0" w:line="348" w:lineRule="auto"/>
        <w:ind w:firstLine="709"/>
        <w:jc w:val="both"/>
      </w:pPr>
      <w:r>
        <w:rPr>
          <w:rFonts w:ascii="Times New Roman" w:eastAsia="SchoolBookSanPin;Times New Roma" w:hAnsi="Times New Roman"/>
          <w:bCs/>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C739F" w:rsidRDefault="007F1C41">
      <w:pPr>
        <w:spacing w:after="0" w:line="348" w:lineRule="auto"/>
        <w:ind w:firstLine="709"/>
        <w:jc w:val="both"/>
      </w:pPr>
      <w:r>
        <w:rPr>
          <w:rFonts w:ascii="Times New Roman" w:eastAsia="SchoolBookSanPin;Times New Roma" w:hAnsi="Times New Roman"/>
          <w:bCs/>
          <w:sz w:val="28"/>
          <w:szCs w:val="28"/>
        </w:rPr>
        <w:t>планирование и осуществление действий в окружающей среде на основе знания целей устойчивого развития человечества;</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lastRenderedPageBreak/>
        <w:t>активное неприятие действий, приносящих вред окружающей среде;</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умение прогнозировать неблагоприятные экологические последствия предпринимаемых действий, предотвращать их;</w:t>
      </w:r>
    </w:p>
    <w:p w:rsidR="00DC739F" w:rsidRDefault="007F1C41">
      <w:pPr>
        <w:spacing w:after="0" w:line="348" w:lineRule="auto"/>
        <w:ind w:firstLine="709"/>
        <w:jc w:val="both"/>
      </w:pPr>
      <w:r>
        <w:rPr>
          <w:rFonts w:ascii="Times New Roman" w:eastAsia="SchoolBookSanPin;Times New Roma" w:hAnsi="Times New Roman"/>
          <w:bCs/>
          <w:sz w:val="28"/>
          <w:szCs w:val="28"/>
        </w:rPr>
        <w:t>расширение опыта деятельности экологической направленности;</w:t>
      </w:r>
    </w:p>
    <w:p w:rsidR="00DC739F" w:rsidRDefault="007F1C41">
      <w:pPr>
        <w:spacing w:after="0" w:line="348" w:lineRule="auto"/>
        <w:ind w:firstLine="709"/>
        <w:jc w:val="both"/>
        <w:rPr>
          <w:rFonts w:ascii="Times New Roman" w:eastAsia="SchoolBookSanPin;Times New Roma" w:hAnsi="Times New Roman"/>
          <w:bCs/>
          <w:position w:val="1"/>
          <w:sz w:val="28"/>
          <w:szCs w:val="28"/>
        </w:rPr>
      </w:pPr>
      <w:r>
        <w:rPr>
          <w:rFonts w:ascii="Times New Roman" w:eastAsia="SchoolBookSanPin;Times New Roma" w:hAnsi="Times New Roman"/>
          <w:bCs/>
          <w:position w:val="1"/>
          <w:sz w:val="28"/>
          <w:szCs w:val="28"/>
        </w:rPr>
        <w:t xml:space="preserve">8) ценности научного познания: </w:t>
      </w:r>
    </w:p>
    <w:p w:rsidR="00DC739F" w:rsidRDefault="007F1C41">
      <w:pPr>
        <w:spacing w:after="0" w:line="348" w:lineRule="auto"/>
        <w:ind w:firstLine="709"/>
        <w:jc w:val="both"/>
      </w:pPr>
      <w:r>
        <w:rPr>
          <w:rFonts w:ascii="Times New Roman" w:eastAsia="SchoolBookSanPin;Times New Roma" w:hAnsi="Times New Roman"/>
          <w:bCs/>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DC739F" w:rsidRDefault="007F1C41">
      <w:pPr>
        <w:spacing w:after="0" w:line="348" w:lineRule="auto"/>
        <w:ind w:firstLine="709"/>
        <w:jc w:val="both"/>
      </w:pPr>
      <w:r>
        <w:rPr>
          <w:rFonts w:ascii="Times New Roman" w:eastAsia="SchoolBookSanPin;Times New Roma" w:hAnsi="Times New Roman"/>
          <w:bCs/>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DC739F" w:rsidRDefault="007F1C41">
      <w:pPr>
        <w:spacing w:after="0" w:line="348" w:lineRule="auto"/>
        <w:ind w:firstLine="709"/>
        <w:jc w:val="both"/>
      </w:pPr>
      <w:r>
        <w:rPr>
          <w:rFonts w:ascii="Times New Roman" w:eastAsia="SchoolBookSanPin;Times New Roma" w:hAnsi="Times New Roman"/>
          <w:bCs/>
          <w:sz w:val="28"/>
          <w:szCs w:val="28"/>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DC739F" w:rsidRDefault="007F1C41">
      <w:pPr>
        <w:spacing w:after="0" w:line="348" w:lineRule="auto"/>
        <w:ind w:firstLine="709"/>
        <w:jc w:val="both"/>
      </w:pPr>
      <w:r>
        <w:rPr>
          <w:rFonts w:ascii="Times New Roman" w:eastAsia="SchoolBookSanPin;Times New Roma" w:hAnsi="Times New Roman"/>
          <w:bCs/>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DC739F" w:rsidRDefault="007F1C41">
      <w:pPr>
        <w:spacing w:after="0" w:line="348" w:lineRule="auto"/>
        <w:ind w:firstLine="709"/>
        <w:jc w:val="both"/>
      </w:pPr>
      <w:r>
        <w:rPr>
          <w:rFonts w:ascii="Times New Roman" w:eastAsia="SchoolBookSanPin;Times New Roma" w:hAnsi="Times New Roman"/>
          <w:bCs/>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DC739F" w:rsidRDefault="007F1C41">
      <w:pPr>
        <w:spacing w:after="0" w:line="348" w:lineRule="auto"/>
        <w:ind w:firstLine="709"/>
        <w:jc w:val="both"/>
      </w:pPr>
      <w:r>
        <w:rPr>
          <w:rFonts w:ascii="Times New Roman" w:eastAsia="SchoolBookSanPin;Times New Roma" w:hAnsi="Times New Roman"/>
          <w:bCs/>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DC739F" w:rsidRDefault="007F1C41">
      <w:pPr>
        <w:spacing w:after="0" w:line="348" w:lineRule="auto"/>
        <w:ind w:firstLine="709"/>
        <w:jc w:val="both"/>
      </w:pPr>
      <w:r>
        <w:rPr>
          <w:rFonts w:ascii="Times New Roman" w:eastAsia="SchoolBookSanPin;Times New Roma" w:hAnsi="Times New Roman"/>
          <w:bCs/>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spacing w:after="0" w:line="348" w:lineRule="auto"/>
        <w:ind w:firstLine="709"/>
        <w:jc w:val="both"/>
      </w:pPr>
      <w:r>
        <w:rPr>
          <w:rFonts w:ascii="Times New Roman" w:eastAsia="SchoolBookSanPin;Times New Roma" w:hAnsi="Times New Roman"/>
          <w:bCs/>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DC739F" w:rsidRDefault="007F1C41">
      <w:pPr>
        <w:spacing w:after="0" w:line="348" w:lineRule="auto"/>
        <w:ind w:firstLine="709"/>
        <w:jc w:val="both"/>
      </w:pPr>
      <w:r>
        <w:rPr>
          <w:rFonts w:ascii="Times New Roman" w:eastAsia="SchoolBookSanPin;Times New Roma" w:hAnsi="Times New Roman"/>
          <w:sz w:val="28"/>
          <w:szCs w:val="28"/>
        </w:rPr>
        <w:t xml:space="preserve"> В результате изучения обществознания на уровне среднего общего образования у обучающегося будут сформированы </w:t>
      </w:r>
      <w:r>
        <w:rPr>
          <w:rFonts w:ascii="Times New Roman" w:eastAsia="SchoolBookSanPin;Times New Roma" w:hAnsi="Times New Roman"/>
          <w:bCs/>
          <w:sz w:val="28"/>
          <w:szCs w:val="28"/>
        </w:rPr>
        <w:t xml:space="preserve">познавательные универсальные учебные действия, </w:t>
      </w:r>
      <w:r>
        <w:rPr>
          <w:rFonts w:ascii="Times New Roman" w:eastAsia="SchoolBookSanPin;Times New Roma" w:hAnsi="Times New Roman"/>
          <w:bCs/>
          <w:sz w:val="28"/>
          <w:szCs w:val="28"/>
        </w:rPr>
        <w:lastRenderedPageBreak/>
        <w:t xml:space="preserve">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48" w:lineRule="auto"/>
        <w:ind w:firstLine="709"/>
        <w:jc w:val="both"/>
      </w:pPr>
      <w:r>
        <w:rPr>
          <w:rFonts w:ascii="Times New Roman" w:eastAsia="OfficinaSansBoldITC;Franklin Go" w:hAnsi="Times New Roman"/>
          <w:sz w:val="28"/>
          <w:szCs w:val="28"/>
        </w:rPr>
        <w:t> </w:t>
      </w:r>
      <w:r>
        <w:rPr>
          <w:rFonts w:ascii="Times New Roman" w:eastAsia="SchoolBookSanPin;Times New Roma" w:hAnsi="Times New Roman"/>
          <w:sz w:val="28"/>
          <w:szCs w:val="28"/>
        </w:rPr>
        <w:t xml:space="preserve">У обучающегося будут сформированы следующие базовые логические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самостоятельно формулировать и актуализировать социальную проблему, рассматривать ее всесторонне;</w:t>
      </w:r>
    </w:p>
    <w:p w:rsidR="00DC739F" w:rsidRDefault="007F1C41">
      <w:pPr>
        <w:spacing w:after="0" w:line="348" w:lineRule="auto"/>
        <w:ind w:firstLine="709"/>
        <w:jc w:val="both"/>
      </w:pPr>
      <w:r>
        <w:rPr>
          <w:rFonts w:ascii="Times New Roman" w:eastAsia="SchoolBookSanPin;Times New Roma" w:hAnsi="Times New Roman"/>
          <w:bCs/>
          <w:sz w:val="28"/>
          <w:szCs w:val="28"/>
        </w:rPr>
        <w:t>устанавливать существенный признак или основания для сравнения, классификации и обобщения социальных объектов, явлений и процессов;</w:t>
      </w:r>
    </w:p>
    <w:p w:rsidR="00DC739F" w:rsidRDefault="007F1C41">
      <w:pPr>
        <w:spacing w:after="0" w:line="348" w:lineRule="auto"/>
        <w:ind w:firstLine="709"/>
        <w:jc w:val="both"/>
      </w:pPr>
      <w:r>
        <w:rPr>
          <w:rFonts w:ascii="Times New Roman" w:eastAsia="SchoolBookSanPin;Times New Roma" w:hAnsi="Times New Roman"/>
          <w:bCs/>
          <w:sz w:val="28"/>
          <w:szCs w:val="28"/>
        </w:rPr>
        <w:t>определять цели познавательной деятельности, задавать параметры и критерии их достижения;</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выявлять закономерности и противоречия в рассматриваемых социальных явлениях и процессах;</w:t>
      </w:r>
    </w:p>
    <w:p w:rsidR="00DC739F" w:rsidRDefault="007F1C41">
      <w:pPr>
        <w:spacing w:after="0" w:line="348" w:lineRule="auto"/>
        <w:ind w:firstLine="709"/>
        <w:jc w:val="both"/>
      </w:pPr>
      <w:r>
        <w:rPr>
          <w:rFonts w:ascii="Times New Roman" w:eastAsia="SchoolBookSanPin;Times New Roma" w:hAnsi="Times New Roman"/>
          <w:bCs/>
          <w:sz w:val="28"/>
          <w:szCs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DC739F" w:rsidRDefault="007F1C41">
      <w:pPr>
        <w:spacing w:after="0" w:line="348" w:lineRule="auto"/>
        <w:ind w:firstLine="709"/>
        <w:jc w:val="both"/>
      </w:pPr>
      <w:r>
        <w:rPr>
          <w:rFonts w:ascii="Times New Roman" w:eastAsia="SchoolBookSanPin;Times New Roma" w:hAnsi="Times New Roman"/>
          <w:bCs/>
          <w:sz w:val="28"/>
          <w:szCs w:val="28"/>
        </w:rPr>
        <w:t>координировать и выполнять работу в условиях реального, виртуального и комбинированного взаимодействия;</w:t>
      </w:r>
    </w:p>
    <w:p w:rsidR="00DC739F" w:rsidRDefault="007F1C41">
      <w:pPr>
        <w:spacing w:after="0" w:line="348" w:lineRule="auto"/>
        <w:ind w:firstLine="709"/>
        <w:jc w:val="both"/>
      </w:pPr>
      <w:r>
        <w:rPr>
          <w:rFonts w:ascii="Times New Roman" w:eastAsia="SchoolBookSanPin;Times New Roma" w:hAnsi="Times New Roman"/>
          <w:bCs/>
          <w:sz w:val="28"/>
          <w:szCs w:val="28"/>
        </w:rPr>
        <w:t>развивать креативное мышление при решении жизненных проблем, в том числе учебно-познавательных.</w:t>
      </w:r>
    </w:p>
    <w:p w:rsidR="00DC739F" w:rsidRDefault="007F1C41">
      <w:pPr>
        <w:spacing w:after="0" w:line="348" w:lineRule="auto"/>
        <w:ind w:firstLine="709"/>
        <w:jc w:val="both"/>
      </w:pPr>
      <w:r>
        <w:rPr>
          <w:rFonts w:ascii="Times New Roman" w:eastAsia="SchoolBookSanPin;Times New Roma"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48" w:lineRule="auto"/>
        <w:ind w:firstLine="709"/>
        <w:jc w:val="both"/>
      </w:pPr>
      <w:r>
        <w:rPr>
          <w:rFonts w:ascii="Times New Roman" w:eastAsia="SchoolBookSanPin;Times New Roma" w:hAnsi="Times New Roman"/>
          <w:bCs/>
          <w:sz w:val="28"/>
          <w:szCs w:val="28"/>
        </w:rPr>
        <w:t>развивать навыки учебно-исследовательской и проектной деятельности, навыки разрешения проблем;</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DC739F" w:rsidRDefault="007F1C41">
      <w:pPr>
        <w:spacing w:after="0" w:line="348" w:lineRule="auto"/>
        <w:ind w:firstLine="709"/>
        <w:jc w:val="both"/>
      </w:pPr>
      <w:r>
        <w:rPr>
          <w:rFonts w:ascii="Times New Roman" w:eastAsia="SchoolBookSanPin;Times New Roma" w:hAnsi="Times New Roman"/>
          <w:bCs/>
          <w:sz w:val="28"/>
          <w:szCs w:val="28"/>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формировать научный тип мышления, применять научную терминологию, ключевые понятия и методы социальных наук;</w:t>
      </w:r>
    </w:p>
    <w:p w:rsidR="00DC739F" w:rsidRDefault="007F1C41">
      <w:pPr>
        <w:spacing w:after="0" w:line="348" w:lineRule="auto"/>
        <w:ind w:firstLine="709"/>
        <w:jc w:val="both"/>
      </w:pPr>
      <w:r>
        <w:rPr>
          <w:rFonts w:ascii="Times New Roman" w:eastAsia="SchoolBookSanPin;Times New Roma" w:hAnsi="Times New Roman"/>
          <w:bCs/>
          <w:sz w:val="28"/>
          <w:szCs w:val="28"/>
        </w:rPr>
        <w:t>ставить и формулировать собственные задачи в образовательной деятельности и жизненных ситуациях;</w:t>
      </w:r>
    </w:p>
    <w:p w:rsidR="00DC739F" w:rsidRDefault="007F1C41">
      <w:pPr>
        <w:spacing w:after="0" w:line="348" w:lineRule="auto"/>
        <w:ind w:firstLine="709"/>
        <w:jc w:val="both"/>
      </w:pPr>
      <w:r>
        <w:rPr>
          <w:rFonts w:ascii="Times New Roman" w:eastAsia="SchoolBookSanPin;Times New Roma" w:hAnsi="Times New Roman"/>
          <w:bCs/>
          <w:sz w:val="28"/>
          <w:szCs w:val="28"/>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lastRenderedPageBreak/>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DC739F" w:rsidRDefault="007F1C41">
      <w:pPr>
        <w:spacing w:after="0" w:line="348" w:lineRule="auto"/>
        <w:ind w:firstLine="709"/>
        <w:jc w:val="both"/>
      </w:pPr>
      <w:r>
        <w:rPr>
          <w:rFonts w:ascii="Times New Roman" w:eastAsia="SchoolBookSanPin;Times New Roma" w:hAnsi="Times New Roman"/>
          <w:bCs/>
          <w:sz w:val="28"/>
          <w:szCs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DC739F" w:rsidRDefault="007F1C41">
      <w:pPr>
        <w:spacing w:after="0" w:line="348" w:lineRule="auto"/>
        <w:ind w:firstLine="709"/>
        <w:jc w:val="both"/>
      </w:pPr>
      <w:r>
        <w:rPr>
          <w:rFonts w:ascii="Times New Roman" w:eastAsia="SchoolBookSanPin;Times New Roma" w:hAnsi="Times New Roman"/>
          <w:bCs/>
          <w:sz w:val="28"/>
          <w:szCs w:val="28"/>
        </w:rPr>
        <w:t>уметь переносить знания об общественных объектах, явлениях и процессах в познавательную и практическую области жизнедеятельности;</w:t>
      </w:r>
    </w:p>
    <w:p w:rsidR="00DC739F" w:rsidRDefault="007F1C41">
      <w:pPr>
        <w:spacing w:after="0" w:line="348" w:lineRule="auto"/>
        <w:ind w:firstLine="709"/>
        <w:jc w:val="both"/>
      </w:pPr>
      <w:r>
        <w:rPr>
          <w:rFonts w:ascii="Times New Roman" w:eastAsia="SchoolBookSanPin;Times New Roma" w:hAnsi="Times New Roman"/>
          <w:bCs/>
          <w:sz w:val="28"/>
          <w:szCs w:val="28"/>
        </w:rPr>
        <w:t>уметь интегрировать знания из разных предметных областей;</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выдвигать новые идеи, предлагать оригинальные подходы и решения;</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ставить проблемы и задачи, допускающие альтернативные решения.</w:t>
      </w:r>
    </w:p>
    <w:p w:rsidR="00DC739F" w:rsidRDefault="007F1C41">
      <w:pPr>
        <w:spacing w:after="0" w:line="348" w:lineRule="auto"/>
        <w:ind w:firstLine="709"/>
        <w:jc w:val="both"/>
      </w:pPr>
      <w:r>
        <w:rPr>
          <w:rFonts w:ascii="Times New Roman" w:eastAsia="OfficinaSansBoldITC;Franklin Go" w:hAnsi="Times New Roman"/>
          <w:sz w:val="28"/>
          <w:szCs w:val="28"/>
        </w:rPr>
        <w:t> </w:t>
      </w:r>
      <w:r>
        <w:rPr>
          <w:rFonts w:ascii="Times New Roman" w:eastAsia="SchoolBookSanPin;Times New Roma" w:hAnsi="Times New Roman"/>
          <w:sz w:val="28"/>
          <w:szCs w:val="28"/>
        </w:rPr>
        <w:t xml:space="preserve">У обучающегося будут сформированы умения работать с информацией как часть </w:t>
      </w:r>
      <w:r>
        <w:rPr>
          <w:rFonts w:ascii="Times New Roman" w:eastAsia="SchoolBookSanPin;Times New Roma" w:hAnsi="Times New Roman"/>
          <w:bCs/>
          <w:sz w:val="28"/>
          <w:szCs w:val="28"/>
        </w:rPr>
        <w:t>познавательных универсальных учебных действий</w:t>
      </w:r>
      <w:r>
        <w:rPr>
          <w:rFonts w:ascii="Times New Roman" w:eastAsia="SchoolBookSanPin;Times New Roma" w:hAnsi="Times New Roman"/>
          <w:sz w:val="28"/>
          <w:szCs w:val="28"/>
        </w:rPr>
        <w:t>:</w:t>
      </w:r>
    </w:p>
    <w:p w:rsidR="00DC739F" w:rsidRDefault="007F1C41">
      <w:pPr>
        <w:spacing w:after="0" w:line="348" w:lineRule="auto"/>
        <w:ind w:firstLine="709"/>
        <w:jc w:val="both"/>
      </w:pPr>
      <w:r>
        <w:rPr>
          <w:rFonts w:ascii="Times New Roman" w:eastAsia="SchoolBookSanPin;Times New Roma" w:hAnsi="Times New Roman"/>
          <w:bCs/>
          <w:sz w:val="28"/>
          <w:szCs w:val="28"/>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spacing w:after="0" w:line="348" w:lineRule="auto"/>
        <w:ind w:firstLine="709"/>
        <w:jc w:val="both"/>
      </w:pPr>
      <w:r>
        <w:rPr>
          <w:rFonts w:ascii="Times New Roman" w:eastAsia="SchoolBookSanPin;Times New Roma" w:hAnsi="Times New Roman"/>
          <w:bCs/>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C739F" w:rsidRDefault="007F1C41">
      <w:pPr>
        <w:spacing w:after="0" w:line="348" w:lineRule="auto"/>
        <w:ind w:firstLine="709"/>
        <w:jc w:val="both"/>
      </w:pPr>
      <w:r>
        <w:rPr>
          <w:rFonts w:ascii="Times New Roman" w:eastAsia="SchoolBookSanPin;Times New Roma" w:hAnsi="Times New Roman"/>
          <w:bCs/>
          <w:sz w:val="28"/>
          <w:szCs w:val="28"/>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DC739F" w:rsidRDefault="007F1C41">
      <w:pPr>
        <w:spacing w:after="0" w:line="348" w:lineRule="auto"/>
        <w:ind w:firstLine="709"/>
        <w:jc w:val="both"/>
      </w:pPr>
      <w:r>
        <w:rPr>
          <w:rFonts w:ascii="Times New Roman" w:eastAsia="SchoolBookSanPin;Times New Roma" w:hAnsi="Times New Roman"/>
          <w:bCs/>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владеть навыками распознавания и защиты информации, информационной безопасности личности.</w:t>
      </w:r>
    </w:p>
    <w:p w:rsidR="00DC739F" w:rsidRDefault="007F1C41">
      <w:pPr>
        <w:spacing w:after="0" w:line="348" w:lineRule="auto"/>
        <w:ind w:firstLine="709"/>
        <w:jc w:val="both"/>
      </w:pPr>
      <w:r>
        <w:rPr>
          <w:rFonts w:ascii="Times New Roman" w:eastAsia="SchoolBookSanPin;Times New Roma" w:hAnsi="Times New Roman"/>
          <w:sz w:val="28"/>
          <w:szCs w:val="28"/>
        </w:rPr>
        <w:t xml:space="preserve">У обучающегося будут сформированы умения общения как часть </w:t>
      </w:r>
      <w:r>
        <w:rPr>
          <w:rFonts w:ascii="Times New Roman" w:eastAsia="SchoolBookSanPin;Times New Roma" w:hAnsi="Times New Roman"/>
          <w:bCs/>
          <w:sz w:val="28"/>
          <w:szCs w:val="28"/>
        </w:rPr>
        <w:t>коммуникативных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осуществлять коммуникации во всех сферах жизни; распознавать невербальные средства общения, понимать;</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значение социальных знаков, распознавать предпосылки конфликтных ситуаций и смягчать конфликты;</w:t>
      </w:r>
    </w:p>
    <w:p w:rsidR="00DC739F" w:rsidRDefault="007F1C41">
      <w:pPr>
        <w:spacing w:after="0" w:line="348" w:lineRule="auto"/>
        <w:ind w:firstLine="709"/>
        <w:jc w:val="both"/>
      </w:pPr>
      <w:r>
        <w:rPr>
          <w:rFonts w:ascii="Times New Roman" w:eastAsia="SchoolBookSanPin;Times New Roma" w:hAnsi="Times New Roman"/>
          <w:bCs/>
          <w:sz w:val="28"/>
          <w:szCs w:val="28"/>
        </w:rPr>
        <w:t>владеть различными способами общения и взаимодействия; аргументированно вести диалог, уметь смягчать конфликтные ситуации;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развернуто и логично излагать свою точку зрения с использованием языковых средств.</w:t>
      </w:r>
    </w:p>
    <w:p w:rsidR="00DC739F" w:rsidRDefault="007F1C41">
      <w:pPr>
        <w:spacing w:after="0" w:line="348" w:lineRule="auto"/>
        <w:ind w:firstLine="709"/>
        <w:jc w:val="both"/>
      </w:pPr>
      <w:r>
        <w:rPr>
          <w:rFonts w:ascii="Times New Roman" w:eastAsia="OfficinaSansBoldITC;Franklin Go" w:hAnsi="Times New Roman"/>
          <w:sz w:val="28"/>
          <w:szCs w:val="28"/>
        </w:rPr>
        <w:lastRenderedPageBreak/>
        <w:t> </w:t>
      </w:r>
      <w:r>
        <w:rPr>
          <w:rFonts w:ascii="Times New Roman" w:eastAsia="SchoolBookSanPin;Times New Roma" w:hAnsi="Times New Roman"/>
          <w:sz w:val="28"/>
          <w:szCs w:val="28"/>
        </w:rPr>
        <w:t xml:space="preserve">У обучающегося будут сформированы умения самоорганизации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самостоятельно осуществлять познавательную</w:t>
      </w:r>
      <w:r>
        <w:rPr>
          <w:rFonts w:ascii="Times New Roman" w:eastAsia="SchoolBookSanPin;Times New Roma" w:hAnsi="Times New Roman"/>
          <w:bCs/>
          <w:sz w:val="28"/>
          <w:szCs w:val="28"/>
        </w:rPr>
        <w:tab/>
        <w:t xml:space="preserve"> деятельность;</w:t>
      </w:r>
    </w:p>
    <w:p w:rsidR="00DC739F" w:rsidRDefault="007F1C41">
      <w:pPr>
        <w:spacing w:after="0" w:line="348" w:lineRule="auto"/>
        <w:ind w:firstLine="709"/>
        <w:jc w:val="both"/>
      </w:pPr>
      <w:r>
        <w:rPr>
          <w:rFonts w:ascii="Times New Roman" w:eastAsia="SchoolBookSanPin;Times New Roma" w:hAnsi="Times New Roman"/>
          <w:bCs/>
          <w:sz w:val="28"/>
          <w:szCs w:val="28"/>
        </w:rPr>
        <w:t>выявлять проблемы, ставить и формулировать собственные задачи в образовательной деятельности и в жизненных ситуациях;</w:t>
      </w:r>
    </w:p>
    <w:p w:rsidR="00DC739F" w:rsidRDefault="007F1C41">
      <w:pPr>
        <w:spacing w:after="0" w:line="348" w:lineRule="auto"/>
        <w:ind w:firstLine="709"/>
        <w:jc w:val="both"/>
      </w:pPr>
      <w:r>
        <w:rPr>
          <w:rFonts w:ascii="Times New Roman" w:eastAsia="SchoolBookSanPin;Times New Roma" w:hAnsi="Times New Roman"/>
          <w:bCs/>
          <w:sz w:val="28"/>
          <w:szCs w:val="28"/>
        </w:rPr>
        <w:t>самостоятельно составлять план решения проблемы с учетом имеющихся ресурсов, собственных возможностей и предпочтений;</w:t>
      </w:r>
    </w:p>
    <w:p w:rsidR="00DC739F" w:rsidRDefault="007F1C41">
      <w:pPr>
        <w:spacing w:after="0" w:line="348" w:lineRule="auto"/>
        <w:ind w:firstLine="709"/>
        <w:jc w:val="both"/>
      </w:pPr>
      <w:r>
        <w:rPr>
          <w:rFonts w:ascii="Times New Roman" w:eastAsia="SchoolBookSanPin;Times New Roma" w:hAnsi="Times New Roman"/>
          <w:bCs/>
          <w:sz w:val="28"/>
          <w:szCs w:val="28"/>
        </w:rPr>
        <w:t>давать оценку новым ситуациям, возникающим в познавательной и практической деятельности, в межличностных отношениях;</w:t>
      </w:r>
    </w:p>
    <w:p w:rsidR="00DC739F" w:rsidRDefault="007F1C41">
      <w:pPr>
        <w:spacing w:after="0" w:line="348" w:lineRule="auto"/>
        <w:ind w:firstLine="709"/>
        <w:jc w:val="both"/>
      </w:pPr>
      <w:r>
        <w:rPr>
          <w:rFonts w:ascii="Times New Roman" w:eastAsia="SchoolBookSanPin;Times New Roma" w:hAnsi="Times New Roman"/>
          <w:bCs/>
          <w:sz w:val="28"/>
          <w:szCs w:val="28"/>
        </w:rPr>
        <w:t>расширять рамки учебного предмета на основе личных предпочтений;</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оценивать приобретенный опыт;</w:t>
      </w:r>
    </w:p>
    <w:p w:rsidR="00DC739F" w:rsidRDefault="007F1C41">
      <w:pPr>
        <w:spacing w:after="0" w:line="348" w:lineRule="auto"/>
        <w:ind w:firstLine="709"/>
        <w:jc w:val="both"/>
      </w:pPr>
      <w:r>
        <w:rPr>
          <w:rFonts w:ascii="Times New Roman" w:eastAsia="SchoolBookSanPin;Times New Roma" w:hAnsi="Times New Roman"/>
          <w:bCs/>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spacing w:after="0" w:line="348" w:lineRule="auto"/>
        <w:ind w:firstLine="709"/>
        <w:jc w:val="both"/>
      </w:pPr>
      <w:r>
        <w:rPr>
          <w:rFonts w:ascii="Times New Roman" w:eastAsia="SchoolBookSanPin;Times New Roma" w:hAnsi="Times New Roman"/>
          <w:sz w:val="28"/>
          <w:szCs w:val="28"/>
        </w:rPr>
        <w:t>У обучающегося будут сформированы умения совместной деятельности: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понимать и использовать преимущества командной и индивидуальной работы;</w:t>
      </w:r>
    </w:p>
    <w:p w:rsidR="00DC739F" w:rsidRDefault="007F1C41">
      <w:pPr>
        <w:spacing w:after="0" w:line="348" w:lineRule="auto"/>
        <w:ind w:firstLine="709"/>
        <w:jc w:val="both"/>
      </w:pPr>
      <w:r>
        <w:rPr>
          <w:rFonts w:ascii="Times New Roman" w:eastAsia="SchoolBookSanPin;Times New Roma" w:hAnsi="Times New Roman"/>
          <w:bCs/>
          <w:sz w:val="28"/>
          <w:szCs w:val="28"/>
        </w:rPr>
        <w:t>выбирать тематику и методы совместных действий с учетом общих интересов и возможностей каждого члена коллектива;</w:t>
      </w:r>
    </w:p>
    <w:p w:rsidR="00DC739F" w:rsidRDefault="007F1C41">
      <w:pPr>
        <w:spacing w:after="0" w:line="348" w:lineRule="auto"/>
        <w:ind w:firstLine="709"/>
        <w:jc w:val="both"/>
      </w:pPr>
      <w:r>
        <w:rPr>
          <w:rFonts w:ascii="Times New Roman" w:eastAsia="SchoolBookSanPin;Times New Roma" w:hAnsi="Times New Roman"/>
          <w:bCs/>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C739F" w:rsidRDefault="007F1C41">
      <w:pPr>
        <w:spacing w:after="0" w:line="348" w:lineRule="auto"/>
        <w:ind w:firstLine="709"/>
        <w:jc w:val="both"/>
      </w:pPr>
      <w:r>
        <w:rPr>
          <w:rFonts w:ascii="Times New Roman" w:eastAsia="SchoolBookSanPin;Times New Roma" w:hAnsi="Times New Roman"/>
          <w:bCs/>
          <w:sz w:val="28"/>
          <w:szCs w:val="28"/>
        </w:rPr>
        <w:t>оценивать качество своего вклада и вклада каждого участника команды в общий результат по разработанным критериям;</w:t>
      </w:r>
    </w:p>
    <w:p w:rsidR="00DC739F" w:rsidRDefault="007F1C41">
      <w:pPr>
        <w:spacing w:after="0" w:line="348" w:lineRule="auto"/>
        <w:ind w:firstLine="709"/>
        <w:jc w:val="both"/>
      </w:pPr>
      <w:r>
        <w:rPr>
          <w:rFonts w:ascii="Times New Roman" w:eastAsia="SchoolBookSanPin;Times New Roma" w:hAnsi="Times New Roman"/>
          <w:bCs/>
          <w:sz w:val="28"/>
          <w:szCs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spacing w:after="0" w:line="348" w:lineRule="auto"/>
        <w:ind w:firstLine="709"/>
        <w:jc w:val="both"/>
      </w:pPr>
      <w:r>
        <w:rPr>
          <w:rFonts w:ascii="Times New Roman" w:eastAsia="OfficinaSansBoldITC;Franklin Go" w:hAnsi="Times New Roman"/>
          <w:sz w:val="28"/>
          <w:szCs w:val="28"/>
        </w:rPr>
        <w:t> </w:t>
      </w:r>
      <w:r>
        <w:rPr>
          <w:rFonts w:ascii="Times New Roman" w:eastAsia="SchoolBookSanPin;Times New Roma" w:hAnsi="Times New Roman"/>
          <w:sz w:val="28"/>
          <w:szCs w:val="28"/>
        </w:rPr>
        <w:t xml:space="preserve">У обучающегося будут сформированы умения самоконтроля, принятия себя и других как части </w:t>
      </w:r>
      <w:r>
        <w:rPr>
          <w:rFonts w:ascii="Times New Roman" w:eastAsia="SchoolBookSanPin;Times New Roma" w:hAnsi="Times New Roman"/>
          <w:bCs/>
          <w:sz w:val="28"/>
          <w:szCs w:val="28"/>
        </w:rPr>
        <w:t>регулятивных универсальных учебных действий</w:t>
      </w:r>
      <w:r>
        <w:rPr>
          <w:rFonts w:ascii="Times New Roman" w:eastAsia="SchoolBookSanPin;Times New Roma" w:hAnsi="Times New Roman"/>
          <w:sz w:val="28"/>
          <w:szCs w:val="28"/>
        </w:rPr>
        <w:t>:</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w:t>
      </w:r>
      <w:r>
        <w:rPr>
          <w:rFonts w:ascii="Times New Roman" w:eastAsia="SchoolBookSanPin;Times New Roma" w:hAnsi="Times New Roman"/>
          <w:bCs/>
          <w:sz w:val="28"/>
          <w:szCs w:val="28"/>
        </w:rPr>
        <w:lastRenderedPageBreak/>
        <w:t>оценки ситуации, выбора верного решения;</w:t>
      </w:r>
    </w:p>
    <w:p w:rsidR="00DC739F" w:rsidRDefault="007F1C41">
      <w:pPr>
        <w:spacing w:after="0" w:line="348" w:lineRule="auto"/>
        <w:ind w:firstLine="709"/>
        <w:jc w:val="both"/>
      </w:pPr>
      <w:r>
        <w:rPr>
          <w:rFonts w:ascii="Times New Roman" w:eastAsia="SchoolBookSanPin;Times New Roma" w:hAnsi="Times New Roman"/>
          <w:bCs/>
          <w:sz w:val="28"/>
          <w:szCs w:val="28"/>
        </w:rPr>
        <w:t>оценивать риски и своевременно принимать решения по их снижению;</w:t>
      </w:r>
    </w:p>
    <w:p w:rsidR="00DC739F" w:rsidRDefault="007F1C41">
      <w:pPr>
        <w:spacing w:after="0" w:line="348" w:lineRule="auto"/>
        <w:ind w:firstLine="709"/>
        <w:jc w:val="both"/>
      </w:pPr>
      <w:r>
        <w:rPr>
          <w:rFonts w:ascii="Times New Roman" w:eastAsia="SchoolBookSanPin;Times New Roma" w:hAnsi="Times New Roman"/>
          <w:bCs/>
          <w:sz w:val="28"/>
          <w:szCs w:val="28"/>
        </w:rPr>
        <w:t>принимать мотивы и аргументы других при анализе результатов деятельности;</w:t>
      </w:r>
    </w:p>
    <w:p w:rsidR="00DC739F" w:rsidRDefault="007F1C41">
      <w:pPr>
        <w:spacing w:after="0" w:line="348" w:lineRule="auto"/>
        <w:ind w:firstLine="709"/>
        <w:jc w:val="both"/>
      </w:pPr>
      <w:r>
        <w:rPr>
          <w:rFonts w:ascii="Times New Roman" w:eastAsia="SchoolBookSanPin;Times New Roma" w:hAnsi="Times New Roman"/>
          <w:bCs/>
          <w:sz w:val="28"/>
          <w:szCs w:val="28"/>
        </w:rPr>
        <w:t>принимать себя, понимая свои недостатки и достоинства; принимать мотивы и аргументы других при анализе результатов деятельности;</w:t>
      </w:r>
    </w:p>
    <w:p w:rsidR="00DC739F" w:rsidRDefault="007F1C41">
      <w:pPr>
        <w:spacing w:after="0" w:line="348" w:lineRule="auto"/>
        <w:ind w:firstLine="709"/>
        <w:jc w:val="both"/>
      </w:pPr>
      <w:r>
        <w:rPr>
          <w:rFonts w:ascii="Times New Roman" w:eastAsia="SchoolBookSanPin;Times New Roma" w:hAnsi="Times New Roman"/>
          <w:bCs/>
          <w:sz w:val="28"/>
          <w:szCs w:val="28"/>
        </w:rPr>
        <w:t>признавать свое право и право других на ошибку; развивать способность понимать мир с позиции другого человека.</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Предметные результаты освоения программы 10 класса по обществознанию (базовый уровень).</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w:t>
      </w:r>
    </w:p>
    <w:p w:rsidR="00DC739F" w:rsidRDefault="007F1C41">
      <w:pPr>
        <w:spacing w:after="0" w:line="348" w:lineRule="auto"/>
        <w:ind w:firstLine="709"/>
        <w:jc w:val="both"/>
      </w:pPr>
      <w:r>
        <w:rPr>
          <w:rFonts w:ascii="Times New Roman" w:eastAsia="SchoolBookSanPin;Times New Roma" w:hAnsi="Times New Roman"/>
          <w:bCs/>
          <w:sz w:val="28"/>
          <w:szCs w:val="28"/>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DC739F" w:rsidRDefault="007F1C41">
      <w:pPr>
        <w:spacing w:after="0" w:line="348" w:lineRule="auto"/>
        <w:ind w:firstLine="709"/>
        <w:jc w:val="both"/>
      </w:pPr>
      <w:r>
        <w:rPr>
          <w:rFonts w:ascii="Times New Roman" w:eastAsia="SchoolBookSanPin;Times New Roma" w:hAnsi="Times New Roman"/>
          <w:bCs/>
          <w:sz w:val="28"/>
          <w:szCs w:val="28"/>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DC739F" w:rsidRDefault="007F1C41">
      <w:pPr>
        <w:spacing w:after="0" w:line="348" w:lineRule="auto"/>
        <w:ind w:firstLine="709"/>
        <w:jc w:val="both"/>
      </w:pPr>
      <w:r>
        <w:rPr>
          <w:rFonts w:ascii="Times New Roman" w:eastAsia="SchoolBookSanPin;Times New Roma" w:hAnsi="Times New Roman"/>
          <w:bCs/>
          <w:sz w:val="28"/>
          <w:szCs w:val="28"/>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DC739F" w:rsidRDefault="007F1C41">
      <w:pPr>
        <w:spacing w:after="0" w:line="348" w:lineRule="auto"/>
        <w:ind w:firstLine="709"/>
        <w:jc w:val="both"/>
      </w:pPr>
      <w:r>
        <w:rPr>
          <w:rFonts w:ascii="Times New Roman" w:eastAsia="SchoolBookSanPin;Times New Roma" w:hAnsi="Times New Roman"/>
          <w:bCs/>
          <w:sz w:val="28"/>
          <w:szCs w:val="28"/>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DC739F" w:rsidRDefault="007F1C41">
      <w:pPr>
        <w:spacing w:after="0" w:line="348" w:lineRule="auto"/>
        <w:ind w:firstLine="709"/>
        <w:jc w:val="both"/>
      </w:pPr>
      <w:r>
        <w:rPr>
          <w:rFonts w:ascii="Times New Roman" w:eastAsia="SchoolBookSanPin;Times New Roma" w:hAnsi="Times New Roman"/>
          <w:bCs/>
          <w:sz w:val="28"/>
          <w:szCs w:val="28"/>
        </w:rPr>
        <w:lastRenderedPageBreak/>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DC739F" w:rsidRDefault="007F1C41">
      <w:pPr>
        <w:spacing w:after="0" w:line="348" w:lineRule="auto"/>
        <w:ind w:firstLine="709"/>
        <w:jc w:val="both"/>
      </w:pPr>
      <w:r>
        <w:rPr>
          <w:rFonts w:ascii="Times New Roman" w:eastAsia="SchoolBookSanPin;Times New Roma" w:hAnsi="Times New Roman"/>
          <w:bCs/>
          <w:sz w:val="28"/>
          <w:szCs w:val="28"/>
        </w:rPr>
        <w:t>определять различные смыслы многозначных понятий, в том числе: общество, личность, свобода, культура, экономика, собственность;</w:t>
      </w:r>
    </w:p>
    <w:p w:rsidR="00DC739F" w:rsidRDefault="007F1C41">
      <w:pPr>
        <w:spacing w:after="0" w:line="348" w:lineRule="auto"/>
        <w:ind w:firstLine="709"/>
        <w:jc w:val="both"/>
      </w:pPr>
      <w:r>
        <w:rPr>
          <w:rFonts w:ascii="Times New Roman" w:eastAsia="SchoolBookSanPin;Times New Roma" w:hAnsi="Times New Roman"/>
          <w:bCs/>
          <w:sz w:val="28"/>
          <w:szCs w:val="28"/>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DC739F" w:rsidRDefault="007F1C41">
      <w:pPr>
        <w:spacing w:after="0" w:line="348" w:lineRule="auto"/>
        <w:ind w:firstLine="709"/>
        <w:jc w:val="both"/>
      </w:pPr>
      <w:r>
        <w:rPr>
          <w:rFonts w:ascii="Times New Roman" w:eastAsia="SchoolBookSanPin;Times New Roma" w:hAnsi="Times New Roman"/>
          <w:bCs/>
          <w:sz w:val="28"/>
          <w:szCs w:val="28"/>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DC739F" w:rsidRDefault="007F1C41">
      <w:pPr>
        <w:spacing w:after="0" w:line="348" w:lineRule="auto"/>
        <w:ind w:firstLine="709"/>
        <w:jc w:val="both"/>
      </w:pPr>
      <w:r>
        <w:rPr>
          <w:rFonts w:ascii="Times New Roman" w:eastAsia="SchoolBookSanPin;Times New Roma" w:hAnsi="Times New Roman"/>
          <w:bCs/>
          <w:sz w:val="28"/>
          <w:szCs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p w:rsidR="00DC739F" w:rsidRDefault="007F1C41">
      <w:pPr>
        <w:spacing w:after="0" w:line="348" w:lineRule="auto"/>
        <w:ind w:firstLine="709"/>
        <w:jc w:val="both"/>
      </w:pPr>
      <w:r>
        <w:rPr>
          <w:rFonts w:ascii="Times New Roman" w:eastAsia="SchoolBookSanPin;Times New Roma" w:hAnsi="Times New Roman"/>
          <w:bCs/>
          <w:sz w:val="28"/>
          <w:szCs w:val="28"/>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w:t>
      </w:r>
      <w:r>
        <w:rPr>
          <w:rFonts w:ascii="Times New Roman" w:eastAsia="SchoolBookSanPin;Times New Roma" w:hAnsi="Times New Roman"/>
          <w:bCs/>
          <w:sz w:val="28"/>
          <w:szCs w:val="28"/>
        </w:rPr>
        <w:tab/>
        <w:t>социальное</w:t>
      </w:r>
      <w:r>
        <w:rPr>
          <w:rFonts w:ascii="Times New Roman" w:eastAsia="SchoolBookSanPin;Times New Roma" w:hAnsi="Times New Roman"/>
          <w:bCs/>
          <w:sz w:val="28"/>
          <w:szCs w:val="28"/>
        </w:rPr>
        <w:tab/>
        <w:t>прогнозирование, метод моделирования и сравнительно-исторический метод.</w:t>
      </w:r>
    </w:p>
    <w:p w:rsidR="00DC739F" w:rsidRDefault="007F1C41">
      <w:pPr>
        <w:spacing w:after="0" w:line="348" w:lineRule="auto"/>
        <w:ind w:firstLine="709"/>
        <w:jc w:val="both"/>
      </w:pPr>
      <w:r>
        <w:rPr>
          <w:rFonts w:ascii="Times New Roman" w:eastAsia="SchoolBookSanPin;Times New Roma" w:hAnsi="Times New Roman"/>
          <w:bCs/>
          <w:sz w:val="28"/>
          <w:szCs w:val="28"/>
        </w:rPr>
        <w:t>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9F" w:rsidRDefault="007F1C41">
      <w:pPr>
        <w:spacing w:after="0" w:line="348" w:lineRule="auto"/>
        <w:ind w:firstLine="709"/>
        <w:jc w:val="both"/>
      </w:pPr>
      <w:r>
        <w:rPr>
          <w:rFonts w:ascii="Times New Roman" w:eastAsia="SchoolBookSanPin;Times New Roma" w:hAnsi="Times New Roman"/>
          <w:bCs/>
          <w:sz w:val="28"/>
          <w:szCs w:val="28"/>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DC739F" w:rsidRDefault="007F1C41">
      <w:pPr>
        <w:spacing w:after="0" w:line="348" w:lineRule="auto"/>
        <w:ind w:firstLine="709"/>
        <w:jc w:val="both"/>
      </w:pPr>
      <w:r>
        <w:rPr>
          <w:rFonts w:ascii="Times New Roman" w:eastAsia="SchoolBookSanPin;Times New Roma" w:hAnsi="Times New Roman"/>
          <w:bCs/>
          <w:sz w:val="28"/>
          <w:szCs w:val="28"/>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C739F" w:rsidRDefault="007F1C41">
      <w:pPr>
        <w:spacing w:after="0" w:line="348" w:lineRule="auto"/>
        <w:ind w:firstLine="709"/>
        <w:jc w:val="both"/>
      </w:pPr>
      <w:r>
        <w:rPr>
          <w:rFonts w:ascii="Times New Roman" w:eastAsia="SchoolBookSanPin;Times New Roma" w:hAnsi="Times New Roman"/>
          <w:sz w:val="28"/>
          <w:szCs w:val="28"/>
        </w:rPr>
        <w:t> </w:t>
      </w:r>
      <w:r>
        <w:rPr>
          <w:rFonts w:ascii="Times New Roman" w:eastAsia="SchoolBookSanPin;Times New Roma" w:hAnsi="Times New Roman"/>
          <w:bCs/>
          <w:sz w:val="28"/>
          <w:szCs w:val="28"/>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DC739F" w:rsidRDefault="007F1C41">
      <w:pPr>
        <w:spacing w:after="0" w:line="348" w:lineRule="auto"/>
        <w:ind w:firstLine="709"/>
        <w:jc w:val="both"/>
      </w:pPr>
      <w:r>
        <w:rPr>
          <w:rFonts w:ascii="Times New Roman" w:eastAsia="SchoolBookSanPin;Times New Roma" w:hAnsi="Times New Roman"/>
          <w:bCs/>
          <w:sz w:val="28"/>
          <w:szCs w:val="28"/>
        </w:rPr>
        <w:lastRenderedPageBreak/>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DC739F" w:rsidRDefault="007F1C41">
      <w:pPr>
        <w:spacing w:after="0" w:line="348" w:lineRule="auto"/>
        <w:ind w:firstLine="709"/>
        <w:jc w:val="both"/>
      </w:pPr>
      <w:r>
        <w:rPr>
          <w:rFonts w:ascii="Times New Roman" w:eastAsia="SchoolBookSanPin;Times New Roma" w:hAnsi="Times New Roman"/>
          <w:bCs/>
          <w:sz w:val="28"/>
          <w:szCs w:val="28"/>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DC739F" w:rsidRDefault="007F1C41">
      <w:pPr>
        <w:spacing w:after="0" w:line="348" w:lineRule="auto"/>
        <w:ind w:firstLine="709"/>
        <w:jc w:val="both"/>
      </w:pPr>
      <w:r>
        <w:rPr>
          <w:rFonts w:ascii="Times New Roman" w:eastAsia="SchoolBookSanPin;Times New Roma" w:hAnsi="Times New Roman"/>
          <w:bCs/>
          <w:sz w:val="28"/>
          <w:szCs w:val="28"/>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DC739F" w:rsidRDefault="007F1C41">
      <w:pPr>
        <w:spacing w:after="0" w:line="348" w:lineRule="auto"/>
        <w:ind w:firstLine="709"/>
        <w:jc w:val="both"/>
      </w:pPr>
      <w:r>
        <w:rPr>
          <w:rFonts w:ascii="Times New Roman" w:eastAsia="SchoolBookSanPin;Times New Roma" w:hAnsi="Times New Roman"/>
          <w:bCs/>
          <w:sz w:val="28"/>
          <w:szCs w:val="28"/>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w:t>
      </w:r>
      <w:r>
        <w:rPr>
          <w:rFonts w:ascii="Times New Roman" w:eastAsia="SchoolBookSanPin;Times New Roma" w:hAnsi="Times New Roman"/>
          <w:bCs/>
          <w:sz w:val="28"/>
          <w:szCs w:val="28"/>
        </w:rPr>
        <w:lastRenderedPageBreak/>
        <w:t>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DC739F" w:rsidRDefault="007F1C41">
      <w:pPr>
        <w:spacing w:after="0" w:line="348" w:lineRule="auto"/>
        <w:ind w:firstLine="709"/>
        <w:jc w:val="both"/>
      </w:pPr>
      <w:r>
        <w:rPr>
          <w:rFonts w:ascii="Times New Roman" w:eastAsia="SchoolBookSanPin;Times New Roma" w:hAnsi="Times New Roman"/>
          <w:bCs/>
          <w:sz w:val="28"/>
          <w:szCs w:val="28"/>
        </w:rPr>
        <w:t>Предметные результаты освоения программы 11 класса по обществознанию (базовый уровень).</w:t>
      </w:r>
    </w:p>
    <w:p w:rsidR="00DC739F" w:rsidRDefault="007F1C41">
      <w:pPr>
        <w:spacing w:after="0" w:line="348" w:lineRule="auto"/>
        <w:ind w:firstLine="709"/>
        <w:jc w:val="both"/>
      </w:pPr>
      <w:r>
        <w:rPr>
          <w:rFonts w:ascii="Times New Roman" w:eastAsia="SchoolBookSanPin;Times New Roma" w:hAnsi="Times New Roman"/>
          <w:sz w:val="28"/>
          <w:szCs w:val="28"/>
        </w:rPr>
        <w:t> </w:t>
      </w:r>
      <w:r>
        <w:rPr>
          <w:rFonts w:ascii="Times New Roman" w:eastAsia="SchoolBookSanPin;Times New Roma" w:hAnsi="Times New Roman"/>
          <w:bCs/>
          <w:sz w:val="28"/>
          <w:szCs w:val="28"/>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DC739F" w:rsidRDefault="007F1C41">
      <w:pPr>
        <w:spacing w:after="0" w:line="348" w:lineRule="auto"/>
        <w:ind w:firstLine="709"/>
        <w:jc w:val="both"/>
      </w:pPr>
      <w:r>
        <w:rPr>
          <w:rFonts w:ascii="Times New Roman" w:eastAsia="SchoolBookSanPin;Times New Roma" w:hAnsi="Times New Roman"/>
          <w:bCs/>
          <w:sz w:val="28"/>
          <w:szCs w:val="28"/>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DC739F" w:rsidRDefault="007F1C41">
      <w:pPr>
        <w:spacing w:after="0" w:line="348" w:lineRule="auto"/>
        <w:ind w:firstLine="709"/>
        <w:jc w:val="both"/>
      </w:pPr>
      <w:r>
        <w:rPr>
          <w:rFonts w:ascii="Times New Roman" w:eastAsia="SchoolBookSanPin;Times New Roma" w:hAnsi="Times New Roman"/>
          <w:bCs/>
          <w:sz w:val="28"/>
          <w:szCs w:val="28"/>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DC739F" w:rsidRDefault="007F1C41">
      <w:pPr>
        <w:spacing w:after="0" w:line="348" w:lineRule="auto"/>
        <w:ind w:firstLine="709"/>
        <w:jc w:val="both"/>
      </w:pPr>
      <w:r>
        <w:rPr>
          <w:rFonts w:ascii="Times New Roman" w:eastAsia="SchoolBookSanPin;Times New Roma" w:hAnsi="Times New Roman"/>
          <w:bCs/>
          <w:sz w:val="28"/>
          <w:szCs w:val="28"/>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w:t>
      </w:r>
      <w:r>
        <w:rPr>
          <w:rFonts w:ascii="Times New Roman" w:eastAsia="SchoolBookSanPin;Times New Roma" w:hAnsi="Times New Roman"/>
          <w:bCs/>
          <w:sz w:val="28"/>
          <w:szCs w:val="28"/>
        </w:rPr>
        <w:lastRenderedPageBreak/>
        <w:t>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определять различные смыслы многозначных понятий, в том числе: власть, социальная справедливость, социальный институт;</w:t>
      </w:r>
    </w:p>
    <w:p w:rsidR="00DC739F" w:rsidRDefault="007F1C41">
      <w:pPr>
        <w:spacing w:after="0" w:line="348" w:lineRule="auto"/>
        <w:ind w:firstLine="709"/>
        <w:jc w:val="both"/>
      </w:pPr>
      <w:r>
        <w:rPr>
          <w:rFonts w:ascii="Times New Roman" w:eastAsia="SchoolBookSanPin;Times New Roma" w:hAnsi="Times New Roman"/>
          <w:bCs/>
          <w:sz w:val="28"/>
          <w:szCs w:val="28"/>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w:t>
      </w:r>
      <w:r>
        <w:rPr>
          <w:rFonts w:ascii="Times New Roman" w:eastAsia="SchoolBookSanPin;Times New Roma" w:hAnsi="Times New Roman"/>
          <w:bCs/>
          <w:sz w:val="28"/>
          <w:szCs w:val="28"/>
        </w:rPr>
        <w:tab/>
        <w:t>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DC739F" w:rsidRDefault="007F1C41">
      <w:pPr>
        <w:spacing w:after="0" w:line="348" w:lineRule="auto"/>
        <w:ind w:firstLine="709"/>
        <w:jc w:val="both"/>
      </w:pPr>
      <w:r>
        <w:rPr>
          <w:rFonts w:ascii="Times New Roman" w:eastAsia="SchoolBookSanPin;Times New Roma" w:hAnsi="Times New Roman"/>
          <w:bCs/>
          <w:sz w:val="28"/>
          <w:szCs w:val="28"/>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DC739F" w:rsidRDefault="007F1C41">
      <w:pPr>
        <w:spacing w:after="0" w:line="348" w:lineRule="auto"/>
        <w:ind w:firstLine="709"/>
        <w:jc w:val="both"/>
      </w:pPr>
      <w:r>
        <w:rPr>
          <w:rFonts w:ascii="Times New Roman" w:eastAsia="SchoolBookSanPin;Times New Roma" w:hAnsi="Times New Roman"/>
          <w:bCs/>
          <w:sz w:val="28"/>
          <w:szCs w:val="28"/>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w:t>
      </w:r>
      <w:r>
        <w:rPr>
          <w:rFonts w:ascii="Times New Roman" w:eastAsia="SchoolBookSanPin;Times New Roma" w:hAnsi="Times New Roman"/>
          <w:bCs/>
          <w:sz w:val="28"/>
          <w:szCs w:val="28"/>
        </w:rPr>
        <w:lastRenderedPageBreak/>
        <w:t>ответственности за него; абсентеизма; коррупции;</w:t>
      </w:r>
    </w:p>
    <w:p w:rsidR="00DC739F" w:rsidRDefault="007F1C41">
      <w:pPr>
        <w:spacing w:after="0" w:line="348" w:lineRule="auto"/>
        <w:ind w:firstLine="709"/>
        <w:jc w:val="both"/>
      </w:pPr>
      <w:r>
        <w:rPr>
          <w:rFonts w:ascii="Times New Roman" w:eastAsia="SchoolBookSanPin;Times New Roma" w:hAnsi="Times New Roman"/>
          <w:bCs/>
          <w:sz w:val="28"/>
          <w:szCs w:val="28"/>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отражать связи социальных объектов и явлений с помощью различных знаковых систем, в том числе в таблицах, схемах, диаграммах, графиках.</w:t>
      </w:r>
    </w:p>
    <w:p w:rsidR="00DC739F" w:rsidRDefault="007F1C41">
      <w:pPr>
        <w:spacing w:after="0" w:line="348" w:lineRule="auto"/>
        <w:ind w:firstLine="709"/>
        <w:jc w:val="both"/>
      </w:pPr>
      <w:r>
        <w:rPr>
          <w:rFonts w:ascii="Times New Roman" w:eastAsia="SchoolBookSanPin;Times New Roma" w:hAnsi="Times New Roman"/>
          <w:bCs/>
          <w:sz w:val="28"/>
          <w:szCs w:val="28"/>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DC739F" w:rsidRDefault="007F1C41">
      <w:pPr>
        <w:spacing w:after="0" w:line="348" w:lineRule="auto"/>
        <w:ind w:firstLine="709"/>
        <w:jc w:val="both"/>
      </w:pPr>
      <w:r>
        <w:rPr>
          <w:rFonts w:ascii="Times New Roman" w:eastAsia="SchoolBookSanPin;Times New Roma" w:hAnsi="Times New Roman"/>
          <w:bCs/>
          <w:sz w:val="28"/>
          <w:szCs w:val="28"/>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9F" w:rsidRDefault="007F1C41">
      <w:pPr>
        <w:spacing w:after="0" w:line="348" w:lineRule="auto"/>
        <w:ind w:firstLine="709"/>
        <w:jc w:val="both"/>
      </w:pPr>
      <w:r>
        <w:rPr>
          <w:rFonts w:ascii="Times New Roman" w:eastAsia="SchoolBookSanPin;Times New Roma" w:hAnsi="Times New Roman"/>
          <w:bCs/>
          <w:sz w:val="28"/>
          <w:szCs w:val="28"/>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DC739F" w:rsidRDefault="007F1C41">
      <w:pPr>
        <w:spacing w:after="0" w:line="348" w:lineRule="auto"/>
        <w:ind w:firstLine="709"/>
        <w:jc w:val="both"/>
      </w:pPr>
      <w:r>
        <w:rPr>
          <w:rFonts w:ascii="Times New Roman" w:eastAsia="SchoolBookSanPin;Times New Roma" w:hAnsi="Times New Roman"/>
          <w:bCs/>
          <w:sz w:val="28"/>
          <w:szCs w:val="28"/>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Использовать политические и правовые знания для взаимодействия с представителями </w:t>
      </w:r>
      <w:r>
        <w:rPr>
          <w:rFonts w:ascii="Times New Roman" w:eastAsia="SchoolBookSanPin;Times New Roma" w:hAnsi="Times New Roman"/>
          <w:bCs/>
          <w:sz w:val="28"/>
          <w:szCs w:val="28"/>
        </w:rPr>
        <w:lastRenderedPageBreak/>
        <w:t>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DC739F" w:rsidRDefault="007F1C41">
      <w:pPr>
        <w:spacing w:after="0" w:line="348" w:lineRule="auto"/>
        <w:ind w:firstLine="709"/>
        <w:jc w:val="both"/>
      </w:pPr>
      <w:r>
        <w:rPr>
          <w:rFonts w:ascii="Times New Roman" w:eastAsia="SchoolBookSanPin;Times New Roma" w:hAnsi="Times New Roman"/>
          <w:bCs/>
          <w:sz w:val="28"/>
          <w:szCs w:val="28"/>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DC739F" w:rsidRDefault="007F1C41">
      <w:pPr>
        <w:spacing w:after="0" w:line="348" w:lineRule="auto"/>
        <w:ind w:firstLine="709"/>
        <w:jc w:val="both"/>
      </w:pPr>
      <w:r>
        <w:rPr>
          <w:rFonts w:ascii="Times New Roman" w:eastAsia="SchoolBookSanPin;Times New Roma" w:hAnsi="Times New Roman"/>
          <w:bCs/>
          <w:sz w:val="28"/>
          <w:szCs w:val="28"/>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w:t>
      </w:r>
      <w:r>
        <w:rPr>
          <w:rFonts w:ascii="Times New Roman" w:eastAsia="SchoolBookSanPin;Times New Roma" w:hAnsi="Times New Roman"/>
          <w:bCs/>
          <w:sz w:val="28"/>
          <w:szCs w:val="28"/>
        </w:rPr>
        <w:lastRenderedPageBreak/>
        <w:t>действительности, модельными ситуациями, примерами из личного социального опыта.</w:t>
      </w:r>
    </w:p>
    <w:p w:rsidR="00DC739F" w:rsidRDefault="007F1C41">
      <w:pPr>
        <w:spacing w:after="0" w:line="348" w:lineRule="auto"/>
        <w:ind w:firstLine="709"/>
        <w:jc w:val="both"/>
      </w:pPr>
      <w:r>
        <w:rPr>
          <w:rFonts w:ascii="Times New Roman" w:eastAsia="SchoolBookSanPin;Times New Roma" w:hAnsi="Times New Roman"/>
          <w:bCs/>
          <w:sz w:val="28"/>
          <w:szCs w:val="28"/>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DC739F" w:rsidRDefault="007F1C41">
      <w:pPr>
        <w:spacing w:after="0" w:line="348" w:lineRule="auto"/>
        <w:ind w:firstLine="709"/>
        <w:jc w:val="both"/>
      </w:pPr>
      <w:r>
        <w:rPr>
          <w:rFonts w:ascii="Times New Roman" w:eastAsia="SchoolBookSanPin;Times New Roma" w:hAnsi="Times New Roman"/>
          <w:bCs/>
          <w:sz w:val="28"/>
          <w:szCs w:val="28"/>
        </w:rPr>
        <w:t xml:space="preserve">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DC739F" w:rsidRDefault="007F1C41">
      <w:pPr>
        <w:spacing w:after="0" w:line="348" w:lineRule="auto"/>
        <w:ind w:firstLine="709"/>
        <w:jc w:val="both"/>
        <w:rPr>
          <w:rFonts w:ascii="Times New Roman" w:eastAsia="SchoolBookSanPin;Times New Roma" w:hAnsi="Times New Roman"/>
          <w:bCs/>
          <w:sz w:val="28"/>
          <w:szCs w:val="28"/>
        </w:rPr>
      </w:pPr>
      <w:r>
        <w:rPr>
          <w:rFonts w:ascii="Times New Roman" w:eastAsia="SchoolBookSanPin;Times New Roma" w:hAnsi="Times New Roman"/>
          <w:bCs/>
          <w:sz w:val="28"/>
          <w:szCs w:val="28"/>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DC739F" w:rsidRDefault="007F1C41">
      <w:pPr>
        <w:pStyle w:val="af6"/>
        <w:widowControl w:val="0"/>
        <w:spacing w:before="0" w:after="0"/>
        <w:jc w:val="center"/>
      </w:pPr>
      <w:r>
        <w:rPr>
          <w:color w:val="000000"/>
        </w:rPr>
        <w:t xml:space="preserve">Поурочное планирование по Обществознанию </w:t>
      </w:r>
      <w:r>
        <w:rPr>
          <w:color w:val="000000"/>
          <w:shd w:val="clear" w:color="auto" w:fill="FFFFFF"/>
        </w:rPr>
        <w:t>10 класс</w:t>
      </w:r>
    </w:p>
    <w:p w:rsidR="00DC739F" w:rsidRDefault="007F1C41">
      <w:pPr>
        <w:pStyle w:val="af6"/>
        <w:widowControl w:val="0"/>
        <w:spacing w:before="0" w:after="0"/>
        <w:jc w:val="both"/>
      </w:pPr>
      <w:r>
        <w:t> </w:t>
      </w: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1120"/>
        <w:gridCol w:w="7800"/>
      </w:tblGrid>
      <w:tr w:rsidR="00DC739F">
        <w:trPr>
          <w:gridAfter w:val="1"/>
          <w:wAfter w:w="7797" w:type="dxa"/>
          <w:trHeight w:val="44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 урока</w:t>
            </w:r>
          </w:p>
        </w:tc>
      </w:tr>
      <w:tr w:rsidR="00DC739F">
        <w:trPr>
          <w:gridAfter w:val="1"/>
          <w:wAfter w:w="7797" w:type="dxa"/>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w:t>
            </w:r>
          </w:p>
        </w:tc>
      </w:tr>
      <w:tr w:rsidR="00DC739F">
        <w:trPr>
          <w:gridAfter w:val="1"/>
          <w:wAfter w:w="7797" w:type="dxa"/>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w:t>
            </w:r>
          </w:p>
        </w:tc>
      </w:tr>
      <w:tr w:rsidR="00DC739F">
        <w:trPr>
          <w:gridAfter w:val="1"/>
          <w:wAfter w:w="7797" w:type="dxa"/>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w:t>
            </w:r>
          </w:p>
        </w:tc>
      </w:tr>
      <w:tr w:rsidR="00DC739F">
        <w:trPr>
          <w:gridAfter w:val="1"/>
          <w:wAfter w:w="7797" w:type="dxa"/>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w:t>
            </w:r>
          </w:p>
        </w:tc>
      </w:tr>
      <w:tr w:rsidR="00DC739F">
        <w:trPr>
          <w:gridAfter w:val="1"/>
          <w:wAfter w:w="7797" w:type="dxa"/>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spacing w:before="0" w:after="0"/>
            </w:pPr>
            <w:r>
              <w:t> </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Общественный прогресс и его последствия</w:t>
            </w:r>
          </w:p>
        </w:tc>
      </w:tr>
      <w:tr w:rsidR="00DC739F">
        <w:trPr>
          <w:trHeight w:val="32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Глобализация и ее противоречия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Личность в современном обществе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Становление личности в процессе социализации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Общественное и индивидуальное сознание. Самосознание и социальное поведение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Свобода и необходимость в деятельности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Познавательная 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Истина и ее критерии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16</w:t>
            </w:r>
          </w:p>
        </w:tc>
        <w:tc>
          <w:tcPr>
            <w:tcW w:w="7780"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Научное познание</w:t>
            </w:r>
          </w:p>
          <w:p w:rsidR="00DC739F" w:rsidRDefault="007F1C41">
            <w:pPr>
              <w:pStyle w:val="af6"/>
              <w:widowControl w:val="0"/>
              <w:spacing w:before="0" w:after="0"/>
              <w:jc w:val="both"/>
            </w:pPr>
            <w:r>
              <w:rPr>
                <w:color w:val="000000"/>
                <w:shd w:val="clear" w:color="auto" w:fill="FFFFFF"/>
              </w:rPr>
              <w:t xml:space="preserve">   </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17</w:t>
            </w:r>
          </w:p>
        </w:tc>
        <w:tc>
          <w:tcPr>
            <w:tcW w:w="7780"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DC739F">
            <w:pPr>
              <w:rPr>
                <w:rFonts w:ascii="SimSun"/>
                <w:sz w:val="24"/>
                <w:szCs w:val="24"/>
              </w:rPr>
            </w:pP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"Человек в обществе"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Духовная 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Культура и ее формы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Многообразие общественного развития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lastRenderedPageBreak/>
              <w:t>Урок 22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Общественный прогресс и его последствия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Глобализация и ее противоречия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Личность в современном обществе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25</w:t>
            </w:r>
          </w:p>
        </w:tc>
        <w:tc>
          <w:tcPr>
            <w:tcW w:w="7780"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Становление личности в процессе социализации</w:t>
            </w:r>
          </w:p>
          <w:p w:rsidR="00DC739F" w:rsidRDefault="007F1C41">
            <w:pPr>
              <w:pStyle w:val="af6"/>
              <w:widowControl w:val="0"/>
              <w:spacing w:before="0" w:after="0"/>
              <w:jc w:val="both"/>
            </w:pPr>
            <w:r>
              <w:t> </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26</w:t>
            </w:r>
          </w:p>
        </w:tc>
        <w:tc>
          <w:tcPr>
            <w:tcW w:w="7780"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DC739F">
            <w:pPr>
              <w:rPr>
                <w:rFonts w:ascii="SimSun"/>
                <w:sz w:val="24"/>
                <w:szCs w:val="24"/>
              </w:rPr>
            </w:pP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Свобода и необходимость в деятельности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Познавательная 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Истина и ее критерии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31</w:t>
            </w:r>
          </w:p>
        </w:tc>
        <w:tc>
          <w:tcPr>
            <w:tcW w:w="7780"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Научное познание</w:t>
            </w:r>
          </w:p>
          <w:p w:rsidR="00DC739F" w:rsidRDefault="007F1C41">
            <w:pPr>
              <w:pStyle w:val="af6"/>
              <w:widowControl w:val="0"/>
              <w:spacing w:before="0" w:after="0"/>
              <w:jc w:val="both"/>
            </w:pPr>
            <w:r>
              <w:rPr>
                <w:color w:val="000000"/>
                <w:shd w:val="clear" w:color="auto" w:fill="FFFFFF"/>
              </w:rPr>
              <w:t xml:space="preserve">   </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32</w:t>
            </w:r>
          </w:p>
        </w:tc>
        <w:tc>
          <w:tcPr>
            <w:tcW w:w="7780" w:type="dxa"/>
            <w:vMerge/>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DC739F">
            <w:pPr>
              <w:rPr>
                <w:rFonts w:ascii="SimSun"/>
                <w:sz w:val="24"/>
                <w:szCs w:val="24"/>
              </w:rPr>
            </w:pP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"Человек в обществе"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Духовная 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Культура и ее формы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Макроэкономические показатели и качество жизни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Экономика как наука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Экономические системы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Экономический рост</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Экономический цикл</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Рыночные отношения в экономике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Рыночные механизмы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Рынки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Государственное регулирование рынков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Особенности рыночных отношений в современной экономике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Рынок труда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Экономическая деятельность</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Рациональное экономическое поведение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Общественное и индивидуальное сознание. Самосознание и социальное поведение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Свобода и необходимость в деятельности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Познавательная 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Истина и ее критерии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Научное познание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 xml:space="preserve">   </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"Человек в обществе"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Духовная деятельность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Культура и ее формы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Макроэкономические показатели и качество жизни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62</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63</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rHeight w:val="46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blCellSpacing w:w="0" w:type="dxa"/>
        </w:trPr>
        <w:tc>
          <w:tcPr>
            <w:tcW w:w="892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DC739F" w:rsidRDefault="007F1C41">
      <w:pPr>
        <w:pStyle w:val="af6"/>
        <w:widowControl w:val="0"/>
        <w:spacing w:before="0" w:after="0"/>
        <w:jc w:val="both"/>
      </w:pPr>
      <w:r>
        <w:t> </w:t>
      </w:r>
    </w:p>
    <w:p w:rsidR="00DC739F" w:rsidRDefault="007F1C41">
      <w:pPr>
        <w:pStyle w:val="af6"/>
        <w:widowControl w:val="0"/>
        <w:spacing w:before="0" w:after="0"/>
        <w:jc w:val="both"/>
      </w:pPr>
      <w:r>
        <w:rPr>
          <w:color w:val="000000"/>
          <w:shd w:val="clear" w:color="auto" w:fill="FFFFFF"/>
        </w:rPr>
        <w:t>11 класс</w:t>
      </w:r>
    </w:p>
    <w:p w:rsidR="00DC739F" w:rsidRDefault="007F1C41">
      <w:pPr>
        <w:pStyle w:val="af6"/>
        <w:widowControl w:val="0"/>
        <w:spacing w:before="0" w:after="0"/>
        <w:jc w:val="both"/>
      </w:pPr>
      <w:r>
        <w:t> </w:t>
      </w: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1120"/>
        <w:gridCol w:w="7800"/>
      </w:tblGrid>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 урока</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hd w:val="clear" w:color="auto" w:fill="FFFFFF"/>
              </w:rPr>
              <w:t>Тема урока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Социальная структура общества. Социальная стратификация российского общества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Социальное положение личности в обществе и пути его изменения. Социальная мобильность и ее виды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Семья как социальный институт</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Семья и семейные ценности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Этнические общности и нации. Национальная политика в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Социальные нормы и отклоняющееся поведение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Социальный контроль. Социальный конфликт</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Особенности профессиональной деятельности социолога и социального психолога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"Социальная сфера"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Государство - основной институт политической системы. Формы государства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Основы конституционного строя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Государство Российская Федерация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Государственное управление в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Национальная безопасность</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Политическая культура общества и личности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Политическая идеология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Политический процесс. Участники политического процесса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Политическая культура общества и личности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19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Политическая идеология</w:t>
            </w:r>
          </w:p>
        </w:tc>
      </w:tr>
      <w:tr w:rsidR="00DC739F">
        <w:trPr>
          <w:trHeight w:val="40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Политический процесс. Участники политического процесса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Политические партии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Типы избирательных систем</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Избирательная система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Политическая элита. Политическое лидерство</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"Политическая сфера"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Система права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Правовые отношения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Правонарушение и юридическая ответственность</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29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hyperlink r:id="rId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Pr>
                  <w:rStyle w:val="a6"/>
                  <w:color w:val="000000"/>
                  <w:shd w:val="clear" w:color="auto" w:fill="FFFFFF"/>
                </w:rPr>
                <w:t>Конституция</w:t>
              </w:r>
            </w:hyperlink>
            <w:r>
              <w:rPr>
                <w:color w:val="000000"/>
                <w:shd w:val="clear" w:color="auto" w:fill="FFFFFF"/>
              </w:rPr>
              <w:t xml:space="preserve">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Конституционные права и свободы человека и гражданина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Конституционные обязанности гражданина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Механизмы защиты прав человека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Правовое регулирование гражданских правоотношений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Организационно-правовые формы юридических лиц</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Правовое регулирование семейных правоотношений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Права и обязанности родителей и детей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Правовое регулирование трудовых правоотношений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Особенности трудовых правоотношений с участием несовершеннолетних работников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39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Правовое регулирование налоговых правоотношений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Права и обязанности налогоплательщиков. Ответственность за налоговые правонарушения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lastRenderedPageBreak/>
              <w:t>Урок 41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Правовое регулирование образовательных правоотношений. Система образования в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42</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Правовое регулирование административных правоотношений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43</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Экологическое законодательство</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44</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Уголовное право</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45</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Особенности уголовной ответственности несовершеннолетних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46</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Основные принципы конституционного, арбитражного процессов</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47</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Основные принципы гражданского процесса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48</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Основные принципы административного процесса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49</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Основные принципы уголовного процесса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50</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Повторительно-обобщающий урок по теме "Правовое регулирование общественных отношений в Российской Федерации"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hd w:val="clear" w:color="auto" w:fill="FFFFFF"/>
              </w:rPr>
              <w:t>Урок 51</w:t>
            </w:r>
          </w:p>
        </w:tc>
        <w:tc>
          <w:tcPr>
            <w:tcW w:w="77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Итоговое повторение, представление результатов проектно-исследовательской деятельности</w:t>
            </w:r>
          </w:p>
        </w:tc>
      </w:tr>
      <w:tr w:rsidR="00DC739F">
        <w:trPr>
          <w:trHeight w:val="760"/>
          <w:tblCellSpacing w:w="0" w:type="dxa"/>
        </w:trPr>
        <w:tc>
          <w:tcPr>
            <w:tcW w:w="892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hd w:val="clear" w:color="auto" w:fill="FFFFFF"/>
              </w:rPr>
              <w:t>ОБЩЕЕ КОЛИЧЕСТВО УРОКОВ ПО ПРОГРАММЕ: 51, из них уроков, отведенных на контрольные работы, - не более 5</w:t>
            </w:r>
          </w:p>
        </w:tc>
      </w:tr>
    </w:tbl>
    <w:p w:rsidR="00DC739F" w:rsidRDefault="007F1C41">
      <w:pPr>
        <w:pStyle w:val="af6"/>
        <w:widowControl w:val="0"/>
        <w:spacing w:before="0" w:after="0"/>
        <w:jc w:val="both"/>
      </w:pPr>
      <w:r>
        <w:t> </w:t>
      </w:r>
    </w:p>
    <w:p w:rsidR="00DC739F" w:rsidRDefault="007F1C41">
      <w:pPr>
        <w:pStyle w:val="af6"/>
        <w:spacing w:before="0" w:after="0"/>
      </w:pPr>
      <w:r>
        <w:t> </w:t>
      </w:r>
    </w:p>
    <w:p w:rsidR="00DC739F" w:rsidRDefault="00DC739F">
      <w:pPr>
        <w:spacing w:after="0" w:line="348" w:lineRule="auto"/>
        <w:ind w:firstLine="709"/>
        <w:jc w:val="both"/>
        <w:rPr>
          <w:rFonts w:ascii="Times New Roman" w:eastAsia="SchoolBookSanPin;Times New Roma" w:hAnsi="Times New Roman"/>
          <w:bCs/>
          <w:sz w:val="28"/>
          <w:szCs w:val="28"/>
        </w:rPr>
      </w:pPr>
    </w:p>
    <w:p w:rsidR="00DC739F" w:rsidRDefault="007F1C41">
      <w:pPr>
        <w:spacing w:after="0" w:line="360" w:lineRule="auto"/>
        <w:ind w:firstLine="709"/>
        <w:contextualSpacing/>
        <w:jc w:val="both"/>
      </w:pPr>
      <w:r>
        <w:rPr>
          <w:rFonts w:ascii="Times New Roman" w:hAnsi="Times New Roman"/>
          <w:sz w:val="28"/>
          <w:szCs w:val="28"/>
        </w:rPr>
        <w:t xml:space="preserve">42.  Рабочая программа по учебному предмету «Обществознание» (углублённый уровень).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DC739F" w:rsidRDefault="007F1C41">
      <w:pPr>
        <w:spacing w:after="0" w:line="360" w:lineRule="auto"/>
        <w:ind w:firstLine="709"/>
        <w:contextualSpacing/>
        <w:jc w:val="both"/>
      </w:pPr>
      <w:r>
        <w:rPr>
          <w:rFonts w:ascii="Times New Roman"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contextualSpacing/>
        <w:jc w:val="both"/>
      </w:pPr>
      <w:r>
        <w:rPr>
          <w:rFonts w:ascii="Times New Roman" w:hAnsi="Times New Roman"/>
          <w:sz w:val="28"/>
          <w:szCs w:val="28"/>
        </w:rPr>
        <w:t>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hAnsi="Times New Roman"/>
          <w:sz w:val="28"/>
          <w:szCs w:val="28"/>
        </w:rPr>
        <w:t xml:space="preserve">Программа по обществознанию на уровне среднего общего образования разработана </w:t>
      </w:r>
      <w:bookmarkStart w:id="2" w:name="_page_11_0"/>
      <w:r>
        <w:rPr>
          <w:rFonts w:ascii="Times New Roman" w:hAnsi="Times New Roman"/>
          <w:sz w:val="28"/>
          <w:szCs w:val="28"/>
        </w:rPr>
        <w:t xml:space="preserve">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w:t>
      </w:r>
      <w:r>
        <w:rPr>
          <w:rFonts w:ascii="Times New Roman" w:hAnsi="Times New Roman"/>
          <w:sz w:val="28"/>
          <w:szCs w:val="28"/>
        </w:rPr>
        <w:lastRenderedPageBreak/>
        <w:t>расширение и углубление содержания, представленного в федеральной рабочей программе по обществознанию базового уровня.</w:t>
      </w:r>
    </w:p>
    <w:p w:rsidR="00DC739F" w:rsidRDefault="007F1C41">
      <w:pPr>
        <w:spacing w:after="0" w:line="360" w:lineRule="auto"/>
        <w:ind w:firstLine="709"/>
        <w:contextualSpacing/>
        <w:jc w:val="both"/>
      </w:pPr>
      <w:r>
        <w:rPr>
          <w:rFonts w:ascii="Times New Roman" w:hAnsi="Times New Roman"/>
          <w:sz w:val="28"/>
          <w:szCs w:val="28"/>
        </w:rP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DC739F" w:rsidRDefault="007F1C41">
      <w:pPr>
        <w:spacing w:after="0" w:line="360" w:lineRule="auto"/>
        <w:ind w:firstLine="709"/>
        <w:contextualSpacing/>
        <w:jc w:val="both"/>
      </w:pPr>
      <w:bookmarkStart w:id="3" w:name="_page_13_0"/>
      <w:bookmarkEnd w:id="2"/>
      <w:r>
        <w:rPr>
          <w:rFonts w:ascii="Times New Roman" w:hAnsi="Times New Roman"/>
          <w:sz w:val="28"/>
          <w:szCs w:val="28"/>
        </w:rP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DC739F" w:rsidRDefault="007F1C41">
      <w:pPr>
        <w:spacing w:after="0" w:line="360" w:lineRule="auto"/>
        <w:ind w:firstLine="709"/>
        <w:contextualSpacing/>
        <w:jc w:val="both"/>
      </w:pPr>
      <w:r>
        <w:rPr>
          <w:rFonts w:ascii="Times New Roman" w:hAnsi="Times New Roman"/>
          <w:sz w:val="28"/>
          <w:szCs w:val="28"/>
        </w:rP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DC739F" w:rsidRDefault="007F1C41">
      <w:pPr>
        <w:spacing w:after="0" w:line="360" w:lineRule="auto"/>
        <w:ind w:firstLine="709"/>
        <w:contextualSpacing/>
        <w:jc w:val="both"/>
      </w:pPr>
      <w:r>
        <w:rPr>
          <w:rFonts w:ascii="Times New Roman" w:hAnsi="Times New Roman"/>
          <w:sz w:val="28"/>
          <w:szCs w:val="28"/>
        </w:rP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DC739F" w:rsidRDefault="007F1C41">
      <w:pPr>
        <w:spacing w:after="0" w:line="360" w:lineRule="auto"/>
        <w:ind w:firstLine="709"/>
        <w:contextualSpacing/>
        <w:jc w:val="both"/>
      </w:pPr>
      <w:r>
        <w:rPr>
          <w:rFonts w:ascii="Times New Roman" w:hAnsi="Times New Roman"/>
          <w:sz w:val="28"/>
          <w:szCs w:val="28"/>
        </w:rPr>
        <w:t xml:space="preserve">Содержание учебного предмета ориентировано на познавательную деятельность, </w:t>
      </w:r>
      <w:r>
        <w:rPr>
          <w:rFonts w:ascii="Times New Roman" w:hAnsi="Times New Roman"/>
          <w:sz w:val="28"/>
          <w:szCs w:val="28"/>
        </w:rPr>
        <w:lastRenderedPageBreak/>
        <w:t>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DC739F" w:rsidRDefault="007F1C41">
      <w:pPr>
        <w:spacing w:after="0" w:line="360" w:lineRule="auto"/>
        <w:ind w:firstLine="709"/>
        <w:contextualSpacing/>
        <w:jc w:val="both"/>
      </w:pPr>
      <w:r>
        <w:rPr>
          <w:rFonts w:ascii="Times New Roman" w:hAnsi="Times New Roman"/>
          <w:sz w:val="28"/>
          <w:szCs w:val="28"/>
        </w:rPr>
        <w:t>Изучение обществознания на углублённом уровне предполагает получение обучающимися широкого (развёрнутого) опыта учебно</w:t>
      </w:r>
      <w:r>
        <w:rPr>
          <w:rFonts w:ascii="Times New Roman" w:hAnsi="Times New Roman"/>
          <w:sz w:val="28"/>
          <w:szCs w:val="28"/>
        </w:rPr>
        <w:softHyphen/>
        <w:t>исследовательской деятельности, характерной для высшего образования.</w:t>
      </w:r>
    </w:p>
    <w:p w:rsidR="00DC739F" w:rsidRDefault="007F1C41">
      <w:pPr>
        <w:spacing w:after="0" w:line="360" w:lineRule="auto"/>
        <w:ind w:firstLine="709"/>
        <w:contextualSpacing/>
        <w:jc w:val="both"/>
      </w:pPr>
      <w:r>
        <w:rPr>
          <w:rFonts w:ascii="Times New Roman" w:hAnsi="Times New Roman"/>
          <w:sz w:val="28"/>
          <w:szCs w:val="28"/>
        </w:rPr>
        <w:t>С учётом особенностей социального взросления обучающихся, их личного социального опыта и осваиваемых ими социаль</w:t>
      </w:r>
      <w:bookmarkStart w:id="4" w:name="_page_15_0"/>
      <w:bookmarkEnd w:id="3"/>
      <w:r>
        <w:rPr>
          <w:rFonts w:ascii="Times New Roman" w:hAnsi="Times New Roman"/>
          <w:sz w:val="28"/>
          <w:szCs w:val="28"/>
        </w:rPr>
        <w:t>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DC739F" w:rsidRDefault="007F1C41">
      <w:pPr>
        <w:spacing w:after="0" w:line="360" w:lineRule="auto"/>
        <w:ind w:firstLine="709"/>
        <w:contextualSpacing/>
        <w:jc w:val="both"/>
      </w:pPr>
      <w:r>
        <w:rPr>
          <w:rFonts w:ascii="Times New Roman" w:hAnsi="Times New Roman"/>
          <w:sz w:val="28"/>
          <w:szCs w:val="28"/>
        </w:rPr>
        <w:t>Целями изучения учебного предмета «Обществознание» углублённого уровня являются:</w:t>
      </w:r>
    </w:p>
    <w:p w:rsidR="00DC739F" w:rsidRDefault="007F1C41">
      <w:pPr>
        <w:pStyle w:val="afff8"/>
        <w:spacing w:after="0" w:line="360" w:lineRule="auto"/>
        <w:ind w:left="0" w:firstLine="709"/>
        <w:jc w:val="both"/>
      </w:pPr>
      <w:r>
        <w:rPr>
          <w:rFonts w:ascii="Times New Roman" w:hAnsi="Times New Roman"/>
          <w:sz w:val="28"/>
          <w:szCs w:val="28"/>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DC739F" w:rsidRDefault="007F1C41">
      <w:pPr>
        <w:pStyle w:val="afff8"/>
        <w:spacing w:after="0" w:line="360" w:lineRule="auto"/>
        <w:ind w:left="0" w:firstLine="709"/>
        <w:jc w:val="both"/>
      </w:pPr>
      <w:r>
        <w:rPr>
          <w:rFonts w:ascii="Times New Roman" w:hAnsi="Times New Roman"/>
          <w:sz w:val="28"/>
          <w:szCs w:val="28"/>
        </w:rPr>
        <w:t>развитие духовно</w:t>
      </w:r>
      <w:r>
        <w:rPr>
          <w:rFonts w:ascii="Times New Roman" w:hAnsi="Times New Roman"/>
          <w:sz w:val="28"/>
          <w:szCs w:val="28"/>
        </w:rPr>
        <w:softHyphen/>
        <w:t>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DC739F" w:rsidRDefault="007F1C41">
      <w:pPr>
        <w:pStyle w:val="afff8"/>
        <w:spacing w:after="0" w:line="360" w:lineRule="auto"/>
        <w:ind w:left="0" w:firstLine="709"/>
        <w:jc w:val="both"/>
      </w:pPr>
      <w:r>
        <w:rPr>
          <w:rFonts w:ascii="Times New Roman" w:hAnsi="Times New Roman"/>
          <w:sz w:val="28"/>
          <w:szCs w:val="28"/>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DC739F" w:rsidRDefault="007F1C41">
      <w:pPr>
        <w:pStyle w:val="afff8"/>
        <w:spacing w:after="0" w:line="360" w:lineRule="auto"/>
        <w:ind w:left="0" w:firstLine="709"/>
        <w:jc w:val="both"/>
      </w:pPr>
      <w:r>
        <w:rPr>
          <w:rFonts w:ascii="Times New Roman" w:hAnsi="Times New Roman"/>
          <w:sz w:val="28"/>
          <w:szCs w:val="28"/>
        </w:rP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DC739F" w:rsidRDefault="007F1C41">
      <w:pPr>
        <w:pStyle w:val="afff8"/>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овладение навыками познавательной рефлексии как осознания совершаемых действий и </w:t>
      </w:r>
      <w:r>
        <w:rPr>
          <w:rFonts w:ascii="Times New Roman" w:hAnsi="Times New Roman"/>
          <w:sz w:val="28"/>
          <w:szCs w:val="28"/>
        </w:rPr>
        <w:lastRenderedPageBreak/>
        <w:t xml:space="preserve">мыслительных процессов, их результатов, границ своего знания и незнания, новых познавательных задач и средств их достижения с </w:t>
      </w:r>
      <w:bookmarkStart w:id="5" w:name="_page_17_0"/>
      <w:bookmarkEnd w:id="4"/>
      <w:r>
        <w:rPr>
          <w:rFonts w:ascii="Times New Roman" w:hAnsi="Times New Roman"/>
          <w:sz w:val="28"/>
          <w:szCs w:val="28"/>
        </w:rPr>
        <w:t>использованием инструментов (способов) социального познания, ценностных ориентиров, элементов научной методологии;</w:t>
      </w:r>
    </w:p>
    <w:p w:rsidR="00DC739F" w:rsidRDefault="007F1C41">
      <w:pPr>
        <w:pStyle w:val="afff8"/>
        <w:spacing w:after="0" w:line="360" w:lineRule="auto"/>
        <w:ind w:left="0" w:firstLine="709"/>
        <w:jc w:val="both"/>
      </w:pPr>
      <w:r>
        <w:rPr>
          <w:rFonts w:ascii="Times New Roman" w:hAnsi="Times New Roman"/>
          <w:sz w:val="28"/>
          <w:szCs w:val="28"/>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DC739F" w:rsidRDefault="007F1C41">
      <w:pPr>
        <w:pStyle w:val="afff8"/>
        <w:spacing w:after="0" w:line="360" w:lineRule="auto"/>
        <w:ind w:left="0" w:firstLine="709"/>
        <w:jc w:val="both"/>
      </w:pPr>
      <w:r>
        <w:rPr>
          <w:rFonts w:ascii="Times New Roman" w:hAnsi="Times New Roman"/>
          <w:sz w:val="28"/>
          <w:szCs w:val="28"/>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w:t>
      </w:r>
      <w:r>
        <w:rPr>
          <w:rFonts w:ascii="Times New Roman" w:hAnsi="Times New Roman"/>
          <w:sz w:val="28"/>
          <w:szCs w:val="28"/>
        </w:rPr>
        <w:softHyphen/>
        <w:t>гуманитарной подготовки.</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eastAsia="SchoolBookSanPin;Times New Roma" w:hAnsi="Times New Roman"/>
          <w:sz w:val="28"/>
          <w:szCs w:val="28"/>
        </w:rPr>
        <w:t xml:space="preserve">Общее число часов, рекомендованных для изучения 272 часа – </w:t>
      </w:r>
      <w:r>
        <w:rPr>
          <w:rFonts w:ascii="Times New Roman" w:eastAsia="SchoolBookSanPin;Times New Roma" w:hAnsi="Times New Roman"/>
          <w:position w:val="1"/>
          <w:sz w:val="28"/>
          <w:szCs w:val="28"/>
        </w:rPr>
        <w:t>часов: в 10 классе – 136 часов (4 часа в неделю), в 11 классе – 136 часов (4 часа в неделю).</w:t>
      </w:r>
    </w:p>
    <w:bookmarkEnd w:id="5"/>
    <w:p w:rsidR="00DC739F" w:rsidRDefault="007F1C41">
      <w:pPr>
        <w:spacing w:after="0" w:line="360" w:lineRule="auto"/>
        <w:ind w:firstLine="709"/>
        <w:contextualSpacing/>
        <w:jc w:val="both"/>
      </w:pPr>
      <w:r>
        <w:rPr>
          <w:rFonts w:ascii="Times New Roman" w:hAnsi="Times New Roman"/>
          <w:sz w:val="28"/>
          <w:szCs w:val="28"/>
        </w:rPr>
        <w:t>Содержание обучения в 10 классеПоследовательность изучения тем в пределах одного раздела может варьироваться.</w:t>
      </w:r>
    </w:p>
    <w:p w:rsidR="00DC739F" w:rsidRDefault="007F1C41">
      <w:pPr>
        <w:spacing w:after="0" w:line="360" w:lineRule="auto"/>
        <w:ind w:firstLine="709"/>
        <w:contextualSpacing/>
        <w:jc w:val="both"/>
      </w:pPr>
      <w:r>
        <w:rPr>
          <w:rFonts w:ascii="Times New Roman" w:hAnsi="Times New Roman"/>
          <w:sz w:val="28"/>
          <w:szCs w:val="28"/>
        </w:rPr>
        <w:t>Социальные науки и их особенности.</w:t>
      </w:r>
    </w:p>
    <w:p w:rsidR="00DC739F" w:rsidRDefault="007F1C41">
      <w:pPr>
        <w:spacing w:after="0" w:line="360" w:lineRule="auto"/>
        <w:ind w:firstLine="709"/>
        <w:contextualSpacing/>
        <w:jc w:val="both"/>
      </w:pPr>
      <w:r>
        <w:rPr>
          <w:rFonts w:ascii="Times New Roman" w:hAnsi="Times New Roman"/>
          <w:sz w:val="28"/>
          <w:szCs w:val="28"/>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Социальные науки в системе научного знания. Место философии в системе обществознания. Философия и наука.</w:t>
      </w:r>
    </w:p>
    <w:p w:rsidR="00DC739F" w:rsidRDefault="007F1C41">
      <w:pPr>
        <w:spacing w:after="0" w:line="360" w:lineRule="auto"/>
        <w:ind w:firstLine="709"/>
        <w:contextualSpacing/>
        <w:jc w:val="both"/>
      </w:pPr>
      <w:r>
        <w:rPr>
          <w:rFonts w:ascii="Times New Roman" w:hAnsi="Times New Roman"/>
          <w:sz w:val="28"/>
          <w:szCs w:val="28"/>
        </w:rPr>
        <w:t>Методы изучения социальных явлений. Сходство и различие естествознания и обществознания. Особенности наук, изучающих общество и человека.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Социальные науки и профессиональное самоопределение молодёжи. </w:t>
      </w:r>
    </w:p>
    <w:p w:rsidR="00DC739F" w:rsidRDefault="007F1C41">
      <w:pPr>
        <w:spacing w:after="0" w:line="360" w:lineRule="auto"/>
        <w:ind w:firstLine="709"/>
        <w:contextualSpacing/>
        <w:jc w:val="both"/>
      </w:pPr>
      <w:r>
        <w:rPr>
          <w:rFonts w:ascii="Times New Roman" w:hAnsi="Times New Roman"/>
          <w:sz w:val="28"/>
          <w:szCs w:val="28"/>
        </w:rPr>
        <w:t>Введение в философию.</w:t>
      </w:r>
    </w:p>
    <w:p w:rsidR="00DC739F" w:rsidRDefault="007F1C41">
      <w:pPr>
        <w:spacing w:after="0" w:line="360" w:lineRule="auto"/>
        <w:ind w:firstLine="709"/>
        <w:contextualSpacing/>
        <w:jc w:val="both"/>
      </w:pPr>
      <w:r>
        <w:rPr>
          <w:rFonts w:ascii="Times New Roman" w:hAnsi="Times New Roman"/>
          <w:sz w:val="28"/>
          <w:szCs w:val="28"/>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DC739F" w:rsidRDefault="007F1C41">
      <w:pPr>
        <w:spacing w:after="0" w:line="360" w:lineRule="auto"/>
        <w:ind w:firstLine="709"/>
        <w:contextualSpacing/>
        <w:jc w:val="both"/>
      </w:pPr>
      <w:r>
        <w:rPr>
          <w:rFonts w:ascii="Times New Roman" w:hAnsi="Times New Roman"/>
          <w:sz w:val="28"/>
          <w:szCs w:val="28"/>
        </w:rPr>
        <w:t>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DC739F" w:rsidRDefault="007F1C41">
      <w:pPr>
        <w:spacing w:after="0" w:line="360" w:lineRule="auto"/>
        <w:ind w:firstLine="709"/>
        <w:contextualSpacing/>
        <w:jc w:val="both"/>
      </w:pPr>
      <w:r>
        <w:rPr>
          <w:rFonts w:ascii="Times New Roman" w:hAnsi="Times New Roman"/>
          <w:sz w:val="28"/>
          <w:szCs w:val="28"/>
        </w:rPr>
        <w:lastRenderedPageBreak/>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DC739F" w:rsidRDefault="007F1C41">
      <w:pPr>
        <w:spacing w:after="0" w:line="360" w:lineRule="auto"/>
        <w:ind w:firstLine="709"/>
        <w:contextualSpacing/>
        <w:jc w:val="both"/>
      </w:pPr>
      <w:r>
        <w:rPr>
          <w:rFonts w:ascii="Times New Roman" w:hAnsi="Times New Roman"/>
          <w:sz w:val="28"/>
          <w:szCs w:val="28"/>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DC739F" w:rsidRDefault="007F1C41">
      <w:pPr>
        <w:spacing w:after="0" w:line="360" w:lineRule="auto"/>
        <w:ind w:firstLine="709"/>
        <w:contextualSpacing/>
        <w:jc w:val="both"/>
      </w:pPr>
      <w:bookmarkStart w:id="6" w:name="_page_47_0"/>
      <w:bookmarkEnd w:id="6"/>
      <w:r>
        <w:rPr>
          <w:rFonts w:ascii="Times New Roman" w:hAnsi="Times New Roman"/>
          <w:sz w:val="28"/>
          <w:szCs w:val="28"/>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DC739F" w:rsidRDefault="007F1C41">
      <w:pPr>
        <w:spacing w:after="0" w:line="360" w:lineRule="auto"/>
        <w:ind w:firstLine="709"/>
        <w:contextualSpacing/>
        <w:jc w:val="both"/>
      </w:pPr>
      <w:r>
        <w:rPr>
          <w:rFonts w:ascii="Times New Roman" w:hAnsi="Times New Roman"/>
          <w:sz w:val="28"/>
          <w:szCs w:val="28"/>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DC739F" w:rsidRDefault="007F1C41">
      <w:pPr>
        <w:spacing w:after="0" w:line="360" w:lineRule="auto"/>
        <w:ind w:firstLine="709"/>
        <w:contextualSpacing/>
        <w:jc w:val="both"/>
      </w:pPr>
      <w:r>
        <w:rPr>
          <w:rFonts w:ascii="Times New Roman" w:hAnsi="Times New Roman"/>
          <w:sz w:val="28"/>
          <w:szCs w:val="28"/>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DC739F" w:rsidRDefault="007F1C41">
      <w:pPr>
        <w:spacing w:after="0" w:line="360" w:lineRule="auto"/>
        <w:ind w:firstLine="709"/>
        <w:contextualSpacing/>
        <w:jc w:val="both"/>
      </w:pPr>
      <w:r>
        <w:rPr>
          <w:rFonts w:ascii="Times New Roman" w:hAnsi="Times New Roman"/>
          <w:sz w:val="28"/>
          <w:szCs w:val="28"/>
        </w:rPr>
        <w:t xml:space="preserve">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w:t>
      </w:r>
      <w:r>
        <w:rPr>
          <w:rFonts w:ascii="Times New Roman" w:hAnsi="Times New Roman"/>
          <w:sz w:val="28"/>
          <w:szCs w:val="28"/>
        </w:rPr>
        <w:lastRenderedPageBreak/>
        <w:t>развитие культуры.</w:t>
      </w:r>
    </w:p>
    <w:p w:rsidR="00DC739F" w:rsidRDefault="007F1C41">
      <w:pPr>
        <w:spacing w:after="0" w:line="360" w:lineRule="auto"/>
        <w:ind w:firstLine="709"/>
        <w:contextualSpacing/>
        <w:jc w:val="both"/>
      </w:pPr>
      <w:r>
        <w:rPr>
          <w:rFonts w:ascii="Times New Roman" w:hAnsi="Times New Roman"/>
          <w:sz w:val="28"/>
          <w:szCs w:val="28"/>
        </w:rPr>
        <w:t>Искусство, его виды и формы. Социальные функции искусства. Современное искусство. Художественная культура.</w:t>
      </w:r>
    </w:p>
    <w:p w:rsidR="00DC739F" w:rsidRDefault="007F1C41">
      <w:pPr>
        <w:spacing w:after="0" w:line="360" w:lineRule="auto"/>
        <w:ind w:firstLine="709"/>
        <w:contextualSpacing/>
        <w:jc w:val="both"/>
        <w:rPr>
          <w:rFonts w:ascii="Times New Roman" w:hAnsi="Times New Roman"/>
          <w:sz w:val="28"/>
          <w:szCs w:val="28"/>
        </w:rPr>
      </w:pPr>
      <w:bookmarkStart w:id="7" w:name="_page_49_0"/>
      <w:r>
        <w:rPr>
          <w:rFonts w:ascii="Times New Roman" w:hAnsi="Times New Roman"/>
          <w:sz w:val="28"/>
          <w:szCs w:val="28"/>
        </w:rPr>
        <w:t>Наука как область духовной культуры. Роль науки в современном обществе. Социальные последствия научных открытий</w:t>
      </w:r>
      <w:bookmarkStart w:id="8" w:name="_page_51_0"/>
      <w:bookmarkEnd w:id="7"/>
      <w:r>
        <w:rPr>
          <w:rFonts w:ascii="Times New Roman" w:hAnsi="Times New Roman"/>
          <w:sz w:val="28"/>
          <w:szCs w:val="28"/>
        </w:rPr>
        <w:t xml:space="preserve"> и ответственность учёного. Авторитет науки. Достижения российской науки на современном этапе.</w:t>
      </w:r>
    </w:p>
    <w:p w:rsidR="00DC739F" w:rsidRDefault="007F1C41">
      <w:pPr>
        <w:spacing w:after="0" w:line="360" w:lineRule="auto"/>
        <w:ind w:firstLine="709"/>
        <w:contextualSpacing/>
        <w:jc w:val="both"/>
      </w:pPr>
      <w:r>
        <w:rPr>
          <w:rFonts w:ascii="Times New Roman" w:hAnsi="Times New Roman"/>
          <w:sz w:val="28"/>
          <w:szCs w:val="28"/>
        </w:rPr>
        <w:t>Образование как институт сохранения и передачи культурного наследия.</w:t>
      </w:r>
    </w:p>
    <w:p w:rsidR="00DC739F" w:rsidRDefault="007F1C41">
      <w:pPr>
        <w:spacing w:after="0" w:line="360" w:lineRule="auto"/>
        <w:ind w:firstLine="709"/>
        <w:contextualSpacing/>
        <w:jc w:val="both"/>
      </w:pPr>
      <w:r>
        <w:rPr>
          <w:rFonts w:ascii="Times New Roman" w:hAnsi="Times New Roman"/>
          <w:sz w:val="28"/>
          <w:szCs w:val="28"/>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DC739F" w:rsidRDefault="007F1C41">
      <w:pPr>
        <w:spacing w:after="0" w:line="360" w:lineRule="auto"/>
        <w:ind w:firstLine="709"/>
        <w:contextualSpacing/>
        <w:jc w:val="both"/>
      </w:pPr>
      <w:r>
        <w:rPr>
          <w:rFonts w:ascii="Times New Roman" w:hAnsi="Times New Roman"/>
          <w:sz w:val="28"/>
          <w:szCs w:val="28"/>
        </w:rPr>
        <w:t>Этические нормы как регулятор деятельности социальных институтов и нравственного поведения людей.</w:t>
      </w:r>
    </w:p>
    <w:p w:rsidR="00DC739F" w:rsidRDefault="007F1C41">
      <w:pPr>
        <w:spacing w:after="0" w:line="360" w:lineRule="auto"/>
        <w:ind w:firstLine="709"/>
        <w:contextualSpacing/>
        <w:jc w:val="both"/>
      </w:pPr>
      <w:r>
        <w:rPr>
          <w:rFonts w:ascii="Times New Roman" w:hAnsi="Times New Roman"/>
          <w:sz w:val="28"/>
          <w:szCs w:val="28"/>
        </w:rPr>
        <w:t>Особенности профессиональной деятельности по направлениям, связанным с философией.</w:t>
      </w:r>
    </w:p>
    <w:p w:rsidR="00DC739F" w:rsidRDefault="007F1C41">
      <w:pPr>
        <w:spacing w:after="0" w:line="360" w:lineRule="auto"/>
        <w:ind w:firstLine="709"/>
        <w:contextualSpacing/>
        <w:jc w:val="both"/>
      </w:pPr>
      <w:r>
        <w:rPr>
          <w:rFonts w:ascii="Times New Roman" w:hAnsi="Times New Roman"/>
          <w:sz w:val="28"/>
          <w:szCs w:val="28"/>
        </w:rPr>
        <w:t>Введение в социальную психологию.</w:t>
      </w:r>
    </w:p>
    <w:p w:rsidR="00DC739F" w:rsidRDefault="007F1C41">
      <w:pPr>
        <w:spacing w:after="0" w:line="360" w:lineRule="auto"/>
        <w:ind w:firstLine="709"/>
        <w:contextualSpacing/>
        <w:jc w:val="both"/>
      </w:pPr>
      <w:r>
        <w:rPr>
          <w:rFonts w:ascii="Times New Roman" w:hAnsi="Times New Roman"/>
          <w:sz w:val="28"/>
          <w:szCs w:val="28"/>
        </w:rPr>
        <w:t>Социальная психология в системе социально</w:t>
      </w:r>
      <w:r>
        <w:rPr>
          <w:rFonts w:ascii="Times New Roman" w:hAnsi="Times New Roman"/>
          <w:sz w:val="28"/>
          <w:szCs w:val="28"/>
        </w:rPr>
        <w:softHyphen/>
        <w:t>гуманитарного знания. Этапы и основные направления развития социальной психологии. Междисциплинарный характер социальной психологии.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Теории социальных отношений. Основные типы социальных отношений.</w:t>
      </w:r>
    </w:p>
    <w:p w:rsidR="00DC739F" w:rsidRDefault="007F1C41">
      <w:pPr>
        <w:spacing w:after="0" w:line="360" w:lineRule="auto"/>
        <w:ind w:firstLine="709"/>
        <w:contextualSpacing/>
        <w:jc w:val="both"/>
      </w:pPr>
      <w:r>
        <w:rPr>
          <w:rFonts w:ascii="Times New Roman" w:hAnsi="Times New Roman"/>
          <w:sz w:val="28"/>
          <w:szCs w:val="28"/>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rsidR="00DC739F" w:rsidRDefault="007F1C41">
      <w:pPr>
        <w:spacing w:after="0" w:line="360" w:lineRule="auto"/>
        <w:ind w:firstLine="709"/>
        <w:contextualSpacing/>
        <w:jc w:val="both"/>
      </w:pPr>
      <w:r>
        <w:rPr>
          <w:rFonts w:ascii="Times New Roman" w:hAnsi="Times New Roman"/>
          <w:sz w:val="28"/>
          <w:szCs w:val="28"/>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DC739F" w:rsidRDefault="007F1C41">
      <w:pPr>
        <w:spacing w:after="0" w:line="360" w:lineRule="auto"/>
        <w:ind w:firstLine="709"/>
        <w:contextualSpacing/>
        <w:jc w:val="both"/>
      </w:pPr>
      <w:r>
        <w:rPr>
          <w:rFonts w:ascii="Times New Roman" w:hAnsi="Times New Roman"/>
          <w:sz w:val="28"/>
          <w:szCs w:val="28"/>
        </w:rPr>
        <w:t xml:space="preserve">Малые группы. Динамические процессы в малой группе.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Условные группы. Референтная группа. Интеграция в группах разного уровня развития.</w:t>
      </w:r>
    </w:p>
    <w:p w:rsidR="00DC739F" w:rsidRDefault="007F1C41">
      <w:pPr>
        <w:spacing w:after="0" w:line="360" w:lineRule="auto"/>
        <w:ind w:firstLine="709"/>
        <w:contextualSpacing/>
        <w:jc w:val="both"/>
      </w:pPr>
      <w:r>
        <w:rPr>
          <w:rFonts w:ascii="Times New Roman" w:hAnsi="Times New Roman"/>
          <w:sz w:val="28"/>
          <w:szCs w:val="28"/>
        </w:rP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DC739F" w:rsidRDefault="007F1C41">
      <w:pPr>
        <w:spacing w:after="0" w:line="360" w:lineRule="auto"/>
        <w:ind w:firstLine="709"/>
        <w:contextualSpacing/>
        <w:jc w:val="both"/>
      </w:pPr>
      <w:r>
        <w:rPr>
          <w:rFonts w:ascii="Times New Roman" w:hAnsi="Times New Roman"/>
          <w:sz w:val="28"/>
          <w:szCs w:val="28"/>
        </w:rPr>
        <w:lastRenderedPageBreak/>
        <w:t>Антисоциальные группы. Опасность криминальных групп. Агрессивное поведение.</w:t>
      </w:r>
    </w:p>
    <w:bookmarkEnd w:id="8"/>
    <w:p w:rsidR="00DC739F" w:rsidRDefault="007F1C41">
      <w:pPr>
        <w:spacing w:after="0" w:line="360" w:lineRule="auto"/>
        <w:ind w:firstLine="709"/>
        <w:contextualSpacing/>
        <w:jc w:val="both"/>
      </w:pPr>
      <w:r>
        <w:rPr>
          <w:rFonts w:ascii="Times New Roman" w:hAnsi="Times New Roman"/>
          <w:sz w:val="28"/>
          <w:szCs w:val="28"/>
        </w:rPr>
        <w:t>Общение как объект социально</w:t>
      </w:r>
      <w:r>
        <w:rPr>
          <w:rFonts w:ascii="Times New Roman" w:hAnsi="Times New Roman"/>
          <w:sz w:val="28"/>
          <w:szCs w:val="28"/>
        </w:rPr>
        <w:softHyphen/>
        <w:t>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Теории конфликта. Межличностные конфликты и способы их разрешения.</w:t>
      </w:r>
    </w:p>
    <w:p w:rsidR="00DC739F" w:rsidRDefault="007F1C41">
      <w:pPr>
        <w:spacing w:after="0" w:line="360" w:lineRule="auto"/>
        <w:ind w:firstLine="709"/>
        <w:contextualSpacing/>
        <w:jc w:val="both"/>
      </w:pPr>
      <w:r>
        <w:rPr>
          <w:rFonts w:ascii="Times New Roman" w:hAnsi="Times New Roman"/>
          <w:sz w:val="28"/>
          <w:szCs w:val="28"/>
        </w:rPr>
        <w:t>Особенности профессиональной деятельности социального психолога. Психологическое образование.</w:t>
      </w:r>
    </w:p>
    <w:p w:rsidR="00DC739F" w:rsidRDefault="007F1C41">
      <w:pPr>
        <w:spacing w:after="0" w:line="360" w:lineRule="auto"/>
        <w:ind w:firstLine="709"/>
        <w:contextualSpacing/>
        <w:jc w:val="both"/>
      </w:pPr>
      <w:r>
        <w:rPr>
          <w:rFonts w:ascii="Times New Roman" w:hAnsi="Times New Roman"/>
          <w:sz w:val="28"/>
          <w:szCs w:val="28"/>
        </w:rPr>
        <w:t>Введение в экономическую науку.</w:t>
      </w:r>
    </w:p>
    <w:p w:rsidR="00DC739F" w:rsidRDefault="007F1C41">
      <w:pPr>
        <w:spacing w:after="0" w:line="360" w:lineRule="auto"/>
        <w:ind w:firstLine="709"/>
        <w:contextualSpacing/>
        <w:jc w:val="both"/>
      </w:pPr>
      <w:r>
        <w:rPr>
          <w:rFonts w:ascii="Times New Roman" w:hAnsi="Times New Roman"/>
          <w:sz w:val="28"/>
          <w:szCs w:val="28"/>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DC739F" w:rsidRDefault="007F1C41">
      <w:pPr>
        <w:spacing w:after="0" w:line="360" w:lineRule="auto"/>
        <w:ind w:firstLine="709"/>
        <w:contextualSpacing/>
        <w:jc w:val="both"/>
      </w:pPr>
      <w:r>
        <w:rPr>
          <w:rFonts w:ascii="Times New Roman" w:hAnsi="Times New Roman"/>
          <w:sz w:val="28"/>
          <w:szCs w:val="28"/>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DC739F" w:rsidRDefault="007F1C41">
      <w:pPr>
        <w:spacing w:after="0" w:line="360" w:lineRule="auto"/>
        <w:ind w:firstLine="709"/>
        <w:contextualSpacing/>
        <w:jc w:val="both"/>
      </w:pPr>
      <w:r>
        <w:rPr>
          <w:rFonts w:ascii="Times New Roman" w:hAnsi="Times New Roman"/>
          <w:sz w:val="28"/>
          <w:szCs w:val="28"/>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DC739F" w:rsidRDefault="007F1C41">
      <w:pPr>
        <w:spacing w:after="0" w:line="360" w:lineRule="auto"/>
        <w:ind w:firstLine="709"/>
        <w:contextualSpacing/>
        <w:jc w:val="both"/>
      </w:pPr>
      <w:r>
        <w:rPr>
          <w:rFonts w:ascii="Times New Roman" w:hAnsi="Times New Roman"/>
          <w:sz w:val="28"/>
          <w:szCs w:val="28"/>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DC739F" w:rsidRDefault="007F1C41">
      <w:pPr>
        <w:spacing w:after="0" w:line="360" w:lineRule="auto"/>
        <w:ind w:firstLine="709"/>
        <w:contextualSpacing/>
        <w:jc w:val="both"/>
      </w:pPr>
      <w:r>
        <w:rPr>
          <w:rFonts w:ascii="Times New Roman" w:hAnsi="Times New Roman"/>
          <w:sz w:val="28"/>
          <w:szCs w:val="28"/>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DC739F" w:rsidRDefault="007F1C41">
      <w:pPr>
        <w:spacing w:after="0" w:line="360" w:lineRule="auto"/>
        <w:ind w:firstLine="709"/>
        <w:contextualSpacing/>
        <w:jc w:val="both"/>
      </w:pPr>
      <w:bookmarkStart w:id="9" w:name="_page_53_0"/>
      <w:r>
        <w:rPr>
          <w:rFonts w:ascii="Times New Roman" w:hAnsi="Times New Roman"/>
          <w:sz w:val="28"/>
          <w:szCs w:val="28"/>
        </w:rPr>
        <w:t>Рынок ресурсов. Рынок земли. Природные ресурсы и экономическая рента. Рынок капитала. Спрос и предложение на ин</w:t>
      </w:r>
      <w:bookmarkStart w:id="10" w:name="_page_55_0"/>
      <w:bookmarkEnd w:id="9"/>
      <w:r>
        <w:rPr>
          <w:rFonts w:ascii="Times New Roman" w:hAnsi="Times New Roman"/>
          <w:sz w:val="28"/>
          <w:szCs w:val="28"/>
        </w:rPr>
        <w:t xml:space="preserve">вестиционные ресурсы. Дисконтирование. Определение рыночно справедливой цены актива. Рынок труда. Занятость и безработица. Государственная </w:t>
      </w:r>
      <w:r>
        <w:rPr>
          <w:rFonts w:ascii="Times New Roman" w:hAnsi="Times New Roman"/>
          <w:sz w:val="28"/>
          <w:szCs w:val="28"/>
        </w:rPr>
        <w:lastRenderedPageBreak/>
        <w:t>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Институт предпринимательства и его роль в экономике. Виды и мотивы предпринимательской деятельности. Организационно</w:t>
      </w:r>
      <w:r>
        <w:rPr>
          <w:rFonts w:ascii="Times New Roman" w:hAnsi="Times New Roman"/>
          <w:sz w:val="28"/>
          <w:szCs w:val="28"/>
        </w:rPr>
        <w:softHyphen/>
        <w:t>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w:t>
      </w:r>
      <w:r>
        <w:rPr>
          <w:rFonts w:ascii="Times New Roman" w:hAnsi="Times New Roman"/>
          <w:sz w:val="28"/>
          <w:szCs w:val="28"/>
        </w:rPr>
        <w:softHyphen/>
        <w:t>кредитная политика Банка России. Инфляция: причины, виды, социально</w:t>
      </w:r>
      <w:r>
        <w:rPr>
          <w:rFonts w:ascii="Times New Roman" w:hAnsi="Times New Roman"/>
          <w:sz w:val="28"/>
          <w:szCs w:val="28"/>
        </w:rPr>
        <w:softHyphen/>
        <w:t>экономические последствия. Антиинфляционная политика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bookmarkEnd w:id="10"/>
    <w:p w:rsidR="00DC739F" w:rsidRDefault="007F1C41">
      <w:pPr>
        <w:spacing w:after="0" w:line="360" w:lineRule="auto"/>
        <w:ind w:firstLine="709"/>
        <w:contextualSpacing/>
        <w:jc w:val="both"/>
      </w:pPr>
      <w:r>
        <w:rPr>
          <w:rFonts w:ascii="Times New Roman" w:hAnsi="Times New Roman"/>
          <w:sz w:val="28"/>
          <w:szCs w:val="28"/>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DC739F" w:rsidRDefault="007F1C41">
      <w:pPr>
        <w:spacing w:after="0" w:line="360" w:lineRule="auto"/>
        <w:ind w:firstLine="709"/>
        <w:contextualSpacing/>
        <w:jc w:val="both"/>
      </w:pPr>
      <w:r>
        <w:rPr>
          <w:rFonts w:ascii="Times New Roman" w:hAnsi="Times New Roman"/>
          <w:sz w:val="28"/>
          <w:szCs w:val="28"/>
        </w:rPr>
        <w:lastRenderedPageBreak/>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DC739F" w:rsidRDefault="007F1C41">
      <w:pPr>
        <w:spacing w:after="0" w:line="360" w:lineRule="auto"/>
        <w:ind w:firstLine="709"/>
        <w:contextualSpacing/>
        <w:jc w:val="both"/>
      </w:pPr>
      <w:r>
        <w:rPr>
          <w:rFonts w:ascii="Times New Roman" w:hAnsi="Times New Roman"/>
          <w:sz w:val="28"/>
          <w:szCs w:val="28"/>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DC739F" w:rsidRDefault="007F1C41">
      <w:pPr>
        <w:spacing w:after="0" w:line="360" w:lineRule="auto"/>
        <w:ind w:firstLine="709"/>
        <w:contextualSpacing/>
        <w:jc w:val="both"/>
      </w:pPr>
      <w:r>
        <w:rPr>
          <w:rFonts w:ascii="Times New Roman" w:hAnsi="Times New Roman"/>
          <w:sz w:val="28"/>
          <w:szCs w:val="28"/>
        </w:rPr>
        <w:t>Возможности применения экономических знаний. Особенности профессиональной деятельности в экономической сфере.</w:t>
      </w:r>
    </w:p>
    <w:p w:rsidR="00DC739F" w:rsidRDefault="007F1C41">
      <w:pPr>
        <w:spacing w:after="0" w:line="360" w:lineRule="auto"/>
        <w:ind w:firstLine="709"/>
        <w:contextualSpacing/>
        <w:jc w:val="both"/>
      </w:pPr>
      <w:bookmarkStart w:id="11" w:name="_page_57_0"/>
      <w:bookmarkEnd w:id="11"/>
      <w:r>
        <w:rPr>
          <w:rFonts w:ascii="Times New Roman" w:hAnsi="Times New Roman"/>
          <w:sz w:val="28"/>
          <w:szCs w:val="28"/>
        </w:rPr>
        <w:t>Содержание обучения в 11 классе. Последовательность изучения тем в пределах одного раздела может варьироваться.</w:t>
      </w:r>
    </w:p>
    <w:p w:rsidR="00DC739F" w:rsidRDefault="007F1C41">
      <w:pPr>
        <w:spacing w:after="0" w:line="360" w:lineRule="auto"/>
        <w:ind w:firstLine="709"/>
        <w:contextualSpacing/>
        <w:jc w:val="both"/>
      </w:pPr>
      <w:r>
        <w:rPr>
          <w:rFonts w:ascii="Times New Roman" w:hAnsi="Times New Roman"/>
          <w:sz w:val="28"/>
          <w:szCs w:val="28"/>
        </w:rPr>
        <w:t>Введение в социологию.</w:t>
      </w:r>
    </w:p>
    <w:p w:rsidR="00DC739F" w:rsidRDefault="007F1C41">
      <w:pPr>
        <w:spacing w:after="0" w:line="360" w:lineRule="auto"/>
        <w:ind w:firstLine="709"/>
        <w:contextualSpacing/>
        <w:jc w:val="both"/>
      </w:pPr>
      <w:r>
        <w:rPr>
          <w:rFonts w:ascii="Times New Roman" w:hAnsi="Times New Roman"/>
          <w:sz w:val="28"/>
          <w:szCs w:val="28"/>
        </w:rPr>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DC739F" w:rsidRDefault="007F1C41">
      <w:pPr>
        <w:spacing w:after="0" w:line="360" w:lineRule="auto"/>
        <w:ind w:firstLine="709"/>
        <w:contextualSpacing/>
        <w:jc w:val="both"/>
      </w:pPr>
      <w:r>
        <w:rPr>
          <w:rFonts w:ascii="Times New Roman" w:hAnsi="Times New Roman"/>
          <w:sz w:val="28"/>
          <w:szCs w:val="28"/>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DC739F" w:rsidRDefault="007F1C41">
      <w:pPr>
        <w:spacing w:after="0" w:line="360" w:lineRule="auto"/>
        <w:ind w:firstLine="709"/>
        <w:contextualSpacing/>
        <w:jc w:val="both"/>
      </w:pPr>
      <w:r>
        <w:rPr>
          <w:rFonts w:ascii="Times New Roman" w:hAnsi="Times New Roman"/>
          <w:sz w:val="28"/>
          <w:szCs w:val="28"/>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DC739F" w:rsidRDefault="007F1C41">
      <w:pPr>
        <w:spacing w:after="0" w:line="360" w:lineRule="auto"/>
        <w:ind w:firstLine="709"/>
        <w:contextualSpacing/>
        <w:jc w:val="both"/>
      </w:pPr>
      <w:r>
        <w:rPr>
          <w:rFonts w:ascii="Times New Roman" w:hAnsi="Times New Roman"/>
          <w:sz w:val="28"/>
          <w:szCs w:val="28"/>
        </w:rPr>
        <w:t xml:space="preserve">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w:t>
      </w:r>
      <w:r>
        <w:rPr>
          <w:rFonts w:ascii="Times New Roman" w:hAnsi="Times New Roman"/>
          <w:sz w:val="28"/>
          <w:szCs w:val="28"/>
        </w:rPr>
        <w:lastRenderedPageBreak/>
        <w:t>политика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Социализация личности, её этапы. Социальное поведение. Социальный статус и социальная роль. Социальные роли в юношеском возрасте.</w:t>
      </w:r>
    </w:p>
    <w:p w:rsidR="00DC739F" w:rsidRDefault="007F1C41">
      <w:pPr>
        <w:spacing w:after="0" w:line="360" w:lineRule="auto"/>
        <w:ind w:firstLine="709"/>
        <w:contextualSpacing/>
        <w:jc w:val="both"/>
      </w:pPr>
      <w:bookmarkStart w:id="12" w:name="_page_59_0"/>
      <w:bookmarkEnd w:id="12"/>
      <w:r>
        <w:rPr>
          <w:rFonts w:ascii="Times New Roman" w:hAnsi="Times New Roman"/>
          <w:sz w:val="28"/>
          <w:szCs w:val="28"/>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DC739F" w:rsidRDefault="007F1C41">
      <w:pPr>
        <w:spacing w:after="0" w:line="360" w:lineRule="auto"/>
        <w:ind w:firstLine="709"/>
        <w:contextualSpacing/>
        <w:jc w:val="both"/>
      </w:pPr>
      <w:r>
        <w:rPr>
          <w:rFonts w:ascii="Times New Roman" w:hAnsi="Times New Roman"/>
          <w:sz w:val="28"/>
          <w:szCs w:val="28"/>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Особенности профессиональной деятельности социолога. Социологическое образование.</w:t>
      </w:r>
    </w:p>
    <w:p w:rsidR="00DC739F" w:rsidRDefault="007F1C41">
      <w:pPr>
        <w:spacing w:after="0" w:line="360" w:lineRule="auto"/>
        <w:ind w:firstLine="709"/>
        <w:contextualSpacing/>
        <w:jc w:val="both"/>
      </w:pPr>
      <w:r>
        <w:rPr>
          <w:rFonts w:ascii="Times New Roman" w:hAnsi="Times New Roman"/>
          <w:sz w:val="28"/>
          <w:szCs w:val="28"/>
        </w:rPr>
        <w:t>Введение в политологию.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Политология в системе общественных наук, её структура, функции и методы.</w:t>
      </w:r>
    </w:p>
    <w:p w:rsidR="00DC739F" w:rsidRDefault="007F1C41">
      <w:pPr>
        <w:spacing w:after="0" w:line="360" w:lineRule="auto"/>
        <w:ind w:firstLine="709"/>
        <w:contextualSpacing/>
        <w:jc w:val="both"/>
      </w:pPr>
      <w:r>
        <w:rPr>
          <w:rFonts w:ascii="Times New Roman" w:hAnsi="Times New Roman"/>
          <w:sz w:val="28"/>
          <w:szCs w:val="28"/>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DC739F" w:rsidRDefault="007F1C41">
      <w:pPr>
        <w:spacing w:after="0" w:line="360" w:lineRule="auto"/>
        <w:ind w:firstLine="709"/>
        <w:contextualSpacing/>
        <w:jc w:val="both"/>
      </w:pPr>
      <w:r>
        <w:rPr>
          <w:rFonts w:ascii="Times New Roman" w:hAnsi="Times New Roman"/>
          <w:sz w:val="28"/>
          <w:szCs w:val="28"/>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DC739F" w:rsidRDefault="007F1C41">
      <w:pPr>
        <w:spacing w:after="0" w:line="360" w:lineRule="auto"/>
        <w:ind w:firstLine="709"/>
        <w:contextualSpacing/>
        <w:jc w:val="both"/>
      </w:pPr>
      <w:r>
        <w:rPr>
          <w:rFonts w:ascii="Times New Roman" w:hAnsi="Times New Roman"/>
          <w:sz w:val="28"/>
          <w:szCs w:val="28"/>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DC739F" w:rsidRDefault="007F1C41">
      <w:pPr>
        <w:spacing w:after="0" w:line="360" w:lineRule="auto"/>
        <w:ind w:firstLine="709"/>
        <w:contextualSpacing/>
        <w:jc w:val="both"/>
      </w:pPr>
      <w:r>
        <w:rPr>
          <w:rFonts w:ascii="Times New Roman" w:hAnsi="Times New Roman"/>
          <w:sz w:val="28"/>
          <w:szCs w:val="28"/>
        </w:rPr>
        <w:t>Место государства в политической системе общества. Понятие формы государства. Формы правления. Государственно</w:t>
      </w:r>
      <w:r>
        <w:rPr>
          <w:rFonts w:ascii="Times New Roman" w:hAnsi="Times New Roman"/>
          <w:sz w:val="28"/>
          <w:szCs w:val="28"/>
        </w:rPr>
        <w:softHyphen/>
        <w:t>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Институты государственной власти. Институт главы государства.</w:t>
      </w:r>
    </w:p>
    <w:p w:rsidR="00DC739F" w:rsidRDefault="007F1C41">
      <w:pPr>
        <w:spacing w:after="0" w:line="360" w:lineRule="auto"/>
        <w:ind w:firstLine="709"/>
        <w:contextualSpacing/>
        <w:jc w:val="both"/>
      </w:pPr>
      <w:r>
        <w:rPr>
          <w:rFonts w:ascii="Times New Roman" w:hAnsi="Times New Roman"/>
          <w:sz w:val="28"/>
          <w:szCs w:val="28"/>
        </w:rPr>
        <w:t xml:space="preserve">Институт законодательной власти. Делегирование властных полномочий. </w:t>
      </w:r>
      <w:r>
        <w:rPr>
          <w:rFonts w:ascii="Times New Roman" w:hAnsi="Times New Roman"/>
          <w:sz w:val="28"/>
          <w:szCs w:val="28"/>
        </w:rPr>
        <w:lastRenderedPageBreak/>
        <w:t>Парламентаризм. Развитие традиций парламентской демократии в России. Местное самоуправление в Российской Федерации.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Институт исполнительной власти.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Институты судопроизводства и охраны правопорядка.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DC739F" w:rsidRDefault="007F1C41">
      <w:pPr>
        <w:spacing w:after="0" w:line="360" w:lineRule="auto"/>
        <w:ind w:firstLine="709"/>
        <w:contextualSpacing/>
        <w:jc w:val="both"/>
      </w:pPr>
      <w:bookmarkStart w:id="13" w:name="_page_61_0"/>
      <w:bookmarkEnd w:id="13"/>
      <w:r>
        <w:rPr>
          <w:rFonts w:ascii="Times New Roman" w:hAnsi="Times New Roman"/>
          <w:sz w:val="28"/>
          <w:szCs w:val="28"/>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DC739F" w:rsidRDefault="007F1C41">
      <w:pPr>
        <w:spacing w:after="0" w:line="360" w:lineRule="auto"/>
        <w:ind w:firstLine="709"/>
        <w:contextualSpacing/>
        <w:jc w:val="both"/>
      </w:pPr>
      <w:r>
        <w:rPr>
          <w:rFonts w:ascii="Times New Roman" w:hAnsi="Times New Roman"/>
          <w:sz w:val="28"/>
          <w:szCs w:val="28"/>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DC739F" w:rsidRDefault="007F1C41">
      <w:pPr>
        <w:spacing w:after="0" w:line="360" w:lineRule="auto"/>
        <w:ind w:firstLine="709"/>
        <w:contextualSpacing/>
        <w:jc w:val="both"/>
      </w:pPr>
      <w:r>
        <w:rPr>
          <w:rFonts w:ascii="Times New Roman" w:hAnsi="Times New Roman"/>
          <w:sz w:val="28"/>
          <w:szCs w:val="28"/>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DC739F" w:rsidRDefault="007F1C41">
      <w:pPr>
        <w:spacing w:after="0" w:line="360" w:lineRule="auto"/>
        <w:ind w:firstLine="709"/>
        <w:contextualSpacing/>
        <w:jc w:val="both"/>
      </w:pPr>
      <w:r>
        <w:rPr>
          <w:rFonts w:ascii="Times New Roman" w:hAnsi="Times New Roman"/>
          <w:sz w:val="28"/>
          <w:szCs w:val="28"/>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DC739F" w:rsidRDefault="007F1C41">
      <w:pPr>
        <w:spacing w:after="0" w:line="360" w:lineRule="auto"/>
        <w:ind w:firstLine="709"/>
        <w:contextualSpacing/>
        <w:jc w:val="both"/>
      </w:pPr>
      <w:r>
        <w:rPr>
          <w:rFonts w:ascii="Times New Roman" w:hAnsi="Times New Roman"/>
          <w:sz w:val="28"/>
          <w:szCs w:val="28"/>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DC739F" w:rsidRDefault="007F1C41">
      <w:pPr>
        <w:spacing w:after="0" w:line="360" w:lineRule="auto"/>
        <w:ind w:firstLine="709"/>
        <w:contextualSpacing/>
        <w:jc w:val="both"/>
      </w:pPr>
      <w:r>
        <w:rPr>
          <w:rFonts w:ascii="Times New Roman" w:hAnsi="Times New Roman"/>
          <w:sz w:val="28"/>
          <w:szCs w:val="28"/>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Современный этап политического развития России. Особенности профессиональной деятельности политолога.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Политологическое образование.</w:t>
      </w:r>
    </w:p>
    <w:p w:rsidR="00DC739F" w:rsidRDefault="007F1C41">
      <w:pPr>
        <w:spacing w:after="0" w:line="360" w:lineRule="auto"/>
        <w:ind w:firstLine="709"/>
        <w:contextualSpacing/>
        <w:jc w:val="both"/>
      </w:pPr>
      <w:r>
        <w:rPr>
          <w:rFonts w:ascii="Times New Roman" w:hAnsi="Times New Roman"/>
          <w:sz w:val="28"/>
          <w:szCs w:val="28"/>
        </w:rPr>
        <w:t>Введение в правоведение.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Юридическая наука. Этапы и основные направления развития юридической науки.</w:t>
      </w:r>
    </w:p>
    <w:p w:rsidR="00DC739F" w:rsidRDefault="007F1C41">
      <w:pPr>
        <w:spacing w:after="0" w:line="360" w:lineRule="auto"/>
        <w:ind w:firstLine="709"/>
        <w:contextualSpacing/>
        <w:jc w:val="both"/>
      </w:pPr>
      <w:bookmarkStart w:id="14" w:name="_page_63_0"/>
      <w:r>
        <w:rPr>
          <w:rFonts w:ascii="Times New Roman" w:hAnsi="Times New Roman"/>
          <w:sz w:val="28"/>
          <w:szCs w:val="28"/>
        </w:rPr>
        <w:t xml:space="preserve">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w:t>
      </w:r>
      <w:r>
        <w:rPr>
          <w:rFonts w:ascii="Times New Roman" w:hAnsi="Times New Roman"/>
          <w:sz w:val="28"/>
          <w:szCs w:val="28"/>
        </w:rPr>
        <w:lastRenderedPageBreak/>
        <w:t>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w:t>
      </w:r>
      <w:bookmarkStart w:id="15" w:name="_page_65_0"/>
      <w:bookmarkEnd w:id="14"/>
      <w:r>
        <w:rPr>
          <w:rFonts w:ascii="Times New Roman" w:hAnsi="Times New Roman"/>
          <w:sz w:val="28"/>
          <w:szCs w:val="28"/>
        </w:rPr>
        <w:t xml:space="preserve">сти механизма современного государства.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Правотворчество и законотворчество. Законодательный процесс.</w:t>
      </w:r>
    </w:p>
    <w:p w:rsidR="00DC739F" w:rsidRDefault="007F1C41">
      <w:pPr>
        <w:spacing w:after="0" w:line="360" w:lineRule="auto"/>
        <w:ind w:firstLine="709"/>
        <w:contextualSpacing/>
        <w:jc w:val="both"/>
      </w:pPr>
      <w:r>
        <w:rPr>
          <w:rFonts w:ascii="Times New Roman" w:hAnsi="Times New Roman"/>
          <w:sz w:val="28"/>
          <w:szCs w:val="28"/>
        </w:rPr>
        <w:t>Система права. Отрасли права. Частное и публичное, материальное и процессуальное, национальное и международное право.</w:t>
      </w:r>
    </w:p>
    <w:p w:rsidR="00DC739F" w:rsidRDefault="007F1C41">
      <w:pPr>
        <w:spacing w:after="0" w:line="360" w:lineRule="auto"/>
        <w:ind w:firstLine="709"/>
        <w:contextualSpacing/>
        <w:jc w:val="both"/>
      </w:pPr>
      <w:r>
        <w:rPr>
          <w:rFonts w:ascii="Times New Roman" w:hAnsi="Times New Roman"/>
          <w:sz w:val="28"/>
          <w:szCs w:val="28"/>
        </w:rPr>
        <w:t xml:space="preserve">Правосознание, правовая культура, правовое воспитание. </w:t>
      </w:r>
    </w:p>
    <w:p w:rsidR="00DC739F" w:rsidRDefault="007F1C41">
      <w:pPr>
        <w:spacing w:after="0" w:line="360" w:lineRule="auto"/>
        <w:ind w:firstLine="709"/>
        <w:contextualSpacing/>
        <w:jc w:val="both"/>
      </w:pPr>
      <w:r>
        <w:rPr>
          <w:rFonts w:ascii="Times New Roman" w:hAnsi="Times New Roman"/>
          <w:sz w:val="28"/>
          <w:szCs w:val="28"/>
        </w:rP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DC739F" w:rsidRDefault="007F1C41">
      <w:pPr>
        <w:spacing w:after="0" w:line="360" w:lineRule="auto"/>
        <w:ind w:firstLine="709"/>
        <w:contextualSpacing/>
        <w:jc w:val="both"/>
      </w:pPr>
      <w:r>
        <w:rPr>
          <w:rFonts w:ascii="Times New Roman" w:hAnsi="Times New Roman"/>
          <w:sz w:val="28"/>
          <w:szCs w:val="28"/>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Конституционное право России, его источники. Конституция Российской Федерации. Основы конституционного строя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Права и свободы человека и гражданина в Российской Федерации. Гражданство как политико</w:t>
      </w:r>
      <w:r>
        <w:rPr>
          <w:rFonts w:ascii="Times New Roman" w:hAnsi="Times New Roman"/>
          <w:sz w:val="28"/>
          <w:szCs w:val="28"/>
        </w:rPr>
        <w:softHyphen/>
        <w:t>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Конституционные обязанности гражданина Российской Федерации. Воинская обязанность и альтернативная гражданская служба.</w:t>
      </w:r>
    </w:p>
    <w:p w:rsidR="00DC739F" w:rsidRDefault="007F1C41">
      <w:pPr>
        <w:spacing w:after="0" w:line="360" w:lineRule="auto"/>
        <w:ind w:firstLine="709"/>
        <w:contextualSpacing/>
        <w:jc w:val="both"/>
      </w:pPr>
      <w:r>
        <w:rPr>
          <w:rFonts w:ascii="Times New Roman" w:hAnsi="Times New Roman"/>
          <w:sz w:val="28"/>
          <w:szCs w:val="28"/>
        </w:rPr>
        <w:t>Россия – федеративное государство. Конституционно</w:t>
      </w:r>
      <w:r>
        <w:rPr>
          <w:rFonts w:ascii="Times New Roman" w:hAnsi="Times New Roman"/>
          <w:sz w:val="28"/>
          <w:szCs w:val="28"/>
        </w:rPr>
        <w:softHyphen/>
        <w:t>правовой статус субъектов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DC739F" w:rsidRDefault="007F1C41">
      <w:pPr>
        <w:spacing w:after="0" w:line="360" w:lineRule="auto"/>
        <w:ind w:firstLine="709"/>
        <w:contextualSpacing/>
        <w:jc w:val="both"/>
      </w:pPr>
      <w:r>
        <w:rPr>
          <w:rFonts w:ascii="Times New Roman" w:hAnsi="Times New Roman"/>
          <w:sz w:val="28"/>
          <w:szCs w:val="28"/>
        </w:rPr>
        <w:t xml:space="preserve">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w:t>
      </w:r>
      <w:r>
        <w:rPr>
          <w:rFonts w:ascii="Times New Roman" w:hAnsi="Times New Roman"/>
          <w:sz w:val="28"/>
          <w:szCs w:val="28"/>
        </w:rPr>
        <w:lastRenderedPageBreak/>
        <w:t>Правоохранительные органы Российской Федерации. Конституционные основы деятельности правоохранительных органов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bookmarkEnd w:id="15"/>
    <w:p w:rsidR="00DC739F" w:rsidRDefault="007F1C41">
      <w:pPr>
        <w:spacing w:after="0" w:line="360" w:lineRule="auto"/>
        <w:ind w:firstLine="709"/>
        <w:contextualSpacing/>
        <w:jc w:val="both"/>
      </w:pPr>
      <w:r>
        <w:rPr>
          <w:rFonts w:ascii="Times New Roman" w:hAnsi="Times New Roman"/>
          <w:sz w:val="28"/>
          <w:szCs w:val="28"/>
        </w:rPr>
        <w:t>Гражданское право. Источники гражданского права. Гражданско</w:t>
      </w:r>
      <w:r>
        <w:rPr>
          <w:rFonts w:ascii="Times New Roman" w:hAnsi="Times New Roman"/>
          <w:sz w:val="28"/>
          <w:szCs w:val="28"/>
        </w:rPr>
        <w:softHyphen/>
        <w:t>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w:t>
      </w:r>
      <w:r>
        <w:rPr>
          <w:rFonts w:ascii="Times New Roman" w:hAnsi="Times New Roman"/>
          <w:sz w:val="28"/>
          <w:szCs w:val="28"/>
        </w:rPr>
        <w:softHyphen/>
        <w:t>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w:t>
      </w:r>
      <w:r>
        <w:rPr>
          <w:rFonts w:ascii="Times New Roman" w:hAnsi="Times New Roman"/>
          <w:sz w:val="28"/>
          <w:szCs w:val="28"/>
        </w:rPr>
        <w:softHyphen/>
        <w:t>правовая ответственность.</w:t>
      </w:r>
    </w:p>
    <w:p w:rsidR="00DC739F" w:rsidRDefault="007F1C41">
      <w:pPr>
        <w:spacing w:after="0" w:line="360" w:lineRule="auto"/>
        <w:ind w:firstLine="709"/>
        <w:contextualSpacing/>
        <w:jc w:val="both"/>
      </w:pPr>
      <w:r>
        <w:rPr>
          <w:rFonts w:ascii="Times New Roman" w:hAnsi="Times New Roman"/>
          <w:sz w:val="28"/>
          <w:szCs w:val="28"/>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DC739F" w:rsidRDefault="007F1C41">
      <w:pPr>
        <w:spacing w:after="0" w:line="360" w:lineRule="auto"/>
        <w:ind w:firstLine="709"/>
        <w:contextualSpacing/>
        <w:jc w:val="both"/>
      </w:pPr>
      <w:r>
        <w:rPr>
          <w:rFonts w:ascii="Times New Roman" w:hAnsi="Times New Roman"/>
          <w:sz w:val="28"/>
          <w:szCs w:val="28"/>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DC739F" w:rsidRDefault="007F1C41">
      <w:pPr>
        <w:spacing w:after="0" w:line="360" w:lineRule="auto"/>
        <w:ind w:firstLine="709"/>
        <w:contextualSpacing/>
        <w:jc w:val="both"/>
      </w:pPr>
      <w:r>
        <w:rPr>
          <w:rFonts w:ascii="Times New Roman" w:hAnsi="Times New Roman"/>
          <w:sz w:val="28"/>
          <w:szCs w:val="28"/>
        </w:rPr>
        <w:t xml:space="preserve">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w:t>
      </w:r>
      <w:r>
        <w:rPr>
          <w:rFonts w:ascii="Times New Roman" w:hAnsi="Times New Roman"/>
          <w:sz w:val="28"/>
          <w:szCs w:val="28"/>
        </w:rPr>
        <w:lastRenderedPageBreak/>
        <w:t>ресурсов. Экологическое законодательство. Экологические правонарушения. Способы защиты экологических прав.</w:t>
      </w:r>
    </w:p>
    <w:p w:rsidR="00DC739F" w:rsidRDefault="007F1C41">
      <w:pPr>
        <w:spacing w:after="0" w:line="360" w:lineRule="auto"/>
        <w:ind w:firstLine="709"/>
        <w:contextualSpacing/>
        <w:jc w:val="both"/>
      </w:pPr>
      <w:bookmarkStart w:id="16" w:name="_page_67_0"/>
      <w:bookmarkEnd w:id="16"/>
      <w:r>
        <w:rPr>
          <w:rFonts w:ascii="Times New Roman" w:hAnsi="Times New Roman"/>
          <w:sz w:val="28"/>
          <w:szCs w:val="28"/>
        </w:rPr>
        <w:t xml:space="preserve">Финансовое право. Правовое регулирование банковской деятельности. Права и обязанности потребителей финансовых услуг.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DC739F" w:rsidRDefault="007F1C41">
      <w:pPr>
        <w:spacing w:after="0" w:line="360" w:lineRule="auto"/>
        <w:ind w:firstLine="709"/>
        <w:contextualSpacing/>
        <w:jc w:val="both"/>
      </w:pPr>
      <w:r>
        <w:rPr>
          <w:rFonts w:ascii="Times New Roman" w:hAnsi="Times New Roman"/>
          <w:sz w:val="28"/>
          <w:szCs w:val="28"/>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Арбитражный процесс. Административный процесс. </w:t>
      </w:r>
    </w:p>
    <w:p w:rsidR="00DC739F" w:rsidRDefault="007F1C41">
      <w:pPr>
        <w:spacing w:after="0" w:line="360" w:lineRule="auto"/>
        <w:ind w:firstLine="709"/>
        <w:contextualSpacing/>
        <w:jc w:val="both"/>
      </w:pPr>
      <w:r>
        <w:rPr>
          <w:rFonts w:ascii="Times New Roman" w:hAnsi="Times New Roman"/>
          <w:sz w:val="28"/>
          <w:szCs w:val="28"/>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DC739F" w:rsidRDefault="007F1C41">
      <w:pPr>
        <w:spacing w:after="0" w:line="360" w:lineRule="auto"/>
        <w:ind w:firstLine="709"/>
        <w:contextualSpacing/>
        <w:jc w:val="both"/>
      </w:pPr>
      <w:r>
        <w:rPr>
          <w:rFonts w:ascii="Times New Roman" w:hAnsi="Times New Roman"/>
          <w:sz w:val="28"/>
          <w:szCs w:val="28"/>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DC739F" w:rsidRDefault="007F1C41">
      <w:pPr>
        <w:spacing w:after="0" w:line="360" w:lineRule="auto"/>
        <w:ind w:firstLine="709"/>
        <w:contextualSpacing/>
        <w:jc w:val="both"/>
        <w:rPr>
          <w:rFonts w:ascii="Times New Roman" w:hAnsi="Times New Roman"/>
          <w:sz w:val="28"/>
          <w:szCs w:val="28"/>
        </w:rPr>
      </w:pPr>
      <w:bookmarkStart w:id="17" w:name="_page_69_0"/>
      <w:r>
        <w:rPr>
          <w:rFonts w:ascii="Times New Roman" w:hAnsi="Times New Roman"/>
          <w:sz w:val="28"/>
          <w:szCs w:val="28"/>
        </w:rPr>
        <w:t>Юридическое образование. Профессиональная деятельность юриста. Основные виды юридических профессий.</w:t>
      </w:r>
      <w:bookmarkEnd w:id="17"/>
    </w:p>
    <w:p w:rsidR="00DC739F" w:rsidRDefault="007F1C41">
      <w:pPr>
        <w:spacing w:after="0" w:line="360" w:lineRule="auto"/>
        <w:ind w:firstLine="709"/>
        <w:contextualSpacing/>
        <w:jc w:val="both"/>
      </w:pPr>
      <w:r>
        <w:rPr>
          <w:rFonts w:ascii="Times New Roman" w:hAnsi="Times New Roman"/>
          <w:sz w:val="28"/>
          <w:szCs w:val="28"/>
        </w:rPr>
        <w:t>Планируемые результаты освоения программы по обществознанию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sz w:val="28"/>
          <w:szCs w:val="28"/>
        </w:rPr>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DC739F" w:rsidRDefault="007F1C41">
      <w:pPr>
        <w:spacing w:after="0" w:line="360" w:lineRule="auto"/>
        <w:ind w:firstLine="709"/>
        <w:contextualSpacing/>
        <w:jc w:val="both"/>
      </w:pPr>
      <w:r>
        <w:rPr>
          <w:rFonts w:ascii="Times New Roman" w:hAnsi="Times New Roman"/>
          <w:sz w:val="28"/>
          <w:szCs w:val="28"/>
        </w:rP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гражданского воспитания:</w:t>
      </w:r>
    </w:p>
    <w:p w:rsidR="00DC739F" w:rsidRDefault="007F1C41">
      <w:pPr>
        <w:spacing w:after="0" w:line="360" w:lineRule="auto"/>
        <w:ind w:firstLine="709"/>
        <w:contextualSpacing/>
        <w:jc w:val="both"/>
      </w:pPr>
      <w:r>
        <w:rPr>
          <w:rFonts w:ascii="Times New Roman" w:hAnsi="Times New Roman"/>
          <w:sz w:val="28"/>
          <w:szCs w:val="28"/>
        </w:rPr>
        <w:lastRenderedPageBreak/>
        <w:t>сформированность гражданской позиции обучающегося как активного и ответственного члена российского общества;</w:t>
      </w:r>
    </w:p>
    <w:p w:rsidR="00DC739F" w:rsidRDefault="007F1C41">
      <w:pPr>
        <w:spacing w:after="0" w:line="360" w:lineRule="auto"/>
        <w:ind w:firstLine="709"/>
        <w:contextualSpacing/>
        <w:jc w:val="both"/>
      </w:pPr>
      <w:r>
        <w:rPr>
          <w:rFonts w:ascii="Times New Roman" w:hAnsi="Times New Roman"/>
          <w:sz w:val="28"/>
          <w:szCs w:val="28"/>
        </w:rPr>
        <w:t>осознание своих конституционных прав и обязанностей, уважение закона и правопорядка;</w:t>
      </w:r>
    </w:p>
    <w:p w:rsidR="00DC739F" w:rsidRDefault="007F1C41">
      <w:pPr>
        <w:spacing w:after="0" w:line="360" w:lineRule="auto"/>
        <w:ind w:firstLine="709"/>
        <w:contextualSpacing/>
        <w:jc w:val="both"/>
      </w:pPr>
      <w:r>
        <w:rPr>
          <w:rFonts w:ascii="Times New Roman" w:hAnsi="Times New Roman"/>
          <w:sz w:val="28"/>
          <w:szCs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DC739F" w:rsidRDefault="007F1C41">
      <w:pPr>
        <w:spacing w:after="0" w:line="360" w:lineRule="auto"/>
        <w:ind w:firstLine="709"/>
        <w:contextualSpacing/>
        <w:jc w:val="both"/>
      </w:pPr>
      <w:r>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spacing w:after="0" w:line="360" w:lineRule="auto"/>
        <w:ind w:firstLine="709"/>
        <w:contextualSpacing/>
        <w:jc w:val="both"/>
      </w:pPr>
      <w:r>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школе и детско</w:t>
      </w:r>
      <w:r>
        <w:rPr>
          <w:rFonts w:ascii="Times New Roman" w:hAnsi="Times New Roman"/>
          <w:sz w:val="28"/>
          <w:szCs w:val="28"/>
        </w:rPr>
        <w:softHyphen/>
        <w:t>юношеских организациях;</w:t>
      </w:r>
    </w:p>
    <w:p w:rsidR="00DC739F" w:rsidRDefault="007F1C41">
      <w:pPr>
        <w:spacing w:after="0" w:line="360" w:lineRule="auto"/>
        <w:ind w:firstLine="709"/>
        <w:contextualSpacing/>
        <w:jc w:val="both"/>
      </w:pPr>
      <w:r>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гуманитарной и волонтёрской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9F" w:rsidRDefault="007F1C41">
      <w:pPr>
        <w:spacing w:after="0" w:line="360" w:lineRule="auto"/>
        <w:ind w:firstLine="709"/>
        <w:contextualSpacing/>
        <w:jc w:val="both"/>
      </w:pPr>
      <w:r>
        <w:rPr>
          <w:rFonts w:ascii="Times New Roman" w:hAnsi="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DC739F" w:rsidRDefault="007F1C41">
      <w:pPr>
        <w:spacing w:after="0" w:line="360" w:lineRule="auto"/>
        <w:ind w:firstLine="709"/>
        <w:contextualSpacing/>
        <w:jc w:val="both"/>
        <w:rPr>
          <w:rFonts w:ascii="Times New Roman" w:hAnsi="Times New Roman"/>
          <w:sz w:val="28"/>
          <w:szCs w:val="28"/>
        </w:rPr>
      </w:pPr>
      <w:bookmarkStart w:id="18" w:name="_page_19_0"/>
      <w:bookmarkEnd w:id="18"/>
      <w:r>
        <w:rPr>
          <w:rFonts w:ascii="Times New Roman" w:hAnsi="Times New Roman"/>
          <w:sz w:val="28"/>
          <w:szCs w:val="28"/>
        </w:rPr>
        <w:t>3) духовно-нравственного воспитания:</w:t>
      </w:r>
    </w:p>
    <w:p w:rsidR="00DC739F" w:rsidRDefault="007F1C41">
      <w:pPr>
        <w:spacing w:after="0" w:line="360" w:lineRule="auto"/>
        <w:ind w:firstLine="709"/>
        <w:contextualSpacing/>
        <w:jc w:val="both"/>
      </w:pPr>
      <w:r>
        <w:rPr>
          <w:rFonts w:ascii="Times New Roman" w:hAnsi="Times New Roman"/>
          <w:sz w:val="28"/>
          <w:szCs w:val="28"/>
        </w:rPr>
        <w:t>осознание духовных ценностей российского народа;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нравственного сознания, этического поведения;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spacing w:after="0" w:line="360" w:lineRule="auto"/>
        <w:ind w:firstLine="709"/>
        <w:contextualSpacing/>
        <w:jc w:val="both"/>
      </w:pPr>
      <w:r>
        <w:rPr>
          <w:rFonts w:ascii="Times New Roman" w:hAnsi="Times New Roman"/>
          <w:sz w:val="28"/>
          <w:szCs w:val="28"/>
        </w:rPr>
        <w:t xml:space="preserve">осознание личного вклада в построение устойчивого будущего;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способность воспринимать различные виды искусства, традиции и творчество своего и </w:t>
      </w:r>
      <w:r>
        <w:rPr>
          <w:rFonts w:ascii="Times New Roman" w:hAnsi="Times New Roman"/>
          <w:sz w:val="28"/>
          <w:szCs w:val="28"/>
        </w:rPr>
        <w:lastRenderedPageBreak/>
        <w:t>других народов, ощущать эмоциональное воздействие искусства;</w:t>
      </w:r>
    </w:p>
    <w:p w:rsidR="00DC739F" w:rsidRDefault="007F1C41">
      <w:pPr>
        <w:spacing w:after="0" w:line="360" w:lineRule="auto"/>
        <w:ind w:firstLine="709"/>
        <w:contextualSpacing/>
        <w:jc w:val="both"/>
      </w:pPr>
      <w:r>
        <w:rPr>
          <w:rFonts w:ascii="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стремление проявлять качества творческой личности;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6) трудового воспитания:</w:t>
      </w:r>
    </w:p>
    <w:p w:rsidR="00DC739F" w:rsidRDefault="007F1C41">
      <w:pPr>
        <w:spacing w:after="0" w:line="360" w:lineRule="auto"/>
        <w:ind w:firstLine="709"/>
        <w:contextualSpacing/>
        <w:jc w:val="both"/>
      </w:pPr>
      <w:r>
        <w:rPr>
          <w:rFonts w:ascii="Times New Roman" w:hAnsi="Times New Roman"/>
          <w:sz w:val="28"/>
          <w:szCs w:val="28"/>
        </w:rPr>
        <w:t>готовность к труду, осознание ценности мастерства, трудолюбие;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DC739F" w:rsidRDefault="007F1C41">
      <w:pPr>
        <w:spacing w:after="0" w:line="360" w:lineRule="auto"/>
        <w:ind w:firstLine="709"/>
        <w:contextualSpacing/>
        <w:jc w:val="both"/>
      </w:pPr>
      <w:r>
        <w:rPr>
          <w:rFonts w:ascii="Times New Roman" w:hAnsi="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DC739F" w:rsidRDefault="007F1C41">
      <w:pPr>
        <w:spacing w:after="0" w:line="360" w:lineRule="auto"/>
        <w:ind w:firstLine="709"/>
        <w:contextualSpacing/>
        <w:jc w:val="both"/>
      </w:pPr>
      <w:r>
        <w:rPr>
          <w:rFonts w:ascii="Times New Roman" w:hAnsi="Times New Roman"/>
          <w:sz w:val="28"/>
          <w:szCs w:val="28"/>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DC739F" w:rsidRDefault="007F1C41">
      <w:pPr>
        <w:spacing w:after="0" w:line="360" w:lineRule="auto"/>
        <w:ind w:firstLine="709"/>
        <w:contextualSpacing/>
        <w:jc w:val="both"/>
      </w:pPr>
      <w:r>
        <w:rPr>
          <w:rFonts w:ascii="Times New Roman" w:hAnsi="Times New Roman"/>
          <w:sz w:val="28"/>
          <w:szCs w:val="28"/>
        </w:rPr>
        <w:t>готовность и способность к образованию и самообразованию на протяжении всей жизни;</w:t>
      </w:r>
    </w:p>
    <w:p w:rsidR="00DC739F" w:rsidRDefault="007F1C41">
      <w:pPr>
        <w:spacing w:after="0" w:line="360" w:lineRule="auto"/>
        <w:ind w:firstLine="709"/>
        <w:contextualSpacing/>
        <w:jc w:val="both"/>
        <w:rPr>
          <w:rFonts w:ascii="Times New Roman" w:hAnsi="Times New Roman"/>
          <w:sz w:val="28"/>
          <w:szCs w:val="28"/>
        </w:rPr>
      </w:pPr>
      <w:bookmarkStart w:id="19" w:name="_page_21_0"/>
      <w:bookmarkEnd w:id="19"/>
      <w:r>
        <w:rPr>
          <w:rFonts w:ascii="Times New Roman" w:hAnsi="Times New Roman"/>
          <w:sz w:val="28"/>
          <w:szCs w:val="28"/>
        </w:rPr>
        <w:t>7) экологического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rsidR="00DC739F" w:rsidRDefault="007F1C41">
      <w:pPr>
        <w:spacing w:after="0" w:line="360" w:lineRule="auto"/>
        <w:ind w:firstLine="709"/>
        <w:contextualSpacing/>
        <w:jc w:val="both"/>
      </w:pPr>
      <w:r>
        <w:rPr>
          <w:rFonts w:ascii="Times New Roman" w:hAnsi="Times New Roman"/>
          <w:sz w:val="28"/>
          <w:szCs w:val="28"/>
        </w:rPr>
        <w:t xml:space="preserve">умение прогнозировать неблагоприятные экологические последствия предпринимаемых действий, предотвращать их;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расширение опыта деятельности экологической направленности;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8) ценности научного познания: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совершенствование языковой и читательской культуры как средства взаимодействия </w:t>
      </w:r>
      <w:r>
        <w:rPr>
          <w:rFonts w:ascii="Times New Roman" w:hAnsi="Times New Roman"/>
          <w:sz w:val="28"/>
          <w:szCs w:val="28"/>
        </w:rPr>
        <w:lastRenderedPageBreak/>
        <w:t xml:space="preserve">между людьми и познания мира; </w:t>
      </w:r>
    </w:p>
    <w:p w:rsidR="00DC739F" w:rsidRDefault="007F1C41">
      <w:pPr>
        <w:spacing w:after="0" w:line="360" w:lineRule="auto"/>
        <w:ind w:firstLine="709"/>
        <w:contextualSpacing/>
        <w:jc w:val="both"/>
      </w:pPr>
      <w:r>
        <w:rPr>
          <w:rFonts w:ascii="Times New Roman" w:hAnsi="Times New Roman"/>
          <w:sz w:val="28"/>
          <w:szCs w:val="28"/>
        </w:rPr>
        <w:t>языковое и речевое развитие человека, включая понимание языка социально-экономической и политической коммуникации;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DC739F" w:rsidRDefault="007F1C41">
      <w:pPr>
        <w:spacing w:after="0" w:line="360" w:lineRule="auto"/>
        <w:ind w:firstLine="709"/>
        <w:contextualSpacing/>
        <w:jc w:val="both"/>
      </w:pPr>
      <w:r>
        <w:rPr>
          <w:rFonts w:ascii="Times New Roman" w:hAnsi="Times New Roman"/>
          <w:sz w:val="28"/>
          <w:szCs w:val="28"/>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DC739F" w:rsidRDefault="007F1C41">
      <w:pPr>
        <w:spacing w:after="0" w:line="360" w:lineRule="auto"/>
        <w:ind w:firstLine="709"/>
        <w:contextualSpacing/>
        <w:jc w:val="both"/>
      </w:pPr>
      <w:r>
        <w:rPr>
          <w:rFonts w:ascii="Times New Roman" w:hAnsi="Times New Roman"/>
          <w:sz w:val="28"/>
          <w:szCs w:val="28"/>
        </w:rP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DC739F" w:rsidRDefault="007F1C41">
      <w:pPr>
        <w:spacing w:after="0" w:line="360" w:lineRule="auto"/>
        <w:ind w:firstLine="709"/>
        <w:contextualSpacing/>
        <w:jc w:val="both"/>
      </w:pPr>
      <w:r>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DC739F" w:rsidRDefault="007F1C41">
      <w:pPr>
        <w:spacing w:after="0" w:line="360" w:lineRule="auto"/>
        <w:ind w:firstLine="709"/>
        <w:contextualSpacing/>
        <w:jc w:val="both"/>
      </w:pPr>
      <w:r>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spacing w:after="0" w:line="360" w:lineRule="auto"/>
        <w:ind w:firstLine="709"/>
        <w:contextualSpacing/>
        <w:jc w:val="both"/>
      </w:pPr>
      <w:r>
        <w:rPr>
          <w:rFonts w:ascii="Times New Roman" w:hAnsi="Times New Roman"/>
          <w:sz w:val="28"/>
          <w:szCs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C739F" w:rsidRDefault="007F1C41">
      <w:pPr>
        <w:spacing w:after="0" w:line="360" w:lineRule="auto"/>
        <w:ind w:firstLine="709"/>
        <w:contextualSpacing/>
        <w:jc w:val="both"/>
        <w:rPr>
          <w:rFonts w:ascii="Times New Roman" w:hAnsi="Times New Roman"/>
          <w:sz w:val="28"/>
          <w:szCs w:val="28"/>
        </w:rPr>
      </w:pPr>
      <w:bookmarkStart w:id="20" w:name="_page_23_0"/>
      <w:r>
        <w:rPr>
          <w:rFonts w:ascii="Times New Roman" w:hAnsi="Times New Roman"/>
          <w:sz w:val="28"/>
          <w:szCs w:val="28"/>
        </w:rPr>
        <w:t>готовность и способ</w:t>
      </w:r>
      <w:bookmarkStart w:id="21" w:name="_page_25_0"/>
      <w:bookmarkEnd w:id="20"/>
      <w:r>
        <w:rPr>
          <w:rFonts w:ascii="Times New Roman" w:hAnsi="Times New Roman"/>
          <w:sz w:val="28"/>
          <w:szCs w:val="28"/>
        </w:rPr>
        <w:t>ность овладевать новыми социальными практиками, осваивать типичные социальные роли;</w:t>
      </w:r>
    </w:p>
    <w:p w:rsidR="00DC739F" w:rsidRDefault="007F1C41">
      <w:pPr>
        <w:spacing w:after="0" w:line="360" w:lineRule="auto"/>
        <w:ind w:firstLine="709"/>
        <w:contextualSpacing/>
        <w:jc w:val="both"/>
      </w:pPr>
      <w:r>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spacing w:after="0" w:line="360" w:lineRule="auto"/>
        <w:ind w:firstLine="709"/>
        <w:contextualSpacing/>
        <w:jc w:val="both"/>
      </w:pPr>
      <w:r>
        <w:rPr>
          <w:rFonts w:ascii="Times New Roman" w:hAnsi="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формулировать и актуализировать социальную проблему, рассматривать её разносторонне;</w:t>
      </w:r>
    </w:p>
    <w:p w:rsidR="00DC739F" w:rsidRDefault="007F1C41">
      <w:pPr>
        <w:spacing w:after="0" w:line="360" w:lineRule="auto"/>
        <w:ind w:firstLine="709"/>
        <w:contextualSpacing/>
        <w:jc w:val="both"/>
      </w:pPr>
      <w:r>
        <w:rPr>
          <w:rFonts w:ascii="Times New Roman" w:hAnsi="Times New Roman"/>
          <w:sz w:val="28"/>
          <w:szCs w:val="28"/>
        </w:rPr>
        <w:t xml:space="preserve">устанавливать существенные признаки или основания для сравнения, классификации и </w:t>
      </w:r>
      <w:r>
        <w:rPr>
          <w:rFonts w:ascii="Times New Roman" w:hAnsi="Times New Roman"/>
          <w:sz w:val="28"/>
          <w:szCs w:val="28"/>
        </w:rPr>
        <w:lastRenderedPageBreak/>
        <w:t>обобщения социальных объектов, явлений и процессов, определять критерии типологизации;</w:t>
      </w:r>
    </w:p>
    <w:p w:rsidR="00DC739F" w:rsidRDefault="007F1C41">
      <w:pPr>
        <w:spacing w:after="0" w:line="360" w:lineRule="auto"/>
        <w:ind w:firstLine="709"/>
        <w:contextualSpacing/>
        <w:jc w:val="both"/>
      </w:pPr>
      <w:r>
        <w:rPr>
          <w:rFonts w:ascii="Times New Roman" w:hAnsi="Times New Roman"/>
          <w:sz w:val="28"/>
          <w:szCs w:val="28"/>
        </w:rPr>
        <w:t>определять цели деятельности, задавать параметры и критерии их достижения, выявлять связь мотивов, интересов и целей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DC739F" w:rsidRDefault="007F1C41">
      <w:pPr>
        <w:spacing w:after="0" w:line="360" w:lineRule="auto"/>
        <w:ind w:firstLine="709"/>
        <w:contextualSpacing/>
        <w:jc w:val="both"/>
      </w:pPr>
      <w:r>
        <w:rPr>
          <w:rFonts w:ascii="Times New Roman" w:hAnsi="Times New Roman"/>
          <w:sz w:val="28"/>
          <w:szCs w:val="28"/>
        </w:rPr>
        <w:t>разрабатывать план решения проблемы с учётом анализа имеющихся ресурсов и возможных рисков;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DC739F" w:rsidRDefault="007F1C41">
      <w:pPr>
        <w:spacing w:after="0" w:line="360" w:lineRule="auto"/>
        <w:ind w:firstLine="709"/>
        <w:contextualSpacing/>
        <w:jc w:val="both"/>
      </w:pPr>
      <w:r>
        <w:rPr>
          <w:rFonts w:ascii="Times New Roman" w:hAnsi="Times New Roman"/>
          <w:sz w:val="28"/>
          <w:szCs w:val="28"/>
        </w:rPr>
        <w:t>координировать и выполнять работу в условиях реального, виртуального и комбинированного взаимодействия;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развивать креативное мышление при решении учебно</w:t>
      </w:r>
      <w:r>
        <w:rPr>
          <w:rFonts w:ascii="Times New Roman" w:hAnsi="Times New Roman"/>
          <w:sz w:val="28"/>
          <w:szCs w:val="28"/>
        </w:rPr>
        <w:softHyphen/>
        <w:t>познавательных, жизненных проблем, при выполнении социальных проектов.</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C739F" w:rsidRDefault="007F1C41">
      <w:pPr>
        <w:spacing w:after="0" w:line="360" w:lineRule="auto"/>
        <w:ind w:firstLine="709"/>
        <w:contextualSpacing/>
        <w:jc w:val="both"/>
      </w:pPr>
      <w:r>
        <w:rPr>
          <w:rFonts w:ascii="Times New Roman" w:hAnsi="Times New Roman"/>
          <w:sz w:val="28"/>
          <w:szCs w:val="28"/>
        </w:rPr>
        <w:t>развивать навыки учебно</w:t>
      </w:r>
      <w:r>
        <w:rPr>
          <w:rFonts w:ascii="Times New Roman" w:hAnsi="Times New Roman"/>
          <w:sz w:val="28"/>
          <w:szCs w:val="28"/>
        </w:rPr>
        <w:softHyphen/>
        <w:t xml:space="preserve">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rsidR="00DC739F" w:rsidRDefault="007F1C41">
      <w:pPr>
        <w:spacing w:after="0" w:line="360" w:lineRule="auto"/>
        <w:ind w:firstLine="709"/>
        <w:contextualSpacing/>
        <w:jc w:val="both"/>
      </w:pPr>
      <w:r>
        <w:rPr>
          <w:rFonts w:ascii="Times New Roman" w:hAnsi="Times New Roman"/>
          <w:sz w:val="28"/>
          <w:szCs w:val="28"/>
        </w:rPr>
        <w:t>осуществлять в различных видах деятельность по получению нового знания, его интерпретации, преобразованию и применению в различных</w:t>
      </w:r>
      <w:bookmarkStart w:id="22" w:name="_page_27_0"/>
      <w:bookmarkEnd w:id="21"/>
      <w:r>
        <w:rPr>
          <w:rFonts w:ascii="Times New Roman" w:hAnsi="Times New Roman"/>
          <w:sz w:val="28"/>
          <w:szCs w:val="28"/>
        </w:rPr>
        <w:t xml:space="preserve"> учебных ситуациях, в том числе при создании учебных и социальных проектов;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формировать научный тип мышления, применять научную терминологию, ключевые понятия и методы;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DC739F" w:rsidRDefault="007F1C41">
      <w:pPr>
        <w:spacing w:after="0" w:line="360" w:lineRule="auto"/>
        <w:ind w:firstLine="709"/>
        <w:contextualSpacing/>
        <w:jc w:val="both"/>
      </w:pPr>
      <w:r>
        <w:rPr>
          <w:rFonts w:ascii="Times New Roman" w:hAnsi="Times New Roman"/>
          <w:sz w:val="28"/>
          <w:szCs w:val="28"/>
        </w:rPr>
        <w:t>выявлять причинно</w:t>
      </w:r>
      <w:r>
        <w:rPr>
          <w:rFonts w:ascii="Times New Roman" w:hAnsi="Times New Roman"/>
          <w:sz w:val="28"/>
          <w:szCs w:val="28"/>
        </w:rPr>
        <w:softHyphen/>
        <w:t>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spacing w:after="0" w:line="360" w:lineRule="auto"/>
        <w:ind w:firstLine="709"/>
        <w:contextualSpacing/>
        <w:jc w:val="both"/>
      </w:pPr>
      <w:r>
        <w:rPr>
          <w:rFonts w:ascii="Times New Roman" w:hAnsi="Times New Roman"/>
          <w:sz w:val="28"/>
          <w:szCs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DC739F" w:rsidRDefault="007F1C41">
      <w:pPr>
        <w:spacing w:after="0" w:line="360" w:lineRule="auto"/>
        <w:ind w:firstLine="709"/>
        <w:contextualSpacing/>
        <w:jc w:val="both"/>
      </w:pPr>
      <w:r>
        <w:rPr>
          <w:rFonts w:ascii="Times New Roman" w:hAnsi="Times New Roman"/>
          <w:sz w:val="28"/>
          <w:szCs w:val="28"/>
        </w:rPr>
        <w:t>оценивать новые ситуации, возникающие в процессе познания социальных объектов, в социальных отношениях; оценивать приобретённый опыт;</w:t>
      </w:r>
    </w:p>
    <w:p w:rsidR="00DC739F" w:rsidRDefault="007F1C41">
      <w:pPr>
        <w:spacing w:after="0" w:line="360" w:lineRule="auto"/>
        <w:ind w:firstLine="709"/>
        <w:contextualSpacing/>
        <w:jc w:val="both"/>
      </w:pPr>
      <w:r>
        <w:rPr>
          <w:rFonts w:ascii="Times New Roman" w:hAnsi="Times New Roman"/>
          <w:sz w:val="28"/>
          <w:szCs w:val="28"/>
        </w:rPr>
        <w:lastRenderedPageBreak/>
        <w:t>уметь переносить знания об общественных объектах, явлениях и процессах в познавательную и практическую области жизнедеятельности;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уметь интегрировать знания из разных предметных областей, комплекса социальных наук, учебных и внеучебных источников информации;</w:t>
      </w:r>
    </w:p>
    <w:p w:rsidR="00DC739F" w:rsidRDefault="007F1C41">
      <w:pPr>
        <w:spacing w:after="0" w:line="360" w:lineRule="auto"/>
        <w:ind w:firstLine="709"/>
        <w:contextualSpacing/>
        <w:jc w:val="both"/>
      </w:pPr>
      <w:r>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умения работать с информацией как часть познавательных универсальных учебных действий:</w:t>
      </w:r>
    </w:p>
    <w:p w:rsidR="00DC739F" w:rsidRDefault="007F1C41">
      <w:pPr>
        <w:spacing w:after="0" w:line="360" w:lineRule="auto"/>
        <w:ind w:firstLine="709"/>
        <w:contextualSpacing/>
        <w:jc w:val="both"/>
      </w:pPr>
      <w:r>
        <w:rPr>
          <w:rFonts w:ascii="Times New Roman" w:hAnsi="Times New Roman"/>
          <w:sz w:val="28"/>
          <w:szCs w:val="28"/>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spacing w:after="0" w:line="360" w:lineRule="auto"/>
        <w:ind w:firstLine="709"/>
        <w:contextualSpacing/>
        <w:jc w:val="both"/>
      </w:pPr>
      <w:r>
        <w:rPr>
          <w:rFonts w:ascii="Times New Roman" w:hAnsi="Times New Roman"/>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DC739F" w:rsidRDefault="007F1C41">
      <w:pPr>
        <w:spacing w:after="0" w:line="360" w:lineRule="auto"/>
        <w:ind w:firstLine="709"/>
        <w:contextualSpacing/>
        <w:jc w:val="both"/>
      </w:pPr>
      <w:r>
        <w:rPr>
          <w:rFonts w:ascii="Times New Roman" w:hAnsi="Times New Roman"/>
          <w:sz w:val="28"/>
          <w:szCs w:val="28"/>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w:t>
      </w:r>
      <w:r>
        <w:rPr>
          <w:rFonts w:ascii="Times New Roman" w:hAnsi="Times New Roman"/>
          <w:sz w:val="28"/>
          <w:szCs w:val="28"/>
        </w:rPr>
        <w:softHyphen/>
        <w:t>этическим нормам;</w:t>
      </w:r>
    </w:p>
    <w:p w:rsidR="00DC739F" w:rsidRDefault="007F1C41">
      <w:pPr>
        <w:spacing w:after="0" w:line="360" w:lineRule="auto"/>
        <w:ind w:firstLine="709"/>
        <w:contextualSpacing/>
        <w:jc w:val="both"/>
      </w:pPr>
      <w:r>
        <w:rPr>
          <w:rFonts w:ascii="Times New Roman" w:hAnsi="Times New Roman"/>
          <w:sz w:val="28"/>
          <w:szCs w:val="28"/>
        </w:rPr>
        <w:t>использовать средства информационных и коммуникационных технологий в решении когнитивных, коммуникативных и</w:t>
      </w:r>
      <w:bookmarkStart w:id="23" w:name="_page_29_0"/>
      <w:bookmarkEnd w:id="22"/>
      <w:r>
        <w:rPr>
          <w:rFonts w:ascii="Times New Roman" w:hAnsi="Times New Roman"/>
          <w:sz w:val="28"/>
          <w:szCs w:val="28"/>
        </w:rPr>
        <w:t xml:space="preserve">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360" w:lineRule="auto"/>
        <w:ind w:firstLine="709"/>
        <w:contextualSpacing/>
        <w:jc w:val="both"/>
      </w:pPr>
      <w:r>
        <w:rPr>
          <w:rFonts w:ascii="Times New Roman" w:hAnsi="Times New Roman"/>
          <w:sz w:val="28"/>
          <w:szCs w:val="28"/>
        </w:rPr>
        <w:t>владеть навыками распознавания и защиты информации, информационной безопасности личности.</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осуществлять коммуникации во всех сферах жизни; </w:t>
      </w:r>
    </w:p>
    <w:p w:rsidR="00DC739F" w:rsidRDefault="007F1C41">
      <w:pPr>
        <w:spacing w:after="0" w:line="360" w:lineRule="auto"/>
        <w:ind w:firstLine="709"/>
        <w:contextualSpacing/>
        <w:jc w:val="both"/>
      </w:pPr>
      <w:r>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владеть различными способами общения и взаимодействия; аргументированно вести диалог, учитывать разные точки зрения;</w:t>
      </w:r>
    </w:p>
    <w:p w:rsidR="00DC739F" w:rsidRDefault="007F1C41">
      <w:pPr>
        <w:spacing w:after="0" w:line="360" w:lineRule="auto"/>
        <w:ind w:firstLine="709"/>
        <w:contextualSpacing/>
        <w:jc w:val="both"/>
      </w:pPr>
      <w:r>
        <w:rPr>
          <w:rFonts w:ascii="Times New Roman" w:hAnsi="Times New Roman"/>
          <w:sz w:val="28"/>
          <w:szCs w:val="28"/>
        </w:rPr>
        <w:t>развёрнуто и логично излагать свою точку зрения с использованием языковых средств.</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самоорганизации как часть регулятивных </w:t>
      </w:r>
      <w:r>
        <w:rPr>
          <w:rFonts w:ascii="Times New Roman" w:eastAsia="SchoolBookSanPin;Times New Roma" w:hAnsi="Times New Roman"/>
          <w:sz w:val="28"/>
          <w:szCs w:val="28"/>
        </w:rPr>
        <w:lastRenderedPageBreak/>
        <w:t>универсальных учебных действий:</w:t>
      </w:r>
    </w:p>
    <w:p w:rsidR="00DC739F" w:rsidRDefault="007F1C41">
      <w:pPr>
        <w:spacing w:after="0" w:line="360" w:lineRule="auto"/>
        <w:ind w:firstLine="709"/>
        <w:contextualSpacing/>
        <w:jc w:val="both"/>
      </w:pPr>
      <w:r>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bookmarkEnd w:id="23"/>
    <w:p w:rsidR="00DC739F" w:rsidRDefault="007F1C41">
      <w:pPr>
        <w:spacing w:after="0" w:line="360" w:lineRule="auto"/>
        <w:ind w:firstLine="709"/>
        <w:contextualSpacing/>
        <w:jc w:val="both"/>
      </w:pPr>
      <w:r>
        <w:rPr>
          <w:rFonts w:ascii="Times New Roman" w:hAnsi="Times New Roman"/>
          <w:sz w:val="28"/>
          <w:szCs w:val="28"/>
        </w:rPr>
        <w:t>давать оценку новым ситуациям, возникающим в познавательной и практической деятельности, в межличностных отношениях;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расширять рамки учебного предмета на основе личных предпочтений, проявлять интерес к социальной проблематике;</w:t>
      </w:r>
    </w:p>
    <w:p w:rsidR="00DC739F" w:rsidRDefault="007F1C41">
      <w:pPr>
        <w:spacing w:after="0" w:line="360" w:lineRule="auto"/>
        <w:ind w:firstLine="709"/>
        <w:contextualSpacing/>
        <w:jc w:val="both"/>
      </w:pPr>
      <w:r>
        <w:rPr>
          <w:rFonts w:ascii="Times New Roman" w:hAnsi="Times New Roman"/>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приобретённый опыт;</w:t>
      </w:r>
    </w:p>
    <w:p w:rsidR="00DC739F" w:rsidRDefault="007F1C41">
      <w:pPr>
        <w:spacing w:after="0" w:line="360" w:lineRule="auto"/>
        <w:ind w:firstLine="709"/>
        <w:contextualSpacing/>
        <w:jc w:val="both"/>
      </w:pPr>
      <w:r>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совместной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w:t>
      </w:r>
    </w:p>
    <w:p w:rsidR="00DC739F" w:rsidRDefault="007F1C41">
      <w:pPr>
        <w:spacing w:after="0" w:line="360" w:lineRule="auto"/>
        <w:ind w:firstLine="709"/>
        <w:contextualSpacing/>
        <w:jc w:val="both"/>
      </w:pPr>
      <w:r>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C739F" w:rsidRDefault="007F1C41">
      <w:pPr>
        <w:spacing w:after="0" w:line="360" w:lineRule="auto"/>
        <w:ind w:firstLine="709"/>
        <w:contextualSpacing/>
        <w:jc w:val="both"/>
      </w:pPr>
      <w:r>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предлагать новые учебно</w:t>
      </w:r>
      <w:r>
        <w:rPr>
          <w:rFonts w:ascii="Times New Roman" w:hAnsi="Times New Roman"/>
          <w:sz w:val="28"/>
          <w:szCs w:val="28"/>
        </w:rPr>
        <w:softHyphen/>
        <w:t>исследовательские и социальные проекты, оценивать идеи с позиции новизны, оригинальности, практической значимости;</w:t>
      </w:r>
    </w:p>
    <w:p w:rsidR="00DC739F" w:rsidRDefault="007F1C41">
      <w:pPr>
        <w:spacing w:after="0" w:line="360" w:lineRule="auto"/>
        <w:ind w:firstLine="709"/>
        <w:contextualSpacing/>
        <w:jc w:val="both"/>
      </w:pPr>
      <w:r>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spacing w:after="0" w:line="360" w:lineRule="auto"/>
        <w:ind w:firstLine="709"/>
        <w:contextualSpacing/>
        <w:jc w:val="both"/>
        <w:rPr>
          <w:rFonts w:ascii="Times New Roman" w:hAnsi="Times New Roman"/>
          <w:sz w:val="28"/>
          <w:szCs w:val="28"/>
        </w:rPr>
      </w:pPr>
      <w:r>
        <w:rPr>
          <w:rFonts w:ascii="Times New Roman" w:eastAsia="SchoolBookSanPin;Times New Roma"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Times New Roma" w:hAnsi="Times New Roman"/>
          <w:sz w:val="28"/>
          <w:szCs w:val="28"/>
        </w:rPr>
        <w:t xml:space="preserve"> самоконтроля, принятия себя и других как часть регулятивных универсальных учебных действий:</w:t>
      </w:r>
    </w:p>
    <w:p w:rsidR="00DC739F" w:rsidRDefault="007F1C41">
      <w:pPr>
        <w:spacing w:after="0" w:line="360" w:lineRule="auto"/>
        <w:ind w:firstLine="709"/>
        <w:contextualSpacing/>
        <w:jc w:val="both"/>
      </w:pPr>
      <w:r>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DC739F" w:rsidRDefault="007F1C41">
      <w:pPr>
        <w:spacing w:after="0" w:line="360" w:lineRule="auto"/>
        <w:ind w:firstLine="709"/>
        <w:contextualSpacing/>
        <w:jc w:val="both"/>
      </w:pPr>
      <w:r>
        <w:rPr>
          <w:rFonts w:ascii="Times New Roman" w:hAnsi="Times New Roman"/>
          <w:sz w:val="28"/>
          <w:szCs w:val="28"/>
        </w:rPr>
        <w:t xml:space="preserve">владеть навыками познавательной рефлексии как осознания совершаемых действий и </w:t>
      </w:r>
      <w:r>
        <w:rPr>
          <w:rFonts w:ascii="Times New Roman" w:hAnsi="Times New Roman"/>
          <w:sz w:val="28"/>
          <w:szCs w:val="28"/>
        </w:rPr>
        <w:lastRenderedPageBreak/>
        <w:t>мыслительных процессов, их результатов и оснований; использовать приёмы рефлексии для оценки ситуации, выбора верного решения;</w:t>
      </w:r>
    </w:p>
    <w:p w:rsidR="00DC739F" w:rsidRDefault="007F1C41">
      <w:pPr>
        <w:spacing w:after="0" w:line="360" w:lineRule="auto"/>
        <w:ind w:firstLine="709"/>
        <w:contextualSpacing/>
        <w:jc w:val="both"/>
      </w:pPr>
      <w:r>
        <w:rPr>
          <w:rFonts w:ascii="Times New Roman" w:hAnsi="Times New Roman"/>
          <w:sz w:val="28"/>
          <w:szCs w:val="28"/>
        </w:rPr>
        <w:t>оценивать риски и своевременно принимать решения по их снижению;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принимать себя, понимая свои недостатки и достоинства;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учитывать мотивы и аргументы других при анализе результатов деятельности;</w:t>
      </w:r>
    </w:p>
    <w:p w:rsidR="00DC739F" w:rsidRDefault="007F1C41">
      <w:pPr>
        <w:spacing w:after="0" w:line="360" w:lineRule="auto"/>
        <w:ind w:firstLine="709"/>
        <w:contextualSpacing/>
        <w:jc w:val="both"/>
      </w:pPr>
      <w:r>
        <w:rPr>
          <w:rFonts w:ascii="Times New Roman" w:hAnsi="Times New Roman"/>
          <w:sz w:val="28"/>
          <w:szCs w:val="28"/>
        </w:rPr>
        <w:t xml:space="preserve">признавать своё право и право других на ошибку;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развивать способность понимать мир с позиции другого человека.</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eastAsia="SchoolBookSanPin;Times New Roma" w:hAnsi="Times New Roman"/>
          <w:sz w:val="28"/>
          <w:szCs w:val="28"/>
        </w:rPr>
        <w:t>Предметные результаты освоения программы по обществознанию. К концу 10 класса обучающийся будет:</w:t>
      </w:r>
    </w:p>
    <w:p w:rsidR="00DC739F" w:rsidRDefault="007F1C41">
      <w:pPr>
        <w:spacing w:after="0" w:line="360" w:lineRule="auto"/>
        <w:ind w:firstLine="709"/>
        <w:contextualSpacing/>
        <w:jc w:val="both"/>
      </w:pPr>
      <w:bookmarkStart w:id="24" w:name="_page_31_0"/>
      <w:r>
        <w:rPr>
          <w:rFonts w:ascii="Times New Roman" w:hAnsi="Times New Roman"/>
          <w:sz w:val="28"/>
          <w:szCs w:val="28"/>
        </w:rP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w:t>
      </w:r>
      <w:bookmarkStart w:id="25" w:name="_page_33_0"/>
      <w:bookmarkEnd w:id="24"/>
      <w:r>
        <w:rPr>
          <w:rFonts w:ascii="Times New Roman" w:hAnsi="Times New Roman"/>
          <w:sz w:val="28"/>
          <w:szCs w:val="28"/>
        </w:rPr>
        <w:t>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DC739F" w:rsidRDefault="007F1C41">
      <w:pPr>
        <w:spacing w:after="0" w:line="360" w:lineRule="auto"/>
        <w:ind w:firstLine="709"/>
        <w:contextualSpacing/>
        <w:jc w:val="both"/>
      </w:pPr>
      <w:r>
        <w:rPr>
          <w:rFonts w:ascii="Times New Roman" w:hAnsi="Times New Roman"/>
          <w:sz w:val="28"/>
          <w:szCs w:val="28"/>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DC739F" w:rsidRDefault="007F1C41">
      <w:pPr>
        <w:spacing w:after="0" w:line="360" w:lineRule="auto"/>
        <w:ind w:firstLine="709"/>
        <w:contextualSpacing/>
        <w:jc w:val="both"/>
      </w:pPr>
      <w:r>
        <w:rPr>
          <w:rFonts w:ascii="Times New Roman" w:hAnsi="Times New Roman"/>
          <w:sz w:val="28"/>
          <w:szCs w:val="28"/>
        </w:rPr>
        <w:t xml:space="preserve">владеть элементами методологии социального познания, включая возможности </w:t>
      </w:r>
      <w:r>
        <w:rPr>
          <w:rFonts w:ascii="Times New Roman" w:hAnsi="Times New Roman"/>
          <w:sz w:val="28"/>
          <w:szCs w:val="28"/>
        </w:rPr>
        <w:lastRenderedPageBreak/>
        <w:t>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w:t>
      </w:r>
      <w:r>
        <w:rPr>
          <w:rFonts w:ascii="Times New Roman" w:hAnsi="Times New Roman"/>
          <w:sz w:val="28"/>
          <w:szCs w:val="28"/>
        </w:rPr>
        <w:softHyphen/>
        <w:t>трудовой сферы, о возможностях применения знаний основ социальных наук в различных областях жизнедеятельности;</w:t>
      </w:r>
    </w:p>
    <w:p w:rsidR="00DC739F" w:rsidRDefault="007F1C41">
      <w:pPr>
        <w:spacing w:after="0" w:line="360" w:lineRule="auto"/>
        <w:ind w:firstLine="709"/>
        <w:contextualSpacing/>
        <w:jc w:val="both"/>
      </w:pPr>
      <w:r>
        <w:rPr>
          <w:rFonts w:ascii="Times New Roman" w:hAnsi="Times New Roman"/>
          <w:sz w:val="28"/>
          <w:szCs w:val="28"/>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w:t>
      </w:r>
      <w:bookmarkStart w:id="26" w:name="_page_35_0"/>
      <w:bookmarkEnd w:id="25"/>
      <w:r>
        <w:rPr>
          <w:rFonts w:ascii="Times New Roman" w:hAnsi="Times New Roman"/>
          <w:sz w:val="28"/>
          <w:szCs w:val="28"/>
        </w:rPr>
        <w:t>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DC739F" w:rsidRDefault="007F1C41">
      <w:pPr>
        <w:spacing w:after="0" w:line="360" w:lineRule="auto"/>
        <w:ind w:firstLine="709"/>
        <w:contextualSpacing/>
        <w:jc w:val="both"/>
      </w:pPr>
      <w:r>
        <w:rPr>
          <w:rFonts w:ascii="Times New Roman" w:hAnsi="Times New Roman"/>
          <w:sz w:val="28"/>
          <w:szCs w:val="28"/>
        </w:rPr>
        <w:t>уметь соотносить различные теоретические подходы, делать выводы и обосновывать их на теоретическом и фактическо</w:t>
      </w:r>
      <w:r>
        <w:rPr>
          <w:rFonts w:ascii="Times New Roman" w:hAnsi="Times New Roman"/>
          <w:sz w:val="28"/>
          <w:szCs w:val="28"/>
        </w:rPr>
        <w:softHyphen/>
        <w:t>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DC739F" w:rsidRDefault="007F1C41">
      <w:pPr>
        <w:spacing w:after="0" w:line="360" w:lineRule="auto"/>
        <w:ind w:firstLine="709"/>
        <w:contextualSpacing/>
        <w:jc w:val="both"/>
      </w:pPr>
      <w:r>
        <w:rPr>
          <w:rFonts w:ascii="Times New Roman" w:hAnsi="Times New Roman"/>
          <w:sz w:val="28"/>
          <w:szCs w:val="28"/>
        </w:rPr>
        <w:t>уметь проводить целенаправленный поиск социальной информации, используя источники научного и научно</w:t>
      </w:r>
      <w:r>
        <w:rPr>
          <w:rFonts w:ascii="Times New Roman" w:hAnsi="Times New Roman"/>
          <w:sz w:val="28"/>
          <w:szCs w:val="28"/>
        </w:rPr>
        <w:softHyphen/>
        <w:t>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w:t>
      </w:r>
      <w:r>
        <w:rPr>
          <w:rFonts w:ascii="Times New Roman" w:hAnsi="Times New Roman"/>
          <w:sz w:val="28"/>
          <w:szCs w:val="28"/>
        </w:rPr>
        <w:softHyphen/>
        <w:t xml:space="preserve">исследовательской и проектной работы по философской, социально-психологической и </w:t>
      </w:r>
      <w:r>
        <w:rPr>
          <w:rFonts w:ascii="Times New Roman" w:hAnsi="Times New Roman"/>
          <w:sz w:val="28"/>
          <w:szCs w:val="28"/>
        </w:rPr>
        <w:lastRenderedPageBreak/>
        <w:t>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w:t>
      </w:r>
      <w:bookmarkStart w:id="27" w:name="_page_37_0"/>
      <w:bookmarkEnd w:id="26"/>
      <w:r>
        <w:rPr>
          <w:rFonts w:ascii="Times New Roman" w:hAnsi="Times New Roman"/>
          <w:sz w:val="28"/>
          <w:szCs w:val="28"/>
        </w:rPr>
        <w:t>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DC739F" w:rsidRDefault="007F1C41">
      <w:pPr>
        <w:spacing w:after="0" w:line="360" w:lineRule="auto"/>
        <w:ind w:firstLine="709"/>
        <w:contextualSpacing/>
        <w:jc w:val="both"/>
      </w:pPr>
      <w:r>
        <w:rPr>
          <w:rFonts w:ascii="Times New Roman" w:hAnsi="Times New Roman"/>
          <w:sz w:val="28"/>
          <w:szCs w:val="28"/>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DC739F" w:rsidRDefault="007F1C41">
      <w:pPr>
        <w:spacing w:after="0" w:line="360" w:lineRule="auto"/>
        <w:ind w:firstLine="709"/>
        <w:contextualSpacing/>
        <w:jc w:val="both"/>
      </w:pPr>
      <w:r>
        <w:rPr>
          <w:rFonts w:ascii="Times New Roman" w:hAnsi="Times New Roman"/>
          <w:sz w:val="28"/>
          <w:szCs w:val="28"/>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DC739F" w:rsidRDefault="007F1C41">
      <w:pPr>
        <w:spacing w:after="0" w:line="360" w:lineRule="auto"/>
        <w:ind w:firstLine="709"/>
        <w:contextualSpacing/>
        <w:jc w:val="both"/>
        <w:rPr>
          <w:rFonts w:ascii="Times New Roman" w:eastAsia="OfficinaSansBoldITC;Franklin Go" w:hAnsi="Times New Roman"/>
          <w:sz w:val="28"/>
          <w:szCs w:val="28"/>
        </w:rPr>
      </w:pPr>
      <w:r>
        <w:rPr>
          <w:rFonts w:ascii="Times New Roman" w:eastAsia="SchoolBookSanPin;Times New Roma" w:hAnsi="Times New Roman"/>
          <w:sz w:val="28"/>
          <w:szCs w:val="28"/>
        </w:rPr>
        <w:t xml:space="preserve">Предметные результаты освоения программы по обществознанию. К концу 11 класса </w:t>
      </w:r>
      <w:r>
        <w:rPr>
          <w:rFonts w:ascii="Times New Roman" w:eastAsia="SchoolBookSanPin;Times New Roma" w:hAnsi="Times New Roman"/>
          <w:sz w:val="28"/>
          <w:szCs w:val="28"/>
        </w:rPr>
        <w:lastRenderedPageBreak/>
        <w:t>обучающийся будет:</w:t>
      </w:r>
    </w:p>
    <w:p w:rsidR="00DC739F" w:rsidRDefault="007F1C41">
      <w:pPr>
        <w:spacing w:after="0" w:line="360" w:lineRule="auto"/>
        <w:ind w:firstLine="709"/>
        <w:contextualSpacing/>
        <w:jc w:val="both"/>
      </w:pPr>
      <w:r>
        <w:rPr>
          <w:rFonts w:ascii="Times New Roman" w:hAnsi="Times New Roman"/>
          <w:sz w:val="28"/>
          <w:szCs w:val="28"/>
        </w:rP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w:t>
      </w:r>
      <w:bookmarkStart w:id="28" w:name="_page_39_0"/>
      <w:bookmarkEnd w:id="27"/>
      <w:r>
        <w:rPr>
          <w:rFonts w:ascii="Times New Roman" w:hAnsi="Times New Roman"/>
          <w:sz w:val="28"/>
          <w:szCs w:val="28"/>
        </w:rPr>
        <w:t>я структура и социальная стратификация, социальная мобильность в современном обществе, статусно</w:t>
      </w:r>
      <w:r>
        <w:rPr>
          <w:rFonts w:ascii="Times New Roman" w:hAnsi="Times New Roman"/>
          <w:sz w:val="28"/>
          <w:szCs w:val="28"/>
        </w:rPr>
        <w:softHyphen/>
        <w:t>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w:t>
      </w:r>
    </w:p>
    <w:p w:rsidR="00DC739F" w:rsidRDefault="007F1C41">
      <w:pPr>
        <w:spacing w:after="0" w:line="360" w:lineRule="auto"/>
        <w:ind w:firstLine="709"/>
        <w:contextualSpacing/>
        <w:jc w:val="both"/>
      </w:pPr>
      <w:r>
        <w:rPr>
          <w:rFonts w:ascii="Times New Roman" w:hAnsi="Times New Roman"/>
          <w:sz w:val="28"/>
          <w:szCs w:val="28"/>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DC739F" w:rsidRDefault="007F1C41">
      <w:pPr>
        <w:spacing w:after="0" w:line="360" w:lineRule="auto"/>
        <w:ind w:firstLine="709"/>
        <w:contextualSpacing/>
        <w:jc w:val="both"/>
      </w:pPr>
      <w:r>
        <w:rPr>
          <w:rFonts w:ascii="Times New Roman" w:hAnsi="Times New Roman"/>
          <w:sz w:val="28"/>
          <w:szCs w:val="28"/>
        </w:rPr>
        <w:lastRenderedPageBreak/>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w:t>
      </w:r>
      <w:bookmarkStart w:id="29" w:name="_page_41_0"/>
      <w:bookmarkEnd w:id="28"/>
      <w:r>
        <w:rPr>
          <w:rFonts w:ascii="Times New Roman" w:hAnsi="Times New Roman"/>
          <w:sz w:val="28"/>
          <w:szCs w:val="28"/>
        </w:rPr>
        <w:t xml:space="preserve"> эксперимент; политологии, такие как нормативно-ценностный подход, структурно</w:t>
      </w:r>
      <w:r>
        <w:rPr>
          <w:rFonts w:ascii="Times New Roman" w:hAnsi="Times New Roman"/>
          <w:sz w:val="28"/>
          <w:szCs w:val="28"/>
        </w:rPr>
        <w:softHyphen/>
        <w:t>функциональный анализ, системный, институциональный, социально</w:t>
      </w:r>
      <w:r>
        <w:rPr>
          <w:rFonts w:ascii="Times New Roman" w:hAnsi="Times New Roman"/>
          <w:sz w:val="28"/>
          <w:szCs w:val="28"/>
        </w:rPr>
        <w:softHyphen/>
        <w:t>психологический подход; правоведения, такие как формально-юридический, сравнительно</w:t>
      </w:r>
      <w:r>
        <w:rPr>
          <w:rFonts w:ascii="Times New Roman" w:hAnsi="Times New Roman"/>
          <w:sz w:val="28"/>
          <w:szCs w:val="28"/>
        </w:rPr>
        <w:softHyphen/>
        <w:t>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DC739F" w:rsidRDefault="007F1C41">
      <w:pPr>
        <w:spacing w:after="0" w:line="360" w:lineRule="auto"/>
        <w:ind w:firstLine="709"/>
        <w:contextualSpacing/>
        <w:jc w:val="both"/>
      </w:pPr>
      <w:r>
        <w:rPr>
          <w:rFonts w:ascii="Times New Roman" w:hAnsi="Times New Roman"/>
          <w:sz w:val="28"/>
          <w:szCs w:val="28"/>
        </w:rP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DC739F" w:rsidRDefault="007F1C41">
      <w:pPr>
        <w:spacing w:after="0" w:line="360" w:lineRule="auto"/>
        <w:ind w:firstLine="709"/>
        <w:contextualSpacing/>
        <w:jc w:val="both"/>
      </w:pPr>
      <w:r>
        <w:rPr>
          <w:rFonts w:ascii="Times New Roman" w:hAnsi="Times New Roman"/>
          <w:sz w:val="28"/>
          <w:szCs w:val="28"/>
        </w:rPr>
        <w:t>уметь соотносить различные теоретические подходы, делать выводы и обосновывать их на теоретическом и фактическо</w:t>
      </w:r>
      <w:r>
        <w:rPr>
          <w:rFonts w:ascii="Times New Roman" w:hAnsi="Times New Roman"/>
          <w:sz w:val="28"/>
          <w:szCs w:val="28"/>
        </w:rPr>
        <w:softHyphen/>
        <w:t>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DC739F" w:rsidRDefault="007F1C41">
      <w:pPr>
        <w:spacing w:after="0" w:line="360" w:lineRule="auto"/>
        <w:ind w:firstLine="709"/>
        <w:contextualSpacing/>
        <w:jc w:val="both"/>
      </w:pPr>
      <w:r>
        <w:rPr>
          <w:rFonts w:ascii="Times New Roman" w:hAnsi="Times New Roman"/>
          <w:sz w:val="28"/>
          <w:szCs w:val="28"/>
        </w:rP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w:t>
      </w:r>
      <w:r>
        <w:rPr>
          <w:rFonts w:ascii="Times New Roman" w:hAnsi="Times New Roman"/>
          <w:sz w:val="28"/>
          <w:szCs w:val="28"/>
        </w:rPr>
        <w:softHyphen/>
        <w:t>исследовательской, проектно</w:t>
      </w:r>
      <w:r>
        <w:rPr>
          <w:rFonts w:ascii="Times New Roman" w:hAnsi="Times New Roman"/>
          <w:sz w:val="28"/>
          <w:szCs w:val="28"/>
        </w:rPr>
        <w:softHyphen/>
      </w:r>
      <w:r>
        <w:rPr>
          <w:rFonts w:ascii="Times New Roman" w:hAnsi="Times New Roman"/>
          <w:sz w:val="28"/>
          <w:szCs w:val="28"/>
        </w:rPr>
        <w:lastRenderedPageBreak/>
        <w:t>исследовательской и другой творческой работы по со</w:t>
      </w:r>
      <w:bookmarkStart w:id="30" w:name="_page_43_0"/>
      <w:bookmarkEnd w:id="29"/>
      <w:r>
        <w:rPr>
          <w:rFonts w:ascii="Times New Roman" w:hAnsi="Times New Roman"/>
          <w:sz w:val="28"/>
          <w:szCs w:val="28"/>
        </w:rPr>
        <w:t>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w:t>
      </w:r>
      <w:r>
        <w:rPr>
          <w:rFonts w:ascii="Times New Roman" w:hAnsi="Times New Roman"/>
          <w:sz w:val="28"/>
          <w:szCs w:val="28"/>
        </w:rPr>
        <w:softHyphen/>
        <w:t>исследовательской и проектной деятельности на публичных мероприятиях;</w:t>
      </w:r>
    </w:p>
    <w:p w:rsidR="00DC739F" w:rsidRDefault="007F1C41">
      <w:pPr>
        <w:spacing w:after="0" w:line="360" w:lineRule="auto"/>
        <w:ind w:firstLine="709"/>
        <w:contextualSpacing/>
        <w:jc w:val="both"/>
      </w:pPr>
      <w:r>
        <w:rPr>
          <w:rFonts w:ascii="Times New Roman" w:hAnsi="Times New Roman"/>
          <w:sz w:val="28"/>
          <w:szCs w:val="28"/>
        </w:rP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DC739F" w:rsidRDefault="007F1C41">
      <w:pPr>
        <w:spacing w:after="0" w:line="360" w:lineRule="auto"/>
        <w:ind w:firstLine="709"/>
        <w:contextualSpacing/>
        <w:jc w:val="both"/>
      </w:pPr>
      <w:r>
        <w:rPr>
          <w:rFonts w:ascii="Times New Roman" w:hAnsi="Times New Roman"/>
          <w:sz w:val="28"/>
          <w:szCs w:val="28"/>
        </w:rPr>
        <w:t>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w:t>
      </w:r>
      <w:bookmarkEnd w:id="30"/>
    </w:p>
    <w:p w:rsidR="00DC739F" w:rsidRDefault="007F1C41">
      <w:pPr>
        <w:spacing w:after="0" w:line="360" w:lineRule="auto"/>
        <w:ind w:firstLine="709"/>
        <w:contextualSpacing/>
        <w:jc w:val="both"/>
      </w:pPr>
      <w:r>
        <w:rPr>
          <w:rFonts w:ascii="Times New Roman" w:hAnsi="Times New Roman"/>
          <w:sz w:val="28"/>
          <w:szCs w:val="28"/>
        </w:rPr>
        <w:t xml:space="preserve">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w:t>
      </w:r>
      <w:r>
        <w:rPr>
          <w:rFonts w:ascii="Times New Roman" w:hAnsi="Times New Roman"/>
          <w:sz w:val="28"/>
          <w:szCs w:val="28"/>
        </w:rPr>
        <w:lastRenderedPageBreak/>
        <w:t>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DC739F" w:rsidRDefault="007F1C41">
      <w:pPr>
        <w:spacing w:after="0" w:line="360" w:lineRule="auto"/>
        <w:ind w:firstLine="709"/>
        <w:contextualSpacing/>
        <w:jc w:val="both"/>
      </w:pPr>
      <w:r>
        <w:rPr>
          <w:rFonts w:ascii="Times New Roman" w:hAnsi="Times New Roman"/>
          <w:sz w:val="28"/>
          <w:szCs w:val="28"/>
        </w:rPr>
        <w:t>проявлять умения, необходимые для успешного продолжения образования по направлениям социально</w:t>
      </w:r>
      <w:r>
        <w:rPr>
          <w:rFonts w:ascii="Times New Roman" w:hAnsi="Times New Roman"/>
          <w:sz w:val="28"/>
          <w:szCs w:val="28"/>
        </w:rPr>
        <w:softHyphen/>
        <w:t>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w:t>
      </w:r>
      <w:r>
        <w:rPr>
          <w:rFonts w:ascii="Times New Roman" w:hAnsi="Times New Roman"/>
          <w:sz w:val="28"/>
          <w:szCs w:val="28"/>
        </w:rPr>
        <w:softHyphen/>
        <w:t>гуманитарной подготовкой и особенностями профессиональной деятельности социолога, политолога, юриста.</w:t>
      </w:r>
    </w:p>
    <w:p w:rsidR="00DC739F" w:rsidRDefault="007F1C41">
      <w:pPr>
        <w:spacing w:after="0" w:line="360" w:lineRule="auto"/>
        <w:ind w:firstLine="709"/>
        <w:contextualSpacing/>
        <w:jc w:val="both"/>
      </w:pPr>
      <w:r>
        <w:rPr>
          <w:rFonts w:ascii="Times New Roman" w:hAnsi="Times New Roman"/>
          <w:sz w:val="28"/>
          <w:szCs w:val="28"/>
        </w:rPr>
        <w:t xml:space="preserve">43. </w:t>
      </w:r>
      <w:r>
        <w:rPr>
          <w:rFonts w:ascii="Times New Roman" w:hAnsi="Times New Roman"/>
          <w:b/>
          <w:bCs/>
          <w:sz w:val="28"/>
          <w:szCs w:val="28"/>
        </w:rPr>
        <w:t xml:space="preserve">Рабочая программа по учебному предмету «География» (базовый уровень). </w:t>
      </w:r>
    </w:p>
    <w:p w:rsidR="00DC739F" w:rsidRDefault="007F1C41">
      <w:pPr>
        <w:pStyle w:val="af6"/>
        <w:ind w:firstLine="709"/>
        <w:jc w:val="both"/>
        <w:rPr>
          <w:sz w:val="28"/>
          <w:szCs w:val="28"/>
        </w:rPr>
      </w:pPr>
      <w:r>
        <w:rPr>
          <w:sz w:val="28"/>
          <w:szCs w:val="28"/>
        </w:rPr>
        <w:t xml:space="preserve">43.1.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 </w:t>
      </w:r>
    </w:p>
    <w:p w:rsidR="00DC739F" w:rsidRDefault="007F1C41">
      <w:pPr>
        <w:pStyle w:val="af6"/>
        <w:ind w:firstLine="709"/>
        <w:jc w:val="both"/>
        <w:rPr>
          <w:sz w:val="28"/>
          <w:szCs w:val="28"/>
        </w:rPr>
      </w:pPr>
      <w:r>
        <w:rPr>
          <w:bCs/>
          <w:sz w:val="28"/>
          <w:szCs w:val="28"/>
        </w:rPr>
        <w:t>43.2. Пояснительная записка.</w:t>
      </w:r>
      <w:r>
        <w:rPr>
          <w:sz w:val="28"/>
          <w:szCs w:val="28"/>
        </w:rPr>
        <w:t xml:space="preserve"> </w:t>
      </w:r>
    </w:p>
    <w:p w:rsidR="00DC739F" w:rsidRDefault="007F1C41">
      <w:pPr>
        <w:pStyle w:val="af6"/>
        <w:ind w:firstLine="709"/>
        <w:jc w:val="both"/>
        <w:rPr>
          <w:sz w:val="28"/>
          <w:szCs w:val="28"/>
        </w:rPr>
      </w:pPr>
      <w:r>
        <w:rPr>
          <w:sz w:val="28"/>
          <w:szCs w:val="28"/>
        </w:rPr>
        <w:t xml:space="preserve">43.2.1. Программа по географии составлена на основе требований </w:t>
      </w:r>
      <w:r>
        <w:rPr>
          <w:sz w:val="28"/>
          <w:szCs w:val="28"/>
        </w:rPr>
        <w:br/>
        <w:t xml:space="preserve">к результатам освоения ООП СОО, представленных во </w:t>
      </w:r>
      <w:r>
        <w:rPr>
          <w:rFonts w:eastAsia="Calibri"/>
          <w:sz w:val="28"/>
          <w:szCs w:val="28"/>
        </w:rPr>
        <w:t>ФГОС СОО</w:t>
      </w:r>
      <w:r>
        <w:rPr>
          <w:sz w:val="28"/>
          <w:szCs w:val="28"/>
        </w:rPr>
        <w:t xml:space="preserve">, а также </w:t>
      </w:r>
      <w:r>
        <w:rPr>
          <w:sz w:val="28"/>
          <w:szCs w:val="28"/>
        </w:rPr>
        <w:b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w:t>
      </w:r>
      <w:r>
        <w:rPr>
          <w:sz w:val="28"/>
          <w:szCs w:val="28"/>
        </w:rPr>
        <w:br/>
        <w:t xml:space="preserve">при реализации образовательной программы среднего общего образования. </w:t>
      </w:r>
    </w:p>
    <w:p w:rsidR="00DC739F" w:rsidRDefault="007F1C41">
      <w:pPr>
        <w:pStyle w:val="af6"/>
        <w:ind w:firstLine="709"/>
        <w:jc w:val="both"/>
        <w:rPr>
          <w:sz w:val="28"/>
          <w:szCs w:val="28"/>
        </w:rPr>
      </w:pPr>
      <w:r>
        <w:rPr>
          <w:sz w:val="28"/>
          <w:szCs w:val="28"/>
        </w:rPr>
        <w:t xml:space="preserve">43.2.2. Программа по географии отражает основные требования </w:t>
      </w:r>
      <w:r>
        <w:rPr>
          <w:rFonts w:eastAsia="Calibri"/>
          <w:sz w:val="28"/>
          <w:szCs w:val="28"/>
        </w:rPr>
        <w:t>ФГОС СОО</w:t>
      </w:r>
      <w:r>
        <w:rPr>
          <w:sz w:val="28"/>
          <w:szCs w:val="28"/>
        </w:rPr>
        <w:t xml:space="preserve"> к личностным, метапредметным и предметным результатам освоения образовательных программ. </w:t>
      </w:r>
    </w:p>
    <w:p w:rsidR="00DC739F" w:rsidRDefault="007F1C41">
      <w:pPr>
        <w:pStyle w:val="af6"/>
        <w:ind w:firstLine="709"/>
        <w:jc w:val="both"/>
        <w:rPr>
          <w:sz w:val="28"/>
          <w:szCs w:val="28"/>
        </w:rPr>
      </w:pPr>
      <w:r>
        <w:rPr>
          <w:sz w:val="28"/>
          <w:szCs w:val="28"/>
        </w:rPr>
        <w:t xml:space="preserve">43.2.3.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w:t>
      </w:r>
      <w:r>
        <w:rPr>
          <w:sz w:val="28"/>
          <w:szCs w:val="28"/>
        </w:rPr>
        <w:br/>
        <w:t xml:space="preserve">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 </w:t>
      </w:r>
    </w:p>
    <w:p w:rsidR="00DC739F" w:rsidRDefault="007F1C41">
      <w:pPr>
        <w:pStyle w:val="af6"/>
        <w:ind w:firstLine="709"/>
        <w:jc w:val="both"/>
        <w:rPr>
          <w:sz w:val="28"/>
          <w:szCs w:val="28"/>
        </w:rPr>
      </w:pPr>
      <w:r>
        <w:rPr>
          <w:sz w:val="28"/>
          <w:szCs w:val="28"/>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w:t>
      </w:r>
      <w:r>
        <w:rPr>
          <w:sz w:val="28"/>
          <w:szCs w:val="28"/>
        </w:rPr>
        <w:lastRenderedPageBreak/>
        <w:t xml:space="preserve">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 </w:t>
      </w:r>
    </w:p>
    <w:p w:rsidR="00DC739F" w:rsidRDefault="007F1C41">
      <w:pPr>
        <w:pStyle w:val="af6"/>
        <w:ind w:firstLine="709"/>
        <w:jc w:val="both"/>
        <w:rPr>
          <w:sz w:val="28"/>
          <w:szCs w:val="28"/>
        </w:rPr>
      </w:pPr>
      <w:r>
        <w:rPr>
          <w:sz w:val="28"/>
          <w:szCs w:val="28"/>
        </w:rPr>
        <w:t xml:space="preserve">43.2.4.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 </w:t>
      </w:r>
    </w:p>
    <w:p w:rsidR="00DC739F" w:rsidRDefault="007F1C41">
      <w:pPr>
        <w:pStyle w:val="af6"/>
        <w:ind w:firstLine="709"/>
        <w:jc w:val="both"/>
        <w:rPr>
          <w:sz w:val="28"/>
          <w:szCs w:val="28"/>
        </w:rPr>
      </w:pPr>
      <w:r>
        <w:rPr>
          <w:sz w:val="28"/>
          <w:szCs w:val="28"/>
        </w:rPr>
        <w:t xml:space="preserve">43.2.5. В основу содержания географии положено изучение единого </w:t>
      </w:r>
      <w:r>
        <w:rPr>
          <w:sz w:val="28"/>
          <w:szCs w:val="28"/>
        </w:rPr>
        <w:br/>
        <w:t xml:space="preserve">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w:t>
      </w:r>
    </w:p>
    <w:p w:rsidR="00DC739F" w:rsidRDefault="007F1C41">
      <w:pPr>
        <w:pStyle w:val="af6"/>
        <w:ind w:firstLine="709"/>
        <w:jc w:val="both"/>
        <w:rPr>
          <w:sz w:val="28"/>
          <w:szCs w:val="28"/>
        </w:rPr>
      </w:pPr>
      <w:r>
        <w:rPr>
          <w:sz w:val="28"/>
          <w:szCs w:val="28"/>
        </w:rPr>
        <w:t xml:space="preserve">43.2.6. Изучение географии направлено на достижение следующих целей: </w:t>
      </w:r>
    </w:p>
    <w:p w:rsidR="00DC739F" w:rsidRDefault="007F1C41">
      <w:pPr>
        <w:pStyle w:val="af6"/>
        <w:ind w:firstLine="709"/>
        <w:jc w:val="both"/>
        <w:rPr>
          <w:sz w:val="28"/>
          <w:szCs w:val="28"/>
        </w:rPr>
      </w:pPr>
      <w:r>
        <w:rPr>
          <w:sz w:val="28"/>
          <w:szCs w:val="28"/>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w:t>
      </w:r>
    </w:p>
    <w:p w:rsidR="00DC739F" w:rsidRDefault="007F1C41">
      <w:pPr>
        <w:pStyle w:val="af6"/>
        <w:widowControl w:val="0"/>
        <w:ind w:firstLine="709"/>
        <w:jc w:val="both"/>
        <w:rPr>
          <w:sz w:val="28"/>
          <w:szCs w:val="28"/>
        </w:rPr>
      </w:pPr>
      <w:r>
        <w:rPr>
          <w:sz w:val="28"/>
          <w:szCs w:val="28"/>
        </w:rPr>
        <w:t xml:space="preserve">воспитание экологической культуры на основе приобретения знаний </w:t>
      </w:r>
      <w:r>
        <w:rPr>
          <w:sz w:val="28"/>
          <w:szCs w:val="28"/>
        </w:rPr>
        <w:br/>
        <w:t xml:space="preserve">о взаимосвязи природы, населения и хозяйства на глобальном, региональном </w:t>
      </w:r>
      <w:r>
        <w:rPr>
          <w:sz w:val="28"/>
          <w:szCs w:val="28"/>
        </w:rPr>
        <w:br/>
        <w:t xml:space="preserve">и локальном уровнях и формирование ценностного отношения к проблемам взаимодействия человека и общества; </w:t>
      </w:r>
    </w:p>
    <w:p w:rsidR="00DC739F" w:rsidRDefault="007F1C41">
      <w:pPr>
        <w:pStyle w:val="af6"/>
        <w:widowControl w:val="0"/>
        <w:ind w:firstLine="709"/>
        <w:jc w:val="both"/>
        <w:rPr>
          <w:sz w:val="28"/>
          <w:szCs w:val="28"/>
        </w:rPr>
      </w:pPr>
      <w:r>
        <w:rPr>
          <w:sz w:val="28"/>
          <w:szCs w:val="28"/>
        </w:rPr>
        <w:t xml:space="preserve">формирование системы географических знаний как компонента научной картины мира, завершение формирования основ географической культуры; </w:t>
      </w:r>
    </w:p>
    <w:p w:rsidR="00DC739F" w:rsidRDefault="007F1C41">
      <w:pPr>
        <w:pStyle w:val="af6"/>
        <w:widowControl w:val="0"/>
        <w:ind w:firstLine="709"/>
        <w:jc w:val="both"/>
        <w:rPr>
          <w:sz w:val="28"/>
          <w:szCs w:val="28"/>
        </w:rPr>
      </w:pPr>
      <w:r>
        <w:rPr>
          <w:sz w:val="28"/>
          <w:szCs w:val="28"/>
        </w:rPr>
        <w:t xml:space="preserve">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w:t>
      </w:r>
    </w:p>
    <w:p w:rsidR="00DC739F" w:rsidRDefault="007F1C41">
      <w:pPr>
        <w:pStyle w:val="af6"/>
        <w:widowControl w:val="0"/>
        <w:ind w:firstLine="709"/>
        <w:jc w:val="both"/>
        <w:rPr>
          <w:sz w:val="28"/>
          <w:szCs w:val="28"/>
        </w:rPr>
      </w:pPr>
      <w:r>
        <w:rPr>
          <w:sz w:val="28"/>
          <w:szCs w:val="28"/>
        </w:rPr>
        <w:t xml:space="preserve">приобретение опыта разнообразной деятельности, направленной </w:t>
      </w:r>
      <w:r>
        <w:rPr>
          <w:sz w:val="28"/>
          <w:szCs w:val="28"/>
        </w:rPr>
        <w:br/>
        <w:t xml:space="preserve">на достижение целей устойчивого развития. </w:t>
      </w:r>
    </w:p>
    <w:p w:rsidR="00DC739F" w:rsidRDefault="007F1C41">
      <w:pPr>
        <w:pStyle w:val="af6"/>
        <w:ind w:firstLine="709"/>
        <w:jc w:val="both"/>
        <w:rPr>
          <w:sz w:val="28"/>
          <w:szCs w:val="28"/>
        </w:rPr>
      </w:pPr>
      <w:r>
        <w:rPr>
          <w:sz w:val="28"/>
          <w:szCs w:val="28"/>
        </w:rPr>
        <w:t xml:space="preserve">43.2.7.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 </w:t>
      </w:r>
    </w:p>
    <w:p w:rsidR="00DC739F" w:rsidRDefault="007F1C41">
      <w:pPr>
        <w:pStyle w:val="af6"/>
        <w:ind w:firstLine="709"/>
        <w:jc w:val="both"/>
        <w:rPr>
          <w:sz w:val="28"/>
          <w:szCs w:val="28"/>
        </w:rPr>
      </w:pPr>
      <w:r>
        <w:rPr>
          <w:sz w:val="28"/>
          <w:szCs w:val="28"/>
        </w:rPr>
        <w:t xml:space="preserve">43.2.8. Общее число часов, рекомендованных для изучения географии, – 68 часов: по одному часу в неделю в 10 и 11 классах. </w:t>
      </w:r>
    </w:p>
    <w:p w:rsidR="00DC739F" w:rsidRDefault="007F1C41">
      <w:pPr>
        <w:pStyle w:val="af6"/>
        <w:ind w:firstLine="709"/>
        <w:jc w:val="both"/>
        <w:rPr>
          <w:sz w:val="28"/>
          <w:szCs w:val="28"/>
        </w:rPr>
      </w:pPr>
      <w:r>
        <w:rPr>
          <w:bCs/>
          <w:sz w:val="28"/>
          <w:szCs w:val="28"/>
        </w:rPr>
        <w:t>43.3. Содержание обучения географии в 10 классе.</w:t>
      </w:r>
      <w:r>
        <w:rPr>
          <w:sz w:val="28"/>
          <w:szCs w:val="28"/>
        </w:rPr>
        <w:t xml:space="preserve"> </w:t>
      </w:r>
    </w:p>
    <w:p w:rsidR="00DC739F" w:rsidRDefault="007F1C41">
      <w:pPr>
        <w:pStyle w:val="af6"/>
        <w:ind w:firstLine="709"/>
        <w:jc w:val="both"/>
        <w:rPr>
          <w:sz w:val="28"/>
          <w:szCs w:val="28"/>
        </w:rPr>
      </w:pPr>
      <w:r>
        <w:rPr>
          <w:sz w:val="28"/>
          <w:szCs w:val="28"/>
        </w:rPr>
        <w:t xml:space="preserve">43.3.1. География как наука. </w:t>
      </w:r>
    </w:p>
    <w:p w:rsidR="00DC739F" w:rsidRDefault="007F1C41">
      <w:pPr>
        <w:pStyle w:val="af6"/>
        <w:ind w:firstLine="709"/>
        <w:jc w:val="both"/>
        <w:rPr>
          <w:sz w:val="28"/>
          <w:szCs w:val="28"/>
        </w:rPr>
      </w:pPr>
      <w:r>
        <w:rPr>
          <w:sz w:val="28"/>
          <w:szCs w:val="28"/>
        </w:rPr>
        <w:lastRenderedPageBreak/>
        <w:t xml:space="preserve">43.3.1.1. 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 </w:t>
      </w:r>
    </w:p>
    <w:p w:rsidR="00DC739F" w:rsidRDefault="007F1C41">
      <w:pPr>
        <w:pStyle w:val="af6"/>
        <w:ind w:firstLine="709"/>
        <w:jc w:val="both"/>
        <w:rPr>
          <w:sz w:val="28"/>
          <w:szCs w:val="28"/>
        </w:rPr>
      </w:pPr>
      <w:r>
        <w:rPr>
          <w:sz w:val="28"/>
          <w:szCs w:val="28"/>
        </w:rPr>
        <w:t xml:space="preserve">43.3.1.2. 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 </w:t>
      </w:r>
    </w:p>
    <w:p w:rsidR="00DC739F" w:rsidRDefault="007F1C41">
      <w:pPr>
        <w:pStyle w:val="af6"/>
        <w:ind w:firstLine="709"/>
        <w:jc w:val="both"/>
        <w:rPr>
          <w:sz w:val="28"/>
          <w:szCs w:val="28"/>
        </w:rPr>
      </w:pPr>
      <w:r>
        <w:rPr>
          <w:sz w:val="28"/>
          <w:szCs w:val="28"/>
        </w:rPr>
        <w:t xml:space="preserve">43.3.2. Природопользование и геоэкология. </w:t>
      </w:r>
    </w:p>
    <w:p w:rsidR="00DC739F" w:rsidRDefault="007F1C41">
      <w:pPr>
        <w:pStyle w:val="af6"/>
        <w:ind w:firstLine="709"/>
        <w:jc w:val="both"/>
        <w:rPr>
          <w:sz w:val="28"/>
          <w:szCs w:val="28"/>
        </w:rPr>
      </w:pPr>
      <w:r>
        <w:rPr>
          <w:sz w:val="28"/>
          <w:szCs w:val="28"/>
        </w:rPr>
        <w:t xml:space="preserve">43.3.2.1. 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w:t>
      </w:r>
      <w:r>
        <w:rPr>
          <w:sz w:val="28"/>
          <w:szCs w:val="28"/>
        </w:rPr>
        <w:br/>
        <w:t xml:space="preserve">и окружающая среда. </w:t>
      </w:r>
    </w:p>
    <w:p w:rsidR="00DC739F" w:rsidRDefault="007F1C41">
      <w:pPr>
        <w:pStyle w:val="af6"/>
        <w:ind w:firstLine="709"/>
        <w:jc w:val="both"/>
        <w:rPr>
          <w:sz w:val="28"/>
          <w:szCs w:val="28"/>
        </w:rPr>
      </w:pPr>
      <w:r>
        <w:rPr>
          <w:sz w:val="28"/>
          <w:szCs w:val="28"/>
        </w:rPr>
        <w:t xml:space="preserve">43.3.2.2. Естественный и антропогенный ландшафты. Проблема сохранения ландшафтного и культурного разнообразия на Земле. </w:t>
      </w:r>
    </w:p>
    <w:p w:rsidR="00DC739F" w:rsidRDefault="007F1C41">
      <w:pPr>
        <w:pStyle w:val="af6"/>
        <w:ind w:firstLine="709"/>
        <w:jc w:val="both"/>
        <w:rPr>
          <w:sz w:val="28"/>
          <w:szCs w:val="28"/>
        </w:rPr>
      </w:pPr>
      <w:r>
        <w:rPr>
          <w:sz w:val="28"/>
          <w:szCs w:val="28"/>
        </w:rPr>
        <w:t xml:space="preserve">Практическая работа «Классификация ландшафтов с использованием источников географической информации». </w:t>
      </w:r>
    </w:p>
    <w:p w:rsidR="00DC739F" w:rsidRDefault="007F1C41">
      <w:pPr>
        <w:pStyle w:val="af6"/>
        <w:ind w:firstLine="709"/>
        <w:jc w:val="both"/>
        <w:rPr>
          <w:sz w:val="28"/>
          <w:szCs w:val="28"/>
        </w:rPr>
      </w:pPr>
      <w:r>
        <w:rPr>
          <w:sz w:val="28"/>
          <w:szCs w:val="28"/>
        </w:rPr>
        <w:t xml:space="preserve">43.3.2.3. 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 </w:t>
      </w:r>
    </w:p>
    <w:p w:rsidR="00DC739F" w:rsidRDefault="007F1C41">
      <w:pPr>
        <w:pStyle w:val="af6"/>
        <w:ind w:firstLine="709"/>
        <w:jc w:val="both"/>
        <w:rPr>
          <w:sz w:val="28"/>
          <w:szCs w:val="28"/>
        </w:rPr>
      </w:pPr>
      <w:r>
        <w:rPr>
          <w:sz w:val="28"/>
          <w:szCs w:val="28"/>
        </w:rP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 </w:t>
      </w:r>
    </w:p>
    <w:p w:rsidR="00DC739F" w:rsidRDefault="007F1C41">
      <w:pPr>
        <w:pStyle w:val="af6"/>
        <w:ind w:firstLine="709"/>
        <w:jc w:val="both"/>
        <w:rPr>
          <w:sz w:val="28"/>
          <w:szCs w:val="28"/>
        </w:rPr>
      </w:pPr>
      <w:r>
        <w:rPr>
          <w:sz w:val="28"/>
          <w:szCs w:val="28"/>
        </w:rPr>
        <w:t xml:space="preserve">43.3.2.4. 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 </w:t>
      </w:r>
    </w:p>
    <w:p w:rsidR="00DC739F" w:rsidRDefault="007F1C41">
      <w:pPr>
        <w:pStyle w:val="af6"/>
        <w:ind w:firstLine="709"/>
        <w:jc w:val="both"/>
        <w:rPr>
          <w:sz w:val="28"/>
          <w:szCs w:val="28"/>
        </w:rPr>
      </w:pPr>
      <w:r>
        <w:rPr>
          <w:sz w:val="28"/>
          <w:szCs w:val="28"/>
        </w:rPr>
        <w:t xml:space="preserve">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 </w:t>
      </w:r>
    </w:p>
    <w:p w:rsidR="00DC739F" w:rsidRDefault="007F1C41">
      <w:pPr>
        <w:pStyle w:val="af6"/>
        <w:ind w:firstLine="709"/>
        <w:jc w:val="both"/>
        <w:rPr>
          <w:sz w:val="28"/>
          <w:szCs w:val="28"/>
        </w:rPr>
      </w:pPr>
      <w:r>
        <w:rPr>
          <w:sz w:val="28"/>
          <w:szCs w:val="28"/>
        </w:rPr>
        <w:t xml:space="preserve">43.3.3. Современная политическая карта мира. </w:t>
      </w:r>
    </w:p>
    <w:p w:rsidR="00DC739F" w:rsidRDefault="007F1C41">
      <w:pPr>
        <w:pStyle w:val="af6"/>
        <w:ind w:firstLine="709"/>
        <w:jc w:val="both"/>
        <w:rPr>
          <w:sz w:val="28"/>
          <w:szCs w:val="28"/>
        </w:rPr>
      </w:pPr>
      <w:r>
        <w:rPr>
          <w:sz w:val="28"/>
          <w:szCs w:val="28"/>
        </w:rPr>
        <w:lastRenderedPageBreak/>
        <w:t xml:space="preserve">43.3.3.1. 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Политико-географическое положение России и ее специфика как евразийского и приарктического государства. </w:t>
      </w:r>
    </w:p>
    <w:p w:rsidR="00DC739F" w:rsidRDefault="007F1C41">
      <w:pPr>
        <w:pStyle w:val="af6"/>
        <w:ind w:firstLine="709"/>
        <w:jc w:val="both"/>
        <w:rPr>
          <w:sz w:val="28"/>
          <w:szCs w:val="28"/>
        </w:rPr>
      </w:pPr>
      <w:r>
        <w:rPr>
          <w:sz w:val="28"/>
          <w:szCs w:val="28"/>
        </w:rPr>
        <w:t xml:space="preserve">43.3.3.2. 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 </w:t>
      </w:r>
    </w:p>
    <w:p w:rsidR="00DC739F" w:rsidRDefault="007F1C41">
      <w:pPr>
        <w:pStyle w:val="af6"/>
        <w:ind w:firstLine="709"/>
        <w:jc w:val="both"/>
        <w:rPr>
          <w:sz w:val="28"/>
          <w:szCs w:val="28"/>
        </w:rPr>
      </w:pPr>
      <w:r>
        <w:rPr>
          <w:sz w:val="28"/>
          <w:szCs w:val="28"/>
        </w:rPr>
        <w:t xml:space="preserve">43.3.4. Население мира. </w:t>
      </w:r>
    </w:p>
    <w:p w:rsidR="00DC739F" w:rsidRDefault="007F1C41">
      <w:pPr>
        <w:pStyle w:val="af6"/>
        <w:ind w:firstLine="709"/>
        <w:jc w:val="both"/>
        <w:rPr>
          <w:sz w:val="28"/>
          <w:szCs w:val="28"/>
        </w:rPr>
      </w:pPr>
      <w:r>
        <w:rPr>
          <w:sz w:val="28"/>
          <w:szCs w:val="28"/>
        </w:rPr>
        <w:t xml:space="preserve">43.3.4.1. 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w:t>
      </w:r>
    </w:p>
    <w:p w:rsidR="00DC739F" w:rsidRDefault="007F1C41">
      <w:pPr>
        <w:pStyle w:val="af6"/>
        <w:ind w:firstLine="709"/>
        <w:jc w:val="both"/>
        <w:rPr>
          <w:sz w:val="28"/>
          <w:szCs w:val="28"/>
        </w:rPr>
      </w:pPr>
      <w:r>
        <w:rPr>
          <w:sz w:val="28"/>
          <w:szCs w:val="28"/>
        </w:rPr>
        <w:t xml:space="preserve">Практические работы: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населения». </w:t>
      </w:r>
    </w:p>
    <w:p w:rsidR="00DC739F" w:rsidRDefault="007F1C41">
      <w:pPr>
        <w:pStyle w:val="af6"/>
        <w:ind w:firstLine="709"/>
        <w:jc w:val="both"/>
        <w:rPr>
          <w:sz w:val="28"/>
          <w:szCs w:val="28"/>
        </w:rPr>
      </w:pPr>
      <w:r>
        <w:rPr>
          <w:sz w:val="28"/>
          <w:szCs w:val="28"/>
        </w:rPr>
        <w:t xml:space="preserve">43.3.4.2. 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DC739F" w:rsidRDefault="007F1C41">
      <w:pPr>
        <w:pStyle w:val="af6"/>
        <w:ind w:firstLine="709"/>
        <w:jc w:val="both"/>
        <w:rPr>
          <w:sz w:val="28"/>
          <w:szCs w:val="28"/>
        </w:rPr>
      </w:pPr>
      <w:r>
        <w:rPr>
          <w:sz w:val="28"/>
          <w:szCs w:val="28"/>
        </w:rPr>
        <w:t xml:space="preserve">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 </w:t>
      </w:r>
    </w:p>
    <w:p w:rsidR="00DC739F" w:rsidRDefault="007F1C41">
      <w:pPr>
        <w:pStyle w:val="af6"/>
        <w:ind w:firstLine="709"/>
        <w:jc w:val="both"/>
        <w:rPr>
          <w:sz w:val="28"/>
          <w:szCs w:val="28"/>
        </w:rPr>
      </w:pPr>
      <w:r>
        <w:rPr>
          <w:sz w:val="28"/>
          <w:szCs w:val="28"/>
        </w:rPr>
        <w:t xml:space="preserve">43.3.4.3. 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 </w:t>
      </w:r>
    </w:p>
    <w:p w:rsidR="00DC739F" w:rsidRDefault="007F1C41">
      <w:pPr>
        <w:pStyle w:val="af6"/>
        <w:ind w:firstLine="709"/>
        <w:jc w:val="both"/>
        <w:rPr>
          <w:sz w:val="28"/>
          <w:szCs w:val="28"/>
        </w:rPr>
      </w:pPr>
      <w:r>
        <w:rPr>
          <w:sz w:val="28"/>
          <w:szCs w:val="28"/>
        </w:rPr>
        <w:t xml:space="preserve">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 </w:t>
      </w:r>
    </w:p>
    <w:p w:rsidR="00DC739F" w:rsidRDefault="007F1C41">
      <w:pPr>
        <w:pStyle w:val="af6"/>
        <w:ind w:firstLine="709"/>
        <w:jc w:val="both"/>
        <w:rPr>
          <w:sz w:val="28"/>
          <w:szCs w:val="28"/>
        </w:rPr>
      </w:pPr>
      <w:r>
        <w:rPr>
          <w:sz w:val="28"/>
          <w:szCs w:val="28"/>
        </w:rPr>
        <w:t xml:space="preserve">43.3.4.4. Качество жизни населения. Качество жизни населения </w:t>
      </w:r>
      <w:r>
        <w:rPr>
          <w:sz w:val="28"/>
          <w:szCs w:val="28"/>
        </w:rPr>
        <w:br/>
        <w:t xml:space="preserve">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p w:rsidR="00DC739F" w:rsidRDefault="007F1C41">
      <w:pPr>
        <w:pStyle w:val="af6"/>
        <w:ind w:firstLine="709"/>
        <w:jc w:val="both"/>
        <w:rPr>
          <w:sz w:val="28"/>
          <w:szCs w:val="28"/>
        </w:rPr>
      </w:pPr>
      <w:r>
        <w:rPr>
          <w:sz w:val="28"/>
          <w:szCs w:val="28"/>
        </w:rPr>
        <w:lastRenderedPageBreak/>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 </w:t>
      </w:r>
    </w:p>
    <w:p w:rsidR="00DC739F" w:rsidRDefault="007F1C41">
      <w:pPr>
        <w:pStyle w:val="af6"/>
        <w:ind w:firstLine="709"/>
        <w:jc w:val="both"/>
        <w:rPr>
          <w:sz w:val="28"/>
          <w:szCs w:val="28"/>
        </w:rPr>
      </w:pPr>
      <w:r>
        <w:rPr>
          <w:sz w:val="28"/>
          <w:szCs w:val="28"/>
        </w:rPr>
        <w:t xml:space="preserve">43.3.5. Мировое хозяйство. </w:t>
      </w:r>
    </w:p>
    <w:p w:rsidR="00DC739F" w:rsidRDefault="007F1C41">
      <w:pPr>
        <w:pStyle w:val="af6"/>
        <w:ind w:firstLine="709"/>
        <w:jc w:val="both"/>
        <w:rPr>
          <w:sz w:val="28"/>
          <w:szCs w:val="28"/>
        </w:rPr>
      </w:pPr>
      <w:r>
        <w:rPr>
          <w:sz w:val="28"/>
          <w:szCs w:val="28"/>
        </w:rPr>
        <w:t xml:space="preserve">43.3.5.1. 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w:t>
      </w:r>
    </w:p>
    <w:p w:rsidR="00DC739F" w:rsidRDefault="007F1C41">
      <w:pPr>
        <w:pStyle w:val="af6"/>
        <w:ind w:firstLine="709"/>
        <w:jc w:val="both"/>
        <w:rPr>
          <w:sz w:val="28"/>
          <w:szCs w:val="28"/>
        </w:rPr>
      </w:pPr>
      <w:r>
        <w:rPr>
          <w:sz w:val="28"/>
          <w:szCs w:val="28"/>
        </w:rPr>
        <w:t xml:space="preserve">Практическая работа «Сравнение структуры экономики аграрных, индустриальных и постиндустриальных стран». </w:t>
      </w:r>
    </w:p>
    <w:p w:rsidR="00DC739F" w:rsidRDefault="007F1C41">
      <w:pPr>
        <w:pStyle w:val="af6"/>
        <w:ind w:firstLine="709"/>
        <w:jc w:val="both"/>
        <w:rPr>
          <w:sz w:val="28"/>
          <w:szCs w:val="28"/>
        </w:rPr>
      </w:pPr>
      <w:r>
        <w:rPr>
          <w:sz w:val="28"/>
          <w:szCs w:val="28"/>
        </w:rPr>
        <w:t xml:space="preserve">43.3.5.2. 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 </w:t>
      </w:r>
    </w:p>
    <w:p w:rsidR="00DC739F" w:rsidRDefault="007F1C41">
      <w:pPr>
        <w:pStyle w:val="af6"/>
        <w:ind w:firstLine="709"/>
        <w:jc w:val="both"/>
        <w:rPr>
          <w:sz w:val="28"/>
          <w:szCs w:val="28"/>
        </w:rPr>
      </w:pPr>
      <w:r>
        <w:rPr>
          <w:sz w:val="28"/>
          <w:szCs w:val="28"/>
        </w:rPr>
        <w:t xml:space="preserve">43.3.5.3. География главных отраслей мирового хозяйства. </w:t>
      </w:r>
    </w:p>
    <w:p w:rsidR="00DC739F" w:rsidRDefault="007F1C41">
      <w:pPr>
        <w:pStyle w:val="af6"/>
        <w:ind w:firstLine="709"/>
        <w:jc w:val="both"/>
        <w:rPr>
          <w:sz w:val="28"/>
          <w:szCs w:val="28"/>
        </w:rPr>
      </w:pPr>
      <w:r>
        <w:rPr>
          <w:sz w:val="28"/>
          <w:szCs w:val="28"/>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DC739F" w:rsidRDefault="007F1C41">
      <w:pPr>
        <w:pStyle w:val="af6"/>
        <w:ind w:firstLine="709"/>
        <w:jc w:val="both"/>
        <w:rPr>
          <w:sz w:val="28"/>
          <w:szCs w:val="28"/>
        </w:rPr>
      </w:pPr>
      <w:r>
        <w:rPr>
          <w:sz w:val="28"/>
          <w:szCs w:val="28"/>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w:t>
      </w:r>
      <w:r>
        <w:rPr>
          <w:sz w:val="28"/>
          <w:szCs w:val="28"/>
        </w:rPr>
        <w:br/>
        <w:t xml:space="preserve">как крупнейшего поставщика топливно-энергетических и сырьевых ресурсов </w:t>
      </w:r>
      <w:r>
        <w:rPr>
          <w:sz w:val="28"/>
          <w:szCs w:val="28"/>
        </w:rPr>
        <w:br/>
        <w:t xml:space="preserve">в мировой экономике. </w:t>
      </w:r>
    </w:p>
    <w:p w:rsidR="00DC739F" w:rsidRDefault="007F1C41">
      <w:pPr>
        <w:pStyle w:val="af6"/>
        <w:ind w:firstLine="709"/>
        <w:jc w:val="both"/>
        <w:rPr>
          <w:sz w:val="28"/>
          <w:szCs w:val="28"/>
        </w:rPr>
      </w:pPr>
      <w:r>
        <w:rPr>
          <w:sz w:val="28"/>
          <w:szCs w:val="28"/>
        </w:rPr>
        <w:t xml:space="preserve">Металлургия мира. Географические особенности сырьевой базы черной </w:t>
      </w:r>
      <w:r>
        <w:rPr>
          <w:sz w:val="28"/>
          <w:szCs w:val="28"/>
        </w:rPr>
        <w:br/>
        <w:t xml:space="preserve">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w:t>
      </w:r>
    </w:p>
    <w:p w:rsidR="00DC739F" w:rsidRDefault="007F1C41">
      <w:pPr>
        <w:pStyle w:val="af6"/>
        <w:ind w:firstLine="709"/>
        <w:jc w:val="both"/>
        <w:rPr>
          <w:sz w:val="28"/>
          <w:szCs w:val="28"/>
        </w:rPr>
      </w:pPr>
      <w:r>
        <w:rPr>
          <w:sz w:val="28"/>
          <w:szCs w:val="28"/>
        </w:rPr>
        <w:t xml:space="preserve">Машиностроительный комплекс мира. Ведущие страны-производители </w:t>
      </w:r>
      <w:r>
        <w:rPr>
          <w:sz w:val="28"/>
          <w:szCs w:val="28"/>
        </w:rPr>
        <w:br/>
        <w:t xml:space="preserve">и экспортеры продукции автомобилестроения, авиастроения и микроэлектроники. </w:t>
      </w:r>
    </w:p>
    <w:p w:rsidR="00DC739F" w:rsidRDefault="007F1C41">
      <w:pPr>
        <w:pStyle w:val="af6"/>
        <w:ind w:firstLine="709"/>
        <w:jc w:val="both"/>
        <w:rPr>
          <w:sz w:val="28"/>
          <w:szCs w:val="28"/>
        </w:rPr>
      </w:pPr>
      <w:r>
        <w:rPr>
          <w:sz w:val="28"/>
          <w:szCs w:val="28"/>
        </w:rPr>
        <w:lastRenderedPageBreak/>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 </w:t>
      </w:r>
    </w:p>
    <w:p w:rsidR="00DC739F" w:rsidRDefault="007F1C41">
      <w:pPr>
        <w:pStyle w:val="af6"/>
        <w:ind w:firstLine="709"/>
        <w:jc w:val="both"/>
        <w:rPr>
          <w:sz w:val="28"/>
          <w:szCs w:val="28"/>
        </w:rPr>
      </w:pPr>
      <w:r>
        <w:rPr>
          <w:sz w:val="28"/>
          <w:szCs w:val="28"/>
        </w:rPr>
        <w:t xml:space="preserve">Практическая работа. «Представление в виде диаграмм данных о динамике изменения объемов и структуры производства электроэнергии в мире». </w:t>
      </w:r>
    </w:p>
    <w:p w:rsidR="00DC739F" w:rsidRDefault="007F1C41">
      <w:pPr>
        <w:pStyle w:val="af6"/>
        <w:ind w:firstLine="709"/>
        <w:jc w:val="both"/>
        <w:rPr>
          <w:sz w:val="28"/>
          <w:szCs w:val="28"/>
        </w:rPr>
      </w:pPr>
      <w:r>
        <w:rPr>
          <w:sz w:val="28"/>
          <w:szCs w:val="28"/>
        </w:rPr>
        <w:t xml:space="preserve">43.3.5.4. Сельское хозяйство мира. Географические различия </w:t>
      </w:r>
      <w:r>
        <w:rPr>
          <w:sz w:val="28"/>
          <w:szCs w:val="28"/>
        </w:rPr>
        <w:br/>
        <w:t xml:space="preserve">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w:t>
      </w:r>
    </w:p>
    <w:p w:rsidR="00DC739F" w:rsidRDefault="007F1C41">
      <w:pPr>
        <w:pStyle w:val="af6"/>
        <w:ind w:firstLine="709"/>
        <w:jc w:val="both"/>
        <w:rPr>
          <w:sz w:val="28"/>
          <w:szCs w:val="28"/>
        </w:rPr>
      </w:pPr>
      <w:r>
        <w:rPr>
          <w:sz w:val="28"/>
          <w:szCs w:val="28"/>
        </w:rPr>
        <w:t xml:space="preserve">Животноводство. Ведущие экспортеры и импортеры продукции животноводства. Рыболовство и аквакультура: географические особенности. </w:t>
      </w:r>
    </w:p>
    <w:p w:rsidR="00DC739F" w:rsidRDefault="007F1C41">
      <w:pPr>
        <w:pStyle w:val="af6"/>
        <w:ind w:firstLine="709"/>
        <w:jc w:val="both"/>
        <w:rPr>
          <w:sz w:val="28"/>
          <w:szCs w:val="28"/>
        </w:rPr>
      </w:pPr>
      <w:r>
        <w:rPr>
          <w:sz w:val="28"/>
          <w:szCs w:val="28"/>
        </w:rPr>
        <w:t xml:space="preserve">Влияние сельского хозяйства и отдельных его отраслей на окружающую среду. </w:t>
      </w:r>
    </w:p>
    <w:p w:rsidR="00DC739F" w:rsidRDefault="007F1C41">
      <w:pPr>
        <w:pStyle w:val="af6"/>
        <w:ind w:firstLine="709"/>
        <w:jc w:val="both"/>
        <w:rPr>
          <w:sz w:val="28"/>
          <w:szCs w:val="28"/>
        </w:rPr>
      </w:pPr>
      <w:r>
        <w:rPr>
          <w:sz w:val="28"/>
          <w:szCs w:val="28"/>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 </w:t>
      </w:r>
    </w:p>
    <w:p w:rsidR="00DC739F" w:rsidRDefault="007F1C41">
      <w:pPr>
        <w:pStyle w:val="af6"/>
        <w:ind w:firstLine="709"/>
        <w:jc w:val="both"/>
        <w:rPr>
          <w:sz w:val="28"/>
          <w:szCs w:val="28"/>
        </w:rPr>
      </w:pPr>
      <w:r>
        <w:rPr>
          <w:sz w:val="28"/>
          <w:szCs w:val="28"/>
        </w:rPr>
        <w:t xml:space="preserve">43.3.5.5. 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w:t>
      </w:r>
    </w:p>
    <w:p w:rsidR="00DC739F" w:rsidRDefault="007F1C41">
      <w:pPr>
        <w:pStyle w:val="af6"/>
        <w:ind w:firstLine="709"/>
        <w:jc w:val="both"/>
        <w:rPr>
          <w:sz w:val="28"/>
          <w:szCs w:val="28"/>
        </w:rPr>
      </w:pPr>
      <w:r>
        <w:rPr>
          <w:bCs/>
          <w:sz w:val="28"/>
          <w:szCs w:val="28"/>
        </w:rPr>
        <w:t>43.4. Содержание обучения географии в 11 классе.</w:t>
      </w:r>
      <w:r>
        <w:rPr>
          <w:sz w:val="28"/>
          <w:szCs w:val="28"/>
        </w:rPr>
        <w:t xml:space="preserve"> </w:t>
      </w:r>
    </w:p>
    <w:p w:rsidR="00DC739F" w:rsidRDefault="007F1C41">
      <w:pPr>
        <w:pStyle w:val="af6"/>
        <w:ind w:firstLine="709"/>
        <w:jc w:val="both"/>
        <w:rPr>
          <w:sz w:val="28"/>
          <w:szCs w:val="28"/>
        </w:rPr>
      </w:pPr>
      <w:r>
        <w:rPr>
          <w:sz w:val="28"/>
          <w:szCs w:val="28"/>
        </w:rPr>
        <w:t xml:space="preserve">43.4.1. Регионы и страны мира. </w:t>
      </w:r>
    </w:p>
    <w:p w:rsidR="00DC739F" w:rsidRDefault="007F1C41">
      <w:pPr>
        <w:pStyle w:val="af6"/>
        <w:widowControl w:val="0"/>
        <w:ind w:firstLine="709"/>
        <w:jc w:val="both"/>
        <w:rPr>
          <w:sz w:val="28"/>
          <w:szCs w:val="28"/>
        </w:rPr>
      </w:pPr>
      <w:r>
        <w:rPr>
          <w:sz w:val="28"/>
          <w:szCs w:val="28"/>
        </w:rPr>
        <w:t xml:space="preserve">43.4.1.1. Регионы мира. Зарубежная Европа. </w:t>
      </w:r>
    </w:p>
    <w:p w:rsidR="00DC739F" w:rsidRDefault="007F1C41">
      <w:pPr>
        <w:pStyle w:val="af6"/>
        <w:widowControl w:val="0"/>
        <w:ind w:firstLine="709"/>
        <w:jc w:val="both"/>
        <w:rPr>
          <w:sz w:val="28"/>
          <w:szCs w:val="28"/>
        </w:rPr>
      </w:pPr>
      <w:r>
        <w:rPr>
          <w:sz w:val="28"/>
          <w:szCs w:val="28"/>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DC739F" w:rsidRDefault="007F1C41">
      <w:pPr>
        <w:pStyle w:val="af6"/>
        <w:widowControl w:val="0"/>
        <w:ind w:firstLine="709"/>
        <w:jc w:val="both"/>
        <w:rPr>
          <w:sz w:val="28"/>
          <w:szCs w:val="28"/>
        </w:rPr>
      </w:pPr>
      <w:r>
        <w:rPr>
          <w:sz w:val="28"/>
          <w:szCs w:val="28"/>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DC739F" w:rsidRDefault="007F1C41">
      <w:pPr>
        <w:pStyle w:val="af6"/>
        <w:widowControl w:val="0"/>
        <w:ind w:firstLine="709"/>
        <w:jc w:val="both"/>
        <w:rPr>
          <w:sz w:val="28"/>
          <w:szCs w:val="28"/>
        </w:rPr>
      </w:pPr>
      <w:r>
        <w:rPr>
          <w:sz w:val="28"/>
          <w:szCs w:val="28"/>
        </w:rPr>
        <w:t xml:space="preserve">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 </w:t>
      </w:r>
    </w:p>
    <w:p w:rsidR="00DC739F" w:rsidRDefault="007F1C41">
      <w:pPr>
        <w:pStyle w:val="af6"/>
        <w:ind w:firstLine="709"/>
        <w:jc w:val="both"/>
        <w:rPr>
          <w:sz w:val="28"/>
          <w:szCs w:val="28"/>
        </w:rPr>
      </w:pPr>
      <w:r>
        <w:rPr>
          <w:sz w:val="28"/>
          <w:szCs w:val="28"/>
        </w:rPr>
        <w:t xml:space="preserve">43.4.1.2. 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w:t>
      </w:r>
      <w:r>
        <w:rPr>
          <w:sz w:val="28"/>
          <w:szCs w:val="28"/>
        </w:rPr>
        <w:lastRenderedPageBreak/>
        <w:t>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rsidR="00DC739F" w:rsidRDefault="007F1C41">
      <w:pPr>
        <w:pStyle w:val="af6"/>
        <w:ind w:firstLine="709"/>
        <w:jc w:val="both"/>
        <w:rPr>
          <w:sz w:val="28"/>
          <w:szCs w:val="28"/>
        </w:rPr>
      </w:pPr>
      <w:r>
        <w:rPr>
          <w:sz w:val="28"/>
          <w:szCs w:val="28"/>
        </w:rPr>
        <w:t xml:space="preserve">Практическая работа «Сравнение международной промышленной </w:t>
      </w:r>
      <w:r>
        <w:rPr>
          <w:sz w:val="28"/>
          <w:szCs w:val="28"/>
        </w:rPr>
        <w:br/>
        <w:t xml:space="preserve">и сельскохозяйственной специализации Китая и Индии на основании анализа данных об экспорте основных видов продукции». </w:t>
      </w:r>
    </w:p>
    <w:p w:rsidR="00DC739F" w:rsidRDefault="007F1C41">
      <w:pPr>
        <w:pStyle w:val="af6"/>
        <w:ind w:firstLine="709"/>
        <w:jc w:val="both"/>
        <w:rPr>
          <w:sz w:val="28"/>
          <w:szCs w:val="28"/>
        </w:rPr>
      </w:pPr>
      <w:r>
        <w:rPr>
          <w:sz w:val="28"/>
          <w:szCs w:val="28"/>
        </w:rPr>
        <w:t xml:space="preserve">43.4.1.3. 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DC739F" w:rsidRDefault="007F1C41">
      <w:pPr>
        <w:pStyle w:val="af6"/>
        <w:ind w:firstLine="709"/>
        <w:jc w:val="both"/>
        <w:rPr>
          <w:sz w:val="28"/>
          <w:szCs w:val="28"/>
        </w:rPr>
      </w:pPr>
      <w:r>
        <w:rPr>
          <w:sz w:val="28"/>
          <w:szCs w:val="28"/>
        </w:rPr>
        <w:t xml:space="preserve">Практическая работа «Объяснение особенностей территориальной структуры хозяйства Канады и Бразилии на основе анализа географических карт». </w:t>
      </w:r>
    </w:p>
    <w:p w:rsidR="00DC739F" w:rsidRDefault="007F1C41">
      <w:pPr>
        <w:pStyle w:val="af6"/>
        <w:ind w:firstLine="709"/>
        <w:jc w:val="both"/>
        <w:rPr>
          <w:sz w:val="28"/>
          <w:szCs w:val="28"/>
        </w:rPr>
      </w:pPr>
      <w:r>
        <w:rPr>
          <w:sz w:val="28"/>
          <w:szCs w:val="28"/>
        </w:rPr>
        <w:t xml:space="preserve">43.4.1.4. 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DC739F" w:rsidRDefault="007F1C41">
      <w:pPr>
        <w:pStyle w:val="af6"/>
        <w:ind w:firstLine="709"/>
        <w:jc w:val="both"/>
        <w:rPr>
          <w:sz w:val="28"/>
          <w:szCs w:val="28"/>
        </w:rPr>
      </w:pPr>
      <w:r>
        <w:rPr>
          <w:sz w:val="28"/>
          <w:szCs w:val="28"/>
        </w:rPr>
        <w:t xml:space="preserve">Практическая работа «Сравнение на основе анализа статистических данных роли сельского хозяйства в экономике Алжира и Эфиопии». </w:t>
      </w:r>
    </w:p>
    <w:p w:rsidR="00DC739F" w:rsidRDefault="007F1C41">
      <w:pPr>
        <w:pStyle w:val="af6"/>
        <w:ind w:firstLine="709"/>
        <w:jc w:val="both"/>
        <w:rPr>
          <w:sz w:val="28"/>
          <w:szCs w:val="28"/>
        </w:rPr>
      </w:pPr>
      <w:r>
        <w:rPr>
          <w:sz w:val="28"/>
          <w:szCs w:val="28"/>
        </w:rPr>
        <w:t xml:space="preserve">43.4.1.5.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w:t>
      </w:r>
      <w:r>
        <w:rPr>
          <w:sz w:val="28"/>
          <w:szCs w:val="28"/>
        </w:rPr>
        <w:br/>
        <w:t xml:space="preserve">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DC739F" w:rsidRDefault="007F1C41">
      <w:pPr>
        <w:pStyle w:val="af6"/>
        <w:ind w:firstLine="709"/>
        <w:jc w:val="both"/>
        <w:rPr>
          <w:sz w:val="28"/>
          <w:szCs w:val="28"/>
        </w:rPr>
      </w:pPr>
      <w:r>
        <w:rPr>
          <w:sz w:val="28"/>
          <w:szCs w:val="28"/>
        </w:rPr>
        <w:t xml:space="preserve">43.4.2. 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DC739F" w:rsidRDefault="007F1C41">
      <w:pPr>
        <w:pStyle w:val="af6"/>
        <w:ind w:firstLine="709"/>
        <w:jc w:val="both"/>
        <w:rPr>
          <w:sz w:val="28"/>
          <w:szCs w:val="28"/>
        </w:rPr>
      </w:pPr>
      <w:r>
        <w:rPr>
          <w:sz w:val="28"/>
          <w:szCs w:val="28"/>
        </w:rPr>
        <w:t xml:space="preserve">Практическая работа «Изменение направления международных экономических связей России в новых геоэкономических и геополитических условиях». </w:t>
      </w:r>
    </w:p>
    <w:p w:rsidR="00DC739F" w:rsidRDefault="007F1C41">
      <w:pPr>
        <w:pStyle w:val="af6"/>
        <w:ind w:firstLine="709"/>
        <w:jc w:val="both"/>
        <w:rPr>
          <w:sz w:val="28"/>
          <w:szCs w:val="28"/>
        </w:rPr>
      </w:pPr>
      <w:r>
        <w:rPr>
          <w:sz w:val="28"/>
          <w:szCs w:val="28"/>
        </w:rPr>
        <w:t xml:space="preserve">43.4.3. Глобальные проблемы человечества. </w:t>
      </w:r>
    </w:p>
    <w:p w:rsidR="00DC739F" w:rsidRDefault="007F1C41">
      <w:pPr>
        <w:pStyle w:val="af6"/>
        <w:ind w:firstLine="709"/>
        <w:jc w:val="both"/>
        <w:rPr>
          <w:sz w:val="28"/>
          <w:szCs w:val="28"/>
        </w:rPr>
      </w:pPr>
      <w:r>
        <w:rPr>
          <w:sz w:val="28"/>
          <w:szCs w:val="28"/>
        </w:rPr>
        <w:t xml:space="preserve">Группы глобальных проблем: геополитические, экологические, демографические. </w:t>
      </w:r>
    </w:p>
    <w:p w:rsidR="00DC739F" w:rsidRDefault="007F1C41">
      <w:pPr>
        <w:pStyle w:val="af6"/>
        <w:ind w:firstLine="709"/>
        <w:jc w:val="both"/>
        <w:rPr>
          <w:sz w:val="28"/>
          <w:szCs w:val="28"/>
        </w:rPr>
      </w:pPr>
      <w:r>
        <w:rPr>
          <w:sz w:val="28"/>
          <w:szCs w:val="28"/>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w:t>
      </w:r>
      <w:r>
        <w:rPr>
          <w:sz w:val="28"/>
          <w:szCs w:val="28"/>
        </w:rPr>
        <w:lastRenderedPageBreak/>
        <w:t xml:space="preserve">экономического развития между развитыми и развивающимися странами и причины ее возникновения. </w:t>
      </w:r>
    </w:p>
    <w:p w:rsidR="00DC739F" w:rsidRDefault="007F1C41">
      <w:pPr>
        <w:pStyle w:val="af6"/>
        <w:widowControl w:val="0"/>
        <w:ind w:firstLine="709"/>
        <w:jc w:val="both"/>
        <w:rPr>
          <w:sz w:val="28"/>
          <w:szCs w:val="28"/>
        </w:rPr>
      </w:pPr>
      <w:r>
        <w:rPr>
          <w:sz w:val="28"/>
          <w:szCs w:val="28"/>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rsidR="00DC739F" w:rsidRDefault="007F1C41">
      <w:pPr>
        <w:pStyle w:val="af6"/>
        <w:widowControl w:val="0"/>
        <w:ind w:firstLine="709"/>
        <w:jc w:val="both"/>
        <w:rPr>
          <w:sz w:val="28"/>
          <w:szCs w:val="28"/>
        </w:rPr>
      </w:pPr>
      <w:r>
        <w:rPr>
          <w:sz w:val="28"/>
          <w:szCs w:val="28"/>
        </w:rPr>
        <w:t xml:space="preserve">Глобальные проблемы народонаселения: демографическая, продовольственная, роста городов, здоровья и долголетия человека. </w:t>
      </w:r>
    </w:p>
    <w:p w:rsidR="00DC739F" w:rsidRDefault="007F1C41">
      <w:pPr>
        <w:pStyle w:val="af6"/>
        <w:widowControl w:val="0"/>
        <w:ind w:firstLine="709"/>
        <w:jc w:val="both"/>
        <w:rPr>
          <w:sz w:val="28"/>
          <w:szCs w:val="28"/>
        </w:rPr>
      </w:pPr>
      <w:r>
        <w:rPr>
          <w:sz w:val="28"/>
          <w:szCs w:val="28"/>
        </w:rPr>
        <w:t xml:space="preserve">Взаимосвязь глобальных геополитических, экологических проблем и проблем народонаселения. </w:t>
      </w:r>
    </w:p>
    <w:p w:rsidR="00DC739F" w:rsidRDefault="007F1C41">
      <w:pPr>
        <w:pStyle w:val="af6"/>
        <w:widowControl w:val="0"/>
        <w:ind w:firstLine="709"/>
        <w:jc w:val="both"/>
        <w:rPr>
          <w:sz w:val="28"/>
          <w:szCs w:val="28"/>
        </w:rPr>
      </w:pPr>
      <w:r>
        <w:rPr>
          <w:sz w:val="28"/>
          <w:szCs w:val="28"/>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DC739F" w:rsidRDefault="007F1C41">
      <w:pPr>
        <w:pStyle w:val="af6"/>
        <w:widowControl w:val="0"/>
        <w:ind w:firstLine="709"/>
        <w:jc w:val="both"/>
        <w:rPr>
          <w:sz w:val="28"/>
          <w:szCs w:val="28"/>
        </w:rPr>
      </w:pPr>
      <w:r>
        <w:rPr>
          <w:sz w:val="28"/>
          <w:szCs w:val="28"/>
        </w:rPr>
        <w:t xml:space="preserve">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 </w:t>
      </w:r>
    </w:p>
    <w:p w:rsidR="00DC739F" w:rsidRDefault="007F1C41">
      <w:pPr>
        <w:pStyle w:val="af6"/>
        <w:ind w:firstLine="709"/>
        <w:jc w:val="both"/>
        <w:rPr>
          <w:sz w:val="28"/>
          <w:szCs w:val="28"/>
        </w:rPr>
      </w:pPr>
      <w:r>
        <w:rPr>
          <w:bCs/>
          <w:sz w:val="28"/>
          <w:szCs w:val="28"/>
        </w:rPr>
        <w:t>43.5. Планируемые результаты освоения географии.</w:t>
      </w:r>
      <w:r>
        <w:rPr>
          <w:sz w:val="28"/>
          <w:szCs w:val="28"/>
        </w:rPr>
        <w:t xml:space="preserve"> </w:t>
      </w:r>
    </w:p>
    <w:p w:rsidR="00DC739F" w:rsidRDefault="007F1C41">
      <w:pPr>
        <w:pStyle w:val="af6"/>
        <w:ind w:firstLine="709"/>
        <w:jc w:val="both"/>
        <w:rPr>
          <w:sz w:val="28"/>
          <w:szCs w:val="28"/>
        </w:rPr>
      </w:pPr>
      <w:r>
        <w:rPr>
          <w:sz w:val="28"/>
          <w:szCs w:val="28"/>
        </w:rPr>
        <w:t xml:space="preserve">43.5.1.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DC739F" w:rsidRDefault="007F1C41">
      <w:pPr>
        <w:pStyle w:val="af6"/>
        <w:ind w:firstLine="709"/>
        <w:jc w:val="both"/>
        <w:rPr>
          <w:sz w:val="28"/>
          <w:szCs w:val="28"/>
        </w:rPr>
      </w:pPr>
      <w:r>
        <w:rPr>
          <w:sz w:val="28"/>
          <w:szCs w:val="28"/>
        </w:rPr>
        <w:t xml:space="preserve">1) гражданского воспитания: </w:t>
      </w:r>
    </w:p>
    <w:p w:rsidR="00DC739F" w:rsidRDefault="007F1C41">
      <w:pPr>
        <w:pStyle w:val="af6"/>
        <w:ind w:firstLine="709"/>
        <w:jc w:val="both"/>
        <w:rPr>
          <w:sz w:val="28"/>
          <w:szCs w:val="28"/>
        </w:rPr>
      </w:pPr>
      <w:r>
        <w:rPr>
          <w:sz w:val="28"/>
          <w:szCs w:val="28"/>
        </w:rPr>
        <w:t xml:space="preserve">сформированность гражданской позиции обучающегося как активного </w:t>
      </w:r>
      <w:r>
        <w:rPr>
          <w:sz w:val="28"/>
          <w:szCs w:val="28"/>
        </w:rPr>
        <w:br/>
        <w:t xml:space="preserve">и ответственного члена российского общества; </w:t>
      </w:r>
    </w:p>
    <w:p w:rsidR="00DC739F" w:rsidRDefault="007F1C41">
      <w:pPr>
        <w:pStyle w:val="af6"/>
        <w:ind w:firstLine="709"/>
        <w:jc w:val="both"/>
        <w:rPr>
          <w:sz w:val="28"/>
          <w:szCs w:val="28"/>
        </w:rPr>
      </w:pPr>
      <w:r>
        <w:rPr>
          <w:sz w:val="28"/>
          <w:szCs w:val="28"/>
        </w:rPr>
        <w:t xml:space="preserve">осознание своих конституционных прав и обязанностей, уважение закона и правопорядка; </w:t>
      </w:r>
    </w:p>
    <w:p w:rsidR="00DC739F" w:rsidRDefault="007F1C41">
      <w:pPr>
        <w:pStyle w:val="af6"/>
        <w:ind w:firstLine="709"/>
        <w:jc w:val="both"/>
        <w:rPr>
          <w:sz w:val="28"/>
          <w:szCs w:val="28"/>
        </w:rPr>
      </w:pPr>
      <w:r>
        <w:rPr>
          <w:sz w:val="28"/>
          <w:szCs w:val="28"/>
        </w:rPr>
        <w:t xml:space="preserve">принятие традиционных национальных, общечеловеческих гуманистических и демократических ценностей; </w:t>
      </w:r>
    </w:p>
    <w:p w:rsidR="00DC739F" w:rsidRDefault="007F1C41">
      <w:pPr>
        <w:pStyle w:val="af6"/>
        <w:ind w:firstLine="709"/>
        <w:jc w:val="both"/>
        <w:rPr>
          <w:sz w:val="28"/>
          <w:szCs w:val="28"/>
        </w:rPr>
      </w:pPr>
      <w:r>
        <w:rPr>
          <w:sz w:val="28"/>
          <w:szCs w:val="28"/>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DC739F" w:rsidRDefault="007F1C41">
      <w:pPr>
        <w:pStyle w:val="af6"/>
        <w:ind w:firstLine="709"/>
        <w:jc w:val="both"/>
        <w:rPr>
          <w:sz w:val="28"/>
          <w:szCs w:val="28"/>
        </w:rPr>
      </w:pPr>
      <w:r>
        <w:rPr>
          <w:sz w:val="28"/>
          <w:szCs w:val="28"/>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DC739F" w:rsidRDefault="007F1C41">
      <w:pPr>
        <w:pStyle w:val="af6"/>
        <w:ind w:firstLine="709"/>
        <w:jc w:val="both"/>
        <w:rPr>
          <w:sz w:val="28"/>
          <w:szCs w:val="28"/>
        </w:rPr>
      </w:pPr>
      <w:r>
        <w:rPr>
          <w:sz w:val="28"/>
          <w:szCs w:val="28"/>
        </w:rPr>
        <w:lastRenderedPageBreak/>
        <w:t xml:space="preserve">умение взаимодействовать с социальными институтами в соответствии </w:t>
      </w:r>
      <w:r>
        <w:rPr>
          <w:sz w:val="28"/>
          <w:szCs w:val="28"/>
        </w:rPr>
        <w:br/>
        <w:t xml:space="preserve">с их функциями и назначением; </w:t>
      </w:r>
    </w:p>
    <w:p w:rsidR="00DC739F" w:rsidRDefault="007F1C41">
      <w:pPr>
        <w:pStyle w:val="af6"/>
        <w:ind w:firstLine="709"/>
        <w:jc w:val="both"/>
        <w:rPr>
          <w:sz w:val="28"/>
          <w:szCs w:val="28"/>
        </w:rPr>
      </w:pPr>
      <w:r>
        <w:rPr>
          <w:sz w:val="28"/>
          <w:szCs w:val="28"/>
        </w:rPr>
        <w:t xml:space="preserve">готовность к гуманитарной и волонтерской деятельности; </w:t>
      </w:r>
    </w:p>
    <w:p w:rsidR="00DC739F" w:rsidRDefault="007F1C41">
      <w:pPr>
        <w:pStyle w:val="af6"/>
        <w:ind w:firstLine="709"/>
        <w:jc w:val="both"/>
        <w:rPr>
          <w:sz w:val="28"/>
          <w:szCs w:val="28"/>
        </w:rPr>
      </w:pPr>
      <w:r>
        <w:rPr>
          <w:sz w:val="28"/>
          <w:szCs w:val="28"/>
        </w:rPr>
        <w:t xml:space="preserve">2) патриотического воспитания: </w:t>
      </w:r>
    </w:p>
    <w:p w:rsidR="00DC739F" w:rsidRDefault="007F1C41">
      <w:pPr>
        <w:pStyle w:val="af6"/>
        <w:ind w:firstLine="709"/>
        <w:jc w:val="both"/>
        <w:rPr>
          <w:sz w:val="28"/>
          <w:szCs w:val="28"/>
        </w:rPr>
      </w:pPr>
      <w:r>
        <w:rPr>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C739F" w:rsidRDefault="007F1C41">
      <w:pPr>
        <w:pStyle w:val="af6"/>
        <w:ind w:firstLine="709"/>
        <w:jc w:val="both"/>
        <w:rPr>
          <w:sz w:val="28"/>
          <w:szCs w:val="28"/>
        </w:rPr>
      </w:pPr>
      <w:r>
        <w:rPr>
          <w:sz w:val="28"/>
          <w:szCs w:val="28"/>
        </w:rPr>
        <w:t xml:space="preserve">ценностное отношение к государственным символам, историческому </w:t>
      </w:r>
      <w:r>
        <w:rPr>
          <w:sz w:val="28"/>
          <w:szCs w:val="28"/>
        </w:rPr>
        <w:br/>
        <w:t xml:space="preserve">и природному наследию, памятникам, традициям народов России, достижениям России в науке, искусстве, спорте, технологиях, труде; </w:t>
      </w:r>
    </w:p>
    <w:p w:rsidR="00DC739F" w:rsidRDefault="007F1C41">
      <w:pPr>
        <w:pStyle w:val="af6"/>
        <w:ind w:firstLine="709"/>
        <w:jc w:val="both"/>
        <w:rPr>
          <w:sz w:val="28"/>
          <w:szCs w:val="28"/>
        </w:rPr>
      </w:pPr>
      <w:r>
        <w:rPr>
          <w:sz w:val="28"/>
          <w:szCs w:val="28"/>
        </w:rPr>
        <w:t xml:space="preserve">идейная убежденность, готовность к служению и защите Отечества, ответственность за его судьбу; </w:t>
      </w:r>
    </w:p>
    <w:p w:rsidR="00DC739F" w:rsidRDefault="007F1C41">
      <w:pPr>
        <w:pStyle w:val="af6"/>
        <w:ind w:firstLine="709"/>
        <w:jc w:val="both"/>
        <w:rPr>
          <w:sz w:val="28"/>
          <w:szCs w:val="28"/>
        </w:rPr>
      </w:pPr>
      <w:r>
        <w:rPr>
          <w:sz w:val="28"/>
          <w:szCs w:val="28"/>
        </w:rPr>
        <w:t xml:space="preserve">3) духовно-нравственного воспитания: </w:t>
      </w:r>
    </w:p>
    <w:p w:rsidR="00DC739F" w:rsidRDefault="007F1C41">
      <w:pPr>
        <w:pStyle w:val="af6"/>
        <w:ind w:firstLine="709"/>
        <w:jc w:val="both"/>
        <w:rPr>
          <w:sz w:val="28"/>
          <w:szCs w:val="28"/>
        </w:rPr>
      </w:pPr>
      <w:r>
        <w:rPr>
          <w:sz w:val="28"/>
          <w:szCs w:val="28"/>
        </w:rPr>
        <w:t xml:space="preserve">осознание духовных ценностей российского народа; </w:t>
      </w:r>
    </w:p>
    <w:p w:rsidR="00DC739F" w:rsidRDefault="007F1C41">
      <w:pPr>
        <w:pStyle w:val="af6"/>
        <w:ind w:firstLine="709"/>
        <w:jc w:val="both"/>
        <w:rPr>
          <w:sz w:val="28"/>
          <w:szCs w:val="28"/>
        </w:rPr>
      </w:pPr>
      <w:r>
        <w:rPr>
          <w:sz w:val="28"/>
          <w:szCs w:val="28"/>
        </w:rPr>
        <w:t xml:space="preserve">сформированность нравственного сознания, этического поведения; </w:t>
      </w:r>
    </w:p>
    <w:p w:rsidR="00DC739F" w:rsidRDefault="007F1C41">
      <w:pPr>
        <w:pStyle w:val="af6"/>
        <w:ind w:firstLine="709"/>
        <w:jc w:val="both"/>
        <w:rPr>
          <w:sz w:val="28"/>
          <w:szCs w:val="28"/>
        </w:rPr>
      </w:pPr>
      <w:r>
        <w:rPr>
          <w:sz w:val="28"/>
          <w:szCs w:val="28"/>
        </w:rPr>
        <w:t xml:space="preserve">способность оценивать ситуацию и принимать осознанные решения, ориентируясь на морально-нравственные нормы и ценности; </w:t>
      </w:r>
    </w:p>
    <w:p w:rsidR="00DC739F" w:rsidRDefault="007F1C41">
      <w:pPr>
        <w:pStyle w:val="af6"/>
        <w:ind w:firstLine="709"/>
        <w:jc w:val="both"/>
        <w:rPr>
          <w:sz w:val="28"/>
          <w:szCs w:val="28"/>
        </w:rPr>
      </w:pPr>
      <w:r>
        <w:rPr>
          <w:sz w:val="28"/>
          <w:szCs w:val="28"/>
        </w:rPr>
        <w:t xml:space="preserve">осознание личного вклада в построение устойчивого будущего на основе формирования элементов географической и экологической культуры; </w:t>
      </w:r>
    </w:p>
    <w:p w:rsidR="00DC739F" w:rsidRDefault="007F1C41">
      <w:pPr>
        <w:pStyle w:val="af6"/>
        <w:widowControl w:val="0"/>
        <w:ind w:firstLine="709"/>
        <w:jc w:val="both"/>
        <w:rPr>
          <w:sz w:val="28"/>
          <w:szCs w:val="28"/>
        </w:rPr>
      </w:pPr>
      <w:r>
        <w:rPr>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DC739F" w:rsidRDefault="007F1C41">
      <w:pPr>
        <w:pStyle w:val="af6"/>
        <w:widowControl w:val="0"/>
        <w:ind w:firstLine="709"/>
        <w:jc w:val="both"/>
        <w:rPr>
          <w:sz w:val="28"/>
          <w:szCs w:val="28"/>
        </w:rPr>
      </w:pPr>
      <w:r>
        <w:rPr>
          <w:sz w:val="28"/>
          <w:szCs w:val="28"/>
        </w:rPr>
        <w:t xml:space="preserve">4) эстетического воспитания: </w:t>
      </w:r>
    </w:p>
    <w:p w:rsidR="00DC739F" w:rsidRDefault="007F1C41">
      <w:pPr>
        <w:pStyle w:val="af6"/>
        <w:widowControl w:val="0"/>
        <w:ind w:firstLine="709"/>
        <w:jc w:val="both"/>
        <w:rPr>
          <w:sz w:val="28"/>
          <w:szCs w:val="28"/>
        </w:rPr>
      </w:pPr>
      <w:r>
        <w:rPr>
          <w:sz w:val="28"/>
          <w:szCs w:val="28"/>
        </w:rPr>
        <w:t xml:space="preserve">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 </w:t>
      </w:r>
    </w:p>
    <w:p w:rsidR="00DC739F" w:rsidRDefault="007F1C41">
      <w:pPr>
        <w:pStyle w:val="af6"/>
        <w:widowControl w:val="0"/>
        <w:ind w:firstLine="709"/>
        <w:jc w:val="both"/>
        <w:rPr>
          <w:sz w:val="28"/>
          <w:szCs w:val="28"/>
        </w:rPr>
      </w:pPr>
      <w:r>
        <w:rPr>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C739F" w:rsidRDefault="007F1C41">
      <w:pPr>
        <w:pStyle w:val="af6"/>
        <w:widowControl w:val="0"/>
        <w:ind w:firstLine="709"/>
        <w:jc w:val="both"/>
        <w:rPr>
          <w:sz w:val="28"/>
          <w:szCs w:val="28"/>
        </w:rPr>
      </w:pPr>
      <w:r>
        <w:rPr>
          <w:sz w:val="28"/>
          <w:szCs w:val="28"/>
        </w:rPr>
        <w:t xml:space="preserve">убежденность в значимости для личности и общества отечественного </w:t>
      </w:r>
      <w:r>
        <w:rPr>
          <w:sz w:val="28"/>
          <w:szCs w:val="28"/>
        </w:rPr>
        <w:br/>
        <w:t xml:space="preserve">и мирового искусства, этнических культурных традиций и народного творчества; </w:t>
      </w:r>
    </w:p>
    <w:p w:rsidR="00DC739F" w:rsidRDefault="007F1C41">
      <w:pPr>
        <w:pStyle w:val="af6"/>
        <w:widowControl w:val="0"/>
        <w:ind w:firstLine="709"/>
        <w:jc w:val="both"/>
        <w:rPr>
          <w:sz w:val="28"/>
          <w:szCs w:val="28"/>
        </w:rPr>
      </w:pPr>
      <w:r>
        <w:rPr>
          <w:sz w:val="28"/>
          <w:szCs w:val="28"/>
        </w:rPr>
        <w:t xml:space="preserve">готовность к самовыражению в разных видах искусства, стремление проявлять качества творческой личности; </w:t>
      </w:r>
    </w:p>
    <w:p w:rsidR="00DC739F" w:rsidRDefault="007F1C41">
      <w:pPr>
        <w:pStyle w:val="af6"/>
        <w:widowControl w:val="0"/>
        <w:ind w:firstLine="709"/>
        <w:jc w:val="both"/>
        <w:rPr>
          <w:sz w:val="28"/>
          <w:szCs w:val="28"/>
        </w:rPr>
      </w:pPr>
      <w:r>
        <w:rPr>
          <w:sz w:val="28"/>
          <w:szCs w:val="28"/>
        </w:rPr>
        <w:t xml:space="preserve">5) ценности научного познания: </w:t>
      </w:r>
    </w:p>
    <w:p w:rsidR="00DC739F" w:rsidRDefault="007F1C41">
      <w:pPr>
        <w:pStyle w:val="af6"/>
        <w:widowControl w:val="0"/>
        <w:ind w:firstLine="709"/>
        <w:jc w:val="both"/>
        <w:rPr>
          <w:sz w:val="28"/>
          <w:szCs w:val="28"/>
        </w:rPr>
      </w:pPr>
      <w:r>
        <w:rPr>
          <w:sz w:val="28"/>
          <w:szCs w:val="28"/>
        </w:rPr>
        <w:t xml:space="preserve">сформированность мировоззрения, соответствующего современному уровню развития </w:t>
      </w:r>
      <w:r>
        <w:rPr>
          <w:sz w:val="28"/>
          <w:szCs w:val="28"/>
        </w:rPr>
        <w:lastRenderedPageBreak/>
        <w:t xml:space="preserve">географических наук и общественной практики, основанного на диалоге культур, способствующего осознанию своего места в поликультурном мире; </w:t>
      </w:r>
    </w:p>
    <w:p w:rsidR="00DC739F" w:rsidRDefault="007F1C41">
      <w:pPr>
        <w:pStyle w:val="af6"/>
        <w:widowControl w:val="0"/>
        <w:ind w:firstLine="709"/>
        <w:jc w:val="both"/>
        <w:rPr>
          <w:sz w:val="28"/>
          <w:szCs w:val="28"/>
        </w:rPr>
      </w:pPr>
      <w:r>
        <w:rPr>
          <w:sz w:val="28"/>
          <w:szCs w:val="28"/>
        </w:rPr>
        <w:t xml:space="preserve">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 </w:t>
      </w:r>
    </w:p>
    <w:p w:rsidR="00DC739F" w:rsidRDefault="007F1C41">
      <w:pPr>
        <w:pStyle w:val="af6"/>
        <w:widowControl w:val="0"/>
        <w:ind w:firstLine="709"/>
        <w:jc w:val="both"/>
        <w:rPr>
          <w:sz w:val="28"/>
          <w:szCs w:val="28"/>
        </w:rPr>
      </w:pPr>
      <w:r>
        <w:rPr>
          <w:sz w:val="28"/>
          <w:szCs w:val="28"/>
        </w:rPr>
        <w:t xml:space="preserve">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 </w:t>
      </w:r>
    </w:p>
    <w:p w:rsidR="00DC739F" w:rsidRDefault="007F1C41">
      <w:pPr>
        <w:pStyle w:val="af6"/>
        <w:widowControl w:val="0"/>
        <w:ind w:firstLine="709"/>
        <w:jc w:val="both"/>
        <w:rPr>
          <w:sz w:val="28"/>
          <w:szCs w:val="28"/>
        </w:rPr>
      </w:pPr>
      <w:r>
        <w:rPr>
          <w:sz w:val="28"/>
          <w:szCs w:val="28"/>
        </w:rPr>
        <w:t xml:space="preserve">6) физического воспитания, формирования культуры здоровья </w:t>
      </w:r>
      <w:r>
        <w:rPr>
          <w:sz w:val="28"/>
          <w:szCs w:val="28"/>
        </w:rPr>
        <w:br/>
        <w:t xml:space="preserve">и эмоционального благополучия: </w:t>
      </w:r>
    </w:p>
    <w:p w:rsidR="00DC739F" w:rsidRDefault="007F1C41">
      <w:pPr>
        <w:pStyle w:val="af6"/>
        <w:widowControl w:val="0"/>
        <w:ind w:firstLine="709"/>
        <w:jc w:val="both"/>
        <w:rPr>
          <w:sz w:val="28"/>
          <w:szCs w:val="28"/>
        </w:rPr>
      </w:pPr>
      <w:r>
        <w:rPr>
          <w:sz w:val="28"/>
          <w:szCs w:val="28"/>
        </w:rP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здоровью; </w:t>
      </w:r>
    </w:p>
    <w:p w:rsidR="00DC739F" w:rsidRDefault="007F1C41">
      <w:pPr>
        <w:pStyle w:val="af6"/>
        <w:widowControl w:val="0"/>
        <w:ind w:firstLine="709"/>
        <w:jc w:val="both"/>
        <w:rPr>
          <w:sz w:val="28"/>
          <w:szCs w:val="28"/>
        </w:rPr>
      </w:pPr>
      <w:r>
        <w:rPr>
          <w:sz w:val="28"/>
          <w:szCs w:val="28"/>
        </w:rPr>
        <w:t xml:space="preserve">потребность в физическом совершенствовании, занятиях спортивно-оздоровительной деятельностью; </w:t>
      </w:r>
    </w:p>
    <w:p w:rsidR="00DC739F" w:rsidRDefault="007F1C41">
      <w:pPr>
        <w:pStyle w:val="af6"/>
        <w:widowControl w:val="0"/>
        <w:ind w:firstLine="709"/>
        <w:jc w:val="both"/>
        <w:rPr>
          <w:sz w:val="28"/>
          <w:szCs w:val="28"/>
        </w:rPr>
      </w:pPr>
      <w:r>
        <w:rPr>
          <w:sz w:val="28"/>
          <w:szCs w:val="28"/>
        </w:rPr>
        <w:t xml:space="preserve">активное неприятие вредных привычек и иных форм причинения вреда физическому и психическому здоровью; </w:t>
      </w:r>
    </w:p>
    <w:p w:rsidR="00DC739F" w:rsidRDefault="007F1C41">
      <w:pPr>
        <w:pStyle w:val="af6"/>
        <w:widowControl w:val="0"/>
        <w:ind w:firstLine="709"/>
        <w:jc w:val="both"/>
        <w:rPr>
          <w:sz w:val="28"/>
          <w:szCs w:val="28"/>
        </w:rPr>
      </w:pPr>
      <w:r>
        <w:rPr>
          <w:sz w:val="28"/>
          <w:szCs w:val="28"/>
        </w:rPr>
        <w:t xml:space="preserve">7) трудового воспитания: </w:t>
      </w:r>
    </w:p>
    <w:p w:rsidR="00DC739F" w:rsidRDefault="007F1C41">
      <w:pPr>
        <w:pStyle w:val="af6"/>
        <w:widowControl w:val="0"/>
        <w:ind w:firstLine="709"/>
        <w:jc w:val="both"/>
        <w:rPr>
          <w:sz w:val="28"/>
          <w:szCs w:val="28"/>
        </w:rPr>
      </w:pPr>
      <w:r>
        <w:rPr>
          <w:sz w:val="28"/>
          <w:szCs w:val="28"/>
        </w:rPr>
        <w:t xml:space="preserve">готовность к труду, осознание ценности мастерства, трудолюбие; </w:t>
      </w:r>
    </w:p>
    <w:p w:rsidR="00DC739F" w:rsidRDefault="007F1C41">
      <w:pPr>
        <w:pStyle w:val="af6"/>
        <w:widowControl w:val="0"/>
        <w:ind w:firstLine="709"/>
        <w:jc w:val="both"/>
        <w:rPr>
          <w:sz w:val="28"/>
          <w:szCs w:val="28"/>
        </w:rPr>
      </w:pPr>
      <w:r>
        <w:rPr>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C739F" w:rsidRDefault="007F1C41">
      <w:pPr>
        <w:pStyle w:val="af6"/>
        <w:ind w:firstLine="709"/>
        <w:jc w:val="both"/>
        <w:rPr>
          <w:sz w:val="28"/>
          <w:szCs w:val="28"/>
        </w:rPr>
      </w:pPr>
      <w:r>
        <w:rPr>
          <w:sz w:val="28"/>
          <w:szCs w:val="28"/>
        </w:rPr>
        <w:t xml:space="preserve">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 </w:t>
      </w:r>
    </w:p>
    <w:p w:rsidR="00DC739F" w:rsidRDefault="007F1C41">
      <w:pPr>
        <w:pStyle w:val="af6"/>
        <w:ind w:firstLine="709"/>
        <w:jc w:val="both"/>
        <w:rPr>
          <w:sz w:val="28"/>
          <w:szCs w:val="28"/>
        </w:rPr>
      </w:pPr>
      <w:r>
        <w:rPr>
          <w:sz w:val="28"/>
          <w:szCs w:val="28"/>
        </w:rPr>
        <w:t xml:space="preserve">готовность и способность к образованию и самообразованию на протяжении всей жизни; </w:t>
      </w:r>
    </w:p>
    <w:p w:rsidR="00DC739F" w:rsidRDefault="007F1C41">
      <w:pPr>
        <w:pStyle w:val="af6"/>
        <w:ind w:firstLine="709"/>
        <w:jc w:val="both"/>
        <w:rPr>
          <w:sz w:val="28"/>
          <w:szCs w:val="28"/>
        </w:rPr>
      </w:pPr>
      <w:r>
        <w:rPr>
          <w:sz w:val="28"/>
          <w:szCs w:val="28"/>
        </w:rPr>
        <w:t xml:space="preserve">8) экологического воспитания: </w:t>
      </w:r>
    </w:p>
    <w:p w:rsidR="00DC739F" w:rsidRDefault="007F1C41">
      <w:pPr>
        <w:pStyle w:val="af6"/>
        <w:ind w:firstLine="709"/>
        <w:jc w:val="both"/>
        <w:rPr>
          <w:sz w:val="28"/>
          <w:szCs w:val="28"/>
        </w:rPr>
      </w:pPr>
      <w:r>
        <w:rPr>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 </w:t>
      </w:r>
    </w:p>
    <w:p w:rsidR="00DC739F" w:rsidRDefault="007F1C41">
      <w:pPr>
        <w:pStyle w:val="af6"/>
        <w:ind w:firstLine="709"/>
        <w:jc w:val="both"/>
        <w:rPr>
          <w:sz w:val="28"/>
          <w:szCs w:val="28"/>
        </w:rPr>
      </w:pPr>
      <w:r>
        <w:rPr>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DC739F" w:rsidRDefault="007F1C41">
      <w:pPr>
        <w:pStyle w:val="af6"/>
        <w:ind w:firstLine="709"/>
        <w:jc w:val="both"/>
        <w:rPr>
          <w:sz w:val="28"/>
          <w:szCs w:val="28"/>
        </w:rPr>
      </w:pPr>
      <w:r>
        <w:rPr>
          <w:sz w:val="28"/>
          <w:szCs w:val="28"/>
        </w:rPr>
        <w:t xml:space="preserve">активное неприятие действий, приносящих вред окружающей среде; </w:t>
      </w:r>
    </w:p>
    <w:p w:rsidR="00DC739F" w:rsidRDefault="007F1C41">
      <w:pPr>
        <w:pStyle w:val="af6"/>
        <w:ind w:firstLine="709"/>
        <w:jc w:val="both"/>
        <w:rPr>
          <w:sz w:val="28"/>
          <w:szCs w:val="28"/>
        </w:rPr>
      </w:pPr>
      <w:r>
        <w:rPr>
          <w:sz w:val="28"/>
          <w:szCs w:val="28"/>
        </w:rPr>
        <w:t xml:space="preserve">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 </w:t>
      </w:r>
    </w:p>
    <w:p w:rsidR="00DC739F" w:rsidRDefault="007F1C41">
      <w:pPr>
        <w:pStyle w:val="af6"/>
        <w:ind w:firstLine="709"/>
        <w:jc w:val="both"/>
        <w:rPr>
          <w:sz w:val="28"/>
          <w:szCs w:val="28"/>
        </w:rPr>
      </w:pPr>
      <w:r>
        <w:rPr>
          <w:sz w:val="28"/>
          <w:szCs w:val="28"/>
        </w:rPr>
        <w:t xml:space="preserve">расширение опыта деятельности экологической направленности. </w:t>
      </w:r>
    </w:p>
    <w:p w:rsidR="00DC739F" w:rsidRDefault="007F1C41">
      <w:pPr>
        <w:pStyle w:val="af6"/>
        <w:ind w:firstLine="709"/>
        <w:jc w:val="both"/>
        <w:rPr>
          <w:sz w:val="28"/>
          <w:szCs w:val="28"/>
        </w:rPr>
      </w:pPr>
      <w:r>
        <w:rPr>
          <w:sz w:val="28"/>
          <w:szCs w:val="28"/>
        </w:rPr>
        <w:lastRenderedPageBreak/>
        <w:t xml:space="preserve">43.5.2. 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DC739F" w:rsidRDefault="007F1C41">
      <w:pPr>
        <w:pStyle w:val="af6"/>
        <w:ind w:firstLine="709"/>
        <w:jc w:val="both"/>
        <w:rPr>
          <w:sz w:val="28"/>
          <w:szCs w:val="28"/>
        </w:rPr>
      </w:pPr>
      <w:r>
        <w:rPr>
          <w:sz w:val="28"/>
          <w:szCs w:val="28"/>
        </w:rPr>
        <w:t xml:space="preserve">43.5.2.1. У обучающегося будут сформированы следующие базовые логические действия как часть познавательных универсальных учебных действий: </w:t>
      </w:r>
    </w:p>
    <w:p w:rsidR="00DC739F" w:rsidRDefault="007F1C41">
      <w:pPr>
        <w:pStyle w:val="af6"/>
        <w:widowControl w:val="0"/>
        <w:ind w:firstLine="709"/>
        <w:jc w:val="both"/>
        <w:rPr>
          <w:sz w:val="28"/>
          <w:szCs w:val="28"/>
        </w:rPr>
      </w:pPr>
      <w:r>
        <w:rPr>
          <w:sz w:val="28"/>
          <w:szCs w:val="28"/>
        </w:rPr>
        <w:t xml:space="preserve">самостоятельно формулировать и актуализировать проблемы, которые могут быть решены с использованием географических знаний, рассматривать </w:t>
      </w:r>
      <w:r>
        <w:rPr>
          <w:sz w:val="28"/>
          <w:szCs w:val="28"/>
        </w:rPr>
        <w:br/>
        <w:t xml:space="preserve">их всесторонне; </w:t>
      </w:r>
    </w:p>
    <w:p w:rsidR="00DC739F" w:rsidRDefault="007F1C41">
      <w:pPr>
        <w:pStyle w:val="af6"/>
        <w:widowControl w:val="0"/>
        <w:ind w:firstLine="709"/>
        <w:jc w:val="both"/>
        <w:rPr>
          <w:sz w:val="28"/>
          <w:szCs w:val="28"/>
        </w:rPr>
      </w:pPr>
      <w:r>
        <w:rPr>
          <w:sz w:val="28"/>
          <w:szCs w:val="28"/>
        </w:rPr>
        <w:t xml:space="preserve">устанавливать существенный признак или основания для сравнения, классификации географических объектов, процессов и явлений и обобщения; </w:t>
      </w:r>
    </w:p>
    <w:p w:rsidR="00DC739F" w:rsidRDefault="007F1C41">
      <w:pPr>
        <w:pStyle w:val="af6"/>
        <w:widowControl w:val="0"/>
        <w:ind w:firstLine="709"/>
        <w:jc w:val="both"/>
        <w:rPr>
          <w:sz w:val="28"/>
          <w:szCs w:val="28"/>
        </w:rPr>
      </w:pPr>
      <w:r>
        <w:rPr>
          <w:sz w:val="28"/>
          <w:szCs w:val="28"/>
        </w:rPr>
        <w:t xml:space="preserve">определять цели деятельности, задавать параметры и критерии их достижения; </w:t>
      </w:r>
    </w:p>
    <w:p w:rsidR="00DC739F" w:rsidRDefault="007F1C41">
      <w:pPr>
        <w:pStyle w:val="af6"/>
        <w:widowControl w:val="0"/>
        <w:ind w:firstLine="709"/>
        <w:jc w:val="both"/>
        <w:rPr>
          <w:sz w:val="28"/>
          <w:szCs w:val="28"/>
        </w:rPr>
      </w:pPr>
      <w:r>
        <w:rPr>
          <w:sz w:val="28"/>
          <w:szCs w:val="28"/>
        </w:rPr>
        <w:t xml:space="preserve">разрабатывать план решения географической задачи с учетом анализа имеющихся материальных и нематериальных ресурсов; </w:t>
      </w:r>
    </w:p>
    <w:p w:rsidR="00DC739F" w:rsidRDefault="007F1C41">
      <w:pPr>
        <w:pStyle w:val="af6"/>
        <w:widowControl w:val="0"/>
        <w:ind w:firstLine="709"/>
        <w:jc w:val="both"/>
        <w:rPr>
          <w:sz w:val="28"/>
          <w:szCs w:val="28"/>
        </w:rPr>
      </w:pPr>
      <w:r>
        <w:rPr>
          <w:sz w:val="28"/>
          <w:szCs w:val="28"/>
        </w:rPr>
        <w:t xml:space="preserve">выявлять закономерности и противоречия в рассматриваемых явлениях </w:t>
      </w:r>
      <w:r>
        <w:rPr>
          <w:sz w:val="28"/>
          <w:szCs w:val="28"/>
        </w:rPr>
        <w:br/>
        <w:t xml:space="preserve">с учетом предложенной географической задачи; </w:t>
      </w:r>
    </w:p>
    <w:p w:rsidR="00DC739F" w:rsidRDefault="007F1C41">
      <w:pPr>
        <w:pStyle w:val="af6"/>
        <w:widowControl w:val="0"/>
        <w:ind w:firstLine="709"/>
        <w:jc w:val="both"/>
        <w:rPr>
          <w:sz w:val="28"/>
          <w:szCs w:val="28"/>
        </w:rPr>
      </w:pPr>
      <w:r>
        <w:rPr>
          <w:sz w:val="28"/>
          <w:szCs w:val="28"/>
        </w:rPr>
        <w:t xml:space="preserve">вносить коррективы в деятельность, оценивать соответствие результатов целям; </w:t>
      </w:r>
    </w:p>
    <w:p w:rsidR="00DC739F" w:rsidRDefault="007F1C41">
      <w:pPr>
        <w:pStyle w:val="af6"/>
        <w:widowControl w:val="0"/>
        <w:ind w:firstLine="709"/>
        <w:jc w:val="both"/>
        <w:rPr>
          <w:sz w:val="28"/>
          <w:szCs w:val="28"/>
        </w:rPr>
      </w:pPr>
      <w:r>
        <w:rPr>
          <w:sz w:val="28"/>
          <w:szCs w:val="28"/>
        </w:rPr>
        <w:t xml:space="preserve">координировать и выполнять работу при решении географических задач в условиях реального, виртуального и комбинированного взаимодействия; </w:t>
      </w:r>
    </w:p>
    <w:p w:rsidR="00DC739F" w:rsidRDefault="007F1C41">
      <w:pPr>
        <w:pStyle w:val="af6"/>
        <w:widowControl w:val="0"/>
        <w:ind w:firstLine="709"/>
        <w:jc w:val="both"/>
        <w:rPr>
          <w:sz w:val="28"/>
          <w:szCs w:val="28"/>
        </w:rPr>
      </w:pPr>
      <w:r>
        <w:rPr>
          <w:sz w:val="28"/>
          <w:szCs w:val="28"/>
        </w:rPr>
        <w:t xml:space="preserve">креативно мыслить при поиске путей решения жизненных проблем, имеющих географические аспекты. </w:t>
      </w:r>
    </w:p>
    <w:p w:rsidR="00DC739F" w:rsidRDefault="007F1C41">
      <w:pPr>
        <w:pStyle w:val="af6"/>
        <w:ind w:firstLine="709"/>
        <w:jc w:val="both"/>
        <w:rPr>
          <w:sz w:val="28"/>
          <w:szCs w:val="28"/>
        </w:rPr>
      </w:pPr>
      <w:r>
        <w:rPr>
          <w:sz w:val="28"/>
          <w:szCs w:val="28"/>
        </w:rPr>
        <w:t xml:space="preserve">43.5.2.2. У обучающегося будут сформированы следующие базовые исследовательские действия как часть познавательных универсальных учебных действий: </w:t>
      </w:r>
    </w:p>
    <w:p w:rsidR="00DC739F" w:rsidRDefault="007F1C41">
      <w:pPr>
        <w:pStyle w:val="af6"/>
        <w:ind w:firstLine="709"/>
        <w:jc w:val="both"/>
        <w:rPr>
          <w:sz w:val="28"/>
          <w:szCs w:val="28"/>
        </w:rPr>
      </w:pPr>
      <w:r>
        <w:rPr>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w:t>
      </w:r>
      <w:r>
        <w:rPr>
          <w:sz w:val="28"/>
          <w:szCs w:val="28"/>
        </w:rPr>
        <w:br/>
        <w:t xml:space="preserve">и геоэкологических объектов, процессов и явлений; </w:t>
      </w:r>
    </w:p>
    <w:p w:rsidR="00DC739F" w:rsidRDefault="007F1C41">
      <w:pPr>
        <w:pStyle w:val="af6"/>
        <w:ind w:firstLine="709"/>
        <w:jc w:val="both"/>
        <w:rPr>
          <w:sz w:val="28"/>
          <w:szCs w:val="28"/>
        </w:rPr>
      </w:pPr>
      <w:r>
        <w:rPr>
          <w:sz w:val="28"/>
          <w:szCs w:val="28"/>
        </w:rPr>
        <w:t xml:space="preserve">осуществлять различные виды деятельности по получению нового географического знания, его интерпретации, преобразованию и применению </w:t>
      </w:r>
      <w:r>
        <w:rPr>
          <w:sz w:val="28"/>
          <w:szCs w:val="28"/>
        </w:rPr>
        <w:br/>
        <w:t xml:space="preserve">в различных учебных ситуациях, в том числе при создании учебных и социальных проектов; </w:t>
      </w:r>
    </w:p>
    <w:p w:rsidR="00DC739F" w:rsidRDefault="007F1C41">
      <w:pPr>
        <w:pStyle w:val="af6"/>
        <w:ind w:firstLine="709"/>
        <w:jc w:val="both"/>
        <w:rPr>
          <w:sz w:val="28"/>
          <w:szCs w:val="28"/>
        </w:rPr>
      </w:pPr>
      <w:r>
        <w:rPr>
          <w:sz w:val="28"/>
          <w:szCs w:val="28"/>
        </w:rPr>
        <w:t xml:space="preserve">владеть научной терминологией, ключевыми понятиями и методами; </w:t>
      </w:r>
    </w:p>
    <w:p w:rsidR="00DC739F" w:rsidRDefault="007F1C41">
      <w:pPr>
        <w:pStyle w:val="af6"/>
        <w:ind w:firstLine="709"/>
        <w:jc w:val="both"/>
        <w:rPr>
          <w:sz w:val="28"/>
          <w:szCs w:val="28"/>
        </w:rPr>
      </w:pPr>
      <w:r>
        <w:rPr>
          <w:sz w:val="28"/>
          <w:szCs w:val="28"/>
        </w:rPr>
        <w:t xml:space="preserve">формулировать собственные задачи в образовательной деятельности </w:t>
      </w:r>
      <w:r>
        <w:rPr>
          <w:sz w:val="28"/>
          <w:szCs w:val="28"/>
        </w:rPr>
        <w:br/>
        <w:t xml:space="preserve">и жизненных ситуациях; </w:t>
      </w:r>
    </w:p>
    <w:p w:rsidR="00DC739F" w:rsidRDefault="007F1C41">
      <w:pPr>
        <w:pStyle w:val="af6"/>
        <w:ind w:firstLine="709"/>
        <w:jc w:val="both"/>
        <w:rPr>
          <w:sz w:val="28"/>
          <w:szCs w:val="28"/>
        </w:rPr>
      </w:pPr>
      <w:r>
        <w:rPr>
          <w:sz w:val="28"/>
          <w:szCs w:val="28"/>
        </w:rPr>
        <w:lastRenderedPageBreak/>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C739F" w:rsidRDefault="007F1C41">
      <w:pPr>
        <w:pStyle w:val="af6"/>
        <w:ind w:firstLine="709"/>
        <w:jc w:val="both"/>
        <w:rPr>
          <w:sz w:val="28"/>
          <w:szCs w:val="28"/>
        </w:rPr>
      </w:pPr>
      <w:r>
        <w:rPr>
          <w:sz w:val="28"/>
          <w:szCs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C739F" w:rsidRDefault="007F1C41">
      <w:pPr>
        <w:pStyle w:val="af6"/>
        <w:ind w:firstLine="709"/>
        <w:jc w:val="both"/>
        <w:rPr>
          <w:sz w:val="28"/>
          <w:szCs w:val="28"/>
        </w:rPr>
      </w:pPr>
      <w:r>
        <w:rPr>
          <w:sz w:val="28"/>
          <w:szCs w:val="28"/>
        </w:rPr>
        <w:t xml:space="preserve">давать оценку новым ситуациям, оценивать приобретенный опыт; </w:t>
      </w:r>
    </w:p>
    <w:p w:rsidR="00DC739F" w:rsidRDefault="007F1C41">
      <w:pPr>
        <w:pStyle w:val="af6"/>
        <w:ind w:firstLine="709"/>
        <w:jc w:val="both"/>
        <w:rPr>
          <w:sz w:val="28"/>
          <w:szCs w:val="28"/>
        </w:rPr>
      </w:pPr>
      <w:r>
        <w:rPr>
          <w:sz w:val="28"/>
          <w:szCs w:val="28"/>
        </w:rPr>
        <w:t xml:space="preserve">уметь переносить знания в познавательную и практическую области жизнедеятельности; </w:t>
      </w:r>
    </w:p>
    <w:p w:rsidR="00DC739F" w:rsidRDefault="007F1C41">
      <w:pPr>
        <w:pStyle w:val="af6"/>
        <w:ind w:firstLine="709"/>
        <w:jc w:val="both"/>
        <w:rPr>
          <w:sz w:val="28"/>
          <w:szCs w:val="28"/>
        </w:rPr>
      </w:pPr>
      <w:r>
        <w:rPr>
          <w:sz w:val="28"/>
          <w:szCs w:val="28"/>
        </w:rPr>
        <w:t xml:space="preserve">уметь интегрировать знания из разных предметных областей; </w:t>
      </w:r>
    </w:p>
    <w:p w:rsidR="00DC739F" w:rsidRDefault="007F1C41">
      <w:pPr>
        <w:pStyle w:val="af6"/>
        <w:ind w:firstLine="709"/>
        <w:jc w:val="both"/>
        <w:rPr>
          <w:sz w:val="28"/>
          <w:szCs w:val="28"/>
        </w:rPr>
      </w:pPr>
      <w:r>
        <w:rPr>
          <w:sz w:val="28"/>
          <w:szCs w:val="28"/>
        </w:rPr>
        <w:t xml:space="preserve">выдвигать новые идеи, предлагать оригинальные подходы и решения, ставить проблемы и задачи, допускающие альтернативные решения. </w:t>
      </w:r>
    </w:p>
    <w:p w:rsidR="00DC739F" w:rsidRDefault="007F1C41">
      <w:pPr>
        <w:pStyle w:val="af6"/>
        <w:ind w:firstLine="709"/>
        <w:jc w:val="both"/>
        <w:rPr>
          <w:sz w:val="28"/>
          <w:szCs w:val="28"/>
        </w:rPr>
      </w:pPr>
      <w:r>
        <w:rPr>
          <w:sz w:val="28"/>
          <w:szCs w:val="28"/>
        </w:rPr>
        <w:t xml:space="preserve">43.5.2.3. У обучающегося будут сформированы умения работать </w:t>
      </w:r>
      <w:r>
        <w:rPr>
          <w:sz w:val="28"/>
          <w:szCs w:val="28"/>
        </w:rPr>
        <w:br/>
        <w:t xml:space="preserve">с информацией как часть познавательных универсальных учебных действий: </w:t>
      </w:r>
    </w:p>
    <w:p w:rsidR="00DC739F" w:rsidRDefault="007F1C41">
      <w:pPr>
        <w:pStyle w:val="af6"/>
        <w:ind w:firstLine="709"/>
        <w:jc w:val="both"/>
        <w:rPr>
          <w:sz w:val="28"/>
          <w:szCs w:val="28"/>
        </w:rPr>
      </w:pPr>
      <w:r>
        <w:rPr>
          <w:sz w:val="28"/>
          <w:szCs w:val="28"/>
        </w:rPr>
        <w:t xml:space="preserve">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 </w:t>
      </w:r>
    </w:p>
    <w:p w:rsidR="00DC739F" w:rsidRDefault="007F1C41">
      <w:pPr>
        <w:pStyle w:val="af6"/>
        <w:ind w:firstLine="709"/>
        <w:jc w:val="both"/>
        <w:rPr>
          <w:sz w:val="28"/>
          <w:szCs w:val="28"/>
        </w:rPr>
      </w:pPr>
      <w:r>
        <w:rPr>
          <w:sz w:val="28"/>
          <w:szCs w:val="28"/>
        </w:rPr>
        <w:t xml:space="preserve">выбирать оптимальную форму представления и визуализации информации с учетом ее назначения (тексты, картосхемы, диаграммы и другие); </w:t>
      </w:r>
    </w:p>
    <w:p w:rsidR="00DC739F" w:rsidRDefault="007F1C41">
      <w:pPr>
        <w:pStyle w:val="af6"/>
        <w:ind w:firstLine="709"/>
        <w:jc w:val="both"/>
        <w:rPr>
          <w:sz w:val="28"/>
          <w:szCs w:val="28"/>
        </w:rPr>
      </w:pPr>
      <w:r>
        <w:rPr>
          <w:sz w:val="28"/>
          <w:szCs w:val="28"/>
        </w:rPr>
        <w:t xml:space="preserve">оценивать достоверность информации; </w:t>
      </w:r>
    </w:p>
    <w:p w:rsidR="00DC739F" w:rsidRDefault="007F1C41">
      <w:pPr>
        <w:pStyle w:val="af6"/>
        <w:ind w:firstLine="709"/>
        <w:jc w:val="both"/>
        <w:rPr>
          <w:sz w:val="28"/>
          <w:szCs w:val="28"/>
        </w:rPr>
      </w:pPr>
      <w:r>
        <w:rPr>
          <w:sz w:val="28"/>
          <w:szCs w:val="28"/>
        </w:rPr>
        <w:t xml:space="preserve">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C739F" w:rsidRDefault="007F1C41">
      <w:pPr>
        <w:pStyle w:val="af6"/>
        <w:ind w:firstLine="709"/>
        <w:jc w:val="both"/>
        <w:rPr>
          <w:sz w:val="28"/>
          <w:szCs w:val="28"/>
        </w:rPr>
      </w:pPr>
      <w:r>
        <w:rPr>
          <w:sz w:val="28"/>
          <w:szCs w:val="28"/>
        </w:rPr>
        <w:t xml:space="preserve">владеть навыками распознавания и защиты информации, информационной безопасности личности. </w:t>
      </w:r>
    </w:p>
    <w:p w:rsidR="00DC739F" w:rsidRDefault="007F1C41">
      <w:pPr>
        <w:pStyle w:val="af6"/>
        <w:ind w:firstLine="709"/>
        <w:jc w:val="both"/>
        <w:rPr>
          <w:sz w:val="28"/>
          <w:szCs w:val="28"/>
        </w:rPr>
      </w:pPr>
      <w:r>
        <w:rPr>
          <w:sz w:val="28"/>
          <w:szCs w:val="28"/>
        </w:rPr>
        <w:t xml:space="preserve">43.5.2.4. У обучающегося будут сформированы умения общения как часть коммуникативных универсальных учебных действий: </w:t>
      </w:r>
    </w:p>
    <w:p w:rsidR="00DC739F" w:rsidRDefault="007F1C41">
      <w:pPr>
        <w:pStyle w:val="af6"/>
        <w:ind w:firstLine="709"/>
        <w:jc w:val="both"/>
        <w:rPr>
          <w:sz w:val="28"/>
          <w:szCs w:val="28"/>
        </w:rPr>
      </w:pPr>
      <w:r>
        <w:rPr>
          <w:sz w:val="28"/>
          <w:szCs w:val="28"/>
        </w:rPr>
        <w:t xml:space="preserve">владеть различными способами общения и взаимодействия; </w:t>
      </w:r>
    </w:p>
    <w:p w:rsidR="00DC739F" w:rsidRDefault="007F1C41">
      <w:pPr>
        <w:pStyle w:val="af6"/>
        <w:ind w:firstLine="709"/>
        <w:jc w:val="both"/>
        <w:rPr>
          <w:sz w:val="28"/>
          <w:szCs w:val="28"/>
        </w:rPr>
      </w:pPr>
      <w:r>
        <w:rPr>
          <w:sz w:val="28"/>
          <w:szCs w:val="28"/>
        </w:rPr>
        <w:t xml:space="preserve">аргументированно вести диалог, уметь смягчать конфликтные ситуации; </w:t>
      </w:r>
    </w:p>
    <w:p w:rsidR="00DC739F" w:rsidRDefault="007F1C41">
      <w:pPr>
        <w:pStyle w:val="af6"/>
        <w:ind w:firstLine="709"/>
        <w:jc w:val="both"/>
        <w:rPr>
          <w:sz w:val="28"/>
          <w:szCs w:val="28"/>
        </w:rPr>
      </w:pPr>
      <w:r>
        <w:rPr>
          <w:sz w:val="28"/>
          <w:szCs w:val="28"/>
        </w:rP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w:t>
      </w:r>
    </w:p>
    <w:p w:rsidR="00DC739F" w:rsidRDefault="007F1C41">
      <w:pPr>
        <w:pStyle w:val="af6"/>
        <w:ind w:firstLine="709"/>
        <w:jc w:val="both"/>
        <w:rPr>
          <w:sz w:val="28"/>
          <w:szCs w:val="28"/>
        </w:rPr>
      </w:pPr>
      <w:r>
        <w:rPr>
          <w:sz w:val="28"/>
          <w:szCs w:val="28"/>
        </w:rPr>
        <w:t xml:space="preserve">развернуто и логично излагать свою точку зрения по географическим аспектам различных вопросов с использованием языковых средств. </w:t>
      </w:r>
    </w:p>
    <w:p w:rsidR="00DC739F" w:rsidRDefault="007F1C41">
      <w:pPr>
        <w:pStyle w:val="af6"/>
        <w:ind w:firstLine="709"/>
        <w:jc w:val="both"/>
        <w:rPr>
          <w:sz w:val="28"/>
          <w:szCs w:val="28"/>
        </w:rPr>
      </w:pPr>
      <w:r>
        <w:rPr>
          <w:sz w:val="28"/>
          <w:szCs w:val="28"/>
        </w:rPr>
        <w:lastRenderedPageBreak/>
        <w:t xml:space="preserve">43.5.2.5. У обучающегося будут сформированы умения совместной деятельности как часть коммуникативных универсальных учебных действий: </w:t>
      </w:r>
    </w:p>
    <w:p w:rsidR="00DC739F" w:rsidRDefault="007F1C41">
      <w:pPr>
        <w:pStyle w:val="af6"/>
        <w:ind w:firstLine="709"/>
        <w:jc w:val="both"/>
        <w:rPr>
          <w:sz w:val="28"/>
          <w:szCs w:val="28"/>
        </w:rPr>
      </w:pPr>
      <w:r>
        <w:rPr>
          <w:sz w:val="28"/>
          <w:szCs w:val="28"/>
        </w:rPr>
        <w:t xml:space="preserve">использовать преимущества командной и индивидуальной работы; </w:t>
      </w:r>
    </w:p>
    <w:p w:rsidR="00DC739F" w:rsidRDefault="007F1C41">
      <w:pPr>
        <w:pStyle w:val="af6"/>
        <w:ind w:firstLine="709"/>
        <w:jc w:val="both"/>
        <w:rPr>
          <w:sz w:val="28"/>
          <w:szCs w:val="28"/>
        </w:rPr>
      </w:pPr>
      <w:r>
        <w:rPr>
          <w:sz w:val="28"/>
          <w:szCs w:val="28"/>
        </w:rPr>
        <w:t xml:space="preserve">выбирать тематику и методы совместных действий с учетом общих интересов и возможностей каждого члена коллектива; </w:t>
      </w:r>
    </w:p>
    <w:p w:rsidR="00DC739F" w:rsidRDefault="007F1C41">
      <w:pPr>
        <w:pStyle w:val="af6"/>
        <w:ind w:firstLine="709"/>
        <w:jc w:val="both"/>
        <w:rPr>
          <w:sz w:val="28"/>
          <w:szCs w:val="28"/>
        </w:rPr>
      </w:pPr>
      <w:r>
        <w:rPr>
          <w:sz w:val="28"/>
          <w:szCs w:val="28"/>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DC739F" w:rsidRDefault="007F1C41">
      <w:pPr>
        <w:pStyle w:val="af6"/>
        <w:ind w:firstLine="709"/>
        <w:jc w:val="both"/>
        <w:rPr>
          <w:sz w:val="28"/>
          <w:szCs w:val="28"/>
        </w:rPr>
      </w:pPr>
      <w:r>
        <w:rPr>
          <w:sz w:val="28"/>
          <w:szCs w:val="28"/>
        </w:rPr>
        <w:t xml:space="preserve">оценивать качество своего вклада и каждого участника команды в общий результат по разработанным критериям; </w:t>
      </w:r>
    </w:p>
    <w:p w:rsidR="00DC739F" w:rsidRDefault="007F1C41">
      <w:pPr>
        <w:pStyle w:val="af6"/>
        <w:ind w:firstLine="709"/>
        <w:jc w:val="both"/>
        <w:rPr>
          <w:sz w:val="28"/>
          <w:szCs w:val="28"/>
        </w:rPr>
      </w:pPr>
      <w:r>
        <w:rPr>
          <w:sz w:val="28"/>
          <w:szCs w:val="28"/>
        </w:rPr>
        <w:t xml:space="preserve">предлагать новые проекты, оценивать идеи с позиции новизны, оригинальности, практической значимости. </w:t>
      </w:r>
    </w:p>
    <w:p w:rsidR="00DC739F" w:rsidRDefault="007F1C41">
      <w:pPr>
        <w:pStyle w:val="af6"/>
        <w:ind w:firstLine="709"/>
        <w:jc w:val="both"/>
        <w:rPr>
          <w:sz w:val="28"/>
          <w:szCs w:val="28"/>
        </w:rPr>
      </w:pPr>
      <w:r>
        <w:rPr>
          <w:sz w:val="28"/>
          <w:szCs w:val="28"/>
        </w:rPr>
        <w:t xml:space="preserve">43.5.2.6. У обучающегося будут сформированы умения самоорганизации как части регулятивных универсальных учебных действий: </w:t>
      </w:r>
    </w:p>
    <w:p w:rsidR="00DC739F" w:rsidRDefault="007F1C41">
      <w:pPr>
        <w:pStyle w:val="af6"/>
        <w:ind w:firstLine="709"/>
        <w:jc w:val="both"/>
        <w:rPr>
          <w:sz w:val="28"/>
          <w:szCs w:val="28"/>
        </w:rPr>
      </w:pPr>
      <w:r>
        <w:rPr>
          <w:sz w:val="28"/>
          <w:szCs w:val="28"/>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DC739F" w:rsidRDefault="007F1C41">
      <w:pPr>
        <w:pStyle w:val="af6"/>
        <w:ind w:firstLine="709"/>
        <w:jc w:val="both"/>
        <w:rPr>
          <w:sz w:val="28"/>
          <w:szCs w:val="28"/>
        </w:rPr>
      </w:pPr>
      <w:r>
        <w:rPr>
          <w:sz w:val="28"/>
          <w:szCs w:val="28"/>
        </w:rPr>
        <w:t xml:space="preserve">самостоятельно составлять план решения проблемы с учетом имеющихся ресурсов, собственных возможностей и предпочтений; </w:t>
      </w:r>
    </w:p>
    <w:p w:rsidR="00DC739F" w:rsidRDefault="007F1C41">
      <w:pPr>
        <w:pStyle w:val="af6"/>
        <w:ind w:firstLine="709"/>
        <w:jc w:val="both"/>
        <w:rPr>
          <w:sz w:val="28"/>
          <w:szCs w:val="28"/>
        </w:rPr>
      </w:pPr>
      <w:r>
        <w:rPr>
          <w:sz w:val="28"/>
          <w:szCs w:val="28"/>
        </w:rPr>
        <w:t xml:space="preserve">давать оценку новым ситуациям; </w:t>
      </w:r>
    </w:p>
    <w:p w:rsidR="00DC739F" w:rsidRDefault="007F1C41">
      <w:pPr>
        <w:pStyle w:val="af6"/>
        <w:ind w:firstLine="709"/>
        <w:jc w:val="both"/>
        <w:rPr>
          <w:sz w:val="28"/>
          <w:szCs w:val="28"/>
        </w:rPr>
      </w:pPr>
      <w:r>
        <w:rPr>
          <w:sz w:val="28"/>
          <w:szCs w:val="28"/>
        </w:rPr>
        <w:t xml:space="preserve">расширять рамки учебного предмета на основе личных предпочтений; </w:t>
      </w:r>
    </w:p>
    <w:p w:rsidR="00DC739F" w:rsidRDefault="007F1C41">
      <w:pPr>
        <w:pStyle w:val="af6"/>
        <w:ind w:firstLine="709"/>
        <w:jc w:val="both"/>
        <w:rPr>
          <w:sz w:val="28"/>
          <w:szCs w:val="28"/>
        </w:rPr>
      </w:pPr>
      <w:r>
        <w:rPr>
          <w:sz w:val="28"/>
          <w:szCs w:val="28"/>
        </w:rPr>
        <w:t xml:space="preserve">делать осознанный выбор, аргументировать его, брать ответственность </w:t>
      </w:r>
      <w:r>
        <w:rPr>
          <w:sz w:val="28"/>
          <w:szCs w:val="28"/>
        </w:rPr>
        <w:br/>
        <w:t xml:space="preserve">за решение; </w:t>
      </w:r>
    </w:p>
    <w:p w:rsidR="00DC739F" w:rsidRDefault="007F1C41">
      <w:pPr>
        <w:pStyle w:val="af6"/>
        <w:ind w:firstLine="709"/>
        <w:jc w:val="both"/>
        <w:rPr>
          <w:sz w:val="28"/>
          <w:szCs w:val="28"/>
        </w:rPr>
      </w:pPr>
      <w:r>
        <w:rPr>
          <w:sz w:val="28"/>
          <w:szCs w:val="28"/>
        </w:rPr>
        <w:t xml:space="preserve">оценивать приобретенный опыт; </w:t>
      </w:r>
    </w:p>
    <w:p w:rsidR="00DC739F" w:rsidRDefault="007F1C41">
      <w:pPr>
        <w:pStyle w:val="af6"/>
        <w:ind w:firstLine="709"/>
        <w:jc w:val="both"/>
        <w:rPr>
          <w:sz w:val="28"/>
          <w:szCs w:val="28"/>
        </w:rPr>
      </w:pPr>
      <w:r>
        <w:rPr>
          <w:sz w:val="28"/>
          <w:szCs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DC739F" w:rsidRDefault="007F1C41">
      <w:pPr>
        <w:pStyle w:val="af6"/>
        <w:widowControl w:val="0"/>
        <w:ind w:firstLine="709"/>
        <w:jc w:val="both"/>
        <w:rPr>
          <w:sz w:val="28"/>
          <w:szCs w:val="28"/>
        </w:rPr>
      </w:pPr>
      <w:r>
        <w:rPr>
          <w:sz w:val="28"/>
          <w:szCs w:val="28"/>
        </w:rPr>
        <w:t xml:space="preserve">43.5.2.7. У обучающегося будут сформированы умения самоконтроля </w:t>
      </w:r>
      <w:r>
        <w:rPr>
          <w:sz w:val="28"/>
          <w:szCs w:val="28"/>
        </w:rPr>
        <w:br/>
        <w:t xml:space="preserve">как части регулятивных универсальных учебных действий: </w:t>
      </w:r>
    </w:p>
    <w:p w:rsidR="00DC739F" w:rsidRDefault="007F1C41">
      <w:pPr>
        <w:pStyle w:val="af6"/>
        <w:widowControl w:val="0"/>
        <w:ind w:firstLine="709"/>
        <w:jc w:val="both"/>
        <w:rPr>
          <w:sz w:val="28"/>
          <w:szCs w:val="28"/>
        </w:rPr>
      </w:pPr>
      <w:r>
        <w:rPr>
          <w:sz w:val="28"/>
          <w:szCs w:val="28"/>
        </w:rPr>
        <w:t xml:space="preserve">давать оценку новым ситуациям, оценивать соответствие результатов целям; </w:t>
      </w:r>
    </w:p>
    <w:p w:rsidR="00DC739F" w:rsidRDefault="007F1C41">
      <w:pPr>
        <w:pStyle w:val="af6"/>
        <w:widowControl w:val="0"/>
        <w:ind w:firstLine="709"/>
        <w:jc w:val="both"/>
        <w:rPr>
          <w:sz w:val="28"/>
          <w:szCs w:val="28"/>
        </w:rPr>
      </w:pPr>
      <w:r>
        <w:rPr>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DC739F" w:rsidRDefault="007F1C41">
      <w:pPr>
        <w:pStyle w:val="af6"/>
        <w:widowControl w:val="0"/>
        <w:ind w:firstLine="709"/>
        <w:jc w:val="both"/>
        <w:rPr>
          <w:sz w:val="28"/>
          <w:szCs w:val="28"/>
        </w:rPr>
      </w:pPr>
      <w:r>
        <w:rPr>
          <w:sz w:val="28"/>
          <w:szCs w:val="28"/>
        </w:rPr>
        <w:t xml:space="preserve">оценивать риски и своевременно принимать решения по их снижению; </w:t>
      </w:r>
    </w:p>
    <w:p w:rsidR="00DC739F" w:rsidRDefault="007F1C41">
      <w:pPr>
        <w:pStyle w:val="af6"/>
        <w:widowControl w:val="0"/>
        <w:ind w:firstLine="709"/>
        <w:jc w:val="both"/>
        <w:rPr>
          <w:sz w:val="28"/>
          <w:szCs w:val="28"/>
        </w:rPr>
      </w:pPr>
      <w:r>
        <w:rPr>
          <w:sz w:val="28"/>
          <w:szCs w:val="28"/>
        </w:rPr>
        <w:t xml:space="preserve">использовать приемы рефлексии для оценки ситуации, выбора верного решения; </w:t>
      </w:r>
    </w:p>
    <w:p w:rsidR="00DC739F" w:rsidRDefault="007F1C41">
      <w:pPr>
        <w:pStyle w:val="af6"/>
        <w:ind w:firstLine="709"/>
        <w:jc w:val="both"/>
        <w:rPr>
          <w:sz w:val="28"/>
          <w:szCs w:val="28"/>
        </w:rPr>
      </w:pPr>
      <w:r>
        <w:rPr>
          <w:sz w:val="28"/>
          <w:szCs w:val="28"/>
        </w:rPr>
        <w:lastRenderedPageBreak/>
        <w:t xml:space="preserve">принимать мотивы и аргументы других людей при анализе результатов деятельности; </w:t>
      </w:r>
    </w:p>
    <w:p w:rsidR="00DC739F" w:rsidRDefault="007F1C41">
      <w:pPr>
        <w:pStyle w:val="af6"/>
        <w:ind w:firstLine="709"/>
        <w:jc w:val="both"/>
        <w:rPr>
          <w:sz w:val="28"/>
          <w:szCs w:val="28"/>
        </w:rPr>
      </w:pPr>
      <w:r>
        <w:rPr>
          <w:sz w:val="28"/>
          <w:szCs w:val="28"/>
        </w:rPr>
        <w:t xml:space="preserve">43.5.2.8. У обучающегося будет развиваться эмоциональный интеллект, предполагающий сформированность: </w:t>
      </w:r>
    </w:p>
    <w:p w:rsidR="00DC739F" w:rsidRDefault="007F1C41">
      <w:pPr>
        <w:pStyle w:val="af6"/>
        <w:ind w:firstLine="709"/>
        <w:jc w:val="both"/>
        <w:rPr>
          <w:sz w:val="28"/>
          <w:szCs w:val="28"/>
        </w:rPr>
      </w:pPr>
      <w:r>
        <w:rPr>
          <w:sz w:val="28"/>
          <w:szCs w:val="28"/>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rsidR="00DC739F" w:rsidRDefault="007F1C41">
      <w:pPr>
        <w:pStyle w:val="af6"/>
        <w:ind w:firstLine="709"/>
        <w:jc w:val="both"/>
        <w:rPr>
          <w:sz w:val="28"/>
          <w:szCs w:val="28"/>
        </w:rPr>
      </w:pPr>
      <w:r>
        <w:rPr>
          <w:sz w:val="28"/>
          <w:szCs w:val="28"/>
        </w:rPr>
        <w:t xml:space="preserve">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DC739F" w:rsidRDefault="007F1C41">
      <w:pPr>
        <w:pStyle w:val="af6"/>
        <w:ind w:firstLine="709"/>
        <w:jc w:val="both"/>
        <w:rPr>
          <w:sz w:val="28"/>
          <w:szCs w:val="28"/>
        </w:rPr>
      </w:pPr>
      <w:r>
        <w:rPr>
          <w:sz w:val="28"/>
          <w:szCs w:val="28"/>
        </w:rPr>
        <w:t xml:space="preserve">внутренней мотивации, включающей стремление к достижению цели </w:t>
      </w:r>
      <w:r>
        <w:rPr>
          <w:sz w:val="28"/>
          <w:szCs w:val="28"/>
        </w:rPr>
        <w:br/>
        <w:t xml:space="preserve">и успеху, оптимизм, инициативность, умение действовать, исходя из своих возможностей; </w:t>
      </w:r>
    </w:p>
    <w:p w:rsidR="00DC739F" w:rsidRDefault="007F1C41">
      <w:pPr>
        <w:pStyle w:val="af6"/>
        <w:ind w:firstLine="709"/>
        <w:jc w:val="both"/>
        <w:rPr>
          <w:sz w:val="28"/>
          <w:szCs w:val="28"/>
        </w:rPr>
      </w:pPr>
      <w:r>
        <w:rPr>
          <w:sz w:val="28"/>
          <w:szCs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C739F" w:rsidRDefault="007F1C41">
      <w:pPr>
        <w:pStyle w:val="af6"/>
        <w:ind w:firstLine="709"/>
        <w:jc w:val="both"/>
        <w:rPr>
          <w:sz w:val="28"/>
          <w:szCs w:val="28"/>
        </w:rPr>
      </w:pPr>
      <w:r>
        <w:rPr>
          <w:sz w:val="28"/>
          <w:szCs w:val="28"/>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DC739F" w:rsidRDefault="007F1C41">
      <w:pPr>
        <w:pStyle w:val="af6"/>
        <w:ind w:firstLine="709"/>
        <w:jc w:val="both"/>
        <w:rPr>
          <w:sz w:val="28"/>
          <w:szCs w:val="28"/>
        </w:rPr>
      </w:pPr>
      <w:r>
        <w:rPr>
          <w:sz w:val="28"/>
          <w:szCs w:val="28"/>
        </w:rPr>
        <w:t xml:space="preserve">43.5.2.9. У обучающегося будут сформированы следующие умения принятия себя и других людей как части регулятивных универсальных учебных действий: </w:t>
      </w:r>
    </w:p>
    <w:p w:rsidR="00DC739F" w:rsidRDefault="007F1C41">
      <w:pPr>
        <w:pStyle w:val="af6"/>
        <w:ind w:firstLine="709"/>
        <w:jc w:val="both"/>
        <w:rPr>
          <w:sz w:val="28"/>
          <w:szCs w:val="28"/>
        </w:rPr>
      </w:pPr>
      <w:r>
        <w:rPr>
          <w:sz w:val="28"/>
          <w:szCs w:val="28"/>
        </w:rPr>
        <w:t xml:space="preserve">принимать себя, понимая свои недостатки и свое поведение; </w:t>
      </w:r>
    </w:p>
    <w:p w:rsidR="00DC739F" w:rsidRDefault="007F1C41">
      <w:pPr>
        <w:pStyle w:val="af6"/>
        <w:ind w:firstLine="709"/>
        <w:jc w:val="both"/>
        <w:rPr>
          <w:sz w:val="28"/>
          <w:szCs w:val="28"/>
        </w:rPr>
      </w:pPr>
      <w:r>
        <w:rPr>
          <w:sz w:val="28"/>
          <w:szCs w:val="28"/>
        </w:rPr>
        <w:t xml:space="preserve">принимать мотивы и аргументы других людей при анализе результатов деятельности; </w:t>
      </w:r>
    </w:p>
    <w:p w:rsidR="00DC739F" w:rsidRDefault="007F1C41">
      <w:pPr>
        <w:pStyle w:val="af6"/>
        <w:ind w:firstLine="709"/>
        <w:jc w:val="both"/>
        <w:rPr>
          <w:sz w:val="28"/>
          <w:szCs w:val="28"/>
        </w:rPr>
      </w:pPr>
      <w:r>
        <w:rPr>
          <w:sz w:val="28"/>
          <w:szCs w:val="28"/>
        </w:rPr>
        <w:t xml:space="preserve">признавать свое право и право других людей на ошибки; </w:t>
      </w:r>
    </w:p>
    <w:p w:rsidR="00DC739F" w:rsidRDefault="007F1C41">
      <w:pPr>
        <w:pStyle w:val="af6"/>
        <w:ind w:firstLine="709"/>
        <w:jc w:val="both"/>
        <w:rPr>
          <w:sz w:val="28"/>
          <w:szCs w:val="28"/>
        </w:rPr>
      </w:pPr>
      <w:r>
        <w:rPr>
          <w:sz w:val="28"/>
          <w:szCs w:val="28"/>
        </w:rPr>
        <w:t xml:space="preserve">развивать способность понимать мир с позиции другого человека. </w:t>
      </w:r>
    </w:p>
    <w:p w:rsidR="00DC739F" w:rsidRDefault="007F1C41">
      <w:pPr>
        <w:pStyle w:val="af6"/>
        <w:ind w:firstLine="709"/>
        <w:jc w:val="both"/>
        <w:rPr>
          <w:sz w:val="28"/>
          <w:szCs w:val="28"/>
        </w:rPr>
      </w:pPr>
      <w:r>
        <w:rPr>
          <w:sz w:val="28"/>
          <w:szCs w:val="28"/>
        </w:rPr>
        <w:t xml:space="preserve">43.5.3. Предметные результаты освоения программы по географии </w:t>
      </w:r>
      <w:r>
        <w:rPr>
          <w:sz w:val="28"/>
          <w:szCs w:val="28"/>
        </w:rPr>
        <w:br/>
        <w:t xml:space="preserve">на базовом уровне к концу 10 класса должны отражать: </w:t>
      </w:r>
    </w:p>
    <w:p w:rsidR="00DC739F" w:rsidRDefault="007F1C41">
      <w:pPr>
        <w:pStyle w:val="af6"/>
        <w:ind w:firstLine="709"/>
        <w:jc w:val="both"/>
        <w:rPr>
          <w:sz w:val="28"/>
          <w:szCs w:val="28"/>
        </w:rPr>
      </w:pPr>
      <w:r>
        <w:rPr>
          <w:sz w:val="28"/>
          <w:szCs w:val="28"/>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rsidR="00DC739F" w:rsidRDefault="007F1C41">
      <w:pPr>
        <w:pStyle w:val="af6"/>
        <w:ind w:firstLine="709"/>
        <w:jc w:val="both"/>
        <w:rPr>
          <w:sz w:val="28"/>
          <w:szCs w:val="28"/>
        </w:rPr>
      </w:pPr>
      <w:r>
        <w:rPr>
          <w:sz w:val="28"/>
          <w:szCs w:val="28"/>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DC739F" w:rsidRDefault="007F1C41">
      <w:pPr>
        <w:pStyle w:val="af6"/>
        <w:ind w:firstLine="709"/>
        <w:jc w:val="both"/>
        <w:rPr>
          <w:sz w:val="28"/>
          <w:szCs w:val="28"/>
        </w:rPr>
      </w:pPr>
      <w:r>
        <w:rPr>
          <w:sz w:val="28"/>
          <w:szCs w:val="28"/>
        </w:rPr>
        <w:t xml:space="preserve">выбирать и использовать источники географической информации </w:t>
      </w:r>
      <w:r>
        <w:rPr>
          <w:sz w:val="28"/>
          <w:szCs w:val="28"/>
        </w:rPr>
        <w:br/>
        <w:t xml:space="preserve">для определения положения и взаиморасположения объектов в пространстве; </w:t>
      </w:r>
    </w:p>
    <w:p w:rsidR="00DC739F" w:rsidRDefault="007F1C41">
      <w:pPr>
        <w:pStyle w:val="af6"/>
        <w:ind w:firstLine="709"/>
        <w:jc w:val="both"/>
        <w:rPr>
          <w:sz w:val="28"/>
          <w:szCs w:val="28"/>
        </w:rPr>
      </w:pPr>
      <w:r>
        <w:rPr>
          <w:sz w:val="28"/>
          <w:szCs w:val="28"/>
        </w:rPr>
        <w:t xml:space="preserve">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w:t>
      </w:r>
    </w:p>
    <w:p w:rsidR="00DC739F" w:rsidRDefault="007F1C41">
      <w:pPr>
        <w:pStyle w:val="af6"/>
        <w:ind w:firstLine="709"/>
        <w:jc w:val="both"/>
        <w:rPr>
          <w:sz w:val="28"/>
          <w:szCs w:val="28"/>
        </w:rPr>
      </w:pPr>
      <w:r>
        <w:rPr>
          <w:sz w:val="28"/>
          <w:szCs w:val="28"/>
        </w:rPr>
        <w:t xml:space="preserve">приводить примеры наиболее крупных стран по численности населения </w:t>
      </w:r>
      <w:r>
        <w:rPr>
          <w:sz w:val="28"/>
          <w:szCs w:val="28"/>
        </w:rPr>
        <w:br/>
        <w:t xml:space="preserve">и площади территории, стран, имеющих различное географическое положение, стран с </w:t>
      </w:r>
      <w:r>
        <w:rPr>
          <w:sz w:val="28"/>
          <w:szCs w:val="28"/>
        </w:rPr>
        <w:lastRenderedPageBreak/>
        <w:t xml:space="preserve">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 </w:t>
      </w:r>
    </w:p>
    <w:p w:rsidR="00DC739F" w:rsidRDefault="007F1C41">
      <w:pPr>
        <w:pStyle w:val="af6"/>
        <w:ind w:firstLine="709"/>
        <w:jc w:val="both"/>
        <w:rPr>
          <w:sz w:val="28"/>
          <w:szCs w:val="28"/>
        </w:rPr>
      </w:pPr>
      <w:r>
        <w:rPr>
          <w:sz w:val="28"/>
          <w:szCs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DC739F" w:rsidRDefault="007F1C41">
      <w:pPr>
        <w:pStyle w:val="af6"/>
        <w:ind w:firstLine="709"/>
        <w:jc w:val="both"/>
        <w:rPr>
          <w:sz w:val="28"/>
          <w:szCs w:val="28"/>
        </w:rPr>
      </w:pPr>
      <w:r>
        <w:rPr>
          <w:sz w:val="28"/>
          <w:szCs w:val="28"/>
        </w:rPr>
        <w:t xml:space="preserve">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DC739F" w:rsidRDefault="007F1C41">
      <w:pPr>
        <w:pStyle w:val="af6"/>
        <w:ind w:firstLine="709"/>
        <w:jc w:val="both"/>
        <w:rPr>
          <w:sz w:val="28"/>
          <w:szCs w:val="28"/>
        </w:rPr>
      </w:pPr>
      <w:r>
        <w:rPr>
          <w:sz w:val="28"/>
          <w:szCs w:val="28"/>
        </w:rPr>
        <w:t xml:space="preserve">использовать знания об основных географических закономерностях </w:t>
      </w:r>
      <w:r>
        <w:rPr>
          <w:sz w:val="28"/>
          <w:szCs w:val="28"/>
        </w:rPr>
        <w:br/>
        <w:t xml:space="preserve">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DC739F" w:rsidRDefault="007F1C41">
      <w:pPr>
        <w:pStyle w:val="af6"/>
        <w:ind w:firstLine="709"/>
        <w:jc w:val="both"/>
        <w:rPr>
          <w:sz w:val="28"/>
          <w:szCs w:val="28"/>
        </w:rPr>
      </w:pPr>
      <w:r>
        <w:rPr>
          <w:sz w:val="28"/>
          <w:szCs w:val="28"/>
        </w:rPr>
        <w:t xml:space="preserve">устанавливать взаимосвязи между социально-экономическими </w:t>
      </w:r>
      <w:r>
        <w:rPr>
          <w:sz w:val="28"/>
          <w:szCs w:val="28"/>
        </w:rPr>
        <w:br/>
        <w:t xml:space="preserve">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DC739F" w:rsidRDefault="007F1C41">
      <w:pPr>
        <w:pStyle w:val="af6"/>
        <w:ind w:firstLine="709"/>
        <w:jc w:val="both"/>
        <w:rPr>
          <w:sz w:val="28"/>
          <w:szCs w:val="28"/>
        </w:rPr>
      </w:pPr>
      <w:r>
        <w:rPr>
          <w:sz w:val="28"/>
          <w:szCs w:val="28"/>
        </w:rPr>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w:t>
      </w:r>
    </w:p>
    <w:p w:rsidR="00DC739F" w:rsidRDefault="007F1C41">
      <w:pPr>
        <w:pStyle w:val="af6"/>
        <w:ind w:firstLine="709"/>
        <w:jc w:val="both"/>
        <w:rPr>
          <w:sz w:val="28"/>
          <w:szCs w:val="28"/>
        </w:rPr>
      </w:pPr>
      <w:r>
        <w:rPr>
          <w:sz w:val="28"/>
          <w:szCs w:val="28"/>
        </w:rPr>
        <w:t xml:space="preserve">формулировать и (или) обосновывать выводы на основе использования географических знаний; </w:t>
      </w:r>
    </w:p>
    <w:p w:rsidR="00DC739F" w:rsidRDefault="007F1C41">
      <w:pPr>
        <w:pStyle w:val="af6"/>
        <w:ind w:firstLine="709"/>
        <w:jc w:val="both"/>
        <w:rPr>
          <w:sz w:val="28"/>
          <w:szCs w:val="28"/>
        </w:rPr>
      </w:pPr>
      <w:r>
        <w:rPr>
          <w:sz w:val="28"/>
          <w:szCs w:val="28"/>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w:t>
      </w:r>
      <w:r>
        <w:rPr>
          <w:sz w:val="28"/>
          <w:szCs w:val="28"/>
        </w:rPr>
        <w:lastRenderedPageBreak/>
        <w:t xml:space="preserve">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DC739F" w:rsidRDefault="007F1C41">
      <w:pPr>
        <w:pStyle w:val="af6"/>
        <w:ind w:firstLine="709"/>
        <w:jc w:val="both"/>
        <w:rPr>
          <w:sz w:val="28"/>
          <w:szCs w:val="28"/>
        </w:rPr>
      </w:pPr>
      <w:r>
        <w:rPr>
          <w:sz w:val="28"/>
          <w:szCs w:val="28"/>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DC739F" w:rsidRDefault="007F1C41">
      <w:pPr>
        <w:pStyle w:val="af6"/>
        <w:ind w:firstLine="709"/>
        <w:jc w:val="both"/>
        <w:rPr>
          <w:sz w:val="28"/>
          <w:szCs w:val="28"/>
        </w:rPr>
      </w:pPr>
      <w:r>
        <w:rPr>
          <w:sz w:val="28"/>
          <w:szCs w:val="28"/>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DC739F" w:rsidRDefault="007F1C41">
      <w:pPr>
        <w:pStyle w:val="af6"/>
        <w:ind w:firstLine="709"/>
        <w:jc w:val="both"/>
        <w:rPr>
          <w:sz w:val="28"/>
          <w:szCs w:val="28"/>
        </w:rPr>
      </w:pPr>
      <w:r>
        <w:rPr>
          <w:sz w:val="28"/>
          <w:szCs w:val="28"/>
        </w:rPr>
        <w:t xml:space="preserve">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DC739F" w:rsidRDefault="007F1C41">
      <w:pPr>
        <w:pStyle w:val="af6"/>
        <w:widowControl w:val="0"/>
        <w:ind w:firstLine="709"/>
        <w:jc w:val="both"/>
        <w:rPr>
          <w:sz w:val="28"/>
          <w:szCs w:val="28"/>
        </w:rPr>
      </w:pPr>
      <w:r>
        <w:rPr>
          <w:sz w:val="28"/>
          <w:szCs w:val="28"/>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rsidR="00DC739F" w:rsidRDefault="007F1C41">
      <w:pPr>
        <w:pStyle w:val="af6"/>
        <w:widowControl w:val="0"/>
        <w:ind w:firstLine="709"/>
        <w:jc w:val="both"/>
        <w:rPr>
          <w:sz w:val="28"/>
          <w:szCs w:val="28"/>
        </w:rPr>
      </w:pPr>
      <w:r>
        <w:rPr>
          <w:sz w:val="28"/>
          <w:szCs w:val="28"/>
        </w:rPr>
        <w:t xml:space="preserve">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w:t>
      </w:r>
    </w:p>
    <w:p w:rsidR="00DC739F" w:rsidRDefault="007F1C41">
      <w:pPr>
        <w:pStyle w:val="af6"/>
        <w:widowControl w:val="0"/>
        <w:ind w:firstLine="709"/>
        <w:jc w:val="both"/>
        <w:rPr>
          <w:sz w:val="28"/>
          <w:szCs w:val="28"/>
        </w:rPr>
      </w:pPr>
      <w:r>
        <w:rPr>
          <w:sz w:val="28"/>
          <w:szCs w:val="28"/>
        </w:rP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DC739F" w:rsidRDefault="007F1C41">
      <w:pPr>
        <w:pStyle w:val="af6"/>
        <w:widowControl w:val="0"/>
        <w:ind w:firstLine="709"/>
        <w:jc w:val="both"/>
        <w:rPr>
          <w:sz w:val="28"/>
          <w:szCs w:val="28"/>
        </w:rPr>
      </w:pPr>
      <w:r>
        <w:rPr>
          <w:sz w:val="28"/>
          <w:szCs w:val="28"/>
        </w:rPr>
        <w:t xml:space="preserve">определять и находить в комплексе источников недостоверную </w:t>
      </w:r>
      <w:r>
        <w:rPr>
          <w:sz w:val="28"/>
          <w:szCs w:val="28"/>
        </w:rPr>
        <w:br/>
        <w:t xml:space="preserve">и противоречивую географическую информацию для решения учебных </w:t>
      </w:r>
      <w:r>
        <w:rPr>
          <w:sz w:val="28"/>
          <w:szCs w:val="28"/>
        </w:rPr>
        <w:br/>
        <w:t xml:space="preserve">и (или) практико-ориентированных задач; </w:t>
      </w:r>
    </w:p>
    <w:p w:rsidR="00DC739F" w:rsidRDefault="007F1C41">
      <w:pPr>
        <w:pStyle w:val="af6"/>
        <w:widowControl w:val="0"/>
        <w:ind w:firstLine="709"/>
        <w:jc w:val="both"/>
        <w:rPr>
          <w:sz w:val="28"/>
          <w:szCs w:val="28"/>
        </w:rPr>
      </w:pPr>
      <w:r>
        <w:rPr>
          <w:sz w:val="28"/>
          <w:szCs w:val="28"/>
        </w:rPr>
        <w:t xml:space="preserve">самостоятельно находить, отбирать и применять различные методы познания для решения практико-ориентированных задач; </w:t>
      </w:r>
    </w:p>
    <w:p w:rsidR="00DC739F" w:rsidRDefault="007F1C41">
      <w:pPr>
        <w:pStyle w:val="af6"/>
        <w:ind w:firstLine="709"/>
        <w:jc w:val="both"/>
        <w:rPr>
          <w:sz w:val="28"/>
          <w:szCs w:val="28"/>
        </w:rPr>
      </w:pPr>
      <w:r>
        <w:rPr>
          <w:sz w:val="28"/>
          <w:szCs w:val="28"/>
        </w:rPr>
        <w:t xml:space="preserve">7) владение умениями географического анализа и интерпретации информации из различных источников: </w:t>
      </w:r>
    </w:p>
    <w:p w:rsidR="00DC739F" w:rsidRDefault="007F1C41">
      <w:pPr>
        <w:pStyle w:val="af6"/>
        <w:ind w:firstLine="709"/>
        <w:jc w:val="both"/>
        <w:rPr>
          <w:sz w:val="28"/>
          <w:szCs w:val="28"/>
        </w:rPr>
      </w:pPr>
      <w:r>
        <w:rPr>
          <w:sz w:val="28"/>
          <w:szCs w:val="28"/>
        </w:rPr>
        <w:t xml:space="preserve">находить, отбирать, систематизировать информацию, необходимую </w:t>
      </w:r>
      <w:r>
        <w:rPr>
          <w:sz w:val="28"/>
          <w:szCs w:val="28"/>
        </w:rPr>
        <w:br/>
        <w:t xml:space="preserve">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w:t>
      </w:r>
    </w:p>
    <w:p w:rsidR="00DC739F" w:rsidRDefault="007F1C41">
      <w:pPr>
        <w:pStyle w:val="af6"/>
        <w:ind w:firstLine="709"/>
        <w:jc w:val="both"/>
        <w:rPr>
          <w:sz w:val="28"/>
          <w:szCs w:val="28"/>
        </w:rPr>
      </w:pPr>
      <w:r>
        <w:rPr>
          <w:sz w:val="28"/>
          <w:szCs w:val="28"/>
        </w:rPr>
        <w:lastRenderedPageBreak/>
        <w:t xml:space="preserve">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rsidR="00DC739F" w:rsidRDefault="007F1C41">
      <w:pPr>
        <w:pStyle w:val="af6"/>
        <w:ind w:firstLine="709"/>
        <w:jc w:val="both"/>
        <w:rPr>
          <w:sz w:val="28"/>
          <w:szCs w:val="28"/>
        </w:rPr>
      </w:pPr>
      <w:r>
        <w:rPr>
          <w:sz w:val="28"/>
          <w:szCs w:val="28"/>
        </w:rPr>
        <w:t xml:space="preserve">формулировать выводы и заключения на основе анализа и интерпретации информации из различных источников; </w:t>
      </w:r>
    </w:p>
    <w:p w:rsidR="00DC739F" w:rsidRDefault="007F1C41">
      <w:pPr>
        <w:pStyle w:val="af6"/>
        <w:ind w:firstLine="709"/>
        <w:jc w:val="both"/>
        <w:rPr>
          <w:sz w:val="28"/>
          <w:szCs w:val="28"/>
        </w:rPr>
      </w:pPr>
      <w:r>
        <w:rPr>
          <w:sz w:val="28"/>
          <w:szCs w:val="28"/>
        </w:rPr>
        <w:t xml:space="preserve">критически оценивать и интерпретировать информацию, получаемую </w:t>
      </w:r>
      <w:r>
        <w:rPr>
          <w:sz w:val="28"/>
          <w:szCs w:val="28"/>
        </w:rPr>
        <w:br/>
        <w:t xml:space="preserve">из различных источников; </w:t>
      </w:r>
    </w:p>
    <w:p w:rsidR="00DC739F" w:rsidRDefault="007F1C41">
      <w:pPr>
        <w:pStyle w:val="af6"/>
        <w:ind w:firstLine="709"/>
        <w:jc w:val="both"/>
        <w:rPr>
          <w:sz w:val="28"/>
          <w:szCs w:val="28"/>
        </w:rPr>
      </w:pPr>
      <w:r>
        <w:rPr>
          <w:sz w:val="28"/>
          <w:szCs w:val="28"/>
        </w:rPr>
        <w:t xml:space="preserve">использовать различные источники географической информации для решения учебных и (или) практико-ориентированных задач; </w:t>
      </w:r>
    </w:p>
    <w:p w:rsidR="00DC739F" w:rsidRDefault="007F1C41">
      <w:pPr>
        <w:pStyle w:val="af6"/>
        <w:widowControl w:val="0"/>
        <w:ind w:firstLine="709"/>
        <w:jc w:val="both"/>
        <w:rPr>
          <w:sz w:val="28"/>
          <w:szCs w:val="28"/>
        </w:rPr>
      </w:pPr>
      <w:r>
        <w:rPr>
          <w:sz w:val="28"/>
          <w:szCs w:val="28"/>
        </w:rPr>
        <w:t xml:space="preserve">8) сформированность умений применять географические знания </w:t>
      </w:r>
      <w:r>
        <w:rPr>
          <w:sz w:val="28"/>
          <w:szCs w:val="28"/>
        </w:rPr>
        <w:br/>
        <w:t xml:space="preserve">для объяснения изученных социально-экономических и геоэкологических процессов и явлений, в том числе: </w:t>
      </w:r>
    </w:p>
    <w:p w:rsidR="00DC739F" w:rsidRDefault="007F1C41">
      <w:pPr>
        <w:pStyle w:val="af6"/>
        <w:widowControl w:val="0"/>
        <w:ind w:firstLine="709"/>
        <w:jc w:val="both"/>
        <w:rPr>
          <w:sz w:val="28"/>
          <w:szCs w:val="28"/>
        </w:rPr>
      </w:pPr>
      <w:r>
        <w:rPr>
          <w:sz w:val="28"/>
          <w:szCs w:val="28"/>
        </w:rPr>
        <w:t xml:space="preserve">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rsidR="00DC739F" w:rsidRDefault="007F1C41">
      <w:pPr>
        <w:pStyle w:val="af6"/>
        <w:widowControl w:val="0"/>
        <w:ind w:firstLine="709"/>
        <w:jc w:val="both"/>
        <w:rPr>
          <w:sz w:val="28"/>
          <w:szCs w:val="28"/>
        </w:rPr>
      </w:pPr>
      <w:r>
        <w:rPr>
          <w:sz w:val="28"/>
          <w:szCs w:val="28"/>
        </w:rPr>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DC739F" w:rsidRDefault="007F1C41">
      <w:pPr>
        <w:pStyle w:val="af6"/>
        <w:widowControl w:val="0"/>
        <w:ind w:firstLine="709"/>
        <w:jc w:val="both"/>
        <w:rPr>
          <w:sz w:val="28"/>
          <w:szCs w:val="28"/>
        </w:rPr>
      </w:pPr>
      <w:r>
        <w:rPr>
          <w:sz w:val="28"/>
          <w:szCs w:val="28"/>
        </w:rPr>
        <w:t xml:space="preserve">9) сформированность умений применять географические знания для оценки разнообразных явлений и процессов: </w:t>
      </w:r>
    </w:p>
    <w:p w:rsidR="00DC739F" w:rsidRDefault="007F1C41">
      <w:pPr>
        <w:pStyle w:val="af6"/>
        <w:ind w:firstLine="709"/>
        <w:jc w:val="both"/>
        <w:rPr>
          <w:sz w:val="28"/>
          <w:szCs w:val="28"/>
        </w:rPr>
      </w:pPr>
      <w:r>
        <w:rPr>
          <w:sz w:val="28"/>
          <w:szCs w:val="28"/>
        </w:rPr>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DC739F" w:rsidRDefault="007F1C41">
      <w:pPr>
        <w:pStyle w:val="af6"/>
        <w:ind w:firstLine="709"/>
        <w:jc w:val="both"/>
        <w:rPr>
          <w:sz w:val="28"/>
          <w:szCs w:val="28"/>
        </w:rPr>
      </w:pPr>
      <w:r>
        <w:rPr>
          <w:sz w:val="28"/>
          <w:szCs w:val="28"/>
        </w:rPr>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rsidR="00DC739F" w:rsidRDefault="007F1C41">
      <w:pPr>
        <w:pStyle w:val="af6"/>
        <w:ind w:firstLine="709"/>
        <w:jc w:val="both"/>
        <w:rPr>
          <w:sz w:val="28"/>
          <w:szCs w:val="28"/>
        </w:rPr>
      </w:pPr>
      <w:r>
        <w:rPr>
          <w:sz w:val="28"/>
          <w:szCs w:val="28"/>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DC739F" w:rsidRDefault="007F1C41">
      <w:pPr>
        <w:pStyle w:val="af6"/>
        <w:ind w:firstLine="709"/>
        <w:jc w:val="both"/>
        <w:rPr>
          <w:sz w:val="28"/>
          <w:szCs w:val="28"/>
        </w:rPr>
      </w:pPr>
      <w:r>
        <w:rPr>
          <w:sz w:val="28"/>
          <w:szCs w:val="28"/>
        </w:rPr>
        <w:t xml:space="preserve">43.5.4. Предметные результаты освоения программы по географии </w:t>
      </w:r>
      <w:r>
        <w:rPr>
          <w:sz w:val="28"/>
          <w:szCs w:val="28"/>
        </w:rPr>
        <w:br/>
        <w:t xml:space="preserve">на базовом уровне к концу 11 класса должны отражать: </w:t>
      </w:r>
    </w:p>
    <w:p w:rsidR="00DC739F" w:rsidRDefault="007F1C41">
      <w:pPr>
        <w:pStyle w:val="af6"/>
        <w:ind w:firstLine="709"/>
        <w:jc w:val="both"/>
        <w:rPr>
          <w:sz w:val="28"/>
          <w:szCs w:val="28"/>
        </w:rPr>
      </w:pPr>
      <w:r>
        <w:rPr>
          <w:sz w:val="28"/>
          <w:szCs w:val="28"/>
        </w:rPr>
        <w:lastRenderedPageBreak/>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 </w:t>
      </w:r>
    </w:p>
    <w:p w:rsidR="00DC739F" w:rsidRDefault="007F1C41">
      <w:pPr>
        <w:pStyle w:val="af6"/>
        <w:ind w:firstLine="709"/>
        <w:jc w:val="both"/>
        <w:rPr>
          <w:sz w:val="28"/>
          <w:szCs w:val="28"/>
        </w:rPr>
      </w:pPr>
      <w:r>
        <w:rPr>
          <w:sz w:val="28"/>
          <w:szCs w:val="28"/>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DC739F" w:rsidRDefault="007F1C41">
      <w:pPr>
        <w:pStyle w:val="af6"/>
        <w:ind w:firstLine="709"/>
        <w:jc w:val="both"/>
        <w:rPr>
          <w:sz w:val="28"/>
          <w:szCs w:val="28"/>
        </w:rPr>
      </w:pPr>
      <w:r>
        <w:rPr>
          <w:sz w:val="28"/>
          <w:szCs w:val="28"/>
        </w:rPr>
        <w:t xml:space="preserve">выбирать и использовать источники географической информации </w:t>
      </w:r>
      <w:r>
        <w:rPr>
          <w:sz w:val="28"/>
          <w:szCs w:val="28"/>
        </w:rPr>
        <w:br/>
        <w:t xml:space="preserve">для определения положения и взаиморасположения регионов и стран </w:t>
      </w:r>
      <w:r>
        <w:rPr>
          <w:sz w:val="28"/>
          <w:szCs w:val="28"/>
        </w:rPr>
        <w:br/>
        <w:t xml:space="preserve">в пространстве; </w:t>
      </w:r>
    </w:p>
    <w:p w:rsidR="00DC739F" w:rsidRDefault="007F1C41">
      <w:pPr>
        <w:pStyle w:val="af6"/>
        <w:ind w:firstLine="709"/>
        <w:jc w:val="both"/>
        <w:rPr>
          <w:sz w:val="28"/>
          <w:szCs w:val="28"/>
        </w:rPr>
      </w:pPr>
      <w:r>
        <w:rPr>
          <w:sz w:val="28"/>
          <w:szCs w:val="28"/>
        </w:rPr>
        <w:t xml:space="preserve">описывать положение и взаиморасположение регионов и стран </w:t>
      </w:r>
      <w:r>
        <w:rPr>
          <w:sz w:val="28"/>
          <w:szCs w:val="28"/>
        </w:rPr>
        <w:br/>
        <w:t xml:space="preserve">в пространстве, особенности природно-ресурсного капитала, населения и хозяйства регионов и изученных стран; </w:t>
      </w:r>
    </w:p>
    <w:p w:rsidR="00DC739F" w:rsidRDefault="007F1C41">
      <w:pPr>
        <w:pStyle w:val="af6"/>
        <w:ind w:firstLine="709"/>
        <w:jc w:val="both"/>
        <w:rPr>
          <w:sz w:val="28"/>
          <w:szCs w:val="28"/>
        </w:rPr>
      </w:pPr>
      <w:r>
        <w:rPr>
          <w:sz w:val="28"/>
          <w:szCs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DC739F" w:rsidRDefault="007F1C41">
      <w:pPr>
        <w:pStyle w:val="af6"/>
        <w:ind w:firstLine="709"/>
        <w:jc w:val="both"/>
        <w:rPr>
          <w:sz w:val="28"/>
          <w:szCs w:val="28"/>
        </w:rPr>
      </w:pPr>
      <w:r>
        <w:rPr>
          <w:sz w:val="28"/>
          <w:szCs w:val="28"/>
        </w:rPr>
        <w:t xml:space="preserve">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DC739F" w:rsidRDefault="007F1C41">
      <w:pPr>
        <w:pStyle w:val="af6"/>
        <w:ind w:firstLine="709"/>
        <w:jc w:val="both"/>
        <w:rPr>
          <w:sz w:val="28"/>
          <w:szCs w:val="28"/>
        </w:rPr>
      </w:pPr>
      <w:r>
        <w:rPr>
          <w:sz w:val="28"/>
          <w:szCs w:val="28"/>
        </w:rPr>
        <w:t xml:space="preserve">использовать знания об основных географических закономерностях </w:t>
      </w:r>
      <w:r>
        <w:rPr>
          <w:sz w:val="28"/>
          <w:szCs w:val="28"/>
        </w:rPr>
        <w:br/>
        <w:t xml:space="preserve">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DC739F" w:rsidRDefault="007F1C41">
      <w:pPr>
        <w:pStyle w:val="af6"/>
        <w:ind w:firstLine="709"/>
        <w:jc w:val="both"/>
        <w:rPr>
          <w:sz w:val="28"/>
          <w:szCs w:val="28"/>
        </w:rPr>
      </w:pPr>
      <w:r>
        <w:rPr>
          <w:sz w:val="28"/>
          <w:szCs w:val="28"/>
        </w:rPr>
        <w:t xml:space="preserve">устанавливать взаимосвязи между социально-экономическими </w:t>
      </w:r>
      <w:r>
        <w:rPr>
          <w:sz w:val="28"/>
          <w:szCs w:val="28"/>
        </w:rPr>
        <w:br/>
        <w:t xml:space="preserve">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rsidR="00DC739F" w:rsidRDefault="007F1C41">
      <w:pPr>
        <w:pStyle w:val="af6"/>
        <w:ind w:firstLine="709"/>
        <w:jc w:val="both"/>
        <w:rPr>
          <w:sz w:val="28"/>
          <w:szCs w:val="28"/>
        </w:rPr>
      </w:pPr>
      <w:r>
        <w:rPr>
          <w:sz w:val="28"/>
          <w:szCs w:val="28"/>
        </w:rPr>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DC739F" w:rsidRDefault="007F1C41">
      <w:pPr>
        <w:pStyle w:val="af6"/>
        <w:ind w:firstLine="709"/>
        <w:jc w:val="both"/>
        <w:rPr>
          <w:sz w:val="28"/>
          <w:szCs w:val="28"/>
        </w:rPr>
      </w:pPr>
      <w:r>
        <w:rPr>
          <w:sz w:val="28"/>
          <w:szCs w:val="28"/>
        </w:rPr>
        <w:t xml:space="preserve">формулировать и (или) обосновывать выводы на основе использования географических знаний; </w:t>
      </w:r>
    </w:p>
    <w:p w:rsidR="00DC739F" w:rsidRDefault="007F1C41">
      <w:pPr>
        <w:pStyle w:val="af6"/>
        <w:ind w:firstLine="709"/>
        <w:jc w:val="both"/>
        <w:rPr>
          <w:sz w:val="28"/>
          <w:szCs w:val="28"/>
        </w:rPr>
      </w:pPr>
      <w:r>
        <w:rPr>
          <w:sz w:val="28"/>
          <w:szCs w:val="28"/>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w:t>
      </w:r>
      <w:r>
        <w:rPr>
          <w:sz w:val="28"/>
          <w:szCs w:val="28"/>
        </w:rPr>
        <w:lastRenderedPageBreak/>
        <w:t xml:space="preserve">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w:t>
      </w:r>
      <w:r>
        <w:rPr>
          <w:sz w:val="28"/>
          <w:szCs w:val="28"/>
        </w:rPr>
        <w:br/>
        <w:t xml:space="preserve">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DC739F" w:rsidRDefault="007F1C41">
      <w:pPr>
        <w:pStyle w:val="af6"/>
        <w:ind w:firstLine="709"/>
        <w:jc w:val="both"/>
        <w:rPr>
          <w:sz w:val="28"/>
          <w:szCs w:val="28"/>
        </w:rPr>
      </w:pPr>
      <w:r>
        <w:rPr>
          <w:sz w:val="28"/>
          <w:szCs w:val="28"/>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DC739F" w:rsidRDefault="007F1C41">
      <w:pPr>
        <w:pStyle w:val="af6"/>
        <w:ind w:firstLine="709"/>
        <w:jc w:val="both"/>
        <w:rPr>
          <w:sz w:val="28"/>
          <w:szCs w:val="28"/>
        </w:rPr>
      </w:pPr>
      <w:r>
        <w:rPr>
          <w:sz w:val="28"/>
          <w:szCs w:val="28"/>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DC739F" w:rsidRDefault="007F1C41">
      <w:pPr>
        <w:pStyle w:val="af6"/>
        <w:ind w:firstLine="709"/>
        <w:jc w:val="both"/>
        <w:rPr>
          <w:sz w:val="28"/>
          <w:szCs w:val="28"/>
        </w:rPr>
      </w:pPr>
      <w:r>
        <w:rPr>
          <w:sz w:val="28"/>
          <w:szCs w:val="28"/>
        </w:rPr>
        <w:t xml:space="preserve">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DC739F" w:rsidRDefault="007F1C41">
      <w:pPr>
        <w:pStyle w:val="af6"/>
        <w:ind w:firstLine="709"/>
        <w:jc w:val="both"/>
        <w:rPr>
          <w:sz w:val="28"/>
          <w:szCs w:val="28"/>
        </w:rPr>
      </w:pPr>
      <w:r>
        <w:rPr>
          <w:sz w:val="28"/>
          <w:szCs w:val="28"/>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DC739F" w:rsidRDefault="007F1C41">
      <w:pPr>
        <w:pStyle w:val="af6"/>
        <w:ind w:firstLine="709"/>
        <w:jc w:val="both"/>
        <w:rPr>
          <w:sz w:val="28"/>
          <w:szCs w:val="28"/>
        </w:rPr>
      </w:pPr>
      <w:r>
        <w:rPr>
          <w:sz w:val="28"/>
          <w:szCs w:val="28"/>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rsidR="00DC739F" w:rsidRDefault="007F1C41">
      <w:pPr>
        <w:pStyle w:val="af6"/>
        <w:ind w:firstLine="709"/>
        <w:jc w:val="both"/>
        <w:rPr>
          <w:sz w:val="28"/>
          <w:szCs w:val="28"/>
        </w:rPr>
      </w:pPr>
      <w:r>
        <w:rPr>
          <w:sz w:val="28"/>
          <w:szCs w:val="28"/>
        </w:rPr>
        <w:t xml:space="preserve">определять и находить в комплексе источников недостоверную </w:t>
      </w:r>
      <w:r>
        <w:rPr>
          <w:sz w:val="28"/>
          <w:szCs w:val="28"/>
        </w:rPr>
        <w:br/>
        <w:t xml:space="preserve">и противоречивую географическую информацию о регионах мира и странах </w:t>
      </w:r>
      <w:r>
        <w:rPr>
          <w:sz w:val="28"/>
          <w:szCs w:val="28"/>
        </w:rPr>
        <w:br/>
        <w:t xml:space="preserve">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DC739F" w:rsidRDefault="007F1C41">
      <w:pPr>
        <w:pStyle w:val="af6"/>
        <w:ind w:firstLine="709"/>
        <w:jc w:val="both"/>
        <w:rPr>
          <w:sz w:val="28"/>
          <w:szCs w:val="28"/>
        </w:rPr>
      </w:pPr>
      <w:r>
        <w:rPr>
          <w:sz w:val="28"/>
          <w:szCs w:val="28"/>
        </w:rPr>
        <w:t xml:space="preserve">7) владение умениями географического анализа и интерпретации информации из различных источников: </w:t>
      </w:r>
    </w:p>
    <w:p w:rsidR="00DC739F" w:rsidRDefault="007F1C41">
      <w:pPr>
        <w:pStyle w:val="af6"/>
        <w:ind w:firstLine="709"/>
        <w:jc w:val="both"/>
        <w:rPr>
          <w:sz w:val="28"/>
          <w:szCs w:val="28"/>
        </w:rPr>
      </w:pPr>
      <w:r>
        <w:rPr>
          <w:sz w:val="28"/>
          <w:szCs w:val="28"/>
        </w:rPr>
        <w:t xml:space="preserve">находить, отбирать, систематизировать информацию, необходимую </w:t>
      </w:r>
      <w:r>
        <w:rPr>
          <w:sz w:val="28"/>
          <w:szCs w:val="28"/>
        </w:rPr>
        <w:br/>
        <w:t xml:space="preserve">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 </w:t>
      </w:r>
    </w:p>
    <w:p w:rsidR="00DC739F" w:rsidRDefault="007F1C41">
      <w:pPr>
        <w:pStyle w:val="af6"/>
        <w:ind w:firstLine="709"/>
        <w:jc w:val="both"/>
        <w:rPr>
          <w:sz w:val="28"/>
          <w:szCs w:val="28"/>
        </w:rPr>
      </w:pPr>
      <w:r>
        <w:rPr>
          <w:sz w:val="28"/>
          <w:szCs w:val="28"/>
        </w:rPr>
        <w:lastRenderedPageBreak/>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DC739F" w:rsidRDefault="007F1C41">
      <w:pPr>
        <w:pStyle w:val="af6"/>
        <w:ind w:firstLine="709"/>
        <w:jc w:val="both"/>
        <w:rPr>
          <w:sz w:val="28"/>
          <w:szCs w:val="28"/>
        </w:rPr>
      </w:pPr>
      <w:r>
        <w:rPr>
          <w:sz w:val="28"/>
          <w:szCs w:val="28"/>
        </w:rPr>
        <w:t xml:space="preserve">формулировать выводы и заключения на основе анализа и интерпретации информации из различных источников; </w:t>
      </w:r>
    </w:p>
    <w:p w:rsidR="00DC739F" w:rsidRDefault="007F1C41">
      <w:pPr>
        <w:pStyle w:val="af6"/>
        <w:ind w:firstLine="709"/>
        <w:jc w:val="both"/>
        <w:rPr>
          <w:sz w:val="28"/>
          <w:szCs w:val="28"/>
        </w:rPr>
      </w:pPr>
      <w:r>
        <w:rPr>
          <w:sz w:val="28"/>
          <w:szCs w:val="28"/>
        </w:rPr>
        <w:t xml:space="preserve">критически оценивать и интерпретировать информацию, получаемую </w:t>
      </w:r>
      <w:r>
        <w:rPr>
          <w:sz w:val="28"/>
          <w:szCs w:val="28"/>
        </w:rPr>
        <w:br/>
        <w:t xml:space="preserve">из различных источников; </w:t>
      </w:r>
    </w:p>
    <w:p w:rsidR="00DC739F" w:rsidRDefault="007F1C41">
      <w:pPr>
        <w:pStyle w:val="af6"/>
        <w:ind w:firstLine="709"/>
        <w:jc w:val="both"/>
        <w:rPr>
          <w:sz w:val="28"/>
          <w:szCs w:val="28"/>
        </w:rPr>
      </w:pPr>
      <w:r>
        <w:rPr>
          <w:sz w:val="28"/>
          <w:szCs w:val="28"/>
        </w:rPr>
        <w:t xml:space="preserve">использовать различные источники географической информации для решения учебных и (или) практико-ориентированных задач; </w:t>
      </w:r>
    </w:p>
    <w:p w:rsidR="00DC739F" w:rsidRDefault="007F1C41">
      <w:pPr>
        <w:pStyle w:val="af6"/>
        <w:ind w:firstLine="709"/>
        <w:jc w:val="both"/>
        <w:rPr>
          <w:sz w:val="28"/>
          <w:szCs w:val="28"/>
        </w:rPr>
      </w:pPr>
      <w:r>
        <w:rPr>
          <w:sz w:val="28"/>
          <w:szCs w:val="28"/>
        </w:rPr>
        <w:t xml:space="preserve">8) сформированность умений применять географические знания </w:t>
      </w:r>
      <w:r>
        <w:rPr>
          <w:sz w:val="28"/>
          <w:szCs w:val="28"/>
        </w:rPr>
        <w:br/>
        <w:t>для объяснения изученных социально-экономических и геоэкологических явлений и процессов в странах мира:</w:t>
      </w:r>
    </w:p>
    <w:p w:rsidR="00DC739F" w:rsidRDefault="007F1C41">
      <w:pPr>
        <w:pStyle w:val="af6"/>
        <w:ind w:firstLine="709"/>
        <w:jc w:val="both"/>
        <w:rPr>
          <w:sz w:val="28"/>
          <w:szCs w:val="28"/>
        </w:rPr>
      </w:pPr>
      <w:r>
        <w:rPr>
          <w:sz w:val="28"/>
          <w:szCs w:val="28"/>
        </w:rPr>
        <w:t xml:space="preserve">объяснять географические особенности стран с разным уровнем социально-экономического развития, в том числе объяснять различие </w:t>
      </w:r>
      <w:r>
        <w:rPr>
          <w:sz w:val="28"/>
          <w:szCs w:val="28"/>
        </w:rPr>
        <w:br/>
        <w:t xml:space="preserve">в составе, структуре и размещении населения, в уровне и качестве жизни населения; </w:t>
      </w:r>
    </w:p>
    <w:p w:rsidR="00DC739F" w:rsidRDefault="007F1C41">
      <w:pPr>
        <w:pStyle w:val="af6"/>
        <w:ind w:firstLine="709"/>
        <w:jc w:val="both"/>
        <w:rPr>
          <w:sz w:val="28"/>
          <w:szCs w:val="28"/>
        </w:rPr>
      </w:pPr>
      <w:r>
        <w:rPr>
          <w:sz w:val="28"/>
          <w:szCs w:val="28"/>
        </w:rPr>
        <w:t xml:space="preserve">объяснять влияние природно-ресурсного капитала на формирование отраслевой структуры хозяйства отдельных стран; особенности отраслевой </w:t>
      </w:r>
      <w:r>
        <w:rPr>
          <w:sz w:val="28"/>
          <w:szCs w:val="28"/>
        </w:rPr>
        <w:br/>
        <w:t xml:space="preserve">и территориальной структуры хозяйства изученных стран, особенности международной специализации стран и роль географических факторов </w:t>
      </w:r>
      <w:r>
        <w:rPr>
          <w:sz w:val="28"/>
          <w:szCs w:val="28"/>
        </w:rPr>
        <w:br/>
        <w:t xml:space="preserve">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DC739F" w:rsidRDefault="007F1C41">
      <w:pPr>
        <w:pStyle w:val="af6"/>
        <w:ind w:firstLine="709"/>
        <w:jc w:val="both"/>
        <w:rPr>
          <w:sz w:val="28"/>
          <w:szCs w:val="28"/>
        </w:rPr>
      </w:pPr>
      <w:r>
        <w:rPr>
          <w:sz w:val="28"/>
          <w:szCs w:val="28"/>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w:t>
      </w:r>
      <w:r>
        <w:rPr>
          <w:sz w:val="28"/>
          <w:szCs w:val="28"/>
        </w:rPr>
        <w:br/>
        <w:t xml:space="preserve">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rsidR="00DC739F" w:rsidRDefault="007F1C41">
      <w:pPr>
        <w:pStyle w:val="af6"/>
        <w:ind w:firstLine="709"/>
        <w:jc w:val="both"/>
        <w:rPr>
          <w:sz w:val="28"/>
          <w:szCs w:val="28"/>
        </w:rPr>
      </w:pPr>
      <w:r>
        <w:rPr>
          <w:sz w:val="28"/>
          <w:szCs w:val="28"/>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DC739F" w:rsidRDefault="007F1C41">
      <w:pPr>
        <w:pStyle w:val="af6"/>
        <w:widowControl w:val="0"/>
        <w:spacing w:before="240" w:after="0"/>
        <w:jc w:val="center"/>
      </w:pPr>
      <w:r>
        <w:rPr>
          <w:b/>
          <w:bCs/>
          <w:color w:val="000000"/>
          <w:sz w:val="22"/>
          <w:szCs w:val="22"/>
        </w:rPr>
        <w:t xml:space="preserve">География поурочное  планирование 10 -11 класс            </w:t>
      </w:r>
    </w:p>
    <w:p w:rsidR="00DC739F" w:rsidRDefault="007F1C41">
      <w:pPr>
        <w:pStyle w:val="af6"/>
        <w:widowControl w:val="0"/>
        <w:spacing w:before="0" w:after="0"/>
        <w:jc w:val="both"/>
      </w:pPr>
      <w:r>
        <w:t> </w:t>
      </w:r>
    </w:p>
    <w:p w:rsidR="00DC739F" w:rsidRDefault="007F1C41">
      <w:pPr>
        <w:pStyle w:val="af6"/>
        <w:widowControl w:val="0"/>
        <w:spacing w:before="0" w:after="0"/>
        <w:jc w:val="both"/>
      </w:pPr>
      <w:r>
        <w:rPr>
          <w:color w:val="000000"/>
          <w:sz w:val="22"/>
          <w:szCs w:val="22"/>
        </w:rPr>
        <w:t>10 класс</w:t>
      </w:r>
    </w:p>
    <w:p w:rsidR="00DC739F" w:rsidRDefault="007F1C41">
      <w:pPr>
        <w:pStyle w:val="af6"/>
        <w:widowControl w:val="0"/>
        <w:spacing w:before="0" w:after="0"/>
        <w:jc w:val="both"/>
      </w:pPr>
      <w:r>
        <w:t> </w:t>
      </w:r>
    </w:p>
    <w:tbl>
      <w:tblPr>
        <w:tblW w:w="0" w:type="auto"/>
        <w:tblCellSpacing w:w="0" w:type="dxa"/>
        <w:tblInd w:w="-4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680"/>
        <w:gridCol w:w="9360"/>
        <w:gridCol w:w="1894"/>
      </w:tblGrid>
      <w:tr w:rsidR="00DC739F">
        <w:trPr>
          <w:tblCellSpacing w:w="0" w:type="dxa"/>
        </w:trPr>
        <w:tc>
          <w:tcPr>
            <w:tcW w:w="1004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18"/>
                <w:szCs w:val="18"/>
              </w:rPr>
              <w:lastRenderedPageBreak/>
              <w:t>Тема урока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18"/>
                <w:szCs w:val="18"/>
              </w:rPr>
              <w:t>Кол-во часов на практические  работы</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Традиционные и новые методы исследований в географии. Источники географической информации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Элементы географической культуры. Их значимость для представителей разных профессий</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Географическая среда как геосистема. Географическая и окружающая среда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4</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rHeight w:val="760"/>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5</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Проблемы взаимодействия человека и природы. Опасные природные явления, климатические изменения, их последствия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6</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7</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8</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9</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Обобщение знаний по разделам "География как наука. Природопользование и геоэкология"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10</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Политико-географическое положение (ПГП). Специфика России как евразийского и приарктического государства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Основные типы стран: критерии их выделения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Формы правления государств мира, унитарное и федеративное устройство.</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hd w:val="clear" w:color="auto" w:fill="FFFFFF"/>
              <w:spacing w:before="0" w:after="0"/>
              <w:jc w:val="both"/>
            </w:pPr>
            <w:r>
              <w:rPr>
                <w:color w:val="000000"/>
                <w:sz w:val="22"/>
                <w:szCs w:val="22"/>
                <w:shd w:val="clear" w:color="auto" w:fill="FFFFFF"/>
              </w:rPr>
              <w:t>14</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hd w:val="clear" w:color="auto" w:fill="FFFFFF"/>
              <w:spacing w:before="0" w:after="0"/>
              <w:jc w:val="both"/>
            </w:pPr>
            <w:r>
              <w:rPr>
                <w:color w:val="000000"/>
                <w:sz w:val="22"/>
                <w:szCs w:val="22"/>
                <w:shd w:val="clear" w:color="auto" w:fill="FFFFFF"/>
              </w:rPr>
              <w:t>Демографическая политика и ее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hd w:val="clear" w:color="auto" w:fill="FFFFFF"/>
              <w:spacing w:before="0" w:after="0"/>
              <w:jc w:val="both"/>
            </w:pPr>
            <w:r>
              <w:rPr>
                <w:color w:val="000000"/>
                <w:sz w:val="22"/>
                <w:szCs w:val="22"/>
                <w:shd w:val="clear" w:color="auto" w:fill="FFFFFF"/>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15</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16</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17</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18</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19</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20</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Мировое хозяйство: определение и состав. Отраслевая, территориальная и функциональная структура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Международное географическое разделение труда (МГРТ).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Международная экономическая интеграция (МЭИ). Крупнейшие международные отраслевые и региональные интеграционные группировки. Роль транснациональных корпораций (ТНК) в современной мировой экономике</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lastRenderedPageBreak/>
              <w:t>24</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Топливно-энергетический комплекс (ТЭК) мира: основные этапы развития, "энергопереход". География отраслей топливной промышленности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25</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Мировая электроэнергетика. Структура мирового производства электроэнергии и ее географические особенности. Роль России. Практическая работа "Представление в виде диаграмм данных о динамике изменения объемов и структуры производства электроэнергии в мире"</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26</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Металлургия мира. Географические особенности сырьевой базы. Ведущие страны-производители и экспортеры продукции черных и цветных металлов</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27</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Машиностроительный комплекс мира. Ведущие страны-производители и экспортеры продукции автомобилестроения, авиастроения и микроэлектроники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28</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Химическая промышленность. Ведущие страны-производители и экспортеры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29</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Контрольная работа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30</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Контрольная работа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31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32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Растениеводство и животноводство. География. Ведущие экспортеры и импортеры.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33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34</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t> </w:t>
            </w:r>
          </w:p>
        </w:tc>
      </w:tr>
    </w:tbl>
    <w:p w:rsidR="00DC739F" w:rsidRDefault="007F1C41">
      <w:pPr>
        <w:pStyle w:val="af6"/>
        <w:widowControl w:val="0"/>
        <w:spacing w:before="0" w:after="0"/>
        <w:jc w:val="both"/>
      </w:pPr>
      <w:r>
        <w:t> </w:t>
      </w:r>
    </w:p>
    <w:p w:rsidR="00DC739F" w:rsidRDefault="007F1C41">
      <w:pPr>
        <w:pStyle w:val="af6"/>
        <w:widowControl w:val="0"/>
        <w:spacing w:before="0" w:after="0"/>
      </w:pPr>
      <w:r>
        <w:rPr>
          <w:color w:val="000000"/>
          <w:sz w:val="22"/>
          <w:szCs w:val="22"/>
        </w:rPr>
        <w:t>11 класс</w:t>
      </w:r>
    </w:p>
    <w:p w:rsidR="00DC739F" w:rsidRDefault="007F1C41">
      <w:pPr>
        <w:pStyle w:val="af6"/>
        <w:widowControl w:val="0"/>
        <w:spacing w:before="0" w:after="0"/>
        <w:jc w:val="both"/>
      </w:pPr>
      <w:r>
        <w:t> </w:t>
      </w:r>
    </w:p>
    <w:tbl>
      <w:tblPr>
        <w:tblW w:w="0" w:type="auto"/>
        <w:tblCellSpacing w:w="0" w:type="dxa"/>
        <w:tblInd w:w="-4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693"/>
        <w:gridCol w:w="9340"/>
        <w:gridCol w:w="1253"/>
      </w:tblGrid>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18"/>
                <w:szCs w:val="18"/>
              </w:rPr>
              <w:t>№ урока</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18"/>
                <w:szCs w:val="18"/>
              </w:rPr>
              <w:t>Тема урока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18"/>
                <w:szCs w:val="18"/>
              </w:rPr>
              <w:t>Количество часов на практические работы</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Многообразие подходов к выделению регионов мира. Зарубежная Европа: состав, общая характеристика. Геополитические проблемы региона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Западная Европа. Общие черты и особенности природно-ресурсного капитала, населения и хозяйства стран субрегиона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Северная Европа: общие черты и особенности природно-ресурсного капитала, населения и хозяйства субрегиона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4</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Южная Европа: общие черты и особенности природно-ресурсного капитала, населения и хозяйства субрегиона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5</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Восточная Европа: общие черты и особенности природно-ресурсного капитала, населения и хозяйства субрегиона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6</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7</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8</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Южная Азия. Индия: общая экономико-географическая характеристика.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9</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Центральная Азия: общие черты и особенности природно-ресурсного капитала, населения и хозяйства субрегиона.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10</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Юго-Восточная Азия: общие черты и особенности природно-ресурсного капитала, населения и хозяйства субрегиона.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Восточная Азия. Япония: общая экономико-географическая характеристика.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 xml:space="preserve">Урок </w:t>
            </w:r>
            <w:r>
              <w:rPr>
                <w:color w:val="000000"/>
                <w:sz w:val="22"/>
                <w:szCs w:val="22"/>
              </w:rPr>
              <w:lastRenderedPageBreak/>
              <w:t>13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lastRenderedPageBreak/>
              <w:t xml:space="preserve">Современные экономические отношения России со странами Зарубежной Азии (Китай, Индия, </w:t>
            </w:r>
            <w:r>
              <w:rPr>
                <w:color w:val="000000"/>
                <w:sz w:val="22"/>
                <w:szCs w:val="22"/>
              </w:rPr>
              <w:lastRenderedPageBreak/>
              <w:t>Турция, страны Центральной Азии). Обобщение по темам: Зарубежная Европа. Зарубежная Азия</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lastRenderedPageBreak/>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lastRenderedPageBreak/>
              <w:t>Урок 14</w:t>
            </w:r>
          </w:p>
        </w:tc>
        <w:tc>
          <w:tcPr>
            <w:tcW w:w="1034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Америка Субрегионы</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15</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Субрегионы Америки. Особенности природно-ресурсного капитала, населения и хозяйства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16</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США: особенности экономико-географического положения (ЭГП), природно-ресурсного капитала, населения и хозяйства,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22"/>
                <w:szCs w:val="22"/>
              </w:rPr>
              <w:t>1</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17</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Канада: особенности экономико-географического положения (ЭГП), природно-ресурсного капитала, населения и хозяйства,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18</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Мексика: особенности экономико-географического положения (ЭГП), природно-ресурсного капитала, населения и хозяйства, современные проблемы</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19</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Бразилия: особенности экономико-географического положения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20</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Северная Африка. Особенности природно-ресурсного капитала, населения и хозяйства Алжира и Египта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Южная Африка. Особенности природно-ресурсного капитала, населения и хозяйства ЮАР</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24</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Резервный урок. Обобщающее повторение по темам: Америка, Африка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25</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Австралия и Океания: особенности географического положения Австралийского Союза: главные факторы размещения населения и развития хозяйства. Место в МГРТ</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26</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Океания: особенности природных ресурсов, населения и хозяйства. Место в МГРТ</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27</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tabs>
                <w:tab w:val="left" w:pos="6809"/>
              </w:tabs>
              <w:spacing w:before="0" w:after="0"/>
              <w:jc w:val="both"/>
            </w:pPr>
            <w:r>
              <w:rPr>
                <w:color w:val="000000"/>
                <w:sz w:val="22"/>
                <w:szCs w:val="22"/>
              </w:rPr>
              <w:t>Роль и место России в мировой политике, экономике, человеческом потенциале. Особенности интеграции России в мировое сообщество</w:t>
            </w:r>
            <w:r>
              <w:rPr>
                <w:color w:val="000000"/>
                <w:sz w:val="22"/>
                <w:szCs w:val="22"/>
              </w:rPr>
              <w:tab/>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28</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Географические аспекты решения внешнеэкономических и внешнеполитических задач развития экономики России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29</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22"/>
                <w:szCs w:val="22"/>
              </w:rPr>
              <w:t>1</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30</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Контрольная работа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31</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Группы глобальных проблем. Геополитические проблемы. Геоэкология - фокус глобальных проблем человечества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32</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Глобальные проблемы народонаселения: демографическая, продовольственная, роста городов, здоровья и долголетия человека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33</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sz w:val="22"/>
                <w:szCs w:val="22"/>
              </w:rPr>
              <w:t>0,5</w:t>
            </w:r>
          </w:p>
        </w:tc>
      </w:tr>
      <w:tr w:rsidR="00DC739F">
        <w:trPr>
          <w:tblCellSpacing w:w="0" w:type="dxa"/>
        </w:trPr>
        <w:tc>
          <w:tcPr>
            <w:tcW w:w="6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34</w:t>
            </w:r>
          </w:p>
        </w:tc>
        <w:tc>
          <w:tcPr>
            <w:tcW w:w="934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Резервный урок. Обобщение по теме: Глобальные проблемы человечества</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t> </w:t>
            </w:r>
          </w:p>
        </w:tc>
      </w:tr>
      <w:tr w:rsidR="00DC739F">
        <w:trPr>
          <w:trHeight w:val="180"/>
          <w:tblCellSpacing w:w="0" w:type="dxa"/>
        </w:trPr>
        <w:tc>
          <w:tcPr>
            <w:tcW w:w="11040"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ОБЩЕЕ КОЛИЧЕСТВО УРОКОВ ПО ПРОГРАММЕ: 34, из них уроков, отведенных на контрольные работы, - не более 3</w:t>
            </w:r>
          </w:p>
        </w:tc>
      </w:tr>
    </w:tbl>
    <w:p w:rsidR="00DC739F" w:rsidRDefault="007F1C41">
      <w:pPr>
        <w:pStyle w:val="af6"/>
        <w:spacing w:before="0" w:after="0"/>
      </w:pPr>
      <w:r>
        <w:t> </w:t>
      </w:r>
    </w:p>
    <w:p w:rsidR="00DC739F" w:rsidRDefault="00DC739F">
      <w:pPr>
        <w:pStyle w:val="af6"/>
        <w:ind w:firstLine="709"/>
        <w:jc w:val="both"/>
        <w:rPr>
          <w:sz w:val="28"/>
          <w:szCs w:val="28"/>
        </w:rPr>
      </w:pPr>
    </w:p>
    <w:p w:rsidR="00DC739F" w:rsidRDefault="007F1C41">
      <w:pPr>
        <w:pStyle w:val="11"/>
        <w:pBdr>
          <w:bottom w:val="none" w:sz="0" w:space="0" w:color="auto"/>
        </w:pBdr>
        <w:spacing w:before="0" w:line="360" w:lineRule="auto"/>
        <w:ind w:firstLine="708"/>
        <w:jc w:val="both"/>
      </w:pPr>
      <w:r>
        <w:rPr>
          <w:bCs/>
          <w:szCs w:val="28"/>
        </w:rPr>
        <w:lastRenderedPageBreak/>
        <w:t xml:space="preserve">44. Рабочая программа по учебному предмету «География» (углублённый уровень). </w:t>
      </w:r>
    </w:p>
    <w:p w:rsidR="00DC739F" w:rsidRDefault="007F1C41">
      <w:pPr>
        <w:keepNext/>
        <w:keepLines/>
        <w:spacing w:after="0" w:line="240" w:lineRule="auto"/>
        <w:ind w:firstLine="708"/>
        <w:jc w:val="both"/>
        <w:outlineLvl w:val="0"/>
        <w:rPr>
          <w:rFonts w:ascii="Times New Roman" w:eastAsia="Times New Roman" w:hAnsi="Times New Roman"/>
          <w:sz w:val="28"/>
          <w:szCs w:val="28"/>
        </w:rPr>
      </w:pPr>
      <w:r>
        <w:rPr>
          <w:rFonts w:ascii="Times New Roman" w:eastAsia="Times New Roman" w:hAnsi="Times New Roman"/>
          <w:sz w:val="28"/>
          <w:szCs w:val="28"/>
        </w:rPr>
        <w:t xml:space="preserve">44. Федеральная рабочая программа по учебному предмету «География» (углублённый уровень).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44.1. Федеральная рабочая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 Пояснительная записка.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44.2.1. 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w:t>
      </w:r>
      <w:r>
        <w:rPr>
          <w:rFonts w:ascii="Times New Roman" w:hAnsi="Times New Roman"/>
          <w:bCs/>
          <w:iCs/>
          <w:sz w:val="28"/>
          <w:szCs w:val="28"/>
        </w:rPr>
        <w:t>личностным</w:t>
      </w:r>
      <w:r>
        <w:rPr>
          <w:rFonts w:ascii="Times New Roman" w:hAnsi="Times New Roman"/>
          <w:sz w:val="28"/>
          <w:szCs w:val="28"/>
        </w:rPr>
        <w:t xml:space="preserve">, </w:t>
      </w:r>
      <w:r>
        <w:rPr>
          <w:rFonts w:ascii="Times New Roman" w:hAnsi="Times New Roman"/>
          <w:bCs/>
          <w:iCs/>
          <w:sz w:val="28"/>
          <w:szCs w:val="28"/>
        </w:rPr>
        <w:t>метапредметным</w:t>
      </w:r>
      <w:r>
        <w:rPr>
          <w:rFonts w:ascii="Times New Roman" w:hAnsi="Times New Roman"/>
          <w:sz w:val="28"/>
          <w:szCs w:val="28"/>
        </w:rPr>
        <w:t xml:space="preserve"> и </w:t>
      </w:r>
      <w:r>
        <w:rPr>
          <w:rFonts w:ascii="Times New Roman" w:hAnsi="Times New Roman"/>
          <w:bCs/>
          <w:iCs/>
          <w:sz w:val="28"/>
          <w:szCs w:val="28"/>
        </w:rPr>
        <w:t>предметным</w:t>
      </w:r>
      <w:r>
        <w:rPr>
          <w:rFonts w:ascii="Times New Roman" w:hAnsi="Times New Roman"/>
          <w:sz w:val="28"/>
          <w:szCs w:val="28"/>
        </w:rPr>
        <w:t xml:space="preserve"> результатам освоения образовательных программ  и разработана с учётом Концепции развития географического образования.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44.2.2. 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w:t>
      </w:r>
      <w:r>
        <w:rPr>
          <w:rFonts w:ascii="Times New Roman" w:hAnsi="Times New Roman" w:cs="Calibri"/>
          <w:color w:val="000000"/>
          <w:sz w:val="28"/>
          <w:szCs w:val="28"/>
        </w:rPr>
        <w:t>на уровне среднего общего образования.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44.2.3. Согласно своему назначению,</w:t>
      </w:r>
      <w:r>
        <w:rPr>
          <w:rFonts w:ascii="Times New Roman" w:hAnsi="Times New Roman"/>
          <w:b/>
          <w:sz w:val="28"/>
          <w:szCs w:val="28"/>
        </w:rPr>
        <w:t xml:space="preserve"> </w:t>
      </w:r>
      <w:r>
        <w:rPr>
          <w:rFonts w:ascii="Times New Roman" w:hAnsi="Times New Roman"/>
          <w:sz w:val="28"/>
          <w:szCs w:val="28"/>
        </w:rPr>
        <w:t>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44.2.4. 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44.2.5. В федеральной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w:t>
      </w:r>
      <w:r>
        <w:rPr>
          <w:rFonts w:ascii="Times New Roman" w:hAnsi="Times New Roman" w:cs="Calibri"/>
          <w:color w:val="000000"/>
          <w:sz w:val="28"/>
          <w:szCs w:val="28"/>
        </w:rPr>
        <w:t>на уровне основного общего образования:</w:t>
      </w:r>
      <w:r>
        <w:rPr>
          <w:rFonts w:ascii="Times New Roman" w:hAnsi="Times New Roman"/>
          <w:sz w:val="28"/>
          <w:szCs w:val="28"/>
        </w:rPr>
        <w:t xml:space="preserve">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44.2.6. Содержание географического образования на уровне среднего общего образования должно учитывать факторы устойчивого развития, постиндустриализации и информатизации мировой экономики.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44.2.7. 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w:t>
      </w:r>
      <w:r>
        <w:rPr>
          <w:rFonts w:ascii="Times New Roman" w:hAnsi="Times New Roman"/>
          <w:sz w:val="28"/>
          <w:szCs w:val="28"/>
        </w:rPr>
        <w:lastRenderedPageBreak/>
        <w:t>мира, фокусирование на формировании у обучающихся целостного представления о роли России в современном мире.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44.2.8. 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44.2.9. 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44.2.10. 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44.2.11. </w:t>
      </w:r>
      <w:r>
        <w:rPr>
          <w:rFonts w:ascii="Times New Roman" w:hAnsi="Times New Roman"/>
          <w:bCs/>
          <w:sz w:val="28"/>
          <w:szCs w:val="28"/>
        </w:rPr>
        <w:t>Углублённый уровень изучения предмета обеспечивается за счёт:</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включения новых активных видов деятельности, соответствующих целям изучения предмета «География».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44.2.12. 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44.2.13. 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44.2.14. </w:t>
      </w:r>
      <w:r>
        <w:rPr>
          <w:rFonts w:ascii="Times New Roman" w:hAnsi="Times New Roman"/>
          <w:bCs/>
          <w:sz w:val="28"/>
          <w:szCs w:val="28"/>
        </w:rPr>
        <w:t>Цели изучения географии на углублённом уровне на уровне среднего общего образования</w:t>
      </w:r>
      <w:r>
        <w:rPr>
          <w:rFonts w:ascii="Times New Roman" w:hAnsi="Times New Roman"/>
          <w:sz w:val="28"/>
          <w:szCs w:val="28"/>
        </w:rPr>
        <w:t xml:space="preserve"> направлены на: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w:t>
      </w:r>
      <w:r>
        <w:rPr>
          <w:rFonts w:ascii="Times New Roman" w:hAnsi="Times New Roman"/>
          <w:sz w:val="28"/>
          <w:szCs w:val="28"/>
        </w:rPr>
        <w:lastRenderedPageBreak/>
        <w:t>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формирование в завершённом виде основ географической культуры;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DC739F" w:rsidRDefault="007F1C41">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44.2.15. Реализация в программе указанных целей предусматривает повторение курса географии за курс основного общего образования.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44.2.16. Изучение географии на углублённом уровне в 10–11 классах предусматривается в социально-экономическом профиле. </w:t>
      </w:r>
    </w:p>
    <w:p w:rsidR="00DC739F" w:rsidRDefault="007F1C41">
      <w:pPr>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44.2.17. </w:t>
      </w:r>
      <w:r>
        <w:rPr>
          <w:rFonts w:ascii="Times New Roman" w:eastAsia="SchoolBookSanPin" w:hAnsi="Times New Roman"/>
          <w:color w:val="000000"/>
          <w:sz w:val="28"/>
          <w:szCs w:val="28"/>
        </w:rPr>
        <w:t xml:space="preserve">Общее число часов, рекомендованных для изучения географии на углубленном уровне, – </w:t>
      </w:r>
      <w:r>
        <w:rPr>
          <w:rFonts w:ascii="Times New Roman" w:eastAsia="SchoolBookSanPin" w:hAnsi="Times New Roman"/>
          <w:color w:val="000000"/>
          <w:position w:val="1"/>
          <w:sz w:val="28"/>
          <w:szCs w:val="28"/>
        </w:rPr>
        <w:t xml:space="preserve">204 часа: в 10 классе – 102 часа (3 часа в неделю), в 11 классе – 102 часа (3 часа в неделю).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44.2.18. 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44.2.19. 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время.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44.3. Планируемые результаты освоения учебного предмета «География» на уровне среднего общего образования.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44.3.1. </w:t>
      </w:r>
      <w:r>
        <w:rPr>
          <w:rFonts w:ascii="Times New Roman" w:hAnsi="Times New Roman"/>
          <w:bCs/>
          <w:sz w:val="28"/>
          <w:szCs w:val="28"/>
        </w:rPr>
        <w:t>Личностные результаты</w:t>
      </w:r>
      <w:r>
        <w:rPr>
          <w:rFonts w:ascii="Times New Roman" w:hAnsi="Times New Roman"/>
          <w:sz w:val="28"/>
          <w:szCs w:val="28"/>
        </w:rPr>
        <w:t xml:space="preserve">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DC739F" w:rsidRDefault="007F1C41">
      <w:pPr>
        <w:spacing w:after="0" w:line="240" w:lineRule="auto"/>
        <w:ind w:firstLine="709"/>
        <w:jc w:val="both"/>
        <w:rPr>
          <w:rFonts w:ascii="Times New Roman" w:eastAsia="SchoolBookSanPin" w:hAnsi="Times New Roman"/>
          <w:sz w:val="28"/>
          <w:szCs w:val="28"/>
        </w:rPr>
      </w:pPr>
      <w:r>
        <w:rPr>
          <w:rFonts w:ascii="Times New Roman" w:eastAsia="SchoolBookSanPin" w:hAnsi="Times New Roman"/>
          <w:sz w:val="28"/>
          <w:szCs w:val="28"/>
        </w:rPr>
        <w:t xml:space="preserve">44.3.1.1. В результате изучения </w:t>
      </w:r>
      <w:r>
        <w:rPr>
          <w:rFonts w:ascii="Times New Roman" w:eastAsia="SchoolBookSanPin" w:hAnsi="Times New Roman"/>
          <w:color w:val="000000"/>
          <w:sz w:val="28"/>
          <w:szCs w:val="28"/>
        </w:rPr>
        <w:t>географии на уровне среднего общего</w:t>
      </w:r>
      <w:r>
        <w:rPr>
          <w:rFonts w:ascii="Times New Roman" w:eastAsia="SchoolBookSanPin" w:hAnsi="Times New Roman"/>
          <w:sz w:val="28"/>
          <w:szCs w:val="28"/>
        </w:rPr>
        <w:t xml:space="preserve"> образования у обучающегося будут сформированы следующие личностные результаты: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гражданского воспитания: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осознание своих конституционных прав и обязанностей, уважение закона и правопорядка;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принятие традиционных национальных, общечеловеческих гуманистических и демократических ценностей;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готовность к гуманитарной и волонтёрской деятельности.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духовно-нравственного воспитания: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осознание духовных ценностей российского народа;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нравственного сознания, этического поведения;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потребность в физическом совершенствовании, занятиях спортивно-оздоровительной деятельностью;</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 трудового воспитания: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готовность к труду, осознание ценности мастерства, трудолюбие;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готовность и способность к образованию и самообразованию на протяжении всей жизни.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7) экологического воспитания: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расширение опыта деятельности экологической направленности.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8) ценности научного познания: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DC739F" w:rsidRDefault="007F1C41">
      <w:pPr>
        <w:spacing w:after="0" w:line="240" w:lineRule="auto"/>
        <w:ind w:firstLine="709"/>
        <w:jc w:val="both"/>
        <w:rPr>
          <w:rFonts w:ascii="Times New Roman" w:eastAsia="SchoolBookSanPin" w:hAnsi="Times New Roman"/>
          <w:bCs/>
          <w:sz w:val="28"/>
          <w:szCs w:val="28"/>
        </w:rPr>
      </w:pPr>
      <w:r>
        <w:rPr>
          <w:rFonts w:ascii="Times New Roman" w:hAnsi="Times New Roman"/>
          <w:sz w:val="28"/>
          <w:szCs w:val="28"/>
        </w:rPr>
        <w:t>44.3.2. </w:t>
      </w:r>
      <w:r>
        <w:rPr>
          <w:rFonts w:ascii="Times New Roman" w:eastAsia="SchoolBookSanPin" w:hAnsi="Times New Roman"/>
          <w:sz w:val="28"/>
          <w:szCs w:val="28"/>
        </w:rPr>
        <w:t xml:space="preserve">В результате изучения </w:t>
      </w:r>
      <w:r>
        <w:rPr>
          <w:rFonts w:ascii="Times New Roman" w:eastAsia="SchoolBookSanPin" w:hAnsi="Times New Roman"/>
          <w:color w:val="000000"/>
          <w:sz w:val="28"/>
          <w:szCs w:val="28"/>
        </w:rPr>
        <w:t>географии на уровне среднего общего</w:t>
      </w:r>
      <w:r>
        <w:rPr>
          <w:rFonts w:ascii="Times New Roman" w:eastAsia="SchoolBookSanPin" w:hAnsi="Times New Roman"/>
          <w:sz w:val="28"/>
          <w:szCs w:val="28"/>
        </w:rPr>
        <w:t xml:space="preserve"> образования у обучающегося будут сформированы </w:t>
      </w:r>
      <w:r>
        <w:rPr>
          <w:rFonts w:ascii="Times New Roman" w:eastAsia="SchoolBookSanPin" w:hAnsi="Times New Roman"/>
          <w:bCs/>
          <w:sz w:val="28"/>
          <w:szCs w:val="28"/>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DC739F" w:rsidRDefault="007F1C41">
      <w:pPr>
        <w:spacing w:after="0" w:line="240" w:lineRule="auto"/>
        <w:ind w:firstLine="709"/>
        <w:contextualSpacing/>
        <w:jc w:val="both"/>
        <w:rPr>
          <w:rFonts w:ascii="Times New Roman" w:hAnsi="Times New Roman"/>
          <w:color w:val="000000"/>
          <w:sz w:val="28"/>
          <w:szCs w:val="28"/>
        </w:rPr>
      </w:pPr>
      <w:r>
        <w:rPr>
          <w:rFonts w:ascii="Times New Roman" w:eastAsia="OfficinaSansBoldITC" w:hAnsi="Times New Roman"/>
          <w:color w:val="000000"/>
          <w:sz w:val="28"/>
          <w:szCs w:val="28"/>
        </w:rPr>
        <w:t>44.3.2.1. </w:t>
      </w:r>
      <w:r>
        <w:rPr>
          <w:rFonts w:ascii="Times New Roman" w:eastAsia="SchoolBookSanPin" w:hAnsi="Times New Roman"/>
          <w:color w:val="000000"/>
          <w:sz w:val="28"/>
          <w:szCs w:val="28"/>
        </w:rPr>
        <w:t xml:space="preserve">У обучающегося будут сформированы следующие базовые логические действия как часть </w:t>
      </w:r>
      <w:r>
        <w:rPr>
          <w:rFonts w:ascii="Times New Roman" w:eastAsia="SchoolBookSanPin" w:hAnsi="Times New Roman"/>
          <w:bCs/>
          <w:color w:val="000000"/>
          <w:sz w:val="28"/>
          <w:szCs w:val="28"/>
        </w:rPr>
        <w:t>универсальных учебных познавательных действий:</w:t>
      </w:r>
      <w:r>
        <w:rPr>
          <w:rFonts w:ascii="Times New Roman" w:hAnsi="Times New Roman"/>
          <w:color w:val="000000"/>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устанавливать существенный признак или основания для сравнения, классификации географических объектов, процессов, явлений и обобщения;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определять цели деятельности, задавать параметры и критерии их достижения;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разрабатывать план решения географической задачи с учётом анализа имеющихся материальных и нематериальных ресурсов;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выявлять закономерности и противоречия в рассматриваемых явлениях с учётом предложенной географической задачи;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вносить коррективы в деятельность, оценивать соответствие результатов целям;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креативно мыслить при поиске путей решения жизненных проблем, имеющих географические аспекты;</w:t>
      </w:r>
    </w:p>
    <w:p w:rsidR="00DC739F" w:rsidRDefault="007F1C41">
      <w:pPr>
        <w:spacing w:after="0" w:line="240" w:lineRule="auto"/>
        <w:ind w:firstLine="709"/>
        <w:contextualSpacing/>
        <w:jc w:val="both"/>
        <w:rPr>
          <w:rFonts w:ascii="Times New Roman" w:eastAsia="SchoolBookSanPin" w:hAnsi="Times New Roman"/>
          <w:bCs/>
          <w:sz w:val="28"/>
          <w:szCs w:val="28"/>
        </w:rPr>
      </w:pPr>
      <w:r>
        <w:rPr>
          <w:rFonts w:ascii="Times New Roman" w:eastAsia="OfficinaSansBoldITC" w:hAnsi="Times New Roman"/>
          <w:sz w:val="28"/>
          <w:szCs w:val="28"/>
        </w:rPr>
        <w:t>44.3.2.2. </w:t>
      </w:r>
      <w:r>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rPr>
        <w:t>универсальных учебных познавательных действий: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владеть научным типом мышления, научной терминологией, ключевыми понятиями и методами;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формулировать собственные задачи в образовательной деятельности и жизненных ситуациях;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уметь переносить знания в познавательную и практическую области жизнедеятельности;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уметь интегрировать знания из разных предметных областей;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C739F" w:rsidRDefault="007F1C41">
      <w:pPr>
        <w:spacing w:after="0" w:line="240" w:lineRule="auto"/>
        <w:ind w:firstLine="709"/>
        <w:jc w:val="both"/>
        <w:rPr>
          <w:rFonts w:ascii="Times New Roman" w:eastAsia="SchoolBookSanPin" w:hAnsi="Times New Roman"/>
          <w:color w:val="000000"/>
          <w:sz w:val="28"/>
          <w:szCs w:val="28"/>
        </w:rPr>
      </w:pPr>
      <w:r>
        <w:rPr>
          <w:rFonts w:ascii="Times New Roman" w:eastAsia="OfficinaSansBoldITC" w:hAnsi="Times New Roman"/>
          <w:color w:val="000000"/>
          <w:sz w:val="28"/>
          <w:szCs w:val="28"/>
        </w:rPr>
        <w:t xml:space="preserve">44.3.2.3. </w:t>
      </w:r>
      <w:r>
        <w:rPr>
          <w:rFonts w:ascii="Times New Roman" w:eastAsia="SchoolBookSanPin" w:hAnsi="Times New Roman"/>
          <w:color w:val="000000"/>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 w:hAnsi="Times New Roman"/>
          <w:color w:val="000000"/>
          <w:sz w:val="28"/>
          <w:szCs w:val="28"/>
        </w:rPr>
        <w:t xml:space="preserve"> работать  с информацией как часть </w:t>
      </w:r>
      <w:r>
        <w:rPr>
          <w:rFonts w:ascii="Times New Roman" w:eastAsia="SchoolBookSanPin" w:hAnsi="Times New Roman"/>
          <w:bCs/>
          <w:color w:val="000000"/>
          <w:sz w:val="28"/>
          <w:szCs w:val="28"/>
        </w:rPr>
        <w:t>универсальных учебных познавательных действий</w:t>
      </w:r>
      <w:r>
        <w:rPr>
          <w:rFonts w:ascii="Times New Roman" w:eastAsia="SchoolBookSanPin" w:hAnsi="Times New Roman"/>
          <w:color w:val="000000"/>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выбирать оптимальную форму представления и визуализации информации с учётом её назначения (тексты, картосхемы, диаграммы и другое);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достоверность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владеть навыками распознавания и защиты информации, обеспечения информационной безопасности личности.</w:t>
      </w:r>
    </w:p>
    <w:p w:rsidR="00DC739F" w:rsidRDefault="007F1C41">
      <w:pPr>
        <w:spacing w:after="0" w:line="240" w:lineRule="auto"/>
        <w:ind w:firstLine="709"/>
        <w:contextualSpacing/>
        <w:jc w:val="both"/>
        <w:rPr>
          <w:rFonts w:ascii="Times New Roman" w:eastAsia="SchoolBookSanPin" w:hAnsi="Times New Roman"/>
          <w:sz w:val="28"/>
          <w:szCs w:val="28"/>
        </w:rPr>
      </w:pPr>
      <w:r>
        <w:rPr>
          <w:rFonts w:ascii="Times New Roman" w:hAnsi="Times New Roman"/>
          <w:sz w:val="28"/>
          <w:szCs w:val="28"/>
        </w:rPr>
        <w:t>44.3.2.4. </w:t>
      </w:r>
      <w:r>
        <w:rPr>
          <w:rFonts w:ascii="Times New Roman" w:eastAsia="SchoolBookSanPi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 w:hAnsi="Times New Roman"/>
          <w:sz w:val="28"/>
          <w:szCs w:val="28"/>
        </w:rPr>
        <w:t xml:space="preserve"> общения как часть </w:t>
      </w:r>
      <w:r>
        <w:rPr>
          <w:rFonts w:ascii="Times New Roman" w:eastAsia="SchoolBookSanPin" w:hAnsi="Times New Roman"/>
          <w:bCs/>
          <w:sz w:val="28"/>
          <w:szCs w:val="28"/>
        </w:rPr>
        <w:t>универсальных учебных коммуникативных действий</w:t>
      </w:r>
      <w:r>
        <w:rPr>
          <w:rFonts w:ascii="Times New Roman" w:eastAsia="SchoolBookSanPin" w:hAnsi="Times New Roman"/>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развёрнуто и логично излагать свою точку зрения по географическим аспектам различных вопросов с использованием языковых средств;</w:t>
      </w:r>
    </w:p>
    <w:p w:rsidR="00DC739F" w:rsidRDefault="007F1C41">
      <w:pPr>
        <w:spacing w:after="0" w:line="240" w:lineRule="auto"/>
        <w:ind w:firstLine="709"/>
        <w:contextualSpacing/>
        <w:jc w:val="both"/>
        <w:rPr>
          <w:rFonts w:ascii="Times New Roman" w:eastAsia="SchoolBookSanPin" w:hAnsi="Times New Roman"/>
          <w:sz w:val="28"/>
          <w:szCs w:val="28"/>
        </w:rPr>
      </w:pPr>
      <w:r>
        <w:rPr>
          <w:rFonts w:ascii="Times New Roman" w:eastAsia="SchoolBookSanPin" w:hAnsi="Times New Roman"/>
          <w:sz w:val="28"/>
          <w:szCs w:val="28"/>
        </w:rPr>
        <w:t xml:space="preserve">44.3.2.5. У обучающегося будут </w:t>
      </w:r>
      <w:r>
        <w:rPr>
          <w:rFonts w:ascii="Times New Roman" w:hAnsi="Times New Roman"/>
          <w:sz w:val="28"/>
          <w:szCs w:val="28"/>
        </w:rPr>
        <w:t>сформированы умения</w:t>
      </w:r>
      <w:r>
        <w:rPr>
          <w:rFonts w:ascii="Times New Roman" w:eastAsia="SchoolBookSanPin" w:hAnsi="Times New Roman"/>
          <w:sz w:val="28"/>
          <w:szCs w:val="28"/>
        </w:rPr>
        <w:t xml:space="preserve"> совместной деятельности как часть </w:t>
      </w:r>
      <w:r>
        <w:rPr>
          <w:rFonts w:ascii="Times New Roman" w:eastAsia="SchoolBookSanPin" w:hAnsi="Times New Roman"/>
          <w:bCs/>
          <w:sz w:val="28"/>
          <w:szCs w:val="28"/>
        </w:rPr>
        <w:t>универсальных учебных коммуникативных действий</w:t>
      </w:r>
      <w:r>
        <w:rPr>
          <w:rFonts w:ascii="Times New Roman" w:eastAsia="SchoolBookSanPin" w:hAnsi="Times New Roman"/>
          <w:sz w:val="28"/>
          <w:szCs w:val="28"/>
        </w:rPr>
        <w:t>: (использовать преимущества командной и индивидуальной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выбирать тематику и методы совместных действий с учётом общих интересов и </w:t>
      </w:r>
      <w:r>
        <w:rPr>
          <w:rFonts w:ascii="Times New Roman" w:hAnsi="Times New Roman"/>
          <w:sz w:val="28"/>
          <w:szCs w:val="28"/>
        </w:rPr>
        <w:lastRenderedPageBreak/>
        <w:t>возможностей каждого члена коллектива;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DC739F" w:rsidRDefault="007F1C41">
      <w:pPr>
        <w:spacing w:after="0" w:line="240" w:lineRule="auto"/>
        <w:ind w:firstLine="709"/>
        <w:jc w:val="both"/>
        <w:rPr>
          <w:rFonts w:ascii="Times New Roman" w:eastAsia="SchoolBookSanPin" w:hAnsi="Times New Roman"/>
          <w:sz w:val="28"/>
          <w:szCs w:val="28"/>
        </w:rPr>
      </w:pPr>
      <w:r>
        <w:rPr>
          <w:rFonts w:ascii="Times New Roman" w:hAnsi="Times New Roman"/>
          <w:sz w:val="28"/>
          <w:szCs w:val="28"/>
        </w:rPr>
        <w:t>44.3.2.6. </w:t>
      </w:r>
      <w:r>
        <w:rPr>
          <w:rFonts w:ascii="Times New Roman" w:eastAsia="SchoolBookSanPi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 w:hAnsi="Times New Roman"/>
          <w:sz w:val="28"/>
          <w:szCs w:val="28"/>
        </w:rPr>
        <w:t xml:space="preserve"> самоорганизации  как часть </w:t>
      </w:r>
      <w:r>
        <w:rPr>
          <w:rFonts w:ascii="Times New Roman" w:eastAsia="SchoolBookSanPin" w:hAnsi="Times New Roman"/>
          <w:bCs/>
          <w:sz w:val="28"/>
          <w:szCs w:val="28"/>
        </w:rPr>
        <w:t>универсальных учебных регулятивных действий</w:t>
      </w:r>
      <w:r>
        <w:rPr>
          <w:rFonts w:ascii="Times New Roman" w:eastAsia="SchoolBookSanPin" w:hAnsi="Times New Roman"/>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расширять рамки учебного предмета на основе личных предпочтений;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делать осознанный выбор, аргументировать его, брать ответственность за решение;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приобретённый опыт;</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9F" w:rsidRDefault="007F1C41">
      <w:pPr>
        <w:spacing w:after="0" w:line="240" w:lineRule="auto"/>
        <w:ind w:firstLine="709"/>
        <w:jc w:val="both"/>
        <w:rPr>
          <w:rFonts w:ascii="Times New Roman" w:eastAsia="SchoolBookSanPin" w:hAnsi="Times New Roman"/>
          <w:sz w:val="28"/>
          <w:szCs w:val="28"/>
        </w:rPr>
      </w:pPr>
      <w:r>
        <w:rPr>
          <w:rFonts w:ascii="Times New Roman" w:hAnsi="Times New Roman"/>
          <w:sz w:val="28"/>
          <w:szCs w:val="28"/>
        </w:rPr>
        <w:t xml:space="preserve">44.3.2.7. </w:t>
      </w:r>
      <w:r>
        <w:rPr>
          <w:rFonts w:ascii="Times New Roman" w:eastAsia="SchoolBookSanPi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 w:hAnsi="Times New Roman"/>
          <w:sz w:val="28"/>
          <w:szCs w:val="28"/>
        </w:rPr>
        <w:t xml:space="preserve"> самоконтроля  как часть </w:t>
      </w:r>
      <w:r>
        <w:rPr>
          <w:rFonts w:ascii="Times New Roman" w:eastAsia="SchoolBookSanPin" w:hAnsi="Times New Roman"/>
          <w:bCs/>
          <w:sz w:val="28"/>
          <w:szCs w:val="28"/>
        </w:rPr>
        <w:t>универсальных учебных регулятивных действий</w:t>
      </w:r>
      <w:r>
        <w:rPr>
          <w:rFonts w:ascii="Times New Roman" w:eastAsia="SchoolBookSanPin" w:hAnsi="Times New Roman"/>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соответствие результатов целям, вносить коррективы в деятельность;</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риски и своевременно принимать решения для их снижения;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spacing w:after="0" w:line="240" w:lineRule="auto"/>
        <w:ind w:firstLine="709"/>
        <w:jc w:val="both"/>
        <w:rPr>
          <w:rFonts w:ascii="Times New Roman" w:eastAsia="SchoolBookSanPin" w:hAnsi="Times New Roman"/>
          <w:sz w:val="28"/>
          <w:szCs w:val="28"/>
        </w:rPr>
      </w:pPr>
      <w:r>
        <w:rPr>
          <w:rFonts w:ascii="Times New Roman" w:hAnsi="Times New Roman"/>
          <w:sz w:val="28"/>
          <w:szCs w:val="28"/>
        </w:rPr>
        <w:t xml:space="preserve">44.3.2.8. </w:t>
      </w:r>
      <w:r>
        <w:rPr>
          <w:rFonts w:ascii="Times New Roman" w:eastAsia="SchoolBookSanPin" w:hAnsi="Times New Roman"/>
          <w:sz w:val="28"/>
          <w:szCs w:val="28"/>
        </w:rPr>
        <w:t xml:space="preserve">У обучающегося будет развиваться эмоциональный интеллект, предполагающий сформированность: </w:t>
      </w:r>
    </w:p>
    <w:p w:rsidR="00DC739F" w:rsidRDefault="007F1C41">
      <w:pPr>
        <w:spacing w:after="0" w:line="240" w:lineRule="auto"/>
        <w:ind w:firstLine="709"/>
        <w:jc w:val="both"/>
        <w:rPr>
          <w:rFonts w:ascii="Times New Roman" w:hAnsi="Times New Roman"/>
          <w:sz w:val="28"/>
          <w:szCs w:val="28"/>
        </w:rPr>
      </w:pPr>
      <w:r>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DC739F" w:rsidRDefault="007F1C41">
      <w:pPr>
        <w:spacing w:after="0" w:line="240" w:lineRule="auto"/>
        <w:ind w:firstLine="709"/>
        <w:jc w:val="both"/>
        <w:rPr>
          <w:rFonts w:ascii="Times New Roman" w:eastAsia="SchoolBookSanPin" w:hAnsi="Times New Roman"/>
          <w:sz w:val="28"/>
          <w:szCs w:val="28"/>
        </w:rPr>
      </w:pPr>
      <w:r>
        <w:rPr>
          <w:rFonts w:ascii="Times New Roman" w:hAnsi="Times New Roman"/>
          <w:sz w:val="28"/>
          <w:szCs w:val="28"/>
        </w:rPr>
        <w:t xml:space="preserve">44.3.2.9. </w:t>
      </w:r>
      <w:r>
        <w:rPr>
          <w:rFonts w:ascii="Times New Roman" w:eastAsia="SchoolBookSanPin" w:hAnsi="Times New Roman"/>
          <w:sz w:val="28"/>
          <w:szCs w:val="28"/>
        </w:rPr>
        <w:t xml:space="preserve">У обучающегося будут </w:t>
      </w:r>
      <w:r>
        <w:rPr>
          <w:rFonts w:ascii="Times New Roman" w:hAnsi="Times New Roman"/>
          <w:sz w:val="28"/>
          <w:szCs w:val="28"/>
        </w:rPr>
        <w:t>сформированы умения</w:t>
      </w:r>
      <w:r>
        <w:rPr>
          <w:rFonts w:ascii="Times New Roman" w:eastAsia="SchoolBookSanPin" w:hAnsi="Times New Roman"/>
          <w:sz w:val="28"/>
          <w:szCs w:val="28"/>
        </w:rPr>
        <w:t xml:space="preserve"> принятия себя  и других как часть </w:t>
      </w:r>
      <w:r>
        <w:rPr>
          <w:rFonts w:ascii="Times New Roman" w:eastAsia="SchoolBookSanPin" w:hAnsi="Times New Roman"/>
          <w:bCs/>
          <w:sz w:val="28"/>
          <w:szCs w:val="28"/>
        </w:rPr>
        <w:t>универсальных учебных регулятивных действий</w:t>
      </w:r>
      <w:r>
        <w:rPr>
          <w:rFonts w:ascii="Times New Roman" w:eastAsia="SchoolBookSanPin" w:hAnsi="Times New Roman"/>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принимать себя, понимая свои недостатки и достоинства;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признавать своё право и право других на ошибки;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развивать способность понимать мир с позиции другого человека.</w:t>
      </w:r>
    </w:p>
    <w:p w:rsidR="00DC739F" w:rsidRDefault="007F1C41">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44.3.3. Предметные результаты освоения программы по географии (углублённый уровень). </w:t>
      </w:r>
    </w:p>
    <w:p w:rsidR="00DC739F" w:rsidRDefault="007F1C41">
      <w:pPr>
        <w:spacing w:after="0" w:line="240" w:lineRule="auto"/>
        <w:ind w:firstLine="709"/>
        <w:jc w:val="both"/>
        <w:rPr>
          <w:rFonts w:ascii="Times New Roman" w:eastAsia="SchoolBookSanPin" w:hAnsi="Times New Roman"/>
          <w:color w:val="000000"/>
          <w:sz w:val="28"/>
          <w:szCs w:val="28"/>
        </w:rPr>
      </w:pPr>
      <w:r>
        <w:rPr>
          <w:rFonts w:ascii="Times New Roman" w:hAnsi="Times New Roman"/>
          <w:sz w:val="28"/>
          <w:szCs w:val="28"/>
        </w:rPr>
        <w:t xml:space="preserve">44.3.3.1. </w:t>
      </w:r>
      <w:r>
        <w:rPr>
          <w:rFonts w:ascii="Times New Roman" w:eastAsia="OfficinaSansBoldITC" w:hAnsi="Times New Roman"/>
          <w:sz w:val="28"/>
          <w:szCs w:val="28"/>
        </w:rPr>
        <w:t>К</w:t>
      </w:r>
      <w:r>
        <w:rPr>
          <w:rFonts w:ascii="Times New Roman" w:eastAsia="SchoolBookSanPin" w:hAnsi="Times New Roman"/>
          <w:sz w:val="28"/>
          <w:szCs w:val="28"/>
        </w:rPr>
        <w:t xml:space="preserve"> концу обучения в 10</w:t>
      </w:r>
      <w:r>
        <w:rPr>
          <w:rFonts w:ascii="Times New Roman" w:eastAsia="SchoolBookSanPin" w:hAnsi="Times New Roman"/>
          <w:bCs/>
          <w:sz w:val="28"/>
          <w:szCs w:val="28"/>
        </w:rPr>
        <w:t xml:space="preserve"> классе </w:t>
      </w:r>
      <w:r>
        <w:rPr>
          <w:rFonts w:ascii="Times New Roman" w:eastAsia="SchoolBookSanPin" w:hAnsi="Times New Roman"/>
          <w:sz w:val="28"/>
          <w:szCs w:val="28"/>
        </w:rPr>
        <w:t>обучающийся получит следующие п</w:t>
      </w:r>
      <w:r>
        <w:rPr>
          <w:rFonts w:ascii="Times New Roman" w:eastAsia="OfficinaSansBoldITC" w:hAnsi="Times New Roman"/>
          <w:sz w:val="28"/>
          <w:szCs w:val="28"/>
        </w:rPr>
        <w:t xml:space="preserve">редметные результаты по отдельным темам программы по </w:t>
      </w:r>
      <w:r>
        <w:rPr>
          <w:rFonts w:ascii="Times New Roman" w:eastAsia="OfficinaSansBoldITC" w:hAnsi="Times New Roman"/>
          <w:color w:val="000000"/>
          <w:sz w:val="28"/>
          <w:szCs w:val="28"/>
        </w:rPr>
        <w:t>географии (углубленный уровень)</w:t>
      </w:r>
      <w:r>
        <w:rPr>
          <w:rFonts w:ascii="Times New Roman" w:eastAsia="SchoolBookSanPin" w:hAnsi="Times New Roman"/>
          <w:color w:val="000000"/>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понимание роли и места комплекса географических наук в системе научных дисциплин и в решении современных научных и практических задач:</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приводить примеры, подтверждающие значимую роль географических наук в достижении целей устойчивого развития;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приводить примеры географических прогнозов изменений геосистем разного ранга;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возможности и роль географии в решении задач по достижению целей устойчивого развития.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называть цели устойчивого развития;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классифицировать стихийные природные явления;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описывать положение и взаиморасположение географических объектов в пространстве, ареалы распространения основных религий;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особенности отраслевой и территориальной структуры мирового хозяйства на разных этапах его развития;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особенности природно-ресурсного капитала, населения и хозяйства изученных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классифицировать ландшафты по заданным основаниям, стихийные природные явления;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w:t>
      </w:r>
      <w:r>
        <w:rPr>
          <w:rFonts w:ascii="Times New Roman" w:hAnsi="Times New Roman"/>
          <w:sz w:val="28"/>
          <w:szCs w:val="28"/>
        </w:rPr>
        <w:lastRenderedPageBreak/>
        <w:t xml:space="preserve">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объяснять распространение географических объектов, процессов и явлений: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географические особенности территориальной структуры хозяйства отдельных стран, в том числе и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причины этноконфессиональных конфликтов, особенности демографической ситуации в России и странах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различия в темпах и уровне урбанизации в странах разных типов социально-экономического развития;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различия в уровне и качестве жизни населения в отдельных регионах и странах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направления международных миграций;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особенности демографической политики в России и странах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особенности размещения населения отдельных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международную хозяйственную специализацию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три сектора мирового хозяйства;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сегменты мирового рынка;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классифицировать ландшафты по заданным основаниям;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стихийные природные явления;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географические факторы, определяющие международную специализацию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изменения направления международных экономических связей России в новых геополитических условиях;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объяснять географические особенности биоразнообразия;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особенности влияния эндогенных и экзогенных рельефообразующих процессов на </w:t>
      </w:r>
      <w:r>
        <w:rPr>
          <w:rFonts w:ascii="Times New Roman" w:hAnsi="Times New Roman"/>
          <w:sz w:val="28"/>
          <w:szCs w:val="28"/>
        </w:rPr>
        <w:lastRenderedPageBreak/>
        <w:t xml:space="preserve">рельеф отдельных территорий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свойства основных типов почв;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динамику изменения ресурсообеспеченности стран и регионов различными видами природных ресурсов;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географические особенности территориальной структуры хозяйства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размещение предприятий;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природно-ресурсный капитал регионов России для развития отдельных отраслей промышленности и сельского хозяйства;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изменения отраслевой и территориальной структуры хозяйства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возможности России в развитии прогрессивных технологий;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характеризовать политико-географическое положение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конкурентные преимущества экономики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Pr>
          <w:rFonts w:ascii="Times New Roman" w:hAnsi="Times New Roman"/>
          <w:b/>
          <w:bCs/>
          <w:sz w:val="28"/>
          <w:szCs w:val="28"/>
        </w:rPr>
        <w:t xml:space="preserve">: </w:t>
      </w:r>
      <w:r>
        <w:rPr>
          <w:rFonts w:ascii="Times New Roman" w:hAnsi="Times New Roman"/>
          <w:sz w:val="28"/>
          <w:szCs w:val="28"/>
        </w:rPr>
        <w:t xml:space="preserve">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DC739F" w:rsidRDefault="007F1C41">
      <w:pPr>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4) владение географической терминологией и системой географических понятий</w:t>
      </w:r>
      <w:r>
        <w:rPr>
          <w:rFonts w:ascii="Times New Roman" w:hAnsi="Times New Roman"/>
          <w:b/>
          <w:b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самостоятельно выбирать тему;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определять проблему, цели и задачи наблюдения или исследования; формулировать гипотезу;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составлять план наблюдения или исследования;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w:t>
      </w:r>
      <w:r>
        <w:rPr>
          <w:rFonts w:ascii="Times New Roman" w:hAnsi="Times New Roman"/>
          <w:b/>
          <w:bCs/>
          <w:sz w:val="28"/>
          <w:szCs w:val="28"/>
        </w:rPr>
        <w:t xml:space="preserve">: </w:t>
      </w:r>
      <w:r>
        <w:rPr>
          <w:rFonts w:ascii="Times New Roman" w:hAnsi="Times New Roman"/>
          <w:sz w:val="28"/>
          <w:szCs w:val="28"/>
        </w:rPr>
        <w:t>представлять информацию о природе Земли, населении и хозяйстве мира и России в виде карт, картограмм, картодиаграмм.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7) готовность и способность к самостоятельной информационно-познавательной деятельности;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работы с геоинформационными системами:</w:t>
      </w:r>
      <w:r>
        <w:rPr>
          <w:rFonts w:ascii="Times New Roman" w:hAnsi="Times New Roman"/>
          <w:b/>
          <w:bCs/>
          <w:sz w:val="28"/>
          <w:szCs w:val="28"/>
        </w:rPr>
        <w:t xml:space="preserve"> </w:t>
      </w:r>
      <w:r>
        <w:rPr>
          <w:rFonts w:ascii="Times New Roman" w:hAnsi="Times New Roman"/>
          <w:sz w:val="28"/>
          <w:szCs w:val="28"/>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анализировать и интерпретировать полученные данные, критически их оценивать, формулировать выводы;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научность аргументации географических прогнозов;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природы, населения и хозяйства России, взаимосвязей между ними;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сравнивать страны по уровню социально-экономического развития;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условия отдельных территорий стран мира и России для размещения предприятий и различных производств;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роль ТНК в формировании цепочек добавленной стоимости;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влияние глобализации мировой экономики на хозяйство стран разных социально-экономических типов;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объяснять особенности отраслевой структуры хозяйства изученных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составлять прогноз изменения географической среды под воздействием природных факторов и деятельности человека.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называть цели устойчивого развития;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приводить примеры изменений геосистем в результате природных и антропогенных воздействий;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различные подходы к решению геоэкологических проблем;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DC739F" w:rsidRDefault="007F1C41">
      <w:pPr>
        <w:spacing w:after="0" w:line="240" w:lineRule="auto"/>
        <w:ind w:firstLine="709"/>
        <w:jc w:val="both"/>
        <w:rPr>
          <w:rFonts w:ascii="Times New Roman" w:eastAsia="SchoolBookSanPin" w:hAnsi="Times New Roman"/>
          <w:color w:val="000000"/>
          <w:sz w:val="28"/>
          <w:szCs w:val="28"/>
        </w:rPr>
      </w:pPr>
      <w:r>
        <w:rPr>
          <w:rFonts w:ascii="Times New Roman" w:hAnsi="Times New Roman"/>
          <w:sz w:val="28"/>
          <w:szCs w:val="28"/>
        </w:rPr>
        <w:t xml:space="preserve">44.3.3.2. </w:t>
      </w:r>
      <w:r>
        <w:rPr>
          <w:rFonts w:ascii="Times New Roman" w:eastAsia="OfficinaSansBoldITC" w:hAnsi="Times New Roman"/>
          <w:sz w:val="28"/>
          <w:szCs w:val="28"/>
        </w:rPr>
        <w:t>К</w:t>
      </w:r>
      <w:r>
        <w:rPr>
          <w:rFonts w:ascii="Times New Roman" w:eastAsia="SchoolBookSanPin" w:hAnsi="Times New Roman"/>
          <w:sz w:val="28"/>
          <w:szCs w:val="28"/>
        </w:rPr>
        <w:t xml:space="preserve"> концу обучения в 11</w:t>
      </w:r>
      <w:r>
        <w:rPr>
          <w:rFonts w:ascii="Times New Roman" w:eastAsia="SchoolBookSanPin" w:hAnsi="Times New Roman"/>
          <w:bCs/>
          <w:sz w:val="28"/>
          <w:szCs w:val="28"/>
        </w:rPr>
        <w:t xml:space="preserve"> классе </w:t>
      </w:r>
      <w:r>
        <w:rPr>
          <w:rFonts w:ascii="Times New Roman" w:eastAsia="SchoolBookSanPin" w:hAnsi="Times New Roman"/>
          <w:sz w:val="28"/>
          <w:szCs w:val="28"/>
        </w:rPr>
        <w:t>обучающийся получит следующие п</w:t>
      </w:r>
      <w:r>
        <w:rPr>
          <w:rFonts w:ascii="Times New Roman" w:eastAsia="OfficinaSansBoldITC" w:hAnsi="Times New Roman"/>
          <w:sz w:val="28"/>
          <w:szCs w:val="28"/>
        </w:rPr>
        <w:t xml:space="preserve">редметные результаты по отдельным темам программы по </w:t>
      </w:r>
      <w:r>
        <w:rPr>
          <w:rFonts w:ascii="Times New Roman" w:eastAsia="OfficinaSansBoldITC" w:hAnsi="Times New Roman"/>
          <w:color w:val="000000"/>
          <w:sz w:val="28"/>
          <w:szCs w:val="28"/>
        </w:rPr>
        <w:t>географии (углубленный уровень)</w:t>
      </w:r>
      <w:r>
        <w:rPr>
          <w:rFonts w:ascii="Times New Roman" w:eastAsia="SchoolBookSanPin" w:hAnsi="Times New Roman"/>
          <w:color w:val="000000"/>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возможности и роль географии в решении проблем на примере отдельных стран и регионов мира.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классифицировать различные природные и социально-экономические объекты и явления по заданным критериям;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выделять и оценивать географическую информацию, представленную в различных </w:t>
      </w:r>
      <w:r>
        <w:rPr>
          <w:rFonts w:ascii="Times New Roman" w:hAnsi="Times New Roman"/>
          <w:sz w:val="28"/>
          <w:szCs w:val="28"/>
        </w:rPr>
        <w:lastRenderedPageBreak/>
        <w:t>источниках, необходимую для подтверждения тех или иных тезисов;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причины этноконфессиональных конфликтов, особенности демографической ситуации в отдельных странах и регионах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различия в темпах и уровне урбанизации в странах изучаемых регионов;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различия в уровне и качестве жизни населения в отдельных регионах и странах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направления международных миграций;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особенности демографической политики в изученных странах и в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особенности размещения населения отдельных стран; международную хозяйственную специализацию изученных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географические факторы, определяющие международную специализацию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выделения факторов, определяющих географическое проявление глобальных проблем человечества на региональном и локальном уровнях;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составления сравнительных географических характеристик регионов и стран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классификации стран по заданным основаниям;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объяснения международной хозяйственной специализации изученных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места России в международном географическом разделении труда;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4) владение географической терминологией и системой географических понятий: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w:t>
      </w:r>
      <w:r>
        <w:rPr>
          <w:rFonts w:ascii="Times New Roman" w:hAnsi="Times New Roman"/>
          <w:sz w:val="28"/>
          <w:szCs w:val="28"/>
        </w:rPr>
        <w:lastRenderedPageBreak/>
        <w:t>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 и (или) практико-ориентированных задач.</w:t>
      </w:r>
    </w:p>
    <w:p w:rsidR="00DC739F" w:rsidRDefault="007F1C41">
      <w:pPr>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r>
        <w:rPr>
          <w:rFonts w:ascii="Times New Roman" w:hAnsi="Times New Roman"/>
          <w:b/>
          <w:b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самостоятельно выбирать тему;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определять проблему, цели и задачи наблюдения или исследования;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формулировать гипотезу;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составлять план наблюдения или исследования;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7) готовность и способность к самостоятельной информационно-познавательной деятельности;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DC739F" w:rsidRDefault="007F1C41">
      <w:pPr>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работы с геоинформационными системами:</w:t>
      </w:r>
      <w:r>
        <w:rPr>
          <w:rFonts w:ascii="Times New Roman" w:hAnsi="Times New Roman"/>
          <w:b/>
          <w:b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анализировать и интерпретировать полученные данные, критически их оценивать, формулировать выводы;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w:t>
      </w:r>
      <w:r>
        <w:rPr>
          <w:rFonts w:ascii="Times New Roman" w:hAnsi="Times New Roman"/>
          <w:b/>
          <w:bCs/>
          <w:sz w:val="28"/>
          <w:szCs w:val="28"/>
        </w:rPr>
        <w:t xml:space="preserve"> </w:t>
      </w:r>
      <w:r>
        <w:rPr>
          <w:rFonts w:ascii="Times New Roman" w:hAnsi="Times New Roman"/>
          <w:sz w:val="28"/>
          <w:szCs w:val="28"/>
        </w:rPr>
        <w:t xml:space="preserve">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объяснять особенности отраслевой структуры хозяйства изученных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использовать знания</w:t>
      </w:r>
      <w:r>
        <w:rPr>
          <w:rFonts w:ascii="Times New Roman" w:hAnsi="Times New Roman"/>
          <w:b/>
          <w:bCs/>
          <w:sz w:val="28"/>
          <w:szCs w:val="28"/>
        </w:rPr>
        <w:t xml:space="preserve"> </w:t>
      </w:r>
      <w:r>
        <w:rPr>
          <w:rFonts w:ascii="Times New Roman" w:hAnsi="Times New Roman"/>
          <w:sz w:val="28"/>
          <w:szCs w:val="28"/>
        </w:rPr>
        <w:t xml:space="preserve">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DC739F" w:rsidRDefault="007F1C41">
      <w:pPr>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8) сформированность умений проводить географическую экспертизу разнообразных природных, социально-экономических и экологических процессов</w:t>
      </w:r>
      <w:r>
        <w:rPr>
          <w:rFonts w:ascii="Times New Roman" w:hAnsi="Times New Roman"/>
          <w:b/>
          <w:bCs/>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оценивать современное состояние окружающей среды в странах и регионах мира, научность аргументации географических прогнозов;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социально-экономические и экологические последствия урбанизации в странах различных социально-экономических типов; </w:t>
      </w:r>
    </w:p>
    <w:p w:rsidR="00DC739F" w:rsidRDefault="007F1C41">
      <w:pPr>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определять проблемы взаимодействия географической среды и общества в различных регионах и странах мира;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изменения демографической ситуации в странах, находящихся на разных этапах </w:t>
      </w:r>
      <w:r>
        <w:rPr>
          <w:rFonts w:ascii="Times New Roman" w:hAnsi="Times New Roman"/>
          <w:sz w:val="28"/>
          <w:szCs w:val="28"/>
        </w:rPr>
        <w:lastRenderedPageBreak/>
        <w:t>демографического перехода.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44.4. </w:t>
      </w:r>
      <w:r>
        <w:rPr>
          <w:rFonts w:ascii="Times New Roman" w:hAnsi="Times New Roman"/>
          <w:bCs/>
          <w:sz w:val="28"/>
          <w:szCs w:val="28"/>
        </w:rPr>
        <w:t xml:space="preserve">Содержание учебного предмета «География» в 10 классе.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44.4.1. </w:t>
      </w:r>
      <w:r>
        <w:rPr>
          <w:rFonts w:ascii="Times New Roman" w:hAnsi="Times New Roman"/>
          <w:bCs/>
          <w:sz w:val="28"/>
          <w:szCs w:val="28"/>
        </w:rPr>
        <w:t>Раздел 1. География в современном мире.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44.4.1.1. </w:t>
      </w:r>
      <w:r>
        <w:rPr>
          <w:rFonts w:ascii="Times New Roman" w:hAnsi="Times New Roman"/>
          <w:bCs/>
          <w:sz w:val="28"/>
          <w:szCs w:val="28"/>
        </w:rPr>
        <w:t>Тема 1. География как наука.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44.4.1.2. </w:t>
      </w:r>
      <w:r>
        <w:rPr>
          <w:rFonts w:ascii="Times New Roman" w:hAnsi="Times New Roman"/>
          <w:bCs/>
          <w:sz w:val="28"/>
          <w:szCs w:val="28"/>
        </w:rPr>
        <w:t>Тема 2. Картографический метод исследования в географии.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 Определение количественных и качественных показателей с помощью простейших ГИС.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44.4.1.3. </w:t>
      </w:r>
      <w:r>
        <w:rPr>
          <w:rFonts w:ascii="Times New Roman" w:hAnsi="Times New Roman"/>
          <w:bCs/>
          <w:sz w:val="28"/>
          <w:szCs w:val="28"/>
        </w:rPr>
        <w:t>Тема 3. Районирование как метод географических исследований.</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Природно-антропогенные комплексы. Природно-антропогенные комплексы разного ранга.</w:t>
      </w:r>
      <w:r>
        <w:rPr>
          <w:rFonts w:ascii="Times New Roman" w:hAnsi="Times New Roman"/>
          <w:i/>
          <w:iCs/>
          <w:sz w:val="28"/>
          <w:szCs w:val="28"/>
        </w:rPr>
        <w:t xml:space="preserve"> </w:t>
      </w:r>
      <w:r>
        <w:rPr>
          <w:rFonts w:ascii="Times New Roman" w:hAnsi="Times New Roman"/>
          <w:sz w:val="28"/>
          <w:szCs w:val="28"/>
        </w:rPr>
        <w:t>Группировка природных комплексов по размерам и сложности организации.</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Региональные исследования в географии. Регионалистика. Культурно-исторические регионы мира. Многообразие подходов к выделению культурно-исторических регионов мира.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lastRenderedPageBreak/>
        <w:t>44.4.1.4. </w:t>
      </w:r>
      <w:r>
        <w:rPr>
          <w:rFonts w:ascii="Times New Roman" w:hAnsi="Times New Roman"/>
          <w:bCs/>
          <w:sz w:val="28"/>
          <w:szCs w:val="28"/>
        </w:rPr>
        <w:t>Тема 4. Географическая экспертиза и мониторинг.</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44.4.2. </w:t>
      </w:r>
      <w:r>
        <w:rPr>
          <w:rFonts w:ascii="Times New Roman" w:hAnsi="Times New Roman"/>
          <w:bCs/>
          <w:sz w:val="28"/>
          <w:szCs w:val="28"/>
        </w:rPr>
        <w:t>Раздел 2. Глобальные проблемы мирового развития.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44.4.2.1. </w:t>
      </w:r>
      <w:r>
        <w:rPr>
          <w:rFonts w:ascii="Times New Roman" w:hAnsi="Times New Roman"/>
          <w:bCs/>
          <w:sz w:val="28"/>
          <w:szCs w:val="28"/>
        </w:rPr>
        <w:t>Тема 1. Понятие о глобальных проблемах.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44.4.2.2. </w:t>
      </w:r>
      <w:r>
        <w:rPr>
          <w:rFonts w:ascii="Times New Roman" w:hAnsi="Times New Roman"/>
          <w:bCs/>
          <w:sz w:val="28"/>
          <w:szCs w:val="28"/>
        </w:rPr>
        <w:t>Тема 2. Концепция устойчивого развития.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Географический прогноз. Многообразие прогнозов развития человечества.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Национальные проекты и перспективы устойчивого развития для России.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44.4.3. </w:t>
      </w:r>
      <w:r>
        <w:rPr>
          <w:rFonts w:ascii="Times New Roman" w:hAnsi="Times New Roman"/>
          <w:bCs/>
          <w:sz w:val="28"/>
          <w:szCs w:val="28"/>
        </w:rPr>
        <w:t>Раздел 3. Геополитические проблемы современного мира.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44.4.3.1. </w:t>
      </w:r>
      <w:r>
        <w:rPr>
          <w:rFonts w:ascii="Times New Roman" w:hAnsi="Times New Roman"/>
          <w:bCs/>
          <w:sz w:val="28"/>
          <w:szCs w:val="28"/>
        </w:rPr>
        <w:t>Тема 1. Геополитическая структура мира.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Политико-географическое и геополитическое положение. Место России на политической карте.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Проблемы перехода от моноцентрической к полицентрической модели мироустройства. Геополитические регионы мира.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44.4.3.2. </w:t>
      </w:r>
      <w:r>
        <w:rPr>
          <w:rFonts w:ascii="Times New Roman" w:hAnsi="Times New Roman"/>
          <w:bCs/>
          <w:sz w:val="28"/>
          <w:szCs w:val="28"/>
        </w:rPr>
        <w:t>Тема 2. География форм государственного устройства.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w:t>
      </w:r>
      <w:r>
        <w:rPr>
          <w:rFonts w:ascii="Times New Roman" w:hAnsi="Times New Roman"/>
          <w:sz w:val="28"/>
          <w:szCs w:val="28"/>
        </w:rPr>
        <w:lastRenderedPageBreak/>
        <w:t>Политическое устройство России и соседних  с ней государств.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Выполнение задания на контурной карте по отражению размещения монархий и федераций.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44.4.3.3. </w:t>
      </w:r>
      <w:r>
        <w:rPr>
          <w:rFonts w:ascii="Times New Roman" w:hAnsi="Times New Roman"/>
          <w:bCs/>
          <w:sz w:val="28"/>
          <w:szCs w:val="28"/>
        </w:rPr>
        <w:t>Тема 3. Глобальная проблема роста вооружений.</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Составление таблицы «Страны «ядерного клуба» на основе использования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44.4.3.4. </w:t>
      </w:r>
      <w:r>
        <w:rPr>
          <w:rFonts w:ascii="Times New Roman" w:hAnsi="Times New Roman"/>
          <w:bCs/>
          <w:sz w:val="28"/>
          <w:szCs w:val="28"/>
        </w:rPr>
        <w:t>Тема 4. Государственные границы.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44.4.3.5. </w:t>
      </w:r>
      <w:r>
        <w:rPr>
          <w:rFonts w:ascii="Times New Roman" w:hAnsi="Times New Roman"/>
          <w:bCs/>
          <w:sz w:val="28"/>
          <w:szCs w:val="28"/>
        </w:rPr>
        <w:t>Тема 5. Территориальные конфликты в современном мире.</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44.4.3.6. </w:t>
      </w:r>
      <w:r>
        <w:rPr>
          <w:rFonts w:ascii="Times New Roman" w:hAnsi="Times New Roman"/>
          <w:bCs/>
          <w:sz w:val="28"/>
          <w:szCs w:val="28"/>
        </w:rPr>
        <w:t>Тема 6. Глобальная проблема международного терроризма.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Терроризм как фактор напряжённости современной политической жизни. Рост террористической активности на рубеже ХХ–ХХI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Pr>
          <w:rFonts w:ascii="Times New Roman" w:hAnsi="Times New Roman"/>
          <w:i/>
          <w:iCs/>
          <w:sz w:val="28"/>
          <w:szCs w:val="28"/>
        </w:rPr>
        <w:t xml:space="preserve"> </w:t>
      </w:r>
      <w:r>
        <w:rPr>
          <w:rFonts w:ascii="Times New Roman" w:hAnsi="Times New Roman"/>
          <w:sz w:val="28"/>
          <w:szCs w:val="28"/>
        </w:rPr>
        <w:t>Сотрудничество стран мира в борьбе с международным терроризмом  и экстремизмом.</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Анализ факторов формирования террористической угрозы в странах различных типов (по выбору учителя) на основе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44.4.3.7. </w:t>
      </w:r>
      <w:r>
        <w:rPr>
          <w:rFonts w:ascii="Times New Roman" w:hAnsi="Times New Roman"/>
          <w:bCs/>
          <w:sz w:val="28"/>
          <w:szCs w:val="28"/>
        </w:rPr>
        <w:t>Тема 7. Россия в мировой системе международных отношений.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lastRenderedPageBreak/>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Составление схемы «Роль России в системе международных отношений» на основе использования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44.4.4. </w:t>
      </w:r>
      <w:r>
        <w:rPr>
          <w:rFonts w:ascii="Times New Roman" w:hAnsi="Times New Roman"/>
          <w:bCs/>
          <w:sz w:val="28"/>
          <w:szCs w:val="28"/>
        </w:rPr>
        <w:t>Раздел 4. Географическая среда как сфера взаимодействия общества и природы.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44.4.4.1. </w:t>
      </w:r>
      <w:r>
        <w:rPr>
          <w:rFonts w:ascii="Times New Roman" w:hAnsi="Times New Roman"/>
          <w:bCs/>
          <w:sz w:val="28"/>
          <w:szCs w:val="28"/>
        </w:rPr>
        <w:t>Тема 1</w:t>
      </w:r>
      <w:r>
        <w:rPr>
          <w:rFonts w:ascii="Times New Roman" w:hAnsi="Times New Roman"/>
          <w:sz w:val="28"/>
          <w:szCs w:val="28"/>
        </w:rPr>
        <w:t xml:space="preserve">. </w:t>
      </w:r>
      <w:r>
        <w:rPr>
          <w:rFonts w:ascii="Times New Roman" w:hAnsi="Times New Roman"/>
          <w:bCs/>
          <w:sz w:val="28"/>
          <w:szCs w:val="28"/>
        </w:rPr>
        <w:t>Роль географической среды в жизни общества.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44.4.4.2. </w:t>
      </w:r>
      <w:r>
        <w:rPr>
          <w:rFonts w:ascii="Times New Roman" w:hAnsi="Times New Roman"/>
          <w:bCs/>
          <w:sz w:val="28"/>
          <w:szCs w:val="28"/>
        </w:rPr>
        <w:t>Тема 2</w:t>
      </w:r>
      <w:r>
        <w:rPr>
          <w:rFonts w:ascii="Times New Roman" w:hAnsi="Times New Roman"/>
          <w:sz w:val="28"/>
          <w:szCs w:val="28"/>
        </w:rPr>
        <w:t xml:space="preserve">. </w:t>
      </w:r>
      <w:r>
        <w:rPr>
          <w:rFonts w:ascii="Times New Roman" w:hAnsi="Times New Roman"/>
          <w:bCs/>
          <w:sz w:val="28"/>
          <w:szCs w:val="28"/>
        </w:rPr>
        <w:t>Природные условия и ресурсы. Природопользование.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DC739F" w:rsidRDefault="007F1C41">
      <w:pPr>
        <w:spacing w:after="0" w:line="240" w:lineRule="auto"/>
        <w:ind w:firstLine="709"/>
        <w:contextualSpacing/>
        <w:jc w:val="both"/>
        <w:rPr>
          <w:rFonts w:ascii="Times New Roman" w:hAnsi="Times New Roman"/>
          <w:b/>
          <w:bCs/>
          <w:sz w:val="28"/>
          <w:szCs w:val="28"/>
        </w:rPr>
      </w:pPr>
      <w:r>
        <w:rPr>
          <w:rFonts w:ascii="Times New Roman" w:hAnsi="Times New Roman"/>
          <w:bCs/>
          <w:sz w:val="28"/>
          <w:szCs w:val="28"/>
        </w:rPr>
        <w:t>Практические работы</w:t>
      </w:r>
      <w:r>
        <w:rPr>
          <w:rFonts w:ascii="Times New Roman" w:hAnsi="Times New Roman"/>
          <w:b/>
          <w:bCs/>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44.4.4.3. </w:t>
      </w:r>
      <w:r>
        <w:rPr>
          <w:rFonts w:ascii="Times New Roman" w:hAnsi="Times New Roman"/>
          <w:bCs/>
          <w:sz w:val="28"/>
          <w:szCs w:val="28"/>
        </w:rPr>
        <w:t>Тема 3.</w:t>
      </w:r>
      <w:r>
        <w:rPr>
          <w:rFonts w:ascii="Times New Roman" w:hAnsi="Times New Roman"/>
          <w:sz w:val="28"/>
          <w:szCs w:val="28"/>
        </w:rPr>
        <w:t xml:space="preserve"> </w:t>
      </w:r>
      <w:r>
        <w:rPr>
          <w:rFonts w:ascii="Times New Roman" w:hAnsi="Times New Roman"/>
          <w:bCs/>
          <w:sz w:val="28"/>
          <w:szCs w:val="28"/>
        </w:rPr>
        <w:t>Формирование земной коры и минеральные ресурсы.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Pr>
          <w:rFonts w:ascii="Times New Roman" w:hAnsi="Times New Roman"/>
          <w:i/>
          <w:iCs/>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lastRenderedPageBreak/>
        <w:t xml:space="preserve">Глобальная энергетическая проблема и основные пути её решения в странах различных типов (энергоизбыточные и энергодефицитные).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Выполнение заданий на контурной карте по отображению основных регионов распространения минерального сырья.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Расчёт обеспеченности различными видами топливных ресурсов отдельных регионов мира (по выбору учителя).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Подготовка презентации по перспективам развития альтернативной энергетики отдельных стран мира (по выбору учащихся).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44.4.4.4. </w:t>
      </w:r>
      <w:r>
        <w:rPr>
          <w:rFonts w:ascii="Times New Roman" w:hAnsi="Times New Roman"/>
          <w:bCs/>
          <w:sz w:val="28"/>
          <w:szCs w:val="28"/>
        </w:rPr>
        <w:t>Тема 4. Атмосфера и климат Земли. Агроклиматические ресурсы.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Объяснение распространения и направления движения тропических циклонов на основе использования источников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44.4.4.5. </w:t>
      </w:r>
      <w:r>
        <w:rPr>
          <w:rFonts w:ascii="Times New Roman" w:hAnsi="Times New Roman"/>
          <w:bCs/>
          <w:sz w:val="28"/>
          <w:szCs w:val="28"/>
        </w:rPr>
        <w:t>Тема 5. Гидросфера и водные ресурсы.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lastRenderedPageBreak/>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Прогнозы сокращения площади ледников под влиянием изменений климата.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44.4.4.6. </w:t>
      </w:r>
      <w:r>
        <w:rPr>
          <w:rFonts w:ascii="Times New Roman" w:hAnsi="Times New Roman"/>
          <w:bCs/>
          <w:sz w:val="28"/>
          <w:szCs w:val="28"/>
        </w:rPr>
        <w:t>Тема 6. Мировой океан как часть гидросферы. Ресурсы Мирового океана.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Характеристика явления Эль-Ниньо и его воздействия на различные компоненты природной среды и хозяйства.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44.4.4.7. </w:t>
      </w:r>
      <w:r>
        <w:rPr>
          <w:rFonts w:ascii="Times New Roman" w:hAnsi="Times New Roman"/>
          <w:bCs/>
          <w:sz w:val="28"/>
          <w:szCs w:val="28"/>
        </w:rPr>
        <w:t>Тема 7. Почвы и земельные ресурсы мира.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Pr>
          <w:rFonts w:ascii="Times New Roman" w:hAnsi="Times New Roman"/>
          <w:i/>
          <w:iCs/>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 Выявление тенденций изменения структуры земельного фонда в различных регионах мира с помощью статистических материалов.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Составление структурной схемы «Факторы опустынивания» на основе анализа текстовых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44.4.4.8. </w:t>
      </w:r>
      <w:r>
        <w:rPr>
          <w:rFonts w:ascii="Times New Roman" w:hAnsi="Times New Roman"/>
          <w:bCs/>
          <w:sz w:val="28"/>
          <w:szCs w:val="28"/>
        </w:rPr>
        <w:t>Тема 8. Биосфера и биологические ресурсы мира.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Анализ причин биоразнообразия природных комплексов в пределах одной природной зоны (по выбору учителя) на основе источников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44.4.4.9. </w:t>
      </w:r>
      <w:r>
        <w:rPr>
          <w:rFonts w:ascii="Times New Roman" w:hAnsi="Times New Roman"/>
          <w:bCs/>
          <w:sz w:val="28"/>
          <w:szCs w:val="28"/>
        </w:rPr>
        <w:t>Тема 9. География природных рисков.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Pr>
          <w:rFonts w:ascii="Times New Roman" w:hAnsi="Times New Roman"/>
          <w:i/>
          <w:iCs/>
          <w:sz w:val="28"/>
          <w:szCs w:val="28"/>
        </w:rPr>
        <w:t>.</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Штормы и цунами как факторы риска в развитии прибрежных территорий.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Оценка последствий различных стихийных бедствий в странах и регионах мира на основе анализа сообщений СМИ (по выбору обучающихся).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Сравнительная оценка природных рисков для двух стран на основе анализа интернет-источников (по выбору учителя).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lastRenderedPageBreak/>
        <w:t>44.4.4.10. </w:t>
      </w:r>
      <w:r>
        <w:rPr>
          <w:rFonts w:ascii="Times New Roman" w:hAnsi="Times New Roman"/>
          <w:bCs/>
          <w:sz w:val="28"/>
          <w:szCs w:val="28"/>
        </w:rPr>
        <w:t>Тема 10. Глобальная экологическая проблема.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Составление структурной схемы «Взаимосвязь глобальных проблем окружающей среды» на основе анализа сообщений СМИ.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Организация дискуссии о геоэкологической ситуации в отдельных странах и регионах мира.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44.4.5. </w:t>
      </w:r>
      <w:r>
        <w:rPr>
          <w:rFonts w:ascii="Times New Roman" w:hAnsi="Times New Roman"/>
          <w:bCs/>
          <w:sz w:val="28"/>
          <w:szCs w:val="28"/>
        </w:rPr>
        <w:t>Раздел 5. Человеческий капитал в современном мире.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44.4.5.1. </w:t>
      </w:r>
      <w:r>
        <w:rPr>
          <w:rFonts w:ascii="Times New Roman" w:hAnsi="Times New Roman"/>
          <w:bCs/>
          <w:sz w:val="28"/>
          <w:szCs w:val="28"/>
        </w:rPr>
        <w:t>Тема 1. Демографическая характеристика населения мира.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Возрастно-половая структура населения мира и отдельных стран. Трудовые ресурсы. Экономически активное население.</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Выявление тенденций изменения демографической ситуации одного из регионов России с использованием ГИС (Росстат).</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44.4.5.2. </w:t>
      </w:r>
      <w:r>
        <w:rPr>
          <w:rFonts w:ascii="Times New Roman" w:hAnsi="Times New Roman"/>
          <w:bCs/>
          <w:sz w:val="28"/>
          <w:szCs w:val="28"/>
        </w:rPr>
        <w:t>Тема 2. Проблема здоровья и долголетия человека.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w:t>
      </w:r>
      <w:r>
        <w:rPr>
          <w:rFonts w:ascii="Times New Roman" w:hAnsi="Times New Roman"/>
          <w:sz w:val="28"/>
          <w:szCs w:val="28"/>
        </w:rPr>
        <w:lastRenderedPageBreak/>
        <w:t xml:space="preserve">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44.4.5.3. </w:t>
      </w:r>
      <w:r>
        <w:rPr>
          <w:rFonts w:ascii="Times New Roman" w:hAnsi="Times New Roman"/>
          <w:bCs/>
          <w:sz w:val="28"/>
          <w:szCs w:val="28"/>
        </w:rPr>
        <w:t>Тема 3. Миграции населения.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Выявление основных направлений современных миграций населения в мире на основе анализа статистической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Определение перечня стран мира с наибольшей долей иммигрантов в населении.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44.4.5.4. </w:t>
      </w:r>
      <w:r>
        <w:rPr>
          <w:rFonts w:ascii="Times New Roman" w:hAnsi="Times New Roman"/>
          <w:bCs/>
          <w:sz w:val="28"/>
          <w:szCs w:val="28"/>
        </w:rPr>
        <w:t>Тема 4. Многоликое человечество: расовая, этническая и лингвистическая структура населения мира.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
          <w:bCs/>
          <w:sz w:val="28"/>
          <w:szCs w:val="28"/>
        </w:rPr>
        <w:t> </w:t>
      </w:r>
      <w:r>
        <w:rPr>
          <w:rFonts w:ascii="Times New Roman" w:hAnsi="Times New Roman"/>
          <w:sz w:val="28"/>
          <w:szCs w:val="28"/>
        </w:rPr>
        <w:t>Выполнение заданий на контурной карте по особенностям расового, этнического и лингвистического состава населения стран мира.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44.4.5.5. </w:t>
      </w:r>
      <w:r>
        <w:rPr>
          <w:rFonts w:ascii="Times New Roman" w:hAnsi="Times New Roman"/>
          <w:bCs/>
          <w:sz w:val="28"/>
          <w:szCs w:val="28"/>
        </w:rPr>
        <w:t>Тема 5. География религий в современном мире.</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Выполнение заданий на контурной карте по географии распространения важнейших мировых религий на основе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44.4.5.6. </w:t>
      </w:r>
      <w:r>
        <w:rPr>
          <w:rFonts w:ascii="Times New Roman" w:hAnsi="Times New Roman"/>
          <w:bCs/>
          <w:sz w:val="28"/>
          <w:szCs w:val="28"/>
        </w:rPr>
        <w:t>Тема 6. Проблема охраны мирового культурного наследия.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w:t>
      </w:r>
      <w:r>
        <w:rPr>
          <w:rFonts w:ascii="Times New Roman" w:hAnsi="Times New Roman"/>
          <w:sz w:val="28"/>
          <w:szCs w:val="28"/>
        </w:rPr>
        <w:lastRenderedPageBreak/>
        <w:t>России.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
          <w:bCs/>
          <w:sz w:val="28"/>
          <w:szCs w:val="28"/>
        </w:rPr>
        <w:t> </w:t>
      </w:r>
      <w:r>
        <w:rPr>
          <w:rFonts w:ascii="Times New Roman" w:hAnsi="Times New Roman"/>
          <w:sz w:val="28"/>
          <w:szCs w:val="28"/>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44.4.5.7. </w:t>
      </w:r>
      <w:r>
        <w:rPr>
          <w:rFonts w:ascii="Times New Roman" w:hAnsi="Times New Roman"/>
          <w:bCs/>
          <w:sz w:val="28"/>
          <w:szCs w:val="28"/>
        </w:rPr>
        <w:t>Тема 7. Качество жизни населения.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Сравнение показателей ИЧР двух стран в разных регионах (по выбору учителя) на основе анализа статистических данных.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Оценка основных показателей качества жизни населения для отдельных стран мира (по выбору учителя) на основе различных источников.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44.4.5.8. </w:t>
      </w:r>
      <w:r>
        <w:rPr>
          <w:rFonts w:ascii="Times New Roman" w:hAnsi="Times New Roman"/>
          <w:bCs/>
          <w:sz w:val="28"/>
          <w:szCs w:val="28"/>
        </w:rPr>
        <w:t>Тема 8. Расселение населения мира. Города мира и урбанизация.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Выявление тенденций в изменении численности населения крупнейших агломераций мира на основе анализа статистических данных.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44.4.5.9. </w:t>
      </w:r>
      <w:r>
        <w:rPr>
          <w:rFonts w:ascii="Times New Roman" w:hAnsi="Times New Roman"/>
          <w:bCs/>
          <w:sz w:val="28"/>
          <w:szCs w:val="28"/>
        </w:rPr>
        <w:t>Тема 9. Глобальные города как ядра развития.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характеристика ведущих глобальных городов: Лондона, Нью-Йорка, Парижа, Токио, Шанхая – на основе различных рейтингов.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44.4.6. </w:t>
      </w:r>
      <w:r>
        <w:rPr>
          <w:rFonts w:ascii="Times New Roman" w:hAnsi="Times New Roman"/>
          <w:bCs/>
          <w:sz w:val="28"/>
          <w:szCs w:val="28"/>
        </w:rPr>
        <w:t>Раздел 6. Проблемы мирового экономического развития.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44.4.6.1. </w:t>
      </w:r>
      <w:r>
        <w:rPr>
          <w:rFonts w:ascii="Times New Roman" w:hAnsi="Times New Roman"/>
          <w:bCs/>
          <w:sz w:val="28"/>
          <w:szCs w:val="28"/>
        </w:rPr>
        <w:t>Тема 1. Мировое хозяйство как система.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lastRenderedPageBreak/>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участия стран и регионов мира в международном географическом разделении труда.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Классификация стран по особенностям отраслевой структуры их экономики (аграрные, индустриальные, постиндустриальные).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44.4.6.2. </w:t>
      </w:r>
      <w:r>
        <w:rPr>
          <w:rFonts w:ascii="Times New Roman" w:hAnsi="Times New Roman"/>
          <w:bCs/>
          <w:sz w:val="28"/>
          <w:szCs w:val="28"/>
        </w:rPr>
        <w:t>Тема 2. Научно-технический прогресс и мировое хозяйство.</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44.4.6.3. </w:t>
      </w:r>
      <w:r>
        <w:rPr>
          <w:rFonts w:ascii="Times New Roman" w:hAnsi="Times New Roman"/>
          <w:bCs/>
          <w:sz w:val="28"/>
          <w:szCs w:val="28"/>
        </w:rPr>
        <w:t>Тема 3. Социально-экономические типы стран мира.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w:t>
      </w: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характеристика стран разных типов с использованием статистических и картографических материалов.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Сравнение структуры экономики развитых и развивающихся стран на основе анализа структуры ВВП и занятости двух стран (по выбору учителя).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44.4.6.4. </w:t>
      </w:r>
      <w:r>
        <w:rPr>
          <w:rFonts w:ascii="Times New Roman" w:hAnsi="Times New Roman"/>
          <w:bCs/>
          <w:sz w:val="28"/>
          <w:szCs w:val="28"/>
        </w:rPr>
        <w:t>Тема 4. Экономическое развитие стран глобального Севера и глобального Юга.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Понятие «страны Севера» и «страны Юга». Критерии отсталости, применяемые в ООН. </w:t>
      </w:r>
      <w:r>
        <w:rPr>
          <w:rFonts w:ascii="Times New Roman" w:hAnsi="Times New Roman"/>
          <w:sz w:val="28"/>
          <w:szCs w:val="28"/>
        </w:rPr>
        <w:lastRenderedPageBreak/>
        <w:t xml:space="preserve">«Богатые»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44.4.6.5. </w:t>
      </w:r>
      <w:r>
        <w:rPr>
          <w:rFonts w:ascii="Times New Roman" w:hAnsi="Times New Roman"/>
          <w:bCs/>
          <w:sz w:val="28"/>
          <w:szCs w:val="28"/>
        </w:rPr>
        <w:t>Тема 5. Мировое сельское хозяйство и глобальная продовольственная проблема.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44.4.6.6. </w:t>
      </w:r>
      <w:r>
        <w:rPr>
          <w:rFonts w:ascii="Times New Roman" w:hAnsi="Times New Roman"/>
          <w:bCs/>
          <w:sz w:val="28"/>
          <w:szCs w:val="28"/>
        </w:rPr>
        <w:t>Тема 6. География ведущих отраслей промышленности мира.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lastRenderedPageBreak/>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1). Сравнение эффективности различных типов ВИЭ на основе анализа данных об их </w:t>
      </w:r>
      <w:r>
        <w:rPr>
          <w:rFonts w:ascii="Times New Roman" w:hAnsi="Times New Roman"/>
          <w:sz w:val="28"/>
          <w:szCs w:val="28"/>
        </w:rPr>
        <w:lastRenderedPageBreak/>
        <w:t>энергетической и экономической рентабельности.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Подготовка эссе на тему «Не слишком ли высокую цену человечество платит за нефть?».</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Составление экономико-географической характеристики одной из отраслей мировой промышленности (по выбору учителя).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44.4.6.7. </w:t>
      </w:r>
      <w:r>
        <w:rPr>
          <w:rFonts w:ascii="Times New Roman" w:hAnsi="Times New Roman"/>
          <w:bCs/>
          <w:sz w:val="28"/>
          <w:szCs w:val="28"/>
        </w:rPr>
        <w:t>Тема 7. Глобальный рынок услуг и технологий.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Международный туризм, ведущие страны и регионы по развитию туризма. Туристско-рекреационный потенциал регионов мира.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Глобальные системы науки и образования. Международные образовательные услуги. Проблема «утечки мозгов».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География мировой торговли.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Создание структурной схемы «Формы участия стран и регионов мира в международном географическом разделении труда».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Определение международной специализации одного из крупнейших регионов мира (по выбору учителя) на основе анализа статистических данных.</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Создание рекламного постера по одному из туристических регионов мира (по выбору обучающихся) на основе источников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5). Отображение статистических данных по обеспеченности различными предприятиями сферы услуг на примере своего города (области).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44.4.6.8. </w:t>
      </w:r>
      <w:r>
        <w:rPr>
          <w:rFonts w:ascii="Times New Roman" w:hAnsi="Times New Roman"/>
          <w:bCs/>
          <w:sz w:val="28"/>
          <w:szCs w:val="28"/>
        </w:rPr>
        <w:t>Тема 8. Мировая транспортная система.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Мировой морской транспорт. Структура мирового гражданского морского флота. Важнейшие водные пути, каналы и судоходные реки мира.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Составление картосхемы единого глубоководного пути европейской части России с использованием различных источников информации.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3). Оценка транспортно-географического положения России на основе источников </w:t>
      </w:r>
      <w:r>
        <w:rPr>
          <w:rFonts w:ascii="Times New Roman" w:hAnsi="Times New Roman"/>
          <w:sz w:val="28"/>
          <w:szCs w:val="28"/>
        </w:rPr>
        <w:lastRenderedPageBreak/>
        <w:t>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44.4.6.9. </w:t>
      </w:r>
      <w:r>
        <w:rPr>
          <w:rFonts w:ascii="Times New Roman" w:hAnsi="Times New Roman"/>
          <w:bCs/>
          <w:sz w:val="28"/>
          <w:szCs w:val="28"/>
        </w:rPr>
        <w:t>Тема 9. Глобальные валютно-финансовые отношения.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Pr>
          <w:rFonts w:ascii="Times New Roman" w:hAnsi="Times New Roman"/>
          <w:i/>
          <w:iCs/>
          <w:sz w:val="28"/>
          <w:szCs w:val="28"/>
        </w:rPr>
        <w:t xml:space="preserve"> </w:t>
      </w:r>
      <w:r>
        <w:rPr>
          <w:rFonts w:ascii="Times New Roman" w:hAnsi="Times New Roman"/>
          <w:sz w:val="28"/>
          <w:szCs w:val="28"/>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Подготовка дискуссии на тему «Возможно ли преодоление финансовой задолженности развивающимися странами?».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44.4.6.10. </w:t>
      </w:r>
      <w:r>
        <w:rPr>
          <w:rFonts w:ascii="Times New Roman" w:hAnsi="Times New Roman"/>
          <w:bCs/>
          <w:sz w:val="28"/>
          <w:szCs w:val="28"/>
        </w:rPr>
        <w:t>Тема 10. Интеграционные процессы в глобальной экономике.</w:t>
      </w:r>
      <w:r>
        <w:rPr>
          <w:rFonts w:ascii="Times New Roman" w:hAnsi="Times New Roman"/>
          <w:b/>
          <w:bCs/>
          <w:sz w:val="28"/>
          <w:szCs w:val="28"/>
        </w:rPr>
        <w:t xml:space="preserve"> </w:t>
      </w:r>
      <w:r>
        <w:rPr>
          <w:rFonts w:ascii="Times New Roman" w:hAnsi="Times New Roman"/>
          <w:sz w:val="28"/>
          <w:szCs w:val="28"/>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Pr>
          <w:rFonts w:ascii="Times New Roman" w:hAnsi="Times New Roman"/>
          <w:i/>
          <w:iCs/>
          <w:sz w:val="28"/>
          <w:szCs w:val="28"/>
        </w:rPr>
        <w:t xml:space="preserve">. </w:t>
      </w:r>
      <w:r>
        <w:rPr>
          <w:rFonts w:ascii="Times New Roman" w:hAnsi="Times New Roman"/>
          <w:sz w:val="28"/>
          <w:szCs w:val="28"/>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 xml:space="preserve">44.5. </w:t>
      </w:r>
      <w:r>
        <w:rPr>
          <w:rFonts w:ascii="Times New Roman" w:hAnsi="Times New Roman"/>
          <w:bCs/>
          <w:sz w:val="28"/>
          <w:szCs w:val="28"/>
        </w:rPr>
        <w:t>Содержание учебного предмета «География» в 11 классе.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44.5.1. </w:t>
      </w:r>
      <w:r>
        <w:rPr>
          <w:rFonts w:ascii="Times New Roman" w:hAnsi="Times New Roman"/>
          <w:bCs/>
          <w:sz w:val="28"/>
          <w:szCs w:val="28"/>
        </w:rPr>
        <w:t>Раздел 7. Зарубежная Европа.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44.5.1.1. </w:t>
      </w:r>
      <w:r>
        <w:rPr>
          <w:rFonts w:ascii="Times New Roman" w:hAnsi="Times New Roman"/>
          <w:bCs/>
          <w:sz w:val="28"/>
          <w:szCs w:val="28"/>
        </w:rPr>
        <w:t>Тема 1. Географическое положение и политическая карта зарубежной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Европы. Размеры территории и численность населения, доля в мировом населении</w:t>
      </w:r>
      <w:r>
        <w:rPr>
          <w:rFonts w:ascii="Times New Roman" w:hAnsi="Times New Roman"/>
          <w:i/>
          <w:iCs/>
          <w:sz w:val="28"/>
          <w:szCs w:val="28"/>
        </w:rPr>
        <w:t>.</w:t>
      </w:r>
      <w:r>
        <w:rPr>
          <w:rFonts w:ascii="Times New Roman" w:hAnsi="Times New Roman"/>
          <w:sz w:val="28"/>
          <w:szCs w:val="28"/>
        </w:rPr>
        <w:t xml:space="preserve"> Большое значение выхода к морям Атлантического океана.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характеристика региональных организаций зарубежной Европы (ЕС, ЕАСТ, Евратом, Европейское космическое агентство).</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44.5.1.2. </w:t>
      </w:r>
      <w:r>
        <w:rPr>
          <w:rFonts w:ascii="Times New Roman" w:hAnsi="Times New Roman"/>
          <w:bCs/>
          <w:sz w:val="28"/>
          <w:szCs w:val="28"/>
        </w:rPr>
        <w:t>Тема 2. Природные условия и ресурсы зарубежной Европы.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w:t>
      </w:r>
      <w:r>
        <w:rPr>
          <w:rFonts w:ascii="Times New Roman" w:hAnsi="Times New Roman"/>
          <w:sz w:val="28"/>
          <w:szCs w:val="28"/>
        </w:rPr>
        <w:lastRenderedPageBreak/>
        <w:t xml:space="preserve">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Оценка обеспеченности природными ресурсами субрегионов зарубежной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Комплексная характеристика природно-ресурсного потенциала одной  из стран зарубежной Европы (по выбору).</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44.5.1.3. </w:t>
      </w:r>
      <w:r>
        <w:rPr>
          <w:rFonts w:ascii="Times New Roman" w:hAnsi="Times New Roman"/>
          <w:bCs/>
          <w:sz w:val="28"/>
          <w:szCs w:val="28"/>
        </w:rPr>
        <w:t>Тема 3. Население зарубежной Европы.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Группировка стран зарубежной Европы по этнической структуре их населения.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Выявление основных закономерностей расселения населения зарубежной Европы на основе анализа физической карты и тематических карт.</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44.5.1.4. </w:t>
      </w:r>
      <w:r>
        <w:rPr>
          <w:rFonts w:ascii="Times New Roman" w:hAnsi="Times New Roman"/>
          <w:bCs/>
          <w:sz w:val="28"/>
          <w:szCs w:val="28"/>
        </w:rPr>
        <w:t>Тема 4. Хозяйство зарубежной Европы.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Выделение отраслей специализации стран зарубежной Европы в международном разделении труда.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Характеристика крупнейших ТНК стран зарубежной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3). Комплексная характеристика одной из отраслей промышленности, сельского </w:t>
      </w:r>
      <w:r>
        <w:rPr>
          <w:rFonts w:ascii="Times New Roman" w:hAnsi="Times New Roman"/>
          <w:sz w:val="28"/>
          <w:szCs w:val="28"/>
        </w:rPr>
        <w:lastRenderedPageBreak/>
        <w:t>хозяйства, сектора услуг зарубежной Европы.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44.5.1.5. </w:t>
      </w:r>
      <w:r>
        <w:rPr>
          <w:rFonts w:ascii="Times New Roman" w:hAnsi="Times New Roman"/>
          <w:bCs/>
          <w:sz w:val="28"/>
          <w:szCs w:val="28"/>
        </w:rPr>
        <w:t>Тема 5. Германия.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Комплексная характеристика федеральных земель Германии.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места ТНК Германии в мировых рейтингах.</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44.5.1.6. </w:t>
      </w:r>
      <w:r>
        <w:rPr>
          <w:rFonts w:ascii="Times New Roman" w:hAnsi="Times New Roman"/>
          <w:bCs/>
          <w:sz w:val="28"/>
          <w:szCs w:val="28"/>
        </w:rPr>
        <w:t>Тема 6. Франция.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w:t>
      </w:r>
      <w:r>
        <w:rPr>
          <w:rFonts w:ascii="Times New Roman" w:hAnsi="Times New Roman"/>
          <w:sz w:val="28"/>
          <w:szCs w:val="28"/>
        </w:rPr>
        <w:lastRenderedPageBreak/>
        <w:t>Экономическое районирование Франции. Взаимоотношения с Россией.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Выявление перспектив развития отдельных отраслей хозяйства Франции.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Расчёт доли Франции в важнейших общемировых показателях.</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44.5.1.7. </w:t>
      </w:r>
      <w:r>
        <w:rPr>
          <w:rFonts w:ascii="Times New Roman" w:hAnsi="Times New Roman"/>
          <w:bCs/>
          <w:sz w:val="28"/>
          <w:szCs w:val="28"/>
        </w:rPr>
        <w:t>Тема 7. Великобритания.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Pr>
          <w:rFonts w:ascii="Times New Roman" w:hAnsi="Times New Roman"/>
          <w:i/>
          <w:iCs/>
          <w:sz w:val="28"/>
          <w:szCs w:val="28"/>
        </w:rPr>
        <w:t>.</w:t>
      </w:r>
      <w:r>
        <w:rPr>
          <w:rFonts w:ascii="Times New Roman" w:hAnsi="Times New Roman"/>
          <w:sz w:val="28"/>
          <w:szCs w:val="28"/>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Характеристика структуры и динамики развития промышленности Великобритании.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Определение специализации крупнейших промышленных узлов Великобритании.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44.5.1.8. </w:t>
      </w:r>
      <w:r>
        <w:rPr>
          <w:rFonts w:ascii="Times New Roman" w:hAnsi="Times New Roman"/>
          <w:bCs/>
          <w:sz w:val="28"/>
          <w:szCs w:val="28"/>
        </w:rPr>
        <w:t>Тема 8. Страны Южной Европы.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экономико-географическая характеристика стран Южной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Характеристика крупнейших ТНК Италии.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44.5.1.9. </w:t>
      </w:r>
      <w:r>
        <w:rPr>
          <w:rFonts w:ascii="Times New Roman" w:hAnsi="Times New Roman"/>
          <w:bCs/>
          <w:sz w:val="28"/>
          <w:szCs w:val="28"/>
        </w:rPr>
        <w:t>Тема 9. Северная Европа.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lastRenderedPageBreak/>
        <w:t xml:space="preserve">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экономико-географическая характеристика стран Северной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Характеристика крупнейших ТНК Северной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Анализ территориальной структуры хозяйства Северной Европы, выявление городов – фокусов развития для районов нового освоения.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44.5.1.10. </w:t>
      </w:r>
      <w:r>
        <w:rPr>
          <w:rFonts w:ascii="Times New Roman" w:hAnsi="Times New Roman"/>
          <w:bCs/>
          <w:sz w:val="28"/>
          <w:szCs w:val="28"/>
        </w:rPr>
        <w:t>Тема 10. Восточная Европа.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w:t>
      </w:r>
      <w:r>
        <w:rPr>
          <w:rFonts w:ascii="Times New Roman" w:hAnsi="Times New Roman"/>
          <w:sz w:val="28"/>
          <w:szCs w:val="28"/>
        </w:rPr>
        <w:lastRenderedPageBreak/>
        <w:t>Россией.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экономико-географическая характеристика стран Восточной Европы.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Расчёт контрастов в социально-экономических показателях между столичными районами и периферией стран Восточной Европы.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44.5.2. </w:t>
      </w:r>
      <w:r>
        <w:rPr>
          <w:rFonts w:ascii="Times New Roman" w:hAnsi="Times New Roman"/>
          <w:bCs/>
          <w:sz w:val="28"/>
          <w:szCs w:val="28"/>
        </w:rPr>
        <w:t>Раздел 8. Северная Америка.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44.5.2.1. </w:t>
      </w:r>
      <w:r>
        <w:rPr>
          <w:rFonts w:ascii="Times New Roman" w:hAnsi="Times New Roman"/>
          <w:bCs/>
          <w:sz w:val="28"/>
          <w:szCs w:val="28"/>
        </w:rPr>
        <w:t>Тема 1. Политико- и экономико-географическое положение США и Канады.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Определение штатов США с наиболее благоприятным экономико-географическим положением.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Комплексная характеристика экономико-географического положения Канады.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44.5.2.2. </w:t>
      </w:r>
      <w:r>
        <w:rPr>
          <w:rFonts w:ascii="Times New Roman" w:hAnsi="Times New Roman"/>
          <w:bCs/>
          <w:sz w:val="28"/>
          <w:szCs w:val="28"/>
        </w:rPr>
        <w:t>Тема 2. Природно-ресурсный потенциал США.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Pr>
          <w:rFonts w:ascii="Times New Roman" w:hAnsi="Times New Roman"/>
          <w:i/>
          <w:iCs/>
          <w:sz w:val="28"/>
          <w:szCs w:val="28"/>
        </w:rPr>
        <w:t xml:space="preserve"> </w:t>
      </w:r>
      <w:r>
        <w:rPr>
          <w:rFonts w:ascii="Times New Roman" w:hAnsi="Times New Roman"/>
          <w:sz w:val="28"/>
          <w:szCs w:val="28"/>
        </w:rPr>
        <w:t>Рекреационные ресурсы США. Природно-ресурсные районы США.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Хозяйственная оценка природных условий и ресурсов США по отдельным районам страны.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Выявление оптимальных сочетаний природных ресурсов на территории США.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44.5.2.3. </w:t>
      </w:r>
      <w:r>
        <w:rPr>
          <w:rFonts w:ascii="Times New Roman" w:hAnsi="Times New Roman"/>
          <w:bCs/>
          <w:sz w:val="28"/>
          <w:szCs w:val="28"/>
        </w:rPr>
        <w:t>Тема 3. Население США.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Pr>
          <w:rFonts w:ascii="Times New Roman" w:hAnsi="Times New Roman"/>
          <w:i/>
          <w:iCs/>
          <w:sz w:val="28"/>
          <w:szCs w:val="28"/>
        </w:rPr>
        <w:t xml:space="preserve"> </w:t>
      </w:r>
      <w:r>
        <w:rPr>
          <w:rFonts w:ascii="Times New Roman" w:hAnsi="Times New Roman"/>
          <w:sz w:val="28"/>
          <w:szCs w:val="28"/>
        </w:rPr>
        <w:t xml:space="preserve">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w:t>
      </w:r>
      <w:r>
        <w:rPr>
          <w:rFonts w:ascii="Times New Roman" w:hAnsi="Times New Roman"/>
          <w:sz w:val="28"/>
          <w:szCs w:val="28"/>
        </w:rPr>
        <w:lastRenderedPageBreak/>
        <w:t>Субурбанизация и её последствия. Качество населения США, жизненные стандарты.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Характеристика отдельных расовых и этнических групп населения США.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размещения крупнейших городских агломераций по территории США.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44.5.2.4. </w:t>
      </w:r>
      <w:r>
        <w:rPr>
          <w:rFonts w:ascii="Times New Roman" w:hAnsi="Times New Roman"/>
          <w:bCs/>
          <w:sz w:val="28"/>
          <w:szCs w:val="28"/>
        </w:rPr>
        <w:t>Тема 4. Хозяйство США.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Место США в мировой экономике. Макроэкономические показатели развития США и их динамика.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Характеристика отдельных отраслей обрабатывающей промышленности США по материалам учебной литературы и Интернета.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Экономико-географическая характеристика одного из штатов США (по выбору учащегося).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Расчёт доли США в общемировых показателях ряда отраслей хозяйства.</w:t>
      </w:r>
    </w:p>
    <w:p w:rsidR="00DC739F" w:rsidRDefault="007F1C41">
      <w:pPr>
        <w:spacing w:after="0" w:line="240" w:lineRule="auto"/>
        <w:ind w:firstLine="709"/>
        <w:contextualSpacing/>
        <w:jc w:val="both"/>
        <w:rPr>
          <w:rFonts w:ascii="Times New Roman" w:hAnsi="Times New Roman"/>
          <w:b/>
          <w:bCs/>
          <w:sz w:val="28"/>
          <w:szCs w:val="28"/>
        </w:rPr>
      </w:pPr>
      <w:r>
        <w:rPr>
          <w:rFonts w:ascii="Times New Roman" w:hAnsi="Times New Roman"/>
          <w:sz w:val="28"/>
          <w:szCs w:val="28"/>
        </w:rPr>
        <w:t>44.5.2.5. </w:t>
      </w:r>
      <w:r>
        <w:rPr>
          <w:rFonts w:ascii="Times New Roman" w:hAnsi="Times New Roman"/>
          <w:bCs/>
          <w:sz w:val="28"/>
          <w:szCs w:val="28"/>
        </w:rPr>
        <w:t>Тема 5. Экономические районы США</w:t>
      </w:r>
      <w:r>
        <w:rPr>
          <w:rFonts w:ascii="Times New Roman" w:hAnsi="Times New Roman"/>
          <w:b/>
          <w:bCs/>
          <w:sz w:val="28"/>
          <w:szCs w:val="28"/>
        </w:rPr>
        <w:t>.</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Полицентричность территориальной структуры хозяйства США. Экономическое районирование США: Северо-Восток, Средний Запад, Юг, Запад.</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Тихоокеанский мегалополис и его крупнейшие центры.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Комплексная характеристика экономических районов США.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Расчёт доли экономических районов США по ряду демографических, экономических и социальных показателей.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44.5.2.6. </w:t>
      </w:r>
      <w:r>
        <w:rPr>
          <w:rFonts w:ascii="Times New Roman" w:hAnsi="Times New Roman"/>
          <w:bCs/>
          <w:sz w:val="28"/>
          <w:szCs w:val="28"/>
        </w:rPr>
        <w:t>Тема 6. Канада.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Хозяйственная оценка природно-ресурсного потенциала Канады.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Pr>
          <w:sz w:val="28"/>
          <w:szCs w:val="28"/>
        </w:rPr>
        <w:t> </w:t>
      </w:r>
      <w:r>
        <w:rPr>
          <w:rFonts w:ascii="Times New Roman" w:hAnsi="Times New Roman"/>
          <w:sz w:val="28"/>
          <w:szCs w:val="28"/>
        </w:rPr>
        <w:t>Географическая характеристика одной из отраслей международной специализации Канады.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44.5.3. </w:t>
      </w:r>
      <w:r>
        <w:rPr>
          <w:rFonts w:ascii="Times New Roman" w:hAnsi="Times New Roman"/>
          <w:bCs/>
          <w:sz w:val="28"/>
          <w:szCs w:val="28"/>
        </w:rPr>
        <w:t>Раздел 9. Латинская Америка.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44.5.3.1. </w:t>
      </w:r>
      <w:r>
        <w:rPr>
          <w:rFonts w:ascii="Times New Roman" w:hAnsi="Times New Roman"/>
          <w:bCs/>
          <w:sz w:val="28"/>
          <w:szCs w:val="28"/>
        </w:rPr>
        <w:t>Тема 1. Географическое положение и политическая карта Латинской Америки.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Исторические особенности формирования политической карты Латинской Америки. Значение соседства c США. Формы правления и административно-территориальное устройство </w:t>
      </w:r>
      <w:r>
        <w:rPr>
          <w:rFonts w:ascii="Times New Roman" w:hAnsi="Times New Roman"/>
          <w:sz w:val="28"/>
          <w:szCs w:val="28"/>
        </w:rPr>
        <w:lastRenderedPageBreak/>
        <w:t xml:space="preserve">стран региона. Место Латиноамериканского региона  в политической и экономической жизни современного мира.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Характеристика политической карты Латинской Америки.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Построение графа, отражающего соседство стран Латинской Америки.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44.5.3.2. </w:t>
      </w:r>
      <w:r>
        <w:rPr>
          <w:rFonts w:ascii="Times New Roman" w:hAnsi="Times New Roman"/>
          <w:bCs/>
          <w:sz w:val="28"/>
          <w:szCs w:val="28"/>
        </w:rPr>
        <w:t>Тема 2. Природно-ресурсный потенциал Латинской Америки.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Pr>
          <w:rFonts w:ascii="Times New Roman" w:hAnsi="Times New Roman"/>
          <w:i/>
          <w:iCs/>
          <w:sz w:val="28"/>
          <w:szCs w:val="28"/>
        </w:rPr>
        <w:t xml:space="preserve"> </w:t>
      </w:r>
      <w:r>
        <w:rPr>
          <w:rFonts w:ascii="Times New Roman" w:hAnsi="Times New Roman"/>
          <w:sz w:val="28"/>
          <w:szCs w:val="28"/>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характеристика природно-ресурсного потенциала отдельных стран Латинской Америки.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Расчёт доли Латинской Америки в запасах ряда видов минерального сырья.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44.5.3.3. </w:t>
      </w:r>
      <w:r>
        <w:rPr>
          <w:rFonts w:ascii="Times New Roman" w:hAnsi="Times New Roman"/>
          <w:bCs/>
          <w:sz w:val="28"/>
          <w:szCs w:val="28"/>
        </w:rPr>
        <w:t>Тема 3. Население Латинской Америки.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w:t>
      </w:r>
      <w:r>
        <w:rPr>
          <w:rFonts w:ascii="Times New Roman" w:hAnsi="Times New Roman"/>
          <w:sz w:val="28"/>
          <w:szCs w:val="28"/>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Определение динамики роста крупнейших городских агломераций Латинской Америки.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44.5.3.4. </w:t>
      </w:r>
      <w:r>
        <w:rPr>
          <w:rFonts w:ascii="Times New Roman" w:hAnsi="Times New Roman"/>
          <w:bCs/>
          <w:sz w:val="28"/>
          <w:szCs w:val="28"/>
        </w:rPr>
        <w:t>Тема 4. Хозяйство Латинской Америки.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Место стран региона в международном географическом разделении труда, проблема отхода от узкой специализации экономики.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Современная структура экономики региона, её  многоукладность. Разнообразие форм собственности.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Pr>
          <w:rFonts w:ascii="Times New Roman" w:hAnsi="Times New Roman"/>
          <w:i/>
          <w:iCs/>
          <w:sz w:val="28"/>
          <w:szCs w:val="28"/>
        </w:rPr>
        <w:t xml:space="preserve">. </w:t>
      </w:r>
      <w:r>
        <w:rPr>
          <w:rFonts w:ascii="Times New Roman" w:hAnsi="Times New Roman"/>
          <w:sz w:val="28"/>
          <w:szCs w:val="28"/>
        </w:rPr>
        <w:t xml:space="preserve">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w:t>
      </w:r>
      <w:r>
        <w:rPr>
          <w:rFonts w:ascii="Times New Roman" w:hAnsi="Times New Roman"/>
          <w:sz w:val="28"/>
          <w:szCs w:val="28"/>
        </w:rPr>
        <w:lastRenderedPageBreak/>
        <w:t>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Расчёт величины экспортной квоты для стран Латинской Америки.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Выявление причин неравномерности хозяйственного освоения территорий стран Латинской Америки (Бразилии, Мексики, Аргентины, Венесуэлы, Перу).</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Определение международной специализации ряда стран Латинской Америки.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44.5.3.5. </w:t>
      </w:r>
      <w:r>
        <w:rPr>
          <w:rFonts w:ascii="Times New Roman" w:hAnsi="Times New Roman"/>
          <w:bCs/>
          <w:sz w:val="28"/>
          <w:szCs w:val="28"/>
        </w:rPr>
        <w:t>Тема 5. Бразилия.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xml:space="preserve"> </w:t>
      </w:r>
      <w:r>
        <w:rPr>
          <w:rFonts w:ascii="Times New Roman" w:hAnsi="Times New Roman"/>
          <w:sz w:val="28"/>
          <w:szCs w:val="28"/>
        </w:rPr>
        <w:t>Построение и анализ диаграмм товарного экспорта и импорта Бразилии.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44.5.3.6. </w:t>
      </w:r>
      <w:r>
        <w:rPr>
          <w:rFonts w:ascii="Times New Roman" w:hAnsi="Times New Roman"/>
          <w:bCs/>
          <w:sz w:val="28"/>
          <w:szCs w:val="28"/>
        </w:rPr>
        <w:t>Тема 6. Мексика.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w:t>
      </w:r>
      <w:r>
        <w:rPr>
          <w:rFonts w:ascii="Times New Roman" w:hAnsi="Times New Roman"/>
          <w:sz w:val="28"/>
          <w:szCs w:val="28"/>
        </w:rPr>
        <w:lastRenderedPageBreak/>
        <w:t>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Pr>
          <w:rFonts w:ascii="Times New Roman" w:hAnsi="Times New Roman"/>
          <w:i/>
          <w:iCs/>
          <w:sz w:val="28"/>
          <w:szCs w:val="28"/>
        </w:rPr>
        <w:t>.</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Pr>
          <w:rFonts w:ascii="Times New Roman" w:hAnsi="Times New Roman"/>
          <w:bCs/>
          <w:sz w:val="28"/>
          <w:szCs w:val="28"/>
        </w:rPr>
        <w:t xml:space="preserve"> </w:t>
      </w:r>
      <w:r>
        <w:rPr>
          <w:rFonts w:ascii="Times New Roman" w:hAnsi="Times New Roman"/>
          <w:sz w:val="28"/>
          <w:szCs w:val="28"/>
        </w:rPr>
        <w:t>Хозяйственная оценка природно-ресурсного потенциала Мексики.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Построение и анализ диаграмм товарного экспорта и импорта Мексики.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44.5.4. </w:t>
      </w:r>
      <w:r>
        <w:rPr>
          <w:rFonts w:ascii="Times New Roman" w:hAnsi="Times New Roman"/>
          <w:bCs/>
          <w:sz w:val="28"/>
          <w:szCs w:val="28"/>
        </w:rPr>
        <w:t>Раздел 10. Австралия и Океания.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44.5.4.1. </w:t>
      </w:r>
      <w:r>
        <w:rPr>
          <w:rFonts w:ascii="Times New Roman" w:hAnsi="Times New Roman"/>
          <w:bCs/>
          <w:sz w:val="28"/>
          <w:szCs w:val="28"/>
        </w:rPr>
        <w:t>Тема 1. Австралия.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Образование доминиона и ускорение хозяйственного развития в первой половине XX в. Новые условия развития после Второй мировой войны.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Анализ товарной и географической структуры экспорта Австралии.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Расчёт доли Австралии в мировой добыче ряда видов минерального сырья.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44.5.4.2. </w:t>
      </w:r>
      <w:r>
        <w:rPr>
          <w:rFonts w:ascii="Times New Roman" w:hAnsi="Times New Roman"/>
          <w:bCs/>
          <w:sz w:val="28"/>
          <w:szCs w:val="28"/>
        </w:rPr>
        <w:t>Тема 2. Новая Зеландия и Океания.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 </w:t>
      </w:r>
    </w:p>
    <w:p w:rsidR="00DC739F" w:rsidRDefault="00DC739F">
      <w:pPr>
        <w:spacing w:after="0" w:line="240" w:lineRule="auto"/>
        <w:ind w:firstLine="709"/>
        <w:contextualSpacing/>
        <w:jc w:val="both"/>
        <w:rPr>
          <w:rFonts w:ascii="Times New Roman" w:hAnsi="Times New Roman"/>
          <w:bCs/>
          <w:sz w:val="28"/>
          <w:szCs w:val="28"/>
        </w:rPr>
      </w:pP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44.5.5. </w:t>
      </w:r>
      <w:r>
        <w:rPr>
          <w:rFonts w:ascii="Times New Roman" w:hAnsi="Times New Roman"/>
          <w:bCs/>
          <w:sz w:val="28"/>
          <w:szCs w:val="28"/>
        </w:rPr>
        <w:t>Раздел 11. Зарубежная Азия.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44.5.5.1. </w:t>
      </w:r>
      <w:r>
        <w:rPr>
          <w:rFonts w:ascii="Times New Roman" w:hAnsi="Times New Roman"/>
          <w:bCs/>
          <w:sz w:val="28"/>
          <w:szCs w:val="28"/>
        </w:rPr>
        <w:t>Тема 1. Географическое положение и политическая карта зарубежной Азии.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Площадь, размеры и состав территории региона. Политическая карта зарубежной Азии. Изменения на политической карте в ХX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Построение графа, отражающего соседство стран зарубежной Азии.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Нанесение на карту зарубежной Азии зон важнейших территориальных конфликтов.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44.5.5.2. </w:t>
      </w:r>
      <w:r>
        <w:rPr>
          <w:rFonts w:ascii="Times New Roman" w:hAnsi="Times New Roman"/>
          <w:bCs/>
          <w:sz w:val="28"/>
          <w:szCs w:val="28"/>
        </w:rPr>
        <w:t>Тема 2. Природно-ресурсный потенциал зарубежной Азии.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Вычисление доли зарубежной Азии в мировых запасах угля, нефти и газа.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44.5.5.3. </w:t>
      </w:r>
      <w:r>
        <w:rPr>
          <w:rFonts w:ascii="Times New Roman" w:hAnsi="Times New Roman"/>
          <w:bCs/>
          <w:sz w:val="28"/>
          <w:szCs w:val="28"/>
        </w:rPr>
        <w:t>Тема 3. Население зарубежной Азии.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Pr>
          <w:rFonts w:ascii="Times New Roman" w:hAnsi="Times New Roman"/>
          <w:i/>
          <w:iCs/>
          <w:sz w:val="28"/>
          <w:szCs w:val="28"/>
        </w:rPr>
        <w:t xml:space="preserve"> </w:t>
      </w:r>
      <w:r>
        <w:rPr>
          <w:rFonts w:ascii="Times New Roman" w:hAnsi="Times New Roman"/>
          <w:sz w:val="28"/>
          <w:szCs w:val="28"/>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Определение динамики численности населения крупнейших городских агломераций зарубежной Азии.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Сравнительная характеристика крупнейших по численности этносов зарубежной Азии.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44.5.5.4. </w:t>
      </w:r>
      <w:r>
        <w:rPr>
          <w:rFonts w:ascii="Times New Roman" w:hAnsi="Times New Roman"/>
          <w:bCs/>
          <w:sz w:val="28"/>
          <w:szCs w:val="28"/>
        </w:rPr>
        <w:t>Тема 4. Хозяйство зарубежной Азии.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 – нового </w:t>
      </w:r>
      <w:r>
        <w:rPr>
          <w:rFonts w:ascii="Times New Roman" w:hAnsi="Times New Roman"/>
          <w:sz w:val="28"/>
          <w:szCs w:val="28"/>
        </w:rPr>
        <w:lastRenderedPageBreak/>
        <w:t xml:space="preserve">«локомотива»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Характеристика внешнеторгового баланса и географии внешней торговли стран зарубежной Азии.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Сравнение международной специализации Японии и Индии.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44.5.5.5. </w:t>
      </w:r>
      <w:r>
        <w:rPr>
          <w:rFonts w:ascii="Times New Roman" w:hAnsi="Times New Roman"/>
          <w:bCs/>
          <w:sz w:val="28"/>
          <w:szCs w:val="28"/>
        </w:rPr>
        <w:t>Тема 5. Китай.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w:t>
      </w:r>
      <w:r>
        <w:rPr>
          <w:rFonts w:ascii="Times New Roman" w:hAnsi="Times New Roman"/>
          <w:sz w:val="28"/>
          <w:szCs w:val="28"/>
        </w:rPr>
        <w:lastRenderedPageBreak/>
        <w:t xml:space="preserve">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Построение картограммы по основным показателям сельскохозяйственных районов Китая.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факторов бурного экономического развития КНР на рубеже XX  и XXI вв.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Характеристика основных отраслей горнодобывающей промышленности Китая.</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44.5.5.6. </w:t>
      </w:r>
      <w:r>
        <w:rPr>
          <w:rFonts w:ascii="Times New Roman" w:hAnsi="Times New Roman"/>
          <w:bCs/>
          <w:sz w:val="28"/>
          <w:szCs w:val="28"/>
        </w:rPr>
        <w:t>Тема 6. Индия.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Сопоставление этнических ареалов и административно-территориальных единиц Индии.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динамики численности населения Индии с 1901 г.</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Характеристика сельскохозяйственных районов Индии.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4). Сравнение товарной и географической структуры экспорта и импорта Индии.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lastRenderedPageBreak/>
        <w:t>44.5.5.7. </w:t>
      </w:r>
      <w:r>
        <w:rPr>
          <w:rFonts w:ascii="Times New Roman" w:hAnsi="Times New Roman"/>
          <w:bCs/>
          <w:sz w:val="28"/>
          <w:szCs w:val="28"/>
        </w:rPr>
        <w:t>Тема 7. Япония.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Природные условия и ресурсы. Зависимость от импорта минерального сырья. Проблемы природопользования.</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Историко-географические особенности развития. Экономический взлёт после Второй мировой войны («японское экономическое чудо»).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Pr>
          <w:rFonts w:ascii="Times New Roman" w:hAnsi="Times New Roman"/>
          <w:i/>
          <w:iCs/>
          <w:sz w:val="28"/>
          <w:szCs w:val="28"/>
        </w:rPr>
        <w:t>.</w:t>
      </w:r>
      <w:r>
        <w:rPr>
          <w:rFonts w:ascii="Times New Roman" w:hAnsi="Times New Roman"/>
          <w:sz w:val="28"/>
          <w:szCs w:val="28"/>
        </w:rPr>
        <w:t xml:space="preserve">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Территориальная структура хозяйства. Ведущая роль Тихоокеанского пояса. Районирование Японии.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Характеристика места отдельных отраслей промышленности Японии в мировом хозяйстве.</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Сравнительная характеристика районов Японии.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44.5.5.8. </w:t>
      </w:r>
      <w:r>
        <w:rPr>
          <w:rFonts w:ascii="Times New Roman" w:hAnsi="Times New Roman"/>
          <w:bCs/>
          <w:sz w:val="28"/>
          <w:szCs w:val="28"/>
        </w:rPr>
        <w:t>Тема 8. Республика Корея.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Практическая работа.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Место автомобилестроения Республики Корея в мире.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44.5.5.9. </w:t>
      </w:r>
      <w:r>
        <w:rPr>
          <w:rFonts w:ascii="Times New Roman" w:hAnsi="Times New Roman"/>
          <w:bCs/>
          <w:sz w:val="28"/>
          <w:szCs w:val="28"/>
        </w:rPr>
        <w:t>Тема 9. Юго-Восточная Азия.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w:t>
      </w:r>
      <w:r>
        <w:rPr>
          <w:rFonts w:ascii="Times New Roman" w:hAnsi="Times New Roman"/>
          <w:sz w:val="28"/>
          <w:szCs w:val="28"/>
        </w:rPr>
        <w:lastRenderedPageBreak/>
        <w:t>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Различия в уровне и характере социально-экономического развития стран субрегиона.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Pr>
          <w:rFonts w:ascii="Times New Roman" w:hAnsi="Times New Roman"/>
          <w:i/>
          <w:iCs/>
          <w:sz w:val="28"/>
          <w:szCs w:val="28"/>
        </w:rPr>
        <w:t xml:space="preserve">. </w:t>
      </w:r>
      <w:r>
        <w:rPr>
          <w:rFonts w:ascii="Times New Roman" w:hAnsi="Times New Roman"/>
          <w:sz w:val="28"/>
          <w:szCs w:val="28"/>
        </w:rPr>
        <w:t>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Территориальная структура хозяйства.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экономико-географическая характеристика стран субрегиона.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Выявление крупнейших городских агломераций Юго-Восточной Азии.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44.5.5.10. </w:t>
      </w:r>
      <w:r>
        <w:rPr>
          <w:rFonts w:ascii="Times New Roman" w:hAnsi="Times New Roman"/>
          <w:bCs/>
          <w:sz w:val="28"/>
          <w:szCs w:val="28"/>
        </w:rPr>
        <w:t>Тема 10. Юго-Западная Азия.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стабильности.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Основные черты трансформации хозяйства стран субрегиона под воздействием </w:t>
      </w:r>
      <w:r>
        <w:rPr>
          <w:rFonts w:ascii="Times New Roman" w:hAnsi="Times New Roman"/>
          <w:sz w:val="28"/>
          <w:szCs w:val="28"/>
        </w:rPr>
        <w:lastRenderedPageBreak/>
        <w:t>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Pr>
          <w:rFonts w:ascii="Times New Roman" w:hAnsi="Times New Roman"/>
          <w:i/>
          <w:iCs/>
          <w:sz w:val="28"/>
          <w:szCs w:val="28"/>
        </w:rPr>
        <w:t xml:space="preserve">. </w:t>
      </w:r>
      <w:r>
        <w:rPr>
          <w:rFonts w:ascii="Times New Roman" w:hAnsi="Times New Roman"/>
          <w:sz w:val="28"/>
          <w:szCs w:val="28"/>
        </w:rPr>
        <w:t xml:space="preserve">Роль и значение сельского хозяйства. Соотношение растениеводства  и животноводства в разных странах.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Сравнительная экономико-географическая характеристика стран субрегиона.</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Определение места Турции в мировом хозяйстве.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44.5.6. </w:t>
      </w:r>
      <w:r>
        <w:rPr>
          <w:rFonts w:ascii="Times New Roman" w:hAnsi="Times New Roman"/>
          <w:bCs/>
          <w:sz w:val="28"/>
          <w:szCs w:val="28"/>
        </w:rPr>
        <w:t>Раздел 12. Африка.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44.5.6.1. </w:t>
      </w:r>
      <w:r>
        <w:rPr>
          <w:rFonts w:ascii="Times New Roman" w:hAnsi="Times New Roman"/>
          <w:bCs/>
          <w:sz w:val="28"/>
          <w:szCs w:val="28"/>
        </w:rPr>
        <w:t>Тема 1. Географическое положение и политическая карта Африки.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Анализ основных изменений на политической карте Африки с 1950 г.</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Нанесение на карту важнейших очагов территориальных конфликтов в современной Африке.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44.5.6.2. </w:t>
      </w:r>
      <w:r>
        <w:rPr>
          <w:rFonts w:ascii="Times New Roman" w:hAnsi="Times New Roman"/>
          <w:bCs/>
          <w:sz w:val="28"/>
          <w:szCs w:val="28"/>
        </w:rPr>
        <w:t>Тема 2. Природно-ресурсный потенциал Африки.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w:t>
      </w:r>
      <w:r>
        <w:rPr>
          <w:rFonts w:ascii="Times New Roman" w:hAnsi="Times New Roman"/>
          <w:sz w:val="28"/>
          <w:szCs w:val="28"/>
        </w:rPr>
        <w:lastRenderedPageBreak/>
        <w:t>питьевой воды, трансфер  в страны региона вредных для окружающей среды производств).</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Определение доли Африки в мировых запасах важнейших минеральных ресурсов.</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Расчёт структуры земельных угодий в отдельных странах Африки.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44.5.6.3. </w:t>
      </w:r>
      <w:r>
        <w:rPr>
          <w:rFonts w:ascii="Times New Roman" w:hAnsi="Times New Roman"/>
          <w:bCs/>
          <w:sz w:val="28"/>
          <w:szCs w:val="28"/>
        </w:rPr>
        <w:t>Тема 3. Население Африки.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Pr>
          <w:rFonts w:ascii="Times New Roman" w:hAnsi="Times New Roman"/>
          <w:i/>
          <w:iCs/>
          <w:sz w:val="28"/>
          <w:szCs w:val="28"/>
        </w:rPr>
        <w:t>Структура занятости населения.</w:t>
      </w:r>
      <w:r>
        <w:rPr>
          <w:rFonts w:ascii="Times New Roman" w:hAnsi="Times New Roman"/>
          <w:sz w:val="28"/>
          <w:szCs w:val="28"/>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Pr>
          <w:rFonts w:ascii="Times New Roman" w:hAnsi="Times New Roman"/>
          <w:i/>
          <w:iCs/>
          <w:sz w:val="28"/>
          <w:szCs w:val="28"/>
        </w:rPr>
        <w:t>.</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Расчёт динамики роста численности населения Африки с 1950 г.</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Сравнение возрастно-половых пирамид населения нескольких стран Африки.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44.5.6.4. </w:t>
      </w:r>
      <w:r>
        <w:rPr>
          <w:rFonts w:ascii="Times New Roman" w:hAnsi="Times New Roman"/>
          <w:bCs/>
          <w:sz w:val="28"/>
          <w:szCs w:val="28"/>
        </w:rPr>
        <w:t>Тема 4. Хозяйство Африки.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w:t>
      </w:r>
      <w:r>
        <w:rPr>
          <w:rFonts w:ascii="Times New Roman" w:hAnsi="Times New Roman"/>
          <w:sz w:val="28"/>
          <w:szCs w:val="28"/>
        </w:rPr>
        <w:lastRenderedPageBreak/>
        <w:t>финансовых и материальных средств, передовых технологий – главные препятствия на пути изменения и улучшения системы хозяйства.</w:t>
      </w:r>
      <w:r>
        <w:rPr>
          <w:rFonts w:ascii="Times New Roman" w:hAnsi="Times New Roman"/>
          <w:i/>
          <w:iCs/>
          <w:sz w:val="28"/>
          <w:szCs w:val="28"/>
        </w:rPr>
        <w:t xml:space="preserve">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Классификация стран Африки по показателю ИЧР.</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Сравнительная характеристика субрегионов Африки.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44.5.7. </w:t>
      </w:r>
      <w:r>
        <w:rPr>
          <w:rFonts w:ascii="Times New Roman" w:hAnsi="Times New Roman"/>
          <w:bCs/>
          <w:sz w:val="28"/>
          <w:szCs w:val="28"/>
        </w:rPr>
        <w:t>Раздел 13. Место России в современном мире.</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44.5.7.1. </w:t>
      </w:r>
      <w:r>
        <w:rPr>
          <w:rFonts w:ascii="Times New Roman" w:hAnsi="Times New Roman"/>
          <w:bCs/>
          <w:sz w:val="28"/>
          <w:szCs w:val="28"/>
        </w:rPr>
        <w:t>Тема 1. Демографический потенциал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внешних миграций населения России за последние годы.</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44.5.7.2. </w:t>
      </w:r>
      <w:r>
        <w:rPr>
          <w:rFonts w:ascii="Times New Roman" w:hAnsi="Times New Roman"/>
          <w:bCs/>
          <w:sz w:val="28"/>
          <w:szCs w:val="28"/>
        </w:rPr>
        <w:t>Тема 2. Геоэкономическое положение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Pr>
          <w:rFonts w:ascii="Times New Roman" w:hAnsi="Times New Roman"/>
          <w:i/>
          <w:iCs/>
          <w:sz w:val="28"/>
          <w:szCs w:val="28"/>
        </w:rPr>
        <w:t xml:space="preserve"> </w:t>
      </w:r>
      <w:r>
        <w:rPr>
          <w:rFonts w:ascii="Times New Roman" w:hAnsi="Times New Roman"/>
          <w:sz w:val="28"/>
          <w:szCs w:val="28"/>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w:t>
      </w:r>
      <w:r>
        <w:rPr>
          <w:rFonts w:ascii="Times New Roman" w:hAnsi="Times New Roman"/>
          <w:sz w:val="28"/>
          <w:szCs w:val="28"/>
        </w:rPr>
        <w:lastRenderedPageBreak/>
        <w:t xml:space="preserve">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Анализ международных экономических связей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Анализ и объяснение особенностей современного геополитического и геоэкономического положения России.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44.5.7.3. </w:t>
      </w:r>
      <w:r>
        <w:rPr>
          <w:rFonts w:ascii="Times New Roman" w:hAnsi="Times New Roman"/>
          <w:bCs/>
          <w:sz w:val="28"/>
          <w:szCs w:val="28"/>
        </w:rPr>
        <w:t>Тема 3. Географические районы России.</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44.5.8. </w:t>
      </w:r>
      <w:r>
        <w:rPr>
          <w:rFonts w:ascii="Times New Roman" w:hAnsi="Times New Roman"/>
          <w:bCs/>
          <w:sz w:val="28"/>
          <w:szCs w:val="28"/>
        </w:rPr>
        <w:t>Раздел 14. Будущее человечества.</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sz w:val="28"/>
          <w:szCs w:val="28"/>
        </w:rPr>
        <w:t>44.5.8.1. </w:t>
      </w:r>
      <w:r>
        <w:rPr>
          <w:rFonts w:ascii="Times New Roman" w:hAnsi="Times New Roman"/>
          <w:bCs/>
          <w:sz w:val="28"/>
          <w:szCs w:val="28"/>
        </w:rPr>
        <w:t>Тема 1. Обобщение знаний.</w:t>
      </w:r>
    </w:p>
    <w:p w:rsidR="00DC739F" w:rsidRDefault="007F1C41">
      <w:pPr>
        <w:spacing w:after="0" w:line="240" w:lineRule="auto"/>
        <w:ind w:firstLine="709"/>
        <w:contextualSpacing/>
        <w:jc w:val="both"/>
        <w:rPr>
          <w:rFonts w:ascii="Times New Roman" w:hAnsi="Times New Roman"/>
          <w:i/>
          <w:iCs/>
          <w:sz w:val="28"/>
          <w:szCs w:val="28"/>
        </w:rPr>
      </w:pPr>
      <w:r>
        <w:rPr>
          <w:rFonts w:ascii="Times New Roman" w:hAnsi="Times New Roman"/>
          <w:sz w:val="28"/>
          <w:szCs w:val="28"/>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DC739F" w:rsidRDefault="007F1C41">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Практические работы.</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 Проведение анализа конкретной глобальной проблемы на разных пространственных уровнях (планетарном, региональном, страновом, локальном).</w:t>
      </w:r>
    </w:p>
    <w:p w:rsidR="00DC739F" w:rsidRDefault="007F1C41">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 Знакомство с одним из сценариев развития человечества по источникам  из научной литературы.</w:t>
      </w:r>
    </w:p>
    <w:p w:rsidR="00DC739F" w:rsidRDefault="00DC739F">
      <w:pPr>
        <w:spacing w:line="240" w:lineRule="auto"/>
      </w:pPr>
    </w:p>
    <w:p w:rsidR="00DC739F" w:rsidRDefault="007F1C41">
      <w:pPr>
        <w:spacing w:after="0" w:line="360" w:lineRule="auto"/>
        <w:ind w:firstLine="709"/>
        <w:contextualSpacing/>
        <w:jc w:val="both"/>
        <w:rPr>
          <w:b/>
          <w:bCs/>
        </w:rPr>
      </w:pPr>
      <w:r>
        <w:rPr>
          <w:rFonts w:ascii="Times New Roman" w:hAnsi="Times New Roman"/>
          <w:b/>
          <w:bCs/>
          <w:sz w:val="28"/>
          <w:szCs w:val="28"/>
        </w:rPr>
        <w:lastRenderedPageBreak/>
        <w:t xml:space="preserve">45. Рабочая программа по учебному предмету «Физическая культура». </w:t>
      </w:r>
    </w:p>
    <w:p w:rsidR="00DC739F" w:rsidRDefault="007F1C41">
      <w:pPr>
        <w:spacing w:after="0" w:line="360" w:lineRule="auto"/>
        <w:ind w:firstLine="709"/>
        <w:contextualSpacing/>
        <w:jc w:val="both"/>
      </w:pPr>
      <w:r>
        <w:rPr>
          <w:rFonts w:ascii="Times New Roman" w:hAnsi="Times New Roman"/>
          <w:sz w:val="28"/>
          <w:szCs w:val="28"/>
        </w:rPr>
        <w:t>Рабочая программа по учебному предмету «Физическая культура» (предметная область «</w:t>
      </w:r>
      <w:r>
        <w:rPr>
          <w:rFonts w:ascii="Times New Roman" w:eastAsia="Times New Roman" w:hAnsi="Times New Roman"/>
          <w:color w:val="000000"/>
          <w:sz w:val="28"/>
          <w:szCs w:val="28"/>
          <w:lang w:eastAsia="ru-RU"/>
        </w:rPr>
        <w:t>Физическая культура и основы безопасности жизнедеятельности</w:t>
      </w:r>
      <w:r>
        <w:rPr>
          <w:rFonts w:ascii="Times New Roman" w:hAnsi="Times New Roman"/>
          <w:sz w:val="28"/>
          <w:szCs w:val="28"/>
        </w:rPr>
        <w:t>»)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DC739F" w:rsidRDefault="007F1C41">
      <w:pPr>
        <w:spacing w:after="0" w:line="360" w:lineRule="auto"/>
        <w:ind w:firstLine="709"/>
        <w:jc w:val="both"/>
      </w:pPr>
      <w:r>
        <w:rPr>
          <w:rFonts w:ascii="Times New Roman" w:eastAsia="SchoolBookSanPin;Times New Roma" w:hAnsi="Times New Roman"/>
          <w:sz w:val="28"/>
          <w:szCs w:val="28"/>
        </w:rPr>
        <w:t>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DC739F" w:rsidRDefault="007F1C41">
      <w:pPr>
        <w:spacing w:after="0" w:line="360" w:lineRule="auto"/>
        <w:ind w:firstLine="709"/>
        <w:contextualSpacing/>
        <w:jc w:val="both"/>
      </w:pPr>
      <w:r>
        <w:rPr>
          <w:rFonts w:ascii="Times New Roman" w:eastAsia="SchoolBookSanPin;Times New Roma" w:hAnsi="Times New Roman"/>
          <w:sz w:val="28"/>
          <w:szCs w:val="28"/>
        </w:rPr>
        <w:t xml:space="preserve"> Планируемые результаты освоения программы по физической культуре включают </w:t>
      </w:r>
      <w:r>
        <w:rPr>
          <w:rFonts w:ascii="Times New Roman" w:hAnsi="Times New Roman"/>
          <w:sz w:val="28"/>
          <w:szCs w:val="28"/>
        </w:rPr>
        <w:t>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C739F" w:rsidRDefault="007F1C41">
      <w:pPr>
        <w:spacing w:after="0" w:line="360" w:lineRule="auto"/>
        <w:ind w:firstLine="709"/>
        <w:contextualSpacing/>
        <w:jc w:val="both"/>
      </w:pPr>
      <w:r>
        <w:rPr>
          <w:rFonts w:ascii="Times New Roman" w:hAnsi="Times New Roman"/>
          <w:sz w:val="28"/>
          <w:szCs w:val="28"/>
        </w:rPr>
        <w:t>Пояснительная записка.</w:t>
      </w:r>
    </w:p>
    <w:p w:rsidR="00DC739F" w:rsidRDefault="007F1C41">
      <w:pPr>
        <w:spacing w:after="0" w:line="360" w:lineRule="auto"/>
        <w:ind w:firstLine="709"/>
        <w:contextualSpacing/>
        <w:jc w:val="both"/>
      </w:pPr>
      <w:r>
        <w:rPr>
          <w:rFonts w:ascii="Times New Roman" w:hAnsi="Times New Roman"/>
          <w:sz w:val="28"/>
          <w:szCs w:val="28"/>
        </w:rPr>
        <w:t xml:space="preserve">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w:t>
      </w:r>
      <w:r>
        <w:rPr>
          <w:rFonts w:ascii="Times New Roman" w:eastAsia="Times New Roman" w:hAnsi="Times New Roman"/>
          <w:sz w:val="28"/>
          <w:szCs w:val="28"/>
        </w:rPr>
        <w:t>федеральной рабочей программе воспитания</w:t>
      </w:r>
      <w:r>
        <w:rPr>
          <w:rFonts w:ascii="Times New Roman" w:hAnsi="Times New Roman"/>
          <w:sz w:val="28"/>
          <w:szCs w:val="28"/>
        </w:rPr>
        <w:t>.</w:t>
      </w:r>
    </w:p>
    <w:p w:rsidR="00DC739F" w:rsidRDefault="007F1C41">
      <w:pPr>
        <w:spacing w:after="0" w:line="360" w:lineRule="auto"/>
        <w:ind w:firstLine="709"/>
        <w:contextualSpacing/>
        <w:jc w:val="both"/>
      </w:pPr>
      <w:r>
        <w:rPr>
          <w:rFonts w:ascii="Times New Roman" w:hAnsi="Times New Roman"/>
          <w:sz w:val="28"/>
          <w:szCs w:val="28"/>
        </w:rPr>
        <w:t> 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DC739F" w:rsidRDefault="007F1C41">
      <w:pPr>
        <w:spacing w:after="0" w:line="360" w:lineRule="auto"/>
        <w:ind w:firstLine="709"/>
        <w:contextualSpacing/>
        <w:jc w:val="both"/>
      </w:pPr>
      <w:r>
        <w:rPr>
          <w:rFonts w:ascii="Times New Roman" w:hAnsi="Times New Roman"/>
          <w:sz w:val="28"/>
          <w:szCs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DC739F" w:rsidRDefault="007F1C41">
      <w:pPr>
        <w:spacing w:after="0" w:line="360" w:lineRule="auto"/>
        <w:ind w:firstLine="709"/>
        <w:contextualSpacing/>
        <w:jc w:val="both"/>
      </w:pPr>
      <w:r>
        <w:rPr>
          <w:rFonts w:ascii="Times New Roman" w:hAnsi="Times New Roman"/>
          <w:sz w:val="28"/>
          <w:szCs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DC739F" w:rsidRDefault="007F1C41">
      <w:pPr>
        <w:spacing w:after="0" w:line="360" w:lineRule="auto"/>
        <w:ind w:firstLine="709"/>
        <w:contextualSpacing/>
        <w:jc w:val="both"/>
      </w:pPr>
      <w:r>
        <w:rPr>
          <w:rFonts w:ascii="Times New Roman" w:hAnsi="Times New Roman"/>
          <w:sz w:val="28"/>
          <w:szCs w:val="28"/>
        </w:rPr>
        <w:lastRenderedPageBreak/>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DC739F" w:rsidRDefault="007F1C41">
      <w:pPr>
        <w:spacing w:after="0" w:line="360" w:lineRule="auto"/>
        <w:ind w:firstLine="709"/>
        <w:contextualSpacing/>
        <w:jc w:val="both"/>
      </w:pPr>
      <w:r>
        <w:rPr>
          <w:rFonts w:ascii="Times New Roman" w:hAnsi="Times New Roman"/>
          <w:sz w:val="28"/>
          <w:szCs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DC739F" w:rsidRDefault="007F1C41">
      <w:pPr>
        <w:spacing w:after="0" w:line="360" w:lineRule="auto"/>
        <w:ind w:firstLine="709"/>
        <w:contextualSpacing/>
        <w:jc w:val="both"/>
      </w:pPr>
      <w:r>
        <w:rPr>
          <w:rFonts w:ascii="Times New Roman" w:hAnsi="Times New Roman"/>
          <w:sz w:val="28"/>
          <w:szCs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DC739F" w:rsidRDefault="007F1C41">
      <w:pPr>
        <w:spacing w:after="0" w:line="360" w:lineRule="auto"/>
        <w:ind w:firstLine="709"/>
        <w:contextualSpacing/>
        <w:jc w:val="both"/>
      </w:pPr>
      <w:r>
        <w:rPr>
          <w:rFonts w:ascii="Times New Roman" w:hAnsi="Times New Roman"/>
          <w:sz w:val="28"/>
          <w:szCs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DC739F" w:rsidRDefault="007F1C41">
      <w:pPr>
        <w:spacing w:after="0" w:line="360" w:lineRule="auto"/>
        <w:ind w:firstLine="709"/>
        <w:contextualSpacing/>
        <w:jc w:val="both"/>
      </w:pPr>
      <w:r>
        <w:rPr>
          <w:rFonts w:ascii="Times New Roman" w:hAnsi="Times New Roman"/>
          <w:sz w:val="28"/>
          <w:szCs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DC739F" w:rsidRDefault="007F1C41">
      <w:pPr>
        <w:spacing w:after="0" w:line="360" w:lineRule="auto"/>
        <w:ind w:firstLine="709"/>
        <w:contextualSpacing/>
        <w:jc w:val="both"/>
      </w:pPr>
      <w:r>
        <w:rPr>
          <w:rFonts w:ascii="Times New Roman" w:hAnsi="Times New Roman"/>
          <w:sz w:val="28"/>
          <w:szCs w:val="28"/>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DC739F" w:rsidRDefault="007F1C41">
      <w:pPr>
        <w:spacing w:after="0" w:line="360" w:lineRule="auto"/>
        <w:ind w:firstLine="709"/>
        <w:contextualSpacing/>
        <w:jc w:val="both"/>
      </w:pPr>
      <w:r>
        <w:rPr>
          <w:rFonts w:ascii="Times New Roman" w:hAnsi="Times New Roman"/>
          <w:sz w:val="28"/>
          <w:szCs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DC739F" w:rsidRDefault="007F1C41">
      <w:pPr>
        <w:spacing w:after="0" w:line="360" w:lineRule="auto"/>
        <w:ind w:firstLine="709"/>
        <w:contextualSpacing/>
        <w:jc w:val="both"/>
      </w:pPr>
      <w:r>
        <w:rPr>
          <w:rFonts w:ascii="Times New Roman" w:hAnsi="Times New Roman"/>
          <w:sz w:val="28"/>
          <w:szCs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DC739F" w:rsidRDefault="007F1C41">
      <w:pPr>
        <w:spacing w:after="0" w:line="360" w:lineRule="auto"/>
        <w:ind w:firstLine="709"/>
        <w:contextualSpacing/>
        <w:jc w:val="both"/>
      </w:pPr>
      <w:r>
        <w:rPr>
          <w:rFonts w:ascii="Times New Roman" w:hAnsi="Times New Roman"/>
          <w:sz w:val="28"/>
          <w:szCs w:val="28"/>
        </w:rPr>
        <w:t xml:space="preserve">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w:t>
      </w:r>
      <w:r>
        <w:rPr>
          <w:rFonts w:ascii="Times New Roman" w:hAnsi="Times New Roman"/>
          <w:sz w:val="28"/>
          <w:szCs w:val="28"/>
        </w:rPr>
        <w:lastRenderedPageBreak/>
        <w:t>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DC739F" w:rsidRDefault="007F1C41">
      <w:pPr>
        <w:spacing w:after="0" w:line="360" w:lineRule="auto"/>
        <w:ind w:firstLine="709"/>
        <w:contextualSpacing/>
        <w:jc w:val="both"/>
      </w:pPr>
      <w:r>
        <w:rPr>
          <w:rFonts w:ascii="Times New Roman" w:hAnsi="Times New Roman"/>
          <w:sz w:val="28"/>
          <w:szCs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DC739F" w:rsidRDefault="007F1C41">
      <w:pPr>
        <w:spacing w:after="0" w:line="360" w:lineRule="auto"/>
        <w:ind w:firstLine="709"/>
        <w:contextualSpacing/>
        <w:jc w:val="both"/>
      </w:pPr>
      <w:r>
        <w:rPr>
          <w:rFonts w:ascii="Times New Roman" w:hAnsi="Times New Roman"/>
          <w:sz w:val="28"/>
          <w:szCs w:val="28"/>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DC739F" w:rsidRDefault="007F1C41">
      <w:pPr>
        <w:spacing w:after="0" w:line="360" w:lineRule="auto"/>
        <w:ind w:firstLine="709"/>
        <w:contextualSpacing/>
        <w:jc w:val="both"/>
      </w:pPr>
      <w:r>
        <w:rPr>
          <w:rFonts w:ascii="Times New Roman" w:hAnsi="Times New Roman"/>
          <w:sz w:val="28"/>
          <w:szCs w:val="28"/>
        </w:rPr>
        <w:t>Воспитывающая направленность программы заключается в содействии активной социализации обучающихсяна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DC739F" w:rsidRDefault="007F1C41">
      <w:pPr>
        <w:spacing w:after="0" w:line="360" w:lineRule="auto"/>
        <w:ind w:firstLine="709"/>
        <w:contextualSpacing/>
        <w:jc w:val="both"/>
      </w:pPr>
      <w:r>
        <w:rPr>
          <w:rFonts w:ascii="Times New Roman" w:hAnsi="Times New Roman"/>
          <w:sz w:val="28"/>
          <w:szCs w:val="28"/>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w:t>
      </w:r>
      <w:r>
        <w:rPr>
          <w:rFonts w:ascii="Times New Roman" w:hAnsi="Times New Roman"/>
          <w:sz w:val="28"/>
          <w:szCs w:val="28"/>
        </w:rPr>
        <w:lastRenderedPageBreak/>
        <w:t>культуре), операциональным (способы самостоятельной деятельности) и мотивационно-процессуальным (физическое совершенствование).</w:t>
      </w:r>
    </w:p>
    <w:p w:rsidR="00DC739F" w:rsidRDefault="007F1C41">
      <w:pPr>
        <w:spacing w:after="0" w:line="360" w:lineRule="auto"/>
        <w:ind w:firstLine="709"/>
        <w:contextualSpacing/>
        <w:jc w:val="both"/>
      </w:pPr>
      <w:r>
        <w:rPr>
          <w:rFonts w:ascii="Times New Roman" w:hAnsi="Times New Roman"/>
          <w:sz w:val="28"/>
          <w:szCs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DC739F" w:rsidRDefault="007F1C41">
      <w:pPr>
        <w:spacing w:after="0" w:line="360" w:lineRule="auto"/>
        <w:ind w:firstLine="709"/>
        <w:contextualSpacing/>
        <w:jc w:val="both"/>
      </w:pPr>
      <w:r>
        <w:rPr>
          <w:rFonts w:ascii="Times New Roman" w:hAnsi="Times New Roman"/>
          <w:sz w:val="28"/>
          <w:szCs w:val="28"/>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DC739F" w:rsidRDefault="007F1C41">
      <w:pPr>
        <w:spacing w:after="0" w:line="360" w:lineRule="auto"/>
        <w:ind w:firstLine="709"/>
        <w:contextualSpacing/>
        <w:jc w:val="both"/>
      </w:pPr>
      <w:r>
        <w:rPr>
          <w:rFonts w:ascii="Times New Roman" w:hAnsi="Times New Roman"/>
          <w:sz w:val="28"/>
          <w:szCs w:val="28"/>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DC739F" w:rsidRDefault="007F1C41">
      <w:pPr>
        <w:spacing w:after="0" w:line="360" w:lineRule="auto"/>
        <w:ind w:firstLine="709"/>
        <w:contextualSpacing/>
        <w:jc w:val="both"/>
      </w:pPr>
      <w:r>
        <w:rPr>
          <w:rFonts w:ascii="Times New Roman" w:hAnsi="Times New Roman"/>
          <w:sz w:val="28"/>
          <w:szCs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7F1C41" w:rsidRPr="007F1C41" w:rsidRDefault="007F1C41" w:rsidP="007F1C41">
      <w:pPr>
        <w:pStyle w:val="TableParagraph"/>
        <w:spacing w:line="276" w:lineRule="auto"/>
        <w:ind w:left="108" w:right="386"/>
        <w:jc w:val="both"/>
        <w:rPr>
          <w:rFonts w:ascii="Times New Roman" w:hAnsi="Times New Roman" w:cs="Times New Roman"/>
          <w:b/>
          <w:sz w:val="28"/>
          <w:szCs w:val="28"/>
        </w:rPr>
      </w:pPr>
      <w:r w:rsidRPr="007F1C41">
        <w:rPr>
          <w:rFonts w:ascii="Times New Roman" w:hAnsi="Times New Roman" w:cs="Times New Roman"/>
          <w:sz w:val="28"/>
          <w:szCs w:val="28"/>
        </w:rPr>
        <w:t>в</w:t>
      </w:r>
      <w:r w:rsidRPr="007F1C41">
        <w:rPr>
          <w:rFonts w:ascii="Times New Roman" w:hAnsi="Times New Roman" w:cs="Times New Roman"/>
          <w:spacing w:val="-6"/>
          <w:sz w:val="28"/>
          <w:szCs w:val="28"/>
        </w:rPr>
        <w:t xml:space="preserve"> </w:t>
      </w:r>
      <w:r w:rsidRPr="007F1C41">
        <w:rPr>
          <w:rFonts w:ascii="Times New Roman" w:hAnsi="Times New Roman" w:cs="Times New Roman"/>
          <w:sz w:val="28"/>
          <w:szCs w:val="28"/>
        </w:rPr>
        <w:t>ООП</w:t>
      </w:r>
      <w:r w:rsidRPr="007F1C41">
        <w:rPr>
          <w:rFonts w:ascii="Times New Roman" w:hAnsi="Times New Roman" w:cs="Times New Roman"/>
          <w:spacing w:val="-6"/>
          <w:sz w:val="28"/>
          <w:szCs w:val="28"/>
        </w:rPr>
        <w:t xml:space="preserve"> </w:t>
      </w:r>
      <w:r w:rsidRPr="007F1C41">
        <w:rPr>
          <w:rFonts w:ascii="Times New Roman" w:hAnsi="Times New Roman" w:cs="Times New Roman"/>
          <w:sz w:val="28"/>
          <w:szCs w:val="28"/>
        </w:rPr>
        <w:t>СОО</w:t>
      </w:r>
      <w:r w:rsidRPr="007F1C41">
        <w:rPr>
          <w:rFonts w:ascii="Times New Roman" w:hAnsi="Times New Roman" w:cs="Times New Roman"/>
          <w:spacing w:val="-9"/>
          <w:sz w:val="28"/>
          <w:szCs w:val="28"/>
        </w:rPr>
        <w:t xml:space="preserve"> </w:t>
      </w:r>
      <w:r w:rsidRPr="007F1C41">
        <w:rPr>
          <w:rFonts w:ascii="Times New Roman" w:hAnsi="Times New Roman" w:cs="Times New Roman"/>
          <w:sz w:val="28"/>
          <w:szCs w:val="28"/>
        </w:rPr>
        <w:t>образовательной</w:t>
      </w:r>
      <w:r w:rsidRPr="007F1C41">
        <w:rPr>
          <w:rFonts w:ascii="Times New Roman" w:hAnsi="Times New Roman" w:cs="Times New Roman"/>
          <w:spacing w:val="-5"/>
          <w:sz w:val="28"/>
          <w:szCs w:val="28"/>
        </w:rPr>
        <w:t xml:space="preserve"> </w:t>
      </w:r>
      <w:r w:rsidRPr="007F1C41">
        <w:rPr>
          <w:rFonts w:ascii="Times New Roman" w:hAnsi="Times New Roman" w:cs="Times New Roman"/>
          <w:sz w:val="28"/>
          <w:szCs w:val="28"/>
        </w:rPr>
        <w:t>организации</w:t>
      </w:r>
      <w:r w:rsidRPr="007F1C41">
        <w:rPr>
          <w:rFonts w:ascii="Times New Roman" w:hAnsi="Times New Roman" w:cs="Times New Roman"/>
          <w:spacing w:val="-1"/>
          <w:sz w:val="28"/>
          <w:szCs w:val="28"/>
        </w:rPr>
        <w:t xml:space="preserve"> </w:t>
      </w:r>
      <w:r w:rsidRPr="007F1C41">
        <w:rPr>
          <w:rFonts w:ascii="Times New Roman" w:hAnsi="Times New Roman" w:cs="Times New Roman"/>
          <w:sz w:val="28"/>
          <w:szCs w:val="28"/>
        </w:rPr>
        <w:t>в</w:t>
      </w:r>
      <w:r w:rsidRPr="007F1C41">
        <w:rPr>
          <w:rFonts w:ascii="Times New Roman" w:hAnsi="Times New Roman" w:cs="Times New Roman"/>
          <w:spacing w:val="-6"/>
          <w:sz w:val="28"/>
          <w:szCs w:val="28"/>
        </w:rPr>
        <w:t xml:space="preserve"> </w:t>
      </w:r>
      <w:r w:rsidRPr="007F1C41">
        <w:rPr>
          <w:rFonts w:ascii="Times New Roman" w:hAnsi="Times New Roman" w:cs="Times New Roman"/>
          <w:sz w:val="28"/>
          <w:szCs w:val="28"/>
        </w:rPr>
        <w:t>части содержания рабочей программы по учебному предмету</w:t>
      </w:r>
      <w:r w:rsidRPr="007F1C41">
        <w:rPr>
          <w:rFonts w:ascii="Times New Roman" w:hAnsi="Times New Roman" w:cs="Times New Roman"/>
          <w:b/>
          <w:sz w:val="28"/>
          <w:szCs w:val="28"/>
        </w:rPr>
        <w:t>:</w:t>
      </w:r>
    </w:p>
    <w:p w:rsidR="007F1C41" w:rsidRPr="007F1C41" w:rsidRDefault="007F1C41" w:rsidP="007F1C41">
      <w:pPr>
        <w:pStyle w:val="TableParagraph"/>
        <w:spacing w:line="276" w:lineRule="auto"/>
        <w:ind w:left="108" w:right="96"/>
        <w:jc w:val="both"/>
        <w:rPr>
          <w:rFonts w:ascii="Times New Roman" w:hAnsi="Times New Roman" w:cs="Times New Roman"/>
          <w:sz w:val="28"/>
          <w:szCs w:val="28"/>
        </w:rPr>
      </w:pPr>
      <w:r w:rsidRPr="007F1C41">
        <w:rPr>
          <w:rFonts w:ascii="Times New Roman" w:hAnsi="Times New Roman" w:cs="Times New Roman"/>
          <w:sz w:val="28"/>
          <w:szCs w:val="28"/>
        </w:rPr>
        <w:t>"Физическая культура" - общее число часов, рекомендованных для изучения физической культуры, - 136 часов: в 10 классе - 68 часов (2 часа в неделю), в 11 классе - 68 часов (2 часа в неделю). Общее число часов, рекомендованных для изучения вариативных модулей</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физической культуры, - 68 часов: в 10 классе - 34 часа (1 час в неделю),</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 xml:space="preserve">в 11 классе 34 часа (1 час в неделю). При этом число часов, рекомендованных для изучения физической культуры в </w:t>
      </w:r>
      <w:r w:rsidRPr="007F1C41">
        <w:rPr>
          <w:rFonts w:ascii="Times New Roman" w:hAnsi="Times New Roman" w:cs="Times New Roman"/>
          <w:sz w:val="28"/>
          <w:szCs w:val="28"/>
        </w:rPr>
        <w:lastRenderedPageBreak/>
        <w:t>рамках универсального профиля, - 204 часа: в 10 классе - 102 часа (3 часа в неделю), в 11 классе - 102 часа (3 часа в неделю);</w:t>
      </w:r>
    </w:p>
    <w:p w:rsidR="007F1C41" w:rsidRPr="007F1C41" w:rsidRDefault="007F1C41" w:rsidP="007F1C41">
      <w:pPr>
        <w:pStyle w:val="TableParagraph"/>
        <w:spacing w:line="276" w:lineRule="auto"/>
        <w:ind w:left="108" w:right="98"/>
        <w:jc w:val="both"/>
        <w:rPr>
          <w:rFonts w:ascii="Times New Roman" w:hAnsi="Times New Roman" w:cs="Times New Roman"/>
          <w:b/>
          <w:i/>
          <w:sz w:val="28"/>
          <w:szCs w:val="28"/>
        </w:rPr>
      </w:pPr>
      <w:r w:rsidRPr="007F1C41">
        <w:rPr>
          <w:rFonts w:ascii="Times New Roman" w:hAnsi="Times New Roman" w:cs="Times New Roman"/>
          <w:sz w:val="28"/>
          <w:szCs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и закаливание организма как компоненты здорового образа жизни. </w:t>
      </w:r>
      <w:r w:rsidRPr="007F1C41">
        <w:rPr>
          <w:rFonts w:ascii="Times New Roman" w:hAnsi="Times New Roman" w:cs="Times New Roman"/>
          <w:b/>
          <w:i/>
          <w:sz w:val="28"/>
          <w:szCs w:val="28"/>
        </w:rPr>
        <w:t>(Слова "Личная гигиена, закаливание организма и банные процедуры" заменили словами "Личная гигиена и закаливание организма".)</w:t>
      </w:r>
    </w:p>
    <w:p w:rsidR="007F1C41" w:rsidRPr="007F1C41" w:rsidRDefault="007F1C41" w:rsidP="007F1C41">
      <w:pPr>
        <w:pStyle w:val="TableParagraph"/>
        <w:spacing w:line="276" w:lineRule="auto"/>
        <w:ind w:left="108"/>
        <w:rPr>
          <w:rFonts w:ascii="Times New Roman" w:hAnsi="Times New Roman" w:cs="Times New Roman"/>
          <w:sz w:val="28"/>
          <w:szCs w:val="28"/>
        </w:rPr>
      </w:pPr>
      <w:r w:rsidRPr="007F1C41">
        <w:rPr>
          <w:rFonts w:ascii="Times New Roman" w:hAnsi="Times New Roman" w:cs="Times New Roman"/>
          <w:b/>
          <w:sz w:val="28"/>
          <w:szCs w:val="28"/>
        </w:rPr>
        <w:t>Изложить</w:t>
      </w:r>
      <w:r w:rsidRPr="007F1C41">
        <w:rPr>
          <w:rFonts w:ascii="Times New Roman" w:hAnsi="Times New Roman" w:cs="Times New Roman"/>
          <w:b/>
          <w:spacing w:val="44"/>
          <w:sz w:val="28"/>
          <w:szCs w:val="28"/>
        </w:rPr>
        <w:t xml:space="preserve"> </w:t>
      </w:r>
      <w:r w:rsidRPr="007F1C41">
        <w:rPr>
          <w:rFonts w:ascii="Times New Roman" w:hAnsi="Times New Roman" w:cs="Times New Roman"/>
          <w:sz w:val="28"/>
          <w:szCs w:val="28"/>
        </w:rPr>
        <w:t>в</w:t>
      </w:r>
      <w:r w:rsidRPr="007F1C41">
        <w:rPr>
          <w:rFonts w:ascii="Times New Roman" w:hAnsi="Times New Roman" w:cs="Times New Roman"/>
          <w:spacing w:val="37"/>
          <w:sz w:val="28"/>
          <w:szCs w:val="28"/>
        </w:rPr>
        <w:t xml:space="preserve"> </w:t>
      </w:r>
      <w:r w:rsidRPr="007F1C41">
        <w:rPr>
          <w:rFonts w:ascii="Times New Roman" w:hAnsi="Times New Roman" w:cs="Times New Roman"/>
          <w:sz w:val="28"/>
          <w:szCs w:val="28"/>
        </w:rPr>
        <w:t>новой</w:t>
      </w:r>
      <w:r w:rsidRPr="007F1C41">
        <w:rPr>
          <w:rFonts w:ascii="Times New Roman" w:hAnsi="Times New Roman" w:cs="Times New Roman"/>
          <w:spacing w:val="41"/>
          <w:sz w:val="28"/>
          <w:szCs w:val="28"/>
        </w:rPr>
        <w:t xml:space="preserve"> </w:t>
      </w:r>
      <w:r w:rsidRPr="007F1C41">
        <w:rPr>
          <w:rFonts w:ascii="Times New Roman" w:hAnsi="Times New Roman" w:cs="Times New Roman"/>
          <w:sz w:val="28"/>
          <w:szCs w:val="28"/>
        </w:rPr>
        <w:t>редакции</w:t>
      </w:r>
      <w:r w:rsidRPr="007F1C41">
        <w:rPr>
          <w:rFonts w:ascii="Times New Roman" w:hAnsi="Times New Roman" w:cs="Times New Roman"/>
          <w:spacing w:val="46"/>
          <w:sz w:val="28"/>
          <w:szCs w:val="28"/>
        </w:rPr>
        <w:t xml:space="preserve"> </w:t>
      </w:r>
      <w:r w:rsidRPr="007F1C41">
        <w:rPr>
          <w:rFonts w:ascii="Times New Roman" w:hAnsi="Times New Roman" w:cs="Times New Roman"/>
          <w:sz w:val="28"/>
          <w:szCs w:val="28"/>
        </w:rPr>
        <w:t>информацию</w:t>
      </w:r>
      <w:r w:rsidRPr="007F1C41">
        <w:rPr>
          <w:rFonts w:ascii="Times New Roman" w:hAnsi="Times New Roman" w:cs="Times New Roman"/>
          <w:spacing w:val="39"/>
          <w:sz w:val="28"/>
          <w:szCs w:val="28"/>
        </w:rPr>
        <w:t xml:space="preserve"> </w:t>
      </w:r>
      <w:r w:rsidRPr="007F1C41">
        <w:rPr>
          <w:rFonts w:ascii="Times New Roman" w:hAnsi="Times New Roman" w:cs="Times New Roman"/>
          <w:sz w:val="28"/>
          <w:szCs w:val="28"/>
        </w:rPr>
        <w:t>по</w:t>
      </w:r>
      <w:r w:rsidRPr="007F1C41">
        <w:rPr>
          <w:rFonts w:ascii="Times New Roman" w:hAnsi="Times New Roman" w:cs="Times New Roman"/>
          <w:spacing w:val="42"/>
          <w:sz w:val="28"/>
          <w:szCs w:val="28"/>
        </w:rPr>
        <w:t xml:space="preserve"> </w:t>
      </w:r>
      <w:r w:rsidRPr="007F1C41">
        <w:rPr>
          <w:rFonts w:ascii="Times New Roman" w:hAnsi="Times New Roman" w:cs="Times New Roman"/>
          <w:sz w:val="28"/>
          <w:szCs w:val="28"/>
        </w:rPr>
        <w:t>видам</w:t>
      </w:r>
      <w:r w:rsidRPr="007F1C41">
        <w:rPr>
          <w:rFonts w:ascii="Times New Roman" w:hAnsi="Times New Roman" w:cs="Times New Roman"/>
          <w:spacing w:val="40"/>
          <w:sz w:val="28"/>
          <w:szCs w:val="28"/>
        </w:rPr>
        <w:t xml:space="preserve"> </w:t>
      </w:r>
      <w:r w:rsidRPr="007F1C41">
        <w:rPr>
          <w:rFonts w:ascii="Times New Roman" w:hAnsi="Times New Roman" w:cs="Times New Roman"/>
          <w:sz w:val="28"/>
          <w:szCs w:val="28"/>
        </w:rPr>
        <w:t>спорта</w:t>
      </w:r>
      <w:r w:rsidRPr="007F1C41">
        <w:rPr>
          <w:rFonts w:ascii="Times New Roman" w:hAnsi="Times New Roman" w:cs="Times New Roman"/>
          <w:spacing w:val="47"/>
          <w:sz w:val="28"/>
          <w:szCs w:val="28"/>
        </w:rPr>
        <w:t xml:space="preserve"> </w:t>
      </w:r>
      <w:r w:rsidRPr="007F1C41">
        <w:rPr>
          <w:rFonts w:ascii="Times New Roman" w:hAnsi="Times New Roman" w:cs="Times New Roman"/>
          <w:spacing w:val="-2"/>
          <w:sz w:val="28"/>
          <w:szCs w:val="28"/>
        </w:rPr>
        <w:t>«самбо»,</w:t>
      </w:r>
    </w:p>
    <w:p w:rsidR="007F1C41" w:rsidRPr="007F1C41" w:rsidRDefault="007F1C41" w:rsidP="007F1C41">
      <w:pPr>
        <w:pStyle w:val="TableParagraph"/>
        <w:spacing w:line="276" w:lineRule="auto"/>
        <w:ind w:left="108"/>
        <w:rPr>
          <w:rFonts w:ascii="Times New Roman" w:hAnsi="Times New Roman" w:cs="Times New Roman"/>
          <w:sz w:val="28"/>
          <w:szCs w:val="28"/>
        </w:rPr>
      </w:pPr>
      <w:r w:rsidRPr="007F1C41">
        <w:rPr>
          <w:rFonts w:ascii="Times New Roman" w:hAnsi="Times New Roman" w:cs="Times New Roman"/>
          <w:sz w:val="28"/>
          <w:szCs w:val="28"/>
        </w:rPr>
        <w:t>«гандбол»,</w:t>
      </w:r>
      <w:r w:rsidRPr="007F1C41">
        <w:rPr>
          <w:rFonts w:ascii="Times New Roman" w:hAnsi="Times New Roman" w:cs="Times New Roman"/>
          <w:spacing w:val="55"/>
          <w:w w:val="150"/>
          <w:sz w:val="28"/>
          <w:szCs w:val="28"/>
        </w:rPr>
        <w:t xml:space="preserve"> </w:t>
      </w:r>
      <w:r w:rsidRPr="007F1C41">
        <w:rPr>
          <w:rFonts w:ascii="Times New Roman" w:hAnsi="Times New Roman" w:cs="Times New Roman"/>
          <w:sz w:val="28"/>
          <w:szCs w:val="28"/>
        </w:rPr>
        <w:t>«хоккей»,</w:t>
      </w:r>
      <w:r w:rsidRPr="007F1C41">
        <w:rPr>
          <w:rFonts w:ascii="Times New Roman" w:hAnsi="Times New Roman" w:cs="Times New Roman"/>
          <w:spacing w:val="58"/>
          <w:w w:val="150"/>
          <w:sz w:val="28"/>
          <w:szCs w:val="28"/>
        </w:rPr>
        <w:t xml:space="preserve"> </w:t>
      </w:r>
      <w:r w:rsidRPr="007F1C41">
        <w:rPr>
          <w:rFonts w:ascii="Times New Roman" w:hAnsi="Times New Roman" w:cs="Times New Roman"/>
          <w:sz w:val="28"/>
          <w:szCs w:val="28"/>
        </w:rPr>
        <w:t>«городошный</w:t>
      </w:r>
      <w:r w:rsidRPr="007F1C41">
        <w:rPr>
          <w:rFonts w:ascii="Times New Roman" w:hAnsi="Times New Roman" w:cs="Times New Roman"/>
          <w:spacing w:val="77"/>
          <w:sz w:val="28"/>
          <w:szCs w:val="28"/>
        </w:rPr>
        <w:t xml:space="preserve"> </w:t>
      </w:r>
      <w:r w:rsidRPr="007F1C41">
        <w:rPr>
          <w:rFonts w:ascii="Times New Roman" w:hAnsi="Times New Roman" w:cs="Times New Roman"/>
          <w:sz w:val="28"/>
          <w:szCs w:val="28"/>
        </w:rPr>
        <w:t>спорт»,</w:t>
      </w:r>
      <w:r w:rsidRPr="007F1C41">
        <w:rPr>
          <w:rFonts w:ascii="Times New Roman" w:hAnsi="Times New Roman" w:cs="Times New Roman"/>
          <w:spacing w:val="53"/>
          <w:w w:val="150"/>
          <w:sz w:val="28"/>
          <w:szCs w:val="28"/>
        </w:rPr>
        <w:t xml:space="preserve"> </w:t>
      </w:r>
      <w:r w:rsidRPr="007F1C41">
        <w:rPr>
          <w:rFonts w:ascii="Times New Roman" w:hAnsi="Times New Roman" w:cs="Times New Roman"/>
          <w:sz w:val="28"/>
          <w:szCs w:val="28"/>
        </w:rPr>
        <w:t>«компьютерный</w:t>
      </w:r>
      <w:r w:rsidRPr="007F1C41">
        <w:rPr>
          <w:rFonts w:ascii="Times New Roman" w:hAnsi="Times New Roman" w:cs="Times New Roman"/>
          <w:spacing w:val="80"/>
          <w:sz w:val="28"/>
          <w:szCs w:val="28"/>
        </w:rPr>
        <w:t xml:space="preserve"> </w:t>
      </w:r>
      <w:r w:rsidRPr="007F1C41">
        <w:rPr>
          <w:rFonts w:ascii="Times New Roman" w:hAnsi="Times New Roman" w:cs="Times New Roman"/>
          <w:spacing w:val="-2"/>
          <w:sz w:val="28"/>
          <w:szCs w:val="28"/>
        </w:rPr>
        <w:t>спорт».</w:t>
      </w:r>
    </w:p>
    <w:p w:rsidR="00DC739F" w:rsidRDefault="007F1C41" w:rsidP="007F1C41">
      <w:pPr>
        <w:spacing w:after="0" w:line="360" w:lineRule="auto"/>
        <w:ind w:firstLine="709"/>
        <w:contextualSpacing/>
        <w:jc w:val="both"/>
      </w:pPr>
      <w:r>
        <w:rPr>
          <w:b/>
          <w:sz w:val="24"/>
        </w:rPr>
        <w:t xml:space="preserve">Заменить, исключить или считать утратившим силу </w:t>
      </w:r>
      <w:r>
        <w:rPr>
          <w:sz w:val="24"/>
        </w:rPr>
        <w:t>информацию из Приложения ФК</w:t>
      </w:r>
      <w:r>
        <w:rPr>
          <w:rFonts w:ascii="Times New Roman" w:hAnsi="Times New Roman"/>
          <w:sz w:val="28"/>
          <w:szCs w:val="28"/>
        </w:rPr>
        <w:t xml:space="preserve"> 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связи с отсутствием должных условий для занятий лыной подготовки  раздел «Лыжные гонки» заменён углублённым освоением содержания разделов «Лёгкая атлетика», «Гимнастика» и «Спортивные игры». </w:t>
      </w:r>
    </w:p>
    <w:p w:rsidR="00DC739F" w:rsidRDefault="007F1C41">
      <w:pPr>
        <w:spacing w:after="0" w:line="360" w:lineRule="auto"/>
        <w:ind w:firstLine="709"/>
        <w:contextualSpacing/>
        <w:jc w:val="both"/>
      </w:pPr>
      <w:r>
        <w:rPr>
          <w:rFonts w:ascii="Times New Roman" w:hAnsi="Times New Roman"/>
          <w:sz w:val="28"/>
          <w:szCs w:val="28"/>
        </w:rPr>
        <w:t> Содержание обучения в 10 классе.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Знания о физической культуре.</w:t>
      </w:r>
    </w:p>
    <w:p w:rsidR="00DC739F" w:rsidRDefault="007F1C41">
      <w:pPr>
        <w:spacing w:after="0" w:line="360" w:lineRule="auto"/>
        <w:ind w:firstLine="709"/>
        <w:contextualSpacing/>
        <w:jc w:val="both"/>
      </w:pPr>
      <w:r>
        <w:rPr>
          <w:rFonts w:ascii="Times New Roman" w:hAnsi="Times New Roman"/>
          <w:sz w:val="28"/>
          <w:szCs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DC739F" w:rsidRDefault="007F1C41">
      <w:pPr>
        <w:spacing w:after="0" w:line="360" w:lineRule="auto"/>
        <w:ind w:firstLine="709"/>
        <w:contextualSpacing/>
        <w:jc w:val="both"/>
      </w:pPr>
      <w:r>
        <w:rPr>
          <w:rFonts w:ascii="Times New Roman" w:hAnsi="Times New Roman"/>
          <w:sz w:val="28"/>
          <w:szCs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DC739F" w:rsidRDefault="007F1C41">
      <w:pPr>
        <w:spacing w:after="0" w:line="360" w:lineRule="auto"/>
        <w:ind w:firstLine="709"/>
        <w:contextualSpacing/>
        <w:jc w:val="both"/>
      </w:pPr>
      <w:r>
        <w:rPr>
          <w:rFonts w:ascii="Times New Roman" w:hAnsi="Times New Roman"/>
          <w:sz w:val="28"/>
          <w:szCs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Законодательные основы развития физической культуры в Российской Федерации. </w:t>
      </w:r>
      <w:r>
        <w:rPr>
          <w:rFonts w:ascii="Times New Roman" w:hAnsi="Times New Roman"/>
          <w:sz w:val="28"/>
          <w:szCs w:val="28"/>
        </w:rPr>
        <w:lastRenderedPageBreak/>
        <w:t>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 329-ФЗ, Федеральный закон «Об образовании в Российской Федерации» от 29 декабря 2012 г. № 373-ФЗ.</w:t>
      </w:r>
    </w:p>
    <w:p w:rsidR="00DC739F" w:rsidRDefault="007F1C41">
      <w:pPr>
        <w:spacing w:after="0" w:line="360" w:lineRule="auto"/>
        <w:ind w:firstLine="709"/>
        <w:contextualSpacing/>
        <w:jc w:val="both"/>
      </w:pPr>
      <w:r>
        <w:rPr>
          <w:rFonts w:ascii="Times New Roman" w:hAnsi="Times New Roman"/>
          <w:sz w:val="28"/>
          <w:szCs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DC739F" w:rsidRDefault="007F1C41">
      <w:pPr>
        <w:spacing w:after="0" w:line="360" w:lineRule="auto"/>
        <w:ind w:firstLine="709"/>
        <w:contextualSpacing/>
        <w:jc w:val="both"/>
      </w:pPr>
      <w:r>
        <w:rPr>
          <w:rFonts w:ascii="Times New Roman" w:hAnsi="Times New Roman"/>
          <w:sz w:val="28"/>
          <w:szCs w:val="28"/>
        </w:rPr>
        <w:t>Способы самостоятельной двигательной деятельности.</w:t>
      </w:r>
    </w:p>
    <w:p w:rsidR="00DC739F" w:rsidRDefault="007F1C41">
      <w:pPr>
        <w:spacing w:after="0" w:line="360" w:lineRule="auto"/>
        <w:ind w:firstLine="709"/>
        <w:contextualSpacing/>
        <w:jc w:val="both"/>
      </w:pPr>
      <w:r>
        <w:rPr>
          <w:rFonts w:ascii="Times New Roman" w:hAnsi="Times New Roman"/>
          <w:sz w:val="28"/>
          <w:szCs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DC739F" w:rsidRDefault="007F1C41">
      <w:pPr>
        <w:spacing w:after="0" w:line="360" w:lineRule="auto"/>
        <w:ind w:firstLine="709"/>
        <w:contextualSpacing/>
        <w:jc w:val="both"/>
      </w:pPr>
      <w:r>
        <w:rPr>
          <w:rFonts w:ascii="Times New Roman" w:hAnsi="Times New Roman"/>
          <w:sz w:val="28"/>
          <w:szCs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DC739F" w:rsidRDefault="007F1C41">
      <w:pPr>
        <w:spacing w:after="0" w:line="360" w:lineRule="auto"/>
        <w:ind w:firstLine="709"/>
        <w:contextualSpacing/>
        <w:jc w:val="both"/>
      </w:pPr>
      <w:r>
        <w:rPr>
          <w:rFonts w:ascii="Times New Roman" w:hAnsi="Times New Roman"/>
          <w:sz w:val="28"/>
          <w:szCs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DC739F" w:rsidRDefault="007F1C41">
      <w:pPr>
        <w:spacing w:after="0" w:line="360" w:lineRule="auto"/>
        <w:ind w:firstLine="709"/>
        <w:contextualSpacing/>
        <w:jc w:val="both"/>
      </w:pPr>
      <w:r>
        <w:rPr>
          <w:rFonts w:ascii="Times New Roman" w:hAnsi="Times New Roman"/>
          <w:sz w:val="28"/>
          <w:szCs w:val="28"/>
        </w:rPr>
        <w:t>Физическое совершенствование.</w:t>
      </w:r>
    </w:p>
    <w:p w:rsidR="00DC739F" w:rsidRDefault="007F1C41">
      <w:pPr>
        <w:spacing w:after="0" w:line="360" w:lineRule="auto"/>
        <w:ind w:firstLine="709"/>
        <w:contextualSpacing/>
        <w:jc w:val="both"/>
      </w:pPr>
      <w:r>
        <w:rPr>
          <w:rFonts w:ascii="Times New Roman" w:hAnsi="Times New Roman"/>
          <w:sz w:val="28"/>
          <w:szCs w:val="28"/>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DC739F" w:rsidRDefault="007F1C41">
      <w:pPr>
        <w:spacing w:after="0" w:line="360" w:lineRule="auto"/>
        <w:ind w:firstLine="709"/>
        <w:contextualSpacing/>
        <w:jc w:val="both"/>
      </w:pPr>
      <w:r>
        <w:rPr>
          <w:rFonts w:ascii="Times New Roman" w:hAnsi="Times New Roman"/>
          <w:sz w:val="28"/>
          <w:szCs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DC739F" w:rsidRDefault="007F1C41">
      <w:pPr>
        <w:spacing w:after="0" w:line="360" w:lineRule="auto"/>
        <w:ind w:firstLine="709"/>
        <w:contextualSpacing/>
        <w:jc w:val="both"/>
      </w:pPr>
      <w:r>
        <w:rPr>
          <w:rFonts w:ascii="Times New Roman" w:hAnsi="Times New Roman"/>
          <w:sz w:val="28"/>
          <w:szCs w:val="28"/>
        </w:rPr>
        <w:t xml:space="preserve">Спортивно-оздоровительная деятельность. Модуль «Спортивные игры».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Футбол. Техники игровых действий: вбрасывание мяча с лицевой линии, выполнение </w:t>
      </w:r>
      <w:r>
        <w:rPr>
          <w:rFonts w:ascii="Times New Roman" w:hAnsi="Times New Roman"/>
          <w:sz w:val="28"/>
          <w:szCs w:val="28"/>
        </w:rPr>
        <w:lastRenderedPageBreak/>
        <w:t xml:space="preserve">углового и штрафного ударов в изменяющихся игровых ситуациях. Закрепление правил игры в условиях игровой и учебной деятельности. </w:t>
      </w:r>
    </w:p>
    <w:p w:rsidR="00DC739F" w:rsidRDefault="007F1C41">
      <w:pPr>
        <w:spacing w:after="0" w:line="360" w:lineRule="auto"/>
        <w:ind w:firstLine="709"/>
        <w:contextualSpacing/>
        <w:jc w:val="both"/>
      </w:pPr>
      <w:r>
        <w:rPr>
          <w:rFonts w:ascii="Times New Roman" w:hAnsi="Times New Roman"/>
          <w:sz w:val="28"/>
          <w:szCs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DC739F" w:rsidRDefault="007F1C41">
      <w:pPr>
        <w:spacing w:after="0" w:line="360" w:lineRule="auto"/>
        <w:ind w:firstLine="709"/>
        <w:contextualSpacing/>
        <w:jc w:val="both"/>
      </w:pPr>
      <w:r>
        <w:rPr>
          <w:rFonts w:ascii="Times New Roman" w:hAnsi="Times New Roman"/>
          <w:sz w:val="28"/>
          <w:szCs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Прикладно-ориентированная двигательная деятельность. </w:t>
      </w:r>
    </w:p>
    <w:p w:rsidR="00DC739F" w:rsidRDefault="007F1C41">
      <w:pPr>
        <w:spacing w:after="0" w:line="360" w:lineRule="auto"/>
        <w:ind w:firstLine="709"/>
        <w:contextualSpacing/>
        <w:jc w:val="both"/>
      </w:pPr>
      <w:r>
        <w:rPr>
          <w:rFonts w:ascii="Times New Roman" w:hAnsi="Times New Roman"/>
          <w:sz w:val="28"/>
          <w:szCs w:val="28"/>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DC739F" w:rsidRDefault="007F1C41">
      <w:pPr>
        <w:spacing w:after="0" w:line="360" w:lineRule="auto"/>
        <w:ind w:firstLine="709"/>
        <w:contextualSpacing/>
        <w:jc w:val="both"/>
      </w:pPr>
      <w:r>
        <w:rPr>
          <w:rFonts w:ascii="Times New Roman" w:hAnsi="Times New Roman"/>
          <w:sz w:val="28"/>
          <w:szCs w:val="28"/>
        </w:rPr>
        <w:t>Содержание обучения в 11 классе.</w:t>
      </w:r>
    </w:p>
    <w:p w:rsidR="00DC739F" w:rsidRDefault="007F1C41">
      <w:pPr>
        <w:spacing w:after="0" w:line="360" w:lineRule="auto"/>
        <w:ind w:firstLine="709"/>
        <w:contextualSpacing/>
        <w:jc w:val="both"/>
      </w:pPr>
      <w:r>
        <w:rPr>
          <w:rFonts w:ascii="Times New Roman" w:hAnsi="Times New Roman"/>
          <w:sz w:val="28"/>
          <w:szCs w:val="28"/>
        </w:rPr>
        <w:t>Знания о физической культуре.</w:t>
      </w:r>
    </w:p>
    <w:p w:rsidR="00DC739F" w:rsidRDefault="007F1C41">
      <w:pPr>
        <w:spacing w:after="0" w:line="360" w:lineRule="auto"/>
        <w:ind w:firstLine="709"/>
        <w:contextualSpacing/>
        <w:jc w:val="both"/>
      </w:pPr>
      <w:r>
        <w:rPr>
          <w:rFonts w:ascii="Times New Roman" w:hAnsi="Times New Roman"/>
          <w:sz w:val="28"/>
          <w:szCs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DC739F" w:rsidRDefault="007F1C41">
      <w:pPr>
        <w:spacing w:after="0" w:line="360" w:lineRule="auto"/>
        <w:ind w:firstLine="709"/>
        <w:contextualSpacing/>
        <w:jc w:val="both"/>
      </w:pPr>
      <w:r>
        <w:rPr>
          <w:rFonts w:ascii="Times New Roman" w:hAnsi="Times New Roman"/>
          <w:sz w:val="28"/>
          <w:szCs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DC739F" w:rsidRDefault="007F1C41">
      <w:pPr>
        <w:spacing w:after="0" w:line="360" w:lineRule="auto"/>
        <w:ind w:firstLine="709"/>
        <w:contextualSpacing/>
        <w:jc w:val="both"/>
      </w:pPr>
      <w:r>
        <w:rPr>
          <w:rFonts w:ascii="Times New Roman" w:hAnsi="Times New Roman"/>
          <w:sz w:val="28"/>
          <w:szCs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DC739F" w:rsidRDefault="007F1C41">
      <w:pPr>
        <w:spacing w:after="0" w:line="360" w:lineRule="auto"/>
        <w:ind w:firstLine="709"/>
        <w:contextualSpacing/>
        <w:jc w:val="both"/>
      </w:pPr>
      <w:r>
        <w:rPr>
          <w:rFonts w:ascii="Times New Roman" w:hAnsi="Times New Roman"/>
          <w:sz w:val="28"/>
          <w:szCs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DC739F" w:rsidRDefault="007F1C41">
      <w:pPr>
        <w:spacing w:after="0" w:line="360" w:lineRule="auto"/>
        <w:ind w:firstLine="709"/>
        <w:contextualSpacing/>
        <w:jc w:val="both"/>
      </w:pPr>
      <w:r>
        <w:rPr>
          <w:rFonts w:ascii="Times New Roman" w:hAnsi="Times New Roman"/>
          <w:sz w:val="28"/>
          <w:szCs w:val="28"/>
        </w:rPr>
        <w:lastRenderedPageBreak/>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DC739F" w:rsidRDefault="007F1C41">
      <w:pPr>
        <w:spacing w:after="0" w:line="360" w:lineRule="auto"/>
        <w:ind w:firstLine="709"/>
        <w:contextualSpacing/>
        <w:jc w:val="both"/>
      </w:pPr>
      <w:r>
        <w:rPr>
          <w:rFonts w:ascii="Times New Roman" w:hAnsi="Times New Roman"/>
          <w:sz w:val="28"/>
          <w:szCs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DC739F" w:rsidRDefault="007F1C41">
      <w:pPr>
        <w:spacing w:after="0" w:line="360" w:lineRule="auto"/>
        <w:ind w:firstLine="709"/>
        <w:contextualSpacing/>
        <w:jc w:val="both"/>
      </w:pPr>
      <w:r>
        <w:rPr>
          <w:rFonts w:ascii="Times New Roman" w:hAnsi="Times New Roman"/>
          <w:sz w:val="28"/>
          <w:szCs w:val="28"/>
        </w:rPr>
        <w:t> Способы самостоятельной двигательной деятельности.</w:t>
      </w:r>
    </w:p>
    <w:p w:rsidR="00DC739F" w:rsidRDefault="007F1C41">
      <w:pPr>
        <w:spacing w:after="0" w:line="360" w:lineRule="auto"/>
        <w:ind w:firstLine="709"/>
        <w:contextualSpacing/>
        <w:jc w:val="both"/>
      </w:pPr>
      <w:r>
        <w:rPr>
          <w:rFonts w:ascii="Times New Roman" w:hAnsi="Times New Roman"/>
          <w:sz w:val="28"/>
          <w:szCs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DC739F" w:rsidRDefault="007F1C41">
      <w:pPr>
        <w:spacing w:after="0" w:line="360" w:lineRule="auto"/>
        <w:ind w:firstLine="709"/>
        <w:contextualSpacing/>
        <w:jc w:val="both"/>
      </w:pPr>
      <w:r>
        <w:rPr>
          <w:rFonts w:ascii="Times New Roman" w:hAnsi="Times New Roman"/>
          <w:sz w:val="28"/>
          <w:szCs w:val="28"/>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DC739F" w:rsidRDefault="007F1C41">
      <w:pPr>
        <w:spacing w:after="0" w:line="360" w:lineRule="auto"/>
        <w:ind w:firstLine="709"/>
        <w:contextualSpacing/>
        <w:jc w:val="both"/>
      </w:pPr>
      <w:r>
        <w:rPr>
          <w:rFonts w:ascii="Times New Roman" w:hAnsi="Times New Roman"/>
          <w:sz w:val="28"/>
          <w:szCs w:val="28"/>
        </w:rPr>
        <w:t>Банные процедуры, их назначение и правила проведения, основные способы парения.</w:t>
      </w:r>
    </w:p>
    <w:p w:rsidR="00DC739F" w:rsidRDefault="007F1C41">
      <w:pPr>
        <w:spacing w:after="0" w:line="360" w:lineRule="auto"/>
        <w:ind w:firstLine="709"/>
        <w:contextualSpacing/>
        <w:jc w:val="both"/>
      </w:pPr>
      <w:r>
        <w:rPr>
          <w:rFonts w:ascii="Times New Roman" w:hAnsi="Times New Roman"/>
          <w:sz w:val="28"/>
          <w:szCs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DC739F" w:rsidRDefault="007F1C41">
      <w:pPr>
        <w:spacing w:after="0" w:line="360" w:lineRule="auto"/>
        <w:ind w:firstLine="709"/>
        <w:contextualSpacing/>
        <w:jc w:val="both"/>
      </w:pPr>
      <w:r>
        <w:rPr>
          <w:rFonts w:ascii="Times New Roman" w:hAnsi="Times New Roman"/>
          <w:sz w:val="28"/>
          <w:szCs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DC739F" w:rsidRDefault="007F1C41">
      <w:pPr>
        <w:spacing w:after="0" w:line="360" w:lineRule="auto"/>
        <w:ind w:firstLine="709"/>
        <w:contextualSpacing/>
        <w:jc w:val="both"/>
      </w:pPr>
      <w:r>
        <w:rPr>
          <w:rFonts w:ascii="Times New Roman" w:hAnsi="Times New Roman"/>
          <w:sz w:val="28"/>
          <w:szCs w:val="28"/>
        </w:rPr>
        <w:t>Физическое совершенствование.</w:t>
      </w:r>
    </w:p>
    <w:p w:rsidR="00DC739F" w:rsidRDefault="007F1C41">
      <w:pPr>
        <w:spacing w:after="0" w:line="360" w:lineRule="auto"/>
        <w:ind w:firstLine="709"/>
        <w:contextualSpacing/>
        <w:jc w:val="both"/>
      </w:pPr>
      <w:r>
        <w:rPr>
          <w:rFonts w:ascii="Times New Roman" w:hAnsi="Times New Roman"/>
          <w:sz w:val="28"/>
          <w:szCs w:val="28"/>
        </w:rPr>
        <w:t xml:space="preserve">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Спортивно-оздоровительная деятельность. Модуль «Спортивные игры». </w:t>
      </w:r>
    </w:p>
    <w:p w:rsidR="00DC739F" w:rsidRDefault="007F1C41">
      <w:pPr>
        <w:spacing w:after="0" w:line="360" w:lineRule="auto"/>
        <w:ind w:firstLine="709"/>
        <w:contextualSpacing/>
        <w:jc w:val="both"/>
      </w:pPr>
      <w:r>
        <w:rPr>
          <w:rFonts w:ascii="Times New Roman" w:hAnsi="Times New Roman"/>
          <w:sz w:val="28"/>
          <w:szCs w:val="28"/>
        </w:rPr>
        <w:t xml:space="preserve">Футбол. Повторение правил игры в футбол, соблюдение их в процессе игровой </w:t>
      </w:r>
      <w:r>
        <w:rPr>
          <w:rFonts w:ascii="Times New Roman" w:hAnsi="Times New Roman"/>
          <w:sz w:val="28"/>
          <w:szCs w:val="28"/>
        </w:rPr>
        <w:lastRenderedPageBreak/>
        <w:t>деятельности. Совершенствование основных технических приёмов и тактических действий в условиях учебной и игровой деятельности.</w:t>
      </w:r>
    </w:p>
    <w:p w:rsidR="00DC739F" w:rsidRDefault="007F1C41">
      <w:pPr>
        <w:spacing w:after="0" w:line="360" w:lineRule="auto"/>
        <w:ind w:firstLine="709"/>
        <w:contextualSpacing/>
        <w:jc w:val="both"/>
      </w:pPr>
      <w:r>
        <w:rPr>
          <w:rFonts w:ascii="Times New Roman" w:hAnsi="Times New Roman"/>
          <w:sz w:val="28"/>
          <w:szCs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C739F" w:rsidRDefault="007F1C41">
      <w:pPr>
        <w:spacing w:after="0" w:line="360" w:lineRule="auto"/>
        <w:ind w:firstLine="709"/>
        <w:contextualSpacing/>
        <w:jc w:val="both"/>
      </w:pPr>
      <w:r>
        <w:rPr>
          <w:rFonts w:ascii="Times New Roman" w:hAnsi="Times New Roman"/>
          <w:sz w:val="28"/>
          <w:szCs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Прикладно-ориентированная двигательная деятельность. </w:t>
      </w:r>
    </w:p>
    <w:p w:rsidR="00DC739F" w:rsidRDefault="007F1C41">
      <w:pPr>
        <w:spacing w:after="0" w:line="360" w:lineRule="auto"/>
        <w:ind w:firstLine="709"/>
        <w:contextualSpacing/>
        <w:jc w:val="both"/>
      </w:pPr>
      <w:r>
        <w:rPr>
          <w:rFonts w:ascii="Times New Roman" w:hAnsi="Times New Roman"/>
          <w:sz w:val="28"/>
          <w:szCs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C739F" w:rsidRDefault="007F1C41">
      <w:pPr>
        <w:spacing w:after="0" w:line="360" w:lineRule="auto"/>
        <w:ind w:firstLine="709"/>
        <w:contextualSpacing/>
        <w:jc w:val="both"/>
      </w:pPr>
      <w:r>
        <w:rPr>
          <w:rFonts w:ascii="Times New Roman" w:hAnsi="Times New Roman"/>
          <w:sz w:val="28"/>
          <w:szCs w:val="28"/>
        </w:rPr>
        <w:t>Федеральная рабочая программа вариативного модуля «Базовая физическая подготовка».</w:t>
      </w:r>
    </w:p>
    <w:p w:rsidR="00DC739F" w:rsidRDefault="007F1C41">
      <w:pPr>
        <w:spacing w:after="0" w:line="360" w:lineRule="auto"/>
        <w:ind w:firstLine="709"/>
        <w:contextualSpacing/>
        <w:jc w:val="both"/>
      </w:pPr>
      <w:r>
        <w:rPr>
          <w:rFonts w:ascii="Times New Roman" w:hAnsi="Times New Roman"/>
          <w:sz w:val="28"/>
          <w:szCs w:val="28"/>
        </w:rP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DC739F" w:rsidRDefault="007F1C41">
      <w:pPr>
        <w:spacing w:after="0" w:line="360" w:lineRule="auto"/>
        <w:ind w:firstLine="709"/>
        <w:contextualSpacing/>
        <w:jc w:val="both"/>
      </w:pPr>
      <w:r>
        <w:rPr>
          <w:rFonts w:ascii="Times New Roman" w:hAnsi="Times New Roman"/>
          <w:sz w:val="28"/>
          <w:szCs w:val="28"/>
        </w:rPr>
        <w:t xml:space="preserve">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w:t>
      </w:r>
      <w:r>
        <w:rPr>
          <w:rFonts w:ascii="Times New Roman" w:hAnsi="Times New Roman"/>
          <w:sz w:val="28"/>
          <w:szCs w:val="28"/>
        </w:rPr>
        <w:lastRenderedPageBreak/>
        <w:t>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DC739F" w:rsidRDefault="007F1C41">
      <w:pPr>
        <w:spacing w:after="0" w:line="360" w:lineRule="auto"/>
        <w:ind w:firstLine="709"/>
        <w:contextualSpacing/>
        <w:jc w:val="both"/>
      </w:pPr>
      <w:r>
        <w:rPr>
          <w:rFonts w:ascii="Times New Roman" w:hAnsi="Times New Roman"/>
          <w:sz w:val="28"/>
          <w:szCs w:val="28"/>
        </w:rP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DC739F" w:rsidRDefault="007F1C41">
      <w:pPr>
        <w:spacing w:after="0" w:line="360" w:lineRule="auto"/>
        <w:ind w:firstLine="709"/>
        <w:contextualSpacing/>
        <w:jc w:val="both"/>
      </w:pPr>
      <w:r>
        <w:rPr>
          <w:rFonts w:ascii="Times New Roman" w:hAnsi="Times New Roman"/>
          <w:sz w:val="28"/>
          <w:szCs w:val="28"/>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DC739F" w:rsidRDefault="007F1C41">
      <w:pPr>
        <w:spacing w:after="0" w:line="360" w:lineRule="auto"/>
        <w:ind w:firstLine="709"/>
        <w:contextualSpacing/>
        <w:jc w:val="both"/>
      </w:pPr>
      <w:r>
        <w:rPr>
          <w:rFonts w:ascii="Times New Roman" w:hAnsi="Times New Roman"/>
          <w:sz w:val="28"/>
          <w:szCs w:val="28"/>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DC739F" w:rsidRDefault="007F1C41">
      <w:pPr>
        <w:spacing w:after="0" w:line="360" w:lineRule="auto"/>
        <w:ind w:firstLine="709"/>
        <w:contextualSpacing/>
        <w:jc w:val="both"/>
      </w:pPr>
      <w:r>
        <w:rPr>
          <w:rFonts w:ascii="Times New Roman" w:hAnsi="Times New Roman"/>
          <w:sz w:val="28"/>
          <w:szCs w:val="28"/>
        </w:rPr>
        <w:t>Упражнения культурно-этнической направленности. Сюжетно-образные и обрядовые игры. Технические действия национальных видов спорта.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Специальная физическая подготовка. Модуль «Гимнастика».</w:t>
      </w:r>
    </w:p>
    <w:p w:rsidR="00DC739F" w:rsidRDefault="007F1C41">
      <w:pPr>
        <w:spacing w:after="0" w:line="360" w:lineRule="auto"/>
        <w:ind w:firstLine="709"/>
        <w:contextualSpacing/>
        <w:jc w:val="both"/>
      </w:pPr>
      <w:r>
        <w:rPr>
          <w:rFonts w:ascii="Times New Roman" w:hAnsi="Times New Roman"/>
          <w:sz w:val="28"/>
          <w:szCs w:val="28"/>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w:t>
      </w:r>
      <w:r>
        <w:rPr>
          <w:rFonts w:ascii="Times New Roman" w:hAnsi="Times New Roman"/>
          <w:sz w:val="28"/>
          <w:szCs w:val="28"/>
        </w:rPr>
        <w:lastRenderedPageBreak/>
        <w:t>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DC739F" w:rsidRDefault="007F1C41">
      <w:pPr>
        <w:spacing w:after="0" w:line="360" w:lineRule="auto"/>
        <w:ind w:firstLine="709"/>
        <w:contextualSpacing/>
        <w:jc w:val="both"/>
      </w:pPr>
      <w:r>
        <w:rPr>
          <w:rFonts w:ascii="Times New Roman" w:hAnsi="Times New Roman"/>
          <w:sz w:val="28"/>
          <w:szCs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DC739F" w:rsidRDefault="007F1C41">
      <w:pPr>
        <w:spacing w:after="0" w:line="360" w:lineRule="auto"/>
        <w:ind w:firstLine="709"/>
        <w:contextualSpacing/>
        <w:jc w:val="both"/>
      </w:pPr>
      <w:r>
        <w:rPr>
          <w:rFonts w:ascii="Times New Roman" w:hAnsi="Times New Roman"/>
          <w:sz w:val="28"/>
          <w:szCs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C739F" w:rsidRDefault="007F1C41">
      <w:pPr>
        <w:spacing w:after="0" w:line="360" w:lineRule="auto"/>
        <w:ind w:firstLine="709"/>
        <w:contextualSpacing/>
        <w:jc w:val="both"/>
      </w:pPr>
      <w:r>
        <w:rPr>
          <w:rFonts w:ascii="Times New Roman" w:hAnsi="Times New Roman"/>
          <w:sz w:val="28"/>
          <w:szCs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Модуль «Лёгкая атлетика».</w:t>
      </w:r>
    </w:p>
    <w:p w:rsidR="00DC739F" w:rsidRDefault="007F1C41">
      <w:pPr>
        <w:spacing w:after="0" w:line="360" w:lineRule="auto"/>
        <w:ind w:firstLine="709"/>
        <w:contextualSpacing/>
        <w:jc w:val="both"/>
      </w:pPr>
      <w:r>
        <w:rPr>
          <w:rFonts w:ascii="Times New Roman" w:hAnsi="Times New Roman"/>
          <w:sz w:val="28"/>
          <w:szCs w:val="28"/>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w:t>
      </w:r>
      <w:r>
        <w:rPr>
          <w:rFonts w:ascii="Times New Roman" w:hAnsi="Times New Roman"/>
          <w:sz w:val="28"/>
          <w:szCs w:val="28"/>
        </w:rPr>
        <w:lastRenderedPageBreak/>
        <w:t>дистанции). Равномерный бег с дополнительным отягощением в режиме «до отказа».</w:t>
      </w:r>
    </w:p>
    <w:p w:rsidR="00DC739F" w:rsidRDefault="007F1C41">
      <w:pPr>
        <w:spacing w:after="0" w:line="360" w:lineRule="auto"/>
        <w:ind w:firstLine="709"/>
        <w:contextualSpacing/>
        <w:jc w:val="both"/>
      </w:pPr>
      <w:r>
        <w:rPr>
          <w:rFonts w:ascii="Times New Roman" w:hAnsi="Times New Roman"/>
          <w:sz w:val="28"/>
          <w:szCs w:val="28"/>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DC739F" w:rsidRDefault="007F1C41">
      <w:pPr>
        <w:spacing w:after="0" w:line="360" w:lineRule="auto"/>
        <w:ind w:firstLine="709"/>
        <w:contextualSpacing/>
        <w:jc w:val="both"/>
      </w:pPr>
      <w:r>
        <w:rPr>
          <w:rFonts w:ascii="Times New Roman" w:hAnsi="Times New Roman"/>
          <w:sz w:val="28"/>
          <w:szCs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DC739F" w:rsidRDefault="007F1C41">
      <w:pPr>
        <w:spacing w:after="0" w:line="360" w:lineRule="auto"/>
        <w:ind w:firstLine="709"/>
        <w:contextualSpacing/>
        <w:jc w:val="both"/>
      </w:pPr>
      <w:r>
        <w:rPr>
          <w:rFonts w:ascii="Times New Roman" w:hAnsi="Times New Roman"/>
          <w:sz w:val="28"/>
          <w:szCs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Модуль «Спортивные игры».</w:t>
      </w:r>
    </w:p>
    <w:p w:rsidR="00DC739F" w:rsidRDefault="007F1C41">
      <w:pPr>
        <w:spacing w:after="0" w:line="360" w:lineRule="auto"/>
        <w:ind w:firstLine="709"/>
        <w:contextualSpacing/>
        <w:jc w:val="both"/>
      </w:pPr>
      <w:r>
        <w:rPr>
          <w:rFonts w:ascii="Times New Roman" w:hAnsi="Times New Roman"/>
          <w:sz w:val="28"/>
          <w:szCs w:val="28"/>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DC739F" w:rsidRDefault="007F1C41">
      <w:pPr>
        <w:spacing w:after="0" w:line="360" w:lineRule="auto"/>
        <w:ind w:firstLine="709"/>
        <w:contextualSpacing/>
        <w:jc w:val="both"/>
      </w:pPr>
      <w:r>
        <w:rPr>
          <w:rFonts w:ascii="Times New Roman" w:hAnsi="Times New Roman"/>
          <w:sz w:val="28"/>
          <w:szCs w:val="28"/>
        </w:rPr>
        <w:lastRenderedPageBreak/>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DC739F" w:rsidRDefault="007F1C41">
      <w:pPr>
        <w:spacing w:after="0" w:line="360" w:lineRule="auto"/>
        <w:ind w:firstLine="709"/>
        <w:contextualSpacing/>
        <w:jc w:val="both"/>
      </w:pPr>
      <w:r>
        <w:rPr>
          <w:rFonts w:ascii="Times New Roman" w:hAnsi="Times New Roman"/>
          <w:sz w:val="28"/>
          <w:szCs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C739F" w:rsidRDefault="007F1C41">
      <w:pPr>
        <w:spacing w:after="0" w:line="360" w:lineRule="auto"/>
        <w:ind w:firstLine="709"/>
        <w:contextualSpacing/>
        <w:jc w:val="both"/>
      </w:pPr>
      <w:r>
        <w:rPr>
          <w:rFonts w:ascii="Times New Roman" w:hAnsi="Times New Roman"/>
          <w:sz w:val="28"/>
          <w:szCs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DC739F" w:rsidRDefault="007F1C41">
      <w:pPr>
        <w:spacing w:after="0" w:line="360" w:lineRule="auto"/>
        <w:ind w:firstLine="709"/>
        <w:contextualSpacing/>
        <w:jc w:val="both"/>
      </w:pPr>
      <w:r>
        <w:rPr>
          <w:rFonts w:ascii="Times New Roman" w:hAnsi="Times New Roman"/>
          <w:sz w:val="28"/>
          <w:szCs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DC739F" w:rsidRDefault="007F1C41">
      <w:pPr>
        <w:spacing w:after="0" w:line="360" w:lineRule="auto"/>
        <w:ind w:firstLine="709"/>
        <w:contextualSpacing/>
        <w:jc w:val="both"/>
      </w:pPr>
      <w:r>
        <w:rPr>
          <w:rFonts w:ascii="Times New Roman" w:hAnsi="Times New Roman"/>
          <w:sz w:val="28"/>
          <w:szCs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w:t>
      </w:r>
      <w:r>
        <w:rPr>
          <w:rFonts w:ascii="Times New Roman" w:hAnsi="Times New Roman"/>
          <w:sz w:val="28"/>
          <w:szCs w:val="28"/>
        </w:rPr>
        <w:lastRenderedPageBreak/>
        <w:t>обеих ногах с дополнительным отягощением (вперёд, назад, в приседе, с продвижением вперёд).</w:t>
      </w:r>
    </w:p>
    <w:p w:rsidR="00DC739F" w:rsidRDefault="007F1C41">
      <w:pPr>
        <w:spacing w:after="0" w:line="360" w:lineRule="auto"/>
        <w:ind w:firstLine="709"/>
        <w:contextualSpacing/>
        <w:jc w:val="both"/>
      </w:pPr>
      <w:r>
        <w:rPr>
          <w:rFonts w:ascii="Times New Roman" w:hAnsi="Times New Roman"/>
          <w:sz w:val="28"/>
          <w:szCs w:val="28"/>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DC739F" w:rsidRDefault="007F1C41">
      <w:pPr>
        <w:spacing w:after="0" w:line="360" w:lineRule="auto"/>
        <w:ind w:firstLine="709"/>
        <w:contextualSpacing/>
        <w:jc w:val="both"/>
      </w:pPr>
      <w:r>
        <w:rPr>
          <w:rFonts w:ascii="Times New Roman" w:hAnsi="Times New Roman"/>
          <w:sz w:val="28"/>
          <w:szCs w:val="28"/>
        </w:rPr>
        <w:t> Планируемые результаты освоения программы по физической культуре на уровне среднего общего образования.</w:t>
      </w:r>
    </w:p>
    <w:p w:rsidR="00DC739F" w:rsidRDefault="007F1C41">
      <w:pPr>
        <w:spacing w:after="0" w:line="360" w:lineRule="auto"/>
        <w:ind w:firstLine="709"/>
        <w:contextualSpacing/>
        <w:jc w:val="both"/>
      </w:pPr>
      <w:r>
        <w:rPr>
          <w:rFonts w:ascii="Times New Roman" w:hAnsi="Times New Roman"/>
          <w:sz w:val="28"/>
          <w:szCs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гражданского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гражданской позиции обучающегося как активного и ответственного члена российского общества;</w:t>
      </w:r>
    </w:p>
    <w:p w:rsidR="00DC739F" w:rsidRDefault="007F1C41">
      <w:pPr>
        <w:spacing w:after="0" w:line="360" w:lineRule="auto"/>
        <w:ind w:firstLine="709"/>
        <w:contextualSpacing/>
        <w:jc w:val="both"/>
      </w:pPr>
      <w:r>
        <w:rPr>
          <w:rFonts w:ascii="Times New Roman" w:hAnsi="Times New Roman"/>
          <w:sz w:val="28"/>
          <w:szCs w:val="28"/>
        </w:rPr>
        <w:t>осознание своих конституционных прав и обязанностей, уважение закона и правопорядка;</w:t>
      </w:r>
    </w:p>
    <w:p w:rsidR="00DC739F" w:rsidRDefault="007F1C41">
      <w:pPr>
        <w:spacing w:after="0" w:line="360" w:lineRule="auto"/>
        <w:ind w:firstLine="709"/>
        <w:contextualSpacing/>
        <w:jc w:val="both"/>
      </w:pPr>
      <w:r>
        <w:rPr>
          <w:rFonts w:ascii="Times New Roman" w:hAnsi="Times New Roman"/>
          <w:sz w:val="28"/>
          <w:szCs w:val="28"/>
        </w:rPr>
        <w:t xml:space="preserve">принятие традиционных национальных, общечеловеческих гуманистических и демократических ценностей;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9F" w:rsidRDefault="007F1C41">
      <w:pPr>
        <w:spacing w:after="0" w:line="360" w:lineRule="auto"/>
        <w:ind w:firstLine="709"/>
        <w:contextualSpacing/>
        <w:jc w:val="both"/>
      </w:pPr>
      <w:r>
        <w:rPr>
          <w:rFonts w:ascii="Times New Roman" w:hAnsi="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9F" w:rsidRDefault="007F1C41">
      <w:pPr>
        <w:spacing w:after="0" w:line="360" w:lineRule="auto"/>
        <w:ind w:firstLine="709"/>
        <w:contextualSpacing/>
        <w:jc w:val="both"/>
      </w:pPr>
      <w:r>
        <w:rPr>
          <w:rFonts w:ascii="Times New Roman" w:hAnsi="Times New Roman"/>
          <w:sz w:val="28"/>
          <w:szCs w:val="28"/>
        </w:rPr>
        <w:t>умение взаимодействовать с социальными институтами в соответствии с их функциями и назначением;</w:t>
      </w:r>
    </w:p>
    <w:p w:rsidR="00DC739F" w:rsidRDefault="007F1C41">
      <w:pPr>
        <w:spacing w:after="0" w:line="360" w:lineRule="auto"/>
        <w:ind w:firstLine="709"/>
        <w:contextualSpacing/>
        <w:jc w:val="both"/>
      </w:pPr>
      <w:r>
        <w:rPr>
          <w:rFonts w:ascii="Times New Roman" w:hAnsi="Times New Roman"/>
          <w:sz w:val="28"/>
          <w:szCs w:val="28"/>
        </w:rPr>
        <w:t>готовность к гуманитарной и волонтёрской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2) патриотического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C739F" w:rsidRDefault="007F1C41">
      <w:pPr>
        <w:spacing w:after="0" w:line="360" w:lineRule="auto"/>
        <w:ind w:firstLine="709"/>
        <w:contextualSpacing/>
        <w:jc w:val="both"/>
      </w:pPr>
      <w:r>
        <w:rPr>
          <w:rFonts w:ascii="Times New Roman" w:hAnsi="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DC739F" w:rsidRDefault="007F1C41">
      <w:pPr>
        <w:spacing w:after="0" w:line="360" w:lineRule="auto"/>
        <w:ind w:firstLine="709"/>
        <w:contextualSpacing/>
        <w:jc w:val="both"/>
      </w:pPr>
      <w:r>
        <w:rPr>
          <w:rFonts w:ascii="Times New Roman" w:hAnsi="Times New Roman"/>
          <w:sz w:val="28"/>
          <w:szCs w:val="28"/>
        </w:rPr>
        <w:t>идейную убеждённость, готовность к служению и защите Отечества, ответственность за его судьбу;</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3) духовно-нравственного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духовных ценностей российского народа;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сформированность нравственного сознания, этического поведения; </w:t>
      </w:r>
    </w:p>
    <w:p w:rsidR="00DC739F" w:rsidRDefault="007F1C41">
      <w:pPr>
        <w:spacing w:after="0" w:line="360" w:lineRule="auto"/>
        <w:ind w:firstLine="709"/>
        <w:contextualSpacing/>
        <w:jc w:val="both"/>
      </w:pPr>
      <w:r>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личного вклада в построение устойчивого будущего;</w:t>
      </w:r>
    </w:p>
    <w:p w:rsidR="00DC739F" w:rsidRDefault="007F1C41">
      <w:pPr>
        <w:spacing w:after="0" w:line="360" w:lineRule="auto"/>
        <w:ind w:firstLine="709"/>
        <w:contextualSpacing/>
        <w:jc w:val="both"/>
      </w:pPr>
      <w:r>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эстетического воспитания:</w:t>
      </w:r>
    </w:p>
    <w:p w:rsidR="00DC739F" w:rsidRDefault="007F1C41">
      <w:pPr>
        <w:spacing w:after="0" w:line="360" w:lineRule="auto"/>
        <w:ind w:firstLine="709"/>
        <w:contextualSpacing/>
        <w:jc w:val="both"/>
      </w:pPr>
      <w:r>
        <w:rPr>
          <w:rFonts w:ascii="Times New Roman" w:hAnsi="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C739F" w:rsidRDefault="007F1C41">
      <w:pPr>
        <w:spacing w:after="0" w:line="360" w:lineRule="auto"/>
        <w:ind w:firstLine="709"/>
        <w:contextualSpacing/>
        <w:jc w:val="both"/>
      </w:pPr>
      <w:r>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C739F" w:rsidRDefault="007F1C41">
      <w:pPr>
        <w:spacing w:after="0" w:line="360" w:lineRule="auto"/>
        <w:ind w:firstLine="709"/>
        <w:contextualSpacing/>
        <w:jc w:val="both"/>
      </w:pPr>
      <w:r>
        <w:rPr>
          <w:rFonts w:ascii="Times New Roman" w:hAnsi="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DC739F" w:rsidRDefault="007F1C41">
      <w:pPr>
        <w:spacing w:after="0" w:line="360" w:lineRule="auto"/>
        <w:ind w:firstLine="709"/>
        <w:contextualSpacing/>
        <w:jc w:val="both"/>
      </w:pPr>
      <w:r>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5) физического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сформированность здорового и безопасного образа жизни, ответственного отношения к своему здоровью;</w:t>
      </w:r>
    </w:p>
    <w:p w:rsidR="00DC739F" w:rsidRDefault="007F1C41">
      <w:pPr>
        <w:spacing w:after="0" w:line="360" w:lineRule="auto"/>
        <w:ind w:firstLine="709"/>
        <w:contextualSpacing/>
        <w:jc w:val="both"/>
      </w:pPr>
      <w:r>
        <w:rPr>
          <w:rFonts w:ascii="Times New Roman" w:hAnsi="Times New Roman"/>
          <w:sz w:val="28"/>
          <w:szCs w:val="28"/>
        </w:rPr>
        <w:t>потребность в физическом совершенствовании, занятиях спортивно-оздоровительной деятельностью;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6) трудового воспитания: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к труду, осознание приобретённых умений и навыков, трудолюбие;</w:t>
      </w:r>
    </w:p>
    <w:p w:rsidR="00DC739F" w:rsidRDefault="007F1C41">
      <w:pPr>
        <w:spacing w:after="0" w:line="360" w:lineRule="auto"/>
        <w:ind w:firstLine="709"/>
        <w:contextualSpacing/>
        <w:jc w:val="both"/>
      </w:pPr>
      <w:r>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C739F" w:rsidRDefault="007F1C41">
      <w:pPr>
        <w:spacing w:after="0" w:line="360" w:lineRule="auto"/>
        <w:ind w:firstLine="709"/>
        <w:contextualSpacing/>
        <w:jc w:val="both"/>
      </w:pPr>
      <w:r>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готовность и способность к образованию и самообразованию на протяжении всей жизни;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7) экологического воспитания: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экологической культуры, понимание влияния социально-</w:t>
      </w:r>
      <w:r>
        <w:rPr>
          <w:rFonts w:ascii="Times New Roman" w:hAnsi="Times New Roman"/>
          <w:sz w:val="28"/>
          <w:szCs w:val="28"/>
        </w:rPr>
        <w:lastRenderedPageBreak/>
        <w:t>экономических процессов на состояние природной и социальной среды, осознание глобального характера экологических проблем;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DC739F" w:rsidRDefault="007F1C41">
      <w:pPr>
        <w:spacing w:after="0" w:line="360" w:lineRule="auto"/>
        <w:ind w:firstLine="709"/>
        <w:contextualSpacing/>
        <w:jc w:val="both"/>
      </w:pPr>
      <w:r>
        <w:rPr>
          <w:rFonts w:ascii="Times New Roman" w:hAnsi="Times New Roman"/>
          <w:sz w:val="28"/>
          <w:szCs w:val="28"/>
        </w:rPr>
        <w:t xml:space="preserve">активное неприятие действий, приносящих вред окружающей среде;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расширение опыта деятельности экологической направленности.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8) ценности научного познания:</w:t>
      </w:r>
    </w:p>
    <w:p w:rsidR="00DC739F" w:rsidRDefault="007F1C41">
      <w:pPr>
        <w:spacing w:after="0" w:line="360" w:lineRule="auto"/>
        <w:ind w:firstLine="709"/>
        <w:contextualSpacing/>
        <w:jc w:val="both"/>
      </w:pPr>
      <w:r>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C739F" w:rsidRDefault="007F1C41">
      <w:pPr>
        <w:spacing w:after="0" w:line="360" w:lineRule="auto"/>
        <w:ind w:firstLine="709"/>
        <w:contextualSpacing/>
        <w:jc w:val="both"/>
      </w:pPr>
      <w:r>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познанием мира;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DC739F" w:rsidRDefault="007F1C41">
      <w:pPr>
        <w:spacing w:after="0" w:line="360" w:lineRule="auto"/>
        <w:ind w:firstLine="709"/>
        <w:contextualSpacing/>
        <w:jc w:val="both"/>
      </w:pPr>
      <w:r>
        <w:rPr>
          <w:rFonts w:ascii="Times New Roman" w:hAnsi="Times New Roman"/>
          <w:sz w:val="28"/>
          <w:szCs w:val="28"/>
        </w:rPr>
        <w:t xml:space="preserve">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формулировать и актуализировать проблему, рассматривать её всесторонне;</w:t>
      </w:r>
    </w:p>
    <w:p w:rsidR="00DC739F" w:rsidRDefault="007F1C41">
      <w:pPr>
        <w:spacing w:after="0" w:line="360" w:lineRule="auto"/>
        <w:ind w:firstLine="709"/>
        <w:contextualSpacing/>
        <w:jc w:val="both"/>
      </w:pPr>
      <w:r>
        <w:rPr>
          <w:rFonts w:ascii="Times New Roman" w:hAnsi="Times New Roman"/>
          <w:sz w:val="28"/>
          <w:szCs w:val="28"/>
        </w:rPr>
        <w:t>устанавливать существенный признак или основания для сравнения, классификации и обобщения;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определять цели деятельности, задавать параметры и критерии их достижения;</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выявлять закономерности и противоречия в рассматриваемых явлениях;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DC739F" w:rsidRDefault="007F1C41">
      <w:pPr>
        <w:spacing w:after="0" w:line="360" w:lineRule="auto"/>
        <w:ind w:firstLine="709"/>
        <w:contextualSpacing/>
        <w:jc w:val="both"/>
      </w:pPr>
      <w:r>
        <w:rPr>
          <w:rFonts w:ascii="Times New Roman" w:hAnsi="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DC739F" w:rsidRDefault="007F1C41">
      <w:pPr>
        <w:spacing w:after="0" w:line="360" w:lineRule="auto"/>
        <w:ind w:firstLine="709"/>
        <w:contextualSpacing/>
        <w:jc w:val="both"/>
      </w:pPr>
      <w:r>
        <w:rPr>
          <w:rFonts w:ascii="Times New Roman" w:hAnsi="Times New Roman"/>
          <w:sz w:val="28"/>
          <w:szCs w:val="28"/>
        </w:rPr>
        <w:t xml:space="preserve">координировать и выполнять работу в условиях реального, виртуального и </w:t>
      </w:r>
      <w:r>
        <w:rPr>
          <w:rFonts w:ascii="Times New Roman" w:hAnsi="Times New Roman"/>
          <w:sz w:val="28"/>
          <w:szCs w:val="28"/>
        </w:rPr>
        <w:lastRenderedPageBreak/>
        <w:t>комбинированного взаимодействия;</w:t>
      </w:r>
    </w:p>
    <w:p w:rsidR="00DC739F" w:rsidRDefault="007F1C41">
      <w:pPr>
        <w:spacing w:after="0" w:line="360" w:lineRule="auto"/>
        <w:ind w:firstLine="709"/>
        <w:contextualSpacing/>
        <w:jc w:val="both"/>
      </w:pPr>
      <w:r>
        <w:rPr>
          <w:rFonts w:ascii="Times New Roman" w:hAnsi="Times New Roman"/>
          <w:sz w:val="28"/>
          <w:szCs w:val="28"/>
        </w:rPr>
        <w:t>развивать креативное мышление при решении жизненных проблем.</w:t>
      </w:r>
    </w:p>
    <w:p w:rsidR="00DC739F" w:rsidRDefault="007F1C41">
      <w:pPr>
        <w:spacing w:after="0" w:line="360" w:lineRule="auto"/>
        <w:ind w:firstLine="709"/>
        <w:contextualSpacing/>
        <w:jc w:val="both"/>
      </w:pPr>
      <w:r>
        <w:rPr>
          <w:rFonts w:ascii="Times New Roman" w:hAnsi="Times New Roman"/>
          <w:sz w:val="28"/>
          <w:szCs w:val="28"/>
        </w:rPr>
        <w:t> У обучающегося будут сформированы следующие базовые исследовательские действия как часть познавательных универсальных учебных действий:</w:t>
      </w:r>
    </w:p>
    <w:p w:rsidR="00DC739F" w:rsidRDefault="007F1C41">
      <w:pPr>
        <w:spacing w:after="0" w:line="360" w:lineRule="auto"/>
        <w:ind w:firstLine="709"/>
        <w:contextualSpacing/>
        <w:jc w:val="both"/>
      </w:pPr>
      <w:r>
        <w:rPr>
          <w:rFonts w:ascii="Times New Roman" w:hAnsi="Times New Roman"/>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C739F" w:rsidRDefault="007F1C41">
      <w:pPr>
        <w:spacing w:after="0" w:line="360" w:lineRule="auto"/>
        <w:ind w:firstLine="709"/>
        <w:contextualSpacing/>
        <w:jc w:val="both"/>
      </w:pPr>
      <w:r>
        <w:rPr>
          <w:rFonts w:ascii="Times New Roman" w:hAnsi="Times New Roman"/>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формирование научного типа мышления, владение научной терминологией, ключевыми понятиями и методами;</w:t>
      </w:r>
    </w:p>
    <w:p w:rsidR="00DC739F" w:rsidRDefault="007F1C41">
      <w:pPr>
        <w:spacing w:after="0" w:line="360" w:lineRule="auto"/>
        <w:ind w:firstLine="709"/>
        <w:contextualSpacing/>
        <w:jc w:val="both"/>
      </w:pPr>
      <w:r>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C739F" w:rsidRDefault="007F1C41">
      <w:pPr>
        <w:spacing w:after="0" w:line="360" w:lineRule="auto"/>
        <w:ind w:firstLine="709"/>
        <w:contextualSpacing/>
        <w:jc w:val="both"/>
      </w:pPr>
      <w:r>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 оценивать приобретённый опыт;</w:t>
      </w:r>
    </w:p>
    <w:p w:rsidR="00DC739F" w:rsidRDefault="007F1C41">
      <w:pPr>
        <w:spacing w:after="0" w:line="360" w:lineRule="auto"/>
        <w:ind w:firstLine="709"/>
        <w:contextualSpacing/>
        <w:jc w:val="both"/>
      </w:pPr>
      <w:r>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уметь переносить знания в познавательную и практическую области жизнедеятельности;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уметь интегрировать знания из разных предметных областей; </w:t>
      </w:r>
    </w:p>
    <w:p w:rsidR="00DC739F" w:rsidRDefault="007F1C41">
      <w:pPr>
        <w:spacing w:after="0" w:line="360" w:lineRule="auto"/>
        <w:ind w:firstLine="709"/>
        <w:contextualSpacing/>
        <w:jc w:val="both"/>
      </w:pPr>
      <w:r>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умения работать с информацией как часть познавательных универсальных учебных действий:</w:t>
      </w:r>
    </w:p>
    <w:p w:rsidR="00DC739F" w:rsidRDefault="007F1C41">
      <w:pPr>
        <w:spacing w:after="0" w:line="360" w:lineRule="auto"/>
        <w:ind w:firstLine="709"/>
        <w:contextualSpacing/>
        <w:jc w:val="both"/>
      </w:pPr>
      <w:r>
        <w:rPr>
          <w:rFonts w:ascii="Times New Roman" w:hAnsi="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9F" w:rsidRDefault="007F1C41">
      <w:pPr>
        <w:spacing w:after="0" w:line="360" w:lineRule="auto"/>
        <w:ind w:firstLine="709"/>
        <w:contextualSpacing/>
        <w:jc w:val="both"/>
      </w:pPr>
      <w:r>
        <w:rPr>
          <w:rFonts w:ascii="Times New Roman" w:hAnsi="Times New Roman"/>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C739F" w:rsidRDefault="007F1C41">
      <w:pPr>
        <w:spacing w:after="0" w:line="360" w:lineRule="auto"/>
        <w:ind w:firstLine="709"/>
        <w:contextualSpacing/>
        <w:jc w:val="both"/>
      </w:pPr>
      <w:r>
        <w:rPr>
          <w:rFonts w:ascii="Times New Roman" w:hAnsi="Times New Roman"/>
          <w:sz w:val="28"/>
          <w:szCs w:val="28"/>
        </w:rPr>
        <w:lastRenderedPageBreak/>
        <w:t>оценивать достоверность, легитимность информации, её соответствие правовым и морально-этическим нормам;</w:t>
      </w:r>
    </w:p>
    <w:p w:rsidR="00DC739F" w:rsidRDefault="007F1C41">
      <w:pPr>
        <w:spacing w:after="0" w:line="360" w:lineRule="auto"/>
        <w:ind w:firstLine="709"/>
        <w:contextualSpacing/>
        <w:jc w:val="both"/>
      </w:pPr>
      <w:r>
        <w:rPr>
          <w:rFonts w:ascii="Times New Roman" w:hAnsi="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владеть навыками распознавания и защиты информации, информационной безопасности личности.</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осуществлять коммуникации во всех сферах жизни;</w:t>
      </w:r>
    </w:p>
    <w:p w:rsidR="00DC739F" w:rsidRDefault="007F1C41">
      <w:pPr>
        <w:spacing w:after="0" w:line="360" w:lineRule="auto"/>
        <w:ind w:firstLine="709"/>
        <w:contextualSpacing/>
        <w:jc w:val="both"/>
      </w:pPr>
      <w:r>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владеть различными способами общения и взаимодействия;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аргументированно вести диалог, уметь смягчать конфликтные ситуации;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развёрнуто и логично излагать свою точку зрения с использованием языковых средств.</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умения самоорганизации как часть регулятивных универсальных учебных действий: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C739F" w:rsidRDefault="007F1C41">
      <w:pPr>
        <w:spacing w:after="0" w:line="360" w:lineRule="auto"/>
        <w:ind w:firstLine="709"/>
        <w:contextualSpacing/>
        <w:jc w:val="both"/>
      </w:pPr>
      <w:r>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давать оценку новым ситуациям;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расширять рамки учебного предмета на основе личных предпочтений;</w:t>
      </w:r>
    </w:p>
    <w:p w:rsidR="00DC739F" w:rsidRDefault="007F1C41">
      <w:pPr>
        <w:spacing w:after="0" w:line="360" w:lineRule="auto"/>
        <w:ind w:firstLine="709"/>
        <w:contextualSpacing/>
        <w:jc w:val="both"/>
      </w:pPr>
      <w:r>
        <w:rPr>
          <w:rFonts w:ascii="Times New Roman" w:hAnsi="Times New Roman"/>
          <w:sz w:val="28"/>
          <w:szCs w:val="28"/>
        </w:rPr>
        <w:t>делать осознанный выбор, аргументировать его, брать ответственность за решение;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приобретённый опыт;</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способствовать формированию и проявлению широкой эрудиции в разных областях знаний;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постоянно повышать свой образовательный и культурный уровень;</w:t>
      </w:r>
    </w:p>
    <w:p w:rsidR="00DC739F" w:rsidRDefault="007F1C41">
      <w:pPr>
        <w:spacing w:after="0" w:line="360" w:lineRule="auto"/>
        <w:ind w:firstLine="709"/>
        <w:contextualSpacing/>
        <w:jc w:val="both"/>
      </w:pPr>
      <w:r>
        <w:rPr>
          <w:rFonts w:ascii="Times New Roman" w:hAnsi="Times New Roman"/>
          <w:sz w:val="28"/>
          <w:szCs w:val="28"/>
        </w:rPr>
        <w:t> У обучающегося будут сформированы умения самоконтроля, принятия себя и других как часть регулятивных универсальных учебных действий: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давать оценку новым ситуациям, вносить коррективы в деятельность, оценивать </w:t>
      </w:r>
      <w:r>
        <w:rPr>
          <w:rFonts w:ascii="Times New Roman" w:hAnsi="Times New Roman"/>
          <w:sz w:val="28"/>
          <w:szCs w:val="28"/>
        </w:rPr>
        <w:lastRenderedPageBreak/>
        <w:t>соответствие результатов целям;</w:t>
      </w:r>
    </w:p>
    <w:p w:rsidR="00DC739F" w:rsidRDefault="007F1C41">
      <w:pPr>
        <w:spacing w:after="0" w:line="360" w:lineRule="auto"/>
        <w:ind w:firstLine="709"/>
        <w:contextualSpacing/>
        <w:jc w:val="both"/>
      </w:pPr>
      <w:r>
        <w:rPr>
          <w:rFonts w:ascii="Times New Roman" w:hAnsi="Times New Roman"/>
          <w:sz w:val="28"/>
          <w:szCs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использовать приёмы рефлексии для оценки ситуации, выбора верного решения;</w:t>
      </w:r>
    </w:p>
    <w:p w:rsidR="00DC739F" w:rsidRDefault="007F1C41">
      <w:pPr>
        <w:spacing w:after="0" w:line="360" w:lineRule="auto"/>
        <w:ind w:firstLine="709"/>
        <w:contextualSpacing/>
        <w:jc w:val="both"/>
      </w:pPr>
      <w:r>
        <w:rPr>
          <w:rFonts w:ascii="Times New Roman" w:hAnsi="Times New Roman"/>
          <w:sz w:val="28"/>
          <w:szCs w:val="28"/>
        </w:rPr>
        <w:t>оценивать риски и своевременно принимать решения по их снижению;</w:t>
      </w:r>
    </w:p>
    <w:p w:rsidR="00DC739F" w:rsidRDefault="007F1C41">
      <w:pPr>
        <w:spacing w:after="0" w:line="360" w:lineRule="auto"/>
        <w:ind w:firstLine="709"/>
        <w:contextualSpacing/>
        <w:jc w:val="both"/>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себя, понимая свои недостатки и достоинства;</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принимать мотивы и аргументы других при анализе результатов деятельности;</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признавать своё право и право других на ошибку;</w:t>
      </w:r>
    </w:p>
    <w:p w:rsidR="00DC739F" w:rsidRDefault="007F1C41">
      <w:pPr>
        <w:spacing w:after="0" w:line="360" w:lineRule="auto"/>
        <w:ind w:firstLine="709"/>
        <w:contextualSpacing/>
        <w:jc w:val="both"/>
      </w:pPr>
      <w:r>
        <w:rPr>
          <w:rFonts w:ascii="Times New Roman" w:hAnsi="Times New Roman"/>
          <w:sz w:val="28"/>
          <w:szCs w:val="28"/>
        </w:rPr>
        <w:t>развивать способность понимать мир с позиции другого человека.</w:t>
      </w:r>
    </w:p>
    <w:p w:rsidR="00DC739F" w:rsidRDefault="007F1C41">
      <w:pPr>
        <w:spacing w:after="0" w:line="360" w:lineRule="auto"/>
        <w:ind w:firstLine="709"/>
        <w:contextualSpacing/>
        <w:jc w:val="both"/>
      </w:pPr>
      <w:r>
        <w:rPr>
          <w:rFonts w:ascii="Times New Roman" w:hAnsi="Times New Roman"/>
          <w:sz w:val="28"/>
          <w:szCs w:val="28"/>
        </w:rPr>
        <w:t>У обучающегося будут сформированы умения совместной деятельности как часть коммуникативных универсальных учебных действий: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w:t>
      </w:r>
    </w:p>
    <w:p w:rsidR="00DC739F" w:rsidRDefault="007F1C41">
      <w:pPr>
        <w:spacing w:after="0" w:line="360" w:lineRule="auto"/>
        <w:ind w:firstLine="709"/>
        <w:contextualSpacing/>
        <w:jc w:val="both"/>
      </w:pPr>
      <w:r>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DC739F" w:rsidRDefault="007F1C41">
      <w:pPr>
        <w:spacing w:after="0" w:line="360" w:lineRule="auto"/>
        <w:ind w:firstLine="709"/>
        <w:contextualSpacing/>
        <w:jc w:val="both"/>
      </w:pPr>
      <w:r>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оценивать качество вклада своего и каждого участника команды в общий результат по разработанным критериям;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DC739F" w:rsidRDefault="007F1C41">
      <w:pPr>
        <w:spacing w:after="0" w:line="360" w:lineRule="auto"/>
        <w:ind w:firstLine="709"/>
        <w:contextualSpacing/>
        <w:jc w:val="both"/>
      </w:pPr>
      <w:r>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C739F" w:rsidRDefault="007F1C41">
      <w:pPr>
        <w:spacing w:after="0" w:line="360" w:lineRule="auto"/>
        <w:ind w:firstLine="709"/>
        <w:contextualSpacing/>
        <w:jc w:val="both"/>
      </w:pPr>
      <w:r>
        <w:rPr>
          <w:rFonts w:ascii="Times New Roman" w:hAnsi="Times New Roman"/>
          <w:sz w:val="28"/>
          <w:szCs w:val="28"/>
        </w:rPr>
        <w:t>К концу обучения в 10 классе обучающийся получит следующие предметные результаты по отдельным темам программы по физической культуре:</w:t>
      </w:r>
    </w:p>
    <w:p w:rsidR="00DC739F" w:rsidRDefault="007F1C41">
      <w:pPr>
        <w:spacing w:after="0" w:line="360" w:lineRule="auto"/>
        <w:ind w:firstLine="709"/>
        <w:contextualSpacing/>
        <w:jc w:val="both"/>
      </w:pPr>
      <w:r>
        <w:rPr>
          <w:rFonts w:ascii="Times New Roman" w:hAnsi="Times New Roman"/>
          <w:sz w:val="28"/>
          <w:szCs w:val="28"/>
        </w:rPr>
        <w:t xml:space="preserve">Раздел «Знания о физической культуре»: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DC739F" w:rsidRDefault="007F1C41">
      <w:pPr>
        <w:spacing w:after="0" w:line="360" w:lineRule="auto"/>
        <w:ind w:firstLine="709"/>
        <w:contextualSpacing/>
        <w:jc w:val="both"/>
      </w:pPr>
      <w:r>
        <w:rPr>
          <w:rFonts w:ascii="Times New Roman" w:hAnsi="Times New Roman"/>
          <w:sz w:val="28"/>
          <w:szCs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DC739F" w:rsidRDefault="007F1C41">
      <w:pPr>
        <w:spacing w:after="0" w:line="360" w:lineRule="auto"/>
        <w:ind w:firstLine="709"/>
        <w:contextualSpacing/>
        <w:jc w:val="both"/>
      </w:pPr>
      <w:r>
        <w:rPr>
          <w:rFonts w:ascii="Times New Roman" w:hAnsi="Times New Roman"/>
          <w:sz w:val="28"/>
          <w:szCs w:val="28"/>
        </w:rPr>
        <w:t xml:space="preserve">положительно оценивать связь современных оздоровительных систем физической </w:t>
      </w:r>
      <w:r>
        <w:rPr>
          <w:rFonts w:ascii="Times New Roman" w:hAnsi="Times New Roman"/>
          <w:sz w:val="28"/>
          <w:szCs w:val="28"/>
        </w:rPr>
        <w:lastRenderedPageBreak/>
        <w:t xml:space="preserve">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DC739F" w:rsidRDefault="007F1C41">
      <w:pPr>
        <w:spacing w:after="0" w:line="360" w:lineRule="auto"/>
        <w:ind w:firstLine="709"/>
        <w:contextualSpacing/>
        <w:jc w:val="both"/>
      </w:pPr>
      <w:r>
        <w:rPr>
          <w:rFonts w:ascii="Times New Roman" w:hAnsi="Times New Roman"/>
          <w:sz w:val="28"/>
          <w:szCs w:val="28"/>
        </w:rPr>
        <w:t>Раздел «Организация самостоятельных занятий»:</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DC739F" w:rsidRDefault="007F1C41">
      <w:pPr>
        <w:spacing w:after="0" w:line="360" w:lineRule="auto"/>
        <w:ind w:firstLine="709"/>
        <w:contextualSpacing/>
        <w:jc w:val="both"/>
      </w:pPr>
      <w:r>
        <w:rPr>
          <w:rFonts w:ascii="Times New Roman" w:hAnsi="Times New Roman"/>
          <w:sz w:val="28"/>
          <w:szCs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DC739F" w:rsidRDefault="007F1C41">
      <w:pPr>
        <w:spacing w:after="0" w:line="360" w:lineRule="auto"/>
        <w:ind w:firstLine="709"/>
        <w:contextualSpacing/>
        <w:jc w:val="both"/>
      </w:pPr>
      <w:r>
        <w:rPr>
          <w:rFonts w:ascii="Times New Roman" w:hAnsi="Times New Roman"/>
          <w:sz w:val="28"/>
          <w:szCs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DC739F" w:rsidRDefault="007F1C41">
      <w:pPr>
        <w:spacing w:after="0" w:line="360" w:lineRule="auto"/>
        <w:ind w:firstLine="709"/>
        <w:contextualSpacing/>
        <w:jc w:val="both"/>
      </w:pPr>
      <w:r>
        <w:rPr>
          <w:rFonts w:ascii="Times New Roman" w:hAnsi="Times New Roman"/>
          <w:sz w:val="28"/>
          <w:szCs w:val="28"/>
        </w:rPr>
        <w:t>Раздел «Физическое совершенствование»: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DC739F" w:rsidRDefault="007F1C41">
      <w:pPr>
        <w:spacing w:after="0" w:line="360" w:lineRule="auto"/>
        <w:ind w:firstLine="709"/>
        <w:contextualSpacing/>
        <w:jc w:val="both"/>
      </w:pPr>
      <w:r>
        <w:rPr>
          <w:rFonts w:ascii="Times New Roman" w:hAnsi="Times New Roman"/>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DC739F" w:rsidRDefault="007F1C41">
      <w:pPr>
        <w:spacing w:after="0" w:line="360" w:lineRule="auto"/>
        <w:ind w:firstLine="709"/>
        <w:contextualSpacing/>
        <w:jc w:val="both"/>
      </w:pPr>
      <w:r>
        <w:rPr>
          <w:rFonts w:ascii="Times New Roman" w:hAnsi="Times New Roman"/>
          <w:sz w:val="28"/>
          <w:szCs w:val="28"/>
        </w:rPr>
        <w:t>выполнять упражнения общефизической подготовки, использовать их в планировании кондиционной тренировки;</w:t>
      </w:r>
    </w:p>
    <w:p w:rsidR="00DC739F" w:rsidRDefault="007F1C41">
      <w:pPr>
        <w:spacing w:after="0" w:line="360" w:lineRule="auto"/>
        <w:ind w:firstLine="709"/>
        <w:contextualSpacing/>
        <w:jc w:val="both"/>
      </w:pPr>
      <w:r>
        <w:rPr>
          <w:rFonts w:ascii="Times New Roman" w:hAnsi="Times New Roman"/>
          <w:sz w:val="28"/>
          <w:szCs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(волейбол, баскетбол);</w:t>
      </w:r>
    </w:p>
    <w:p w:rsidR="00DC739F" w:rsidRDefault="007F1C41">
      <w:pPr>
        <w:spacing w:after="0" w:line="360" w:lineRule="auto"/>
        <w:ind w:firstLine="709"/>
        <w:contextualSpacing/>
        <w:jc w:val="both"/>
      </w:pPr>
      <w:r>
        <w:rPr>
          <w:rFonts w:ascii="Times New Roman" w:hAnsi="Times New Roman"/>
          <w:sz w:val="28"/>
          <w:szCs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DC739F" w:rsidRDefault="007F1C41">
      <w:pPr>
        <w:spacing w:after="0" w:line="360" w:lineRule="auto"/>
        <w:ind w:firstLine="709"/>
        <w:contextualSpacing/>
        <w:jc w:val="both"/>
      </w:pPr>
      <w:r>
        <w:rPr>
          <w:rFonts w:ascii="Times New Roman" w:hAnsi="Times New Roman"/>
          <w:sz w:val="28"/>
          <w:szCs w:val="28"/>
        </w:rPr>
        <w:t>К концу обучения в 11 классе обучающийся получит следующие предметные результаты по отдельным темам программы по физической культуре:</w:t>
      </w:r>
    </w:p>
    <w:p w:rsidR="00DC739F" w:rsidRDefault="007F1C41">
      <w:pPr>
        <w:spacing w:after="0" w:line="360" w:lineRule="auto"/>
        <w:ind w:firstLine="709"/>
        <w:contextualSpacing/>
        <w:jc w:val="both"/>
      </w:pPr>
      <w:r>
        <w:rPr>
          <w:rFonts w:ascii="Times New Roman" w:hAnsi="Times New Roman"/>
          <w:sz w:val="28"/>
          <w:szCs w:val="28"/>
        </w:rPr>
        <w:t xml:space="preserve">Раздел «Знания о физической культуре»: </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DC739F" w:rsidRDefault="007F1C41">
      <w:pPr>
        <w:spacing w:after="0" w:line="360" w:lineRule="auto"/>
        <w:ind w:firstLine="709"/>
        <w:contextualSpacing/>
        <w:jc w:val="both"/>
      </w:pPr>
      <w:r>
        <w:rPr>
          <w:rFonts w:ascii="Times New Roman" w:hAnsi="Times New Roman"/>
          <w:sz w:val="28"/>
          <w:szCs w:val="28"/>
        </w:rPr>
        <w:t xml:space="preserve">положительно оценивать роль физической культуры в научной организации труда, </w:t>
      </w:r>
      <w:r>
        <w:rPr>
          <w:rFonts w:ascii="Times New Roman" w:hAnsi="Times New Roman"/>
          <w:sz w:val="28"/>
          <w:szCs w:val="28"/>
        </w:rPr>
        <w:lastRenderedPageBreak/>
        <w:t>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DC739F" w:rsidRDefault="007F1C41">
      <w:pPr>
        <w:spacing w:after="0" w:line="360" w:lineRule="auto"/>
        <w:ind w:firstLine="709"/>
        <w:contextualSpacing/>
        <w:jc w:val="both"/>
      </w:pPr>
      <w:r>
        <w:rPr>
          <w:rFonts w:ascii="Times New Roman" w:hAnsi="Times New Roman"/>
          <w:sz w:val="28"/>
          <w:szCs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DC739F" w:rsidRDefault="007F1C41">
      <w:pPr>
        <w:spacing w:after="0" w:line="360" w:lineRule="auto"/>
        <w:ind w:firstLine="709"/>
        <w:contextualSpacing/>
        <w:jc w:val="both"/>
      </w:pPr>
      <w:r>
        <w:rPr>
          <w:rFonts w:ascii="Times New Roman" w:hAnsi="Times New Roman"/>
          <w:sz w:val="28"/>
          <w:szCs w:val="28"/>
        </w:rPr>
        <w:t>Раздел «Организация самостоятельных занятий»:</w:t>
      </w:r>
    </w:p>
    <w:p w:rsidR="00DC739F" w:rsidRDefault="007F1C41">
      <w:pPr>
        <w:spacing w:after="0" w:line="360" w:lineRule="auto"/>
        <w:ind w:firstLine="709"/>
        <w:contextualSpacing/>
        <w:jc w:val="both"/>
      </w:pPr>
      <w:r>
        <w:rPr>
          <w:rFonts w:ascii="Times New Roman" w:hAnsi="Times New Roman"/>
          <w:sz w:val="28"/>
          <w:szCs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DC739F" w:rsidRDefault="007F1C41">
      <w:pPr>
        <w:spacing w:after="0" w:line="360" w:lineRule="auto"/>
        <w:ind w:firstLine="709"/>
        <w:contextualSpacing/>
        <w:jc w:val="both"/>
      </w:pPr>
      <w:r>
        <w:rPr>
          <w:rFonts w:ascii="Times New Roman" w:hAnsi="Times New Roman"/>
          <w:sz w:val="28"/>
          <w:szCs w:val="28"/>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DC739F" w:rsidRDefault="007F1C41">
      <w:pPr>
        <w:spacing w:after="0" w:line="360" w:lineRule="auto"/>
        <w:ind w:firstLine="709"/>
        <w:contextualSpacing/>
        <w:jc w:val="both"/>
      </w:pPr>
      <w:r>
        <w:rPr>
          <w:rFonts w:ascii="Times New Roman" w:hAnsi="Times New Roman"/>
          <w:sz w:val="28"/>
          <w:szCs w:val="28"/>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DC739F" w:rsidRDefault="007F1C41">
      <w:pPr>
        <w:spacing w:after="0" w:line="360" w:lineRule="auto"/>
        <w:ind w:firstLine="709"/>
        <w:contextualSpacing/>
        <w:jc w:val="both"/>
      </w:pPr>
      <w:r>
        <w:rPr>
          <w:rFonts w:ascii="Times New Roman" w:hAnsi="Times New Roman"/>
          <w:sz w:val="28"/>
          <w:szCs w:val="28"/>
        </w:rPr>
        <w:t>Раздел «Физическое совершенствование»:</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DC739F" w:rsidRDefault="007F1C41">
      <w:pPr>
        <w:spacing w:after="0" w:line="360" w:lineRule="auto"/>
        <w:ind w:firstLine="709"/>
        <w:contextualSpacing/>
        <w:jc w:val="both"/>
      </w:pPr>
      <w:r>
        <w:rPr>
          <w:rFonts w:ascii="Times New Roman" w:hAnsi="Times New Roman"/>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DC739F" w:rsidRDefault="007F1C41">
      <w:pPr>
        <w:spacing w:after="0" w:line="360" w:lineRule="auto"/>
        <w:ind w:firstLine="709"/>
        <w:contextualSpacing/>
        <w:jc w:val="both"/>
      </w:pPr>
      <w:r>
        <w:rPr>
          <w:rFonts w:ascii="Times New Roman" w:hAnsi="Times New Roman"/>
          <w:sz w:val="28"/>
          <w:szCs w:val="28"/>
        </w:rPr>
        <w:t>демонстрировать технику приёмов и защитных действий из атлетических единоборств, выполнять их во взаимодействии с партнёром;</w:t>
      </w:r>
    </w:p>
    <w:p w:rsidR="00DC739F" w:rsidRDefault="007F1C41">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 </w:t>
      </w:r>
    </w:p>
    <w:p w:rsidR="00DC739F" w:rsidRDefault="007F1C41">
      <w:pPr>
        <w:spacing w:after="0" w:line="360" w:lineRule="auto"/>
        <w:ind w:firstLine="709"/>
        <w:contextualSpacing/>
        <w:jc w:val="both"/>
      </w:pPr>
      <w:r>
        <w:rPr>
          <w:rFonts w:ascii="Times New Roman" w:hAnsi="Times New Roman"/>
          <w:sz w:val="28"/>
          <w:szCs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DC739F" w:rsidRDefault="007F1C41">
      <w:pPr>
        <w:widowControl/>
        <w:spacing w:after="0" w:line="240" w:lineRule="auto"/>
        <w:ind w:firstLine="709"/>
        <w:jc w:val="both"/>
        <w:rPr>
          <w:rFonts w:ascii="Times New Roman" w:hAnsi="Times New Roman"/>
          <w:b/>
          <w:bCs/>
          <w:kern w:val="2"/>
          <w:sz w:val="28"/>
          <w:szCs w:val="28"/>
          <w:lang w:eastAsia="ru-RU"/>
          <w14:ligatures w14:val="standardContextual"/>
        </w:rPr>
      </w:pPr>
      <w:bookmarkStart w:id="31" w:name="_page_45_0"/>
      <w:bookmarkEnd w:id="31"/>
      <w:r>
        <w:rPr>
          <w:rFonts w:ascii="Times New Roman" w:hAnsi="Times New Roman"/>
          <w:b/>
          <w:bCs/>
          <w:kern w:val="2"/>
          <w:sz w:val="28"/>
          <w:szCs w:val="28"/>
          <w:lang w:eastAsia="ru-RU"/>
          <w14:ligatures w14:val="standardContextual"/>
        </w:rPr>
        <w:t>46</w:t>
      </w:r>
      <w:r>
        <w:rPr>
          <w:rFonts w:ascii="Times New Roman" w:hAnsi="Times New Roman"/>
          <w:b/>
          <w:bCs/>
          <w:kern w:val="2"/>
          <w:sz w:val="28"/>
          <w:szCs w:val="28"/>
          <w:vertAlign w:val="superscript"/>
          <w:lang w:eastAsia="ru-RU"/>
          <w14:ligatures w14:val="standardContextual"/>
        </w:rPr>
        <w:t>1</w:t>
      </w:r>
      <w:r>
        <w:rPr>
          <w:rFonts w:ascii="Times New Roman" w:hAnsi="Times New Roman"/>
          <w:b/>
          <w:bCs/>
          <w:kern w:val="2"/>
          <w:sz w:val="28"/>
          <w:szCs w:val="28"/>
          <w:lang w:eastAsia="ru-RU"/>
          <w14:ligatures w14:val="standardContextual"/>
        </w:rPr>
        <w:t>. Федеральная рабочая программа по учебному предмету «Основы безопасности и защиты Родины».</w:t>
      </w:r>
    </w:p>
    <w:p w:rsidR="00DC739F" w:rsidRDefault="007F1C41">
      <w:pPr>
        <w:widowControl/>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.1. 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ОБЗР.</w:t>
      </w:r>
    </w:p>
    <w:p w:rsidR="00DC739F" w:rsidRDefault="007F1C41">
      <w:pPr>
        <w:keepNext/>
        <w:keepLines/>
        <w:suppressAutoHyphens w:val="0"/>
        <w:spacing w:after="0" w:line="240" w:lineRule="auto"/>
        <w:ind w:firstLine="709"/>
        <w:jc w:val="both"/>
        <w:outlineLvl w:val="0"/>
        <w:rPr>
          <w:rFonts w:ascii="Times New Roman" w:eastAsia="等线 Light" w:hAnsi="Times New Roman"/>
          <w:sz w:val="28"/>
          <w:szCs w:val="28"/>
          <w:lang w:eastAsia="en-US"/>
          <w14:ligatures w14:val="standardContextual"/>
        </w:rPr>
      </w:pPr>
      <w:r>
        <w:rPr>
          <w:rFonts w:ascii="Times New Roman" w:eastAsia="等线 Light" w:hAnsi="Times New Roman"/>
          <w:sz w:val="28"/>
          <w:szCs w:val="28"/>
          <w:lang w:eastAsia="en-US"/>
          <w14:ligatures w14:val="standardContextual"/>
        </w:rPr>
        <w:lastRenderedPageBreak/>
        <w:t>46</w:t>
      </w:r>
      <w:r>
        <w:rPr>
          <w:rFonts w:ascii="Times New Roman" w:eastAsia="等线 Light" w:hAnsi="Times New Roman"/>
          <w:sz w:val="28"/>
          <w:szCs w:val="28"/>
          <w:vertAlign w:val="superscript"/>
          <w:lang w:eastAsia="en-US"/>
          <w14:ligatures w14:val="standardContextual"/>
        </w:rPr>
        <w:t>1</w:t>
      </w:r>
      <w:r>
        <w:rPr>
          <w:rFonts w:ascii="Times New Roman" w:eastAsia="等线 Light" w:hAnsi="Times New Roman"/>
          <w:sz w:val="28"/>
          <w:szCs w:val="28"/>
          <w:lang w:eastAsia="en-US"/>
          <w14:ligatures w14:val="standardContextual"/>
        </w:rPr>
        <w:t>.2. Пояснительная записка.</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.2.1. </w:t>
      </w:r>
      <w:r>
        <w:rPr>
          <w:rFonts w:ascii="Times New Roman" w:eastAsia="SchoolBookSanPin" w:hAnsi="Times New Roman"/>
          <w:kern w:val="2"/>
          <w:sz w:val="28"/>
          <w:szCs w:val="28"/>
          <w:lang w:eastAsia="ru-RU"/>
          <w14:ligatures w14:val="standardContextual"/>
        </w:rPr>
        <w:t xml:space="preserve">Программа ОБЗР разработана на основе </w:t>
      </w:r>
      <w:r>
        <w:rPr>
          <w:rFonts w:ascii="Times New Roman" w:hAnsi="Times New Roman"/>
          <w:kern w:val="2"/>
          <w:sz w:val="28"/>
          <w:szCs w:val="28"/>
          <w:lang w:eastAsia="ru-RU"/>
          <w14:ligatures w14:val="standardContextual"/>
        </w:rPr>
        <w:t>требований к результатам освоения основной образовательной программы среднего общего образования, представленных в ФГОС СОО</w:t>
      </w:r>
      <w:r>
        <w:rPr>
          <w:rFonts w:ascii="Times New Roman" w:eastAsia="SchoolBookSanPin" w:hAnsi="Times New Roman"/>
          <w:kern w:val="2"/>
          <w:sz w:val="28"/>
          <w:szCs w:val="28"/>
          <w:lang w:eastAsia="ru-RU"/>
          <w14:ligatures w14:val="standardContextual"/>
        </w:rPr>
        <w:t xml:space="preserve">, федеральной рабочей программы воспитания, и предусматривает непосредственное применение при реализации ООП СОО. </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.2.2. </w:t>
      </w:r>
      <w:r>
        <w:rPr>
          <w:rFonts w:ascii="Times New Roman" w:eastAsia="SchoolBookSanPin" w:hAnsi="Times New Roman"/>
          <w:kern w:val="2"/>
          <w:sz w:val="28"/>
          <w:szCs w:val="28"/>
          <w:lang w:eastAsia="ru-RU"/>
          <w14:ligatures w14:val="standardContextual"/>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eastAsia="SchoolBookSanPin" w:hAnsi="Times New Roman"/>
          <w:kern w:val="2"/>
          <w:position w:val="1"/>
          <w:sz w:val="28"/>
          <w:szCs w:val="28"/>
          <w:lang w:eastAsia="ru-RU"/>
          <w14:ligatures w14:val="standardContextual"/>
        </w:rPr>
        <w:t xml:space="preserve">Программа ОБЗР в методическом плане обеспечивает реализацию практико-ориентированного подхода в преподавании ОБЗР, системность </w:t>
      </w:r>
      <w:r>
        <w:rPr>
          <w:rFonts w:ascii="Times New Roman" w:eastAsia="SchoolBookSanPin" w:hAnsi="Times New Roman"/>
          <w:kern w:val="2"/>
          <w:position w:val="1"/>
          <w:sz w:val="28"/>
          <w:szCs w:val="28"/>
          <w:lang w:eastAsia="ru-RU"/>
          <w14:ligatures w14:val="standardContextual"/>
        </w:rPr>
        <w:br/>
        <w:t>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.2.3. </w:t>
      </w:r>
      <w:r>
        <w:rPr>
          <w:rFonts w:ascii="Times New Roman" w:eastAsia="SchoolBookSanPin" w:hAnsi="Times New Roman"/>
          <w:kern w:val="2"/>
          <w:sz w:val="28"/>
          <w:szCs w:val="28"/>
          <w:lang w:eastAsia="ru-RU"/>
          <w14:ligatures w14:val="standardContextual"/>
        </w:rPr>
        <w:t xml:space="preserve">Программа ОБЗР </w:t>
      </w:r>
      <w:r>
        <w:rPr>
          <w:rFonts w:ascii="Times New Roman" w:eastAsia="SchoolBookSanPin" w:hAnsi="Times New Roman"/>
          <w:kern w:val="2"/>
          <w:position w:val="1"/>
          <w:sz w:val="28"/>
          <w:szCs w:val="28"/>
          <w:lang w:eastAsia="ru-RU"/>
          <w14:ligatures w14:val="standardContextual"/>
        </w:rPr>
        <w:t>обеспечивает:</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eastAsia="SchoolBookSanPin" w:hAnsi="Times New Roman"/>
          <w:kern w:val="2"/>
          <w:position w:val="1"/>
          <w:sz w:val="28"/>
          <w:szCs w:val="28"/>
          <w:lang w:eastAsia="ru-RU"/>
          <w14:ligatures w14:val="standardContextual"/>
        </w:rPr>
        <w:t xml:space="preserve">формирование личности выпускника с высоким уровнем культуры </w:t>
      </w:r>
      <w:r>
        <w:rPr>
          <w:rFonts w:ascii="Times New Roman" w:eastAsia="SchoolBookSanPin" w:hAnsi="Times New Roman"/>
          <w:kern w:val="2"/>
          <w:position w:val="1"/>
          <w:sz w:val="28"/>
          <w:szCs w:val="28"/>
          <w:lang w:eastAsia="ru-RU"/>
          <w14:ligatures w14:val="standardContextual"/>
        </w:rPr>
        <w:br/>
        <w:t>и мотивации ведения безопасного, здорового и экологически целесообразного образа жизни;</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eastAsia="SchoolBookSanPin" w:hAnsi="Times New Roman"/>
          <w:kern w:val="2"/>
          <w:position w:val="1"/>
          <w:sz w:val="28"/>
          <w:szCs w:val="28"/>
          <w:lang w:eastAsia="ru-RU"/>
          <w14:ligatures w14:val="standardContextual"/>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eastAsia="SchoolBookSanPin" w:hAnsi="Times New Roman"/>
          <w:kern w:val="2"/>
          <w:position w:val="1"/>
          <w:sz w:val="28"/>
          <w:szCs w:val="28"/>
          <w:lang w:eastAsia="ru-RU"/>
          <w14:ligatures w14:val="standardContextual"/>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eastAsia="SchoolBookSanPin" w:hAnsi="Times New Roman"/>
          <w:kern w:val="2"/>
          <w:position w:val="1"/>
          <w:sz w:val="28"/>
          <w:szCs w:val="28"/>
          <w:lang w:eastAsia="ru-RU"/>
          <w14:ligatures w14:val="standardContextual"/>
        </w:rPr>
        <w:t>подготовку выпускников к решению актуальных практических задач безопасности жизнедеятельности в повседневной жизни.</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.2.4. </w:t>
      </w:r>
      <w:r>
        <w:rPr>
          <w:rFonts w:ascii="Times New Roman" w:eastAsia="SchoolBookSanPin" w:hAnsi="Times New Roman"/>
          <w:kern w:val="2"/>
          <w:position w:val="1"/>
          <w:sz w:val="28"/>
          <w:szCs w:val="28"/>
          <w:lang w:eastAsia="ru-RU"/>
          <w14:ligatures w14:val="standardContextual"/>
        </w:rPr>
        <w:t>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1 «Безопасное и устойчивое развитие личности, общества, государства»;</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 xml:space="preserve">одуль № 2  «Основы военной подготовки»; </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3 «Культура безопасности жизнедеятельности в современном обществе»;</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4 «Безопасность в быту»;</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5 «Безопасность на транспорте»;</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6 «Безопасность в общественных местах»;</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7 «Безопасность в природной среде»;</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8 «</w:t>
      </w:r>
      <w:r>
        <w:rPr>
          <w:rFonts w:ascii="Times New Roman" w:hAnsi="Times New Roman"/>
          <w:kern w:val="2"/>
          <w:sz w:val="28"/>
          <w:szCs w:val="28"/>
          <w14:ligatures w14:val="standardContextual"/>
        </w:rPr>
        <w:t>Основы медицинских знаний. Оказание первой помощи</w:t>
      </w:r>
      <w:r>
        <w:rPr>
          <w:rFonts w:ascii="Times New Roman" w:eastAsia="SchoolBookSanPin" w:hAnsi="Times New Roman"/>
          <w:kern w:val="2"/>
          <w:position w:val="1"/>
          <w:sz w:val="28"/>
          <w:szCs w:val="28"/>
          <w:lang w:eastAsia="ru-RU"/>
          <w14:ligatures w14:val="standardContextual"/>
        </w:rPr>
        <w:t>»;</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9 «Безопасность в социуме»;</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10 «Безопасность в информационном пространстве»;</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м</w:t>
      </w:r>
      <w:r>
        <w:rPr>
          <w:rFonts w:ascii="Times New Roman" w:eastAsia="SchoolBookSanPin" w:hAnsi="Times New Roman"/>
          <w:kern w:val="2"/>
          <w:position w:val="1"/>
          <w:sz w:val="28"/>
          <w:szCs w:val="28"/>
          <w:lang w:eastAsia="ru-RU"/>
          <w14:ligatures w14:val="standardContextual"/>
        </w:rPr>
        <w:t>одуль № 11 «Основы противодействия экстремизму и терроризму».</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.2.5. </w:t>
      </w:r>
      <w:r>
        <w:rPr>
          <w:rFonts w:ascii="Times New Roman" w:eastAsia="SchoolBookSanPin" w:hAnsi="Times New Roman"/>
          <w:kern w:val="2"/>
          <w:position w:val="1"/>
          <w:sz w:val="28"/>
          <w:szCs w:val="28"/>
          <w:lang w:eastAsia="ru-RU"/>
          <w14:ligatures w14:val="standardContextual"/>
        </w:rPr>
        <w:t xml:space="preserve">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w:t>
      </w:r>
      <w:r>
        <w:rPr>
          <w:rFonts w:ascii="Times New Roman" w:eastAsia="SchoolBookSanPin" w:hAnsi="Times New Roman"/>
          <w:kern w:val="2"/>
          <w:position w:val="1"/>
          <w:sz w:val="28"/>
          <w:szCs w:val="28"/>
          <w:lang w:eastAsia="ru-RU"/>
          <w14:ligatures w14:val="standardContextual"/>
        </w:rPr>
        <w:lastRenderedPageBreak/>
        <w:t>необходимости безопасно действовать».</w:t>
      </w:r>
    </w:p>
    <w:p w:rsidR="00DC739F" w:rsidRDefault="007F1C41">
      <w:pPr>
        <w:spacing w:after="0" w:line="240" w:lineRule="auto"/>
        <w:ind w:firstLine="709"/>
        <w:jc w:val="both"/>
        <w:rPr>
          <w:rFonts w:ascii="Times New Roman" w:eastAsia="SchoolBookSanPin" w:hAnsi="Times New Roman"/>
          <w:kern w:val="2"/>
          <w:position w:val="1"/>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.2.6. </w:t>
      </w:r>
      <w:r>
        <w:rPr>
          <w:rFonts w:ascii="Times New Roman" w:eastAsia="SchoolBookSanPin" w:hAnsi="Times New Roman"/>
          <w:kern w:val="2"/>
          <w:position w:val="1"/>
          <w:sz w:val="28"/>
          <w:szCs w:val="28"/>
          <w:lang w:eastAsia="ru-RU"/>
          <w14:ligatures w14:val="standardContextual"/>
        </w:rPr>
        <w:t xml:space="preserve">Программа ОБЗР предусматривает внедрение практико-ориентированных интерактивных форм организации учебных занятий </w:t>
      </w:r>
      <w:r>
        <w:rPr>
          <w:rFonts w:ascii="Times New Roman" w:eastAsia="SchoolBookSanPin" w:hAnsi="Times New Roman"/>
          <w:kern w:val="2"/>
          <w:position w:val="1"/>
          <w:sz w:val="28"/>
          <w:szCs w:val="28"/>
          <w:lang w:eastAsia="ru-RU"/>
          <w14:ligatures w14:val="standardContextual"/>
        </w:rPr>
        <w:br/>
        <w:t>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.2.7. </w:t>
      </w:r>
      <w:r>
        <w:rPr>
          <w:rFonts w:ascii="Times New Roman" w:eastAsia="SchoolBookSanPin" w:hAnsi="Times New Roman"/>
          <w:kern w:val="2"/>
          <w:sz w:val="28"/>
          <w:szCs w:val="28"/>
          <w:lang w:eastAsia="ru-RU"/>
          <w14:ligatures w14:val="standardContextual"/>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w:t>
      </w:r>
      <w:r>
        <w:rPr>
          <w:rFonts w:ascii="Times New Roman" w:eastAsia="SchoolBookSanPin" w:hAnsi="Times New Roman"/>
          <w:kern w:val="2"/>
          <w:sz w:val="28"/>
          <w:szCs w:val="28"/>
          <w:lang w:eastAsia="ru-RU"/>
          <w14:ligatures w14:val="standardContextual"/>
        </w:rPr>
        <w:br/>
        <w:t>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 xml:space="preserve">.2.8. </w:t>
      </w:r>
      <w:r>
        <w:rPr>
          <w:rFonts w:ascii="Times New Roman" w:eastAsia="SchoolBookSanPin" w:hAnsi="Times New Roman"/>
          <w:sz w:val="28"/>
          <w:szCs w:val="28"/>
          <w:lang w:eastAsia="ru-RU"/>
          <w14:ligatures w14:val="standardContextual"/>
        </w:rPr>
        <w:t>Актуальность совершенствования учебно-методического обеспечения образов</w:t>
      </w:r>
      <w:r>
        <w:rPr>
          <w:rFonts w:ascii="Times New Roman" w:eastAsia="SchoolBookSanPin" w:hAnsi="Times New Roman"/>
          <w:sz w:val="28"/>
          <w:szCs w:val="28"/>
          <w:lang w:eastAsia="ru-RU"/>
          <w14:ligatures w14:val="standardContextual"/>
        </w:rPr>
        <w:t>а</w:t>
      </w:r>
      <w:r>
        <w:rPr>
          <w:rFonts w:ascii="Times New Roman" w:eastAsia="SchoolBookSanPin" w:hAnsi="Times New Roman"/>
          <w:sz w:val="28"/>
          <w:szCs w:val="28"/>
          <w:lang w:eastAsia="ru-RU"/>
          <w14:ligatures w14:val="standardContextual"/>
        </w:rPr>
        <w:t>тельного процесса по ОБЗР определяется системообразующими документами в области бе</w:t>
      </w:r>
      <w:r>
        <w:rPr>
          <w:rFonts w:ascii="Times New Roman" w:eastAsia="SchoolBookSanPin" w:hAnsi="Times New Roman"/>
          <w:sz w:val="28"/>
          <w:szCs w:val="28"/>
          <w:lang w:eastAsia="ru-RU"/>
          <w14:ligatures w14:val="standardContextual"/>
        </w:rPr>
        <w:t>з</w:t>
      </w:r>
      <w:r>
        <w:rPr>
          <w:rFonts w:ascii="Times New Roman" w:eastAsia="SchoolBookSanPin" w:hAnsi="Times New Roman"/>
          <w:sz w:val="28"/>
          <w:szCs w:val="28"/>
          <w:lang w:eastAsia="ru-RU"/>
          <w14:ligatures w14:val="standardContextual"/>
        </w:rPr>
        <w:t xml:space="preserve">опасности: </w:t>
      </w:r>
      <w:r>
        <w:rPr>
          <w:rFonts w:ascii="Times New Roman" w:eastAsia="Times New Roman" w:hAnsi="Times New Roman"/>
          <w:sz w:val="28"/>
          <w:szCs w:val="28"/>
          <w:lang w:eastAsia="ru-RU"/>
          <w14:ligatures w14:val="standardContextual"/>
        </w:rPr>
        <w:t>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.2.9. </w:t>
      </w:r>
      <w:r>
        <w:rPr>
          <w:rFonts w:ascii="Times New Roman" w:eastAsia="SchoolBookSanPin" w:hAnsi="Times New Roman"/>
          <w:kern w:val="2"/>
          <w:sz w:val="28"/>
          <w:szCs w:val="28"/>
          <w:lang w:eastAsia="ru-RU"/>
          <w14:ligatures w14:val="standardContextual"/>
        </w:rPr>
        <w:t xml:space="preserve">ОБЗР является открытой обучающей системой, имеет свои дидактические компоненты во всех без исключения предметных областях </w:t>
      </w:r>
      <w:r>
        <w:rPr>
          <w:rFonts w:ascii="Times New Roman" w:eastAsia="SchoolBookSanPin" w:hAnsi="Times New Roman"/>
          <w:kern w:val="2"/>
          <w:sz w:val="28"/>
          <w:szCs w:val="28"/>
          <w:lang w:eastAsia="ru-RU"/>
          <w14:ligatures w14:val="standardContextual"/>
        </w:rPr>
        <w:br/>
        <w:t>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.2.10. </w:t>
      </w:r>
      <w:r>
        <w:rPr>
          <w:rFonts w:ascii="Times New Roman" w:eastAsia="SchoolBookSanPin" w:hAnsi="Times New Roman"/>
          <w:kern w:val="2"/>
          <w:sz w:val="28"/>
          <w:szCs w:val="28"/>
          <w:lang w:eastAsia="ru-RU"/>
          <w14:ligatures w14:val="standardContextual"/>
        </w:rPr>
        <w:t xml:space="preserve">Подходы к изучению ОБЗР учитывают современные вызовы </w:t>
      </w:r>
      <w:r>
        <w:rPr>
          <w:rFonts w:ascii="Times New Roman" w:eastAsia="SchoolBookSanPin" w:hAnsi="Times New Roman"/>
          <w:kern w:val="2"/>
          <w:sz w:val="28"/>
          <w:szCs w:val="28"/>
          <w:lang w:eastAsia="ru-RU"/>
          <w14:ligatures w14:val="standardContextual"/>
        </w:rPr>
        <w:br/>
        <w:t xml:space="preserve">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 </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.2.11. </w:t>
      </w:r>
      <w:r>
        <w:rPr>
          <w:rFonts w:ascii="Times New Roman" w:eastAsia="SchoolBookSanPin" w:hAnsi="Times New Roman"/>
          <w:kern w:val="2"/>
          <w:sz w:val="28"/>
          <w:szCs w:val="28"/>
          <w:lang w:eastAsia="ru-RU"/>
          <w14:ligatures w14:val="standardContextual"/>
        </w:rPr>
        <w:t xml:space="preserve">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w:t>
      </w:r>
      <w:r>
        <w:rPr>
          <w:rFonts w:ascii="Times New Roman" w:eastAsia="SchoolBookSanPin" w:hAnsi="Times New Roman"/>
          <w:kern w:val="2"/>
          <w:sz w:val="28"/>
          <w:szCs w:val="28"/>
          <w:lang w:eastAsia="ru-RU"/>
          <w14:ligatures w14:val="standardContextual"/>
        </w:rPr>
        <w:lastRenderedPageBreak/>
        <w:t>позволяющих обеспечивать благополучие человека, созданию условий устойчивого развития общества и государства.</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.2.12. </w:t>
      </w:r>
      <w:r>
        <w:rPr>
          <w:rFonts w:ascii="Times New Roman" w:eastAsia="SchoolBookSanPin" w:hAnsi="Times New Roman"/>
          <w:kern w:val="2"/>
          <w:sz w:val="28"/>
          <w:szCs w:val="28"/>
          <w:lang w:eastAsia="ru-RU"/>
          <w14:ligatures w14:val="standardContextual"/>
        </w:rPr>
        <w:t>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способность применять принципы и правила безопасного поведения </w:t>
      </w:r>
      <w:r>
        <w:rPr>
          <w:rFonts w:ascii="Times New Roman" w:eastAsia="SchoolBookSanPin" w:hAnsi="Times New Roman"/>
          <w:kern w:val="2"/>
          <w:sz w:val="28"/>
          <w:szCs w:val="28"/>
          <w:lang w:eastAsia="ru-RU"/>
          <w14:ligatures w14:val="standardContextual"/>
        </w:rPr>
        <w:br/>
        <w:t>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DC739F" w:rsidRDefault="007F1C41">
      <w:pPr>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.2.13. </w:t>
      </w:r>
      <w:r>
        <w:rPr>
          <w:rFonts w:ascii="Times New Roman" w:eastAsia="SchoolBookSanPin" w:hAnsi="Times New Roman"/>
          <w:kern w:val="2"/>
          <w:sz w:val="28"/>
          <w:szCs w:val="28"/>
          <w:lang w:eastAsia="ru-RU"/>
          <w14:ligatures w14:val="standardContextual"/>
        </w:rPr>
        <w:t>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DC739F" w:rsidRDefault="007F1C41">
      <w:pPr>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 Содержание обучения:</w:t>
      </w:r>
    </w:p>
    <w:p w:rsidR="00DC739F" w:rsidRDefault="007F1C41">
      <w:pPr>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.3.1. Модуль № 1 «Безопасное и устойчивое развитие личности, общества,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правовая основа обеспечения национальной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принципы обеспечения национальной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реализация национальных приоритетов как условие обеспечения национальной безопасности и устойчивого развития Российской Федерации;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взаимодействие личности, государства и общества в реализации национальных приоритетов;</w:t>
      </w:r>
    </w:p>
    <w:p w:rsidR="00DC739F" w:rsidRDefault="007F1C41">
      <w:pPr>
        <w:widowControl/>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роль правоохранительных органов и специальных служб в обеспечении национальной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роль личности, общества и государства в предупреждении противоправной деятельности;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Единая государственная система предупреждения и ликвидации чрезвычайных ситуаций (РСЧС), структура, режимы функционирования;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территориальный и функциональный принцип организации РСЧС, её задачи и примеры их решения;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права и обязанности граждан в области защиты от чрезвычайных ситуаций;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задачи гражданской обороны;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права и обязанности граждан Российской Федерации в области гражданской обороны;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Россия в современном мире, оборона как обязательное условие мирного социально-экономического развития Российской Федерации и обеспечение</w:t>
      </w:r>
      <w:r>
        <w:rPr>
          <w:rFonts w:ascii="Times New Roman" w:hAnsi="Times New Roman"/>
          <w:kern w:val="2"/>
          <w:sz w:val="28"/>
          <w:szCs w:val="28"/>
          <w:lang w:eastAsia="ru-RU"/>
          <w14:ligatures w14:val="standardContextual"/>
        </w:rPr>
        <w:br/>
        <w:t>её военной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роль Вооружённых Сил Российской Федерации в обеспечении национальной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.3.2. Модуль № 2 «Основы военной подготовки»: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основы общевойскового боя;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основные понятия общевойскового боя (бой, удар, огонь, маневр);</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виды маневра;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походный, предбоевой и боевой порядок действия подразделений;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оборона, ее задачи и принципы;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наступление, задачи и способы;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требования курса стрельб по организации, порядку и мерам безопасности во время стрельб и тренировок;</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обращения с оружием;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изучение условий выполнения упражнения начальных стрельб из стрелкового оружия;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способы удержания оружия и правильность прицеливания;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назначение и тактико-технические характеристики современных видов стрелкового оружия (автомат Калашникова АК-12, пистолет Ярыгина, пистолет Лебедева);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перспективы и тенденции развития современного стрелкового оружия;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история возникновения и развития робототехнических комплексов;</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виды, предназначение, тактико-технические характеристики и общее устройство бесп</w:t>
      </w:r>
      <w:r>
        <w:rPr>
          <w:rFonts w:ascii="Times New Roman" w:eastAsia="Times New Roman" w:hAnsi="Times New Roman"/>
          <w:sz w:val="28"/>
          <w:szCs w:val="28"/>
          <w:lang w:eastAsia="ru-RU"/>
          <w14:ligatures w14:val="standardContextual"/>
        </w:rPr>
        <w:t>и</w:t>
      </w:r>
      <w:r>
        <w:rPr>
          <w:rFonts w:ascii="Times New Roman" w:eastAsia="Times New Roman" w:hAnsi="Times New Roman"/>
          <w:sz w:val="28"/>
          <w:szCs w:val="28"/>
          <w:lang w:eastAsia="ru-RU"/>
          <w14:ligatures w14:val="standardContextual"/>
        </w:rPr>
        <w:t>лотных летательных аппаратов (далее – БПЛА);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конструктивные особенности БПЛА квадрокоптерного типа;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история возникновения и развития радиосвязи;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радиосвязь, назначение и основные требования;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предназначение, общее устройство и тактико-технические характеристики переносных радиостанций;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местность как элемент боевой обстановки;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тактические свойства местности, основные её разновидности и влияние </w:t>
      </w:r>
      <w:r>
        <w:rPr>
          <w:rFonts w:ascii="Times New Roman" w:hAnsi="Times New Roman"/>
          <w:kern w:val="2"/>
          <w:sz w:val="28"/>
          <w:szCs w:val="28"/>
          <w:lang w:eastAsia="ru-RU"/>
          <w14:ligatures w14:val="standardContextual"/>
        </w:rPr>
        <w:br/>
        <w:t>на боевые действия войск, сезонные изменения тактических свойств местности;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шанцевый инструмент, его назначение, применение и сбережение;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порядок оборудования позиции отделения;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назначение, размеры и последовательность оборудования окопа для стрелка;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понятие оружия массового поражения, история его развития, примеры применения, его роль в современном бою;</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поражающие факторы ядерных взрывов;</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отравляющие вещества, их назначение и классификация;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внешние признаки применения бактериологического (биологического) оружия;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зажигательное оружие и способы защиты от него;</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состав и назначение штатных и подручных средств первой помощи;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виды боевых ранений и опасность их получения;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алгоритм оказания первой помощи при различных состояниях;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условные зоны оказания первой помощи;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характеристика особенностей «красной», «желтой» и «зеленой» зон;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объем мероприятий первой помощи в «красной», «желтой» и «зеленой» зонах;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порядок выполнения мероприятий первой помощи в «красной», «желтой» и «зеленой» зонах;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особенности прохождения службы по призыву, освоение военно-учетных специальностей;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особенности прохождения службы по контракту;</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 xml:space="preserve">организация подготовки офицерских кадров для Вооруженных Сил </w:t>
      </w:r>
      <w:r>
        <w:rPr>
          <w:rFonts w:ascii="Times New Roman" w:eastAsia="SchoolBookSanPin" w:hAnsi="Times New Roman"/>
          <w:kern w:val="2"/>
          <w:sz w:val="28"/>
          <w:szCs w:val="28"/>
          <w:lang w:eastAsia="ru-RU"/>
          <w14:ligatures w14:val="standardContextual"/>
        </w:rPr>
        <w:t>Российской Федерации</w:t>
      </w:r>
      <w:r>
        <w:rPr>
          <w:rFonts w:ascii="Times New Roman" w:hAnsi="Times New Roman"/>
          <w:kern w:val="2"/>
          <w:sz w:val="28"/>
          <w:szCs w:val="28"/>
          <w:lang w:eastAsia="ru-RU"/>
          <w14:ligatures w14:val="standardContextual"/>
        </w:rPr>
        <w:t xml:space="preserve">, Министерства внутренних дел </w:t>
      </w:r>
      <w:r>
        <w:rPr>
          <w:rFonts w:ascii="Times New Roman" w:eastAsia="SchoolBookSanPin" w:hAnsi="Times New Roman"/>
          <w:kern w:val="2"/>
          <w:sz w:val="28"/>
          <w:szCs w:val="28"/>
          <w:lang w:eastAsia="ru-RU"/>
          <w14:ligatures w14:val="standardContextual"/>
        </w:rPr>
        <w:t>Российской Федерации,</w:t>
      </w:r>
      <w:r>
        <w:rPr>
          <w:rFonts w:ascii="Times New Roman" w:hAnsi="Times New Roman"/>
          <w:kern w:val="2"/>
          <w:sz w:val="28"/>
          <w:szCs w:val="28"/>
          <w:lang w:eastAsia="ru-RU"/>
          <w14:ligatures w14:val="standardContextual"/>
        </w:rPr>
        <w:t xml:space="preserve"> Федеральной службы безопасности </w:t>
      </w:r>
      <w:r>
        <w:rPr>
          <w:rFonts w:ascii="Times New Roman" w:eastAsia="SchoolBookSanPin" w:hAnsi="Times New Roman"/>
          <w:kern w:val="2"/>
          <w:sz w:val="28"/>
          <w:szCs w:val="28"/>
          <w:lang w:eastAsia="ru-RU"/>
          <w14:ligatures w14:val="standardContextual"/>
        </w:rPr>
        <w:t>Российской Федерации</w:t>
      </w:r>
      <w:r>
        <w:rPr>
          <w:rFonts w:ascii="Times New Roman" w:hAnsi="Times New Roman"/>
          <w:kern w:val="2"/>
          <w:sz w:val="28"/>
          <w:szCs w:val="28"/>
          <w:lang w:eastAsia="ru-RU"/>
          <w14:ligatures w14:val="standardContextual"/>
        </w:rPr>
        <w:t xml:space="preserve">, </w:t>
      </w:r>
      <w:r>
        <w:rPr>
          <w:rFonts w:ascii="Times New Roman" w:hAnsi="Times New Roman"/>
          <w:kern w:val="2"/>
          <w:sz w:val="28"/>
          <w:szCs w:val="28"/>
          <w:shd w:val="clear" w:color="auto" w:fill="FFFFFF"/>
          <w:lang w:eastAsia="ru-RU"/>
          <w14:ligatures w14:val="standardContextual"/>
        </w:rPr>
        <w:t>Министерства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kern w:val="2"/>
          <w:sz w:val="28"/>
          <w:szCs w:val="28"/>
          <w:lang w:eastAsia="ru-RU"/>
          <w14:ligatures w14:val="standardContextual"/>
        </w:rPr>
        <w:t>;</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военно-учебные заведение и военно-учебные центры.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.3.3. Модуль № 3 «Культура безопасности жизнедеятельности</w:t>
      </w:r>
      <w:r>
        <w:rPr>
          <w:rFonts w:ascii="Times New Roman" w:hAnsi="Times New Roman"/>
          <w:kern w:val="2"/>
          <w:sz w:val="28"/>
          <w:szCs w:val="28"/>
          <w:lang w:eastAsia="ru-RU"/>
          <w14:ligatures w14:val="standardContextual"/>
        </w:rPr>
        <w:br/>
        <w:t>в современном обществе»: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понятие «культура безопасности», его значение в жизни человека, общества,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соотношение понятий «опасность», «безопасность», «риск» (угроза);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соотношение понятий «опасная ситуация», «чрезвычайная ситуация»;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общие принципы (правила) безопасного поведения;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индивидуальный, групповой, общественно-государственный уровень решения задачи обеспечения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понятия «виктимность», «виктимное поведение», «безопасное поведение»;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влияние действий и поступков человека на его безопасность и благополучие;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действия, позволяющие предвидеть опасность;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действия, позволяющие избежать 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действия в опасной и чрезвычайной ситуациях;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риск-ориентированное мышление как основа обеспечения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риск-ориентированный подход к обеспечению безопасности личности, общества,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.3.4. Модуль № 4 «Безопасность в быту»:</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источники опасности в быту, их классификация;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общие правила безопасного поведения;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защита прав потребителя;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при осуществлении покупок в Интернете;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причины и профилактика бытовых отравлений, первая помощь, порядок действий в экстренных случаях;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предупреждение бытовых травм;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основные правила безопасного поведения при обращении и газовыми </w:t>
      </w:r>
      <w:r>
        <w:rPr>
          <w:rFonts w:ascii="Times New Roman" w:hAnsi="Times New Roman"/>
          <w:kern w:val="2"/>
          <w:sz w:val="28"/>
          <w:szCs w:val="28"/>
          <w:lang w:eastAsia="ru-RU"/>
          <w14:ligatures w14:val="standardContextual"/>
        </w:rPr>
        <w:br/>
        <w:t>и электрическими приборами;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последствия электротравмы;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порядок проведения сердечно-легочной реанимации;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основные правила пожарной безопасности в быту;</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термические и химические ожоги, первая помощь при ожогах;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коммуникация с соседями;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меры по предупреждению преступлений;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аварии на коммунальных системах жизнеобеспечения;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в ситуации аварии на коммунальной системе;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порядок вызова аварийных служб и взаимодействия с ними;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действия в экстренных случаях.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.3.5. Модуль № 5 «Безопасность на транспорте»: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история появления правил дорожного движения и причины их изменчивости;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риск-ориентированный подход к обеспечению безопасности на транспорте;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взаимосвязь безопасности водителя и пассажира;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при поездке в легковом автомобиле, автобусе;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ответственность водителя, ответственность пассажира;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представления о знаниях и навыках, необходимых водителю;</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.3.6. Модуль № 6 «Безопасность в общественных местах»: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общественные места и их классификация;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основные источники опасности в общественных местах закрытого </w:t>
      </w:r>
      <w:r>
        <w:rPr>
          <w:rFonts w:ascii="Times New Roman" w:hAnsi="Times New Roman"/>
          <w:kern w:val="2"/>
          <w:sz w:val="28"/>
          <w:szCs w:val="28"/>
          <w:lang w:eastAsia="ru-RU"/>
          <w14:ligatures w14:val="standardContextual"/>
        </w:rPr>
        <w:br/>
        <w:t>и открытого типа, общие правила безопасного поведения;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порядок действий при риске возникновения или возникновении толпы, </w:t>
      </w:r>
      <w:r>
        <w:rPr>
          <w:rFonts w:ascii="Times New Roman" w:hAnsi="Times New Roman"/>
          <w:kern w:val="2"/>
          <w:sz w:val="28"/>
          <w:szCs w:val="28"/>
          <w:lang w:eastAsia="ru-RU"/>
          <w14:ligatures w14:val="standardContextual"/>
        </w:rPr>
        <w:br/>
        <w:t>давки;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эмоциональное заражение в толпе, способы самопомощи, правила безопасного поведения при попадании в агрессивную и паническую толпу;</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при проявлении агрессии;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криминогенные ситуации в общественных местах, правила безопасного поведения, порядок действия при попадании в опасную ситуацию;</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порядок действий в случаях, когда потерялся человек (ребёнок; взрослый; пожилой человек; человек с ментальными расстройствами);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порядок действий в ситуации, если вы обнаружили потерявшегося человека;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меры безопасности и порядок действий при угрозе обрушения зданий </w:t>
      </w:r>
      <w:r>
        <w:rPr>
          <w:rFonts w:ascii="Times New Roman" w:hAnsi="Times New Roman"/>
          <w:kern w:val="2"/>
          <w:sz w:val="28"/>
          <w:szCs w:val="28"/>
          <w:lang w:eastAsia="ru-RU"/>
          <w14:ligatures w14:val="standardContextual"/>
        </w:rPr>
        <w:br/>
        <w:t>и отдельных конструкций;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меры безопасности и порядок поведения при угрозе, в случае террористического акта.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.3.7. Модуль № 7 «Безопасность в природной среде»: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отдых на природе, источники опасности в природной среде;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основные правила безопасного поведения в лесу, в горах, на водоёмах;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общие правила безопасности в походе;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особенности обеспечения безопасности в лыжном походе;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особенности обеспечения безопасности в водном походе;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особенности обеспечения безопасности в горном походе;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ориентирование на местности;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 xml:space="preserve">карты, традиционные и современные средства навигации (компас, </w:t>
      </w:r>
      <w:r>
        <w:rPr>
          <w:rFonts w:ascii="Times New Roman" w:hAnsi="Times New Roman"/>
          <w:kern w:val="2"/>
          <w:sz w:val="28"/>
          <w:szCs w:val="28"/>
          <w:lang w:val="en-US" w:eastAsia="ru-RU"/>
          <w14:ligatures w14:val="standardContextual"/>
        </w:rPr>
        <w:t>GP</w:t>
      </w:r>
      <w:r>
        <w:rPr>
          <w:rFonts w:ascii="Times New Roman" w:hAnsi="Times New Roman"/>
          <w:kern w:val="2"/>
          <w:sz w:val="28"/>
          <w:szCs w:val="28"/>
          <w:lang w:eastAsia="ru-RU"/>
          <w14:ligatures w14:val="standardContextual"/>
        </w:rPr>
        <w:t>S);</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порядок действий в случаях, когда человек потерялся в природной среде;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источники опасности в автономных условия;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сооружение убежища, получение воды и питания;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способы защиты от перегрева и переохлаждения в разных природных условиях, первая помощь при перегревании, переохлаждении и отморожении;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природные чрезвычайные ситуации;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природные пожары, возможности прогнозирования и предупреждения;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последствия природных пожаров для людей и окружающей среды;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природные чрезвычайные ситуации, вызванные опасными гидрологическими явлениями и процессами: паводки, половодья, цунами, сели, лавины;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природные чрезвычайные ситуации, вызванные опасными метеорологическими явлениями и процессами: ливни, град, мороз, жара;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влияние деятельности человека на природную среду;</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причины и источники загрязнения Мирового океана, рек, почвы, космоса;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чрезвычайные ситуации экологического характера, возможности прогнозирования, предупреждения, смягчения последствий;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экологическая грамотность и разумное природопользование.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.3.8. Модуль № 8 «</w:t>
      </w:r>
      <w:r>
        <w:rPr>
          <w:rFonts w:ascii="Times New Roman" w:hAnsi="Times New Roman"/>
          <w:kern w:val="2"/>
          <w:sz w:val="28"/>
          <w:szCs w:val="28"/>
          <w14:ligatures w14:val="standardContextual"/>
        </w:rPr>
        <w:t>Основы медицинских знаний. Оказание первой помощи</w:t>
      </w:r>
      <w:r>
        <w:rPr>
          <w:rFonts w:ascii="Times New Roman" w:hAnsi="Times New Roman"/>
          <w:kern w:val="2"/>
          <w:sz w:val="28"/>
          <w:szCs w:val="28"/>
          <w:lang w:eastAsia="ru-RU"/>
          <w14:ligatures w14:val="standardContextual"/>
        </w:rPr>
        <w:t>»:</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понятия «здоровье», «охрана здоровья», «здоровый образ жизни», «лечение», «профилактика»;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биологические, социально-экономические, экологические (геофизические), психологические факторы, влияющие на здоровье человека;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составляющие здорового образа жизни: сон, питание, физическая активность, психологическое благополучие;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общие представления об инфекционных заболеваниях;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механизм распространения и способы передачи инфекционных заболеваний;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чрезвычайные ситуации биолого-социального характера, меры профилактики и защиты;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роль вакцинации, национальный календарь профилактических прививок;</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вакцинация по эпидемиологическим показаниям;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значение изобретения вакцины для человечества;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неинфекционные заболевания, самые распространённые неинфекционные заболевания;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факторы риска возникновения сердечно-сосудистых заболеваний;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факторы риска возникновения онкологических заболеваний;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факторы риска возникновения заболеваний дыхательной системы;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факторы риска возникновения эндокринных заболеваний;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меры профилактики неинфекционных заболеваний;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роль диспансеризации в профилактике неинфекционных заболеваний;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психическое здоровье и психологическое благополучие;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критерии психического здоровья и психологического благополучия;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основные факторы, влияющие на психическое здоровье и психологическое благополучие;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меры, направленные на сохранение и укрепление психического здоровья;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первая помощь, история возникновения скорой медицинской помощи </w:t>
      </w:r>
      <w:r>
        <w:rPr>
          <w:rFonts w:ascii="Times New Roman" w:hAnsi="Times New Roman"/>
          <w:kern w:val="2"/>
          <w:sz w:val="28"/>
          <w:szCs w:val="28"/>
          <w:lang w:eastAsia="ru-RU"/>
          <w14:ligatures w14:val="standardContextual"/>
        </w:rPr>
        <w:br/>
        <w:t xml:space="preserve">и первой помощи;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состояния, при которых оказывается первая помощь;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мероприятия по оказанию первой помощи;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алгоритм первой помощи;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действия при прибытии скорой медицинской помощи.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.3.9. Модуль 9 «Безопасность в социуме»: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определение понятия «общение»;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навыки конструктивного общения;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общие представления о понятиях «социальная группа», «большая группа», «малая группа»;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межличностное общение, общение в группе, межгрупповое общение (взаимодействие);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особенности общения в группе;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психологические характеристики группы и особенности взаимодействия в группе;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групповые нормы и ценности;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коллектив как социальная группа;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психологические закономерности в группе;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понятие «конфликт», стадии развития конфликта;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конфликты в межличностном общении, конфликты в малой группе;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факторы, способствующие и препятствующие эскалации конфликта;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способы поведения в конфликте;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деструктивное и агрессивное поведение;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конструктивное поведение в конфликте;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роль регуляции эмоций при разрешении конфликта, способы саморегуляции;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способы разрешения конфликтных ситуаций;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основные формы участия третьей стороны в процессе урегулирования </w:t>
      </w:r>
      <w:r>
        <w:rPr>
          <w:rFonts w:ascii="Times New Roman" w:hAnsi="Times New Roman"/>
          <w:kern w:val="2"/>
          <w:sz w:val="28"/>
          <w:szCs w:val="28"/>
          <w:lang w:eastAsia="ru-RU"/>
          <w14:ligatures w14:val="standardContextual"/>
        </w:rPr>
        <w:br/>
        <w:t>и разрешения конфликта;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ведение переговоров при разрешении конфликта;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опасные проявления конфликтов (буллинг, насилие);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способы противодействия буллингу и проявлению насилия;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способы психологического воздействия;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психологическое влияние в малой группе;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положительные и отрицательные стороны конформизма;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эмпатия и уважение к партнёру (партнёрам) по общению как основа коммуникации;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убеждающая коммуникация;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манипуляция в общении, цели, технологии и способы противодействия;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психологическое влияние на большие группы;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способы воздействия на большую группу: заражение; убеждение; внушение; подражание;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деструктивные и псевдопсихологические технологии;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противодействие вовлечению молодёжи в противозаконную </w:t>
      </w:r>
      <w:r>
        <w:rPr>
          <w:rFonts w:ascii="Times New Roman" w:hAnsi="Times New Roman"/>
          <w:kern w:val="2"/>
          <w:sz w:val="28"/>
          <w:szCs w:val="28"/>
          <w:lang w:eastAsia="ru-RU"/>
          <w14:ligatures w14:val="standardContextual"/>
        </w:rPr>
        <w:br/>
        <w:t>и антиобщественную деятельность.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.3.10. Модуль № 10 «Безопасность в информационном пространстве»: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понятия «цифровая среда», «цифровой след»;</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влияние цифровой среды на жизнь человека;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приватность, персональные данные;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«цифровая зависимость», её признаки и последствия;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опасности и риски цифровой среды, их источники;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поведения в цифровой среде;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вредоносное программное обеспечение;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виды вредоносного программного обеспечения, его цели, принципы работы;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защиты от вредоносного программного обеспечения;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кража персональных данных, паролей;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мошенничество, фишинг, правила защиты от мошенников;</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безопасного использования устройств и программ;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поведенческие опасности в цифровой среде и их причины;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опасные персоны, имитация близких социальных отношений;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неосмотрительное поведение и коммуникация в Интернете как угроза </w:t>
      </w:r>
      <w:r>
        <w:rPr>
          <w:rFonts w:ascii="Times New Roman" w:hAnsi="Times New Roman"/>
          <w:kern w:val="2"/>
          <w:sz w:val="28"/>
          <w:szCs w:val="28"/>
          <w:lang w:eastAsia="ru-RU"/>
          <w14:ligatures w14:val="standardContextual"/>
        </w:rPr>
        <w:br/>
        <w:t>для будущей жизни и карьеры;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травля в Интернете, методы защиты от травли;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деструктивные сообщества и деструктивный контент в цифровой среде, </w:t>
      </w:r>
      <w:r>
        <w:rPr>
          <w:rFonts w:ascii="Times New Roman" w:hAnsi="Times New Roman"/>
          <w:kern w:val="2"/>
          <w:sz w:val="28"/>
          <w:szCs w:val="28"/>
          <w:lang w:eastAsia="ru-RU"/>
          <w14:ligatures w14:val="standardContextual"/>
        </w:rPr>
        <w:br/>
        <w:t>их признаки;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механизмы вовлечения в деструктивные сообщества;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вербовка, манипуляция, «воронки вовлечения»;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радикализация деструктива;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профилактика и противодействие вовлечению в деструктивные сообщества;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коммуникации в цифровой среде;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достоверность информации в цифровой среде;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источники информации, проверка на достоверность;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«информационный пузырь», манипуляция сознанием, пропаганда;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фальшивые аккаунты, вредные советчики, манипуляторы;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понятие «фейк», цели и виды, распространение фейков;</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и инструменты для распознавания фейковых текстов и изображений;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понятие прав человека в цифровой среде, их защита;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ответственность за действия в Интернете;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запрещённый контент;</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защита прав в цифровом пространстве.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.3.11. Модуль № 11 «Основы противодействия экстремизму и терроризму»:</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экстремизм и терроризм как угроза устойчивого развития общества;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понятия «экстремизм» и «терроризм», их взаимосвязь;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варианты проявления экстремизма, возможные последствия;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 xml:space="preserve">преступления террористической направленности, их цель, причины, последствия;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опасность вовлечения в экстремистскую и террористическую деятельность: способы и признаки;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предупреждение и противодействие вовлечению в экстремистскую </w:t>
      </w:r>
      <w:r>
        <w:rPr>
          <w:rFonts w:ascii="Times New Roman" w:hAnsi="Times New Roman"/>
          <w:kern w:val="2"/>
          <w:sz w:val="28"/>
          <w:szCs w:val="28"/>
          <w:lang w:eastAsia="ru-RU"/>
          <w14:ligatures w14:val="standardContextual"/>
        </w:rPr>
        <w:br/>
        <w:t>и террористическую деятельность;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формы террористических актов;</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уровни террористической угрозы;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правила поведения и порядок действий при угрозе или в случае террористического акта, проведении контртеррористической операции;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правовые основы противодействия экстремизму и терроризму в Российской Федерации;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основы государственной системы противодействия экстремизму </w:t>
      </w:r>
      <w:r>
        <w:rPr>
          <w:rFonts w:ascii="Times New Roman" w:hAnsi="Times New Roman"/>
          <w:kern w:val="2"/>
          <w:sz w:val="28"/>
          <w:szCs w:val="28"/>
          <w:lang w:eastAsia="ru-RU"/>
          <w14:ligatures w14:val="standardContextual"/>
        </w:rPr>
        <w:br/>
        <w:t>и терроризму, ее цели, задачи, принципы;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права и обязанности граждан и общественных организаций в области противодействия экстремизму и терроризму.</w:t>
      </w:r>
    </w:p>
    <w:p w:rsidR="00DC739F" w:rsidRDefault="007F1C41">
      <w:pPr>
        <w:suppressAutoHyphens w:val="0"/>
        <w:spacing w:after="0" w:line="240" w:lineRule="auto"/>
        <w:ind w:firstLine="709"/>
        <w:jc w:val="both"/>
        <w:rPr>
          <w:rFonts w:ascii="Times New Roman" w:eastAsia="Times New Roman" w:hAnsi="Times New Roman"/>
          <w:bCs/>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 xml:space="preserve">.4. </w:t>
      </w:r>
      <w:r>
        <w:rPr>
          <w:rFonts w:ascii="Times New Roman" w:eastAsia="Times New Roman" w:hAnsi="Times New Roman"/>
          <w:bCs/>
          <w:sz w:val="28"/>
          <w:szCs w:val="28"/>
          <w:lang w:eastAsia="ru-RU"/>
          <w14:ligatures w14:val="standardContextual"/>
        </w:rPr>
        <w:t>Планируемые результаты освоения программы ОБЗР.</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.4.1. Личностные результаты достигаются в единстве учебной</w:t>
      </w:r>
      <w:r>
        <w:rPr>
          <w:rFonts w:ascii="Times New Roman" w:eastAsia="Times New Roman" w:hAnsi="Times New Roman"/>
          <w:sz w:val="28"/>
          <w:szCs w:val="28"/>
          <w:lang w:eastAsia="ru-RU"/>
          <w14:ligatures w14:val="standardContextual"/>
        </w:rPr>
        <w:br/>
        <w:t>и воспитательной деятельности в соответствии с традиционными российскими социокульту</w:t>
      </w:r>
      <w:r>
        <w:rPr>
          <w:rFonts w:ascii="Times New Roman" w:eastAsia="Times New Roman" w:hAnsi="Times New Roman"/>
          <w:sz w:val="28"/>
          <w:szCs w:val="28"/>
          <w:lang w:eastAsia="ru-RU"/>
          <w14:ligatures w14:val="standardContextual"/>
        </w:rPr>
        <w:t>р</w:t>
      </w:r>
      <w:r>
        <w:rPr>
          <w:rFonts w:ascii="Times New Roman" w:eastAsia="Times New Roman" w:hAnsi="Times New Roman"/>
          <w:sz w:val="28"/>
          <w:szCs w:val="28"/>
          <w:lang w:eastAsia="ru-RU"/>
          <w14:ligatures w14:val="standardContextual"/>
        </w:rPr>
        <w:t>ными и духовно-нравственными ценностями, принятыми в обществе правилами и нормами п</w:t>
      </w:r>
      <w:r>
        <w:rPr>
          <w:rFonts w:ascii="Times New Roman" w:eastAsia="Times New Roman" w:hAnsi="Times New Roman"/>
          <w:sz w:val="28"/>
          <w:szCs w:val="28"/>
          <w:lang w:eastAsia="ru-RU"/>
          <w14:ligatures w14:val="standardContextual"/>
        </w:rPr>
        <w:t>о</w:t>
      </w:r>
      <w:r>
        <w:rPr>
          <w:rFonts w:ascii="Times New Roman" w:eastAsia="Times New Roman" w:hAnsi="Times New Roman"/>
          <w:sz w:val="28"/>
          <w:szCs w:val="28"/>
          <w:lang w:eastAsia="ru-RU"/>
          <w14:ligatures w14:val="standardContextual"/>
        </w:rPr>
        <w:t xml:space="preserve">ведения. </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.4.2. 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w:t>
      </w:r>
      <w:r>
        <w:rPr>
          <w:rFonts w:ascii="Times New Roman" w:hAnsi="Times New Roman"/>
          <w:kern w:val="2"/>
          <w:sz w:val="28"/>
          <w:szCs w:val="28"/>
          <w:lang w:eastAsia="ru-RU"/>
          <w14:ligatures w14:val="standardContextual"/>
        </w:rPr>
        <w:br/>
        <w:t xml:space="preserve">и проявляться, прежде всего, в уважении к памяти защитников Отечества </w:t>
      </w:r>
      <w:r>
        <w:rPr>
          <w:rFonts w:ascii="Times New Roman" w:hAnsi="Times New Roman"/>
          <w:kern w:val="2"/>
          <w:sz w:val="28"/>
          <w:szCs w:val="28"/>
          <w:lang w:eastAsia="ru-RU"/>
          <w14:ligatures w14:val="standardContextual"/>
        </w:rPr>
        <w:br/>
        <w:t>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.4.3. Личностные результаты изучения ОБЗР включают:</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1) гражданское воспитание: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уважение закона и правопорядка, осознание своих прав, обязанностей </w:t>
      </w:r>
      <w:r>
        <w:rPr>
          <w:rFonts w:ascii="Times New Roman" w:hAnsi="Times New Roman"/>
          <w:kern w:val="2"/>
          <w:sz w:val="28"/>
          <w:szCs w:val="28"/>
          <w:lang w:eastAsia="ru-RU"/>
          <w14:ligatures w14:val="standardContextual"/>
        </w:rPr>
        <w:br/>
        <w:t xml:space="preserve">и ответственности в области защиты населения и территории Российской Федерации от чрезвычайных ситуаций и в других областях, связанных </w:t>
      </w:r>
      <w:r>
        <w:rPr>
          <w:rFonts w:ascii="Times New Roman" w:hAnsi="Times New Roman"/>
          <w:kern w:val="2"/>
          <w:sz w:val="28"/>
          <w:szCs w:val="28"/>
          <w:lang w:eastAsia="ru-RU"/>
          <w14:ligatures w14:val="standardContextual"/>
        </w:rPr>
        <w:br/>
        <w:t>с безопасностью жизнедеятельности;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готовность к взаимодействию с обществом и государством в обеспечении безопасности жизни и здоровья населения;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2) патриотическое воспитание: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государства в области обеспечения безопасности жизни и здоровья людей;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3) духовно-нравственное воспитание: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осознание духовных ценностей российского народа и российского воинства;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сформированность ценности безопасного поведения, осознанного </w:t>
      </w:r>
      <w:r>
        <w:rPr>
          <w:rFonts w:ascii="Times New Roman" w:hAnsi="Times New Roman"/>
          <w:kern w:val="2"/>
          <w:sz w:val="28"/>
          <w:szCs w:val="28"/>
          <w:lang w:eastAsia="ru-RU"/>
          <w14:ligatures w14:val="standardContextual"/>
        </w:rPr>
        <w:br/>
        <w:t>и ответственного отношения к личной безопасности, безопасности других людей, общества и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способность оценивать ситуацию и принимать осознанные решения, готовность реализовать риск-ориентированное поведение, самостоятельно </w:t>
      </w:r>
      <w:r>
        <w:rPr>
          <w:rFonts w:ascii="Times New Roman" w:hAnsi="Times New Roman"/>
          <w:kern w:val="2"/>
          <w:sz w:val="28"/>
          <w:szCs w:val="28"/>
          <w:lang w:eastAsia="ru-RU"/>
          <w14:ligatures w14:val="standardContextual"/>
        </w:rPr>
        <w:br/>
        <w:t xml:space="preserve">и ответственно действовать в различных условиях жизнедеятельности </w:t>
      </w:r>
      <w:r>
        <w:rPr>
          <w:rFonts w:ascii="Times New Roman" w:hAnsi="Times New Roman"/>
          <w:kern w:val="2"/>
          <w:sz w:val="28"/>
          <w:szCs w:val="28"/>
          <w:lang w:eastAsia="ru-RU"/>
          <w14:ligatures w14:val="standardContextual"/>
        </w:rPr>
        <w:br/>
        <w:t>по снижению риска возникновения опасных ситуаций, перерастания</w:t>
      </w:r>
      <w:r>
        <w:rPr>
          <w:rFonts w:ascii="Times New Roman" w:hAnsi="Times New Roman"/>
          <w:kern w:val="2"/>
          <w:sz w:val="28"/>
          <w:szCs w:val="28"/>
          <w:lang w:eastAsia="ru-RU"/>
          <w14:ligatures w14:val="standardContextual"/>
        </w:rPr>
        <w:br/>
        <w:t>их в чрезвычайные ситуации, смягчению их последствий;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ответственное отношение к своим родителям, старшему поколению, семье, культуре и традициям народов России, принятие идей волонтёрства </w:t>
      </w:r>
      <w:r>
        <w:rPr>
          <w:rFonts w:ascii="Times New Roman" w:hAnsi="Times New Roman"/>
          <w:kern w:val="2"/>
          <w:sz w:val="28"/>
          <w:szCs w:val="28"/>
          <w:lang w:eastAsia="ru-RU"/>
          <w14:ligatures w14:val="standardContextual"/>
        </w:rPr>
        <w:br/>
        <w:t>и добровольчества;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 эстетическое воспитание: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эстетическое отношение к миру в сочетании с культурой безопасности жизнедеятельности;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понимание взаимозависимости успешности и полноценного развития </w:t>
      </w:r>
      <w:r>
        <w:rPr>
          <w:rFonts w:ascii="Times New Roman" w:hAnsi="Times New Roman"/>
          <w:kern w:val="2"/>
          <w:sz w:val="28"/>
          <w:szCs w:val="28"/>
          <w:lang w:eastAsia="ru-RU"/>
          <w14:ligatures w14:val="standardContextual"/>
        </w:rPr>
        <w:br/>
        <w:t>и безопасного поведения в повседневной жизни;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5) ценности научного познания: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6) физическое воспитание: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осознание ценности жизни, сформированность ответственного отношения к своему здоровью и здоровью окружающих;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знание приёмов оказания первой помощи и готовность применять их в случае необходимости;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потребность в регулярном ведении здорового образа жизни;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осознание последствий и активное неприятие вредных привычек и иных форм причинения вреда физическому и психическому здоровью;</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7) трудовое воспитание: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готовность к труду, осознание значимости трудовой деятельности </w:t>
      </w:r>
      <w:r>
        <w:rPr>
          <w:rFonts w:ascii="Times New Roman" w:hAnsi="Times New Roman"/>
          <w:kern w:val="2"/>
          <w:sz w:val="28"/>
          <w:szCs w:val="28"/>
          <w:lang w:eastAsia="ru-RU"/>
          <w14:ligatures w14:val="standardContextual"/>
        </w:rPr>
        <w:br/>
        <w:t>для развития личности, общества и государства, обеспечения национальной безопасности;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готовность к осознанному и ответственному соблюдению требований безопасности в процессе трудовой деятельности;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интерес к различным сферам профессиональной деятельности, включая военно-профессиональную деятельность;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готовность и способность к образованию и самообразованию на протяжении всей жизни;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8) экологическое воспитание: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расширение представлений о деятельности экологической направленности.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.4.4.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.4.4.1. У обучающегося будут сформированы следующие базовые логические действия как часть познавательных универсальных учебных действий: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планировать и осуществлять учебные действия в условиях дефицита информации, необходимой для решения стоящей задачи;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развивать творческое мышление при решении ситуационных задач.</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.4.4.2. У обучающегося будут сформированы следующие базовые исследовательские действия как часть познавательных универсальных учебных действий: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владеть научной терминологией, ключевыми понятиями и методами в области безопасности жизнедеятельности;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анализировать содержание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критически оценивать полученные в ходе решения учебных задач результаты, обосновывать предложения по их корректировке в новых условиях;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характеризовать приобретённые знания и навыки, оценивать возможность их реализации в реальных ситуациях;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.4.4.3. У обучающегося будут сформированы умения работать</w:t>
      </w:r>
      <w:r>
        <w:rPr>
          <w:rFonts w:ascii="Times New Roman" w:eastAsia="Times New Roman" w:hAnsi="Times New Roman"/>
          <w:sz w:val="28"/>
          <w:szCs w:val="28"/>
          <w:lang w:eastAsia="ru-RU"/>
          <w14:ligatures w14:val="standardContextual"/>
        </w:rPr>
        <w:br/>
        <w:t>с информацией как часть познавательных универсальных учебных действий: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оценивать достоверность, легитимность информации, её соответствие правовым и морально-этическим нормам;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владеть навыками по предотвращению рисков, профилактике угроз и защите от опасностей цифровой среды;</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.4.4.4. У обучающегося будут сформированы умения общения как часть коммуник</w:t>
      </w:r>
      <w:r>
        <w:rPr>
          <w:rFonts w:ascii="Times New Roman" w:eastAsia="Times New Roman" w:hAnsi="Times New Roman"/>
          <w:sz w:val="28"/>
          <w:szCs w:val="28"/>
          <w:lang w:eastAsia="ru-RU"/>
          <w14:ligatures w14:val="standardContextual"/>
        </w:rPr>
        <w:t>а</w:t>
      </w:r>
      <w:r>
        <w:rPr>
          <w:rFonts w:ascii="Times New Roman" w:eastAsia="Times New Roman" w:hAnsi="Times New Roman"/>
          <w:sz w:val="28"/>
          <w:szCs w:val="28"/>
          <w:lang w:eastAsia="ru-RU"/>
          <w14:ligatures w14:val="standardContextual"/>
        </w:rPr>
        <w:t>тивных универсальных учебных действий: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осуществлять в ходе образовательной деятельности безопасную коммуникацию, переносить принципы её организации в повседневную жизнь;</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владеть приёмами безопасного межличностного и группового общения; безопасно действовать по избеганию конфликтных ситуаций;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аргументированно, логично и ясно излагать свою точку зрения </w:t>
      </w:r>
      <w:r>
        <w:rPr>
          <w:rFonts w:ascii="Times New Roman" w:hAnsi="Times New Roman"/>
          <w:kern w:val="2"/>
          <w:sz w:val="28"/>
          <w:szCs w:val="28"/>
          <w:lang w:eastAsia="ru-RU"/>
          <w14:ligatures w14:val="standardContextual"/>
        </w:rPr>
        <w:br/>
        <w:t>с использованием языковых средств.</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.4.4.5. У обучающегося будут сформированы умения самоорганизации как части рег</w:t>
      </w:r>
      <w:r>
        <w:rPr>
          <w:rFonts w:ascii="Times New Roman" w:eastAsia="Times New Roman" w:hAnsi="Times New Roman"/>
          <w:sz w:val="28"/>
          <w:szCs w:val="28"/>
          <w:lang w:eastAsia="ru-RU"/>
          <w14:ligatures w14:val="standardContextual"/>
        </w:rPr>
        <w:t>у</w:t>
      </w:r>
      <w:r>
        <w:rPr>
          <w:rFonts w:ascii="Times New Roman" w:eastAsia="Times New Roman" w:hAnsi="Times New Roman"/>
          <w:sz w:val="28"/>
          <w:szCs w:val="28"/>
          <w:lang w:eastAsia="ru-RU"/>
          <w14:ligatures w14:val="standardContextual"/>
        </w:rPr>
        <w:t>лятивных универсальных учебных действий:</w:t>
      </w:r>
    </w:p>
    <w:p w:rsidR="00DC739F" w:rsidRDefault="007F1C41">
      <w:pPr>
        <w:widowControl/>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ставить и формулировать собственные задачи в образовательной деятельности и жизненных ситуациях;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самостоятельно выявлять проблемные вопросы, выбирать оптимальный способ и составлять план их решения в конкретных условиях;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делать осознанный выбор в новой ситуации, аргументировать его; брать ответственность за своё решение;</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оценивать приобретённый опыт;</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.4.4.6. У обучающегося будут сформированы умения самоконтроля, принятия себя и других как части регулятивных универсальных учебных действий:</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использовать приёмы рефлексии для анализа и оценки образовательной ситуации, выбора оптимального решения;</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принимать себя, понимая свои недостатки и достоинства, невозможности контроля всего вокруг;</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принимать мотивы и аргументы других людей при анализе и оценке образовательной ситуации; признавать право на ошибку свою и чужую.</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.4.4.7. У обучающегося будут сформированы умения совместной деятельности: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понимать и использовать преимущества командной и индивидуальной работы в конкретной учебной ситуации;</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оценивать свой вклад и вклад каждого участника команды в общий результат по совместно разработанным критериям;</w:t>
      </w:r>
    </w:p>
    <w:p w:rsidR="00DC739F" w:rsidRDefault="007F1C41">
      <w:pPr>
        <w:widowControl/>
        <w:spacing w:after="0" w:line="240" w:lineRule="auto"/>
        <w:ind w:firstLine="709"/>
        <w:contextualSpacing/>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DC739F" w:rsidRDefault="007F1C41">
      <w:pPr>
        <w:suppressAutoHyphens w:val="0"/>
        <w:spacing w:after="0" w:line="240" w:lineRule="auto"/>
        <w:ind w:firstLine="709"/>
        <w:jc w:val="both"/>
        <w:rPr>
          <w:rFonts w:ascii="Times New Roman" w:eastAsia="Times New Roman" w:hAnsi="Times New Roman"/>
          <w:sz w:val="28"/>
          <w:szCs w:val="28"/>
          <w:lang w:eastAsia="ru-RU"/>
          <w14:ligatures w14:val="standardContextual"/>
        </w:rPr>
      </w:pPr>
      <w:r>
        <w:rPr>
          <w:rFonts w:ascii="Times New Roman" w:eastAsia="Times New Roman" w:hAnsi="Times New Roman"/>
          <w:sz w:val="28"/>
          <w:szCs w:val="28"/>
          <w:lang w:eastAsia="ru-RU"/>
          <w14:ligatures w14:val="standardContextual"/>
        </w:rPr>
        <w:t>46</w:t>
      </w:r>
      <w:r>
        <w:rPr>
          <w:rFonts w:ascii="Times New Roman" w:eastAsia="Times New Roman" w:hAnsi="Times New Roman"/>
          <w:sz w:val="28"/>
          <w:szCs w:val="28"/>
          <w:vertAlign w:val="superscript"/>
          <w:lang w:eastAsia="ru-RU"/>
          <w14:ligatures w14:val="standardContextual"/>
        </w:rPr>
        <w:t>1</w:t>
      </w:r>
      <w:r>
        <w:rPr>
          <w:rFonts w:ascii="Times New Roman" w:eastAsia="Times New Roman" w:hAnsi="Times New Roman"/>
          <w:sz w:val="28"/>
          <w:szCs w:val="28"/>
          <w:lang w:eastAsia="ru-RU"/>
          <w14:ligatures w14:val="standardContextual"/>
        </w:rPr>
        <w:t>.4.5. Предметные результаты освоения программы ОБЗР  на уровне среднего общего образования.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.4.5.1. </w:t>
      </w:r>
      <w:r>
        <w:rPr>
          <w:rFonts w:ascii="Times New Roman" w:eastAsia="SchoolBookSanPin" w:hAnsi="Times New Roman"/>
          <w:kern w:val="2"/>
          <w:sz w:val="28"/>
          <w:szCs w:val="28"/>
          <w:lang w:eastAsia="ru-RU"/>
          <w14:ligatures w14:val="standardContextual"/>
        </w:rPr>
        <w:t>Предметные результаты характеризуют сформированность</w:t>
      </w:r>
      <w:r>
        <w:rPr>
          <w:rFonts w:ascii="Times New Roman" w:eastAsia="SchoolBookSanPin" w:hAnsi="Times New Roman"/>
          <w:kern w:val="2"/>
          <w:sz w:val="28"/>
          <w:szCs w:val="28"/>
          <w:lang w:eastAsia="ru-RU"/>
          <w14:ligatures w14:val="standardContextual"/>
        </w:rPr>
        <w:br/>
        <w:t>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.4.5.2. </w:t>
      </w:r>
      <w:r>
        <w:rPr>
          <w:rFonts w:ascii="Times New Roman" w:eastAsia="SchoolBookSanPin" w:hAnsi="Times New Roman"/>
          <w:kern w:val="2"/>
          <w:sz w:val="28"/>
          <w:szCs w:val="28"/>
          <w:lang w:eastAsia="ru-RU"/>
          <w14:ligatures w14:val="standardContextual"/>
        </w:rPr>
        <w:t>Предметные результаты, формируемые в ходе изучения ОБЗР, должны обеспечивать:</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2) знание задач и основных принципов организации Единой системы предупреждения и ликвидации последствий чрезвычайных ситуаций, прав </w:t>
      </w:r>
      <w:r>
        <w:rPr>
          <w:rFonts w:ascii="Times New Roman" w:eastAsia="SchoolBookSanPin" w:hAnsi="Times New Roman"/>
          <w:kern w:val="2"/>
          <w:sz w:val="28"/>
          <w:szCs w:val="28"/>
          <w:lang w:eastAsia="ru-RU"/>
          <w14:ligatures w14:val="standardContextual"/>
        </w:rPr>
        <w:br/>
        <w:t xml:space="preserve">и обязанностей гражданина в этой области; прав и обязанностей гражданин </w:t>
      </w:r>
      <w:r>
        <w:rPr>
          <w:rFonts w:ascii="Times New Roman" w:eastAsia="SchoolBookSanPin" w:hAnsi="Times New Roman"/>
          <w:kern w:val="2"/>
          <w:sz w:val="28"/>
          <w:szCs w:val="28"/>
          <w:lang w:eastAsia="ru-RU"/>
          <w14:ligatures w14:val="standardContextual"/>
        </w:rPr>
        <w:br/>
        <w:t>в области гражданской обороны; знание о действиях по сигналам гражданской обороны;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w:t>
      </w:r>
      <w:r>
        <w:rPr>
          <w:rFonts w:ascii="Times New Roman" w:eastAsia="SchoolBookSanPin" w:hAnsi="Times New Roman"/>
          <w:kern w:val="2"/>
          <w:sz w:val="28"/>
          <w:szCs w:val="28"/>
          <w:lang w:eastAsia="ru-RU"/>
          <w14:ligatures w14:val="standardContextual"/>
        </w:rPr>
        <w:br/>
        <w:t xml:space="preserve">о военной службе;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 xml:space="preserve">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7) сформированность представлений о ценности безопасного поведения </w:t>
      </w:r>
      <w:r>
        <w:rPr>
          <w:rFonts w:ascii="Times New Roman" w:eastAsia="SchoolBookSanPin" w:hAnsi="Times New Roman"/>
          <w:kern w:val="2"/>
          <w:sz w:val="28"/>
          <w:szCs w:val="28"/>
          <w:lang w:eastAsia="ru-RU"/>
          <w14:ligatures w14:val="standardContextual"/>
        </w:rPr>
        <w:br/>
        <w:t xml:space="preserve">для личности, общества, государства; знание правил безопасного поведения </w:t>
      </w:r>
      <w:r>
        <w:rPr>
          <w:rFonts w:ascii="Times New Roman" w:eastAsia="SchoolBookSanPin" w:hAnsi="Times New Roman"/>
          <w:kern w:val="2"/>
          <w:sz w:val="28"/>
          <w:szCs w:val="28"/>
          <w:lang w:eastAsia="ru-RU"/>
          <w14:ligatures w14:val="standardContextual"/>
        </w:rPr>
        <w:br/>
        <w:t>и способов их применения в собственном поведении;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13) знание основ безопасного, конструктивного общения, умение </w:t>
      </w:r>
      <w:r>
        <w:rPr>
          <w:rFonts w:ascii="Times New Roman" w:eastAsia="SchoolBookSanPin" w:hAnsi="Times New Roman"/>
          <w:kern w:val="2"/>
          <w:sz w:val="28"/>
          <w:szCs w:val="28"/>
          <w:lang w:eastAsia="ru-RU"/>
          <w14:ligatures w14:val="standardContextual"/>
        </w:rPr>
        <w:br/>
        <w:t xml:space="preserve">различать опасные явления в социальном взаимодействии, в том числе криминогенного характера; умение предупреждать опасные явления </w:t>
      </w:r>
      <w:r>
        <w:rPr>
          <w:rFonts w:ascii="Times New Roman" w:eastAsia="SchoolBookSanPin" w:hAnsi="Times New Roman"/>
          <w:kern w:val="2"/>
          <w:sz w:val="28"/>
          <w:szCs w:val="28"/>
          <w:lang w:eastAsia="ru-RU"/>
          <w14:ligatures w14:val="standardContextual"/>
        </w:rPr>
        <w:br/>
        <w:t>и противодействовать им;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w:t>
      </w:r>
      <w:r>
        <w:rPr>
          <w:rFonts w:ascii="Times New Roman" w:eastAsia="SchoolBookSanPin" w:hAnsi="Times New Roman"/>
          <w:kern w:val="2"/>
          <w:sz w:val="28"/>
          <w:szCs w:val="28"/>
          <w:lang w:eastAsia="ru-RU"/>
          <w14:ligatures w14:val="standardContextual"/>
        </w:rPr>
        <w:br/>
        <w:t>и действий при угрозе или в случае террористического акта,  проведении контртеррористической операции.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lastRenderedPageBreak/>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.4.5.3. </w:t>
      </w:r>
      <w:r>
        <w:rPr>
          <w:rFonts w:ascii="Times New Roman" w:eastAsia="SchoolBookSanPin" w:hAnsi="Times New Roman"/>
          <w:kern w:val="2"/>
          <w:sz w:val="28"/>
          <w:szCs w:val="28"/>
          <w:lang w:eastAsia="ru-RU"/>
          <w14:ligatures w14:val="standardContextual"/>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.4.5.3.1. Предметные результаты по модулю </w:t>
      </w:r>
      <w:r>
        <w:rPr>
          <w:rFonts w:ascii="Times New Roman" w:eastAsia="SchoolBookSanPin" w:hAnsi="Times New Roman"/>
          <w:kern w:val="2"/>
          <w:sz w:val="28"/>
          <w:szCs w:val="28"/>
          <w:lang w:eastAsia="ru-RU"/>
          <w14:ligatures w14:val="standardContextual"/>
        </w:rPr>
        <w:t xml:space="preserve"> № 1. «Безопасное и устойчивое развитие личности, общества, государства»: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раскрывать правовые основы и принципы обеспечения национальной безопасности Российской Федерации;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характеризовать роль правоохранительных органов и специальных служб в обеспечении национальной безопасности.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объяснять роль личности, общества и государства в предупреждении противоправной деятельности</w:t>
      </w:r>
      <w:r>
        <w:rPr>
          <w:rFonts w:ascii="Times New Roman" w:eastAsia="SchoolBookSanPin" w:hAnsi="Times New Roman"/>
          <w:kern w:val="2"/>
          <w:sz w:val="28"/>
          <w:szCs w:val="28"/>
          <w:lang w:eastAsia="ru-RU"/>
          <w14:ligatures w14:val="standardContextual"/>
        </w:rPr>
        <w:t>;</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характеризовать правовую основу защиты населения и территорий </w:t>
      </w:r>
      <w:r>
        <w:rPr>
          <w:rFonts w:ascii="Times New Roman" w:eastAsia="SchoolBookSanPin" w:hAnsi="Times New Roman"/>
          <w:kern w:val="2"/>
          <w:sz w:val="28"/>
          <w:szCs w:val="28"/>
          <w:lang w:eastAsia="ru-RU"/>
          <w14:ligatures w14:val="standardContextual"/>
        </w:rPr>
        <w:br/>
        <w:t>от чрезвычайных ситуаций природного и техногенного характера;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права и обязанности граждан Российской Федерации в области гражданской обороны;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уметь действовать при сигнале «Внимание всем!», в том числе при химической и радиационной опасности;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роль Вооружённых Сил Российской в обеспечении национальной безопасности.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.4.5.3.2. Предметные результаты по модулю </w:t>
      </w:r>
      <w:r>
        <w:rPr>
          <w:rFonts w:ascii="Times New Roman" w:eastAsia="SchoolBookSanPin" w:hAnsi="Times New Roman"/>
          <w:kern w:val="2"/>
          <w:sz w:val="28"/>
          <w:szCs w:val="28"/>
          <w:lang w:eastAsia="ru-RU"/>
          <w14:ligatures w14:val="standardContextual"/>
        </w:rPr>
        <w:t>№ 2 «Основы военной подготовки»: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строевые приёмы в движении без оружия;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выполнять строевые приёмы в движении без оружия;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об основах общевойскового боя;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об основных видах общевойскового боя и способах маневра в бою;</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походном, предбоевом и боевом порядке подразделений;</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способы действий военнослужащего в бою;</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знать правила и меры безопасности при обращении с оружием;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приводить примеры нарушений правил и мер безопасности при обращении с оружием и их возможных последствий;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применять меры безопасности при проведении занятий по боевой подготовке и обращении с оружием;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способы удержания оружия, правила прицеливания и производства меткого выстрела;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определять характерные конструктивные особенности образцов стрелкового оружия на примере </w:t>
      </w:r>
      <w:r>
        <w:rPr>
          <w:rFonts w:ascii="Times New Roman" w:hAnsi="Times New Roman"/>
          <w:kern w:val="2"/>
          <w:sz w:val="28"/>
          <w:szCs w:val="28"/>
          <w:lang w:eastAsia="ru-RU"/>
          <w14:ligatures w14:val="standardContextual"/>
        </w:rPr>
        <w:t>автоматов Калашникова АК-74 и АК-12</w:t>
      </w:r>
      <w:r>
        <w:rPr>
          <w:rFonts w:ascii="Times New Roman" w:eastAsia="SchoolBookSanPin" w:hAnsi="Times New Roman"/>
          <w:kern w:val="2"/>
          <w:sz w:val="28"/>
          <w:szCs w:val="28"/>
          <w:lang w:eastAsia="ru-RU"/>
          <w14:ligatures w14:val="standardContextual"/>
        </w:rPr>
        <w:t xml:space="preserve">;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современных видах короткоствольного стрелкового оружия;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иметь представление об истории возникновения и развития робототехнических комплексов;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конструктивных особенностях БПЛА квадрокоптерного типа;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иметь представление о способах боевого применения БПЛА;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иметь представление об истории возникновения и развития связи;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назначении радиосвязи и о требованиях, предъявляемых к радиосвязи;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видах, предназначении, тактико-технических характеристиках современных переносных радиостанций;</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тактических свойствах местности и их влиянии</w:t>
      </w:r>
      <w:r>
        <w:rPr>
          <w:rFonts w:ascii="Times New Roman" w:eastAsia="SchoolBookSanPin" w:hAnsi="Times New Roman"/>
          <w:kern w:val="2"/>
          <w:sz w:val="28"/>
          <w:szCs w:val="28"/>
          <w:lang w:eastAsia="ru-RU"/>
          <w14:ligatures w14:val="standardContextual"/>
        </w:rPr>
        <w:br/>
        <w:t>на боевые действия войск;</w:t>
      </w:r>
    </w:p>
    <w:p w:rsidR="00DC739F" w:rsidRDefault="007F1C41">
      <w:pPr>
        <w:widowControl/>
        <w:spacing w:after="0" w:line="240" w:lineRule="auto"/>
        <w:ind w:firstLine="709"/>
        <w:jc w:val="both"/>
        <w:rPr>
          <w:rFonts w:ascii="Times New Roman" w:eastAsia="SchoolBookSanPin" w:hAnsi="Times New Roman"/>
          <w:strike/>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шанцевом инструменте;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позиции отделения и порядке оборудования окопа для стрелка;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видах оружия массового поражения и их поражающих факторах;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способы действий при применении противником оружия массового поражения;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особенности оказания первой помощи в бою;</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условные зоны оказания первой помощи в бою;</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приемы самопомощи в бою;</w:t>
      </w:r>
    </w:p>
    <w:p w:rsidR="00DC739F" w:rsidRDefault="007F1C41">
      <w:pPr>
        <w:widowControl/>
        <w:spacing w:after="0" w:line="240" w:lineRule="auto"/>
        <w:ind w:firstLine="709"/>
        <w:jc w:val="both"/>
        <w:rPr>
          <w:rFonts w:ascii="Times New Roman" w:eastAsia="SchoolBookSanPin" w:hAnsi="Times New Roman"/>
          <w:strike/>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иметь представление о военно-учетных специальностях;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особенности прохождение военной службы по призыву и по контракту;</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иметь представления о военно-учебных заведениях;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системе военно-учебных центров при учебных заведениях высшего образования.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.4.5.3.3. Предметные результаты по модулю</w:t>
      </w:r>
      <w:r>
        <w:rPr>
          <w:rFonts w:ascii="Times New Roman" w:eastAsia="SchoolBookSanPin" w:hAnsi="Times New Roman"/>
          <w:kern w:val="2"/>
          <w:sz w:val="28"/>
          <w:szCs w:val="28"/>
          <w:lang w:eastAsia="ru-RU"/>
          <w14:ligatures w14:val="standardContextual"/>
        </w:rPr>
        <w:t xml:space="preserve"> № 3 «Культура безопасности жизнедеятельности в современном обществе»: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приводить примеры решения задач по обеспечению безопасности </w:t>
      </w:r>
      <w:r>
        <w:rPr>
          <w:rFonts w:ascii="Times New Roman" w:eastAsia="SchoolBookSanPin" w:hAnsi="Times New Roman"/>
          <w:kern w:val="2"/>
          <w:sz w:val="28"/>
          <w:szCs w:val="28"/>
          <w:lang w:eastAsia="ru-RU"/>
          <w14:ligatures w14:val="standardContextual"/>
        </w:rPr>
        <w:br/>
        <w:t>в повседневной жизни (индивидуальный, групповой и общественно-государственный уровни);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общие принципы безопасного поведения,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«виктимное поведение», «безопасное поведение»;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понимать влияние поведения человека на его безопасность, приводить примеры;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иметь навыки оценки своих действий с точки зрения их влияния </w:t>
      </w:r>
      <w:r>
        <w:rPr>
          <w:rFonts w:ascii="Times New Roman" w:eastAsia="SchoolBookSanPin" w:hAnsi="Times New Roman"/>
          <w:kern w:val="2"/>
          <w:sz w:val="28"/>
          <w:szCs w:val="28"/>
          <w:lang w:eastAsia="ru-RU"/>
          <w14:ligatures w14:val="standardContextual"/>
        </w:rPr>
        <w:br/>
        <w:t>на безопасность;</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раскрывать суть риск-ориентированного подхода к обеспечению безопасности;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приводить примеры реализации риск-ориентированного подхода на уровне личности, общества, государства.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.4.5.3.4. Предметные результаты по модулю</w:t>
      </w:r>
      <w:r>
        <w:rPr>
          <w:rFonts w:ascii="Times New Roman" w:eastAsia="SchoolBookSanPin" w:hAnsi="Times New Roman"/>
          <w:kern w:val="2"/>
          <w:sz w:val="28"/>
          <w:szCs w:val="28"/>
          <w:lang w:eastAsia="ru-RU"/>
          <w14:ligatures w14:val="standardContextual"/>
        </w:rPr>
        <w:t xml:space="preserve"> № 4 «Безопасность в быту»:</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знать права и обязанности потребителя, правила совершения покупок, </w:t>
      </w:r>
      <w:r>
        <w:rPr>
          <w:rFonts w:ascii="Times New Roman" w:eastAsia="SchoolBookSanPin" w:hAnsi="Times New Roman"/>
          <w:kern w:val="2"/>
          <w:sz w:val="28"/>
          <w:szCs w:val="28"/>
          <w:lang w:eastAsia="ru-RU"/>
          <w14:ligatures w14:val="standardContextual"/>
        </w:rPr>
        <w:br/>
        <w:t>в том числе в Интернете; оценивать их роль в совершении безопасных покупок;</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оценивать риски возникновения бытовых отравлений, иметь навыки </w:t>
      </w:r>
      <w:r>
        <w:rPr>
          <w:rFonts w:ascii="Times New Roman" w:eastAsia="SchoolBookSanPin" w:hAnsi="Times New Roman"/>
          <w:kern w:val="2"/>
          <w:sz w:val="28"/>
          <w:szCs w:val="28"/>
          <w:lang w:eastAsia="ru-RU"/>
          <w14:ligatures w14:val="standardContextual"/>
        </w:rPr>
        <w:br/>
        <w:t>их профилактики;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первой помощи при бытовых отравлениях;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уметь оценивать риски получения бытовых травм;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взаимосвязь поведения и риска получить травму;</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пожарной безопасности и электробезопасности, понимать влияние соблюдения правил на безопасность в быту;</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безопасного поведения в быту при использовании газового и электрического оборудования;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поведения при угрозе и возникновении пожара;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иметь навыки первой помощи при бытовых травмах, ожогах, порядок проведения сердечно-лёгочной реанимации;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влияние конструктивной коммуникации с соседями на уровень безопасности,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риски противоправных действий, выработать навыки, снижающие криминогенные риски;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поведения при возникновении аварии на коммунальной системе;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взаимодействия с коммунальными службами.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.4.5.3.5. Предметные результаты по модулю</w:t>
      </w:r>
      <w:r>
        <w:rPr>
          <w:rFonts w:ascii="Times New Roman" w:eastAsia="SchoolBookSanPin" w:hAnsi="Times New Roman"/>
          <w:kern w:val="2"/>
          <w:sz w:val="28"/>
          <w:szCs w:val="28"/>
          <w:lang w:eastAsia="ru-RU"/>
          <w14:ligatures w14:val="standardContextual"/>
        </w:rPr>
        <w:t xml:space="preserve"> № 5 «Безопасность </w:t>
      </w:r>
      <w:r>
        <w:rPr>
          <w:rFonts w:ascii="Times New Roman" w:eastAsia="SchoolBookSanPin" w:hAnsi="Times New Roman"/>
          <w:kern w:val="2"/>
          <w:sz w:val="28"/>
          <w:szCs w:val="28"/>
          <w:lang w:eastAsia="ru-RU"/>
          <w14:ligatures w14:val="standardContextual"/>
        </w:rPr>
        <w:br/>
        <w:t>на транспорте»: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дорожного движения;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характеризовать изменения правил дорожного движения в зависимости </w:t>
      </w:r>
      <w:r>
        <w:rPr>
          <w:rFonts w:ascii="Times New Roman" w:eastAsia="SchoolBookSanPin" w:hAnsi="Times New Roman"/>
          <w:kern w:val="2"/>
          <w:sz w:val="28"/>
          <w:szCs w:val="28"/>
          <w:lang w:eastAsia="ru-RU"/>
          <w14:ligatures w14:val="standardContextual"/>
        </w:rPr>
        <w:br/>
        <w:t>от изменения уровня рисков (риск-ориентированный подход);</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риски для пешехода при разных условиях, выработать навыки безопасного поведения;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понимать влияние действий водителя и пассажира на безопасность дорожного движения, приводить примеры;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права, обязанности и иметь представление об ответственности пешехода, пассажира, водителя;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знаниях и навыках, необходимых водителю;</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безопасного поведения при дорожно-транспортных происшествиях разного характера;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оказания первой помощи, навыки пользования огнетушителем;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источники опасности на различных видах транспорта,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безопасного поведения на транспорте, приводить примеры влияния поведения на безопасность;</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порядке действий при возникновении опасных</w:t>
      </w:r>
      <w:r>
        <w:rPr>
          <w:rFonts w:ascii="Times New Roman" w:eastAsia="SchoolBookSanPin" w:hAnsi="Times New Roman"/>
          <w:kern w:val="2"/>
          <w:sz w:val="28"/>
          <w:szCs w:val="28"/>
          <w:lang w:eastAsia="ru-RU"/>
          <w14:ligatures w14:val="standardContextual"/>
        </w:rPr>
        <w:br/>
        <w:t>и чрезвычайных ситуаций на различных видах транспорта.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.4.5.3.6. Предметные результаты по модулю</w:t>
      </w:r>
      <w:r>
        <w:rPr>
          <w:rFonts w:ascii="Times New Roman" w:eastAsia="SchoolBookSanPin" w:hAnsi="Times New Roman"/>
          <w:kern w:val="2"/>
          <w:sz w:val="28"/>
          <w:szCs w:val="28"/>
          <w:lang w:eastAsia="ru-RU"/>
          <w14:ligatures w14:val="standardContextual"/>
        </w:rPr>
        <w:t xml:space="preserve"> № 6 «Безопасность </w:t>
      </w:r>
      <w:r>
        <w:rPr>
          <w:rFonts w:ascii="Times New Roman" w:eastAsia="SchoolBookSanPin" w:hAnsi="Times New Roman"/>
          <w:kern w:val="2"/>
          <w:sz w:val="28"/>
          <w:szCs w:val="28"/>
          <w:lang w:eastAsia="ru-RU"/>
          <w14:ligatures w14:val="standardContextual"/>
        </w:rPr>
        <w:br/>
        <w:t>в общественных местах»: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перечислять и классифицировать основные источники опасности </w:t>
      </w:r>
      <w:r>
        <w:rPr>
          <w:rFonts w:ascii="Times New Roman" w:eastAsia="SchoolBookSanPin" w:hAnsi="Times New Roman"/>
          <w:kern w:val="2"/>
          <w:sz w:val="28"/>
          <w:szCs w:val="28"/>
          <w:lang w:eastAsia="ru-RU"/>
          <w14:ligatures w14:val="standardContextual"/>
        </w:rPr>
        <w:br/>
        <w:t>в общественных местах;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общие правила безопасного поведения в общественных местах, характеризовать их влияние на безопасность;</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оценки рисков возникновения толпы, давки;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оценивать риски возникновения ситуаций криминогенного характера </w:t>
      </w:r>
      <w:r>
        <w:rPr>
          <w:rFonts w:ascii="Times New Roman" w:eastAsia="SchoolBookSanPin" w:hAnsi="Times New Roman"/>
          <w:kern w:val="2"/>
          <w:sz w:val="28"/>
          <w:szCs w:val="28"/>
          <w:lang w:eastAsia="ru-RU"/>
          <w14:ligatures w14:val="standardContextual"/>
        </w:rPr>
        <w:br/>
        <w:t>в общественных местах;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безопасного поведения при проявлении агрессии;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безопасном поведении для снижения рисков криминогенного характера;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оценивать риски потеряться в общественном месте;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порядок действий в случаях, когда потерялся человек;</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пожарной безопасности в общественных местах;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особенности поведения при угрозе пожара и пожаре в общественных местах разного типа;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знать правила поведения при угрозе обрушения или обрушении зданий или отдельных конструкций;</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правилах поведения при угрозе или в случае террористического акта в общественном месте.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.4.5.3.7. Предметные результаты по модулю</w:t>
      </w:r>
      <w:r>
        <w:rPr>
          <w:rFonts w:ascii="Times New Roman" w:eastAsia="SchoolBookSanPin" w:hAnsi="Times New Roman"/>
          <w:kern w:val="2"/>
          <w:sz w:val="28"/>
          <w:szCs w:val="28"/>
          <w:lang w:eastAsia="ru-RU"/>
          <w14:ligatures w14:val="standardContextual"/>
        </w:rPr>
        <w:t xml:space="preserve"> № 7 «Безопасность </w:t>
      </w:r>
      <w:r>
        <w:rPr>
          <w:rFonts w:ascii="Times New Roman" w:eastAsia="SchoolBookSanPin" w:hAnsi="Times New Roman"/>
          <w:kern w:val="2"/>
          <w:sz w:val="28"/>
          <w:szCs w:val="28"/>
          <w:lang w:eastAsia="ru-RU"/>
          <w14:ligatures w14:val="standardContextual"/>
        </w:rPr>
        <w:br/>
        <w:t>в природной среде»: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выделять и классифицировать источники опасности в природной среде;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особенности безопасного поведения при нахождении в природной среде, в том числе в лесу, на водоёмах, в горах;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безопасного поведения, минимизирующие риски потеряться в природной среде;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 порядке действий, если человек потерялся в природной среде;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об основных источниках опасности при автономном нахождении в природной среде, способах подачи сигнала о помощи;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первой помощи при перегреве, переохлаждении, отморожении, навыки транспортировки пострадавших;</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называть и характеризовать природные чрезвычайные ситуации;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природе;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раскрывать применение принципов безопасного поведения (предвидеть опасность; по возможности избежать её; при необходимости действовать) </w:t>
      </w:r>
      <w:r>
        <w:rPr>
          <w:rFonts w:ascii="Times New Roman" w:eastAsia="SchoolBookSanPin" w:hAnsi="Times New Roman"/>
          <w:kern w:val="2"/>
          <w:sz w:val="28"/>
          <w:szCs w:val="28"/>
          <w:lang w:eastAsia="ru-RU"/>
          <w14:ligatures w14:val="standardContextual"/>
        </w:rPr>
        <w:br/>
        <w:t>для природных чрезвычайных ситуаций;</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указывать причины и признаки возникновения природных пожаров;</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влияние поведения человека на риски возникновения природных пожаров;</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безопасных действиях при угрозе и возникновении природного пожара;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называть и характеризовать природные чрезвычайные ситуации, вызванные опасными геологическими явлениями и процессами;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иметь представление о правилах безопасного поведения при природных чрезвычайных ситуациях, вызванных опасными геологическими явлениями </w:t>
      </w:r>
      <w:r>
        <w:rPr>
          <w:rFonts w:ascii="Times New Roman" w:eastAsia="SchoolBookSanPin" w:hAnsi="Times New Roman"/>
          <w:kern w:val="2"/>
          <w:sz w:val="28"/>
          <w:szCs w:val="28"/>
          <w:lang w:eastAsia="ru-RU"/>
          <w14:ligatures w14:val="standardContextual"/>
        </w:rPr>
        <w:br/>
        <w:t>и процессами;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называть и характеризовать природные чрезвычайные ситуации, вызванные опасными гидрологическими явлениями и процессами;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называть и характеризовать природные чрезвычайные ситуации, вызванные опасными метеорологическими явлениями и процессами;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источники экологических угроз, обосновывать влияние человеческого фактора на риски их возникновения;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значение риск-ориентированного подхода к обеспечению экологической безопасности;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экологической грамотности и разумного природопользования.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.4.5.3.8. Предметные результаты по модулю</w:t>
      </w:r>
      <w:r>
        <w:rPr>
          <w:rFonts w:ascii="Times New Roman" w:eastAsia="SchoolBookSanPin" w:hAnsi="Times New Roman"/>
          <w:kern w:val="2"/>
          <w:sz w:val="28"/>
          <w:szCs w:val="28"/>
          <w:lang w:eastAsia="ru-RU"/>
          <w14:ligatures w14:val="standardContextual"/>
        </w:rPr>
        <w:t xml:space="preserve"> № 8 «</w:t>
      </w:r>
      <w:r>
        <w:rPr>
          <w:rFonts w:ascii="Times New Roman" w:hAnsi="Times New Roman"/>
          <w:kern w:val="2"/>
          <w:sz w:val="28"/>
          <w:szCs w:val="28"/>
          <w14:ligatures w14:val="standardContextual"/>
        </w:rPr>
        <w:t>Основы медицинских знаний. Оказание первой помощи</w:t>
      </w:r>
      <w:r>
        <w:rPr>
          <w:rFonts w:ascii="Times New Roman" w:eastAsia="SchoolBookSanPin" w:hAnsi="Times New Roman"/>
          <w:kern w:val="2"/>
          <w:sz w:val="28"/>
          <w:szCs w:val="28"/>
          <w:lang w:eastAsia="ru-RU"/>
          <w14:ligatures w14:val="standardContextual"/>
        </w:rPr>
        <w:t>»:</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«здоровье», «охрана здоровья», «здоровый образ жизни», «лечение», «профилактика» и выявлять взаимосвязь между ними;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степень влияния биологических, социально-экономических, экологических, психологических факторов на здоровье;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значение здорового образа жизни и его элементов для человека, приводить примеры из собственного опыта;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инфекционные заболевания, знать основные способы распространения и передачи инфекционных заболеваний;</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соблюдения мер личной профилактики;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роль вакцинации в профилактике инфекционных заболеваний,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значение национального календаря профилактических прививок и вакцинации населения, роль вакцинации для общества в целом;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понятия «вакцинация по эпидемиологическим показаниям»;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приводить примеры реализации риск-ориентированного подхода </w:t>
      </w:r>
      <w:r>
        <w:rPr>
          <w:rFonts w:ascii="Times New Roman" w:eastAsia="SchoolBookSanPin" w:hAnsi="Times New Roman"/>
          <w:kern w:val="2"/>
          <w:sz w:val="28"/>
          <w:szCs w:val="28"/>
          <w:lang w:eastAsia="ru-RU"/>
          <w14:ligatures w14:val="standardContextual"/>
        </w:rPr>
        <w:br/>
        <w:t>к обеспечению безопасности при чрезвычайных ситуациях биолого-социального характера;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наиболее распространённые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характеризовать признаки угрожающих жизни и здоровью состояний (инсульт, сердечный приступ и другие);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вызова скорой медицинской помощи;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значение образа жизни в профилактике и защите от неинфекционных заболеваний;</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раскрывать значение диспансеризации для ранней диагностики неинфекционных заболеваний, знать порядок прохождения диспансеризации;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«психическое здоровье» и «психологическое благополучие», характеризовать их влияние на жизнь человека;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основные критерии психического здоровья и психологического благополучия;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характеризовать факторы, влияющие на психическое здоровье </w:t>
      </w:r>
      <w:r>
        <w:rPr>
          <w:rFonts w:ascii="Times New Roman" w:eastAsia="SchoolBookSanPin" w:hAnsi="Times New Roman"/>
          <w:kern w:val="2"/>
          <w:sz w:val="28"/>
          <w:szCs w:val="28"/>
          <w:lang w:eastAsia="ru-RU"/>
          <w14:ligatures w14:val="standardContextual"/>
        </w:rPr>
        <w:br/>
        <w:t>и психологическое благополучие;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об основных направления сохранения и укрепления психического здоровья и психологического благополучия;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характеризовать негативное влияние вредных привычек на умственную </w:t>
      </w:r>
      <w:r>
        <w:rPr>
          <w:rFonts w:ascii="Times New Roman" w:eastAsia="SchoolBookSanPin" w:hAnsi="Times New Roman"/>
          <w:kern w:val="2"/>
          <w:sz w:val="28"/>
          <w:szCs w:val="28"/>
          <w:lang w:eastAsia="ru-RU"/>
          <w14:ligatures w14:val="standardContextual"/>
        </w:rPr>
        <w:br/>
        <w:t>и физическую работоспособность, благополучие человека;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роль раннего выявления психических расстройств и создания благоприятных условий для развития;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понятия «инклюзивное обучение»;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позволяющие минимизировать влияние хронического стресса;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признаки психологического неблагополучия и критерии обращения за помощью;</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знать правовые основы оказания первой помощи </w:t>
      </w:r>
      <w:r>
        <w:rPr>
          <w:rFonts w:ascii="Times New Roman" w:eastAsia="SchoolBookSanPin" w:hAnsi="Times New Roman"/>
          <w:kern w:val="2"/>
          <w:sz w:val="28"/>
          <w:szCs w:val="28"/>
          <w:lang w:eastAsia="ru-RU"/>
          <w14:ligatures w14:val="standardContextual"/>
        </w:rPr>
        <w:br/>
        <w:t>в Российской Федерации;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«первая помощь», «скорая медицинская помощь», их соотношение;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о состояниях, при которых оказывается первая помощь, и действиях при оказании первой помощи;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применения алгоритма первой помощи;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.4.5.3.9. Предметные результаты по модулю</w:t>
      </w:r>
      <w:r>
        <w:rPr>
          <w:rFonts w:ascii="Times New Roman" w:eastAsia="SchoolBookSanPin" w:hAnsi="Times New Roman"/>
          <w:kern w:val="2"/>
          <w:sz w:val="28"/>
          <w:szCs w:val="28"/>
          <w:lang w:eastAsia="ru-RU"/>
          <w14:ligatures w14:val="standardContextual"/>
        </w:rPr>
        <w:t xml:space="preserve"> № 9 «Безопасность в социуме»: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конструктивного общения;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«социальная группа», «малая группа», «большая группа»;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взаимодействие в группе;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понимать влияние групповых норм и ценностей на комфортное и безопасное взаимодействие в группе,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понятия «конфликт»;</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стадии развития конфликта,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факторы, способствующие и препятствующие развитию конфликта;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конструктивного разрешения конфликта;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условия привлечения третьей стороны для разрешения конфликта;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способах пресечения опасных проявлений конфликтов;</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раскрывать способы противодействия буллингу, проявлениям насилия;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способы психологического воздействия;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особенности убеждающей коммуникации;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объяснять смысл понятия «манипуляция»;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называть характеристики манипулятивного воздействия, приводить </w:t>
      </w:r>
      <w:r>
        <w:rPr>
          <w:rFonts w:ascii="Times New Roman" w:eastAsia="SchoolBookSanPin" w:hAnsi="Times New Roman"/>
          <w:kern w:val="2"/>
          <w:sz w:val="28"/>
          <w:szCs w:val="28"/>
          <w:lang w:eastAsia="ru-RU"/>
          <w14:ligatures w14:val="standardContextual"/>
        </w:rPr>
        <w:br/>
        <w:t xml:space="preserve">примеры; </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представления о способах противодействия манипуляции;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раскрывать механизмы воздействия на большую группу (заражение, убеждение, внушение, подражание и другие), приводить примеры;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деструктивных и псевдопсихологических технологиях и способах противодействия.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.4.5.3.10. Предметные результаты по модулю</w:t>
      </w:r>
      <w:r>
        <w:rPr>
          <w:rFonts w:ascii="Times New Roman" w:eastAsia="SchoolBookSanPin" w:hAnsi="Times New Roman"/>
          <w:kern w:val="2"/>
          <w:sz w:val="28"/>
          <w:szCs w:val="28"/>
          <w:lang w:eastAsia="ru-RU"/>
          <w14:ligatures w14:val="standardContextual"/>
        </w:rPr>
        <w:t xml:space="preserve"> № 10 «Безопасность </w:t>
      </w:r>
      <w:r>
        <w:rPr>
          <w:rFonts w:ascii="Times New Roman" w:eastAsia="SchoolBookSanPin" w:hAnsi="Times New Roman"/>
          <w:kern w:val="2"/>
          <w:sz w:val="28"/>
          <w:szCs w:val="28"/>
          <w:lang w:eastAsia="ru-RU"/>
          <w14:ligatures w14:val="standardContextual"/>
        </w:rPr>
        <w:br/>
        <w:t>в информационном пространстве»: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цифровую среду, её влияние на жизнь человека;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«цифровая среда», «цифровой след», «персональные данные»;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запрещённый контент и другие), раскрыватьих характерные признаки;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 xml:space="preserve">иметь навыки безопасных действий по снижению рисков, и защите </w:t>
      </w:r>
      <w:r>
        <w:rPr>
          <w:rFonts w:ascii="Times New Roman" w:eastAsia="SchoolBookSanPin" w:hAnsi="Times New Roman"/>
          <w:kern w:val="2"/>
          <w:sz w:val="28"/>
          <w:szCs w:val="28"/>
          <w:lang w:eastAsia="ru-RU"/>
          <w14:ligatures w14:val="standardContextual"/>
        </w:rPr>
        <w:br/>
        <w:t>от опасностей цифровой среды;</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понятий «программное обеспечение», «вредоносное программное обеспечение»;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и классифицировать опасности, анализировать риски, источником которых является вредоносное программное обеспечение;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безопасного использования устройств и программ;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перечислять и классифицировать опасности, связанные с поведением людей в цифровой среде;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навыки безопасной коммуникации в цифровой среде;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и взаимосвязь понятий «достоверность информации», «информационный пузырь», «фейк»;</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способах проверки достоверности, легитимности информации, её соответствия правовым и морально-этическим нормам;</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раскрывать правовые основы взаимодействия с цифровой средой, выработать навыки безопасных действий по защите прав в цифровой среде;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права, обязанности и иметь представление об ответственности граждан и юридических лиц в информационном пространстве.</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.4.5.3.11. Предметные результаты по модулю</w:t>
      </w:r>
      <w:r>
        <w:rPr>
          <w:rFonts w:ascii="Times New Roman" w:eastAsia="SchoolBookSanPin" w:hAnsi="Times New Roman"/>
          <w:kern w:val="2"/>
          <w:sz w:val="28"/>
          <w:szCs w:val="28"/>
          <w:lang w:eastAsia="ru-RU"/>
          <w14:ligatures w14:val="standardContextual"/>
        </w:rPr>
        <w:t xml:space="preserve"> № 11 «Основы противодействия экстремизму и терроризму»:</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экстремизм и терроризм как угрозу благополучию человека, стабильности общества и государства;</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объяснять смысл и взаимосвязь понятий «экстремизм» и «терроризм»; анализировать варианты их проявления и возможные последствия;</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методах и видах террористической деятельности;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знать уровни террористической опасности, иметь навыки безопасных действий при их объявлении;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t>раскрывать правовые основы, структуру и задачи государственной системы противодействия экстремизму и терроризму;</w:t>
      </w:r>
    </w:p>
    <w:p w:rsidR="00DC739F" w:rsidRDefault="007F1C41">
      <w:pPr>
        <w:widowControl/>
        <w:spacing w:after="0" w:line="240" w:lineRule="auto"/>
        <w:ind w:firstLine="709"/>
        <w:jc w:val="both"/>
        <w:rPr>
          <w:rFonts w:ascii="Times New Roman" w:hAnsi="Times New Roman"/>
          <w:kern w:val="2"/>
          <w:sz w:val="28"/>
          <w:szCs w:val="28"/>
          <w:lang w:eastAsia="ru-RU"/>
          <w14:ligatures w14:val="standardContextual"/>
        </w:rPr>
      </w:pPr>
      <w:r>
        <w:rPr>
          <w:rFonts w:ascii="Times New Roman" w:eastAsia="SchoolBookSanPin" w:hAnsi="Times New Roman"/>
          <w:kern w:val="2"/>
          <w:sz w:val="28"/>
          <w:szCs w:val="28"/>
          <w:lang w:eastAsia="ru-RU"/>
          <w14:ligatures w14:val="standardContextual"/>
        </w:rPr>
        <w:lastRenderedPageBreak/>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DC739F" w:rsidRDefault="007F1C41">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46</w:t>
      </w:r>
      <w:r>
        <w:rPr>
          <w:rFonts w:ascii="Times New Roman" w:hAnsi="Times New Roman"/>
          <w:kern w:val="2"/>
          <w:sz w:val="28"/>
          <w:szCs w:val="28"/>
          <w:vertAlign w:val="superscript"/>
          <w:lang w:eastAsia="ru-RU"/>
          <w14:ligatures w14:val="standardContextual"/>
        </w:rPr>
        <w:t>1</w:t>
      </w:r>
      <w:r>
        <w:rPr>
          <w:rFonts w:ascii="Times New Roman" w:hAnsi="Times New Roman"/>
          <w:kern w:val="2"/>
          <w:sz w:val="28"/>
          <w:szCs w:val="28"/>
          <w:lang w:eastAsia="ru-RU"/>
          <w14:ligatures w14:val="standardContextual"/>
        </w:rPr>
        <w:t xml:space="preserve">.4.5.4. </w:t>
      </w:r>
      <w:r>
        <w:rPr>
          <w:rFonts w:ascii="Times New Roman" w:eastAsia="SchoolBookSanPin" w:hAnsi="Times New Roman"/>
          <w:kern w:val="2"/>
          <w:sz w:val="28"/>
          <w:szCs w:val="28"/>
          <w:lang w:eastAsia="ru-RU"/>
          <w14:ligatures w14:val="standardContextual"/>
        </w:rPr>
        <w:t>Образовательная организация вправе самостоятельно определять последовательность освоения обучающимися модулей ОБЗР.</w:t>
      </w:r>
    </w:p>
    <w:p w:rsidR="00DC739F" w:rsidRDefault="007F1C41">
      <w:pPr>
        <w:pStyle w:val="af6"/>
        <w:widowControl w:val="0"/>
        <w:spacing w:before="0" w:after="0"/>
        <w:jc w:val="center"/>
      </w:pPr>
      <w:r>
        <w:rPr>
          <w:b/>
          <w:bCs/>
          <w:color w:val="000000"/>
        </w:rPr>
        <w:t>ПОУРОЧНОЕ ПЛАНИРОВАНИЕ по «ОБЗР»</w:t>
      </w:r>
    </w:p>
    <w:p w:rsidR="00DC739F" w:rsidRDefault="007F1C41">
      <w:pPr>
        <w:pStyle w:val="af6"/>
        <w:widowControl w:val="0"/>
        <w:spacing w:before="0" w:after="0"/>
        <w:jc w:val="center"/>
      </w:pPr>
      <w:r>
        <w:rPr>
          <w:b/>
          <w:bCs/>
          <w:color w:val="000000"/>
        </w:rPr>
        <w:t>10 классы</w:t>
      </w:r>
    </w:p>
    <w:p w:rsidR="00DC739F" w:rsidRDefault="007F1C41">
      <w:pPr>
        <w:pStyle w:val="af6"/>
        <w:widowControl w:val="0"/>
        <w:spacing w:before="0" w:after="0"/>
      </w:pPr>
      <w:r>
        <w:t> </w:t>
      </w: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1120"/>
        <w:gridCol w:w="9480"/>
      </w:tblGrid>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rPr>
              <w:t>№ урока</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rPr>
              <w:t>Тема урока</w:t>
            </w:r>
          </w:p>
        </w:tc>
      </w:tr>
    </w:tbl>
    <w:p w:rsidR="00DC739F" w:rsidRDefault="00DC739F">
      <w:pPr>
        <w:rPr>
          <w:vanish/>
          <w:sz w:val="24"/>
          <w:szCs w:val="24"/>
        </w:rPr>
      </w:pP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1120"/>
        <w:gridCol w:w="9500"/>
      </w:tblGrid>
      <w:tr w:rsidR="00DC739F">
        <w:trPr>
          <w:trHeight w:val="66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Взаимодействие личности, общества и государства в обеспечении национальной безопасности</w:t>
            </w:r>
          </w:p>
        </w:tc>
      </w:tr>
      <w:tr w:rsidR="00DC739F">
        <w:trPr>
          <w:trHeight w:val="48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Государственная и общественная безопасность</w:t>
            </w:r>
          </w:p>
        </w:tc>
      </w:tr>
      <w:tr w:rsidR="00DC739F">
        <w:trPr>
          <w:trHeight w:val="340"/>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ind w:hanging="140"/>
              <w:jc w:val="both"/>
            </w:pPr>
            <w:r>
              <w:rPr>
                <w:color w:val="000000"/>
                <w:sz w:val="22"/>
                <w:szCs w:val="22"/>
              </w:rPr>
              <w:t>   Предупреждении и ликвидации чрезвычайных ситуаций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Оборона страны как обязательное условие благополучного развития страны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5</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Строевые приемы и движение без оружия (строевая подготовка)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6</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Основные виды тактических действий войск (тактическая подготовка)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7</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Требования безопасности при обращении с оружием и боеприпасами (огневая подготовка)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8</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Виды, назначение и тактико-технические характеристики современного стрелкового оружия (огневая подготовка)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9</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Беспилотные летательные аппараты (БПЛА) - эффективное средство вооруженной борьбы (основы технической подготовки и связи)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10</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Предназначение, общее устройство и тактико-технические характеристики переносных радиостанций (основы технической подготовки и связи)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Свойства местности и их применение в военном деле (военная топография)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Фортификационное оборудование позиции отделения. Виды укрытий и убежищ (инженерная подготовка)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Оружие массового поражения (радиационная, химическая, биологическая защита)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Первая помощь на поле боя (военно-медицинская подготовка. Тактическая медицина)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15</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Первая помощь на поле боя (военно-медицинская подготовка. Тактическая медицина)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16</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Особенности прохождения военной службы по призыву и по контракту. Военно-учебные заведения и военно-учебные центры (тактическая подготовка)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17</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Современные представления о культуре безопасности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18</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Влияние поведения на безопасность. Риск-ориентированный подход к обеспечению безопасности на уровне личности, общества, государства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19</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Источники опасности в быту</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20</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Профилактика и первая помощь при отравлениях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Безопасность в быту. Предупреждение травм и первая помощь при них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Пожарная безопасность в быту</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Безопасное поведение в местах общего пользования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Безопасное поведение в местах общего пользования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25</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Безопасность дорожного движения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26</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Безопасность дорожного движения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27</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Порядок действий при дорожно-транспортных происшествиях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28</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Безопасное поведение на разных видах транспорта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29</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Безопасное поведение на разных видах транспорта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30</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Безопасность в общественных местах. Опасности социально-психологического характера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Опасности криминального характера, меры защиты от них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Опасности криминального характера, меры защиты от них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Действия при пожаре, обрушении конструкций, угрозе или совершении террористического акта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sz w:val="22"/>
                <w:szCs w:val="22"/>
              </w:rPr>
              <w:t>Урок 34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Действия при пожаре, обрушении конструкций, угрозе или совершении террористического акта</w:t>
            </w:r>
          </w:p>
        </w:tc>
      </w:tr>
      <w:tr w:rsidR="00DC739F">
        <w:trPr>
          <w:tblCellSpacing w:w="0" w:type="dxa"/>
        </w:trPr>
        <w:tc>
          <w:tcPr>
            <w:tcW w:w="1062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sz w:val="22"/>
                <w:szCs w:val="22"/>
              </w:rPr>
              <w:t>ОБЩЕЕ КОЛИЧЕСТВО УРОКОВ ПО ПРОГРАММЕ: 34, из них уроков, отведенных на контрольные работы, - не более 3</w:t>
            </w:r>
          </w:p>
        </w:tc>
      </w:tr>
    </w:tbl>
    <w:p w:rsidR="00DC739F" w:rsidRDefault="007F1C41">
      <w:pPr>
        <w:pStyle w:val="af6"/>
        <w:widowControl w:val="0"/>
        <w:spacing w:before="0" w:after="0"/>
        <w:jc w:val="right"/>
      </w:pPr>
      <w:r>
        <w:t> </w:t>
      </w:r>
    </w:p>
    <w:p w:rsidR="00DC739F" w:rsidRDefault="007F1C41">
      <w:pPr>
        <w:pStyle w:val="af6"/>
        <w:widowControl w:val="0"/>
        <w:spacing w:before="0" w:after="0"/>
        <w:jc w:val="right"/>
      </w:pPr>
      <w:r>
        <w:t> </w:t>
      </w:r>
    </w:p>
    <w:p w:rsidR="00DC739F" w:rsidRDefault="007F1C41">
      <w:pPr>
        <w:pStyle w:val="af6"/>
        <w:widowControl w:val="0"/>
        <w:spacing w:before="0" w:after="0"/>
        <w:jc w:val="right"/>
      </w:pPr>
      <w:r>
        <w:t> </w:t>
      </w:r>
    </w:p>
    <w:p w:rsidR="00DC739F" w:rsidRDefault="00DC739F">
      <w:pPr>
        <w:pStyle w:val="af6"/>
        <w:widowControl w:val="0"/>
        <w:spacing w:before="0" w:after="0"/>
        <w:jc w:val="right"/>
      </w:pPr>
    </w:p>
    <w:p w:rsidR="00DC739F" w:rsidRDefault="007F1C41">
      <w:pPr>
        <w:pStyle w:val="af6"/>
        <w:widowControl w:val="0"/>
        <w:spacing w:before="0" w:after="0"/>
        <w:jc w:val="right"/>
      </w:pPr>
      <w:r>
        <w:lastRenderedPageBreak/>
        <w:t> </w:t>
      </w:r>
    </w:p>
    <w:p w:rsidR="00DC739F" w:rsidRDefault="007F1C41">
      <w:pPr>
        <w:pStyle w:val="af6"/>
        <w:widowControl w:val="0"/>
        <w:spacing w:before="0" w:after="0"/>
        <w:jc w:val="center"/>
      </w:pPr>
      <w:r>
        <w:rPr>
          <w:b/>
          <w:bCs/>
          <w:color w:val="000000"/>
        </w:rPr>
        <w:t>ПОУРОЧНОЕ ПЛАНИРОВАНИЕ</w:t>
      </w:r>
    </w:p>
    <w:p w:rsidR="00DC739F" w:rsidRDefault="007F1C41">
      <w:pPr>
        <w:pStyle w:val="af6"/>
        <w:widowControl w:val="0"/>
        <w:spacing w:before="0" w:after="0"/>
        <w:jc w:val="center"/>
      </w:pPr>
      <w:r>
        <w:rPr>
          <w:b/>
          <w:bCs/>
          <w:color w:val="000000"/>
        </w:rPr>
        <w:t>11 класс</w:t>
      </w:r>
    </w:p>
    <w:p w:rsidR="00DC739F" w:rsidRDefault="007F1C41">
      <w:pPr>
        <w:pStyle w:val="af6"/>
        <w:widowControl w:val="0"/>
        <w:spacing w:before="0" w:after="0"/>
        <w:ind w:firstLine="540"/>
        <w:jc w:val="center"/>
      </w:pPr>
      <w:r>
        <w:t> </w:t>
      </w:r>
    </w:p>
    <w:tbl>
      <w:tblPr>
        <w:tblW w:w="0" w:type="auto"/>
        <w:tblCellSpacing w:w="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00" w:type="dxa"/>
          <w:left w:w="60" w:type="dxa"/>
          <w:bottom w:w="100" w:type="dxa"/>
          <w:right w:w="60" w:type="dxa"/>
        </w:tblCellMar>
        <w:tblLook w:val="04A0" w:firstRow="1" w:lastRow="0" w:firstColumn="1" w:lastColumn="0" w:noHBand="0" w:noVBand="1"/>
      </w:tblPr>
      <w:tblGrid>
        <w:gridCol w:w="1120"/>
        <w:gridCol w:w="9500"/>
      </w:tblGrid>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rPr>
              <w:t>№ урока</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center"/>
            </w:pPr>
            <w:r>
              <w:rPr>
                <w:color w:val="000000"/>
              </w:rPr>
              <w:t>Тема урока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Безопасность в природной среде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Выживание в автономных условиях</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Природные чрезвычайные ситуации. Природные пожары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Природные чрезвычайные ситуации. Опасные геологические явления и процессы: землетрясения, извержение вулканов, оползни, сели, камнепады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5</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Природные чрезвычайные ситуации. Опасные гидрологические явления и процессы: наводнения, паводки, половодья, цунами, сели, лавины</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6</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Природные чрезвычайные ситуации. Опасные метеорологические явления и процессы: ливни, град, мороз, жара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7</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Экологическая грамотность и разумное природопользование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8</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Факторы, влияющие на здоровье человека. Здоровый образ жизни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9</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Инфекционные заболевания. Значение вакцинации в борьбе с инфекционными заболеваниями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10</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Инфекционные заболевания. Значение вакцинации в борьбе с инфекционными заболеваниями</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Неинфекционные заболевания. Факторы риска и меры профилактики. Роль диспансеризации для сохранения здоровья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Психическое здоровье и психологическое благополучие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Первая помощь пострадавшему</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Первая помощь пострадавшему</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15</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Общение в жизни человека. Межличностное общение, общение в группе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16</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Конфликты и способы их разрешения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17</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Конфликты и способы их разрешения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18</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Конструктивные и деструктивные способы психологического воздействия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19</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Конструктивные и деструктивные способы психологического воздействия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20</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Психологические механизмы воздействия на большие группы людей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Психологические механизмы воздействия на большие группы людей</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Безопасность в цифровой среде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Опасности, связанные с использованием программного обеспечения</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Опасности, связанные с коммуникацией в цифровой среде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25</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Опасности, связанные с коммуникацией в цифровой среде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26</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Достоверность информации в цифровой среде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27</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Достоверность информации в цифровой среде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28</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Защита прав в цифровом пространстве</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29</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Экстремизм и терроризм как угроза устойчивого развития общества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30</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Экстремизм и терроризм как угроза устойчивого развития общества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31</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Правила безопасного поведения при угрозе и совершении террористического акта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32</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Правила безопасного поведения при угрозе и совершении террористического акта</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33</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Противодействие экстремизму и терроризму</w:t>
            </w:r>
          </w:p>
        </w:tc>
      </w:tr>
      <w:tr w:rsidR="00DC739F">
        <w:trPr>
          <w:tblCellSpacing w:w="0" w:type="dxa"/>
        </w:trPr>
        <w:tc>
          <w:tcPr>
            <w:tcW w:w="112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pPr>
            <w:r>
              <w:rPr>
                <w:color w:val="000000"/>
              </w:rPr>
              <w:t>Урок 34</w:t>
            </w:r>
          </w:p>
        </w:tc>
        <w:tc>
          <w:tcPr>
            <w:tcW w:w="9480"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Противодействие экстремизму и терроризму</w:t>
            </w:r>
          </w:p>
        </w:tc>
      </w:tr>
      <w:tr w:rsidR="00DC739F">
        <w:trPr>
          <w:tblCellSpacing w:w="0" w:type="dxa"/>
        </w:trPr>
        <w:tc>
          <w:tcPr>
            <w:tcW w:w="1062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DC739F" w:rsidRDefault="007F1C41">
            <w:pPr>
              <w:pStyle w:val="af6"/>
              <w:widowControl w:val="0"/>
              <w:spacing w:before="0" w:after="0"/>
              <w:jc w:val="both"/>
            </w:pPr>
            <w:r>
              <w:rPr>
                <w:color w:val="000000"/>
              </w:rPr>
              <w:t>ОБЩЕЕ КОЛИЧЕСТВО УРОКОВ ПО ПРОГРАММЕ: 34, из них уроков, отведенных на контрольные работы, - не более 3</w:t>
            </w:r>
          </w:p>
        </w:tc>
      </w:tr>
    </w:tbl>
    <w:p w:rsidR="00DC739F" w:rsidRDefault="007F1C41">
      <w:pPr>
        <w:pStyle w:val="af6"/>
        <w:spacing w:before="0" w:after="0"/>
      </w:pPr>
      <w:r>
        <w:t> </w:t>
      </w:r>
    </w:p>
    <w:p w:rsidR="00DC739F" w:rsidRDefault="00DC739F">
      <w:pPr>
        <w:widowControl/>
        <w:spacing w:after="0" w:line="240" w:lineRule="auto"/>
        <w:ind w:firstLine="709"/>
        <w:jc w:val="both"/>
        <w:rPr>
          <w:rFonts w:ascii="Times New Roman" w:eastAsia="SchoolBookSanPin" w:hAnsi="Times New Roman"/>
          <w:kern w:val="2"/>
          <w:sz w:val="28"/>
          <w:szCs w:val="28"/>
          <w:lang w:eastAsia="ru-RU"/>
          <w14:ligatures w14:val="standardContextual"/>
        </w:rPr>
      </w:pPr>
    </w:p>
    <w:p w:rsidR="00DC739F" w:rsidRDefault="007F1C41">
      <w:pPr>
        <w:spacing w:after="0" w:line="360" w:lineRule="auto"/>
        <w:ind w:firstLine="709"/>
        <w:jc w:val="both"/>
        <w:rPr>
          <w:b/>
          <w:bCs/>
        </w:rPr>
      </w:pPr>
      <w:r>
        <w:rPr>
          <w:rFonts w:ascii="Times New Roman" w:eastAsia="SchoolBookSanPin;Times New Roma" w:hAnsi="Times New Roman"/>
          <w:b/>
          <w:bCs/>
          <w:sz w:val="28"/>
          <w:szCs w:val="28"/>
        </w:rPr>
        <w:t>47. Программа формирования универсальных учебных действий.</w:t>
      </w:r>
    </w:p>
    <w:p w:rsidR="00DC739F" w:rsidRDefault="007F1C41">
      <w:pPr>
        <w:spacing w:after="0" w:line="360" w:lineRule="auto"/>
        <w:ind w:firstLine="709"/>
        <w:jc w:val="both"/>
      </w:pPr>
      <w:r>
        <w:rPr>
          <w:rFonts w:ascii="Times New Roman" w:eastAsia="SchoolBookSanPin;Times New Roma" w:hAnsi="Times New Roman"/>
          <w:sz w:val="28"/>
          <w:szCs w:val="28"/>
        </w:rPr>
        <w:t>Целевой раздел.</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w:t>
      </w:r>
      <w:r>
        <w:rPr>
          <w:rFonts w:ascii="Times New Roman" w:eastAsia="SchoolBookSanPin;Times New Roma" w:hAnsi="Times New Roman"/>
          <w:sz w:val="28"/>
          <w:szCs w:val="28"/>
        </w:rPr>
        <w:lastRenderedPageBreak/>
        <w:t>СОО.</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 </w:t>
      </w:r>
    </w:p>
    <w:p w:rsidR="00DC739F" w:rsidRDefault="007F1C41">
      <w:pPr>
        <w:spacing w:after="0" w:line="360" w:lineRule="auto"/>
        <w:ind w:firstLine="709"/>
        <w:jc w:val="both"/>
      </w:pPr>
      <w:r>
        <w:rPr>
          <w:rFonts w:ascii="Times New Roman" w:eastAsia="SchoolBookSanPin;Times New Roma" w:hAnsi="Times New Roman"/>
          <w:sz w:val="28"/>
          <w:szCs w:val="28"/>
        </w:rP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DC739F" w:rsidRDefault="007F1C41">
      <w:pPr>
        <w:spacing w:after="0" w:line="360" w:lineRule="auto"/>
        <w:ind w:firstLine="709"/>
        <w:jc w:val="both"/>
      </w:pPr>
      <w:r>
        <w:rPr>
          <w:rFonts w:ascii="Times New Roman" w:eastAsia="SchoolBookSanPin;Times New Roma" w:hAnsi="Times New Roman"/>
          <w:sz w:val="28"/>
          <w:szCs w:val="28"/>
        </w:rPr>
        <w:t>Программа формирования УУД призвана обеспечить:</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развитие у обучающихся способности к самопознанию, саморазвитию и самоопределению; формирование личностных ценностно-смысловых ориентиров и установок, </w:t>
      </w:r>
      <w:r>
        <w:rPr>
          <w:rFonts w:ascii="Times New Roman" w:eastAsia="SchoolBookSanPin;Times New Roma" w:hAnsi="Times New Roman"/>
          <w:sz w:val="28"/>
          <w:szCs w:val="28"/>
        </w:rPr>
        <w:lastRenderedPageBreak/>
        <w:t>системы значимых социальных и межличностных отношений;</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DC739F" w:rsidRDefault="007F1C41">
      <w:pPr>
        <w:spacing w:after="0" w:line="360" w:lineRule="auto"/>
        <w:ind w:firstLine="709"/>
        <w:jc w:val="both"/>
      </w:pPr>
      <w:r>
        <w:rPr>
          <w:rFonts w:ascii="Times New Roman" w:eastAsia="SchoolBookSanPin;Times New Roma" w:hAnsi="Times New Roman"/>
          <w:sz w:val="28"/>
          <w:szCs w:val="28"/>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создание условий для интеграции урочных и внеурочных форм учебно-исследовательской и проектной деятельности обучающихся;</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формирование знаний и навыков в области финансовой грамотности и устойчивого развития общества;</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DC739F" w:rsidRDefault="007F1C41">
      <w:pPr>
        <w:spacing w:after="0" w:line="360" w:lineRule="auto"/>
        <w:ind w:firstLine="709"/>
        <w:jc w:val="both"/>
      </w:pPr>
      <w:r>
        <w:rPr>
          <w:rFonts w:ascii="Times New Roman" w:eastAsia="SchoolBookSanPin;Times New Roma" w:hAnsi="Times New Roman"/>
          <w:sz w:val="28"/>
          <w:szCs w:val="28"/>
        </w:rPr>
        <w:t>подготовку к осознанному выбору дальнейшего образования и профессиональной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Содержательный раздел.</w:t>
      </w:r>
    </w:p>
    <w:p w:rsidR="00DC739F" w:rsidRDefault="007F1C41">
      <w:pPr>
        <w:spacing w:after="0" w:line="360" w:lineRule="auto"/>
        <w:ind w:firstLine="709"/>
        <w:jc w:val="both"/>
      </w:pPr>
      <w:r>
        <w:rPr>
          <w:rFonts w:ascii="Times New Roman" w:eastAsia="SchoolBookSanPin;Times New Roma" w:hAnsi="Times New Roman"/>
          <w:sz w:val="28"/>
          <w:szCs w:val="28"/>
        </w:rPr>
        <w:t>Программа формирования УУД у обучающихся содержит:</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описание взаимосвязи УУД с содержанием учебных предметов;</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описание особенностей реализации основных направлений и форм; </w:t>
      </w:r>
    </w:p>
    <w:p w:rsidR="00DC739F" w:rsidRDefault="007F1C41">
      <w:pPr>
        <w:spacing w:after="0" w:line="360" w:lineRule="auto"/>
        <w:ind w:firstLine="709"/>
        <w:jc w:val="both"/>
      </w:pPr>
      <w:r>
        <w:rPr>
          <w:rFonts w:ascii="Times New Roman" w:eastAsia="SchoolBookSanPin;Times New Roma" w:hAnsi="Times New Roman"/>
          <w:sz w:val="28"/>
          <w:szCs w:val="28"/>
        </w:rPr>
        <w:t>учебно-исследовательской и проектной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Описание взаимосвязи УУД с содержанием учебных предметов.</w:t>
      </w:r>
    </w:p>
    <w:p w:rsidR="00DC739F" w:rsidRDefault="007F1C41">
      <w:pPr>
        <w:spacing w:after="0" w:line="360" w:lineRule="auto"/>
        <w:ind w:firstLine="709"/>
        <w:jc w:val="both"/>
      </w:pPr>
      <w:r>
        <w:rPr>
          <w:rFonts w:ascii="Times New Roman" w:eastAsia="SchoolBookSanPin;Times New Roma" w:hAnsi="Times New Roman"/>
          <w:sz w:val="28"/>
          <w:szCs w:val="28"/>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DC739F" w:rsidRDefault="007F1C41">
      <w:pPr>
        <w:spacing w:after="0" w:line="360" w:lineRule="auto"/>
        <w:ind w:firstLine="709"/>
        <w:jc w:val="both"/>
      </w:pPr>
      <w:r>
        <w:rPr>
          <w:rFonts w:ascii="Times New Roman" w:eastAsia="SchoolBookSanPin;Times New Roma" w:hAnsi="Times New Roman"/>
          <w:sz w:val="28"/>
          <w:szCs w:val="28"/>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как часть метапредметных результатов обучения в разделе «Планируемые результаты </w:t>
      </w:r>
      <w:r>
        <w:rPr>
          <w:rFonts w:ascii="Times New Roman" w:eastAsia="SchoolBookSanPin;Times New Roma" w:hAnsi="Times New Roman"/>
          <w:sz w:val="28"/>
          <w:szCs w:val="28"/>
        </w:rPr>
        <w:lastRenderedPageBreak/>
        <w:t>освоения учебного предмета на уровне среднего общего образования»;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 соотнесении с предметными результатами по основным разделам и темам учебного содержания;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 разделе «Основные виды деятельности» тематического планирования.</w:t>
      </w:r>
    </w:p>
    <w:p w:rsidR="00DC739F" w:rsidRDefault="007F1C41">
      <w:pPr>
        <w:spacing w:after="0" w:line="360" w:lineRule="auto"/>
        <w:ind w:firstLine="709"/>
        <w:jc w:val="both"/>
      </w:pPr>
      <w:r>
        <w:rPr>
          <w:rFonts w:ascii="Times New Roman" w:hAnsi="Times New Roman"/>
          <w:sz w:val="28"/>
          <w:szCs w:val="28"/>
        </w:rPr>
        <w:t> </w:t>
      </w:r>
      <w:r>
        <w:rPr>
          <w:rFonts w:ascii="Times New Roman" w:eastAsia="SchoolBookSanPin;Times New Roma" w:hAnsi="Times New Roman"/>
          <w:sz w:val="28"/>
          <w:szCs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DC739F" w:rsidRDefault="007F1C41">
      <w:pPr>
        <w:spacing w:after="0" w:line="360" w:lineRule="auto"/>
        <w:ind w:firstLine="709"/>
        <w:jc w:val="both"/>
      </w:pPr>
      <w:r>
        <w:rPr>
          <w:rFonts w:ascii="Times New Roman" w:eastAsia="SchoolBookSanPin;Times New Roma" w:hAnsi="Times New Roman"/>
          <w:sz w:val="28"/>
          <w:szCs w:val="28"/>
        </w:rPr>
        <w:t>Русский язык и литература.</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логические действия:</w:t>
      </w:r>
    </w:p>
    <w:p w:rsidR="00DC739F" w:rsidRDefault="007F1C41">
      <w:pPr>
        <w:spacing w:after="0" w:line="360" w:lineRule="auto"/>
        <w:ind w:firstLine="709"/>
        <w:jc w:val="both"/>
      </w:pPr>
      <w:r>
        <w:rPr>
          <w:rFonts w:ascii="Times New Roman" w:eastAsia="SchoolBookSanPin;Times New Roma" w:hAnsi="Times New Roman"/>
          <w:sz w:val="28"/>
          <w:szCs w:val="28"/>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DC739F" w:rsidRDefault="007F1C41">
      <w:pPr>
        <w:spacing w:after="0" w:line="360" w:lineRule="auto"/>
        <w:ind w:firstLine="709"/>
        <w:jc w:val="both"/>
      </w:pPr>
      <w:r>
        <w:rPr>
          <w:rFonts w:ascii="Times New Roman" w:eastAsia="SchoolBookSanPin;Times New Roma" w:hAnsi="Times New Roman"/>
          <w:sz w:val="28"/>
          <w:szCs w:val="28"/>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DC739F" w:rsidRDefault="007F1C41">
      <w:pPr>
        <w:spacing w:after="0" w:line="360" w:lineRule="auto"/>
        <w:ind w:firstLine="709"/>
        <w:jc w:val="both"/>
      </w:pPr>
      <w:r>
        <w:rPr>
          <w:rFonts w:ascii="Times New Roman" w:eastAsia="SchoolBookSanPin;Times New Roma" w:hAnsi="Times New Roman"/>
          <w:sz w:val="28"/>
          <w:szCs w:val="28"/>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DC739F" w:rsidRDefault="007F1C41">
      <w:pPr>
        <w:spacing w:after="0" w:line="360" w:lineRule="auto"/>
        <w:ind w:firstLine="709"/>
        <w:jc w:val="both"/>
      </w:pPr>
      <w:r>
        <w:rPr>
          <w:rFonts w:ascii="Times New Roman" w:eastAsia="SchoolBookSanPin;Times New Roma" w:hAnsi="Times New Roman"/>
          <w:sz w:val="28"/>
          <w:szCs w:val="28"/>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развивать критическое мышление при решении жизненных проблем с учётом собственного речевого и читательского опыта;</w:t>
      </w:r>
    </w:p>
    <w:p w:rsidR="00DC739F" w:rsidRDefault="007F1C41">
      <w:pPr>
        <w:spacing w:after="0" w:line="360" w:lineRule="auto"/>
        <w:ind w:firstLine="709"/>
        <w:jc w:val="both"/>
      </w:pPr>
      <w:r>
        <w:rPr>
          <w:rFonts w:ascii="Times New Roman" w:eastAsia="SchoolBookSanPin;Times New Roma" w:hAnsi="Times New Roman"/>
          <w:sz w:val="28"/>
          <w:szCs w:val="28"/>
        </w:rPr>
        <w:lastRenderedPageBreak/>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DC739F" w:rsidRDefault="007F1C41">
      <w:pPr>
        <w:spacing w:after="0" w:line="360" w:lineRule="auto"/>
        <w:ind w:firstLine="709"/>
        <w:jc w:val="both"/>
      </w:pPr>
      <w:r>
        <w:rPr>
          <w:rFonts w:ascii="Times New Roman" w:eastAsia="SchoolBookSanPin;Times New Roma" w:hAnsi="Times New Roman"/>
          <w:sz w:val="28"/>
          <w:szCs w:val="28"/>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исследовательские действия: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анализировать результаты, полученные в ходе решения языковой и речевой задачи, критически оценивать их достоверность; </w:t>
      </w:r>
    </w:p>
    <w:p w:rsidR="00DC739F" w:rsidRDefault="007F1C41">
      <w:pPr>
        <w:spacing w:after="0" w:line="360" w:lineRule="auto"/>
        <w:ind w:firstLine="709"/>
        <w:jc w:val="both"/>
      </w:pPr>
      <w:r>
        <w:rPr>
          <w:rFonts w:ascii="Times New Roman" w:eastAsia="SchoolBookSanPin;Times New Roma" w:hAnsi="Times New Roman"/>
          <w:sz w:val="28"/>
          <w:szCs w:val="28"/>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DC739F" w:rsidRDefault="007F1C41">
      <w:pPr>
        <w:spacing w:after="0" w:line="360" w:lineRule="auto"/>
        <w:ind w:firstLine="709"/>
        <w:jc w:val="both"/>
      </w:pPr>
      <w:r>
        <w:rPr>
          <w:rFonts w:ascii="Times New Roman" w:eastAsia="SchoolBookSanPin;Times New Roma" w:hAnsi="Times New Roman"/>
          <w:sz w:val="28"/>
          <w:szCs w:val="28"/>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DC739F" w:rsidRDefault="007F1C41">
      <w:pPr>
        <w:spacing w:after="0" w:line="360" w:lineRule="auto"/>
        <w:ind w:firstLine="709"/>
        <w:jc w:val="both"/>
      </w:pPr>
      <w:r>
        <w:rPr>
          <w:rFonts w:ascii="Times New Roman" w:eastAsia="SchoolBookSanPin;Times New Roma" w:hAnsi="Times New Roman"/>
          <w:sz w:val="28"/>
          <w:szCs w:val="28"/>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DC739F" w:rsidRDefault="007F1C41">
      <w:pPr>
        <w:spacing w:after="0" w:line="360" w:lineRule="auto"/>
        <w:ind w:firstLine="709"/>
        <w:jc w:val="both"/>
      </w:pPr>
      <w:r>
        <w:rPr>
          <w:rFonts w:ascii="Times New Roman" w:hAnsi="Times New Roman"/>
          <w:sz w:val="28"/>
          <w:szCs w:val="28"/>
        </w:rPr>
        <w:lastRenderedPageBreak/>
        <w:t> </w:t>
      </w:r>
      <w:r>
        <w:rPr>
          <w:rFonts w:ascii="Times New Roman" w:eastAsia="SchoolBookSanPin;Times New Roma" w:hAnsi="Times New Roman"/>
          <w:sz w:val="28"/>
          <w:szCs w:val="28"/>
        </w:rPr>
        <w:t>Формирование универсальных учебных познавательных действий включает работу с информацией:</w:t>
      </w:r>
    </w:p>
    <w:p w:rsidR="00DC739F" w:rsidRDefault="007F1C41">
      <w:pPr>
        <w:spacing w:after="0" w:line="360" w:lineRule="auto"/>
        <w:ind w:firstLine="709"/>
        <w:jc w:val="both"/>
      </w:pPr>
      <w:r>
        <w:rPr>
          <w:rFonts w:ascii="Times New Roman" w:eastAsia="SchoolBookSanPin;Times New Roma" w:hAnsi="Times New Roman"/>
          <w:sz w:val="28"/>
          <w:szCs w:val="28"/>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DC739F" w:rsidRDefault="007F1C41">
      <w:pPr>
        <w:spacing w:after="0" w:line="360" w:lineRule="auto"/>
        <w:ind w:firstLine="709"/>
        <w:jc w:val="both"/>
      </w:pPr>
      <w:r>
        <w:rPr>
          <w:rFonts w:ascii="Times New Roman" w:eastAsia="SchoolBookSanPin;Times New Roma" w:hAnsi="Times New Roman"/>
          <w:sz w:val="28"/>
          <w:szCs w:val="28"/>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владеть навыками защиты личной информации, соблюдать требования информационной безопасности.</w:t>
      </w:r>
    </w:p>
    <w:p w:rsidR="00DC739F" w:rsidRDefault="007F1C41">
      <w:pPr>
        <w:spacing w:after="0" w:line="360" w:lineRule="auto"/>
        <w:ind w:firstLine="709"/>
        <w:jc w:val="both"/>
      </w:pPr>
      <w:r>
        <w:rPr>
          <w:rFonts w:ascii="Times New Roman" w:hAnsi="Times New Roman"/>
          <w:sz w:val="28"/>
          <w:szCs w:val="28"/>
        </w:rPr>
        <w:t> </w:t>
      </w:r>
      <w:r>
        <w:rPr>
          <w:rFonts w:ascii="Times New Roman" w:eastAsia="SchoolBookSanPin;Times New Roma" w:hAnsi="Times New Roman"/>
          <w:sz w:val="28"/>
          <w:szCs w:val="28"/>
        </w:rPr>
        <w:t>Формирование универсальных учебных коммуникативных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пользоваться невербальными средствами общения, понимать значение социальных знаков;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DC739F" w:rsidRDefault="007F1C41">
      <w:pPr>
        <w:spacing w:after="0" w:line="360" w:lineRule="auto"/>
        <w:ind w:firstLine="709"/>
        <w:jc w:val="both"/>
      </w:pPr>
      <w:r>
        <w:rPr>
          <w:rFonts w:ascii="Times New Roman" w:eastAsia="SchoolBookSanPin;Times New Roma" w:hAnsi="Times New Roman"/>
          <w:sz w:val="28"/>
          <w:szCs w:val="28"/>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принимать цели совместной деятельности, организовывать, координировать действия по их достижению;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оценивать качество своего вклада и вклада каждого участника команды в общий результат;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уметь обобщать мнения нескольких людей и выражать это обобщение в устной и </w:t>
      </w:r>
      <w:r>
        <w:rPr>
          <w:rFonts w:ascii="Times New Roman" w:eastAsia="SchoolBookSanPin;Times New Roma" w:hAnsi="Times New Roman"/>
          <w:sz w:val="28"/>
          <w:szCs w:val="28"/>
        </w:rPr>
        <w:lastRenderedPageBreak/>
        <w:t>письменной форме;</w:t>
      </w:r>
    </w:p>
    <w:p w:rsidR="00DC739F" w:rsidRDefault="007F1C41">
      <w:pPr>
        <w:spacing w:after="0" w:line="360" w:lineRule="auto"/>
        <w:ind w:firstLine="709"/>
        <w:jc w:val="both"/>
      </w:pPr>
      <w:r>
        <w:rPr>
          <w:rFonts w:ascii="Times New Roman" w:eastAsia="SchoolBookSanPin;Times New Roma" w:hAnsi="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регулятивных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самостоятельно составлять план действий при анализе и создании текста, вносить необходимые коррективы; </w:t>
      </w:r>
    </w:p>
    <w:p w:rsidR="00DC739F" w:rsidRDefault="007F1C41">
      <w:pPr>
        <w:spacing w:after="0" w:line="360" w:lineRule="auto"/>
        <w:ind w:firstLine="709"/>
        <w:jc w:val="both"/>
      </w:pPr>
      <w:r>
        <w:rPr>
          <w:rFonts w:ascii="Times New Roman" w:eastAsia="SchoolBookSanPin;Times New Roma" w:hAnsi="Times New Roman"/>
          <w:sz w:val="28"/>
          <w:szCs w:val="28"/>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DC739F" w:rsidRDefault="007F1C41">
      <w:pPr>
        <w:spacing w:after="0" w:line="360" w:lineRule="auto"/>
        <w:ind w:firstLine="709"/>
        <w:jc w:val="both"/>
      </w:pPr>
      <w:r>
        <w:rPr>
          <w:rFonts w:ascii="Times New Roman" w:eastAsia="SchoolBookSanPin;Times New Roma" w:hAnsi="Times New Roman"/>
          <w:sz w:val="28"/>
          <w:szCs w:val="28"/>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DC739F" w:rsidRDefault="007F1C41">
      <w:pPr>
        <w:spacing w:after="0" w:line="360" w:lineRule="auto"/>
        <w:ind w:firstLine="709"/>
        <w:jc w:val="both"/>
      </w:pPr>
      <w:r>
        <w:rPr>
          <w:rFonts w:ascii="Times New Roman" w:eastAsia="SchoolBookSanPin;Times New Roma" w:hAnsi="Times New Roman"/>
          <w:sz w:val="28"/>
          <w:szCs w:val="28"/>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DC739F" w:rsidRDefault="007F1C41">
      <w:pPr>
        <w:spacing w:after="0" w:line="360" w:lineRule="auto"/>
        <w:ind w:firstLine="709"/>
        <w:jc w:val="both"/>
      </w:pPr>
      <w:r>
        <w:rPr>
          <w:rFonts w:ascii="Times New Roman" w:eastAsia="SchoolBookSanPin;Times New Roma" w:hAnsi="Times New Roman"/>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DC739F" w:rsidRDefault="007F1C41">
      <w:pPr>
        <w:spacing w:after="0" w:line="360" w:lineRule="auto"/>
        <w:ind w:firstLine="709"/>
        <w:jc w:val="both"/>
      </w:pPr>
      <w:r>
        <w:rPr>
          <w:rFonts w:ascii="Times New Roman" w:hAnsi="Times New Roman"/>
          <w:sz w:val="28"/>
          <w:szCs w:val="28"/>
        </w:rPr>
        <w:t> </w:t>
      </w:r>
      <w:r>
        <w:rPr>
          <w:rFonts w:ascii="Times New Roman" w:eastAsia="SchoolBookSanPin;Times New Roma" w:hAnsi="Times New Roman"/>
          <w:sz w:val="28"/>
          <w:szCs w:val="28"/>
        </w:rPr>
        <w:t>Иностранный язык.</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логические и исследовательские действия: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анализировать, устанавливать аналогии между способами выражения мысли средствами иностранного и родного языков;</w:t>
      </w:r>
    </w:p>
    <w:p w:rsidR="00DC739F" w:rsidRDefault="007F1C41">
      <w:pPr>
        <w:spacing w:after="0" w:line="360" w:lineRule="auto"/>
        <w:ind w:firstLine="709"/>
        <w:jc w:val="both"/>
      </w:pPr>
      <w:r>
        <w:rPr>
          <w:rFonts w:ascii="Times New Roman" w:eastAsia="SchoolBookSanPin;Times New Roma" w:hAnsi="Times New Roman"/>
          <w:sz w:val="28"/>
          <w:szCs w:val="28"/>
        </w:rPr>
        <w:t>распознавать свойства и признаки языковых единиц и языковых явлений иностранного языка; сравнивать, классифицировать и обобщать их;</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выявлять признаки и свойства языковых единиц и языковых явлений иностранного языка (например, грамматических конструкции и их функций);</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сравнивать разные типы и жанры устных и письменных высказываний на иностранном языке; </w:t>
      </w:r>
    </w:p>
    <w:p w:rsidR="00DC739F" w:rsidRDefault="007F1C41">
      <w:pPr>
        <w:spacing w:after="0" w:line="360" w:lineRule="auto"/>
        <w:ind w:firstLine="709"/>
        <w:jc w:val="both"/>
      </w:pPr>
      <w:r>
        <w:rPr>
          <w:rFonts w:ascii="Times New Roman" w:eastAsia="SchoolBookSanPin;Times New Roma" w:hAnsi="Times New Roman"/>
          <w:sz w:val="28"/>
          <w:szCs w:val="28"/>
        </w:rPr>
        <w:lastRenderedPageBreak/>
        <w:t xml:space="preserve">различать в иноязычном устном и письменном тексте – факт и мнение; </w:t>
      </w:r>
    </w:p>
    <w:p w:rsidR="00DC739F" w:rsidRDefault="007F1C41">
      <w:pPr>
        <w:spacing w:after="0" w:line="360" w:lineRule="auto"/>
        <w:ind w:firstLine="709"/>
        <w:jc w:val="both"/>
      </w:pPr>
      <w:r>
        <w:rPr>
          <w:rFonts w:ascii="Times New Roman" w:eastAsia="SchoolBookSanPin;Times New Roma" w:hAnsi="Times New Roman"/>
          <w:sz w:val="28"/>
          <w:szCs w:val="28"/>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DC739F" w:rsidRDefault="007F1C41">
      <w:pPr>
        <w:spacing w:after="0" w:line="360" w:lineRule="auto"/>
        <w:ind w:firstLine="709"/>
        <w:jc w:val="both"/>
      </w:pPr>
      <w:r>
        <w:rPr>
          <w:rFonts w:ascii="Times New Roman" w:eastAsia="SchoolBookSanPin;Times New Roma" w:hAnsi="Times New Roman"/>
          <w:sz w:val="28"/>
          <w:szCs w:val="28"/>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DC739F" w:rsidRDefault="007F1C41">
      <w:pPr>
        <w:spacing w:after="0" w:line="360" w:lineRule="auto"/>
        <w:ind w:firstLine="709"/>
        <w:jc w:val="both"/>
      </w:pPr>
      <w:r>
        <w:rPr>
          <w:rFonts w:ascii="Times New Roman" w:eastAsia="SchoolBookSanPin;Times New Roma" w:hAnsi="Times New Roman"/>
          <w:sz w:val="28"/>
          <w:szCs w:val="28"/>
        </w:rPr>
        <w:t>самостоятельно формулировать обобщения и выводы по результатам проведённого наблюдения за языковыми явлениями;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работу с информацией:</w:t>
      </w:r>
    </w:p>
    <w:p w:rsidR="00DC739F" w:rsidRDefault="007F1C41">
      <w:pPr>
        <w:spacing w:after="0" w:line="360" w:lineRule="auto"/>
        <w:ind w:firstLine="709"/>
        <w:jc w:val="both"/>
      </w:pPr>
      <w:r>
        <w:rPr>
          <w:rFonts w:ascii="Times New Roman" w:eastAsia="SchoolBookSanPin;Times New Roma" w:hAnsi="Times New Roman"/>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DC739F" w:rsidRDefault="007F1C41">
      <w:pPr>
        <w:spacing w:after="0" w:line="360" w:lineRule="auto"/>
        <w:ind w:firstLine="709"/>
        <w:jc w:val="both"/>
      </w:pPr>
      <w:r>
        <w:rPr>
          <w:rFonts w:ascii="Times New Roman" w:eastAsia="SchoolBookSanPin;Times New Roma" w:hAnsi="Times New Roman"/>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фиксировать информацию доступными средствами (в виде ключевых слов, плана, тезисов);</w:t>
      </w:r>
    </w:p>
    <w:p w:rsidR="00DC739F" w:rsidRDefault="007F1C41">
      <w:pPr>
        <w:spacing w:after="0" w:line="360" w:lineRule="auto"/>
        <w:ind w:firstLine="709"/>
        <w:jc w:val="both"/>
      </w:pPr>
      <w:r>
        <w:rPr>
          <w:rFonts w:ascii="Times New Roman" w:eastAsia="SchoolBookSanPin;Times New Roma" w:hAnsi="Times New Roman"/>
          <w:sz w:val="28"/>
          <w:szCs w:val="28"/>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соблюдать информационную безопасность при работе в сети Интернет.</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коммуникативных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w:t>
      </w:r>
      <w:r>
        <w:rPr>
          <w:rFonts w:ascii="Times New Roman" w:eastAsia="SchoolBookSanPin;Times New Roma" w:hAnsi="Times New Roman"/>
          <w:sz w:val="28"/>
          <w:szCs w:val="28"/>
        </w:rPr>
        <w:lastRenderedPageBreak/>
        <w:t>и целями общения;</w:t>
      </w:r>
    </w:p>
    <w:p w:rsidR="00DC739F" w:rsidRDefault="007F1C41">
      <w:pPr>
        <w:spacing w:after="0" w:line="360" w:lineRule="auto"/>
        <w:ind w:firstLine="709"/>
        <w:jc w:val="both"/>
      </w:pPr>
      <w:r>
        <w:rPr>
          <w:rFonts w:ascii="Times New Roman" w:eastAsia="SchoolBookSanPin;Times New Roma" w:hAnsi="Times New Roman"/>
          <w:sz w:val="28"/>
          <w:szCs w:val="28"/>
        </w:rPr>
        <w:t>развернуто, логично и точно излагать свою точку зрения с использованием языковых средств изучаемого иностранного языка;</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DC739F" w:rsidRDefault="007F1C41">
      <w:pPr>
        <w:spacing w:after="0" w:line="360" w:lineRule="auto"/>
        <w:ind w:firstLine="709"/>
        <w:jc w:val="both"/>
      </w:pPr>
      <w:r>
        <w:rPr>
          <w:rFonts w:ascii="Times New Roman" w:eastAsia="SchoolBookSanPin;Times New Roma" w:hAnsi="Times New Roman"/>
          <w:sz w:val="28"/>
          <w:szCs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DC739F" w:rsidRDefault="007F1C41">
      <w:pPr>
        <w:spacing w:after="0" w:line="360" w:lineRule="auto"/>
        <w:ind w:firstLine="709"/>
        <w:jc w:val="both"/>
      </w:pPr>
      <w:r>
        <w:rPr>
          <w:rFonts w:ascii="Times New Roman" w:eastAsia="SchoolBookSanPin;Times New Roma" w:hAnsi="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регулятивных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выполнять работу в условиях реального, виртуального и комбинированного взаимодействия; </w:t>
      </w:r>
    </w:p>
    <w:p w:rsidR="00DC739F" w:rsidRDefault="007F1C41">
      <w:pPr>
        <w:spacing w:after="0" w:line="360" w:lineRule="auto"/>
        <w:ind w:firstLine="709"/>
        <w:jc w:val="both"/>
      </w:pPr>
      <w:r>
        <w:rPr>
          <w:rFonts w:ascii="Times New Roman" w:eastAsia="SchoolBookSanPin;Times New Roma" w:hAnsi="Times New Roman"/>
          <w:sz w:val="28"/>
          <w:szCs w:val="28"/>
        </w:rPr>
        <w:t>оказывать влияние на речевое поведение партнера (например, поощряя его продолжать поиск совместного решения поставленной задачи);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корректировать совместную деятельность с учетом возникших трудностей, новых данных или информации;</w:t>
      </w:r>
    </w:p>
    <w:p w:rsidR="00DC739F" w:rsidRDefault="007F1C41">
      <w:pPr>
        <w:spacing w:after="0" w:line="360" w:lineRule="auto"/>
        <w:ind w:firstLine="709"/>
        <w:jc w:val="both"/>
      </w:pPr>
      <w:r>
        <w:rPr>
          <w:rFonts w:ascii="Times New Roman" w:eastAsia="SchoolBookSanPin;Times New Roma" w:hAnsi="Times New Roman"/>
          <w:sz w:val="28"/>
          <w:szCs w:val="28"/>
        </w:rPr>
        <w:t>осуществлять взаимодействие в ситуациях общения, соблюдая этикетные нормы межкультурного общения.</w:t>
      </w:r>
    </w:p>
    <w:p w:rsidR="00DC739F" w:rsidRDefault="007F1C41">
      <w:pPr>
        <w:spacing w:after="0" w:line="360" w:lineRule="auto"/>
        <w:ind w:firstLine="709"/>
        <w:jc w:val="both"/>
      </w:pPr>
      <w:r>
        <w:rPr>
          <w:rFonts w:ascii="Times New Roman" w:hAnsi="Times New Roman"/>
          <w:sz w:val="28"/>
          <w:szCs w:val="28"/>
        </w:rPr>
        <w:t> </w:t>
      </w:r>
      <w:r>
        <w:rPr>
          <w:rFonts w:ascii="Times New Roman" w:eastAsia="SchoolBookSanPin;Times New Roma" w:hAnsi="Times New Roman"/>
          <w:sz w:val="28"/>
          <w:szCs w:val="28"/>
        </w:rPr>
        <w:t>Математика и информатика.</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логические действия: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выявлять качества, характеристики математических понятий и отношений между понятиями; формулировать определения понятий; </w:t>
      </w:r>
    </w:p>
    <w:p w:rsidR="00DC739F" w:rsidRDefault="007F1C41">
      <w:pPr>
        <w:spacing w:after="0" w:line="360" w:lineRule="auto"/>
        <w:ind w:firstLine="709"/>
        <w:jc w:val="both"/>
      </w:pPr>
      <w:r>
        <w:rPr>
          <w:rFonts w:ascii="Times New Roman" w:eastAsia="SchoolBookSanPin;Times New Roma" w:hAnsi="Times New Roman"/>
          <w:sz w:val="28"/>
          <w:szCs w:val="28"/>
        </w:rPr>
        <w:t>устанавливать существенный признак классификации, основания для обобщения и сравнения, критерии проводимого анализа;</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выявлять математические закономерности, проводить аналогии, вскрывать взаимосвязи и </w:t>
      </w:r>
      <w:r>
        <w:rPr>
          <w:rFonts w:ascii="Times New Roman" w:eastAsia="SchoolBookSanPin;Times New Roma" w:hAnsi="Times New Roman"/>
          <w:sz w:val="28"/>
          <w:szCs w:val="28"/>
        </w:rPr>
        <w:lastRenderedPageBreak/>
        <w:t xml:space="preserve">противоречия в фактах, данных, наблюдениях и утверждениях; предлагать критерии для выявления закономерностей и противоречий;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DC739F" w:rsidRDefault="007F1C41">
      <w:pPr>
        <w:spacing w:after="0" w:line="360" w:lineRule="auto"/>
        <w:ind w:firstLine="709"/>
        <w:jc w:val="both"/>
      </w:pPr>
      <w:r>
        <w:rPr>
          <w:rFonts w:ascii="Times New Roman" w:eastAsia="SchoolBookSanPin;Times New Roma"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DC739F" w:rsidRDefault="007F1C41">
      <w:pPr>
        <w:spacing w:after="0" w:line="360" w:lineRule="auto"/>
        <w:ind w:firstLine="709"/>
        <w:jc w:val="both"/>
      </w:pPr>
      <w:r>
        <w:rPr>
          <w:rFonts w:ascii="Times New Roman" w:eastAsia="SchoolBookSanPin;Times New Roma"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исследовательские действия: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использовать вопросы как исследовательский инструмент познания; </w:t>
      </w:r>
    </w:p>
    <w:p w:rsidR="00DC739F" w:rsidRDefault="007F1C41">
      <w:pPr>
        <w:spacing w:after="0" w:line="360" w:lineRule="auto"/>
        <w:ind w:firstLine="709"/>
        <w:jc w:val="both"/>
      </w:pPr>
      <w:r>
        <w:rPr>
          <w:rFonts w:ascii="Times New Roman" w:eastAsia="SchoolBookSanPin;Times New Roma" w:hAnsi="Times New Roman"/>
          <w:sz w:val="28"/>
          <w:szCs w:val="28"/>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C739F" w:rsidRDefault="007F1C41">
      <w:pPr>
        <w:spacing w:after="0" w:line="360" w:lineRule="auto"/>
        <w:ind w:firstLine="709"/>
        <w:jc w:val="both"/>
      </w:pPr>
      <w:r>
        <w:rPr>
          <w:rFonts w:ascii="Times New Roman" w:eastAsia="SchoolBookSanPin;Times New Roma" w:hAnsi="Times New Roman"/>
          <w:sz w:val="28"/>
          <w:szCs w:val="28"/>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DC739F" w:rsidRDefault="007F1C41">
      <w:pPr>
        <w:spacing w:after="0" w:line="360" w:lineRule="auto"/>
        <w:ind w:firstLine="709"/>
        <w:jc w:val="both"/>
      </w:pPr>
      <w:r>
        <w:rPr>
          <w:rFonts w:ascii="Times New Roman" w:eastAsia="SchoolBookSanPin;Times New Roma" w:hAnsi="Times New Roman"/>
          <w:sz w:val="28"/>
          <w:szCs w:val="28"/>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работу с информацией:</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оценивать надежность информации по самостоятельно сформулированным критериям, воспринимать ее критически;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выявлять дефициты информации, данных, необходимых для ответа на вопрос и для решения задачи;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w:t>
      </w:r>
      <w:r>
        <w:rPr>
          <w:rFonts w:ascii="Times New Roman" w:eastAsia="SchoolBookSanPin;Times New Roma" w:hAnsi="Times New Roman"/>
          <w:sz w:val="28"/>
          <w:szCs w:val="28"/>
        </w:rPr>
        <w:lastRenderedPageBreak/>
        <w:t>графически, записывать с помощью формул;</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DC739F" w:rsidRDefault="007F1C41">
      <w:pPr>
        <w:spacing w:after="0" w:line="360" w:lineRule="auto"/>
        <w:ind w:firstLine="709"/>
        <w:jc w:val="both"/>
      </w:pPr>
      <w:r>
        <w:rPr>
          <w:rFonts w:ascii="Times New Roman" w:eastAsia="SchoolBookSanPin;Times New Roma" w:hAnsi="Times New Roman"/>
          <w:sz w:val="28"/>
          <w:szCs w:val="28"/>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использовать компьютерно-математические модели для анализа объектов и процессов, оценивать </w:t>
      </w:r>
      <w:r>
        <w:rPr>
          <w:rFonts w:ascii="Times New Roman" w:hAnsi="Times New Roman"/>
          <w:sz w:val="28"/>
          <w:szCs w:val="28"/>
        </w:rPr>
        <w:t>соответствие</w:t>
      </w:r>
      <w:r>
        <w:rPr>
          <w:rFonts w:ascii="Times New Roman" w:eastAsia="SchoolBookSanPin;Times New Roma" w:hAnsi="Times New Roman"/>
          <w:sz w:val="28"/>
          <w:szCs w:val="28"/>
        </w:rPr>
        <w:t xml:space="preserve"> модели моделируемому объекту или процессу; представлять результаты моделирования в наглядном виде.</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коммуникативных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воспринимать и формулировать суждения, ясно, точно, грамотно выражать свою точку зрения в устных и письменных текстах;</w:t>
      </w:r>
    </w:p>
    <w:p w:rsidR="00DC739F" w:rsidRDefault="007F1C41">
      <w:pPr>
        <w:spacing w:after="0" w:line="360" w:lineRule="auto"/>
        <w:ind w:firstLine="709"/>
        <w:jc w:val="both"/>
      </w:pPr>
      <w:r>
        <w:rPr>
          <w:rFonts w:ascii="Times New Roman" w:eastAsia="SchoolBookSanPin;Times New Roma"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DC739F" w:rsidRDefault="007F1C41">
      <w:pPr>
        <w:spacing w:after="0" w:line="360" w:lineRule="auto"/>
        <w:ind w:firstLine="709"/>
        <w:jc w:val="both"/>
      </w:pPr>
      <w:r>
        <w:rPr>
          <w:rFonts w:ascii="Times New Roman" w:eastAsia="SchoolBookSanPin;Times New Roma" w:hAnsi="Times New Roman"/>
          <w:sz w:val="28"/>
          <w:szCs w:val="28"/>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DC739F" w:rsidRDefault="007F1C41">
      <w:pPr>
        <w:spacing w:after="0" w:line="360" w:lineRule="auto"/>
        <w:ind w:firstLine="709"/>
        <w:jc w:val="both"/>
      </w:pPr>
      <w:r>
        <w:rPr>
          <w:rFonts w:ascii="Times New Roman" w:eastAsia="SchoolBookSanPin;Times New Roma" w:hAnsi="Times New Roman"/>
          <w:sz w:val="28"/>
          <w:szCs w:val="28"/>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C739F" w:rsidRDefault="007F1C41">
      <w:pPr>
        <w:spacing w:after="0" w:line="360" w:lineRule="auto"/>
        <w:ind w:firstLine="709"/>
        <w:jc w:val="both"/>
      </w:pPr>
      <w:r>
        <w:rPr>
          <w:rFonts w:ascii="Times New Roman" w:eastAsia="SchoolBookSanPin;Times New Roma" w:hAnsi="Times New Roman"/>
          <w:sz w:val="28"/>
          <w:szCs w:val="28"/>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регулятивных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составлять план, алгоритм решения задачи, выбирать способ решения с учетом </w:t>
      </w:r>
      <w:r>
        <w:rPr>
          <w:rFonts w:ascii="Times New Roman" w:eastAsia="SchoolBookSanPin;Times New Roma" w:hAnsi="Times New Roman"/>
          <w:sz w:val="28"/>
          <w:szCs w:val="28"/>
        </w:rPr>
        <w:lastRenderedPageBreak/>
        <w:t xml:space="preserve">имеющихся ресурсов и собственных возможностей и корректировать с учетом новой информации;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DC739F" w:rsidRDefault="007F1C41">
      <w:pPr>
        <w:spacing w:after="0" w:line="360" w:lineRule="auto"/>
        <w:ind w:firstLine="709"/>
        <w:jc w:val="both"/>
      </w:pPr>
      <w:r>
        <w:rPr>
          <w:rFonts w:ascii="Times New Roman" w:eastAsia="SchoolBookSanPin;Times New Roma" w:hAnsi="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Естественнонаучные предметы.</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логические действия:</w:t>
      </w:r>
    </w:p>
    <w:p w:rsidR="00DC739F" w:rsidRDefault="007F1C41">
      <w:pPr>
        <w:spacing w:after="0" w:line="360" w:lineRule="auto"/>
        <w:ind w:firstLine="709"/>
        <w:jc w:val="both"/>
      </w:pPr>
      <w:r>
        <w:rPr>
          <w:rFonts w:ascii="Times New Roman" w:eastAsia="SchoolBookSanPin;Times New Roma" w:hAnsi="Times New Roman"/>
          <w:sz w:val="28"/>
          <w:szCs w:val="28"/>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одному классу химических соединений;</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выбирать основания и критерии для классификации веществ и химических реакций;</w:t>
      </w:r>
    </w:p>
    <w:p w:rsidR="00DC739F" w:rsidRDefault="007F1C41">
      <w:pPr>
        <w:spacing w:after="0" w:line="360" w:lineRule="auto"/>
        <w:ind w:firstLine="709"/>
        <w:jc w:val="both"/>
      </w:pPr>
      <w:r>
        <w:rPr>
          <w:rFonts w:ascii="Times New Roman" w:eastAsia="SchoolBookSanPin;Times New Roma" w:hAnsi="Times New Roman"/>
          <w:sz w:val="28"/>
          <w:szCs w:val="28"/>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DC739F" w:rsidRDefault="007F1C41">
      <w:pPr>
        <w:spacing w:after="0" w:line="360" w:lineRule="auto"/>
        <w:ind w:firstLine="709"/>
        <w:jc w:val="both"/>
      </w:pPr>
      <w:r>
        <w:rPr>
          <w:rFonts w:ascii="Times New Roman" w:eastAsia="SchoolBookSanPin;Times New Roma" w:hAnsi="Times New Roman"/>
          <w:sz w:val="28"/>
          <w:szCs w:val="28"/>
        </w:rPr>
        <w:t>выбирать наиболее эффективный способ решения расчетных задач с учетом получения новых знаний о веществах и химических реакциях;</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w:t>
      </w:r>
      <w:r>
        <w:rPr>
          <w:rFonts w:ascii="Times New Roman" w:eastAsia="SchoolBookSanPin;Times New Roma" w:hAnsi="Times New Roman"/>
          <w:sz w:val="28"/>
          <w:szCs w:val="28"/>
        </w:rPr>
        <w:lastRenderedPageBreak/>
        <w:t>представлений о рациональном природопользовании (в процессе подготовки сообщений, выполнения групповых проектов);</w:t>
      </w:r>
    </w:p>
    <w:p w:rsidR="00DC739F" w:rsidRDefault="007F1C41">
      <w:pPr>
        <w:spacing w:after="0" w:line="360" w:lineRule="auto"/>
        <w:ind w:firstLine="709"/>
        <w:jc w:val="both"/>
      </w:pPr>
      <w:r>
        <w:rPr>
          <w:rFonts w:ascii="Times New Roman" w:eastAsia="SchoolBookSanPin;Times New Roma" w:hAnsi="Times New Roman"/>
          <w:sz w:val="28"/>
          <w:szCs w:val="28"/>
        </w:rPr>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 в практической жизни.</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исследовательские действия: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DC739F" w:rsidRDefault="007F1C41">
      <w:pPr>
        <w:spacing w:after="0" w:line="360" w:lineRule="auto"/>
        <w:ind w:firstLine="709"/>
        <w:jc w:val="both"/>
      </w:pPr>
      <w:r>
        <w:rPr>
          <w:rFonts w:ascii="Times New Roman" w:eastAsia="SchoolBookSanPin;Times New Roma" w:hAnsi="Times New Roman"/>
          <w:sz w:val="28"/>
          <w:szCs w:val="28"/>
        </w:rPr>
        <w:t>проводить опыты по проверке предложенных гипотез, например, гипотезы 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 (на углубленном уровне);</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DC739F" w:rsidRDefault="007F1C41">
      <w:pPr>
        <w:spacing w:after="0" w:line="360" w:lineRule="auto"/>
        <w:ind w:firstLine="709"/>
        <w:jc w:val="both"/>
      </w:pPr>
      <w:r>
        <w:rPr>
          <w:rFonts w:ascii="Times New Roman" w:eastAsia="SchoolBookSanPin;Times New Roma" w:hAnsi="Times New Roman"/>
          <w:sz w:val="28"/>
          <w:szCs w:val="28"/>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 и поляризация света, дисперсия света (на базовом уровне);</w:t>
      </w:r>
    </w:p>
    <w:p w:rsidR="00DC739F" w:rsidRDefault="007F1C41">
      <w:pPr>
        <w:spacing w:after="0" w:line="360" w:lineRule="auto"/>
        <w:ind w:firstLine="709"/>
        <w:jc w:val="both"/>
      </w:pPr>
      <w:r>
        <w:rPr>
          <w:rFonts w:ascii="Times New Roman" w:eastAsia="SchoolBookSanPin;Times New Roma" w:hAnsi="Times New Roman"/>
          <w:sz w:val="28"/>
          <w:szCs w:val="28"/>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w:t>
      </w:r>
      <w:r>
        <w:rPr>
          <w:rFonts w:ascii="Times New Roman" w:eastAsia="SchoolBookSanPin;Times New Roma" w:hAnsi="Times New Roman" w:cs="Calibri"/>
          <w:sz w:val="28"/>
          <w:szCs w:val="28"/>
        </w:rPr>
        <w:t xml:space="preserve"> решатьрасчётныезадачиснеявнозаданнойфизическоймоделью</w:t>
      </w:r>
      <w:r>
        <w:rPr>
          <w:rFonts w:ascii="Times New Roman" w:eastAsia="SchoolBookSanPin;Times New Roma" w:hAnsi="Times New Roman"/>
          <w:sz w:val="28"/>
          <w:szCs w:val="28"/>
        </w:rPr>
        <w:t xml:space="preserve">, </w:t>
      </w:r>
      <w:r>
        <w:rPr>
          <w:rFonts w:ascii="Times New Roman" w:eastAsia="SchoolBookSanPin;Times New Roma" w:hAnsi="Times New Roman" w:cs="Calibri"/>
          <w:sz w:val="28"/>
          <w:szCs w:val="28"/>
        </w:rPr>
        <w:t>требующиеприменениязнанийизразныхразделовшкольного курсафизики</w:t>
      </w:r>
      <w:r>
        <w:rPr>
          <w:rFonts w:ascii="Times New Roman" w:eastAsia="SchoolBookSanPin;Times New Roma" w:hAnsi="Times New Roman"/>
          <w:sz w:val="28"/>
          <w:szCs w:val="28"/>
        </w:rPr>
        <w:t xml:space="preserve">, </w:t>
      </w:r>
      <w:r>
        <w:rPr>
          <w:rFonts w:ascii="Times New Roman" w:eastAsia="SchoolBookSanPin;Times New Roma" w:hAnsi="Times New Roman" w:cs="Calibri"/>
          <w:sz w:val="28"/>
          <w:szCs w:val="28"/>
        </w:rPr>
        <w:t>атакжеинтеграциизнанийиздругихпредметовестественно</w:t>
      </w:r>
      <w:r>
        <w:rPr>
          <w:rFonts w:ascii="Times New Roman" w:eastAsia="SchoolBookSanPin;Times New Roma" w:hAnsi="Times New Roman"/>
          <w:sz w:val="28"/>
          <w:szCs w:val="28"/>
        </w:rPr>
        <w:t>-</w:t>
      </w:r>
      <w:r>
        <w:rPr>
          <w:rFonts w:ascii="Times New Roman" w:eastAsia="SchoolBookSanPin;Times New Roma" w:hAnsi="Times New Roman" w:cs="Calibri"/>
          <w:sz w:val="28"/>
          <w:szCs w:val="28"/>
        </w:rPr>
        <w:t>научногоцикла</w:t>
      </w:r>
      <w:r>
        <w:rPr>
          <w:rFonts w:ascii="Times New Roman" w:eastAsia="SchoolBookSanPin;Times New Roma" w:hAnsi="Times New Roman"/>
          <w:sz w:val="28"/>
          <w:szCs w:val="28"/>
        </w:rPr>
        <w:t>;</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выдвигать новые идеи, предлагать оригинальные подходы и решения, например, решать </w:t>
      </w:r>
      <w:r>
        <w:rPr>
          <w:rFonts w:ascii="Times New Roman" w:eastAsia="SchoolBookSanPin;Times New Roma" w:hAnsi="Times New Roman"/>
          <w:sz w:val="28"/>
          <w:szCs w:val="28"/>
        </w:rPr>
        <w:lastRenderedPageBreak/>
        <w:t>качественные задачи с опорой на изученные физические законы, закономерности и физические явления (на базовом уровне);</w:t>
      </w:r>
    </w:p>
    <w:p w:rsidR="00DC739F" w:rsidRDefault="007F1C41">
      <w:pPr>
        <w:spacing w:after="0" w:line="360" w:lineRule="auto"/>
        <w:ind w:firstLine="709"/>
        <w:jc w:val="both"/>
      </w:pPr>
      <w:r>
        <w:rPr>
          <w:rFonts w:ascii="Times New Roman" w:eastAsia="SchoolBookSanPin;Times New Roma" w:hAnsi="Times New Roman"/>
          <w:sz w:val="28"/>
          <w:szCs w:val="28"/>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работу с информацией:</w:t>
      </w:r>
    </w:p>
    <w:p w:rsidR="00DC739F" w:rsidRDefault="007F1C41">
      <w:pPr>
        <w:spacing w:after="0" w:line="360" w:lineRule="auto"/>
        <w:ind w:firstLine="709"/>
        <w:jc w:val="both"/>
      </w:pPr>
      <w:r>
        <w:rPr>
          <w:rFonts w:ascii="Times New Roman" w:eastAsia="SchoolBookSanPin;Times New Roma" w:hAnsi="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DC739F" w:rsidRDefault="007F1C41">
      <w:pPr>
        <w:spacing w:after="0" w:line="360" w:lineRule="auto"/>
        <w:ind w:firstLine="709"/>
        <w:jc w:val="both"/>
      </w:pPr>
      <w:r>
        <w:rPr>
          <w:rFonts w:ascii="Times New Roman" w:eastAsia="SchoolBookSanPin;Times New Roma" w:hAnsi="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коммуникативных действий включает умения: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аргументированно вести диалог, развернуто и логично излагать свою точку зрения; </w:t>
      </w:r>
    </w:p>
    <w:p w:rsidR="00DC739F" w:rsidRDefault="007F1C41">
      <w:pPr>
        <w:spacing w:after="0" w:line="360" w:lineRule="auto"/>
        <w:ind w:firstLine="709"/>
        <w:jc w:val="both"/>
      </w:pPr>
      <w:r>
        <w:rPr>
          <w:rFonts w:ascii="Times New Roman" w:eastAsia="SchoolBookSanPin;Times New Roma" w:hAnsi="Times New Roman"/>
          <w:sz w:val="28"/>
          <w:szCs w:val="28"/>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регулятивных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w:t>
      </w:r>
      <w:r>
        <w:rPr>
          <w:rFonts w:ascii="Times New Roman" w:eastAsia="SchoolBookSanPin;Times New Roma" w:hAnsi="Times New Roman"/>
          <w:sz w:val="28"/>
          <w:szCs w:val="28"/>
        </w:rPr>
        <w:lastRenderedPageBreak/>
        <w:t xml:space="preserve">ресурсов и собственных возможностей;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использовать приёмы рефлексии для оценки ситуации, выбора верного решения при решении качественных и расчетных задач;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DC739F" w:rsidRDefault="007F1C41">
      <w:pPr>
        <w:spacing w:after="0" w:line="360" w:lineRule="auto"/>
        <w:ind w:firstLine="709"/>
        <w:jc w:val="both"/>
      </w:pPr>
      <w:r>
        <w:rPr>
          <w:rFonts w:ascii="Times New Roman" w:eastAsia="SchoolBookSanPin;Times New Roma" w:hAnsi="Times New Roman"/>
          <w:sz w:val="28"/>
          <w:szCs w:val="28"/>
        </w:rPr>
        <w:t>Общественно-научные предметы.</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логические действия: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DC739F" w:rsidRDefault="007F1C41">
      <w:pPr>
        <w:spacing w:after="0" w:line="360" w:lineRule="auto"/>
        <w:ind w:firstLine="709"/>
        <w:jc w:val="both"/>
      </w:pPr>
      <w:r>
        <w:rPr>
          <w:rFonts w:ascii="Times New Roman" w:eastAsia="SchoolBookSanPin;Times New Roma" w:hAnsi="Times New Roman"/>
          <w:sz w:val="28"/>
          <w:szCs w:val="28"/>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DC739F" w:rsidRDefault="007F1C41">
      <w:pPr>
        <w:spacing w:after="0" w:line="360" w:lineRule="auto"/>
        <w:ind w:firstLine="709"/>
        <w:jc w:val="both"/>
      </w:pPr>
      <w:r>
        <w:rPr>
          <w:rFonts w:ascii="Times New Roman" w:eastAsia="SchoolBookSanPin;Times New Roma" w:hAnsi="Times New Roman"/>
          <w:sz w:val="28"/>
          <w:szCs w:val="28"/>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w:t>
      </w:r>
      <w:r>
        <w:rPr>
          <w:rFonts w:ascii="Times New Roman" w:eastAsia="SchoolBookSanPin;Times New Roma" w:hAnsi="Times New Roman"/>
          <w:sz w:val="28"/>
          <w:szCs w:val="28"/>
        </w:rPr>
        <w:lastRenderedPageBreak/>
        <w:t>экономики нашей страны;</w:t>
      </w:r>
    </w:p>
    <w:p w:rsidR="00DC739F" w:rsidRDefault="007F1C41">
      <w:pPr>
        <w:spacing w:after="0" w:line="360" w:lineRule="auto"/>
        <w:ind w:firstLine="709"/>
        <w:jc w:val="both"/>
      </w:pPr>
      <w:r>
        <w:rPr>
          <w:rFonts w:ascii="Times New Roman" w:eastAsia="SchoolBookSanPin;Times New Roma" w:hAnsi="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познавательных действий включает базовые исследовательские действия:</w:t>
      </w:r>
    </w:p>
    <w:p w:rsidR="00DC739F" w:rsidRDefault="007F1C41">
      <w:pPr>
        <w:spacing w:after="0" w:line="360" w:lineRule="auto"/>
        <w:ind w:firstLine="709"/>
        <w:jc w:val="both"/>
      </w:pPr>
      <w:r>
        <w:rPr>
          <w:rFonts w:ascii="Times New Roman" w:eastAsia="SchoolBookSanPin;Times New Roma" w:hAnsi="Times New Roman"/>
          <w:sz w:val="28"/>
          <w:szCs w:val="28"/>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DC739F" w:rsidRDefault="007F1C41">
      <w:pPr>
        <w:spacing w:after="0" w:line="360" w:lineRule="auto"/>
        <w:ind w:firstLine="709"/>
        <w:jc w:val="both"/>
      </w:pPr>
      <w:r>
        <w:rPr>
          <w:rFonts w:ascii="Times New Roman" w:eastAsia="SchoolBookSanPin;Times New Roma" w:hAnsi="Times New Roman"/>
          <w:sz w:val="28"/>
          <w:szCs w:val="28"/>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DC739F" w:rsidRDefault="007F1C41">
      <w:pPr>
        <w:spacing w:after="0" w:line="360" w:lineRule="auto"/>
        <w:ind w:firstLine="709"/>
        <w:jc w:val="both"/>
      </w:pPr>
      <w:r>
        <w:rPr>
          <w:rFonts w:ascii="Times New Roman" w:eastAsia="SchoolBookSanPin;Times New Roma" w:hAnsi="Times New Roman"/>
          <w:sz w:val="28"/>
          <w:szCs w:val="28"/>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DC739F" w:rsidRDefault="007F1C41">
      <w:pPr>
        <w:spacing w:after="0" w:line="360" w:lineRule="auto"/>
        <w:ind w:firstLine="709"/>
        <w:jc w:val="both"/>
      </w:pPr>
      <w:r>
        <w:rPr>
          <w:rFonts w:ascii="Times New Roman" w:eastAsia="SchoolBookSanPin;Times New Roma" w:hAnsi="Times New Roman"/>
          <w:sz w:val="28"/>
          <w:szCs w:val="28"/>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DC739F" w:rsidRDefault="007F1C41">
      <w:pPr>
        <w:spacing w:after="0" w:line="360" w:lineRule="auto"/>
        <w:ind w:firstLine="709"/>
        <w:jc w:val="both"/>
      </w:pPr>
      <w:r>
        <w:rPr>
          <w:rFonts w:ascii="Times New Roman" w:eastAsia="SchoolBookSanPin;Times New Roma" w:hAnsi="Times New Roman"/>
          <w:sz w:val="28"/>
          <w:szCs w:val="28"/>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DC739F" w:rsidRDefault="007F1C41">
      <w:pPr>
        <w:spacing w:after="0" w:line="360" w:lineRule="auto"/>
        <w:ind w:firstLine="709"/>
        <w:jc w:val="both"/>
      </w:pPr>
      <w:r>
        <w:rPr>
          <w:rFonts w:ascii="Times New Roman" w:hAnsi="Times New Roman"/>
          <w:sz w:val="28"/>
          <w:szCs w:val="28"/>
        </w:rPr>
        <w:t> </w:t>
      </w:r>
      <w:r>
        <w:rPr>
          <w:rFonts w:ascii="Times New Roman" w:eastAsia="SchoolBookSanPin;Times New Roma" w:hAnsi="Times New Roman"/>
          <w:sz w:val="28"/>
          <w:szCs w:val="28"/>
        </w:rPr>
        <w:t>Формирование универсальных учебных познавательных действий включает работу с информацией:</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w:t>
      </w:r>
      <w:r>
        <w:rPr>
          <w:rFonts w:ascii="Times New Roman" w:eastAsia="SchoolBookSanPin;Times New Roma" w:hAnsi="Times New Roman"/>
          <w:sz w:val="28"/>
          <w:szCs w:val="28"/>
        </w:rPr>
        <w:lastRenderedPageBreak/>
        <w:t xml:space="preserve">гипотезы и теории, обобщать историческую информацию по истории России и зарубежных стран; </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DC739F" w:rsidRDefault="007F1C41">
      <w:pPr>
        <w:spacing w:after="0" w:line="360" w:lineRule="auto"/>
        <w:ind w:firstLine="709"/>
        <w:jc w:val="both"/>
      </w:pPr>
      <w:r>
        <w:rPr>
          <w:rFonts w:ascii="Times New Roman" w:eastAsia="SchoolBookSanPin;Times New Roma" w:hAnsi="Times New Roman"/>
          <w:sz w:val="28"/>
          <w:szCs w:val="28"/>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9F" w:rsidRDefault="007F1C41">
      <w:pPr>
        <w:spacing w:after="0" w:line="360" w:lineRule="auto"/>
        <w:ind w:firstLine="709"/>
        <w:jc w:val="both"/>
      </w:pPr>
      <w:r>
        <w:rPr>
          <w:rFonts w:ascii="Times New Roman" w:eastAsia="SchoolBookSanPin;Times New Roma" w:hAnsi="Times New Roman"/>
          <w:sz w:val="28"/>
          <w:szCs w:val="28"/>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DC739F" w:rsidRDefault="007F1C41">
      <w:pPr>
        <w:spacing w:after="0" w:line="360" w:lineRule="auto"/>
        <w:ind w:firstLine="709"/>
        <w:jc w:val="both"/>
      </w:pPr>
      <w:r>
        <w:rPr>
          <w:rFonts w:ascii="Times New Roman" w:hAnsi="Times New Roman"/>
          <w:sz w:val="28"/>
          <w:szCs w:val="28"/>
        </w:rPr>
        <w:t> </w:t>
      </w:r>
      <w:r>
        <w:rPr>
          <w:rFonts w:ascii="Times New Roman" w:eastAsia="SchoolBookSanPin;Times New Roma" w:hAnsi="Times New Roman"/>
          <w:sz w:val="28"/>
          <w:szCs w:val="28"/>
        </w:rPr>
        <w:t>Формирование универсальных учебных коммуникативных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C739F" w:rsidRDefault="007F1C41">
      <w:pPr>
        <w:spacing w:after="0" w:line="360" w:lineRule="auto"/>
        <w:ind w:firstLine="709"/>
        <w:jc w:val="both"/>
      </w:pPr>
      <w:r>
        <w:rPr>
          <w:rFonts w:ascii="Times New Roman" w:eastAsia="SchoolBookSanPin;Times New Roma" w:hAnsi="Times New Roman"/>
          <w:sz w:val="28"/>
          <w:szCs w:val="28"/>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ориентироваться в направлениях профессиональной деятельности, связанных с социально-гуманитарной подготовкой.</w:t>
      </w:r>
    </w:p>
    <w:p w:rsidR="00DC739F" w:rsidRDefault="007F1C41">
      <w:pPr>
        <w:spacing w:after="0" w:line="360" w:lineRule="auto"/>
        <w:ind w:firstLine="709"/>
        <w:jc w:val="both"/>
      </w:pPr>
      <w:r>
        <w:rPr>
          <w:rFonts w:ascii="Times New Roman" w:eastAsia="SchoolBookSanPin;Times New Roma" w:hAnsi="Times New Roman"/>
          <w:sz w:val="28"/>
          <w:szCs w:val="28"/>
        </w:rPr>
        <w:t>Формирование универсальных учебных регулятивных действий включает умения:</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w:t>
      </w:r>
      <w:r>
        <w:rPr>
          <w:rFonts w:ascii="Times New Roman" w:eastAsia="SchoolBookSanPin;Times New Roma" w:hAnsi="Times New Roman"/>
          <w:sz w:val="28"/>
          <w:szCs w:val="28"/>
        </w:rPr>
        <w:lastRenderedPageBreak/>
        <w:t>развития России;</w:t>
      </w:r>
    </w:p>
    <w:p w:rsidR="00DC739F" w:rsidRDefault="007F1C41">
      <w:pPr>
        <w:spacing w:after="0" w:line="360" w:lineRule="auto"/>
        <w:ind w:firstLine="709"/>
        <w:jc w:val="both"/>
      </w:pPr>
      <w:r>
        <w:rPr>
          <w:rFonts w:ascii="Times New Roman" w:eastAsia="SchoolBookSanPin;Times New Roma" w:hAnsi="Times New Roman"/>
          <w:sz w:val="28"/>
          <w:szCs w:val="28"/>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DC739F" w:rsidRDefault="007F1C41">
      <w:pPr>
        <w:spacing w:after="0" w:line="360" w:lineRule="auto"/>
        <w:ind w:firstLine="709"/>
        <w:jc w:val="both"/>
      </w:pPr>
      <w:r>
        <w:rPr>
          <w:rFonts w:ascii="Times New Roman" w:eastAsia="SchoolBookSanPin;Times New Roma" w:hAnsi="Times New Roman"/>
          <w:sz w:val="28"/>
          <w:szCs w:val="28"/>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DC739F" w:rsidRDefault="007F1C41">
      <w:pPr>
        <w:spacing w:after="0" w:line="360" w:lineRule="auto"/>
        <w:ind w:firstLine="709"/>
        <w:jc w:val="both"/>
      </w:pPr>
      <w:r>
        <w:rPr>
          <w:rFonts w:ascii="Times New Roman" w:eastAsia="SchoolBookSanPin;Times New Roma" w:hAnsi="Times New Roman"/>
          <w:sz w:val="28"/>
          <w:szCs w:val="28"/>
        </w:rPr>
        <w:t>Результаты выполнения индивидуального проекта должны отражать:</w:t>
      </w:r>
    </w:p>
    <w:p w:rsidR="00DC739F" w:rsidRDefault="007F1C41">
      <w:pPr>
        <w:spacing w:after="0" w:line="360" w:lineRule="auto"/>
        <w:ind w:firstLine="709"/>
        <w:jc w:val="both"/>
      </w:pPr>
      <w:r>
        <w:rPr>
          <w:rFonts w:ascii="Times New Roman" w:eastAsia="SchoolBookSanPin;Times New Roma" w:hAnsi="Times New Roman"/>
          <w:sz w:val="28"/>
          <w:szCs w:val="28"/>
        </w:rPr>
        <w:t>сформированность навыков коммуникативной, учебно-исследовательской деятельности, критического мышления;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способность к инновационной, аналитической, творческой, интеллектуальной деятельности;</w:t>
      </w:r>
    </w:p>
    <w:p w:rsidR="00DC739F" w:rsidRDefault="007F1C41">
      <w:pPr>
        <w:spacing w:after="0" w:line="360" w:lineRule="auto"/>
        <w:ind w:firstLine="709"/>
        <w:jc w:val="both"/>
      </w:pPr>
      <w:r>
        <w:rPr>
          <w:rFonts w:ascii="Times New Roman" w:eastAsia="SchoolBookSanPin;Times New Roma" w:hAnsi="Times New Roman"/>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DC739F" w:rsidRDefault="007F1C41">
      <w:pPr>
        <w:spacing w:after="0" w:line="360" w:lineRule="auto"/>
        <w:ind w:firstLine="709"/>
        <w:jc w:val="both"/>
      </w:pPr>
      <w:r>
        <w:rPr>
          <w:rFonts w:ascii="Times New Roman" w:eastAsia="SchoolBookSanPin;Times New Roma" w:hAnsi="Times New Roman"/>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DC739F" w:rsidRDefault="007F1C41">
      <w:pPr>
        <w:spacing w:after="0" w:line="360" w:lineRule="auto"/>
        <w:ind w:firstLine="709"/>
        <w:jc w:val="both"/>
      </w:pPr>
      <w:r>
        <w:rPr>
          <w:rFonts w:ascii="Times New Roman" w:eastAsia="SchoolBookSanPin;Times New Roma" w:hAnsi="Times New Roman"/>
          <w:sz w:val="28"/>
          <w:szCs w:val="28"/>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hAnsi="Times New Roman"/>
          <w:sz w:val="28"/>
          <w:szCs w:val="28"/>
        </w:rPr>
        <w:t> </w:t>
      </w:r>
      <w:r>
        <w:rPr>
          <w:rFonts w:ascii="Times New Roman" w:eastAsia="SchoolBookSanPin;Times New Roma" w:hAnsi="Times New Roman"/>
          <w:sz w:val="28"/>
          <w:szCs w:val="28"/>
        </w:rPr>
        <w:t xml:space="preserve">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w:t>
      </w:r>
      <w:r>
        <w:rPr>
          <w:rFonts w:ascii="Times New Roman" w:eastAsia="SchoolBookSanPin;Times New Roma" w:hAnsi="Times New Roman"/>
          <w:sz w:val="28"/>
          <w:szCs w:val="28"/>
        </w:rPr>
        <w:lastRenderedPageBreak/>
        <w:t xml:space="preserve">образования, имеет свои особенности. </w:t>
      </w:r>
    </w:p>
    <w:p w:rsidR="00DC739F" w:rsidRDefault="007F1C41">
      <w:pPr>
        <w:spacing w:after="0" w:line="360" w:lineRule="auto"/>
        <w:ind w:firstLine="709"/>
        <w:jc w:val="both"/>
      </w:pPr>
      <w:r>
        <w:rPr>
          <w:rFonts w:ascii="Times New Roman" w:eastAsia="SchoolBookSanPin;Times New Roma" w:hAnsi="Times New Roman"/>
          <w:sz w:val="28"/>
          <w:szCs w:val="28"/>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DC739F" w:rsidRDefault="007F1C41">
      <w:pPr>
        <w:spacing w:after="0" w:line="360" w:lineRule="auto"/>
        <w:ind w:firstLine="709"/>
        <w:jc w:val="both"/>
      </w:pPr>
      <w:r>
        <w:rPr>
          <w:rFonts w:ascii="Times New Roman" w:eastAsia="SchoolBookSanPin;Times New Roma" w:hAnsi="Times New Roman"/>
          <w:sz w:val="28"/>
          <w:szCs w:val="28"/>
        </w:rP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DC739F" w:rsidRDefault="007F1C41">
      <w:pPr>
        <w:spacing w:after="0" w:line="360" w:lineRule="auto"/>
        <w:ind w:firstLine="709"/>
        <w:jc w:val="both"/>
      </w:pPr>
      <w:r>
        <w:rPr>
          <w:rFonts w:ascii="Times New Roman" w:eastAsia="SchoolBookSanPin;Times New Roma" w:hAnsi="Times New Roman"/>
          <w:sz w:val="28"/>
          <w:szCs w:val="28"/>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DC739F" w:rsidRDefault="007F1C41">
      <w:pPr>
        <w:spacing w:after="0" w:line="360" w:lineRule="auto"/>
        <w:ind w:firstLine="709"/>
        <w:jc w:val="both"/>
      </w:pPr>
      <w:r>
        <w:rPr>
          <w:rFonts w:ascii="Times New Roman" w:eastAsia="SchoolBookSanPin;Times New Roma" w:hAnsi="Times New Roman"/>
          <w:sz w:val="28"/>
          <w:szCs w:val="28"/>
        </w:rP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DC739F" w:rsidRDefault="007F1C41">
      <w:pPr>
        <w:spacing w:after="0" w:line="360" w:lineRule="auto"/>
        <w:ind w:firstLine="709"/>
        <w:jc w:val="both"/>
      </w:pPr>
      <w:r>
        <w:rPr>
          <w:rFonts w:ascii="Times New Roman" w:hAnsi="Times New Roman"/>
          <w:sz w:val="28"/>
          <w:szCs w:val="28"/>
        </w:rPr>
        <w:t> </w:t>
      </w:r>
      <w:r>
        <w:rPr>
          <w:rFonts w:ascii="Times New Roman" w:eastAsia="SchoolBookSanPin;Times New Roma" w:hAnsi="Times New Roman"/>
          <w:sz w:val="28"/>
          <w:szCs w:val="28"/>
        </w:rPr>
        <w:t>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DC739F" w:rsidRDefault="007F1C41">
      <w:pPr>
        <w:spacing w:after="0" w:line="360" w:lineRule="auto"/>
        <w:ind w:firstLine="709"/>
        <w:jc w:val="both"/>
      </w:pPr>
      <w:r>
        <w:rPr>
          <w:rFonts w:ascii="Times New Roman" w:eastAsia="SchoolBookSanPin;Times New Roma" w:hAnsi="Times New Roman"/>
          <w:sz w:val="28"/>
          <w:szCs w:val="28"/>
        </w:rPr>
        <w:lastRenderedPageBreak/>
        <w:t xml:space="preserve">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DC739F" w:rsidRDefault="007F1C41">
      <w:pPr>
        <w:spacing w:after="0" w:line="360" w:lineRule="auto"/>
        <w:ind w:firstLine="709"/>
        <w:jc w:val="both"/>
      </w:pPr>
      <w:r>
        <w:rPr>
          <w:rFonts w:ascii="Times New Roman" w:eastAsia="SchoolBookSanPin;Times New Roma" w:hAnsi="Times New Roman"/>
          <w:sz w:val="28"/>
          <w:szCs w:val="28"/>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DC739F" w:rsidRDefault="007F1C41">
      <w:pPr>
        <w:spacing w:after="0" w:line="360" w:lineRule="auto"/>
        <w:ind w:firstLine="709"/>
        <w:jc w:val="both"/>
      </w:pPr>
      <w:r>
        <w:rPr>
          <w:rFonts w:ascii="Times New Roman" w:eastAsia="SchoolBookSanPin;Times New Roma" w:hAnsi="Times New Roman"/>
          <w:sz w:val="28"/>
          <w:szCs w:val="28"/>
        </w:rPr>
        <w:t>публично обсудить результаты деятельности с обучающимися, педагогами, родителями, специалистами-экспертами, организациями-партнерами;</w:t>
      </w:r>
    </w:p>
    <w:p w:rsidR="00DC739F" w:rsidRDefault="007F1C41">
      <w:pPr>
        <w:spacing w:after="0" w:line="360" w:lineRule="auto"/>
        <w:ind w:firstLine="709"/>
        <w:jc w:val="both"/>
      </w:pPr>
      <w:r>
        <w:rPr>
          <w:rFonts w:ascii="Times New Roman" w:eastAsia="SchoolBookSanPin;Times New Roma" w:hAnsi="Times New Roman"/>
          <w:sz w:val="28"/>
          <w:szCs w:val="28"/>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DC739F" w:rsidRDefault="007F1C41">
      <w:pPr>
        <w:spacing w:after="0" w:line="360" w:lineRule="auto"/>
        <w:ind w:firstLine="709"/>
        <w:jc w:val="both"/>
      </w:pPr>
      <w:r>
        <w:rPr>
          <w:rFonts w:ascii="Times New Roman" w:eastAsia="SchoolBookSanPin;Times New Roma" w:hAnsi="Times New Roman"/>
          <w:sz w:val="28"/>
          <w:szCs w:val="28"/>
        </w:rPr>
        <w:t>Организационный раздел.</w:t>
      </w:r>
    </w:p>
    <w:p w:rsidR="00DC739F" w:rsidRDefault="007F1C41">
      <w:pPr>
        <w:spacing w:after="0" w:line="360" w:lineRule="auto"/>
        <w:ind w:firstLine="709"/>
        <w:jc w:val="both"/>
      </w:pPr>
      <w:r>
        <w:rPr>
          <w:rFonts w:ascii="Times New Roman" w:eastAsia="SchoolBookSanPin;Times New Roma" w:hAnsi="Times New Roman"/>
          <w:sz w:val="28"/>
          <w:szCs w:val="28"/>
        </w:rPr>
        <w:t xml:space="preserve">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DC739F" w:rsidRDefault="007F1C41">
      <w:pPr>
        <w:spacing w:after="0" w:line="360" w:lineRule="auto"/>
        <w:ind w:firstLine="709"/>
        <w:jc w:val="both"/>
      </w:pPr>
      <w:r>
        <w:rPr>
          <w:rFonts w:ascii="Times New Roman" w:eastAsia="SchoolBookSanPin;Times New Roma" w:hAnsi="Times New Roman"/>
          <w:sz w:val="28"/>
          <w:szCs w:val="28"/>
        </w:rPr>
        <w:t>Условия реализации программы формирования УУД включают:</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укомплектованность образовательной организации педагогическими, руководящими и иными работниками;</w:t>
      </w:r>
    </w:p>
    <w:p w:rsidR="00DC739F" w:rsidRDefault="007F1C41">
      <w:pPr>
        <w:spacing w:after="0" w:line="360" w:lineRule="auto"/>
        <w:ind w:firstLine="709"/>
        <w:jc w:val="both"/>
      </w:pPr>
      <w:r>
        <w:rPr>
          <w:rFonts w:ascii="Times New Roman" w:eastAsia="SchoolBookSanPin;Times New Roma" w:hAnsi="Times New Roman"/>
          <w:sz w:val="28"/>
          <w:szCs w:val="28"/>
        </w:rPr>
        <w:t>уровень квалификации педагогических и иных работников образовательной организации;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w:t>
      </w:r>
      <w:r>
        <w:rPr>
          <w:rFonts w:ascii="Times New Roman" w:eastAsia="SchoolBookSanPin;Times New Roma" w:hAnsi="Times New Roman"/>
          <w:sz w:val="28"/>
          <w:szCs w:val="28"/>
        </w:rPr>
        <w:lastRenderedPageBreak/>
        <w:t>образования.</w:t>
      </w:r>
    </w:p>
    <w:p w:rsidR="00DC739F" w:rsidRDefault="007F1C41">
      <w:pPr>
        <w:spacing w:after="0" w:line="360" w:lineRule="auto"/>
        <w:ind w:firstLine="709"/>
        <w:jc w:val="both"/>
      </w:pPr>
      <w:r>
        <w:rPr>
          <w:rFonts w:ascii="Times New Roman" w:eastAsia="SchoolBookSanPin;Times New Roma" w:hAnsi="Times New Roman"/>
          <w:sz w:val="28"/>
          <w:szCs w:val="28"/>
        </w:rPr>
        <w:t>Педагогические кадры должны иметь необходимый уровень подготовки для реализации программы формирования УУД, что может включать следующее:</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педагоги владеют представлениями о возрастных особенностях обучающихся;</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педагоги прошли курсы повышения квалификации, посвященные ФГОС СОО;</w:t>
      </w:r>
    </w:p>
    <w:p w:rsidR="00DC739F" w:rsidRDefault="007F1C41">
      <w:pPr>
        <w:spacing w:after="0" w:line="360" w:lineRule="auto"/>
        <w:ind w:firstLine="709"/>
        <w:jc w:val="both"/>
      </w:pPr>
      <w:r>
        <w:rPr>
          <w:rFonts w:ascii="Times New Roman" w:eastAsia="SchoolBookSanPin;Times New Roma" w:hAnsi="Times New Roman"/>
          <w:sz w:val="28"/>
          <w:szCs w:val="28"/>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DC739F" w:rsidRDefault="007F1C41">
      <w:pPr>
        <w:spacing w:after="0" w:line="360" w:lineRule="auto"/>
        <w:ind w:firstLine="709"/>
        <w:jc w:val="both"/>
      </w:pPr>
      <w:r>
        <w:rPr>
          <w:rFonts w:ascii="Times New Roman" w:eastAsia="SchoolBookSanPin;Times New Roma" w:hAnsi="Times New Roman"/>
          <w:sz w:val="28"/>
          <w:szCs w:val="28"/>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педагоги осуществляют формирование УУД в рамках проектной, исследовательской деятельности;</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 xml:space="preserve">педагоги владеют методиками формирующего оценивания; </w:t>
      </w:r>
    </w:p>
    <w:p w:rsidR="00DC739F" w:rsidRDefault="007F1C41">
      <w:pPr>
        <w:spacing w:after="0" w:line="360" w:lineRule="auto"/>
        <w:ind w:firstLine="709"/>
        <w:jc w:val="both"/>
      </w:pPr>
      <w:r>
        <w:rPr>
          <w:rFonts w:ascii="Times New Roman" w:eastAsia="SchoolBookSanPin;Times New Roma" w:hAnsi="Times New Roman"/>
          <w:sz w:val="28"/>
          <w:szCs w:val="28"/>
        </w:rPr>
        <w:t>педагоги умеют применять инструментарий для оценки качества формирования УУД в рамках одного или нескольких предметов.</w:t>
      </w:r>
    </w:p>
    <w:p w:rsidR="00DC739F" w:rsidRDefault="007F1C41">
      <w:pPr>
        <w:spacing w:after="0" w:line="360" w:lineRule="auto"/>
        <w:ind w:firstLine="709"/>
        <w:jc w:val="both"/>
      </w:pPr>
      <w:r>
        <w:rPr>
          <w:rFonts w:ascii="Times New Roman" w:eastAsia="SchoolBookSanPin;Times New Roma" w:hAnsi="Times New Roman"/>
          <w:sz w:val="28"/>
          <w:szCs w:val="28"/>
        </w:rPr>
        <w:t xml:space="preserve">Наряду с общими можно выделить ряд специфических характеристик организации образовательного пространства </w:t>
      </w:r>
      <w:r>
        <w:rPr>
          <w:rFonts w:ascii="Times New Roman" w:hAnsi="Times New Roman"/>
          <w:sz w:val="28"/>
          <w:szCs w:val="28"/>
        </w:rPr>
        <w:t>на уровне среднего общего образования</w:t>
      </w:r>
      <w:r>
        <w:rPr>
          <w:rFonts w:ascii="Times New Roman" w:eastAsia="SchoolBookSanPin;Times New Roma" w:hAnsi="Times New Roman"/>
          <w:sz w:val="28"/>
          <w:szCs w:val="28"/>
        </w:rPr>
        <w:t>, обеспечивающих формирование УУД в открытом образовательном пространстве:</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DC739F" w:rsidRDefault="007F1C41">
      <w:pPr>
        <w:spacing w:after="0" w:line="360" w:lineRule="auto"/>
        <w:ind w:firstLine="709"/>
        <w:jc w:val="both"/>
      </w:pPr>
      <w:r>
        <w:rPr>
          <w:rFonts w:ascii="Times New Roman" w:eastAsia="SchoolBookSanPin;Times New Roma" w:hAnsi="Times New Roman"/>
          <w:sz w:val="28"/>
          <w:szCs w:val="28"/>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DC739F" w:rsidRDefault="007F1C41">
      <w:pPr>
        <w:spacing w:after="0" w:line="360" w:lineRule="auto"/>
        <w:ind w:firstLine="709"/>
        <w:jc w:val="both"/>
      </w:pPr>
      <w:r>
        <w:rPr>
          <w:rFonts w:ascii="Times New Roman" w:eastAsia="SchoolBookSanPin;Times New Roma" w:hAnsi="Times New Roman"/>
          <w:sz w:val="28"/>
          <w:szCs w:val="28"/>
        </w:rPr>
        <w:t>использование дистанционных форм получения образования как элемента индивидуальной образовательной траектории обучающихся;</w:t>
      </w:r>
    </w:p>
    <w:p w:rsidR="00DC739F" w:rsidRDefault="007F1C41">
      <w:pPr>
        <w:spacing w:after="0" w:line="360" w:lineRule="auto"/>
        <w:ind w:firstLine="709"/>
        <w:jc w:val="both"/>
      </w:pPr>
      <w:r>
        <w:rPr>
          <w:rFonts w:ascii="Times New Roman" w:eastAsia="SchoolBookSanPin;Times New Roma" w:hAnsi="Times New Roman"/>
          <w:sz w:val="28"/>
          <w:szCs w:val="28"/>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DC739F" w:rsidRDefault="007F1C41">
      <w:pPr>
        <w:spacing w:after="0" w:line="360" w:lineRule="auto"/>
        <w:ind w:firstLine="709"/>
        <w:jc w:val="both"/>
      </w:pPr>
      <w:r>
        <w:rPr>
          <w:rFonts w:ascii="Times New Roman" w:eastAsia="SchoolBookSanPin;Times New Roma" w:hAnsi="Times New Roman"/>
          <w:sz w:val="28"/>
          <w:szCs w:val="28"/>
        </w:rPr>
        <w:t>обеспечение возможности вовлечения обучающихся в разнообразную исследовательскую деятельность;</w:t>
      </w:r>
    </w:p>
    <w:p w:rsidR="00DC739F" w:rsidRDefault="007F1C41">
      <w:pPr>
        <w:spacing w:after="0" w:line="360" w:lineRule="auto"/>
        <w:ind w:firstLine="709"/>
        <w:jc w:val="both"/>
      </w:pPr>
      <w:r>
        <w:rPr>
          <w:rFonts w:ascii="Times New Roman" w:eastAsia="SchoolBookSanPin;Times New Roma" w:hAnsi="Times New Roman"/>
          <w:sz w:val="28"/>
          <w:szCs w:val="28"/>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DC739F" w:rsidRDefault="007F1C41">
      <w:pPr>
        <w:spacing w:after="0" w:line="360" w:lineRule="auto"/>
        <w:ind w:firstLine="709"/>
        <w:jc w:val="both"/>
        <w:rPr>
          <w:rFonts w:ascii="Times New Roman" w:eastAsia="SchoolBookSanPin;Times New Roma" w:hAnsi="Times New Roman"/>
          <w:sz w:val="28"/>
          <w:szCs w:val="28"/>
        </w:rPr>
      </w:pPr>
      <w:r>
        <w:rPr>
          <w:rFonts w:ascii="Times New Roman" w:eastAsia="SchoolBookSanPin;Times New Roma" w:hAnsi="Times New Roman"/>
          <w:sz w:val="28"/>
          <w:szCs w:val="28"/>
        </w:rPr>
        <w:lastRenderedPageBreak/>
        <w:t xml:space="preserve">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 </w:t>
      </w:r>
    </w:p>
    <w:p w:rsidR="00DC739F" w:rsidRDefault="007F1C41">
      <w:pPr>
        <w:pStyle w:val="11"/>
        <w:pBdr>
          <w:bottom w:val="none" w:sz="0" w:space="0" w:color="auto"/>
        </w:pBdr>
        <w:spacing w:before="0" w:line="360" w:lineRule="auto"/>
        <w:ind w:firstLine="708"/>
        <w:jc w:val="both"/>
        <w:rPr>
          <w:rFonts w:eastAsia="SchoolBookSanPin;Times New Roma"/>
          <w:szCs w:val="28"/>
        </w:rPr>
      </w:pPr>
      <w:r>
        <w:rPr>
          <w:szCs w:val="28"/>
        </w:rPr>
        <w:t>48. Р</w:t>
      </w:r>
      <w:r>
        <w:rPr>
          <w:rFonts w:eastAsia="SchoolBookSanPin;Times New Roma"/>
          <w:szCs w:val="28"/>
        </w:rPr>
        <w:t>абочая программа воспитания.</w:t>
      </w:r>
    </w:p>
    <w:p w:rsidR="00DC739F" w:rsidRDefault="007F1C41">
      <w:pPr>
        <w:pStyle w:val="213"/>
        <w:spacing w:before="73"/>
        <w:rPr>
          <w:rFonts w:ascii="Times New Roman" w:hAnsi="Times New Roman" w:cs="Times New Roman"/>
          <w:sz w:val="28"/>
          <w:szCs w:val="28"/>
        </w:rPr>
      </w:pPr>
      <w:r>
        <w:rPr>
          <w:rFonts w:ascii="Times New Roman" w:hAnsi="Times New Roman" w:cs="Times New Roman"/>
          <w:sz w:val="28"/>
          <w:szCs w:val="28"/>
        </w:rPr>
        <w:t>Раздел</w:t>
      </w:r>
      <w:r>
        <w:rPr>
          <w:rFonts w:ascii="Times New Roman" w:hAnsi="Times New Roman" w:cs="Times New Roman"/>
          <w:spacing w:val="-5"/>
          <w:sz w:val="28"/>
          <w:szCs w:val="28"/>
        </w:rPr>
        <w:t xml:space="preserve"> </w:t>
      </w:r>
      <w:r>
        <w:rPr>
          <w:rFonts w:ascii="Times New Roman" w:hAnsi="Times New Roman" w:cs="Times New Roman"/>
          <w:sz w:val="28"/>
          <w:szCs w:val="28"/>
        </w:rPr>
        <w:t>I.</w:t>
      </w:r>
      <w:r>
        <w:rPr>
          <w:rFonts w:ascii="Times New Roman" w:hAnsi="Times New Roman" w:cs="Times New Roman"/>
          <w:spacing w:val="-4"/>
          <w:sz w:val="28"/>
          <w:szCs w:val="28"/>
        </w:rPr>
        <w:t xml:space="preserve"> </w:t>
      </w:r>
      <w:r>
        <w:rPr>
          <w:rFonts w:ascii="Times New Roman" w:hAnsi="Times New Roman" w:cs="Times New Roman"/>
          <w:sz w:val="28"/>
          <w:szCs w:val="28"/>
        </w:rPr>
        <w:t>ЦЕЛЕВОЙ</w:t>
      </w:r>
    </w:p>
    <w:p w:rsidR="00DC739F" w:rsidRDefault="007F1C41">
      <w:pPr>
        <w:pStyle w:val="af"/>
        <w:spacing w:before="39" w:line="276" w:lineRule="auto"/>
        <w:ind w:left="0" w:right="0" w:firstLine="707"/>
        <w:rPr>
          <w:rFonts w:ascii="Times New Roman" w:hAnsi="Times New Roman" w:cs="Times New Roman"/>
          <w:sz w:val="28"/>
          <w:szCs w:val="28"/>
        </w:rPr>
      </w:pPr>
      <w:r>
        <w:rPr>
          <w:rFonts w:ascii="Times New Roman" w:hAnsi="Times New Roman" w:cs="Times New Roman"/>
          <w:sz w:val="28"/>
          <w:szCs w:val="28"/>
        </w:rPr>
        <w:t>Участниками</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отношений</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части</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являются</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педагогические</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другие</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работники</w:t>
      </w:r>
      <w:r>
        <w:rPr>
          <w:rFonts w:ascii="Times New Roman" w:hAnsi="Times New Roman" w:cs="Times New Roman"/>
          <w:spacing w:val="1"/>
          <w:sz w:val="28"/>
          <w:szCs w:val="28"/>
        </w:rPr>
        <w:t xml:space="preserve"> </w:t>
      </w:r>
      <w:r>
        <w:rPr>
          <w:rFonts w:ascii="Times New Roman" w:hAnsi="Times New Roman" w:cs="Times New Roman"/>
          <w:sz w:val="28"/>
          <w:szCs w:val="28"/>
        </w:rPr>
        <w:t>МБОУ</w:t>
      </w:r>
      <w:r>
        <w:rPr>
          <w:rFonts w:ascii="Times New Roman" w:hAnsi="Times New Roman" w:cs="Times New Roman"/>
          <w:spacing w:val="1"/>
          <w:sz w:val="28"/>
          <w:szCs w:val="28"/>
        </w:rPr>
        <w:t xml:space="preserve"> </w:t>
      </w:r>
      <w:r>
        <w:rPr>
          <w:rFonts w:ascii="Times New Roman" w:hAnsi="Times New Roman" w:cs="Times New Roman"/>
          <w:sz w:val="28"/>
          <w:szCs w:val="28"/>
        </w:rPr>
        <w:t>«Бондаревская</w:t>
      </w:r>
      <w:r>
        <w:rPr>
          <w:rFonts w:ascii="Times New Roman" w:hAnsi="Times New Roman" w:cs="Times New Roman"/>
          <w:spacing w:val="1"/>
          <w:sz w:val="28"/>
          <w:szCs w:val="28"/>
        </w:rPr>
        <w:t xml:space="preserve"> </w:t>
      </w:r>
      <w:r>
        <w:rPr>
          <w:rFonts w:ascii="Times New Roman" w:hAnsi="Times New Roman" w:cs="Times New Roman"/>
          <w:sz w:val="28"/>
          <w:szCs w:val="28"/>
        </w:rPr>
        <w:t>СОШ»,</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обучающиеся,</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1"/>
          <w:sz w:val="28"/>
          <w:szCs w:val="28"/>
        </w:rPr>
        <w:t xml:space="preserve"> </w:t>
      </w:r>
      <w:r>
        <w:rPr>
          <w:rFonts w:ascii="Times New Roman" w:hAnsi="Times New Roman" w:cs="Times New Roman"/>
          <w:sz w:val="28"/>
          <w:szCs w:val="28"/>
        </w:rPr>
        <w:t>родители (законные представители), представители иных организаций в соответствии с</w:t>
      </w:r>
      <w:r>
        <w:rPr>
          <w:rFonts w:ascii="Times New Roman" w:hAnsi="Times New Roman" w:cs="Times New Roman"/>
          <w:spacing w:val="1"/>
          <w:sz w:val="28"/>
          <w:szCs w:val="28"/>
        </w:rPr>
        <w:t xml:space="preserve"> </w:t>
      </w:r>
      <w:r>
        <w:rPr>
          <w:rFonts w:ascii="Times New Roman" w:hAnsi="Times New Roman" w:cs="Times New Roman"/>
          <w:sz w:val="28"/>
          <w:szCs w:val="28"/>
        </w:rPr>
        <w:t>законодательством</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1"/>
          <w:sz w:val="28"/>
          <w:szCs w:val="28"/>
        </w:rPr>
        <w:t xml:space="preserve"> </w:t>
      </w:r>
      <w:r>
        <w:rPr>
          <w:rFonts w:ascii="Times New Roman" w:hAnsi="Times New Roman" w:cs="Times New Roman"/>
          <w:sz w:val="28"/>
          <w:szCs w:val="28"/>
        </w:rPr>
        <w:t>Федерации,</w:t>
      </w:r>
      <w:r>
        <w:rPr>
          <w:rFonts w:ascii="Times New Roman" w:hAnsi="Times New Roman" w:cs="Times New Roman"/>
          <w:spacing w:val="1"/>
          <w:sz w:val="28"/>
          <w:szCs w:val="28"/>
        </w:rPr>
        <w:t xml:space="preserve"> </w:t>
      </w:r>
      <w:r>
        <w:rPr>
          <w:rFonts w:ascii="Times New Roman" w:hAnsi="Times New Roman" w:cs="Times New Roman"/>
          <w:sz w:val="28"/>
          <w:szCs w:val="28"/>
        </w:rPr>
        <w:t>локальными</w:t>
      </w:r>
      <w:r>
        <w:rPr>
          <w:rFonts w:ascii="Times New Roman" w:hAnsi="Times New Roman" w:cs="Times New Roman"/>
          <w:spacing w:val="1"/>
          <w:sz w:val="28"/>
          <w:szCs w:val="28"/>
        </w:rPr>
        <w:t xml:space="preserve"> </w:t>
      </w:r>
      <w:r>
        <w:rPr>
          <w:rFonts w:ascii="Times New Roman" w:hAnsi="Times New Roman" w:cs="Times New Roman"/>
          <w:sz w:val="28"/>
          <w:szCs w:val="28"/>
        </w:rPr>
        <w:t>актами</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
          <w:sz w:val="28"/>
          <w:szCs w:val="28"/>
        </w:rPr>
        <w:t xml:space="preserve"> </w:t>
      </w:r>
      <w:r>
        <w:rPr>
          <w:rFonts w:ascii="Times New Roman" w:hAnsi="Times New Roman" w:cs="Times New Roman"/>
          <w:sz w:val="28"/>
          <w:szCs w:val="28"/>
        </w:rPr>
        <w:t>Родители</w:t>
      </w:r>
      <w:r>
        <w:rPr>
          <w:rFonts w:ascii="Times New Roman" w:hAnsi="Times New Roman" w:cs="Times New Roman"/>
          <w:spacing w:val="1"/>
          <w:sz w:val="28"/>
          <w:szCs w:val="28"/>
        </w:rPr>
        <w:t xml:space="preserve"> </w:t>
      </w:r>
      <w:r>
        <w:rPr>
          <w:rFonts w:ascii="Times New Roman" w:hAnsi="Times New Roman" w:cs="Times New Roman"/>
          <w:sz w:val="28"/>
          <w:szCs w:val="28"/>
        </w:rPr>
        <w:t>(законные представители) несовершеннолетних обучающихся имеют преимущественное</w:t>
      </w:r>
      <w:r>
        <w:rPr>
          <w:rFonts w:ascii="Times New Roman" w:hAnsi="Times New Roman" w:cs="Times New Roman"/>
          <w:spacing w:val="1"/>
          <w:sz w:val="28"/>
          <w:szCs w:val="28"/>
        </w:rPr>
        <w:t xml:space="preserve"> </w:t>
      </w:r>
      <w:r>
        <w:rPr>
          <w:rFonts w:ascii="Times New Roman" w:hAnsi="Times New Roman" w:cs="Times New Roman"/>
          <w:sz w:val="28"/>
          <w:szCs w:val="28"/>
        </w:rPr>
        <w:t>право</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воспитание</w:t>
      </w:r>
      <w:r>
        <w:rPr>
          <w:rFonts w:ascii="Times New Roman" w:hAnsi="Times New Roman" w:cs="Times New Roman"/>
          <w:spacing w:val="-2"/>
          <w:sz w:val="28"/>
          <w:szCs w:val="28"/>
        </w:rPr>
        <w:t xml:space="preserve"> </w:t>
      </w:r>
      <w:r>
        <w:rPr>
          <w:rFonts w:ascii="Times New Roman" w:hAnsi="Times New Roman" w:cs="Times New Roman"/>
          <w:sz w:val="28"/>
          <w:szCs w:val="28"/>
        </w:rPr>
        <w:t>своих</w:t>
      </w:r>
      <w:r>
        <w:rPr>
          <w:rFonts w:ascii="Times New Roman" w:hAnsi="Times New Roman" w:cs="Times New Roman"/>
          <w:spacing w:val="2"/>
          <w:sz w:val="28"/>
          <w:szCs w:val="28"/>
        </w:rPr>
        <w:t xml:space="preserve"> </w:t>
      </w:r>
      <w:r>
        <w:rPr>
          <w:rFonts w:ascii="Times New Roman" w:hAnsi="Times New Roman" w:cs="Times New Roman"/>
          <w:sz w:val="28"/>
          <w:szCs w:val="28"/>
        </w:rPr>
        <w:t>детей</w:t>
      </w:r>
      <w:r>
        <w:rPr>
          <w:rFonts w:ascii="Times New Roman" w:hAnsi="Times New Roman" w:cs="Times New Roman"/>
          <w:spacing w:val="-1"/>
          <w:sz w:val="28"/>
          <w:szCs w:val="28"/>
        </w:rPr>
        <w:t xml:space="preserve"> </w:t>
      </w:r>
      <w:r>
        <w:rPr>
          <w:rFonts w:ascii="Times New Roman" w:hAnsi="Times New Roman" w:cs="Times New Roman"/>
          <w:sz w:val="28"/>
          <w:szCs w:val="28"/>
        </w:rPr>
        <w:t>перед всеми</w:t>
      </w:r>
      <w:r>
        <w:rPr>
          <w:rFonts w:ascii="Times New Roman" w:hAnsi="Times New Roman" w:cs="Times New Roman"/>
          <w:spacing w:val="3"/>
          <w:sz w:val="28"/>
          <w:szCs w:val="28"/>
        </w:rPr>
        <w:t xml:space="preserve"> </w:t>
      </w:r>
      <w:r>
        <w:rPr>
          <w:rFonts w:ascii="Times New Roman" w:hAnsi="Times New Roman" w:cs="Times New Roman"/>
          <w:sz w:val="28"/>
          <w:szCs w:val="28"/>
        </w:rPr>
        <w:t>другими</w:t>
      </w:r>
      <w:r>
        <w:rPr>
          <w:rFonts w:ascii="Times New Roman" w:hAnsi="Times New Roman" w:cs="Times New Roman"/>
          <w:spacing w:val="-1"/>
          <w:sz w:val="28"/>
          <w:szCs w:val="28"/>
        </w:rPr>
        <w:t xml:space="preserve"> </w:t>
      </w:r>
      <w:r>
        <w:rPr>
          <w:rFonts w:ascii="Times New Roman" w:hAnsi="Times New Roman" w:cs="Times New Roman"/>
          <w:sz w:val="28"/>
          <w:szCs w:val="28"/>
        </w:rPr>
        <w:t>лицами.</w:t>
      </w:r>
    </w:p>
    <w:p w:rsidR="00DC739F" w:rsidRDefault="007F1C41" w:rsidP="007F1C41">
      <w:pPr>
        <w:pStyle w:val="af"/>
        <w:tabs>
          <w:tab w:val="left" w:pos="10560"/>
        </w:tabs>
        <w:spacing w:line="276" w:lineRule="auto"/>
        <w:ind w:left="0" w:right="0" w:firstLineChars="252" w:firstLine="706"/>
        <w:rPr>
          <w:rFonts w:ascii="Times New Roman" w:hAnsi="Times New Roman" w:cs="Times New Roman"/>
          <w:sz w:val="28"/>
          <w:szCs w:val="28"/>
        </w:rPr>
      </w:pPr>
      <w:r>
        <w:rPr>
          <w:rFonts w:ascii="Times New Roman" w:hAnsi="Times New Roman" w:cs="Times New Roman"/>
          <w:sz w:val="28"/>
          <w:szCs w:val="28"/>
        </w:rPr>
        <w:t>Нормативные</w:t>
      </w:r>
      <w:r>
        <w:rPr>
          <w:rFonts w:ascii="Times New Roman" w:hAnsi="Times New Roman" w:cs="Times New Roman"/>
          <w:spacing w:val="1"/>
          <w:sz w:val="28"/>
          <w:szCs w:val="28"/>
        </w:rPr>
        <w:t xml:space="preserve"> </w:t>
      </w:r>
      <w:r>
        <w:rPr>
          <w:rFonts w:ascii="Times New Roman" w:hAnsi="Times New Roman" w:cs="Times New Roman"/>
          <w:sz w:val="28"/>
          <w:szCs w:val="28"/>
        </w:rPr>
        <w:t>ценностно</w:t>
      </w:r>
      <w:r>
        <w:rPr>
          <w:rFonts w:ascii="Times New Roman" w:hAnsi="Times New Roman" w:cs="Times New Roman"/>
          <w:spacing w:val="1"/>
          <w:sz w:val="28"/>
          <w:szCs w:val="28"/>
        </w:rPr>
        <w:t xml:space="preserve"> </w:t>
      </w:r>
      <w:r>
        <w:rPr>
          <w:rFonts w:ascii="Times New Roman" w:hAnsi="Times New Roman" w:cs="Times New Roman"/>
          <w:sz w:val="28"/>
          <w:szCs w:val="28"/>
        </w:rPr>
        <w:t>целевые</w:t>
      </w:r>
      <w:r>
        <w:rPr>
          <w:rFonts w:ascii="Times New Roman" w:hAnsi="Times New Roman" w:cs="Times New Roman"/>
          <w:spacing w:val="1"/>
          <w:sz w:val="28"/>
          <w:szCs w:val="28"/>
        </w:rPr>
        <w:t xml:space="preserve"> </w:t>
      </w:r>
      <w:r>
        <w:rPr>
          <w:rFonts w:ascii="Times New Roman" w:hAnsi="Times New Roman" w:cs="Times New Roman"/>
          <w:sz w:val="28"/>
          <w:szCs w:val="28"/>
        </w:rPr>
        <w:t>основы</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школе</w:t>
      </w:r>
      <w:r>
        <w:rPr>
          <w:rFonts w:ascii="Times New Roman" w:hAnsi="Times New Roman" w:cs="Times New Roman"/>
          <w:spacing w:val="1"/>
          <w:sz w:val="28"/>
          <w:szCs w:val="28"/>
        </w:rPr>
        <w:t xml:space="preserve"> </w:t>
      </w:r>
      <w:r>
        <w:rPr>
          <w:rFonts w:ascii="Times New Roman" w:hAnsi="Times New Roman" w:cs="Times New Roman"/>
          <w:sz w:val="28"/>
          <w:szCs w:val="28"/>
        </w:rPr>
        <w:t>определяются содержанием российских гражданских (базовых, общенациональных) норм</w:t>
      </w:r>
      <w:r>
        <w:rPr>
          <w:rFonts w:ascii="Times New Roman" w:hAnsi="Times New Roman" w:cs="Times New Roman"/>
          <w:spacing w:val="1"/>
          <w:sz w:val="28"/>
          <w:szCs w:val="28"/>
        </w:rPr>
        <w:t xml:space="preserve"> </w:t>
      </w:r>
      <w:r>
        <w:rPr>
          <w:rFonts w:ascii="Times New Roman" w:hAnsi="Times New Roman" w:cs="Times New Roman"/>
          <w:sz w:val="28"/>
          <w:szCs w:val="28"/>
        </w:rPr>
        <w:t>и ценностей, основные из которых закреплены в Конституции Российской Федерации. Эти</w:t>
      </w:r>
      <w:r>
        <w:rPr>
          <w:rFonts w:ascii="Times New Roman" w:hAnsi="Times New Roman" w:cs="Times New Roman"/>
          <w:spacing w:val="-58"/>
          <w:sz w:val="28"/>
          <w:szCs w:val="28"/>
        </w:rPr>
        <w:t xml:space="preserve"> </w:t>
      </w:r>
      <w:r>
        <w:rPr>
          <w:rFonts w:ascii="Times New Roman" w:hAnsi="Times New Roman" w:cs="Times New Roman"/>
          <w:sz w:val="28"/>
          <w:szCs w:val="28"/>
        </w:rPr>
        <w:t>ценности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нормы</w:t>
      </w:r>
      <w:r>
        <w:rPr>
          <w:rFonts w:ascii="Times New Roman" w:hAnsi="Times New Roman" w:cs="Times New Roman"/>
          <w:spacing w:val="1"/>
          <w:sz w:val="28"/>
          <w:szCs w:val="28"/>
        </w:rPr>
        <w:t xml:space="preserve"> </w:t>
      </w:r>
      <w:r>
        <w:rPr>
          <w:rFonts w:ascii="Times New Roman" w:hAnsi="Times New Roman" w:cs="Times New Roman"/>
          <w:sz w:val="28"/>
          <w:szCs w:val="28"/>
        </w:rPr>
        <w:t>определяют</w:t>
      </w:r>
      <w:r>
        <w:rPr>
          <w:rFonts w:ascii="Times New Roman" w:hAnsi="Times New Roman" w:cs="Times New Roman"/>
          <w:spacing w:val="1"/>
          <w:sz w:val="28"/>
          <w:szCs w:val="28"/>
        </w:rPr>
        <w:t xml:space="preserve"> </w:t>
      </w:r>
      <w:r>
        <w:rPr>
          <w:rFonts w:ascii="Times New Roman" w:hAnsi="Times New Roman" w:cs="Times New Roman"/>
          <w:sz w:val="28"/>
          <w:szCs w:val="28"/>
        </w:rPr>
        <w:t>инвариантное</w:t>
      </w:r>
      <w:r>
        <w:rPr>
          <w:rFonts w:ascii="Times New Roman" w:hAnsi="Times New Roman" w:cs="Times New Roman"/>
          <w:spacing w:val="1"/>
          <w:sz w:val="28"/>
          <w:szCs w:val="28"/>
        </w:rPr>
        <w:t xml:space="preserve"> </w:t>
      </w:r>
      <w:r>
        <w:rPr>
          <w:rFonts w:ascii="Times New Roman" w:hAnsi="Times New Roman" w:cs="Times New Roman"/>
          <w:sz w:val="28"/>
          <w:szCs w:val="28"/>
        </w:rPr>
        <w:t>содержание</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Вариативный</w:t>
      </w:r>
      <w:r>
        <w:rPr>
          <w:rFonts w:ascii="Times New Roman" w:hAnsi="Times New Roman" w:cs="Times New Roman"/>
          <w:spacing w:val="1"/>
          <w:sz w:val="28"/>
          <w:szCs w:val="28"/>
        </w:rPr>
        <w:t xml:space="preserve"> </w:t>
      </w:r>
      <w:r>
        <w:rPr>
          <w:rFonts w:ascii="Times New Roman" w:hAnsi="Times New Roman" w:cs="Times New Roman"/>
          <w:sz w:val="28"/>
          <w:szCs w:val="28"/>
        </w:rPr>
        <w:t>компонент</w:t>
      </w:r>
      <w:r>
        <w:rPr>
          <w:rFonts w:ascii="Times New Roman" w:hAnsi="Times New Roman" w:cs="Times New Roman"/>
          <w:spacing w:val="1"/>
          <w:sz w:val="28"/>
          <w:szCs w:val="28"/>
        </w:rPr>
        <w:t xml:space="preserve"> </w:t>
      </w:r>
      <w:r>
        <w:rPr>
          <w:rFonts w:ascii="Times New Roman" w:hAnsi="Times New Roman" w:cs="Times New Roman"/>
          <w:sz w:val="28"/>
          <w:szCs w:val="28"/>
        </w:rPr>
        <w:t>содержания</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включает</w:t>
      </w:r>
      <w:r>
        <w:rPr>
          <w:rFonts w:ascii="Times New Roman" w:hAnsi="Times New Roman" w:cs="Times New Roman"/>
          <w:spacing w:val="1"/>
          <w:sz w:val="28"/>
          <w:szCs w:val="28"/>
        </w:rPr>
        <w:t xml:space="preserve"> </w:t>
      </w:r>
      <w:r>
        <w:rPr>
          <w:rFonts w:ascii="Times New Roman" w:hAnsi="Times New Roman" w:cs="Times New Roman"/>
          <w:sz w:val="28"/>
          <w:szCs w:val="28"/>
        </w:rPr>
        <w:t>духовно-</w:t>
      </w:r>
      <w:r>
        <w:rPr>
          <w:rFonts w:ascii="Times New Roman" w:hAnsi="Times New Roman" w:cs="Times New Roman"/>
          <w:spacing w:val="1"/>
          <w:sz w:val="28"/>
          <w:szCs w:val="28"/>
        </w:rPr>
        <w:t xml:space="preserve"> </w:t>
      </w:r>
      <w:r>
        <w:rPr>
          <w:rFonts w:ascii="Times New Roman" w:hAnsi="Times New Roman" w:cs="Times New Roman"/>
          <w:sz w:val="28"/>
          <w:szCs w:val="28"/>
        </w:rPr>
        <w:t>нравственные</w:t>
      </w:r>
      <w:r>
        <w:rPr>
          <w:rFonts w:ascii="Times New Roman" w:hAnsi="Times New Roman" w:cs="Times New Roman"/>
          <w:spacing w:val="-4"/>
          <w:sz w:val="28"/>
          <w:szCs w:val="28"/>
        </w:rPr>
        <w:t xml:space="preserve"> </w:t>
      </w:r>
      <w:r>
        <w:rPr>
          <w:rFonts w:ascii="Times New Roman" w:hAnsi="Times New Roman" w:cs="Times New Roman"/>
          <w:sz w:val="28"/>
          <w:szCs w:val="28"/>
        </w:rPr>
        <w:t>ценности</w:t>
      </w:r>
      <w:r>
        <w:rPr>
          <w:rFonts w:ascii="Times New Roman" w:hAnsi="Times New Roman" w:cs="Times New Roman"/>
          <w:spacing w:val="-1"/>
          <w:sz w:val="28"/>
          <w:szCs w:val="28"/>
        </w:rPr>
        <w:t xml:space="preserve"> </w:t>
      </w:r>
      <w:r>
        <w:rPr>
          <w:rFonts w:ascii="Times New Roman" w:hAnsi="Times New Roman" w:cs="Times New Roman"/>
          <w:sz w:val="28"/>
          <w:szCs w:val="28"/>
        </w:rPr>
        <w:t>культуры,</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традиционных</w:t>
      </w:r>
      <w:r>
        <w:rPr>
          <w:rFonts w:ascii="Times New Roman" w:hAnsi="Times New Roman" w:cs="Times New Roman"/>
          <w:spacing w:val="-2"/>
          <w:sz w:val="28"/>
          <w:szCs w:val="28"/>
        </w:rPr>
        <w:t xml:space="preserve"> </w:t>
      </w:r>
      <w:r>
        <w:rPr>
          <w:rFonts w:ascii="Times New Roman" w:hAnsi="Times New Roman" w:cs="Times New Roman"/>
          <w:sz w:val="28"/>
          <w:szCs w:val="28"/>
        </w:rPr>
        <w:t>религий</w:t>
      </w:r>
      <w:r>
        <w:rPr>
          <w:rFonts w:ascii="Times New Roman" w:hAnsi="Times New Roman" w:cs="Times New Roman"/>
          <w:spacing w:val="-1"/>
          <w:sz w:val="28"/>
          <w:szCs w:val="28"/>
        </w:rPr>
        <w:t xml:space="preserve"> </w:t>
      </w:r>
      <w:r>
        <w:rPr>
          <w:rFonts w:ascii="Times New Roman" w:hAnsi="Times New Roman" w:cs="Times New Roman"/>
          <w:sz w:val="28"/>
          <w:szCs w:val="28"/>
        </w:rPr>
        <w:t>народов</w:t>
      </w:r>
      <w:r>
        <w:rPr>
          <w:rFonts w:ascii="Times New Roman" w:hAnsi="Times New Roman" w:cs="Times New Roman"/>
          <w:spacing w:val="-4"/>
          <w:sz w:val="28"/>
          <w:szCs w:val="28"/>
        </w:rPr>
        <w:t xml:space="preserve"> </w:t>
      </w:r>
      <w:r>
        <w:rPr>
          <w:rFonts w:ascii="Times New Roman" w:hAnsi="Times New Roman" w:cs="Times New Roman"/>
          <w:sz w:val="28"/>
          <w:szCs w:val="28"/>
        </w:rPr>
        <w:t>России.</w:t>
      </w:r>
    </w:p>
    <w:p w:rsidR="00DC739F" w:rsidRDefault="007F1C41" w:rsidP="007F1C41">
      <w:pPr>
        <w:pStyle w:val="af"/>
        <w:tabs>
          <w:tab w:val="left" w:pos="2209"/>
          <w:tab w:val="left" w:pos="2547"/>
          <w:tab w:val="left" w:pos="3957"/>
          <w:tab w:val="left" w:pos="5314"/>
          <w:tab w:val="left" w:pos="5775"/>
          <w:tab w:val="left" w:pos="6720"/>
          <w:tab w:val="left" w:pos="7188"/>
          <w:tab w:val="left" w:pos="7893"/>
          <w:tab w:val="left" w:pos="8620"/>
          <w:tab w:val="left" w:pos="10560"/>
        </w:tabs>
        <w:spacing w:before="1" w:line="276" w:lineRule="auto"/>
        <w:ind w:left="0" w:right="0" w:firstLineChars="252" w:firstLine="706"/>
        <w:rPr>
          <w:rFonts w:ascii="Times New Roman" w:hAnsi="Times New Roman" w:cs="Times New Roman"/>
          <w:sz w:val="28"/>
          <w:szCs w:val="28"/>
        </w:rPr>
      </w:pPr>
      <w:r>
        <w:rPr>
          <w:rFonts w:ascii="Times New Roman" w:hAnsi="Times New Roman" w:cs="Times New Roman"/>
          <w:sz w:val="28"/>
          <w:szCs w:val="28"/>
        </w:rPr>
        <w:t>Воспитательная</w:t>
      </w:r>
      <w:r>
        <w:rPr>
          <w:rFonts w:ascii="Times New Roman" w:hAnsi="Times New Roman" w:cs="Times New Roman"/>
          <w:spacing w:val="17"/>
          <w:sz w:val="28"/>
          <w:szCs w:val="28"/>
        </w:rPr>
        <w:t xml:space="preserve"> </w:t>
      </w:r>
      <w:r>
        <w:rPr>
          <w:rFonts w:ascii="Times New Roman" w:hAnsi="Times New Roman" w:cs="Times New Roman"/>
          <w:sz w:val="28"/>
          <w:szCs w:val="28"/>
        </w:rPr>
        <w:t>деятельность</w:t>
      </w:r>
      <w:r>
        <w:rPr>
          <w:rFonts w:ascii="Times New Roman" w:hAnsi="Times New Roman" w:cs="Times New Roman"/>
          <w:spacing w:val="19"/>
          <w:sz w:val="28"/>
          <w:szCs w:val="28"/>
        </w:rPr>
        <w:t xml:space="preserve"> </w:t>
      </w:r>
      <w:r>
        <w:rPr>
          <w:rFonts w:ascii="Times New Roman" w:hAnsi="Times New Roman" w:cs="Times New Roman"/>
          <w:sz w:val="28"/>
          <w:szCs w:val="28"/>
        </w:rPr>
        <w:t>в</w:t>
      </w:r>
      <w:r>
        <w:rPr>
          <w:rFonts w:ascii="Times New Roman" w:hAnsi="Times New Roman" w:cs="Times New Roman"/>
          <w:spacing w:val="17"/>
          <w:sz w:val="28"/>
          <w:szCs w:val="28"/>
        </w:rPr>
        <w:t xml:space="preserve"> </w:t>
      </w:r>
      <w:r>
        <w:rPr>
          <w:rFonts w:ascii="Times New Roman" w:hAnsi="Times New Roman" w:cs="Times New Roman"/>
          <w:sz w:val="28"/>
          <w:szCs w:val="28"/>
        </w:rPr>
        <w:t>школе</w:t>
      </w:r>
      <w:r>
        <w:rPr>
          <w:rFonts w:ascii="Times New Roman" w:hAnsi="Times New Roman" w:cs="Times New Roman"/>
          <w:spacing w:val="17"/>
          <w:sz w:val="28"/>
          <w:szCs w:val="28"/>
        </w:rPr>
        <w:t xml:space="preserve"> </w:t>
      </w:r>
      <w:r>
        <w:rPr>
          <w:rFonts w:ascii="Times New Roman" w:hAnsi="Times New Roman" w:cs="Times New Roman"/>
          <w:sz w:val="28"/>
          <w:szCs w:val="28"/>
        </w:rPr>
        <w:t>реализуется</w:t>
      </w:r>
      <w:r>
        <w:rPr>
          <w:rFonts w:ascii="Times New Roman" w:hAnsi="Times New Roman" w:cs="Times New Roman"/>
          <w:spacing w:val="20"/>
          <w:sz w:val="28"/>
          <w:szCs w:val="28"/>
        </w:rPr>
        <w:t xml:space="preserve"> </w:t>
      </w:r>
      <w:r>
        <w:rPr>
          <w:rFonts w:ascii="Times New Roman" w:hAnsi="Times New Roman" w:cs="Times New Roman"/>
          <w:sz w:val="28"/>
          <w:szCs w:val="28"/>
        </w:rPr>
        <w:t>в</w:t>
      </w:r>
      <w:r>
        <w:rPr>
          <w:rFonts w:ascii="Times New Roman" w:hAnsi="Times New Roman" w:cs="Times New Roman"/>
          <w:spacing w:val="17"/>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9"/>
          <w:sz w:val="28"/>
          <w:szCs w:val="28"/>
        </w:rPr>
        <w:t xml:space="preserve"> </w:t>
      </w:r>
      <w:r>
        <w:rPr>
          <w:rFonts w:ascii="Times New Roman" w:hAnsi="Times New Roman" w:cs="Times New Roman"/>
          <w:sz w:val="28"/>
          <w:szCs w:val="28"/>
        </w:rPr>
        <w:t>с</w:t>
      </w:r>
      <w:r>
        <w:rPr>
          <w:rFonts w:ascii="Times New Roman" w:hAnsi="Times New Roman" w:cs="Times New Roman"/>
          <w:spacing w:val="17"/>
          <w:sz w:val="28"/>
          <w:szCs w:val="28"/>
        </w:rPr>
        <w:t xml:space="preserve"> </w:t>
      </w:r>
      <w:r>
        <w:rPr>
          <w:rFonts w:ascii="Times New Roman" w:hAnsi="Times New Roman" w:cs="Times New Roman"/>
          <w:sz w:val="28"/>
          <w:szCs w:val="28"/>
        </w:rPr>
        <w:t>приоритетами</w:t>
      </w:r>
      <w:r>
        <w:rPr>
          <w:rFonts w:ascii="Times New Roman" w:hAnsi="Times New Roman" w:cs="Times New Roman"/>
          <w:spacing w:val="-57"/>
          <w:sz w:val="28"/>
          <w:szCs w:val="28"/>
        </w:rPr>
        <w:t xml:space="preserve"> </w:t>
      </w:r>
      <w:r>
        <w:rPr>
          <w:rFonts w:ascii="Times New Roman" w:hAnsi="Times New Roman" w:cs="Times New Roman"/>
          <w:sz w:val="28"/>
          <w:szCs w:val="28"/>
        </w:rPr>
        <w:t>государственной политики в сфере воспитания, зафиксированными в Стратегии развития</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z w:val="28"/>
          <w:szCs w:val="28"/>
        </w:rPr>
        <w:tab/>
        <w:t>в</w:t>
      </w:r>
      <w:r>
        <w:rPr>
          <w:rFonts w:ascii="Times New Roman" w:hAnsi="Times New Roman" w:cs="Times New Roman"/>
          <w:sz w:val="28"/>
          <w:szCs w:val="28"/>
        </w:rPr>
        <w:tab/>
        <w:t>Российской</w:t>
      </w:r>
      <w:r>
        <w:rPr>
          <w:rFonts w:ascii="Times New Roman" w:hAnsi="Times New Roman" w:cs="Times New Roman"/>
          <w:sz w:val="28"/>
          <w:szCs w:val="28"/>
        </w:rPr>
        <w:tab/>
        <w:t>Федерации.</w:t>
      </w:r>
      <w:r>
        <w:rPr>
          <w:rFonts w:ascii="Times New Roman" w:hAnsi="Times New Roman" w:cs="Times New Roman"/>
          <w:sz w:val="28"/>
          <w:szCs w:val="28"/>
        </w:rPr>
        <w:tab/>
      </w:r>
      <w:r>
        <w:rPr>
          <w:rFonts w:ascii="Times New Roman" w:hAnsi="Times New Roman" w:cs="Times New Roman"/>
          <w:spacing w:val="-1"/>
          <w:sz w:val="28"/>
          <w:szCs w:val="28"/>
        </w:rPr>
        <w:t>(Распоряжение</w:t>
      </w:r>
      <w:r>
        <w:rPr>
          <w:rFonts w:ascii="Times New Roman" w:hAnsi="Times New Roman" w:cs="Times New Roman"/>
          <w:spacing w:val="-57"/>
          <w:sz w:val="28"/>
          <w:szCs w:val="28"/>
        </w:rPr>
        <w:t xml:space="preserve"> </w:t>
      </w:r>
      <w:r>
        <w:rPr>
          <w:rFonts w:ascii="Times New Roman" w:hAnsi="Times New Roman" w:cs="Times New Roman"/>
          <w:sz w:val="28"/>
          <w:szCs w:val="28"/>
        </w:rPr>
        <w:t>Правительства</w:t>
      </w:r>
      <w:r>
        <w:rPr>
          <w:rFonts w:ascii="Times New Roman" w:hAnsi="Times New Roman" w:cs="Times New Roman"/>
          <w:spacing w:val="3"/>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4"/>
          <w:sz w:val="28"/>
          <w:szCs w:val="28"/>
        </w:rPr>
        <w:t xml:space="preserve"> </w:t>
      </w:r>
      <w:r>
        <w:rPr>
          <w:rFonts w:ascii="Times New Roman" w:hAnsi="Times New Roman" w:cs="Times New Roman"/>
          <w:sz w:val="28"/>
          <w:szCs w:val="28"/>
        </w:rPr>
        <w:t>Федерации</w:t>
      </w:r>
      <w:r>
        <w:rPr>
          <w:rFonts w:ascii="Times New Roman" w:hAnsi="Times New Roman" w:cs="Times New Roman"/>
          <w:spacing w:val="4"/>
          <w:sz w:val="28"/>
          <w:szCs w:val="28"/>
        </w:rPr>
        <w:t xml:space="preserve"> </w:t>
      </w:r>
      <w:r>
        <w:rPr>
          <w:rFonts w:ascii="Times New Roman" w:hAnsi="Times New Roman" w:cs="Times New Roman"/>
          <w:sz w:val="28"/>
          <w:szCs w:val="28"/>
        </w:rPr>
        <w:t>от</w:t>
      </w:r>
      <w:r>
        <w:rPr>
          <w:rFonts w:ascii="Times New Roman" w:hAnsi="Times New Roman" w:cs="Times New Roman"/>
          <w:spacing w:val="4"/>
          <w:sz w:val="28"/>
          <w:szCs w:val="28"/>
        </w:rPr>
        <w:t xml:space="preserve"> </w:t>
      </w:r>
      <w:r>
        <w:rPr>
          <w:rFonts w:ascii="Times New Roman" w:hAnsi="Times New Roman" w:cs="Times New Roman"/>
          <w:sz w:val="28"/>
          <w:szCs w:val="28"/>
        </w:rPr>
        <w:t>29.05.2015</w:t>
      </w:r>
      <w:r>
        <w:rPr>
          <w:rFonts w:ascii="Times New Roman" w:hAnsi="Times New Roman" w:cs="Times New Roman"/>
          <w:spacing w:val="3"/>
          <w:sz w:val="28"/>
          <w:szCs w:val="28"/>
        </w:rPr>
        <w:t xml:space="preserve"> </w:t>
      </w:r>
      <w:r>
        <w:rPr>
          <w:rFonts w:ascii="Times New Roman" w:hAnsi="Times New Roman" w:cs="Times New Roman"/>
          <w:sz w:val="28"/>
          <w:szCs w:val="28"/>
        </w:rPr>
        <w:t>№</w:t>
      </w:r>
      <w:r>
        <w:rPr>
          <w:rFonts w:ascii="Times New Roman" w:hAnsi="Times New Roman" w:cs="Times New Roman"/>
          <w:spacing w:val="3"/>
          <w:sz w:val="28"/>
          <w:szCs w:val="28"/>
        </w:rPr>
        <w:t xml:space="preserve"> </w:t>
      </w:r>
      <w:r>
        <w:rPr>
          <w:rFonts w:ascii="Times New Roman" w:hAnsi="Times New Roman" w:cs="Times New Roman"/>
          <w:sz w:val="28"/>
          <w:szCs w:val="28"/>
        </w:rPr>
        <w:t>996-р).</w:t>
      </w:r>
      <w:r>
        <w:rPr>
          <w:rFonts w:ascii="Times New Roman" w:hAnsi="Times New Roman" w:cs="Times New Roman"/>
          <w:spacing w:val="5"/>
          <w:sz w:val="28"/>
          <w:szCs w:val="28"/>
        </w:rPr>
        <w:t xml:space="preserve"> </w:t>
      </w:r>
      <w:r>
        <w:rPr>
          <w:rFonts w:ascii="Times New Roman" w:hAnsi="Times New Roman" w:cs="Times New Roman"/>
          <w:sz w:val="28"/>
          <w:szCs w:val="28"/>
        </w:rPr>
        <w:t>Приоритетной</w:t>
      </w:r>
      <w:r>
        <w:rPr>
          <w:rFonts w:ascii="Times New Roman" w:hAnsi="Times New Roman" w:cs="Times New Roman"/>
          <w:spacing w:val="2"/>
          <w:sz w:val="28"/>
          <w:szCs w:val="28"/>
        </w:rPr>
        <w:t xml:space="preserve"> </w:t>
      </w:r>
      <w:r>
        <w:rPr>
          <w:rFonts w:ascii="Times New Roman" w:hAnsi="Times New Roman" w:cs="Times New Roman"/>
          <w:sz w:val="28"/>
          <w:szCs w:val="28"/>
        </w:rPr>
        <w:t>задачей</w:t>
      </w:r>
      <w:r>
        <w:rPr>
          <w:rFonts w:ascii="Times New Roman" w:hAnsi="Times New Roman" w:cs="Times New Roman"/>
          <w:spacing w:val="-57"/>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17"/>
          <w:sz w:val="28"/>
          <w:szCs w:val="28"/>
        </w:rPr>
        <w:t xml:space="preserve"> </w:t>
      </w:r>
      <w:r>
        <w:rPr>
          <w:rFonts w:ascii="Times New Roman" w:hAnsi="Times New Roman" w:cs="Times New Roman"/>
          <w:sz w:val="28"/>
          <w:szCs w:val="28"/>
        </w:rPr>
        <w:t>Федерации</w:t>
      </w:r>
      <w:r>
        <w:rPr>
          <w:rFonts w:ascii="Times New Roman" w:hAnsi="Times New Roman" w:cs="Times New Roman"/>
          <w:spacing w:val="17"/>
          <w:sz w:val="28"/>
          <w:szCs w:val="28"/>
        </w:rPr>
        <w:t xml:space="preserve"> </w:t>
      </w:r>
      <w:r>
        <w:rPr>
          <w:rFonts w:ascii="Times New Roman" w:hAnsi="Times New Roman" w:cs="Times New Roman"/>
          <w:sz w:val="28"/>
          <w:szCs w:val="28"/>
        </w:rPr>
        <w:t>в</w:t>
      </w:r>
      <w:r>
        <w:rPr>
          <w:rFonts w:ascii="Times New Roman" w:hAnsi="Times New Roman" w:cs="Times New Roman"/>
          <w:spacing w:val="18"/>
          <w:sz w:val="28"/>
          <w:szCs w:val="28"/>
        </w:rPr>
        <w:t xml:space="preserve"> </w:t>
      </w:r>
      <w:r>
        <w:rPr>
          <w:rFonts w:ascii="Times New Roman" w:hAnsi="Times New Roman" w:cs="Times New Roman"/>
          <w:sz w:val="28"/>
          <w:szCs w:val="28"/>
        </w:rPr>
        <w:t>сфере</w:t>
      </w:r>
      <w:r>
        <w:rPr>
          <w:rFonts w:ascii="Times New Roman" w:hAnsi="Times New Roman" w:cs="Times New Roman"/>
          <w:spacing w:val="18"/>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6"/>
          <w:sz w:val="28"/>
          <w:szCs w:val="28"/>
        </w:rPr>
        <w:t xml:space="preserve"> </w:t>
      </w:r>
      <w:r>
        <w:rPr>
          <w:rFonts w:ascii="Times New Roman" w:hAnsi="Times New Roman" w:cs="Times New Roman"/>
          <w:sz w:val="28"/>
          <w:szCs w:val="28"/>
        </w:rPr>
        <w:t>детей</w:t>
      </w:r>
      <w:r>
        <w:rPr>
          <w:rFonts w:ascii="Times New Roman" w:hAnsi="Times New Roman" w:cs="Times New Roman"/>
          <w:spacing w:val="19"/>
          <w:sz w:val="28"/>
          <w:szCs w:val="28"/>
        </w:rPr>
        <w:t xml:space="preserve"> </w:t>
      </w:r>
      <w:r>
        <w:rPr>
          <w:rFonts w:ascii="Times New Roman" w:hAnsi="Times New Roman" w:cs="Times New Roman"/>
          <w:sz w:val="28"/>
          <w:szCs w:val="28"/>
        </w:rPr>
        <w:t>является</w:t>
      </w:r>
      <w:r>
        <w:rPr>
          <w:rFonts w:ascii="Times New Roman" w:hAnsi="Times New Roman" w:cs="Times New Roman"/>
          <w:spacing w:val="18"/>
          <w:sz w:val="28"/>
          <w:szCs w:val="28"/>
        </w:rPr>
        <w:t xml:space="preserve"> </w:t>
      </w:r>
      <w:r>
        <w:rPr>
          <w:rFonts w:ascii="Times New Roman" w:hAnsi="Times New Roman" w:cs="Times New Roman"/>
          <w:sz w:val="28"/>
          <w:szCs w:val="28"/>
        </w:rPr>
        <w:t>развитие</w:t>
      </w:r>
      <w:r>
        <w:rPr>
          <w:rFonts w:ascii="Times New Roman" w:hAnsi="Times New Roman" w:cs="Times New Roman"/>
          <w:spacing w:val="17"/>
          <w:sz w:val="28"/>
          <w:szCs w:val="28"/>
        </w:rPr>
        <w:t xml:space="preserve"> </w:t>
      </w:r>
      <w:r>
        <w:rPr>
          <w:rFonts w:ascii="Times New Roman" w:hAnsi="Times New Roman" w:cs="Times New Roman"/>
          <w:sz w:val="28"/>
          <w:szCs w:val="28"/>
        </w:rPr>
        <w:t>высоконравственной</w:t>
      </w:r>
      <w:r>
        <w:rPr>
          <w:rFonts w:ascii="Times New Roman" w:hAnsi="Times New Roman" w:cs="Times New Roman"/>
          <w:spacing w:val="-57"/>
          <w:sz w:val="28"/>
          <w:szCs w:val="28"/>
        </w:rPr>
        <w:t xml:space="preserve"> </w:t>
      </w:r>
      <w:r>
        <w:rPr>
          <w:rFonts w:ascii="Times New Roman" w:hAnsi="Times New Roman" w:cs="Times New Roman"/>
          <w:sz w:val="28"/>
          <w:szCs w:val="28"/>
        </w:rPr>
        <w:t>личности,</w:t>
      </w:r>
      <w:r>
        <w:rPr>
          <w:rFonts w:ascii="Times New Roman" w:hAnsi="Times New Roman" w:cs="Times New Roman"/>
          <w:spacing w:val="45"/>
          <w:sz w:val="28"/>
          <w:szCs w:val="28"/>
        </w:rPr>
        <w:t xml:space="preserve"> </w:t>
      </w:r>
      <w:r>
        <w:rPr>
          <w:rFonts w:ascii="Times New Roman" w:hAnsi="Times New Roman" w:cs="Times New Roman"/>
          <w:sz w:val="28"/>
          <w:szCs w:val="28"/>
        </w:rPr>
        <w:t>разделяющей</w:t>
      </w:r>
      <w:r>
        <w:rPr>
          <w:rFonts w:ascii="Times New Roman" w:hAnsi="Times New Roman" w:cs="Times New Roman"/>
          <w:spacing w:val="47"/>
          <w:sz w:val="28"/>
          <w:szCs w:val="28"/>
        </w:rPr>
        <w:t xml:space="preserve"> </w:t>
      </w:r>
      <w:r>
        <w:rPr>
          <w:rFonts w:ascii="Times New Roman" w:hAnsi="Times New Roman" w:cs="Times New Roman"/>
          <w:sz w:val="28"/>
          <w:szCs w:val="28"/>
        </w:rPr>
        <w:t>российские</w:t>
      </w:r>
      <w:r>
        <w:rPr>
          <w:rFonts w:ascii="Times New Roman" w:hAnsi="Times New Roman" w:cs="Times New Roman"/>
          <w:spacing w:val="45"/>
          <w:sz w:val="28"/>
          <w:szCs w:val="28"/>
        </w:rPr>
        <w:t xml:space="preserve"> </w:t>
      </w:r>
      <w:r>
        <w:rPr>
          <w:rFonts w:ascii="Times New Roman" w:hAnsi="Times New Roman" w:cs="Times New Roman"/>
          <w:sz w:val="28"/>
          <w:szCs w:val="28"/>
        </w:rPr>
        <w:t>традиционные</w:t>
      </w:r>
      <w:r>
        <w:rPr>
          <w:rFonts w:ascii="Times New Roman" w:hAnsi="Times New Roman" w:cs="Times New Roman"/>
          <w:spacing w:val="45"/>
          <w:sz w:val="28"/>
          <w:szCs w:val="28"/>
        </w:rPr>
        <w:t xml:space="preserve"> </w:t>
      </w:r>
      <w:r>
        <w:rPr>
          <w:rFonts w:ascii="Times New Roman" w:hAnsi="Times New Roman" w:cs="Times New Roman"/>
          <w:sz w:val="28"/>
          <w:szCs w:val="28"/>
        </w:rPr>
        <w:t>духовные</w:t>
      </w:r>
      <w:r>
        <w:rPr>
          <w:rFonts w:ascii="Times New Roman" w:hAnsi="Times New Roman" w:cs="Times New Roman"/>
          <w:spacing w:val="44"/>
          <w:sz w:val="28"/>
          <w:szCs w:val="28"/>
        </w:rPr>
        <w:t xml:space="preserve"> </w:t>
      </w:r>
      <w:r>
        <w:rPr>
          <w:rFonts w:ascii="Times New Roman" w:hAnsi="Times New Roman" w:cs="Times New Roman"/>
          <w:sz w:val="28"/>
          <w:szCs w:val="28"/>
        </w:rPr>
        <w:t>ценности,</w:t>
      </w:r>
      <w:r>
        <w:rPr>
          <w:rFonts w:ascii="Times New Roman" w:hAnsi="Times New Roman" w:cs="Times New Roman"/>
          <w:spacing w:val="46"/>
          <w:sz w:val="28"/>
          <w:szCs w:val="28"/>
        </w:rPr>
        <w:t xml:space="preserve"> </w:t>
      </w:r>
      <w:r>
        <w:rPr>
          <w:rFonts w:ascii="Times New Roman" w:hAnsi="Times New Roman" w:cs="Times New Roman"/>
          <w:sz w:val="28"/>
          <w:szCs w:val="28"/>
        </w:rPr>
        <w:t>обладающей</w:t>
      </w:r>
      <w:r>
        <w:rPr>
          <w:rFonts w:ascii="Times New Roman" w:hAnsi="Times New Roman" w:cs="Times New Roman"/>
          <w:spacing w:val="-57"/>
          <w:sz w:val="28"/>
          <w:szCs w:val="28"/>
        </w:rPr>
        <w:t xml:space="preserve"> </w:t>
      </w:r>
      <w:r>
        <w:rPr>
          <w:rFonts w:ascii="Times New Roman" w:hAnsi="Times New Roman" w:cs="Times New Roman"/>
          <w:sz w:val="28"/>
          <w:szCs w:val="28"/>
        </w:rPr>
        <w:t>актуальными</w:t>
      </w:r>
      <w:r>
        <w:rPr>
          <w:rFonts w:ascii="Times New Roman" w:hAnsi="Times New Roman" w:cs="Times New Roman"/>
          <w:spacing w:val="37"/>
          <w:sz w:val="28"/>
          <w:szCs w:val="28"/>
        </w:rPr>
        <w:t xml:space="preserve"> </w:t>
      </w:r>
      <w:r>
        <w:rPr>
          <w:rFonts w:ascii="Times New Roman" w:hAnsi="Times New Roman" w:cs="Times New Roman"/>
          <w:sz w:val="28"/>
          <w:szCs w:val="28"/>
        </w:rPr>
        <w:t>знаниями</w:t>
      </w:r>
      <w:r>
        <w:rPr>
          <w:rFonts w:ascii="Times New Roman" w:hAnsi="Times New Roman" w:cs="Times New Roman"/>
          <w:spacing w:val="36"/>
          <w:sz w:val="28"/>
          <w:szCs w:val="28"/>
        </w:rPr>
        <w:t xml:space="preserve"> </w:t>
      </w:r>
      <w:r>
        <w:rPr>
          <w:rFonts w:ascii="Times New Roman" w:hAnsi="Times New Roman" w:cs="Times New Roman"/>
          <w:sz w:val="28"/>
          <w:szCs w:val="28"/>
        </w:rPr>
        <w:t>и</w:t>
      </w:r>
      <w:r>
        <w:rPr>
          <w:rFonts w:ascii="Times New Roman" w:hAnsi="Times New Roman" w:cs="Times New Roman"/>
          <w:spacing w:val="38"/>
          <w:sz w:val="28"/>
          <w:szCs w:val="28"/>
        </w:rPr>
        <w:t xml:space="preserve"> </w:t>
      </w:r>
      <w:r>
        <w:rPr>
          <w:rFonts w:ascii="Times New Roman" w:hAnsi="Times New Roman" w:cs="Times New Roman"/>
          <w:sz w:val="28"/>
          <w:szCs w:val="28"/>
        </w:rPr>
        <w:t>умениями,</w:t>
      </w:r>
      <w:r>
        <w:rPr>
          <w:rFonts w:ascii="Times New Roman" w:hAnsi="Times New Roman" w:cs="Times New Roman"/>
          <w:spacing w:val="37"/>
          <w:sz w:val="28"/>
          <w:szCs w:val="28"/>
        </w:rPr>
        <w:t xml:space="preserve"> </w:t>
      </w:r>
      <w:r>
        <w:rPr>
          <w:rFonts w:ascii="Times New Roman" w:hAnsi="Times New Roman" w:cs="Times New Roman"/>
          <w:sz w:val="28"/>
          <w:szCs w:val="28"/>
        </w:rPr>
        <w:t>способной</w:t>
      </w:r>
      <w:r>
        <w:rPr>
          <w:rFonts w:ascii="Times New Roman" w:hAnsi="Times New Roman" w:cs="Times New Roman"/>
          <w:spacing w:val="38"/>
          <w:sz w:val="28"/>
          <w:szCs w:val="28"/>
        </w:rPr>
        <w:t xml:space="preserve"> </w:t>
      </w:r>
      <w:r>
        <w:rPr>
          <w:rFonts w:ascii="Times New Roman" w:hAnsi="Times New Roman" w:cs="Times New Roman"/>
          <w:sz w:val="28"/>
          <w:szCs w:val="28"/>
        </w:rPr>
        <w:t>реализовать</w:t>
      </w:r>
      <w:r>
        <w:rPr>
          <w:rFonts w:ascii="Times New Roman" w:hAnsi="Times New Roman" w:cs="Times New Roman"/>
          <w:spacing w:val="39"/>
          <w:sz w:val="28"/>
          <w:szCs w:val="28"/>
        </w:rPr>
        <w:t xml:space="preserve"> </w:t>
      </w:r>
      <w:r>
        <w:rPr>
          <w:rFonts w:ascii="Times New Roman" w:hAnsi="Times New Roman" w:cs="Times New Roman"/>
          <w:sz w:val="28"/>
          <w:szCs w:val="28"/>
        </w:rPr>
        <w:t>свой</w:t>
      </w:r>
      <w:r>
        <w:rPr>
          <w:rFonts w:ascii="Times New Roman" w:hAnsi="Times New Roman" w:cs="Times New Roman"/>
          <w:spacing w:val="38"/>
          <w:sz w:val="28"/>
          <w:szCs w:val="28"/>
        </w:rPr>
        <w:t xml:space="preserve"> </w:t>
      </w:r>
      <w:r>
        <w:rPr>
          <w:rFonts w:ascii="Times New Roman" w:hAnsi="Times New Roman" w:cs="Times New Roman"/>
          <w:sz w:val="28"/>
          <w:szCs w:val="28"/>
        </w:rPr>
        <w:t>потенциал</w:t>
      </w:r>
      <w:r>
        <w:rPr>
          <w:rFonts w:ascii="Times New Roman" w:hAnsi="Times New Roman" w:cs="Times New Roman"/>
          <w:spacing w:val="38"/>
          <w:sz w:val="28"/>
          <w:szCs w:val="28"/>
        </w:rPr>
        <w:t xml:space="preserve"> </w:t>
      </w:r>
      <w:r>
        <w:rPr>
          <w:rFonts w:ascii="Times New Roman" w:hAnsi="Times New Roman" w:cs="Times New Roman"/>
          <w:sz w:val="28"/>
          <w:szCs w:val="28"/>
        </w:rPr>
        <w:t>в</w:t>
      </w:r>
      <w:r>
        <w:rPr>
          <w:rFonts w:ascii="Times New Roman" w:hAnsi="Times New Roman" w:cs="Times New Roman"/>
          <w:spacing w:val="38"/>
          <w:sz w:val="28"/>
          <w:szCs w:val="28"/>
        </w:rPr>
        <w:t xml:space="preserve"> </w:t>
      </w:r>
      <w:r>
        <w:rPr>
          <w:rFonts w:ascii="Times New Roman" w:hAnsi="Times New Roman" w:cs="Times New Roman"/>
          <w:sz w:val="28"/>
          <w:szCs w:val="28"/>
        </w:rPr>
        <w:t>условиях</w:t>
      </w:r>
      <w:r>
        <w:rPr>
          <w:rFonts w:ascii="Times New Roman" w:hAnsi="Times New Roman" w:cs="Times New Roman"/>
          <w:spacing w:val="-57"/>
          <w:sz w:val="28"/>
          <w:szCs w:val="28"/>
        </w:rPr>
        <w:t xml:space="preserve"> </w:t>
      </w:r>
      <w:r>
        <w:rPr>
          <w:rFonts w:ascii="Times New Roman" w:hAnsi="Times New Roman" w:cs="Times New Roman"/>
          <w:sz w:val="28"/>
          <w:szCs w:val="28"/>
        </w:rPr>
        <w:t>современного</w:t>
      </w:r>
      <w:r>
        <w:rPr>
          <w:rFonts w:ascii="Times New Roman" w:hAnsi="Times New Roman" w:cs="Times New Roman"/>
          <w:spacing w:val="-2"/>
          <w:sz w:val="28"/>
          <w:szCs w:val="28"/>
        </w:rPr>
        <w:t xml:space="preserve"> </w:t>
      </w:r>
      <w:r>
        <w:rPr>
          <w:rFonts w:ascii="Times New Roman" w:hAnsi="Times New Roman" w:cs="Times New Roman"/>
          <w:sz w:val="28"/>
          <w:szCs w:val="28"/>
        </w:rPr>
        <w:t>общества,</w:t>
      </w:r>
      <w:r>
        <w:rPr>
          <w:rFonts w:ascii="Times New Roman" w:hAnsi="Times New Roman" w:cs="Times New Roman"/>
          <w:spacing w:val="-1"/>
          <w:sz w:val="28"/>
          <w:szCs w:val="28"/>
        </w:rPr>
        <w:t xml:space="preserve"> </w:t>
      </w:r>
      <w:r>
        <w:rPr>
          <w:rFonts w:ascii="Times New Roman" w:hAnsi="Times New Roman" w:cs="Times New Roman"/>
          <w:sz w:val="28"/>
          <w:szCs w:val="28"/>
        </w:rPr>
        <w:t>готовой</w:t>
      </w:r>
      <w:r>
        <w:rPr>
          <w:rFonts w:ascii="Times New Roman" w:hAnsi="Times New Roman" w:cs="Times New Roman"/>
          <w:spacing w:val="-3"/>
          <w:sz w:val="28"/>
          <w:szCs w:val="28"/>
        </w:rPr>
        <w:t xml:space="preserve"> </w:t>
      </w:r>
      <w:r>
        <w:rPr>
          <w:rFonts w:ascii="Times New Roman" w:hAnsi="Times New Roman" w:cs="Times New Roman"/>
          <w:sz w:val="28"/>
          <w:szCs w:val="28"/>
        </w:rPr>
        <w:t>к</w:t>
      </w:r>
      <w:r>
        <w:rPr>
          <w:rFonts w:ascii="Times New Roman" w:hAnsi="Times New Roman" w:cs="Times New Roman"/>
          <w:spacing w:val="-2"/>
          <w:sz w:val="28"/>
          <w:szCs w:val="28"/>
        </w:rPr>
        <w:t xml:space="preserve"> </w:t>
      </w:r>
      <w:r>
        <w:rPr>
          <w:rFonts w:ascii="Times New Roman" w:hAnsi="Times New Roman" w:cs="Times New Roman"/>
          <w:sz w:val="28"/>
          <w:szCs w:val="28"/>
        </w:rPr>
        <w:t>мирному</w:t>
      </w:r>
      <w:r>
        <w:rPr>
          <w:rFonts w:ascii="Times New Roman" w:hAnsi="Times New Roman" w:cs="Times New Roman"/>
          <w:spacing w:val="-9"/>
          <w:sz w:val="28"/>
          <w:szCs w:val="28"/>
        </w:rPr>
        <w:t xml:space="preserve"> </w:t>
      </w:r>
      <w:r>
        <w:rPr>
          <w:rFonts w:ascii="Times New Roman" w:hAnsi="Times New Roman" w:cs="Times New Roman"/>
          <w:sz w:val="28"/>
          <w:szCs w:val="28"/>
        </w:rPr>
        <w:t>созиданию</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защите</w:t>
      </w:r>
      <w:r>
        <w:rPr>
          <w:rFonts w:ascii="Times New Roman" w:hAnsi="Times New Roman" w:cs="Times New Roman"/>
          <w:spacing w:val="-1"/>
          <w:sz w:val="28"/>
          <w:szCs w:val="28"/>
        </w:rPr>
        <w:t xml:space="preserve"> </w:t>
      </w:r>
      <w:r>
        <w:rPr>
          <w:rFonts w:ascii="Times New Roman" w:hAnsi="Times New Roman" w:cs="Times New Roman"/>
          <w:sz w:val="28"/>
          <w:szCs w:val="28"/>
        </w:rPr>
        <w:t>Родины.</w:t>
      </w:r>
    </w:p>
    <w:p w:rsidR="00DC739F" w:rsidRDefault="00DC739F" w:rsidP="007F1C41">
      <w:pPr>
        <w:pStyle w:val="af"/>
        <w:tabs>
          <w:tab w:val="left" w:pos="10560"/>
        </w:tabs>
        <w:ind w:left="0" w:right="0" w:firstLineChars="252" w:firstLine="706"/>
        <w:rPr>
          <w:rFonts w:ascii="Times New Roman" w:hAnsi="Times New Roman" w:cs="Times New Roman"/>
          <w:sz w:val="28"/>
          <w:szCs w:val="28"/>
        </w:rPr>
      </w:pPr>
    </w:p>
    <w:p w:rsidR="00DC739F" w:rsidRDefault="007F1C41" w:rsidP="007F1C41">
      <w:pPr>
        <w:pStyle w:val="213"/>
        <w:tabs>
          <w:tab w:val="left" w:pos="10560"/>
        </w:tabs>
        <w:ind w:firstLineChars="252" w:firstLine="703"/>
        <w:jc w:val="both"/>
        <w:rPr>
          <w:rFonts w:ascii="Times New Roman" w:hAnsi="Times New Roman" w:cs="Times New Roman"/>
          <w:sz w:val="28"/>
          <w:szCs w:val="28"/>
        </w:rPr>
      </w:pPr>
      <w:bookmarkStart w:id="32" w:name="_TOC_250007"/>
      <w:r>
        <w:rPr>
          <w:rFonts w:ascii="Times New Roman" w:hAnsi="Times New Roman" w:cs="Times New Roman"/>
          <w:spacing w:val="-2"/>
          <w:sz w:val="28"/>
          <w:szCs w:val="28"/>
        </w:rPr>
        <w:t>1.1.</w:t>
      </w:r>
      <w:r>
        <w:rPr>
          <w:rFonts w:ascii="Times New Roman" w:hAnsi="Times New Roman" w:cs="Times New Roman"/>
          <w:spacing w:val="-15"/>
          <w:sz w:val="28"/>
          <w:szCs w:val="28"/>
        </w:rPr>
        <w:t xml:space="preserve"> </w:t>
      </w:r>
      <w:r>
        <w:rPr>
          <w:rFonts w:ascii="Times New Roman" w:hAnsi="Times New Roman" w:cs="Times New Roman"/>
          <w:spacing w:val="-1"/>
          <w:sz w:val="28"/>
          <w:szCs w:val="28"/>
        </w:rPr>
        <w:t>Цель</w:t>
      </w:r>
      <w:r>
        <w:rPr>
          <w:rFonts w:ascii="Times New Roman" w:hAnsi="Times New Roman" w:cs="Times New Roman"/>
          <w:sz w:val="28"/>
          <w:szCs w:val="28"/>
        </w:rPr>
        <w:t xml:space="preserve"> </w:t>
      </w:r>
      <w:r>
        <w:rPr>
          <w:rFonts w:ascii="Times New Roman" w:hAnsi="Times New Roman" w:cs="Times New Roman"/>
          <w:spacing w:val="-1"/>
          <w:sz w:val="28"/>
          <w:szCs w:val="28"/>
        </w:rPr>
        <w:t>и</w:t>
      </w:r>
      <w:r>
        <w:rPr>
          <w:rFonts w:ascii="Times New Roman" w:hAnsi="Times New Roman" w:cs="Times New Roman"/>
          <w:spacing w:val="1"/>
          <w:sz w:val="28"/>
          <w:szCs w:val="28"/>
        </w:rPr>
        <w:t xml:space="preserve"> </w:t>
      </w:r>
      <w:r>
        <w:rPr>
          <w:rFonts w:ascii="Times New Roman" w:hAnsi="Times New Roman" w:cs="Times New Roman"/>
          <w:spacing w:val="-1"/>
          <w:sz w:val="28"/>
          <w:szCs w:val="28"/>
        </w:rPr>
        <w:t>задачи</w:t>
      </w:r>
      <w:r>
        <w:rPr>
          <w:rFonts w:ascii="Times New Roman" w:hAnsi="Times New Roman" w:cs="Times New Roman"/>
          <w:sz w:val="28"/>
          <w:szCs w:val="28"/>
        </w:rPr>
        <w:t xml:space="preserve"> </w:t>
      </w:r>
      <w:r>
        <w:rPr>
          <w:rFonts w:ascii="Times New Roman" w:hAnsi="Times New Roman" w:cs="Times New Roman"/>
          <w:spacing w:val="-1"/>
          <w:sz w:val="28"/>
          <w:szCs w:val="28"/>
        </w:rPr>
        <w:t>воспитания</w:t>
      </w:r>
      <w:r>
        <w:rPr>
          <w:rFonts w:ascii="Times New Roman" w:hAnsi="Times New Roman" w:cs="Times New Roman"/>
          <w:spacing w:val="2"/>
          <w:sz w:val="28"/>
          <w:szCs w:val="28"/>
        </w:rPr>
        <w:t xml:space="preserve"> </w:t>
      </w:r>
      <w:bookmarkEnd w:id="32"/>
      <w:r>
        <w:rPr>
          <w:rFonts w:ascii="Times New Roman" w:hAnsi="Times New Roman" w:cs="Times New Roman"/>
          <w:spacing w:val="-1"/>
          <w:sz w:val="28"/>
          <w:szCs w:val="28"/>
        </w:rPr>
        <w:t>обучающихся</w:t>
      </w:r>
    </w:p>
    <w:p w:rsidR="00DC739F" w:rsidRDefault="007F1C41" w:rsidP="007F1C41">
      <w:pPr>
        <w:pStyle w:val="af"/>
        <w:tabs>
          <w:tab w:val="left" w:pos="10560"/>
        </w:tabs>
        <w:spacing w:before="36" w:line="276" w:lineRule="auto"/>
        <w:ind w:left="0" w:right="0" w:firstLineChars="252" w:firstLine="706"/>
        <w:rPr>
          <w:rFonts w:ascii="Times New Roman" w:hAnsi="Times New Roman" w:cs="Times New Roman"/>
          <w:sz w:val="28"/>
          <w:szCs w:val="28"/>
        </w:rPr>
      </w:pPr>
      <w:r>
        <w:rPr>
          <w:rFonts w:ascii="Times New Roman" w:hAnsi="Times New Roman" w:cs="Times New Roman"/>
          <w:sz w:val="28"/>
          <w:szCs w:val="28"/>
        </w:rPr>
        <w:t>Современный национальный воспитательный идеал — это высоконравственный,</w:t>
      </w:r>
      <w:r>
        <w:rPr>
          <w:rFonts w:ascii="Times New Roman" w:hAnsi="Times New Roman" w:cs="Times New Roman"/>
          <w:spacing w:val="1"/>
          <w:sz w:val="28"/>
          <w:szCs w:val="28"/>
        </w:rPr>
        <w:t xml:space="preserve"> </w:t>
      </w:r>
      <w:r>
        <w:rPr>
          <w:rFonts w:ascii="Times New Roman" w:hAnsi="Times New Roman" w:cs="Times New Roman"/>
          <w:sz w:val="28"/>
          <w:szCs w:val="28"/>
        </w:rPr>
        <w:t>творческий, компетентный гражданин России, принимающий судьбу Отечества как свою</w:t>
      </w:r>
      <w:r>
        <w:rPr>
          <w:rFonts w:ascii="Times New Roman" w:hAnsi="Times New Roman" w:cs="Times New Roman"/>
          <w:spacing w:val="1"/>
          <w:sz w:val="28"/>
          <w:szCs w:val="28"/>
        </w:rPr>
        <w:t xml:space="preserve"> </w:t>
      </w:r>
      <w:r>
        <w:rPr>
          <w:rFonts w:ascii="Times New Roman" w:hAnsi="Times New Roman" w:cs="Times New Roman"/>
          <w:sz w:val="28"/>
          <w:szCs w:val="28"/>
        </w:rPr>
        <w:t>личную,</w:t>
      </w:r>
      <w:r>
        <w:rPr>
          <w:rFonts w:ascii="Times New Roman" w:hAnsi="Times New Roman" w:cs="Times New Roman"/>
          <w:spacing w:val="-7"/>
          <w:sz w:val="28"/>
          <w:szCs w:val="28"/>
        </w:rPr>
        <w:t xml:space="preserve"> </w:t>
      </w:r>
      <w:r>
        <w:rPr>
          <w:rFonts w:ascii="Times New Roman" w:hAnsi="Times New Roman" w:cs="Times New Roman"/>
          <w:sz w:val="28"/>
          <w:szCs w:val="28"/>
        </w:rPr>
        <w:t>осознающий</w:t>
      </w:r>
      <w:r>
        <w:rPr>
          <w:rFonts w:ascii="Times New Roman" w:hAnsi="Times New Roman" w:cs="Times New Roman"/>
          <w:spacing w:val="-6"/>
          <w:sz w:val="28"/>
          <w:szCs w:val="28"/>
        </w:rPr>
        <w:t xml:space="preserve"> </w:t>
      </w:r>
      <w:r>
        <w:rPr>
          <w:rFonts w:ascii="Times New Roman" w:hAnsi="Times New Roman" w:cs="Times New Roman"/>
          <w:sz w:val="28"/>
          <w:szCs w:val="28"/>
        </w:rPr>
        <w:t>ответственность</w:t>
      </w:r>
      <w:r>
        <w:rPr>
          <w:rFonts w:ascii="Times New Roman" w:hAnsi="Times New Roman" w:cs="Times New Roman"/>
          <w:spacing w:val="-6"/>
          <w:sz w:val="28"/>
          <w:szCs w:val="28"/>
        </w:rPr>
        <w:t xml:space="preserve"> </w:t>
      </w:r>
      <w:r>
        <w:rPr>
          <w:rFonts w:ascii="Times New Roman" w:hAnsi="Times New Roman" w:cs="Times New Roman"/>
          <w:sz w:val="28"/>
          <w:szCs w:val="28"/>
        </w:rPr>
        <w:t>за</w:t>
      </w:r>
      <w:r>
        <w:rPr>
          <w:rFonts w:ascii="Times New Roman" w:hAnsi="Times New Roman" w:cs="Times New Roman"/>
          <w:spacing w:val="-7"/>
          <w:sz w:val="28"/>
          <w:szCs w:val="28"/>
        </w:rPr>
        <w:t xml:space="preserve"> </w:t>
      </w:r>
      <w:r>
        <w:rPr>
          <w:rFonts w:ascii="Times New Roman" w:hAnsi="Times New Roman" w:cs="Times New Roman"/>
          <w:sz w:val="28"/>
          <w:szCs w:val="28"/>
        </w:rPr>
        <w:t>настоящее</w:t>
      </w:r>
      <w:r>
        <w:rPr>
          <w:rFonts w:ascii="Times New Roman" w:hAnsi="Times New Roman" w:cs="Times New Roman"/>
          <w:spacing w:val="-7"/>
          <w:sz w:val="28"/>
          <w:szCs w:val="28"/>
        </w:rPr>
        <w:t xml:space="preserve"> </w:t>
      </w:r>
      <w:r>
        <w:rPr>
          <w:rFonts w:ascii="Times New Roman" w:hAnsi="Times New Roman" w:cs="Times New Roman"/>
          <w:sz w:val="28"/>
          <w:szCs w:val="28"/>
        </w:rPr>
        <w:t>и</w:t>
      </w:r>
      <w:r>
        <w:rPr>
          <w:rFonts w:ascii="Times New Roman" w:hAnsi="Times New Roman" w:cs="Times New Roman"/>
          <w:spacing w:val="-7"/>
          <w:sz w:val="28"/>
          <w:szCs w:val="28"/>
        </w:rPr>
        <w:t xml:space="preserve"> </w:t>
      </w:r>
      <w:r>
        <w:rPr>
          <w:rFonts w:ascii="Times New Roman" w:hAnsi="Times New Roman" w:cs="Times New Roman"/>
          <w:sz w:val="28"/>
          <w:szCs w:val="28"/>
        </w:rPr>
        <w:t>будущее</w:t>
      </w:r>
      <w:r>
        <w:rPr>
          <w:rFonts w:ascii="Times New Roman" w:hAnsi="Times New Roman" w:cs="Times New Roman"/>
          <w:spacing w:val="-7"/>
          <w:sz w:val="28"/>
          <w:szCs w:val="28"/>
        </w:rPr>
        <w:t xml:space="preserve"> </w:t>
      </w:r>
      <w:r>
        <w:rPr>
          <w:rFonts w:ascii="Times New Roman" w:hAnsi="Times New Roman" w:cs="Times New Roman"/>
          <w:sz w:val="28"/>
          <w:szCs w:val="28"/>
        </w:rPr>
        <w:t>своей</w:t>
      </w:r>
      <w:r>
        <w:rPr>
          <w:rFonts w:ascii="Times New Roman" w:hAnsi="Times New Roman" w:cs="Times New Roman"/>
          <w:spacing w:val="-6"/>
          <w:sz w:val="28"/>
          <w:szCs w:val="28"/>
        </w:rPr>
        <w:t xml:space="preserve"> </w:t>
      </w:r>
      <w:r>
        <w:rPr>
          <w:rFonts w:ascii="Times New Roman" w:hAnsi="Times New Roman" w:cs="Times New Roman"/>
          <w:sz w:val="28"/>
          <w:szCs w:val="28"/>
        </w:rPr>
        <w:t>страны,</w:t>
      </w:r>
      <w:r>
        <w:rPr>
          <w:rFonts w:ascii="Times New Roman" w:hAnsi="Times New Roman" w:cs="Times New Roman"/>
          <w:spacing w:val="-6"/>
          <w:sz w:val="28"/>
          <w:szCs w:val="28"/>
        </w:rPr>
        <w:t xml:space="preserve"> </w:t>
      </w:r>
      <w:r>
        <w:rPr>
          <w:rFonts w:ascii="Times New Roman" w:hAnsi="Times New Roman" w:cs="Times New Roman"/>
          <w:sz w:val="28"/>
          <w:szCs w:val="28"/>
        </w:rPr>
        <w:t>укоренённый</w:t>
      </w:r>
      <w:r>
        <w:rPr>
          <w:rFonts w:ascii="Times New Roman" w:hAnsi="Times New Roman" w:cs="Times New Roman"/>
          <w:spacing w:val="-57"/>
          <w:sz w:val="28"/>
          <w:szCs w:val="28"/>
        </w:rPr>
        <w:t xml:space="preserve"> </w:t>
      </w:r>
      <w:r>
        <w:rPr>
          <w:rFonts w:ascii="Times New Roman" w:hAnsi="Times New Roman" w:cs="Times New Roman"/>
          <w:sz w:val="28"/>
          <w:szCs w:val="28"/>
        </w:rPr>
        <w:t>в</w:t>
      </w:r>
      <w:r>
        <w:rPr>
          <w:rFonts w:ascii="Times New Roman" w:hAnsi="Times New Roman" w:cs="Times New Roman"/>
          <w:spacing w:val="-10"/>
          <w:sz w:val="28"/>
          <w:szCs w:val="28"/>
        </w:rPr>
        <w:t xml:space="preserve"> </w:t>
      </w:r>
      <w:r>
        <w:rPr>
          <w:rFonts w:ascii="Times New Roman" w:hAnsi="Times New Roman" w:cs="Times New Roman"/>
          <w:sz w:val="28"/>
          <w:szCs w:val="28"/>
        </w:rPr>
        <w:t>духовных</w:t>
      </w:r>
      <w:r>
        <w:rPr>
          <w:rFonts w:ascii="Times New Roman" w:hAnsi="Times New Roman" w:cs="Times New Roman"/>
          <w:spacing w:val="-8"/>
          <w:sz w:val="28"/>
          <w:szCs w:val="28"/>
        </w:rPr>
        <w:t xml:space="preserve"> </w:t>
      </w:r>
      <w:r>
        <w:rPr>
          <w:rFonts w:ascii="Times New Roman" w:hAnsi="Times New Roman" w:cs="Times New Roman"/>
          <w:sz w:val="28"/>
          <w:szCs w:val="28"/>
        </w:rPr>
        <w:t>и</w:t>
      </w:r>
      <w:r>
        <w:rPr>
          <w:rFonts w:ascii="Times New Roman" w:hAnsi="Times New Roman" w:cs="Times New Roman"/>
          <w:spacing w:val="-8"/>
          <w:sz w:val="28"/>
          <w:szCs w:val="28"/>
        </w:rPr>
        <w:t xml:space="preserve"> </w:t>
      </w:r>
      <w:r>
        <w:rPr>
          <w:rFonts w:ascii="Times New Roman" w:hAnsi="Times New Roman" w:cs="Times New Roman"/>
          <w:sz w:val="28"/>
          <w:szCs w:val="28"/>
        </w:rPr>
        <w:t>культурных</w:t>
      </w:r>
      <w:r>
        <w:rPr>
          <w:rFonts w:ascii="Times New Roman" w:hAnsi="Times New Roman" w:cs="Times New Roman"/>
          <w:spacing w:val="-9"/>
          <w:sz w:val="28"/>
          <w:szCs w:val="28"/>
        </w:rPr>
        <w:t xml:space="preserve"> </w:t>
      </w:r>
      <w:r>
        <w:rPr>
          <w:rFonts w:ascii="Times New Roman" w:hAnsi="Times New Roman" w:cs="Times New Roman"/>
          <w:sz w:val="28"/>
          <w:szCs w:val="28"/>
        </w:rPr>
        <w:t>традициях</w:t>
      </w:r>
      <w:r>
        <w:rPr>
          <w:rFonts w:ascii="Times New Roman" w:hAnsi="Times New Roman" w:cs="Times New Roman"/>
          <w:spacing w:val="-8"/>
          <w:sz w:val="28"/>
          <w:szCs w:val="28"/>
        </w:rPr>
        <w:t xml:space="preserve"> </w:t>
      </w:r>
      <w:r>
        <w:rPr>
          <w:rFonts w:ascii="Times New Roman" w:hAnsi="Times New Roman" w:cs="Times New Roman"/>
          <w:sz w:val="28"/>
          <w:szCs w:val="28"/>
        </w:rPr>
        <w:t>многонационального</w:t>
      </w:r>
      <w:r>
        <w:rPr>
          <w:rFonts w:ascii="Times New Roman" w:hAnsi="Times New Roman" w:cs="Times New Roman"/>
          <w:spacing w:val="-11"/>
          <w:sz w:val="28"/>
          <w:szCs w:val="28"/>
        </w:rPr>
        <w:t xml:space="preserve"> </w:t>
      </w:r>
      <w:r>
        <w:rPr>
          <w:rFonts w:ascii="Times New Roman" w:hAnsi="Times New Roman" w:cs="Times New Roman"/>
          <w:sz w:val="28"/>
          <w:szCs w:val="28"/>
        </w:rPr>
        <w:t>народа</w:t>
      </w:r>
      <w:r>
        <w:rPr>
          <w:rFonts w:ascii="Times New Roman" w:hAnsi="Times New Roman" w:cs="Times New Roman"/>
          <w:spacing w:val="-9"/>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8"/>
          <w:sz w:val="28"/>
          <w:szCs w:val="28"/>
        </w:rPr>
        <w:t xml:space="preserve"> </w:t>
      </w:r>
      <w:r>
        <w:rPr>
          <w:rFonts w:ascii="Times New Roman" w:hAnsi="Times New Roman" w:cs="Times New Roman"/>
          <w:sz w:val="28"/>
          <w:szCs w:val="28"/>
        </w:rPr>
        <w:t>Федерации.</w:t>
      </w:r>
    </w:p>
    <w:p w:rsidR="00DC739F" w:rsidRDefault="007F1C41" w:rsidP="007F1C41">
      <w:pPr>
        <w:pStyle w:val="af"/>
        <w:tabs>
          <w:tab w:val="left" w:pos="10560"/>
        </w:tabs>
        <w:spacing w:line="276" w:lineRule="auto"/>
        <w:ind w:left="0" w:right="0" w:firstLineChars="252" w:firstLine="706"/>
        <w:rPr>
          <w:rFonts w:ascii="Times New Roman" w:hAnsi="Times New Roman" w:cs="Times New Roman"/>
          <w:sz w:val="28"/>
          <w:szCs w:val="28"/>
        </w:rPr>
      </w:pPr>
      <w:r>
        <w:rPr>
          <w:rFonts w:ascii="Times New Roman" w:hAnsi="Times New Roman" w:cs="Times New Roman"/>
          <w:sz w:val="28"/>
          <w:szCs w:val="28"/>
        </w:rPr>
        <w:t>В соответствии с этим идеалом и нормативными правовыми актами Российской</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Федерации в сфере образования </w:t>
      </w:r>
      <w:r>
        <w:rPr>
          <w:rFonts w:ascii="Times New Roman" w:hAnsi="Times New Roman" w:cs="Times New Roman"/>
          <w:b/>
          <w:sz w:val="28"/>
          <w:szCs w:val="28"/>
        </w:rPr>
        <w:t xml:space="preserve">цель воспитания </w:t>
      </w:r>
      <w:r>
        <w:rPr>
          <w:rFonts w:ascii="Times New Roman" w:hAnsi="Times New Roman" w:cs="Times New Roman"/>
          <w:sz w:val="28"/>
          <w:szCs w:val="28"/>
        </w:rPr>
        <w:t>обучающихся в общеобразовательной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организации: развитие личности, создание условий для самоопределения и социализации</w:t>
      </w:r>
      <w:r>
        <w:rPr>
          <w:rFonts w:ascii="Times New Roman" w:hAnsi="Times New Roman" w:cs="Times New Roman"/>
          <w:spacing w:val="1"/>
          <w:sz w:val="28"/>
          <w:szCs w:val="28"/>
        </w:rPr>
        <w:t xml:space="preserve"> </w:t>
      </w:r>
      <w:r>
        <w:rPr>
          <w:rFonts w:ascii="Times New Roman" w:hAnsi="Times New Roman" w:cs="Times New Roman"/>
          <w:sz w:val="28"/>
          <w:szCs w:val="28"/>
        </w:rPr>
        <w:t>на основе социокультурных, духовно-нравственных ценностей и принятых в российском</w:t>
      </w:r>
      <w:r>
        <w:rPr>
          <w:rFonts w:ascii="Times New Roman" w:hAnsi="Times New Roman" w:cs="Times New Roman"/>
          <w:spacing w:val="1"/>
          <w:sz w:val="28"/>
          <w:szCs w:val="28"/>
        </w:rPr>
        <w:t xml:space="preserve"> </w:t>
      </w:r>
      <w:r>
        <w:rPr>
          <w:rFonts w:ascii="Times New Roman" w:hAnsi="Times New Roman" w:cs="Times New Roman"/>
          <w:sz w:val="28"/>
          <w:szCs w:val="28"/>
        </w:rPr>
        <w:t>обществе правил и норм поведения в интересах человека, семьи, общества и государства,</w:t>
      </w:r>
      <w:r>
        <w:rPr>
          <w:rFonts w:ascii="Times New Roman" w:hAnsi="Times New Roman" w:cs="Times New Roman"/>
          <w:spacing w:val="1"/>
          <w:sz w:val="28"/>
          <w:szCs w:val="28"/>
        </w:rPr>
        <w:t xml:space="preserve"> </w:t>
      </w:r>
      <w:r>
        <w:rPr>
          <w:rFonts w:ascii="Times New Roman" w:hAnsi="Times New Roman" w:cs="Times New Roman"/>
          <w:sz w:val="28"/>
          <w:szCs w:val="28"/>
        </w:rPr>
        <w:t>формирование</w:t>
      </w:r>
      <w:r>
        <w:rPr>
          <w:rFonts w:ascii="Times New Roman" w:hAnsi="Times New Roman" w:cs="Times New Roman"/>
          <w:spacing w:val="1"/>
          <w:sz w:val="28"/>
          <w:szCs w:val="28"/>
        </w:rPr>
        <w:t xml:space="preserve"> </w:t>
      </w: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чувства</w:t>
      </w:r>
      <w:r>
        <w:rPr>
          <w:rFonts w:ascii="Times New Roman" w:hAnsi="Times New Roman" w:cs="Times New Roman"/>
          <w:spacing w:val="1"/>
          <w:sz w:val="28"/>
          <w:szCs w:val="28"/>
        </w:rPr>
        <w:t xml:space="preserve"> </w:t>
      </w:r>
      <w:r>
        <w:rPr>
          <w:rFonts w:ascii="Times New Roman" w:hAnsi="Times New Roman" w:cs="Times New Roman"/>
          <w:sz w:val="28"/>
          <w:szCs w:val="28"/>
        </w:rPr>
        <w:t>патриотизма,</w:t>
      </w:r>
      <w:r>
        <w:rPr>
          <w:rFonts w:ascii="Times New Roman" w:hAnsi="Times New Roman" w:cs="Times New Roman"/>
          <w:spacing w:val="1"/>
          <w:sz w:val="28"/>
          <w:szCs w:val="28"/>
        </w:rPr>
        <w:t xml:space="preserve"> </w:t>
      </w:r>
      <w:r>
        <w:rPr>
          <w:rFonts w:ascii="Times New Roman" w:hAnsi="Times New Roman" w:cs="Times New Roman"/>
          <w:sz w:val="28"/>
          <w:szCs w:val="28"/>
        </w:rPr>
        <w:t>гражданственности,</w:t>
      </w:r>
      <w:r>
        <w:rPr>
          <w:rFonts w:ascii="Times New Roman" w:hAnsi="Times New Roman" w:cs="Times New Roman"/>
          <w:spacing w:val="1"/>
          <w:sz w:val="28"/>
          <w:szCs w:val="28"/>
        </w:rPr>
        <w:t xml:space="preserve"> </w:t>
      </w:r>
      <w:r>
        <w:rPr>
          <w:rFonts w:ascii="Times New Roman" w:hAnsi="Times New Roman" w:cs="Times New Roman"/>
          <w:sz w:val="28"/>
          <w:szCs w:val="28"/>
        </w:rPr>
        <w:t>уважения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памяти</w:t>
      </w:r>
      <w:r>
        <w:rPr>
          <w:rFonts w:ascii="Times New Roman" w:hAnsi="Times New Roman" w:cs="Times New Roman"/>
          <w:spacing w:val="1"/>
          <w:sz w:val="28"/>
          <w:szCs w:val="28"/>
        </w:rPr>
        <w:t xml:space="preserve"> </w:t>
      </w:r>
      <w:r>
        <w:rPr>
          <w:rFonts w:ascii="Times New Roman" w:hAnsi="Times New Roman" w:cs="Times New Roman"/>
          <w:sz w:val="28"/>
          <w:szCs w:val="28"/>
        </w:rPr>
        <w:t>защитников</w:t>
      </w:r>
      <w:r>
        <w:rPr>
          <w:rFonts w:ascii="Times New Roman" w:hAnsi="Times New Roman" w:cs="Times New Roman"/>
          <w:spacing w:val="1"/>
          <w:sz w:val="28"/>
          <w:szCs w:val="28"/>
        </w:rPr>
        <w:t xml:space="preserve"> </w:t>
      </w:r>
      <w:r>
        <w:rPr>
          <w:rFonts w:ascii="Times New Roman" w:hAnsi="Times New Roman" w:cs="Times New Roman"/>
          <w:sz w:val="28"/>
          <w:szCs w:val="28"/>
        </w:rPr>
        <w:t>Отечества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подвигам</w:t>
      </w:r>
      <w:r>
        <w:rPr>
          <w:rFonts w:ascii="Times New Roman" w:hAnsi="Times New Roman" w:cs="Times New Roman"/>
          <w:spacing w:val="1"/>
          <w:sz w:val="28"/>
          <w:szCs w:val="28"/>
        </w:rPr>
        <w:t xml:space="preserve"> </w:t>
      </w:r>
      <w:r>
        <w:rPr>
          <w:rFonts w:ascii="Times New Roman" w:hAnsi="Times New Roman" w:cs="Times New Roman"/>
          <w:sz w:val="28"/>
          <w:szCs w:val="28"/>
        </w:rPr>
        <w:t>Героев</w:t>
      </w:r>
      <w:r>
        <w:rPr>
          <w:rFonts w:ascii="Times New Roman" w:hAnsi="Times New Roman" w:cs="Times New Roman"/>
          <w:spacing w:val="1"/>
          <w:sz w:val="28"/>
          <w:szCs w:val="28"/>
        </w:rPr>
        <w:t xml:space="preserve"> </w:t>
      </w:r>
      <w:r>
        <w:rPr>
          <w:rFonts w:ascii="Times New Roman" w:hAnsi="Times New Roman" w:cs="Times New Roman"/>
          <w:sz w:val="28"/>
          <w:szCs w:val="28"/>
        </w:rPr>
        <w:t>Отечества,</w:t>
      </w:r>
      <w:r>
        <w:rPr>
          <w:rFonts w:ascii="Times New Roman" w:hAnsi="Times New Roman" w:cs="Times New Roman"/>
          <w:spacing w:val="1"/>
          <w:sz w:val="28"/>
          <w:szCs w:val="28"/>
        </w:rPr>
        <w:t xml:space="preserve"> </w:t>
      </w:r>
      <w:r>
        <w:rPr>
          <w:rFonts w:ascii="Times New Roman" w:hAnsi="Times New Roman" w:cs="Times New Roman"/>
          <w:sz w:val="28"/>
          <w:szCs w:val="28"/>
        </w:rPr>
        <w:t>закону</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правопорядку,</w:t>
      </w:r>
      <w:r>
        <w:rPr>
          <w:rFonts w:ascii="Times New Roman" w:hAnsi="Times New Roman" w:cs="Times New Roman"/>
          <w:spacing w:val="1"/>
          <w:sz w:val="28"/>
          <w:szCs w:val="28"/>
        </w:rPr>
        <w:t xml:space="preserve"> </w:t>
      </w:r>
      <w:r>
        <w:rPr>
          <w:rFonts w:ascii="Times New Roman" w:hAnsi="Times New Roman" w:cs="Times New Roman"/>
          <w:sz w:val="28"/>
          <w:szCs w:val="28"/>
        </w:rPr>
        <w:t>человеку труда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старшему поколению,</w:t>
      </w:r>
      <w:r>
        <w:rPr>
          <w:rFonts w:ascii="Times New Roman" w:hAnsi="Times New Roman" w:cs="Times New Roman"/>
          <w:spacing w:val="1"/>
          <w:sz w:val="28"/>
          <w:szCs w:val="28"/>
        </w:rPr>
        <w:t xml:space="preserve"> </w:t>
      </w:r>
      <w:r>
        <w:rPr>
          <w:rFonts w:ascii="Times New Roman" w:hAnsi="Times New Roman" w:cs="Times New Roman"/>
          <w:sz w:val="28"/>
          <w:szCs w:val="28"/>
        </w:rPr>
        <w:t>взаимного</w:t>
      </w:r>
      <w:r>
        <w:rPr>
          <w:rFonts w:ascii="Times New Roman" w:hAnsi="Times New Roman" w:cs="Times New Roman"/>
          <w:spacing w:val="1"/>
          <w:sz w:val="28"/>
          <w:szCs w:val="28"/>
        </w:rPr>
        <w:t xml:space="preserve"> </w:t>
      </w:r>
      <w:r>
        <w:rPr>
          <w:rFonts w:ascii="Times New Roman" w:hAnsi="Times New Roman" w:cs="Times New Roman"/>
          <w:sz w:val="28"/>
          <w:szCs w:val="28"/>
        </w:rPr>
        <w:t>уважения,</w:t>
      </w:r>
      <w:r>
        <w:rPr>
          <w:rFonts w:ascii="Times New Roman" w:hAnsi="Times New Roman" w:cs="Times New Roman"/>
          <w:spacing w:val="1"/>
          <w:sz w:val="28"/>
          <w:szCs w:val="28"/>
        </w:rPr>
        <w:t xml:space="preserve"> </w:t>
      </w:r>
      <w:r>
        <w:rPr>
          <w:rFonts w:ascii="Times New Roman" w:hAnsi="Times New Roman" w:cs="Times New Roman"/>
          <w:sz w:val="28"/>
          <w:szCs w:val="28"/>
        </w:rPr>
        <w:t>бережного</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культурному наследию и традициям многонационального народа Российской Федерации,</w:t>
      </w:r>
      <w:r>
        <w:rPr>
          <w:rFonts w:ascii="Times New Roman" w:hAnsi="Times New Roman" w:cs="Times New Roman"/>
          <w:spacing w:val="1"/>
          <w:sz w:val="28"/>
          <w:szCs w:val="28"/>
        </w:rPr>
        <w:t xml:space="preserve"> </w:t>
      </w:r>
      <w:r>
        <w:rPr>
          <w:rFonts w:ascii="Times New Roman" w:hAnsi="Times New Roman" w:cs="Times New Roman"/>
          <w:sz w:val="28"/>
          <w:szCs w:val="28"/>
        </w:rPr>
        <w:t>природе</w:t>
      </w:r>
      <w:r>
        <w:rPr>
          <w:rFonts w:ascii="Times New Roman" w:hAnsi="Times New Roman" w:cs="Times New Roman"/>
          <w:spacing w:val="-2"/>
          <w:sz w:val="28"/>
          <w:szCs w:val="28"/>
        </w:rPr>
        <w:t xml:space="preserve"> </w:t>
      </w:r>
      <w:r>
        <w:rPr>
          <w:rFonts w:ascii="Times New Roman" w:hAnsi="Times New Roman" w:cs="Times New Roman"/>
          <w:sz w:val="28"/>
          <w:szCs w:val="28"/>
        </w:rPr>
        <w:t>и окружающей среде.</w:t>
      </w:r>
    </w:p>
    <w:p w:rsidR="00DC739F" w:rsidRDefault="007F1C41" w:rsidP="007F1C41">
      <w:pPr>
        <w:pStyle w:val="af"/>
        <w:tabs>
          <w:tab w:val="left" w:pos="10560"/>
        </w:tabs>
        <w:spacing w:line="276" w:lineRule="auto"/>
        <w:ind w:left="0" w:right="0" w:firstLineChars="252" w:firstLine="708"/>
        <w:rPr>
          <w:rFonts w:ascii="Times New Roman" w:hAnsi="Times New Roman" w:cs="Times New Roman"/>
          <w:sz w:val="28"/>
          <w:szCs w:val="28"/>
        </w:rPr>
      </w:pPr>
      <w:r>
        <w:rPr>
          <w:rFonts w:ascii="Times New Roman" w:hAnsi="Times New Roman" w:cs="Times New Roman"/>
          <w:b/>
          <w:sz w:val="28"/>
          <w:szCs w:val="28"/>
        </w:rPr>
        <w:lastRenderedPageBreak/>
        <w:t xml:space="preserve">Задачи воспитания </w:t>
      </w:r>
      <w:r>
        <w:rPr>
          <w:rFonts w:ascii="Times New Roman" w:hAnsi="Times New Roman" w:cs="Times New Roman"/>
          <w:sz w:val="28"/>
          <w:szCs w:val="28"/>
        </w:rPr>
        <w:t>обучающихся в общеобразовательной организации: усвоение</w:t>
      </w:r>
      <w:r>
        <w:rPr>
          <w:rFonts w:ascii="Times New Roman" w:hAnsi="Times New Roman" w:cs="Times New Roman"/>
          <w:spacing w:val="1"/>
          <w:sz w:val="28"/>
          <w:szCs w:val="28"/>
        </w:rPr>
        <w:t xml:space="preserve"> </w:t>
      </w:r>
      <w:r>
        <w:rPr>
          <w:rFonts w:ascii="Times New Roman" w:hAnsi="Times New Roman" w:cs="Times New Roman"/>
          <w:sz w:val="28"/>
          <w:szCs w:val="28"/>
        </w:rPr>
        <w:t>ими</w:t>
      </w:r>
      <w:r>
        <w:rPr>
          <w:rFonts w:ascii="Times New Roman" w:hAnsi="Times New Roman" w:cs="Times New Roman"/>
          <w:spacing w:val="1"/>
          <w:sz w:val="28"/>
          <w:szCs w:val="28"/>
        </w:rPr>
        <w:t xml:space="preserve"> </w:t>
      </w:r>
      <w:r>
        <w:rPr>
          <w:rFonts w:ascii="Times New Roman" w:hAnsi="Times New Roman" w:cs="Times New Roman"/>
          <w:sz w:val="28"/>
          <w:szCs w:val="28"/>
        </w:rPr>
        <w:t>знаний</w:t>
      </w:r>
      <w:r>
        <w:rPr>
          <w:rFonts w:ascii="Times New Roman" w:hAnsi="Times New Roman" w:cs="Times New Roman"/>
          <w:spacing w:val="1"/>
          <w:sz w:val="28"/>
          <w:szCs w:val="28"/>
        </w:rPr>
        <w:t xml:space="preserve"> </w:t>
      </w:r>
      <w:r>
        <w:rPr>
          <w:rFonts w:ascii="Times New Roman" w:hAnsi="Times New Roman" w:cs="Times New Roman"/>
          <w:sz w:val="28"/>
          <w:szCs w:val="28"/>
        </w:rPr>
        <w:t>норм,</w:t>
      </w:r>
      <w:r>
        <w:rPr>
          <w:rFonts w:ascii="Times New Roman" w:hAnsi="Times New Roman" w:cs="Times New Roman"/>
          <w:spacing w:val="1"/>
          <w:sz w:val="28"/>
          <w:szCs w:val="28"/>
        </w:rPr>
        <w:t xml:space="preserve"> </w:t>
      </w:r>
      <w:r>
        <w:rPr>
          <w:rFonts w:ascii="Times New Roman" w:hAnsi="Times New Roman" w:cs="Times New Roman"/>
          <w:sz w:val="28"/>
          <w:szCs w:val="28"/>
        </w:rPr>
        <w:t>духовно-нравственных</w:t>
      </w:r>
      <w:r>
        <w:rPr>
          <w:rFonts w:ascii="Times New Roman" w:hAnsi="Times New Roman" w:cs="Times New Roman"/>
          <w:spacing w:val="1"/>
          <w:sz w:val="28"/>
          <w:szCs w:val="28"/>
        </w:rPr>
        <w:t xml:space="preserve"> </w:t>
      </w:r>
      <w:r>
        <w:rPr>
          <w:rFonts w:ascii="Times New Roman" w:hAnsi="Times New Roman" w:cs="Times New Roman"/>
          <w:sz w:val="28"/>
          <w:szCs w:val="28"/>
        </w:rPr>
        <w:t>ценностей,</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традиций,</w:t>
      </w:r>
      <w:r>
        <w:rPr>
          <w:rFonts w:ascii="Times New Roman" w:hAnsi="Times New Roman" w:cs="Times New Roman"/>
          <w:spacing w:val="1"/>
          <w:sz w:val="28"/>
          <w:szCs w:val="28"/>
        </w:rPr>
        <w:t xml:space="preserve"> </w:t>
      </w:r>
      <w:r>
        <w:rPr>
          <w:rFonts w:ascii="Times New Roman" w:hAnsi="Times New Roman" w:cs="Times New Roman"/>
          <w:sz w:val="28"/>
          <w:szCs w:val="28"/>
        </w:rPr>
        <w:t>которые</w:t>
      </w:r>
      <w:r>
        <w:rPr>
          <w:rFonts w:ascii="Times New Roman" w:hAnsi="Times New Roman" w:cs="Times New Roman"/>
          <w:spacing w:val="1"/>
          <w:sz w:val="28"/>
          <w:szCs w:val="28"/>
        </w:rPr>
        <w:t xml:space="preserve"> </w:t>
      </w:r>
      <w:r>
        <w:rPr>
          <w:rFonts w:ascii="Times New Roman" w:hAnsi="Times New Roman" w:cs="Times New Roman"/>
          <w:sz w:val="28"/>
          <w:szCs w:val="28"/>
        </w:rPr>
        <w:t>выработало</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российское</w:t>
      </w:r>
      <w:r>
        <w:rPr>
          <w:rFonts w:ascii="Times New Roman" w:hAnsi="Times New Roman" w:cs="Times New Roman"/>
          <w:spacing w:val="1"/>
          <w:sz w:val="28"/>
          <w:szCs w:val="28"/>
        </w:rPr>
        <w:t xml:space="preserve"> </w:t>
      </w:r>
      <w:r>
        <w:rPr>
          <w:rFonts w:ascii="Times New Roman" w:hAnsi="Times New Roman" w:cs="Times New Roman"/>
          <w:sz w:val="28"/>
          <w:szCs w:val="28"/>
        </w:rPr>
        <w:t>общество</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(социально</w:t>
      </w:r>
      <w:r>
        <w:rPr>
          <w:rFonts w:ascii="Times New Roman" w:hAnsi="Times New Roman" w:cs="Times New Roman"/>
          <w:spacing w:val="1"/>
          <w:sz w:val="28"/>
          <w:szCs w:val="28"/>
        </w:rPr>
        <w:t xml:space="preserve"> </w:t>
      </w:r>
      <w:r>
        <w:rPr>
          <w:rFonts w:ascii="Times New Roman" w:hAnsi="Times New Roman" w:cs="Times New Roman"/>
          <w:sz w:val="28"/>
          <w:szCs w:val="28"/>
        </w:rPr>
        <w:t>значимых</w:t>
      </w:r>
      <w:r>
        <w:rPr>
          <w:rFonts w:ascii="Times New Roman" w:hAnsi="Times New Roman" w:cs="Times New Roman"/>
          <w:spacing w:val="1"/>
          <w:sz w:val="28"/>
          <w:szCs w:val="28"/>
        </w:rPr>
        <w:t xml:space="preserve"> </w:t>
      </w:r>
      <w:r>
        <w:rPr>
          <w:rFonts w:ascii="Times New Roman" w:hAnsi="Times New Roman" w:cs="Times New Roman"/>
          <w:sz w:val="28"/>
          <w:szCs w:val="28"/>
        </w:rPr>
        <w:t>знаний);</w:t>
      </w:r>
      <w:r>
        <w:rPr>
          <w:rFonts w:ascii="Times New Roman" w:hAnsi="Times New Roman" w:cs="Times New Roman"/>
          <w:spacing w:val="1"/>
          <w:sz w:val="28"/>
          <w:szCs w:val="28"/>
        </w:rPr>
        <w:t xml:space="preserve"> </w:t>
      </w:r>
      <w:r>
        <w:rPr>
          <w:rFonts w:ascii="Times New Roman" w:hAnsi="Times New Roman" w:cs="Times New Roman"/>
          <w:sz w:val="28"/>
          <w:szCs w:val="28"/>
        </w:rPr>
        <w:t>формирование</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61"/>
          <w:sz w:val="28"/>
          <w:szCs w:val="28"/>
        </w:rPr>
        <w:t xml:space="preserve"> </w:t>
      </w:r>
      <w:r>
        <w:rPr>
          <w:rFonts w:ascii="Times New Roman" w:hAnsi="Times New Roman" w:cs="Times New Roman"/>
          <w:sz w:val="28"/>
          <w:szCs w:val="28"/>
        </w:rPr>
        <w:t>развитие</w:t>
      </w:r>
      <w:r>
        <w:rPr>
          <w:rFonts w:ascii="Times New Roman" w:hAnsi="Times New Roman" w:cs="Times New Roman"/>
          <w:spacing w:val="1"/>
          <w:sz w:val="28"/>
          <w:szCs w:val="28"/>
        </w:rPr>
        <w:t xml:space="preserve"> </w:t>
      </w:r>
      <w:r>
        <w:rPr>
          <w:rFonts w:ascii="Times New Roman" w:hAnsi="Times New Roman" w:cs="Times New Roman"/>
          <w:sz w:val="28"/>
          <w:szCs w:val="28"/>
        </w:rPr>
        <w:t>личностных отношений к этим нормам, ценностям, традициям (их освоение, принятие);</w:t>
      </w:r>
      <w:r>
        <w:rPr>
          <w:rFonts w:ascii="Times New Roman" w:hAnsi="Times New Roman" w:cs="Times New Roman"/>
          <w:spacing w:val="1"/>
          <w:sz w:val="28"/>
          <w:szCs w:val="28"/>
        </w:rPr>
        <w:t xml:space="preserve"> </w:t>
      </w:r>
      <w:r>
        <w:rPr>
          <w:rFonts w:ascii="Times New Roman" w:hAnsi="Times New Roman" w:cs="Times New Roman"/>
          <w:sz w:val="28"/>
          <w:szCs w:val="28"/>
        </w:rPr>
        <w:t>приобретение соответствующего этим нормам, ценностям, традициям социокультурного</w:t>
      </w:r>
      <w:r>
        <w:rPr>
          <w:rFonts w:ascii="Times New Roman" w:hAnsi="Times New Roman" w:cs="Times New Roman"/>
          <w:spacing w:val="1"/>
          <w:sz w:val="28"/>
          <w:szCs w:val="28"/>
        </w:rPr>
        <w:t xml:space="preserve"> </w:t>
      </w:r>
      <w:r>
        <w:rPr>
          <w:rFonts w:ascii="Times New Roman" w:hAnsi="Times New Roman" w:cs="Times New Roman"/>
          <w:sz w:val="28"/>
          <w:szCs w:val="28"/>
        </w:rPr>
        <w:t>опыта</w:t>
      </w:r>
      <w:r>
        <w:rPr>
          <w:rFonts w:ascii="Times New Roman" w:hAnsi="Times New Roman" w:cs="Times New Roman"/>
          <w:spacing w:val="1"/>
          <w:sz w:val="28"/>
          <w:szCs w:val="28"/>
        </w:rPr>
        <w:t xml:space="preserve"> </w:t>
      </w:r>
      <w:r>
        <w:rPr>
          <w:rFonts w:ascii="Times New Roman" w:hAnsi="Times New Roman" w:cs="Times New Roman"/>
          <w:sz w:val="28"/>
          <w:szCs w:val="28"/>
        </w:rPr>
        <w:t>поведения,</w:t>
      </w:r>
      <w:r>
        <w:rPr>
          <w:rFonts w:ascii="Times New Roman" w:hAnsi="Times New Roman" w:cs="Times New Roman"/>
          <w:spacing w:val="1"/>
          <w:sz w:val="28"/>
          <w:szCs w:val="28"/>
        </w:rPr>
        <w:t xml:space="preserve"> </w:t>
      </w:r>
      <w:r>
        <w:rPr>
          <w:rFonts w:ascii="Times New Roman" w:hAnsi="Times New Roman" w:cs="Times New Roman"/>
          <w:sz w:val="28"/>
          <w:szCs w:val="28"/>
        </w:rPr>
        <w:t>общения,</w:t>
      </w:r>
      <w:r>
        <w:rPr>
          <w:rFonts w:ascii="Times New Roman" w:hAnsi="Times New Roman" w:cs="Times New Roman"/>
          <w:spacing w:val="1"/>
          <w:sz w:val="28"/>
          <w:szCs w:val="28"/>
        </w:rPr>
        <w:t xml:space="preserve"> </w:t>
      </w:r>
      <w:r>
        <w:rPr>
          <w:rFonts w:ascii="Times New Roman" w:hAnsi="Times New Roman" w:cs="Times New Roman"/>
          <w:sz w:val="28"/>
          <w:szCs w:val="28"/>
        </w:rPr>
        <w:t>межличностных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социальных</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отношений,</w:t>
      </w:r>
      <w:r>
        <w:rPr>
          <w:rFonts w:ascii="Times New Roman" w:hAnsi="Times New Roman" w:cs="Times New Roman"/>
          <w:spacing w:val="1"/>
          <w:sz w:val="28"/>
          <w:szCs w:val="28"/>
        </w:rPr>
        <w:t xml:space="preserve"> </w:t>
      </w:r>
      <w:r>
        <w:rPr>
          <w:rFonts w:ascii="Times New Roman" w:hAnsi="Times New Roman" w:cs="Times New Roman"/>
          <w:sz w:val="28"/>
          <w:szCs w:val="28"/>
        </w:rPr>
        <w:t>применения</w:t>
      </w:r>
      <w:r>
        <w:rPr>
          <w:rFonts w:ascii="Times New Roman" w:hAnsi="Times New Roman" w:cs="Times New Roman"/>
          <w:spacing w:val="1"/>
          <w:sz w:val="28"/>
          <w:szCs w:val="28"/>
        </w:rPr>
        <w:t xml:space="preserve"> </w:t>
      </w:r>
      <w:r>
        <w:rPr>
          <w:rFonts w:ascii="Times New Roman" w:hAnsi="Times New Roman" w:cs="Times New Roman"/>
          <w:sz w:val="28"/>
          <w:szCs w:val="28"/>
        </w:rPr>
        <w:t>полученных знаний; достижение личностных результатов освоения общеобразовательных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программ</w:t>
      </w:r>
      <w:r>
        <w:rPr>
          <w:rFonts w:ascii="Times New Roman" w:hAnsi="Times New Roman" w:cs="Times New Roman"/>
          <w:spacing w:val="18"/>
          <w:sz w:val="28"/>
          <w:szCs w:val="28"/>
        </w:rPr>
        <w:t xml:space="preserve"> </w:t>
      </w:r>
      <w:r>
        <w:rPr>
          <w:rFonts w:ascii="Times New Roman" w:hAnsi="Times New Roman" w:cs="Times New Roman"/>
          <w:sz w:val="28"/>
          <w:szCs w:val="28"/>
        </w:rPr>
        <w:t>в</w:t>
      </w:r>
      <w:r>
        <w:rPr>
          <w:rFonts w:ascii="Times New Roman" w:hAnsi="Times New Roman" w:cs="Times New Roman"/>
          <w:spacing w:val="18"/>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9"/>
          <w:sz w:val="28"/>
          <w:szCs w:val="28"/>
        </w:rPr>
        <w:t xml:space="preserve"> </w:t>
      </w:r>
      <w:r>
        <w:rPr>
          <w:rFonts w:ascii="Times New Roman" w:hAnsi="Times New Roman" w:cs="Times New Roman"/>
          <w:sz w:val="28"/>
          <w:szCs w:val="28"/>
        </w:rPr>
        <w:t>с</w:t>
      </w:r>
      <w:r>
        <w:rPr>
          <w:rFonts w:ascii="Times New Roman" w:hAnsi="Times New Roman" w:cs="Times New Roman"/>
          <w:spacing w:val="17"/>
          <w:sz w:val="28"/>
          <w:szCs w:val="28"/>
        </w:rPr>
        <w:t xml:space="preserve"> </w:t>
      </w:r>
      <w:r>
        <w:rPr>
          <w:rFonts w:ascii="Times New Roman" w:hAnsi="Times New Roman" w:cs="Times New Roman"/>
          <w:sz w:val="28"/>
          <w:szCs w:val="28"/>
        </w:rPr>
        <w:t>ФГОС.</w:t>
      </w:r>
      <w:r>
        <w:rPr>
          <w:rFonts w:ascii="Times New Roman" w:hAnsi="Times New Roman" w:cs="Times New Roman"/>
          <w:spacing w:val="18"/>
          <w:sz w:val="28"/>
          <w:szCs w:val="28"/>
        </w:rPr>
        <w:t xml:space="preserve"> </w:t>
      </w:r>
      <w:r>
        <w:rPr>
          <w:rFonts w:ascii="Times New Roman" w:hAnsi="Times New Roman" w:cs="Times New Roman"/>
          <w:sz w:val="28"/>
          <w:szCs w:val="28"/>
        </w:rPr>
        <w:t>Личностные</w:t>
      </w:r>
      <w:r>
        <w:rPr>
          <w:rFonts w:ascii="Times New Roman" w:hAnsi="Times New Roman" w:cs="Times New Roman"/>
          <w:spacing w:val="17"/>
          <w:sz w:val="28"/>
          <w:szCs w:val="28"/>
        </w:rPr>
        <w:t xml:space="preserve"> </w:t>
      </w:r>
      <w:r>
        <w:rPr>
          <w:rFonts w:ascii="Times New Roman" w:hAnsi="Times New Roman" w:cs="Times New Roman"/>
          <w:sz w:val="28"/>
          <w:szCs w:val="28"/>
        </w:rPr>
        <w:t>результаты</w:t>
      </w:r>
      <w:r>
        <w:rPr>
          <w:rFonts w:ascii="Times New Roman" w:hAnsi="Times New Roman" w:cs="Times New Roman"/>
          <w:spacing w:val="21"/>
          <w:sz w:val="28"/>
          <w:szCs w:val="28"/>
        </w:rPr>
        <w:t xml:space="preserve"> </w:t>
      </w:r>
      <w:r>
        <w:rPr>
          <w:rFonts w:ascii="Times New Roman" w:hAnsi="Times New Roman" w:cs="Times New Roman"/>
          <w:sz w:val="28"/>
          <w:szCs w:val="28"/>
        </w:rPr>
        <w:t>освоения</w:t>
      </w:r>
      <w:r>
        <w:rPr>
          <w:rFonts w:ascii="Times New Roman" w:hAnsi="Times New Roman" w:cs="Times New Roman"/>
          <w:spacing w:val="18"/>
          <w:sz w:val="28"/>
          <w:szCs w:val="28"/>
        </w:rPr>
        <w:t xml:space="preserve"> </w:t>
      </w:r>
      <w:r>
        <w:rPr>
          <w:rFonts w:ascii="Times New Roman" w:hAnsi="Times New Roman" w:cs="Times New Roman"/>
          <w:sz w:val="28"/>
          <w:szCs w:val="28"/>
        </w:rPr>
        <w:t>обучающимися общеобразовательных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программ</w:t>
      </w:r>
      <w:r>
        <w:rPr>
          <w:rFonts w:ascii="Times New Roman" w:hAnsi="Times New Roman" w:cs="Times New Roman"/>
          <w:spacing w:val="1"/>
          <w:sz w:val="28"/>
          <w:szCs w:val="28"/>
        </w:rPr>
        <w:t xml:space="preserve"> </w:t>
      </w:r>
      <w:r>
        <w:rPr>
          <w:rFonts w:ascii="Times New Roman" w:hAnsi="Times New Roman" w:cs="Times New Roman"/>
          <w:sz w:val="28"/>
          <w:szCs w:val="28"/>
        </w:rPr>
        <w:t>включают</w:t>
      </w:r>
      <w:r>
        <w:rPr>
          <w:rFonts w:ascii="Times New Roman" w:hAnsi="Times New Roman" w:cs="Times New Roman"/>
          <w:spacing w:val="1"/>
          <w:sz w:val="28"/>
          <w:szCs w:val="28"/>
        </w:rPr>
        <w:t xml:space="preserve"> </w:t>
      </w:r>
      <w:r>
        <w:rPr>
          <w:rFonts w:ascii="Times New Roman" w:hAnsi="Times New Roman" w:cs="Times New Roman"/>
          <w:sz w:val="28"/>
          <w:szCs w:val="28"/>
        </w:rPr>
        <w:t>осознание</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1"/>
          <w:sz w:val="28"/>
          <w:szCs w:val="28"/>
        </w:rPr>
        <w:t xml:space="preserve"> </w:t>
      </w:r>
      <w:r>
        <w:rPr>
          <w:rFonts w:ascii="Times New Roman" w:hAnsi="Times New Roman" w:cs="Times New Roman"/>
          <w:sz w:val="28"/>
          <w:szCs w:val="28"/>
        </w:rPr>
        <w:t>гражданской</w:t>
      </w:r>
      <w:r>
        <w:rPr>
          <w:rFonts w:ascii="Times New Roman" w:hAnsi="Times New Roman" w:cs="Times New Roman"/>
          <w:spacing w:val="1"/>
          <w:sz w:val="28"/>
          <w:szCs w:val="28"/>
        </w:rPr>
        <w:t xml:space="preserve"> </w:t>
      </w:r>
      <w:r>
        <w:rPr>
          <w:rFonts w:ascii="Times New Roman" w:hAnsi="Times New Roman" w:cs="Times New Roman"/>
          <w:sz w:val="28"/>
          <w:szCs w:val="28"/>
        </w:rPr>
        <w:t>идентичности,</w:t>
      </w:r>
      <w:r>
        <w:rPr>
          <w:rFonts w:ascii="Times New Roman" w:hAnsi="Times New Roman" w:cs="Times New Roman"/>
          <w:spacing w:val="1"/>
          <w:sz w:val="28"/>
          <w:szCs w:val="28"/>
        </w:rPr>
        <w:t xml:space="preserve"> </w:t>
      </w:r>
      <w:r>
        <w:rPr>
          <w:rFonts w:ascii="Times New Roman" w:hAnsi="Times New Roman" w:cs="Times New Roman"/>
          <w:sz w:val="28"/>
          <w:szCs w:val="28"/>
        </w:rPr>
        <w:t>сформированность</w:t>
      </w:r>
      <w:r>
        <w:rPr>
          <w:rFonts w:ascii="Times New Roman" w:hAnsi="Times New Roman" w:cs="Times New Roman"/>
          <w:spacing w:val="1"/>
          <w:sz w:val="28"/>
          <w:szCs w:val="28"/>
        </w:rPr>
        <w:t xml:space="preserve"> </w:t>
      </w:r>
      <w:r>
        <w:rPr>
          <w:rFonts w:ascii="Times New Roman" w:hAnsi="Times New Roman" w:cs="Times New Roman"/>
          <w:sz w:val="28"/>
          <w:szCs w:val="28"/>
        </w:rPr>
        <w:t>ценностей</w:t>
      </w:r>
      <w:r>
        <w:rPr>
          <w:rFonts w:ascii="Times New Roman" w:hAnsi="Times New Roman" w:cs="Times New Roman"/>
          <w:spacing w:val="1"/>
          <w:sz w:val="28"/>
          <w:szCs w:val="28"/>
        </w:rPr>
        <w:t xml:space="preserve"> </w:t>
      </w:r>
      <w:r>
        <w:rPr>
          <w:rFonts w:ascii="Times New Roman" w:hAnsi="Times New Roman" w:cs="Times New Roman"/>
          <w:sz w:val="28"/>
          <w:szCs w:val="28"/>
        </w:rPr>
        <w:t>самостоятельности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61"/>
          <w:sz w:val="28"/>
          <w:szCs w:val="28"/>
        </w:rPr>
        <w:t xml:space="preserve"> </w:t>
      </w:r>
      <w:r>
        <w:rPr>
          <w:rFonts w:ascii="Times New Roman" w:hAnsi="Times New Roman" w:cs="Times New Roman"/>
          <w:sz w:val="28"/>
          <w:szCs w:val="28"/>
        </w:rPr>
        <w:t>инициативы,</w:t>
      </w:r>
      <w:r>
        <w:rPr>
          <w:rFonts w:ascii="Times New Roman" w:hAnsi="Times New Roman" w:cs="Times New Roman"/>
          <w:spacing w:val="1"/>
          <w:sz w:val="28"/>
          <w:szCs w:val="28"/>
        </w:rPr>
        <w:t xml:space="preserve"> </w:t>
      </w:r>
      <w:r>
        <w:rPr>
          <w:rFonts w:ascii="Times New Roman" w:hAnsi="Times New Roman" w:cs="Times New Roman"/>
          <w:sz w:val="28"/>
          <w:szCs w:val="28"/>
        </w:rPr>
        <w:t>готовность</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саморазвитию,</w:t>
      </w:r>
      <w:r>
        <w:rPr>
          <w:rFonts w:ascii="Times New Roman" w:hAnsi="Times New Roman" w:cs="Times New Roman"/>
          <w:spacing w:val="1"/>
          <w:sz w:val="28"/>
          <w:szCs w:val="28"/>
        </w:rPr>
        <w:t xml:space="preserve"> </w:t>
      </w:r>
      <w:r>
        <w:rPr>
          <w:rFonts w:ascii="Times New Roman" w:hAnsi="Times New Roman" w:cs="Times New Roman"/>
          <w:sz w:val="28"/>
          <w:szCs w:val="28"/>
        </w:rPr>
        <w:t>самостоятельности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личностному</w:t>
      </w:r>
      <w:r>
        <w:rPr>
          <w:rFonts w:ascii="Times New Roman" w:hAnsi="Times New Roman" w:cs="Times New Roman"/>
          <w:spacing w:val="1"/>
          <w:sz w:val="28"/>
          <w:szCs w:val="28"/>
        </w:rPr>
        <w:t xml:space="preserve"> </w:t>
      </w:r>
      <w:r>
        <w:rPr>
          <w:rFonts w:ascii="Times New Roman" w:hAnsi="Times New Roman" w:cs="Times New Roman"/>
          <w:sz w:val="28"/>
          <w:szCs w:val="28"/>
        </w:rPr>
        <w:t>самоопределению,</w:t>
      </w:r>
      <w:r>
        <w:rPr>
          <w:rFonts w:ascii="Times New Roman" w:hAnsi="Times New Roman" w:cs="Times New Roman"/>
          <w:spacing w:val="1"/>
          <w:sz w:val="28"/>
          <w:szCs w:val="28"/>
        </w:rPr>
        <w:t xml:space="preserve"> </w:t>
      </w:r>
      <w:r>
        <w:rPr>
          <w:rFonts w:ascii="Times New Roman" w:hAnsi="Times New Roman" w:cs="Times New Roman"/>
          <w:sz w:val="28"/>
          <w:szCs w:val="28"/>
        </w:rPr>
        <w:t>наличие</w:t>
      </w:r>
      <w:r>
        <w:rPr>
          <w:rFonts w:ascii="Times New Roman" w:hAnsi="Times New Roman" w:cs="Times New Roman"/>
          <w:spacing w:val="1"/>
          <w:sz w:val="28"/>
          <w:szCs w:val="28"/>
        </w:rPr>
        <w:t xml:space="preserve"> </w:t>
      </w:r>
      <w:r>
        <w:rPr>
          <w:rFonts w:ascii="Times New Roman" w:hAnsi="Times New Roman" w:cs="Times New Roman"/>
          <w:sz w:val="28"/>
          <w:szCs w:val="28"/>
        </w:rPr>
        <w:t>мотивации</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целенаправленной</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социально</w:t>
      </w:r>
      <w:r>
        <w:rPr>
          <w:rFonts w:ascii="Times New Roman" w:hAnsi="Times New Roman" w:cs="Times New Roman"/>
          <w:spacing w:val="1"/>
          <w:sz w:val="28"/>
          <w:szCs w:val="28"/>
        </w:rPr>
        <w:t xml:space="preserve"> </w:t>
      </w:r>
      <w:r>
        <w:rPr>
          <w:rFonts w:ascii="Times New Roman" w:hAnsi="Times New Roman" w:cs="Times New Roman"/>
          <w:sz w:val="28"/>
          <w:szCs w:val="28"/>
        </w:rPr>
        <w:t>значимой</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 сформированность внутренней позиции личности как особого ценностного</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себе, окружающим</w:t>
      </w:r>
      <w:r>
        <w:rPr>
          <w:rFonts w:ascii="Times New Roman" w:hAnsi="Times New Roman" w:cs="Times New Roman"/>
          <w:spacing w:val="-2"/>
          <w:sz w:val="28"/>
          <w:szCs w:val="28"/>
        </w:rPr>
        <w:t xml:space="preserve"> </w:t>
      </w:r>
      <w:r>
        <w:rPr>
          <w:rFonts w:ascii="Times New Roman" w:hAnsi="Times New Roman" w:cs="Times New Roman"/>
          <w:sz w:val="28"/>
          <w:szCs w:val="28"/>
        </w:rPr>
        <w:t>людям</w:t>
      </w:r>
      <w:r>
        <w:rPr>
          <w:rFonts w:ascii="Times New Roman" w:hAnsi="Times New Roman" w:cs="Times New Roman"/>
          <w:spacing w:val="-1"/>
          <w:sz w:val="28"/>
          <w:szCs w:val="28"/>
        </w:rPr>
        <w:t xml:space="preserve"> </w:t>
      </w:r>
      <w:r>
        <w:rPr>
          <w:rFonts w:ascii="Times New Roman" w:hAnsi="Times New Roman" w:cs="Times New Roman"/>
          <w:sz w:val="28"/>
          <w:szCs w:val="28"/>
        </w:rPr>
        <w:t>и жизни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целом.</w:t>
      </w:r>
    </w:p>
    <w:p w:rsidR="00DC739F" w:rsidRDefault="007F1C41" w:rsidP="007F1C41">
      <w:pPr>
        <w:pStyle w:val="af"/>
        <w:spacing w:before="2"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Воспитательная деятельность в общеобразовательной организации планируется и</w:t>
      </w:r>
      <w:r>
        <w:rPr>
          <w:rFonts w:ascii="Times New Roman" w:hAnsi="Times New Roman" w:cs="Times New Roman"/>
          <w:spacing w:val="1"/>
          <w:sz w:val="28"/>
          <w:szCs w:val="28"/>
        </w:rPr>
        <w:t xml:space="preserve"> </w:t>
      </w:r>
      <w:r>
        <w:rPr>
          <w:rFonts w:ascii="Times New Roman" w:hAnsi="Times New Roman" w:cs="Times New Roman"/>
          <w:sz w:val="28"/>
          <w:szCs w:val="28"/>
        </w:rPr>
        <w:t>осуществляется</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основе</w:t>
      </w:r>
      <w:r>
        <w:rPr>
          <w:rFonts w:ascii="Times New Roman" w:hAnsi="Times New Roman" w:cs="Times New Roman"/>
          <w:spacing w:val="1"/>
          <w:sz w:val="28"/>
          <w:szCs w:val="28"/>
        </w:rPr>
        <w:t xml:space="preserve"> </w:t>
      </w:r>
      <w:r>
        <w:rPr>
          <w:rFonts w:ascii="Times New Roman" w:hAnsi="Times New Roman" w:cs="Times New Roman"/>
          <w:sz w:val="28"/>
          <w:szCs w:val="28"/>
        </w:rPr>
        <w:t>аксиологического,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антропологического,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культурно-</w:t>
      </w:r>
      <w:r>
        <w:rPr>
          <w:rFonts w:ascii="Times New Roman" w:hAnsi="Times New Roman" w:cs="Times New Roman"/>
          <w:spacing w:val="1"/>
          <w:sz w:val="28"/>
          <w:szCs w:val="28"/>
        </w:rPr>
        <w:t xml:space="preserve"> </w:t>
      </w:r>
      <w:r>
        <w:rPr>
          <w:rFonts w:ascii="Times New Roman" w:hAnsi="Times New Roman" w:cs="Times New Roman"/>
          <w:sz w:val="28"/>
          <w:szCs w:val="28"/>
        </w:rPr>
        <w:t>исторического,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системно-деятельностного,</w:t>
      </w:r>
      <w:r>
        <w:rPr>
          <w:rFonts w:ascii="Times New Roman" w:hAnsi="Times New Roman" w:cs="Times New Roman"/>
          <w:spacing w:val="1"/>
          <w:sz w:val="28"/>
          <w:szCs w:val="28"/>
        </w:rPr>
        <w:t xml:space="preserve"> </w:t>
      </w:r>
      <w:r>
        <w:rPr>
          <w:rFonts w:ascii="Times New Roman" w:hAnsi="Times New Roman" w:cs="Times New Roman"/>
          <w:sz w:val="28"/>
          <w:szCs w:val="28"/>
        </w:rPr>
        <w:t>личностно-ориентированного</w:t>
      </w:r>
      <w:r>
        <w:rPr>
          <w:rFonts w:ascii="Times New Roman" w:hAnsi="Times New Roman" w:cs="Times New Roman"/>
          <w:spacing w:val="1"/>
          <w:sz w:val="28"/>
          <w:szCs w:val="28"/>
        </w:rPr>
        <w:t xml:space="preserve"> </w:t>
      </w:r>
      <w:r>
        <w:rPr>
          <w:rFonts w:ascii="Times New Roman" w:hAnsi="Times New Roman" w:cs="Times New Roman"/>
          <w:sz w:val="28"/>
          <w:szCs w:val="28"/>
        </w:rPr>
        <w:t>подходов</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учётом принципов воспитания: гуманистической направленности воспитания, совместной</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детей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взрослых,</w:t>
      </w:r>
      <w:r>
        <w:rPr>
          <w:rFonts w:ascii="Times New Roman" w:hAnsi="Times New Roman" w:cs="Times New Roman"/>
          <w:spacing w:val="1"/>
          <w:sz w:val="28"/>
          <w:szCs w:val="28"/>
        </w:rPr>
        <w:t xml:space="preserve"> </w:t>
      </w:r>
      <w:r>
        <w:rPr>
          <w:rFonts w:ascii="Times New Roman" w:hAnsi="Times New Roman" w:cs="Times New Roman"/>
          <w:sz w:val="28"/>
          <w:szCs w:val="28"/>
        </w:rPr>
        <w:t>следования</w:t>
      </w:r>
      <w:r>
        <w:rPr>
          <w:rFonts w:ascii="Times New Roman" w:hAnsi="Times New Roman" w:cs="Times New Roman"/>
          <w:spacing w:val="1"/>
          <w:sz w:val="28"/>
          <w:szCs w:val="28"/>
        </w:rPr>
        <w:t xml:space="preserve"> </w:t>
      </w:r>
      <w:r>
        <w:rPr>
          <w:rFonts w:ascii="Times New Roman" w:hAnsi="Times New Roman" w:cs="Times New Roman"/>
          <w:sz w:val="28"/>
          <w:szCs w:val="28"/>
        </w:rPr>
        <w:t>нравственному</w:t>
      </w:r>
      <w:r>
        <w:rPr>
          <w:rFonts w:ascii="Times New Roman" w:hAnsi="Times New Roman" w:cs="Times New Roman"/>
          <w:spacing w:val="1"/>
          <w:sz w:val="28"/>
          <w:szCs w:val="28"/>
        </w:rPr>
        <w:t xml:space="preserve"> </w:t>
      </w:r>
      <w:r>
        <w:rPr>
          <w:rFonts w:ascii="Times New Roman" w:hAnsi="Times New Roman" w:cs="Times New Roman"/>
          <w:sz w:val="28"/>
          <w:szCs w:val="28"/>
        </w:rPr>
        <w:t>примеру,</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безопасной</w:t>
      </w:r>
      <w:r>
        <w:rPr>
          <w:rFonts w:ascii="Times New Roman" w:hAnsi="Times New Roman" w:cs="Times New Roman"/>
          <w:spacing w:val="1"/>
          <w:sz w:val="28"/>
          <w:szCs w:val="28"/>
        </w:rPr>
        <w:t xml:space="preserve"> </w:t>
      </w:r>
      <w:r>
        <w:rPr>
          <w:rFonts w:ascii="Times New Roman" w:hAnsi="Times New Roman" w:cs="Times New Roman"/>
          <w:sz w:val="28"/>
          <w:szCs w:val="28"/>
        </w:rPr>
        <w:t>жизнедеятельности,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инклюзивности, возрастосообразности.</w:t>
      </w:r>
    </w:p>
    <w:p w:rsidR="00DC739F" w:rsidRDefault="00DC739F" w:rsidP="007F1C41">
      <w:pPr>
        <w:ind w:rightChars="-18" w:right="-40" w:firstLineChars="252" w:firstLine="706"/>
        <w:rPr>
          <w:rFonts w:ascii="Times New Roman" w:hAnsi="Times New Roman"/>
          <w:color w:val="000000"/>
          <w:sz w:val="28"/>
          <w:szCs w:val="28"/>
        </w:rPr>
      </w:pPr>
    </w:p>
    <w:p w:rsidR="00DC739F" w:rsidRDefault="007F1C41" w:rsidP="007F1C41">
      <w:pPr>
        <w:ind w:rightChars="-18" w:right="-40" w:firstLineChars="252" w:firstLine="706"/>
        <w:rPr>
          <w:rFonts w:ascii="Times New Roman" w:hAnsi="Times New Roman"/>
          <w:color w:val="000000"/>
          <w:sz w:val="28"/>
          <w:szCs w:val="28"/>
        </w:rPr>
      </w:pPr>
      <w:r>
        <w:rPr>
          <w:rFonts w:ascii="Times New Roman" w:hAnsi="Times New Roman"/>
          <w:color w:val="000000"/>
          <w:sz w:val="28"/>
          <w:szCs w:val="28"/>
        </w:rPr>
        <w:t>Личностные результаты освоения обучающимися образовательных программ включают:</w:t>
      </w:r>
    </w:p>
    <w:p w:rsidR="00DC739F" w:rsidRDefault="007F1C41" w:rsidP="007F1C41">
      <w:pPr>
        <w:widowControl/>
        <w:numPr>
          <w:ilvl w:val="0"/>
          <w:numId w:val="4"/>
        </w:numPr>
        <w:spacing w:before="100" w:beforeAutospacing="1" w:after="100" w:afterAutospacing="1"/>
        <w:ind w:left="0" w:rightChars="-18" w:right="-40" w:firstLineChars="252" w:firstLine="706"/>
        <w:contextualSpacing/>
        <w:rPr>
          <w:rFonts w:ascii="Times New Roman" w:hAnsi="Times New Roman"/>
          <w:color w:val="000000"/>
          <w:sz w:val="28"/>
          <w:szCs w:val="28"/>
        </w:rPr>
      </w:pPr>
      <w:r>
        <w:rPr>
          <w:rFonts w:ascii="Times New Roman" w:hAnsi="Times New Roman"/>
          <w:color w:val="000000"/>
          <w:sz w:val="28"/>
          <w:szCs w:val="28"/>
        </w:rPr>
        <w:t>осознание российской гражданской идентичности;</w:t>
      </w:r>
    </w:p>
    <w:p w:rsidR="00DC739F" w:rsidRDefault="007F1C41" w:rsidP="007F1C41">
      <w:pPr>
        <w:widowControl/>
        <w:numPr>
          <w:ilvl w:val="0"/>
          <w:numId w:val="4"/>
        </w:numPr>
        <w:spacing w:before="100" w:beforeAutospacing="1" w:after="100" w:afterAutospacing="1"/>
        <w:ind w:left="0" w:rightChars="-18" w:right="-40" w:firstLineChars="252" w:firstLine="706"/>
        <w:contextualSpacing/>
        <w:rPr>
          <w:rFonts w:ascii="Times New Roman" w:hAnsi="Times New Roman"/>
          <w:color w:val="000000"/>
          <w:sz w:val="28"/>
          <w:szCs w:val="28"/>
        </w:rPr>
      </w:pPr>
      <w:r>
        <w:rPr>
          <w:rFonts w:ascii="Times New Roman" w:hAnsi="Times New Roman"/>
          <w:color w:val="000000"/>
          <w:sz w:val="28"/>
          <w:szCs w:val="28"/>
        </w:rPr>
        <w:t>сформированность ценностей самостоятельности и инициативы;</w:t>
      </w:r>
    </w:p>
    <w:p w:rsidR="00DC739F" w:rsidRDefault="007F1C41" w:rsidP="007F1C41">
      <w:pPr>
        <w:widowControl/>
        <w:numPr>
          <w:ilvl w:val="0"/>
          <w:numId w:val="4"/>
        </w:numPr>
        <w:spacing w:before="100" w:beforeAutospacing="1" w:after="100" w:afterAutospacing="1"/>
        <w:ind w:left="0" w:rightChars="-18" w:right="-40" w:firstLineChars="252" w:firstLine="706"/>
        <w:contextualSpacing/>
        <w:rPr>
          <w:rFonts w:ascii="Times New Roman" w:hAnsi="Times New Roman"/>
          <w:color w:val="000000"/>
          <w:sz w:val="28"/>
          <w:szCs w:val="28"/>
        </w:rPr>
      </w:pPr>
      <w:r>
        <w:rPr>
          <w:rFonts w:ascii="Times New Roman" w:hAnsi="Times New Roman"/>
          <w:color w:val="000000"/>
          <w:sz w:val="28"/>
          <w:szCs w:val="28"/>
        </w:rPr>
        <w:t>готовность обучающихся к саморазвитию, самостоятельности и личностному самоопределению;</w:t>
      </w:r>
    </w:p>
    <w:p w:rsidR="00DC739F" w:rsidRDefault="007F1C41" w:rsidP="007F1C41">
      <w:pPr>
        <w:widowControl/>
        <w:numPr>
          <w:ilvl w:val="0"/>
          <w:numId w:val="4"/>
        </w:numPr>
        <w:spacing w:before="100" w:beforeAutospacing="1" w:after="100" w:afterAutospacing="1"/>
        <w:ind w:left="0" w:rightChars="-18" w:right="-40" w:firstLineChars="252" w:firstLine="706"/>
        <w:contextualSpacing/>
        <w:rPr>
          <w:rFonts w:ascii="Times New Roman" w:hAnsi="Times New Roman"/>
          <w:color w:val="000000"/>
          <w:sz w:val="28"/>
          <w:szCs w:val="28"/>
        </w:rPr>
      </w:pPr>
      <w:r>
        <w:rPr>
          <w:rFonts w:ascii="Times New Roman" w:hAnsi="Times New Roman"/>
          <w:color w:val="000000"/>
          <w:sz w:val="28"/>
          <w:szCs w:val="28"/>
        </w:rPr>
        <w:t>наличие мотивации к целенаправленной социально значимой деятельности;</w:t>
      </w:r>
    </w:p>
    <w:p w:rsidR="00DC739F" w:rsidRDefault="007F1C41" w:rsidP="007F1C41">
      <w:pPr>
        <w:widowControl/>
        <w:numPr>
          <w:ilvl w:val="0"/>
          <w:numId w:val="4"/>
        </w:numPr>
        <w:spacing w:before="100" w:beforeAutospacing="1" w:after="100" w:afterAutospacing="1"/>
        <w:ind w:left="0" w:rightChars="-18" w:right="-40" w:firstLineChars="252" w:firstLine="706"/>
        <w:rPr>
          <w:rFonts w:ascii="Times New Roman" w:hAnsi="Times New Roman"/>
          <w:color w:val="000000"/>
          <w:sz w:val="28"/>
          <w:szCs w:val="28"/>
        </w:rPr>
      </w:pPr>
      <w:r>
        <w:rPr>
          <w:rFonts w:ascii="Times New Roman" w:hAnsi="Times New Roman"/>
          <w:color w:val="000000"/>
          <w:sz w:val="28"/>
          <w:szCs w:val="28"/>
        </w:rPr>
        <w:t>сформированность внутренней позиции личности как особого ценностного отношения к себе, окружающим людям и жизни в целом.</w:t>
      </w:r>
    </w:p>
    <w:p w:rsidR="00DC739F" w:rsidRDefault="007F1C41" w:rsidP="007F1C41">
      <w:pPr>
        <w:pStyle w:val="af"/>
        <w:spacing w:before="3"/>
        <w:ind w:left="0" w:rightChars="-18" w:right="-40" w:firstLineChars="252" w:firstLine="706"/>
        <w:rPr>
          <w:rFonts w:ascii="Times New Roman" w:hAnsi="Times New Roman" w:cs="Times New Roman"/>
          <w:sz w:val="28"/>
          <w:szCs w:val="28"/>
        </w:rPr>
      </w:pPr>
      <w:r>
        <w:rPr>
          <w:rFonts w:ascii="Times New Roman" w:hAnsi="Times New Roman" w:cs="Times New Roman"/>
          <w:color w:val="000000"/>
          <w:sz w:val="28"/>
          <w:szCs w:val="28"/>
        </w:rPr>
        <w:t>Воспитательная деятельность в МБОУ «Бондаревская СОШ»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DC739F" w:rsidRDefault="00DC739F" w:rsidP="007F1C41">
      <w:pPr>
        <w:pStyle w:val="213"/>
        <w:numPr>
          <w:ilvl w:val="1"/>
          <w:numId w:val="5"/>
        </w:numPr>
        <w:tabs>
          <w:tab w:val="left" w:pos="1163"/>
        </w:tabs>
        <w:ind w:rightChars="-18" w:right="-40" w:firstLineChars="252" w:firstLine="708"/>
        <w:rPr>
          <w:rFonts w:ascii="Times New Roman" w:hAnsi="Times New Roman" w:cs="Times New Roman"/>
          <w:sz w:val="28"/>
          <w:szCs w:val="28"/>
        </w:rPr>
      </w:pPr>
      <w:bookmarkStart w:id="33" w:name="_bookmark0"/>
      <w:bookmarkEnd w:id="33"/>
    </w:p>
    <w:p w:rsidR="00DC739F" w:rsidRDefault="007F1C41" w:rsidP="007F1C41">
      <w:pPr>
        <w:pStyle w:val="213"/>
        <w:numPr>
          <w:ilvl w:val="1"/>
          <w:numId w:val="5"/>
        </w:numPr>
        <w:tabs>
          <w:tab w:val="left" w:pos="1163"/>
        </w:tabs>
        <w:ind w:rightChars="-18" w:right="-40" w:firstLineChars="252" w:firstLine="708"/>
        <w:rPr>
          <w:rFonts w:ascii="Times New Roman" w:hAnsi="Times New Roman" w:cs="Times New Roman"/>
          <w:sz w:val="28"/>
          <w:szCs w:val="28"/>
        </w:rPr>
      </w:pPr>
      <w:r>
        <w:rPr>
          <w:rFonts w:ascii="Times New Roman" w:hAnsi="Times New Roman" w:cs="Times New Roman"/>
          <w:sz w:val="28"/>
          <w:szCs w:val="28"/>
        </w:rPr>
        <w:t>Направления</w:t>
      </w:r>
      <w:r>
        <w:rPr>
          <w:rFonts w:ascii="Times New Roman" w:hAnsi="Times New Roman" w:cs="Times New Roman"/>
          <w:spacing w:val="-12"/>
          <w:sz w:val="28"/>
          <w:szCs w:val="28"/>
        </w:rPr>
        <w:t xml:space="preserve"> </w:t>
      </w:r>
      <w:r>
        <w:rPr>
          <w:rFonts w:ascii="Times New Roman" w:hAnsi="Times New Roman" w:cs="Times New Roman"/>
          <w:sz w:val="28"/>
          <w:szCs w:val="28"/>
        </w:rPr>
        <w:t>воспитания</w:t>
      </w:r>
    </w:p>
    <w:p w:rsidR="00DC739F" w:rsidRDefault="00DC739F" w:rsidP="007F1C41">
      <w:pPr>
        <w:pStyle w:val="af"/>
        <w:spacing w:before="2"/>
        <w:ind w:left="0" w:rightChars="-18" w:right="-40" w:firstLineChars="252" w:firstLine="708"/>
        <w:rPr>
          <w:rFonts w:ascii="Times New Roman" w:hAnsi="Times New Roman" w:cs="Times New Roman"/>
          <w:b/>
          <w:sz w:val="28"/>
          <w:szCs w:val="28"/>
        </w:rPr>
      </w:pPr>
    </w:p>
    <w:p w:rsidR="00DC739F" w:rsidRDefault="007F1C41" w:rsidP="007F1C41">
      <w:pPr>
        <w:pStyle w:val="af"/>
        <w:spacing w:before="1"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Программа</w:t>
      </w:r>
      <w:r>
        <w:rPr>
          <w:rFonts w:ascii="Times New Roman" w:hAnsi="Times New Roman" w:cs="Times New Roman"/>
          <w:spacing w:val="1"/>
          <w:sz w:val="28"/>
          <w:szCs w:val="28"/>
        </w:rPr>
        <w:t xml:space="preserve"> </w:t>
      </w:r>
      <w:r>
        <w:rPr>
          <w:rFonts w:ascii="Times New Roman" w:hAnsi="Times New Roman" w:cs="Times New Roman"/>
          <w:sz w:val="28"/>
          <w:szCs w:val="28"/>
        </w:rPr>
        <w:t>реализуется</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единстве</w:t>
      </w:r>
      <w:r>
        <w:rPr>
          <w:rFonts w:ascii="Times New Roman" w:hAnsi="Times New Roman" w:cs="Times New Roman"/>
          <w:spacing w:val="1"/>
          <w:sz w:val="28"/>
          <w:szCs w:val="28"/>
        </w:rPr>
        <w:t xml:space="preserve"> </w:t>
      </w:r>
      <w:r>
        <w:rPr>
          <w:rFonts w:ascii="Times New Roman" w:hAnsi="Times New Roman" w:cs="Times New Roman"/>
          <w:sz w:val="28"/>
          <w:szCs w:val="28"/>
        </w:rPr>
        <w:t>учебной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общеобразовательной организации по основным направлениям воспитания в соответствии</w:t>
      </w:r>
      <w:r>
        <w:rPr>
          <w:rFonts w:ascii="Times New Roman" w:hAnsi="Times New Roman" w:cs="Times New Roman"/>
          <w:spacing w:val="-57"/>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ФГОС:</w:t>
      </w:r>
    </w:p>
    <w:p w:rsidR="00DC739F" w:rsidRDefault="007F1C41" w:rsidP="007F1C41">
      <w:pPr>
        <w:pStyle w:val="afff8"/>
        <w:numPr>
          <w:ilvl w:val="2"/>
          <w:numId w:val="5"/>
        </w:numPr>
        <w:tabs>
          <w:tab w:val="left" w:pos="1786"/>
        </w:tabs>
        <w:ind w:left="0" w:rightChars="-18" w:right="-40" w:firstLineChars="252" w:firstLine="708"/>
        <w:rPr>
          <w:rFonts w:ascii="Times New Roman" w:hAnsi="Times New Roman"/>
          <w:sz w:val="28"/>
          <w:szCs w:val="28"/>
        </w:rPr>
      </w:pPr>
      <w:r>
        <w:rPr>
          <w:rFonts w:ascii="Times New Roman" w:hAnsi="Times New Roman"/>
          <w:b/>
          <w:sz w:val="28"/>
          <w:szCs w:val="28"/>
        </w:rPr>
        <w:lastRenderedPageBreak/>
        <w:t>гражданское</w:t>
      </w:r>
      <w:r>
        <w:rPr>
          <w:rFonts w:ascii="Times New Roman" w:hAnsi="Times New Roman"/>
          <w:b/>
          <w:spacing w:val="1"/>
          <w:sz w:val="28"/>
          <w:szCs w:val="28"/>
        </w:rPr>
        <w:t xml:space="preserve"> </w:t>
      </w:r>
      <w:r>
        <w:rPr>
          <w:rFonts w:ascii="Times New Roman" w:hAnsi="Times New Roman"/>
          <w:b/>
          <w:sz w:val="28"/>
          <w:szCs w:val="28"/>
        </w:rPr>
        <w:t>воспитание</w:t>
      </w:r>
      <w:r>
        <w:rPr>
          <w:rFonts w:ascii="Times New Roman" w:hAnsi="Times New Roman"/>
          <w:b/>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формирование</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гражданской</w:t>
      </w:r>
      <w:r>
        <w:rPr>
          <w:rFonts w:ascii="Times New Roman" w:hAnsi="Times New Roman"/>
          <w:spacing w:val="1"/>
          <w:sz w:val="28"/>
          <w:szCs w:val="28"/>
        </w:rPr>
        <w:t xml:space="preserve"> </w:t>
      </w:r>
      <w:r>
        <w:rPr>
          <w:rFonts w:ascii="Times New Roman" w:hAnsi="Times New Roman"/>
          <w:sz w:val="28"/>
          <w:szCs w:val="28"/>
        </w:rPr>
        <w:t>идентичности, принадлежности</w:t>
      </w:r>
      <w:r>
        <w:rPr>
          <w:rFonts w:ascii="Times New Roman" w:hAnsi="Times New Roman"/>
          <w:spacing w:val="1"/>
          <w:sz w:val="28"/>
          <w:szCs w:val="28"/>
        </w:rPr>
        <w:t xml:space="preserve"> </w:t>
      </w:r>
      <w:r>
        <w:rPr>
          <w:rFonts w:ascii="Times New Roman" w:hAnsi="Times New Roman"/>
          <w:sz w:val="28"/>
          <w:szCs w:val="28"/>
        </w:rPr>
        <w:t>к общности граждан Российской Федерации, к народу</w:t>
      </w:r>
      <w:r>
        <w:rPr>
          <w:rFonts w:ascii="Times New Roman" w:hAnsi="Times New Roman"/>
          <w:spacing w:val="1"/>
          <w:sz w:val="28"/>
          <w:szCs w:val="28"/>
        </w:rPr>
        <w:t xml:space="preserve"> </w:t>
      </w:r>
      <w:r>
        <w:rPr>
          <w:rFonts w:ascii="Times New Roman" w:hAnsi="Times New Roman"/>
          <w:sz w:val="28"/>
          <w:szCs w:val="28"/>
        </w:rPr>
        <w:t>России</w:t>
      </w:r>
      <w:r>
        <w:rPr>
          <w:rFonts w:ascii="Times New Roman" w:hAnsi="Times New Roman"/>
          <w:spacing w:val="1"/>
          <w:sz w:val="28"/>
          <w:szCs w:val="28"/>
        </w:rPr>
        <w:t xml:space="preserve"> </w:t>
      </w:r>
      <w:r>
        <w:rPr>
          <w:rFonts w:ascii="Times New Roman" w:hAnsi="Times New Roman"/>
          <w:sz w:val="28"/>
          <w:szCs w:val="28"/>
        </w:rPr>
        <w:t>как</w:t>
      </w:r>
      <w:r>
        <w:rPr>
          <w:rFonts w:ascii="Times New Roman" w:hAnsi="Times New Roman"/>
          <w:spacing w:val="1"/>
          <w:sz w:val="28"/>
          <w:szCs w:val="28"/>
        </w:rPr>
        <w:t xml:space="preserve"> </w:t>
      </w:r>
      <w:r>
        <w:rPr>
          <w:rFonts w:ascii="Times New Roman" w:hAnsi="Times New Roman"/>
          <w:sz w:val="28"/>
          <w:szCs w:val="28"/>
        </w:rPr>
        <w:t>источнику</w:t>
      </w:r>
      <w:r>
        <w:rPr>
          <w:rFonts w:ascii="Times New Roman" w:hAnsi="Times New Roman"/>
          <w:spacing w:val="1"/>
          <w:sz w:val="28"/>
          <w:szCs w:val="28"/>
        </w:rPr>
        <w:t xml:space="preserve"> </w:t>
      </w:r>
      <w:r>
        <w:rPr>
          <w:rFonts w:ascii="Times New Roman" w:hAnsi="Times New Roman"/>
          <w:sz w:val="28"/>
          <w:szCs w:val="28"/>
        </w:rPr>
        <w:t>власти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Российском</w:t>
      </w:r>
      <w:r>
        <w:rPr>
          <w:rFonts w:ascii="Times New Roman" w:hAnsi="Times New Roman"/>
          <w:spacing w:val="1"/>
          <w:sz w:val="28"/>
          <w:szCs w:val="28"/>
        </w:rPr>
        <w:t xml:space="preserve"> </w:t>
      </w:r>
      <w:r>
        <w:rPr>
          <w:rFonts w:ascii="Times New Roman" w:hAnsi="Times New Roman"/>
          <w:sz w:val="28"/>
          <w:szCs w:val="28"/>
        </w:rPr>
        <w:t>государстве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субъекту</w:t>
      </w:r>
      <w:r>
        <w:rPr>
          <w:rFonts w:ascii="Times New Roman" w:hAnsi="Times New Roman"/>
          <w:spacing w:val="1"/>
          <w:sz w:val="28"/>
          <w:szCs w:val="28"/>
        </w:rPr>
        <w:t xml:space="preserve"> </w:t>
      </w:r>
      <w:r>
        <w:rPr>
          <w:rFonts w:ascii="Times New Roman" w:hAnsi="Times New Roman"/>
          <w:sz w:val="28"/>
          <w:szCs w:val="28"/>
        </w:rPr>
        <w:t>тысячелетней</w:t>
      </w:r>
      <w:r>
        <w:rPr>
          <w:rFonts w:ascii="Times New Roman" w:hAnsi="Times New Roman"/>
          <w:spacing w:val="1"/>
          <w:sz w:val="28"/>
          <w:szCs w:val="28"/>
        </w:rPr>
        <w:t xml:space="preserve"> </w:t>
      </w:r>
      <w:r>
        <w:rPr>
          <w:rFonts w:ascii="Times New Roman" w:hAnsi="Times New Roman"/>
          <w:sz w:val="28"/>
          <w:szCs w:val="28"/>
        </w:rPr>
        <w:t>российской государственности, уважения к правам, свободам и обязанностям гражданина</w:t>
      </w:r>
      <w:r>
        <w:rPr>
          <w:rFonts w:ascii="Times New Roman" w:hAnsi="Times New Roman"/>
          <w:spacing w:val="1"/>
          <w:sz w:val="28"/>
          <w:szCs w:val="28"/>
        </w:rPr>
        <w:t xml:space="preserve"> </w:t>
      </w:r>
      <w:r>
        <w:rPr>
          <w:rFonts w:ascii="Times New Roman" w:hAnsi="Times New Roman"/>
          <w:sz w:val="28"/>
          <w:szCs w:val="28"/>
        </w:rPr>
        <w:t>России,</w:t>
      </w:r>
      <w:r>
        <w:rPr>
          <w:rFonts w:ascii="Times New Roman" w:hAnsi="Times New Roman"/>
          <w:spacing w:val="-1"/>
          <w:sz w:val="28"/>
          <w:szCs w:val="28"/>
        </w:rPr>
        <w:t xml:space="preserve"> </w:t>
      </w:r>
      <w:r>
        <w:rPr>
          <w:rFonts w:ascii="Times New Roman" w:hAnsi="Times New Roman"/>
          <w:sz w:val="28"/>
          <w:szCs w:val="28"/>
        </w:rPr>
        <w:t>правовой</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политической культуры;</w:t>
      </w:r>
    </w:p>
    <w:p w:rsidR="00DC739F" w:rsidRDefault="007F1C41" w:rsidP="007F1C41">
      <w:pPr>
        <w:pStyle w:val="afff8"/>
        <w:numPr>
          <w:ilvl w:val="2"/>
          <w:numId w:val="5"/>
        </w:numPr>
        <w:tabs>
          <w:tab w:val="left" w:pos="1786"/>
        </w:tabs>
        <w:ind w:left="0" w:rightChars="-18" w:right="-40" w:firstLineChars="252" w:firstLine="708"/>
        <w:rPr>
          <w:rFonts w:ascii="Times New Roman" w:hAnsi="Times New Roman"/>
          <w:sz w:val="28"/>
          <w:szCs w:val="28"/>
        </w:rPr>
      </w:pPr>
      <w:r>
        <w:rPr>
          <w:rFonts w:ascii="Times New Roman" w:hAnsi="Times New Roman"/>
          <w:b/>
          <w:sz w:val="28"/>
          <w:szCs w:val="28"/>
        </w:rPr>
        <w:t xml:space="preserve">патриотическое воспитание </w:t>
      </w:r>
      <w:r>
        <w:rPr>
          <w:rFonts w:ascii="Times New Roman" w:hAnsi="Times New Roman"/>
          <w:sz w:val="28"/>
          <w:szCs w:val="28"/>
        </w:rPr>
        <w:t>— воспитание любви к родному краю, Родине,</w:t>
      </w:r>
      <w:r>
        <w:rPr>
          <w:rFonts w:ascii="Times New Roman" w:hAnsi="Times New Roman"/>
          <w:spacing w:val="1"/>
          <w:sz w:val="28"/>
          <w:szCs w:val="28"/>
        </w:rPr>
        <w:t xml:space="preserve"> </w:t>
      </w:r>
      <w:r>
        <w:rPr>
          <w:rFonts w:ascii="Times New Roman" w:hAnsi="Times New Roman"/>
          <w:sz w:val="28"/>
          <w:szCs w:val="28"/>
        </w:rPr>
        <w:t>своему</w:t>
      </w:r>
      <w:r>
        <w:rPr>
          <w:rFonts w:ascii="Times New Roman" w:hAnsi="Times New Roman"/>
          <w:spacing w:val="1"/>
          <w:sz w:val="28"/>
          <w:szCs w:val="28"/>
        </w:rPr>
        <w:t xml:space="preserve"> </w:t>
      </w:r>
      <w:r>
        <w:rPr>
          <w:rFonts w:ascii="Times New Roman" w:hAnsi="Times New Roman"/>
          <w:sz w:val="28"/>
          <w:szCs w:val="28"/>
        </w:rPr>
        <w:t>народу,</w:t>
      </w:r>
      <w:r>
        <w:rPr>
          <w:rFonts w:ascii="Times New Roman" w:hAnsi="Times New Roman"/>
          <w:spacing w:val="1"/>
          <w:sz w:val="28"/>
          <w:szCs w:val="28"/>
        </w:rPr>
        <w:t xml:space="preserve"> </w:t>
      </w:r>
      <w:r>
        <w:rPr>
          <w:rFonts w:ascii="Times New Roman" w:hAnsi="Times New Roman"/>
          <w:sz w:val="28"/>
          <w:szCs w:val="28"/>
        </w:rPr>
        <w:t>уважения</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другим</w:t>
      </w:r>
      <w:r>
        <w:rPr>
          <w:rFonts w:ascii="Times New Roman" w:hAnsi="Times New Roman"/>
          <w:spacing w:val="1"/>
          <w:sz w:val="28"/>
          <w:szCs w:val="28"/>
        </w:rPr>
        <w:t xml:space="preserve"> </w:t>
      </w:r>
      <w:r>
        <w:rPr>
          <w:rFonts w:ascii="Times New Roman" w:hAnsi="Times New Roman"/>
          <w:sz w:val="28"/>
          <w:szCs w:val="28"/>
        </w:rPr>
        <w:t>народам</w:t>
      </w:r>
      <w:r>
        <w:rPr>
          <w:rFonts w:ascii="Times New Roman" w:hAnsi="Times New Roman"/>
          <w:spacing w:val="1"/>
          <w:sz w:val="28"/>
          <w:szCs w:val="28"/>
        </w:rPr>
        <w:t xml:space="preserve"> </w:t>
      </w:r>
      <w:r>
        <w:rPr>
          <w:rFonts w:ascii="Times New Roman" w:hAnsi="Times New Roman"/>
          <w:sz w:val="28"/>
          <w:szCs w:val="28"/>
        </w:rPr>
        <w:t>России;</w:t>
      </w:r>
      <w:r>
        <w:rPr>
          <w:rFonts w:ascii="Times New Roman" w:hAnsi="Times New Roman"/>
          <w:spacing w:val="1"/>
          <w:sz w:val="28"/>
          <w:szCs w:val="28"/>
        </w:rPr>
        <w:t xml:space="preserve"> </w:t>
      </w:r>
      <w:r>
        <w:rPr>
          <w:rFonts w:ascii="Times New Roman" w:hAnsi="Times New Roman"/>
          <w:sz w:val="28"/>
          <w:szCs w:val="28"/>
        </w:rPr>
        <w:t>историческое</w:t>
      </w:r>
      <w:r>
        <w:rPr>
          <w:rFonts w:ascii="Times New Roman" w:hAnsi="Times New Roman"/>
          <w:spacing w:val="1"/>
          <w:sz w:val="28"/>
          <w:szCs w:val="28"/>
        </w:rPr>
        <w:t xml:space="preserve"> </w:t>
      </w:r>
      <w:r>
        <w:rPr>
          <w:rFonts w:ascii="Times New Roman" w:hAnsi="Times New Roman"/>
          <w:sz w:val="28"/>
          <w:szCs w:val="28"/>
        </w:rPr>
        <w:t>просвещение,</w:t>
      </w:r>
      <w:r>
        <w:rPr>
          <w:rFonts w:ascii="Times New Roman" w:hAnsi="Times New Roman"/>
          <w:spacing w:val="1"/>
          <w:sz w:val="28"/>
          <w:szCs w:val="28"/>
        </w:rPr>
        <w:t xml:space="preserve"> </w:t>
      </w:r>
      <w:r>
        <w:rPr>
          <w:rFonts w:ascii="Times New Roman" w:hAnsi="Times New Roman"/>
          <w:sz w:val="28"/>
          <w:szCs w:val="28"/>
        </w:rPr>
        <w:t>формирование</w:t>
      </w:r>
      <w:r>
        <w:rPr>
          <w:rFonts w:ascii="Times New Roman" w:hAnsi="Times New Roman"/>
          <w:spacing w:val="1"/>
          <w:sz w:val="28"/>
          <w:szCs w:val="28"/>
        </w:rPr>
        <w:t xml:space="preserve"> </w:t>
      </w:r>
      <w:r>
        <w:rPr>
          <w:rFonts w:ascii="Times New Roman" w:hAnsi="Times New Roman"/>
          <w:sz w:val="28"/>
          <w:szCs w:val="28"/>
        </w:rPr>
        <w:t>российского</w:t>
      </w:r>
      <w:r>
        <w:rPr>
          <w:rFonts w:ascii="Times New Roman" w:hAnsi="Times New Roman"/>
          <w:spacing w:val="1"/>
          <w:sz w:val="28"/>
          <w:szCs w:val="28"/>
        </w:rPr>
        <w:t xml:space="preserve"> </w:t>
      </w:r>
      <w:r>
        <w:rPr>
          <w:rFonts w:ascii="Times New Roman" w:hAnsi="Times New Roman"/>
          <w:sz w:val="28"/>
          <w:szCs w:val="28"/>
        </w:rPr>
        <w:t>национального</w:t>
      </w:r>
      <w:r>
        <w:rPr>
          <w:rFonts w:ascii="Times New Roman" w:hAnsi="Times New Roman"/>
          <w:spacing w:val="1"/>
          <w:sz w:val="28"/>
          <w:szCs w:val="28"/>
        </w:rPr>
        <w:t xml:space="preserve"> </w:t>
      </w:r>
      <w:r>
        <w:rPr>
          <w:rFonts w:ascii="Times New Roman" w:hAnsi="Times New Roman"/>
          <w:sz w:val="28"/>
          <w:szCs w:val="28"/>
        </w:rPr>
        <w:t>исторического</w:t>
      </w:r>
      <w:r>
        <w:rPr>
          <w:rFonts w:ascii="Times New Roman" w:hAnsi="Times New Roman"/>
          <w:spacing w:val="1"/>
          <w:sz w:val="28"/>
          <w:szCs w:val="28"/>
        </w:rPr>
        <w:t xml:space="preserve"> </w:t>
      </w:r>
      <w:r>
        <w:rPr>
          <w:rFonts w:ascii="Times New Roman" w:hAnsi="Times New Roman"/>
          <w:sz w:val="28"/>
          <w:szCs w:val="28"/>
        </w:rPr>
        <w:t>сознания,</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культурной</w:t>
      </w:r>
      <w:r>
        <w:rPr>
          <w:rFonts w:ascii="Times New Roman" w:hAnsi="Times New Roman"/>
          <w:spacing w:val="-1"/>
          <w:sz w:val="28"/>
          <w:szCs w:val="28"/>
        </w:rPr>
        <w:t xml:space="preserve"> </w:t>
      </w:r>
      <w:r>
        <w:rPr>
          <w:rFonts w:ascii="Times New Roman" w:hAnsi="Times New Roman"/>
          <w:sz w:val="28"/>
          <w:szCs w:val="28"/>
        </w:rPr>
        <w:t>идентичности;</w:t>
      </w:r>
    </w:p>
    <w:p w:rsidR="00DC739F" w:rsidRDefault="007F1C41" w:rsidP="007F1C41">
      <w:pPr>
        <w:pStyle w:val="afff8"/>
        <w:numPr>
          <w:ilvl w:val="2"/>
          <w:numId w:val="5"/>
        </w:numPr>
        <w:tabs>
          <w:tab w:val="left" w:pos="1786"/>
        </w:tabs>
        <w:ind w:left="0" w:rightChars="-18" w:right="-40" w:firstLineChars="252" w:firstLine="708"/>
        <w:rPr>
          <w:rFonts w:ascii="Times New Roman" w:hAnsi="Times New Roman"/>
          <w:sz w:val="28"/>
          <w:szCs w:val="28"/>
        </w:rPr>
      </w:pPr>
      <w:r>
        <w:rPr>
          <w:rFonts w:ascii="Times New Roman" w:hAnsi="Times New Roman"/>
          <w:b/>
          <w:sz w:val="28"/>
          <w:szCs w:val="28"/>
        </w:rPr>
        <w:t>духовно-нравственное</w:t>
      </w:r>
      <w:r>
        <w:rPr>
          <w:rFonts w:ascii="Times New Roman" w:hAnsi="Times New Roman"/>
          <w:b/>
          <w:spacing w:val="1"/>
          <w:sz w:val="28"/>
          <w:szCs w:val="28"/>
        </w:rPr>
        <w:t xml:space="preserve"> </w:t>
      </w:r>
      <w:r>
        <w:rPr>
          <w:rFonts w:ascii="Times New Roman" w:hAnsi="Times New Roman"/>
          <w:b/>
          <w:sz w:val="28"/>
          <w:szCs w:val="28"/>
        </w:rPr>
        <w:t>воспитание</w:t>
      </w:r>
      <w:r>
        <w:rPr>
          <w:rFonts w:ascii="Times New Roman" w:hAnsi="Times New Roman"/>
          <w:b/>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воспитание</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основе</w:t>
      </w:r>
      <w:r>
        <w:rPr>
          <w:rFonts w:ascii="Times New Roman" w:hAnsi="Times New Roman"/>
          <w:spacing w:val="1"/>
          <w:sz w:val="28"/>
          <w:szCs w:val="28"/>
        </w:rPr>
        <w:t xml:space="preserve"> </w:t>
      </w:r>
      <w:r>
        <w:rPr>
          <w:rFonts w:ascii="Times New Roman" w:hAnsi="Times New Roman"/>
          <w:sz w:val="28"/>
          <w:szCs w:val="28"/>
        </w:rPr>
        <w:t>духовно-</w:t>
      </w:r>
      <w:r>
        <w:rPr>
          <w:rFonts w:ascii="Times New Roman" w:hAnsi="Times New Roman"/>
          <w:spacing w:val="1"/>
          <w:sz w:val="28"/>
          <w:szCs w:val="28"/>
        </w:rPr>
        <w:t xml:space="preserve"> </w:t>
      </w:r>
      <w:r>
        <w:rPr>
          <w:rFonts w:ascii="Times New Roman" w:hAnsi="Times New Roman"/>
          <w:sz w:val="28"/>
          <w:szCs w:val="28"/>
        </w:rPr>
        <w:t>нравственной</w:t>
      </w:r>
      <w:r>
        <w:rPr>
          <w:rFonts w:ascii="Times New Roman" w:hAnsi="Times New Roman"/>
          <w:spacing w:val="1"/>
          <w:sz w:val="28"/>
          <w:szCs w:val="28"/>
        </w:rPr>
        <w:t xml:space="preserve"> </w:t>
      </w:r>
      <w:r>
        <w:rPr>
          <w:rFonts w:ascii="Times New Roman" w:hAnsi="Times New Roman"/>
          <w:sz w:val="28"/>
          <w:szCs w:val="28"/>
        </w:rPr>
        <w:t>культуры</w:t>
      </w:r>
      <w:r>
        <w:rPr>
          <w:rFonts w:ascii="Times New Roman" w:hAnsi="Times New Roman"/>
          <w:spacing w:val="1"/>
          <w:sz w:val="28"/>
          <w:szCs w:val="28"/>
        </w:rPr>
        <w:t xml:space="preserve"> </w:t>
      </w:r>
      <w:r>
        <w:rPr>
          <w:rFonts w:ascii="Times New Roman" w:hAnsi="Times New Roman"/>
          <w:sz w:val="28"/>
          <w:szCs w:val="28"/>
        </w:rPr>
        <w:t>народов</w:t>
      </w:r>
      <w:r>
        <w:rPr>
          <w:rFonts w:ascii="Times New Roman" w:hAnsi="Times New Roman"/>
          <w:spacing w:val="1"/>
          <w:sz w:val="28"/>
          <w:szCs w:val="28"/>
        </w:rPr>
        <w:t xml:space="preserve"> </w:t>
      </w:r>
      <w:r>
        <w:rPr>
          <w:rFonts w:ascii="Times New Roman" w:hAnsi="Times New Roman"/>
          <w:sz w:val="28"/>
          <w:szCs w:val="28"/>
        </w:rPr>
        <w:t>России,</w:t>
      </w:r>
      <w:r>
        <w:rPr>
          <w:rFonts w:ascii="Times New Roman" w:hAnsi="Times New Roman"/>
          <w:spacing w:val="1"/>
          <w:sz w:val="28"/>
          <w:szCs w:val="28"/>
        </w:rPr>
        <w:t xml:space="preserve"> </w:t>
      </w:r>
      <w:r>
        <w:rPr>
          <w:rFonts w:ascii="Times New Roman" w:hAnsi="Times New Roman"/>
          <w:sz w:val="28"/>
          <w:szCs w:val="28"/>
        </w:rPr>
        <w:t>традиционных</w:t>
      </w:r>
      <w:r>
        <w:rPr>
          <w:rFonts w:ascii="Times New Roman" w:hAnsi="Times New Roman"/>
          <w:spacing w:val="1"/>
          <w:sz w:val="28"/>
          <w:szCs w:val="28"/>
        </w:rPr>
        <w:t xml:space="preserve"> </w:t>
      </w:r>
      <w:r>
        <w:rPr>
          <w:rFonts w:ascii="Times New Roman" w:hAnsi="Times New Roman"/>
          <w:sz w:val="28"/>
          <w:szCs w:val="28"/>
        </w:rPr>
        <w:t>религий</w:t>
      </w:r>
      <w:r>
        <w:rPr>
          <w:rFonts w:ascii="Times New Roman" w:hAnsi="Times New Roman"/>
          <w:spacing w:val="1"/>
          <w:sz w:val="28"/>
          <w:szCs w:val="28"/>
        </w:rPr>
        <w:t xml:space="preserve"> </w:t>
      </w:r>
      <w:r>
        <w:rPr>
          <w:rFonts w:ascii="Times New Roman" w:hAnsi="Times New Roman"/>
          <w:sz w:val="28"/>
          <w:szCs w:val="28"/>
        </w:rPr>
        <w:t>народов</w:t>
      </w:r>
      <w:r>
        <w:rPr>
          <w:rFonts w:ascii="Times New Roman" w:hAnsi="Times New Roman"/>
          <w:spacing w:val="1"/>
          <w:sz w:val="28"/>
          <w:szCs w:val="28"/>
        </w:rPr>
        <w:t xml:space="preserve"> </w:t>
      </w:r>
      <w:r>
        <w:rPr>
          <w:rFonts w:ascii="Times New Roman" w:hAnsi="Times New Roman"/>
          <w:sz w:val="28"/>
          <w:szCs w:val="28"/>
        </w:rPr>
        <w:t>России,</w:t>
      </w:r>
      <w:r>
        <w:rPr>
          <w:rFonts w:ascii="Times New Roman" w:hAnsi="Times New Roman"/>
          <w:spacing w:val="1"/>
          <w:sz w:val="28"/>
          <w:szCs w:val="28"/>
        </w:rPr>
        <w:t xml:space="preserve"> </w:t>
      </w:r>
      <w:r>
        <w:rPr>
          <w:rFonts w:ascii="Times New Roman" w:hAnsi="Times New Roman"/>
          <w:sz w:val="28"/>
          <w:szCs w:val="28"/>
        </w:rPr>
        <w:t>формирование</w:t>
      </w:r>
      <w:r>
        <w:rPr>
          <w:rFonts w:ascii="Times New Roman" w:hAnsi="Times New Roman"/>
          <w:spacing w:val="1"/>
          <w:sz w:val="28"/>
          <w:szCs w:val="28"/>
        </w:rPr>
        <w:t xml:space="preserve"> </w:t>
      </w:r>
      <w:r>
        <w:rPr>
          <w:rFonts w:ascii="Times New Roman" w:hAnsi="Times New Roman"/>
          <w:sz w:val="28"/>
          <w:szCs w:val="28"/>
        </w:rPr>
        <w:t>традиционных</w:t>
      </w:r>
      <w:r>
        <w:rPr>
          <w:rFonts w:ascii="Times New Roman" w:hAnsi="Times New Roman"/>
          <w:spacing w:val="1"/>
          <w:sz w:val="28"/>
          <w:szCs w:val="28"/>
        </w:rPr>
        <w:t xml:space="preserve"> </w:t>
      </w:r>
      <w:r>
        <w:rPr>
          <w:rFonts w:ascii="Times New Roman" w:hAnsi="Times New Roman"/>
          <w:sz w:val="28"/>
          <w:szCs w:val="28"/>
        </w:rPr>
        <w:t>российских</w:t>
      </w:r>
      <w:r>
        <w:rPr>
          <w:rFonts w:ascii="Times New Roman" w:hAnsi="Times New Roman"/>
          <w:spacing w:val="1"/>
          <w:sz w:val="28"/>
          <w:szCs w:val="28"/>
        </w:rPr>
        <w:t xml:space="preserve"> </w:t>
      </w:r>
      <w:r>
        <w:rPr>
          <w:rFonts w:ascii="Times New Roman" w:hAnsi="Times New Roman"/>
          <w:sz w:val="28"/>
          <w:szCs w:val="28"/>
        </w:rPr>
        <w:t>семейных</w:t>
      </w:r>
      <w:r>
        <w:rPr>
          <w:rFonts w:ascii="Times New Roman" w:hAnsi="Times New Roman"/>
          <w:spacing w:val="1"/>
          <w:sz w:val="28"/>
          <w:szCs w:val="28"/>
        </w:rPr>
        <w:t xml:space="preserve"> </w:t>
      </w:r>
      <w:r>
        <w:rPr>
          <w:rFonts w:ascii="Times New Roman" w:hAnsi="Times New Roman"/>
          <w:sz w:val="28"/>
          <w:szCs w:val="28"/>
        </w:rPr>
        <w:t>ценностей;</w:t>
      </w:r>
      <w:r>
        <w:rPr>
          <w:rFonts w:ascii="Times New Roman" w:hAnsi="Times New Roman"/>
          <w:spacing w:val="1"/>
          <w:sz w:val="28"/>
          <w:szCs w:val="28"/>
        </w:rPr>
        <w:t xml:space="preserve"> </w:t>
      </w:r>
      <w:r>
        <w:rPr>
          <w:rFonts w:ascii="Times New Roman" w:hAnsi="Times New Roman"/>
          <w:sz w:val="28"/>
          <w:szCs w:val="28"/>
        </w:rPr>
        <w:t>воспитание</w:t>
      </w:r>
      <w:r>
        <w:rPr>
          <w:rFonts w:ascii="Times New Roman" w:hAnsi="Times New Roman"/>
          <w:spacing w:val="1"/>
          <w:sz w:val="28"/>
          <w:szCs w:val="28"/>
        </w:rPr>
        <w:t xml:space="preserve"> </w:t>
      </w:r>
      <w:r>
        <w:rPr>
          <w:rFonts w:ascii="Times New Roman" w:hAnsi="Times New Roman"/>
          <w:sz w:val="28"/>
          <w:szCs w:val="28"/>
        </w:rPr>
        <w:t>честности,</w:t>
      </w:r>
      <w:r>
        <w:rPr>
          <w:rFonts w:ascii="Times New Roman" w:hAnsi="Times New Roman"/>
          <w:spacing w:val="1"/>
          <w:sz w:val="28"/>
          <w:szCs w:val="28"/>
        </w:rPr>
        <w:t xml:space="preserve"> </w:t>
      </w:r>
      <w:r>
        <w:rPr>
          <w:rFonts w:ascii="Times New Roman" w:hAnsi="Times New Roman"/>
          <w:sz w:val="28"/>
          <w:szCs w:val="28"/>
        </w:rPr>
        <w:t>доброты,</w:t>
      </w:r>
      <w:r>
        <w:rPr>
          <w:rFonts w:ascii="Times New Roman" w:hAnsi="Times New Roman"/>
          <w:spacing w:val="1"/>
          <w:sz w:val="28"/>
          <w:szCs w:val="28"/>
        </w:rPr>
        <w:t xml:space="preserve"> </w:t>
      </w:r>
      <w:r>
        <w:rPr>
          <w:rFonts w:ascii="Times New Roman" w:hAnsi="Times New Roman"/>
          <w:sz w:val="28"/>
          <w:szCs w:val="28"/>
        </w:rPr>
        <w:t>милосердия,</w:t>
      </w:r>
      <w:r>
        <w:rPr>
          <w:rFonts w:ascii="Times New Roman" w:hAnsi="Times New Roman"/>
          <w:spacing w:val="1"/>
          <w:sz w:val="28"/>
          <w:szCs w:val="28"/>
        </w:rPr>
        <w:t xml:space="preserve"> </w:t>
      </w:r>
      <w:r>
        <w:rPr>
          <w:rFonts w:ascii="Times New Roman" w:hAnsi="Times New Roman"/>
          <w:sz w:val="28"/>
          <w:szCs w:val="28"/>
        </w:rPr>
        <w:t>справедливости,</w:t>
      </w:r>
      <w:r>
        <w:rPr>
          <w:rFonts w:ascii="Times New Roman" w:hAnsi="Times New Roman"/>
          <w:spacing w:val="1"/>
          <w:sz w:val="28"/>
          <w:szCs w:val="28"/>
        </w:rPr>
        <w:t xml:space="preserve"> </w:t>
      </w:r>
      <w:r>
        <w:rPr>
          <w:rFonts w:ascii="Times New Roman" w:hAnsi="Times New Roman"/>
          <w:sz w:val="28"/>
          <w:szCs w:val="28"/>
        </w:rPr>
        <w:t>дружелюбия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взаимопомощи,</w:t>
      </w:r>
      <w:r>
        <w:rPr>
          <w:rFonts w:ascii="Times New Roman" w:hAnsi="Times New Roman"/>
          <w:spacing w:val="1"/>
          <w:sz w:val="28"/>
          <w:szCs w:val="28"/>
        </w:rPr>
        <w:t xml:space="preserve"> </w:t>
      </w:r>
      <w:r>
        <w:rPr>
          <w:rFonts w:ascii="Times New Roman" w:hAnsi="Times New Roman"/>
          <w:sz w:val="28"/>
          <w:szCs w:val="28"/>
        </w:rPr>
        <w:t>уважения</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старшим,</w:t>
      </w:r>
      <w:r>
        <w:rPr>
          <w:rFonts w:ascii="Times New Roman" w:hAnsi="Times New Roman"/>
          <w:spacing w:val="-1"/>
          <w:sz w:val="28"/>
          <w:szCs w:val="28"/>
        </w:rPr>
        <w:t xml:space="preserve"> </w:t>
      </w:r>
      <w:r>
        <w:rPr>
          <w:rFonts w:ascii="Times New Roman" w:hAnsi="Times New Roman"/>
          <w:sz w:val="28"/>
          <w:szCs w:val="28"/>
        </w:rPr>
        <w:t>к памяти</w:t>
      </w:r>
      <w:r>
        <w:rPr>
          <w:rFonts w:ascii="Times New Roman" w:hAnsi="Times New Roman"/>
          <w:spacing w:val="1"/>
          <w:sz w:val="28"/>
          <w:szCs w:val="28"/>
        </w:rPr>
        <w:t xml:space="preserve"> </w:t>
      </w:r>
      <w:r>
        <w:rPr>
          <w:rFonts w:ascii="Times New Roman" w:hAnsi="Times New Roman"/>
          <w:sz w:val="28"/>
          <w:szCs w:val="28"/>
        </w:rPr>
        <w:t>предков;</w:t>
      </w:r>
    </w:p>
    <w:p w:rsidR="00DC739F" w:rsidRDefault="007F1C41" w:rsidP="007F1C41">
      <w:pPr>
        <w:pStyle w:val="afff8"/>
        <w:numPr>
          <w:ilvl w:val="2"/>
          <w:numId w:val="5"/>
        </w:numPr>
        <w:tabs>
          <w:tab w:val="left" w:pos="1786"/>
        </w:tabs>
        <w:ind w:left="0" w:rightChars="-18" w:right="-40" w:firstLineChars="252" w:firstLine="708"/>
        <w:rPr>
          <w:rFonts w:ascii="Times New Roman" w:hAnsi="Times New Roman"/>
          <w:sz w:val="28"/>
          <w:szCs w:val="28"/>
        </w:rPr>
      </w:pPr>
      <w:r>
        <w:rPr>
          <w:rFonts w:ascii="Times New Roman" w:hAnsi="Times New Roman"/>
          <w:b/>
          <w:sz w:val="28"/>
          <w:szCs w:val="28"/>
        </w:rPr>
        <w:t xml:space="preserve">эстетическое воспитание </w:t>
      </w:r>
      <w:r>
        <w:rPr>
          <w:rFonts w:ascii="Times New Roman" w:hAnsi="Times New Roman"/>
          <w:sz w:val="28"/>
          <w:szCs w:val="28"/>
        </w:rPr>
        <w:t>— формирование эстетической культуры на основе</w:t>
      </w:r>
      <w:r>
        <w:rPr>
          <w:rFonts w:ascii="Times New Roman" w:hAnsi="Times New Roman"/>
          <w:spacing w:val="1"/>
          <w:sz w:val="28"/>
          <w:szCs w:val="28"/>
        </w:rPr>
        <w:t xml:space="preserve"> </w:t>
      </w:r>
      <w:r>
        <w:rPr>
          <w:rFonts w:ascii="Times New Roman" w:hAnsi="Times New Roman"/>
          <w:sz w:val="28"/>
          <w:szCs w:val="28"/>
        </w:rPr>
        <w:t>российских</w:t>
      </w:r>
      <w:r>
        <w:rPr>
          <w:rFonts w:ascii="Times New Roman" w:hAnsi="Times New Roman"/>
          <w:spacing w:val="1"/>
          <w:sz w:val="28"/>
          <w:szCs w:val="28"/>
        </w:rPr>
        <w:t xml:space="preserve"> </w:t>
      </w:r>
      <w:r>
        <w:rPr>
          <w:rFonts w:ascii="Times New Roman" w:hAnsi="Times New Roman"/>
          <w:sz w:val="28"/>
          <w:szCs w:val="28"/>
        </w:rPr>
        <w:t>традиционных</w:t>
      </w:r>
      <w:r>
        <w:rPr>
          <w:rFonts w:ascii="Times New Roman" w:hAnsi="Times New Roman"/>
          <w:spacing w:val="1"/>
          <w:sz w:val="28"/>
          <w:szCs w:val="28"/>
        </w:rPr>
        <w:t xml:space="preserve"> </w:t>
      </w:r>
      <w:r>
        <w:rPr>
          <w:rFonts w:ascii="Times New Roman" w:hAnsi="Times New Roman"/>
          <w:sz w:val="28"/>
          <w:szCs w:val="28"/>
        </w:rPr>
        <w:t>духовных</w:t>
      </w:r>
      <w:r>
        <w:rPr>
          <w:rFonts w:ascii="Times New Roman" w:hAnsi="Times New Roman"/>
          <w:spacing w:val="1"/>
          <w:sz w:val="28"/>
          <w:szCs w:val="28"/>
        </w:rPr>
        <w:t xml:space="preserve"> </w:t>
      </w:r>
      <w:r>
        <w:rPr>
          <w:rFonts w:ascii="Times New Roman" w:hAnsi="Times New Roman"/>
          <w:sz w:val="28"/>
          <w:szCs w:val="28"/>
        </w:rPr>
        <w:t>ценностей,</w:t>
      </w:r>
      <w:r>
        <w:rPr>
          <w:rFonts w:ascii="Times New Roman" w:hAnsi="Times New Roman"/>
          <w:spacing w:val="1"/>
          <w:sz w:val="28"/>
          <w:szCs w:val="28"/>
        </w:rPr>
        <w:t xml:space="preserve"> </w:t>
      </w:r>
      <w:r>
        <w:rPr>
          <w:rFonts w:ascii="Times New Roman" w:hAnsi="Times New Roman"/>
          <w:sz w:val="28"/>
          <w:szCs w:val="28"/>
        </w:rPr>
        <w:t>приобщение</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лучшим</w:t>
      </w:r>
      <w:r>
        <w:rPr>
          <w:rFonts w:ascii="Times New Roman" w:hAnsi="Times New Roman"/>
          <w:spacing w:val="1"/>
          <w:sz w:val="28"/>
          <w:szCs w:val="28"/>
        </w:rPr>
        <w:t xml:space="preserve"> </w:t>
      </w:r>
      <w:r>
        <w:rPr>
          <w:rFonts w:ascii="Times New Roman" w:hAnsi="Times New Roman"/>
          <w:sz w:val="28"/>
          <w:szCs w:val="28"/>
        </w:rPr>
        <w:t>образцам</w:t>
      </w:r>
      <w:r>
        <w:rPr>
          <w:rFonts w:ascii="Times New Roman" w:hAnsi="Times New Roman"/>
          <w:spacing w:val="1"/>
          <w:sz w:val="28"/>
          <w:szCs w:val="28"/>
        </w:rPr>
        <w:t xml:space="preserve"> </w:t>
      </w:r>
      <w:r>
        <w:rPr>
          <w:rFonts w:ascii="Times New Roman" w:hAnsi="Times New Roman"/>
          <w:sz w:val="28"/>
          <w:szCs w:val="28"/>
        </w:rPr>
        <w:t>отечественного</w:t>
      </w:r>
      <w:r>
        <w:rPr>
          <w:rFonts w:ascii="Times New Roman" w:hAnsi="Times New Roman"/>
          <w:spacing w:val="-1"/>
          <w:sz w:val="28"/>
          <w:szCs w:val="28"/>
        </w:rPr>
        <w:t xml:space="preserve"> </w:t>
      </w:r>
      <w:r>
        <w:rPr>
          <w:rFonts w:ascii="Times New Roman" w:hAnsi="Times New Roman"/>
          <w:sz w:val="28"/>
          <w:szCs w:val="28"/>
        </w:rPr>
        <w:t>и мирового</w:t>
      </w:r>
      <w:r>
        <w:rPr>
          <w:rFonts w:ascii="Times New Roman" w:hAnsi="Times New Roman"/>
          <w:spacing w:val="-1"/>
          <w:sz w:val="28"/>
          <w:szCs w:val="28"/>
        </w:rPr>
        <w:t xml:space="preserve"> </w:t>
      </w:r>
      <w:r>
        <w:rPr>
          <w:rFonts w:ascii="Times New Roman" w:hAnsi="Times New Roman"/>
          <w:sz w:val="28"/>
          <w:szCs w:val="28"/>
        </w:rPr>
        <w:t>искусства;</w:t>
      </w:r>
    </w:p>
    <w:p w:rsidR="00DC739F" w:rsidRDefault="007F1C41" w:rsidP="007F1C41">
      <w:pPr>
        <w:pStyle w:val="afff8"/>
        <w:numPr>
          <w:ilvl w:val="2"/>
          <w:numId w:val="5"/>
        </w:numPr>
        <w:tabs>
          <w:tab w:val="left" w:pos="1786"/>
        </w:tabs>
        <w:ind w:left="0" w:rightChars="-18" w:right="-40" w:firstLineChars="252" w:firstLine="708"/>
        <w:rPr>
          <w:rFonts w:ascii="Times New Roman" w:hAnsi="Times New Roman"/>
          <w:sz w:val="28"/>
          <w:szCs w:val="28"/>
        </w:rPr>
      </w:pPr>
      <w:r>
        <w:rPr>
          <w:rFonts w:ascii="Times New Roman" w:hAnsi="Times New Roman"/>
          <w:b/>
          <w:sz w:val="28"/>
          <w:szCs w:val="28"/>
        </w:rPr>
        <w:t>физическое воспитание</w:t>
      </w:r>
      <w:r>
        <w:rPr>
          <w:rFonts w:ascii="Times New Roman" w:hAnsi="Times New Roman"/>
          <w:sz w:val="28"/>
          <w:szCs w:val="28"/>
        </w:rPr>
        <w:t xml:space="preserve">, </w:t>
      </w:r>
      <w:r>
        <w:rPr>
          <w:rFonts w:ascii="Times New Roman" w:hAnsi="Times New Roman"/>
          <w:b/>
          <w:sz w:val="28"/>
          <w:szCs w:val="28"/>
        </w:rPr>
        <w:t>формирование культуры здорового образа жизни и</w:t>
      </w:r>
      <w:r>
        <w:rPr>
          <w:rFonts w:ascii="Times New Roman" w:hAnsi="Times New Roman"/>
          <w:b/>
          <w:spacing w:val="1"/>
          <w:sz w:val="28"/>
          <w:szCs w:val="28"/>
        </w:rPr>
        <w:t xml:space="preserve"> </w:t>
      </w:r>
      <w:r>
        <w:rPr>
          <w:rFonts w:ascii="Times New Roman" w:hAnsi="Times New Roman"/>
          <w:b/>
          <w:sz w:val="28"/>
          <w:szCs w:val="28"/>
        </w:rPr>
        <w:t>эмоционального</w:t>
      </w:r>
      <w:r>
        <w:rPr>
          <w:rFonts w:ascii="Times New Roman" w:hAnsi="Times New Roman"/>
          <w:b/>
          <w:spacing w:val="1"/>
          <w:sz w:val="28"/>
          <w:szCs w:val="28"/>
        </w:rPr>
        <w:t xml:space="preserve"> </w:t>
      </w:r>
      <w:r>
        <w:rPr>
          <w:rFonts w:ascii="Times New Roman" w:hAnsi="Times New Roman"/>
          <w:b/>
          <w:sz w:val="28"/>
          <w:szCs w:val="28"/>
        </w:rPr>
        <w:t>благополучия</w:t>
      </w:r>
      <w:r>
        <w:rPr>
          <w:rFonts w:ascii="Times New Roman" w:hAnsi="Times New Roman"/>
          <w:b/>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развитие</w:t>
      </w:r>
      <w:r>
        <w:rPr>
          <w:rFonts w:ascii="Times New Roman" w:hAnsi="Times New Roman"/>
          <w:spacing w:val="1"/>
          <w:sz w:val="28"/>
          <w:szCs w:val="28"/>
        </w:rPr>
        <w:t xml:space="preserve"> </w:t>
      </w:r>
      <w:r>
        <w:rPr>
          <w:rFonts w:ascii="Times New Roman" w:hAnsi="Times New Roman"/>
          <w:sz w:val="28"/>
          <w:szCs w:val="28"/>
        </w:rPr>
        <w:t>физических</w:t>
      </w:r>
      <w:r>
        <w:rPr>
          <w:rFonts w:ascii="Times New Roman" w:hAnsi="Times New Roman"/>
          <w:spacing w:val="1"/>
          <w:sz w:val="28"/>
          <w:szCs w:val="28"/>
        </w:rPr>
        <w:t xml:space="preserve"> </w:t>
      </w:r>
      <w:r>
        <w:rPr>
          <w:rFonts w:ascii="Times New Roman" w:hAnsi="Times New Roman"/>
          <w:sz w:val="28"/>
          <w:szCs w:val="28"/>
        </w:rPr>
        <w:t>способностей</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учётом</w:t>
      </w:r>
      <w:r>
        <w:rPr>
          <w:rFonts w:ascii="Times New Roman" w:hAnsi="Times New Roman"/>
          <w:spacing w:val="1"/>
          <w:sz w:val="28"/>
          <w:szCs w:val="28"/>
        </w:rPr>
        <w:t xml:space="preserve"> </w:t>
      </w:r>
      <w:r>
        <w:rPr>
          <w:rFonts w:ascii="Times New Roman" w:hAnsi="Times New Roman"/>
          <w:sz w:val="28"/>
          <w:szCs w:val="28"/>
        </w:rPr>
        <w:t>возможностей</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состояния</w:t>
      </w:r>
      <w:r>
        <w:rPr>
          <w:rFonts w:ascii="Times New Roman" w:hAnsi="Times New Roman"/>
          <w:spacing w:val="1"/>
          <w:sz w:val="28"/>
          <w:szCs w:val="28"/>
        </w:rPr>
        <w:t xml:space="preserve"> </w:t>
      </w:r>
      <w:r>
        <w:rPr>
          <w:rFonts w:ascii="Times New Roman" w:hAnsi="Times New Roman"/>
          <w:sz w:val="28"/>
          <w:szCs w:val="28"/>
        </w:rPr>
        <w:t>здоровья,</w:t>
      </w:r>
      <w:r>
        <w:rPr>
          <w:rFonts w:ascii="Times New Roman" w:hAnsi="Times New Roman"/>
          <w:spacing w:val="1"/>
          <w:sz w:val="28"/>
          <w:szCs w:val="28"/>
        </w:rPr>
        <w:t xml:space="preserve"> </w:t>
      </w:r>
      <w:r>
        <w:rPr>
          <w:rFonts w:ascii="Times New Roman" w:hAnsi="Times New Roman"/>
          <w:sz w:val="28"/>
          <w:szCs w:val="28"/>
        </w:rPr>
        <w:t>навыков</w:t>
      </w:r>
      <w:r>
        <w:rPr>
          <w:rFonts w:ascii="Times New Roman" w:hAnsi="Times New Roman"/>
          <w:spacing w:val="1"/>
          <w:sz w:val="28"/>
          <w:szCs w:val="28"/>
        </w:rPr>
        <w:t xml:space="preserve"> </w:t>
      </w:r>
      <w:r>
        <w:rPr>
          <w:rFonts w:ascii="Times New Roman" w:hAnsi="Times New Roman"/>
          <w:sz w:val="28"/>
          <w:szCs w:val="28"/>
        </w:rPr>
        <w:t>безопасного</w:t>
      </w:r>
      <w:r>
        <w:rPr>
          <w:rFonts w:ascii="Times New Roman" w:hAnsi="Times New Roman"/>
          <w:spacing w:val="1"/>
          <w:sz w:val="28"/>
          <w:szCs w:val="28"/>
        </w:rPr>
        <w:t xml:space="preserve"> </w:t>
      </w:r>
      <w:r>
        <w:rPr>
          <w:rFonts w:ascii="Times New Roman" w:hAnsi="Times New Roman"/>
          <w:sz w:val="28"/>
          <w:szCs w:val="28"/>
        </w:rPr>
        <w:t>поведения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природной</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социальной</w:t>
      </w:r>
      <w:r>
        <w:rPr>
          <w:rFonts w:ascii="Times New Roman" w:hAnsi="Times New Roman"/>
          <w:spacing w:val="-1"/>
          <w:sz w:val="28"/>
          <w:szCs w:val="28"/>
        </w:rPr>
        <w:t xml:space="preserve"> </w:t>
      </w:r>
      <w:r>
        <w:rPr>
          <w:rFonts w:ascii="Times New Roman" w:hAnsi="Times New Roman"/>
          <w:sz w:val="28"/>
          <w:szCs w:val="28"/>
        </w:rPr>
        <w:t>среде, чрезвычайных ситуациях;</w:t>
      </w:r>
    </w:p>
    <w:p w:rsidR="00DC739F" w:rsidRDefault="007F1C41" w:rsidP="007F1C41">
      <w:pPr>
        <w:pStyle w:val="afff8"/>
        <w:numPr>
          <w:ilvl w:val="2"/>
          <w:numId w:val="5"/>
        </w:numPr>
        <w:tabs>
          <w:tab w:val="left" w:pos="1786"/>
        </w:tabs>
        <w:ind w:left="0" w:rightChars="-18" w:right="-40" w:firstLineChars="252" w:firstLine="708"/>
        <w:rPr>
          <w:rFonts w:ascii="Times New Roman" w:hAnsi="Times New Roman"/>
          <w:sz w:val="28"/>
          <w:szCs w:val="28"/>
        </w:rPr>
      </w:pPr>
      <w:r>
        <w:rPr>
          <w:rFonts w:ascii="Times New Roman" w:hAnsi="Times New Roman"/>
          <w:b/>
          <w:sz w:val="28"/>
          <w:szCs w:val="28"/>
        </w:rPr>
        <w:t>трудовое</w:t>
      </w:r>
      <w:r>
        <w:rPr>
          <w:rFonts w:ascii="Times New Roman" w:hAnsi="Times New Roman"/>
          <w:b/>
          <w:spacing w:val="-11"/>
          <w:sz w:val="28"/>
          <w:szCs w:val="28"/>
        </w:rPr>
        <w:t xml:space="preserve"> </w:t>
      </w:r>
      <w:r>
        <w:rPr>
          <w:rFonts w:ascii="Times New Roman" w:hAnsi="Times New Roman"/>
          <w:b/>
          <w:sz w:val="28"/>
          <w:szCs w:val="28"/>
        </w:rPr>
        <w:t>воспитание</w:t>
      </w:r>
      <w:r>
        <w:rPr>
          <w:rFonts w:ascii="Times New Roman" w:hAnsi="Times New Roman"/>
          <w:b/>
          <w:spacing w:val="-9"/>
          <w:sz w:val="28"/>
          <w:szCs w:val="28"/>
        </w:rPr>
        <w:t xml:space="preserve"> </w:t>
      </w:r>
      <w:r>
        <w:rPr>
          <w:rFonts w:ascii="Times New Roman" w:hAnsi="Times New Roman"/>
          <w:sz w:val="28"/>
          <w:szCs w:val="28"/>
        </w:rPr>
        <w:t>—</w:t>
      </w:r>
      <w:r>
        <w:rPr>
          <w:rFonts w:ascii="Times New Roman" w:hAnsi="Times New Roman"/>
          <w:spacing w:val="-10"/>
          <w:sz w:val="28"/>
          <w:szCs w:val="28"/>
        </w:rPr>
        <w:t xml:space="preserve"> </w:t>
      </w:r>
      <w:r>
        <w:rPr>
          <w:rFonts w:ascii="Times New Roman" w:hAnsi="Times New Roman"/>
          <w:sz w:val="28"/>
          <w:szCs w:val="28"/>
        </w:rPr>
        <w:t>воспитание</w:t>
      </w:r>
      <w:r>
        <w:rPr>
          <w:rFonts w:ascii="Times New Roman" w:hAnsi="Times New Roman"/>
          <w:spacing w:val="-8"/>
          <w:sz w:val="28"/>
          <w:szCs w:val="28"/>
        </w:rPr>
        <w:t xml:space="preserve"> </w:t>
      </w:r>
      <w:r>
        <w:rPr>
          <w:rFonts w:ascii="Times New Roman" w:hAnsi="Times New Roman"/>
          <w:sz w:val="28"/>
          <w:szCs w:val="28"/>
        </w:rPr>
        <w:t>уважения</w:t>
      </w:r>
      <w:r>
        <w:rPr>
          <w:rFonts w:ascii="Times New Roman" w:hAnsi="Times New Roman"/>
          <w:spacing w:val="-10"/>
          <w:sz w:val="28"/>
          <w:szCs w:val="28"/>
        </w:rPr>
        <w:t xml:space="preserve"> </w:t>
      </w:r>
      <w:r>
        <w:rPr>
          <w:rFonts w:ascii="Times New Roman" w:hAnsi="Times New Roman"/>
          <w:sz w:val="28"/>
          <w:szCs w:val="28"/>
        </w:rPr>
        <w:t>к</w:t>
      </w:r>
      <w:r>
        <w:rPr>
          <w:rFonts w:ascii="Times New Roman" w:hAnsi="Times New Roman"/>
          <w:spacing w:val="-10"/>
          <w:sz w:val="28"/>
          <w:szCs w:val="28"/>
        </w:rPr>
        <w:t xml:space="preserve"> </w:t>
      </w:r>
      <w:r>
        <w:rPr>
          <w:rFonts w:ascii="Times New Roman" w:hAnsi="Times New Roman"/>
          <w:sz w:val="28"/>
          <w:szCs w:val="28"/>
        </w:rPr>
        <w:t>труду,</w:t>
      </w:r>
      <w:r>
        <w:rPr>
          <w:rFonts w:ascii="Times New Roman" w:hAnsi="Times New Roman"/>
          <w:spacing w:val="-10"/>
          <w:sz w:val="28"/>
          <w:szCs w:val="28"/>
        </w:rPr>
        <w:t xml:space="preserve"> </w:t>
      </w:r>
      <w:r>
        <w:rPr>
          <w:rFonts w:ascii="Times New Roman" w:hAnsi="Times New Roman"/>
          <w:sz w:val="28"/>
          <w:szCs w:val="28"/>
        </w:rPr>
        <w:t>трудящимся,</w:t>
      </w:r>
      <w:r>
        <w:rPr>
          <w:rFonts w:ascii="Times New Roman" w:hAnsi="Times New Roman"/>
          <w:spacing w:val="-8"/>
          <w:sz w:val="28"/>
          <w:szCs w:val="28"/>
        </w:rPr>
        <w:t xml:space="preserve"> </w:t>
      </w:r>
      <w:r>
        <w:rPr>
          <w:rFonts w:ascii="Times New Roman" w:hAnsi="Times New Roman"/>
          <w:sz w:val="28"/>
          <w:szCs w:val="28"/>
        </w:rPr>
        <w:t>результатам</w:t>
      </w:r>
      <w:r>
        <w:rPr>
          <w:rFonts w:ascii="Times New Roman" w:hAnsi="Times New Roman"/>
          <w:spacing w:val="-58"/>
          <w:sz w:val="28"/>
          <w:szCs w:val="28"/>
        </w:rPr>
        <w:t xml:space="preserve"> </w:t>
      </w:r>
      <w:r>
        <w:rPr>
          <w:rFonts w:ascii="Times New Roman" w:hAnsi="Times New Roman"/>
          <w:sz w:val="28"/>
          <w:szCs w:val="28"/>
        </w:rPr>
        <w:t>труда</w:t>
      </w:r>
      <w:r>
        <w:rPr>
          <w:rFonts w:ascii="Times New Roman" w:hAnsi="Times New Roman"/>
          <w:spacing w:val="1"/>
          <w:sz w:val="28"/>
          <w:szCs w:val="28"/>
        </w:rPr>
        <w:t xml:space="preserve"> </w:t>
      </w:r>
      <w:r>
        <w:rPr>
          <w:rFonts w:ascii="Times New Roman" w:hAnsi="Times New Roman"/>
          <w:sz w:val="28"/>
          <w:szCs w:val="28"/>
        </w:rPr>
        <w:t>(своего</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других</w:t>
      </w:r>
      <w:r>
        <w:rPr>
          <w:rFonts w:ascii="Times New Roman" w:hAnsi="Times New Roman"/>
          <w:spacing w:val="1"/>
          <w:sz w:val="28"/>
          <w:szCs w:val="28"/>
        </w:rPr>
        <w:t xml:space="preserve"> </w:t>
      </w:r>
      <w:r>
        <w:rPr>
          <w:rFonts w:ascii="Times New Roman" w:hAnsi="Times New Roman"/>
          <w:sz w:val="28"/>
          <w:szCs w:val="28"/>
        </w:rPr>
        <w:t>людей),</w:t>
      </w:r>
      <w:r>
        <w:rPr>
          <w:rFonts w:ascii="Times New Roman" w:hAnsi="Times New Roman"/>
          <w:spacing w:val="1"/>
          <w:sz w:val="28"/>
          <w:szCs w:val="28"/>
        </w:rPr>
        <w:t xml:space="preserve"> </w:t>
      </w:r>
      <w:r>
        <w:rPr>
          <w:rFonts w:ascii="Times New Roman" w:hAnsi="Times New Roman"/>
          <w:sz w:val="28"/>
          <w:szCs w:val="28"/>
        </w:rPr>
        <w:t>ориентация</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трудовую</w:t>
      </w:r>
      <w:r>
        <w:rPr>
          <w:rFonts w:ascii="Times New Roman" w:hAnsi="Times New Roman"/>
          <w:spacing w:val="1"/>
          <w:sz w:val="28"/>
          <w:szCs w:val="28"/>
        </w:rPr>
        <w:t xml:space="preserve"> </w:t>
      </w:r>
      <w:r>
        <w:rPr>
          <w:rFonts w:ascii="Times New Roman" w:hAnsi="Times New Roman"/>
          <w:sz w:val="28"/>
          <w:szCs w:val="28"/>
        </w:rPr>
        <w:t>деятельность,</w:t>
      </w:r>
      <w:r>
        <w:rPr>
          <w:rFonts w:ascii="Times New Roman" w:hAnsi="Times New Roman"/>
          <w:spacing w:val="1"/>
          <w:sz w:val="28"/>
          <w:szCs w:val="28"/>
        </w:rPr>
        <w:t xml:space="preserve"> </w:t>
      </w:r>
      <w:r>
        <w:rPr>
          <w:rFonts w:ascii="Times New Roman" w:hAnsi="Times New Roman"/>
          <w:sz w:val="28"/>
          <w:szCs w:val="28"/>
        </w:rPr>
        <w:t>получение</w:t>
      </w:r>
      <w:r>
        <w:rPr>
          <w:rFonts w:ascii="Times New Roman" w:hAnsi="Times New Roman"/>
          <w:spacing w:val="1"/>
          <w:sz w:val="28"/>
          <w:szCs w:val="28"/>
        </w:rPr>
        <w:t xml:space="preserve"> </w:t>
      </w:r>
      <w:r>
        <w:rPr>
          <w:rFonts w:ascii="Times New Roman" w:hAnsi="Times New Roman"/>
          <w:sz w:val="28"/>
          <w:szCs w:val="28"/>
        </w:rPr>
        <w:t>профессии, личностное самовыражение в продуктивном, нравственно достойном труде в</w:t>
      </w:r>
      <w:r>
        <w:rPr>
          <w:rFonts w:ascii="Times New Roman" w:hAnsi="Times New Roman"/>
          <w:spacing w:val="1"/>
          <w:sz w:val="28"/>
          <w:szCs w:val="28"/>
        </w:rPr>
        <w:t xml:space="preserve"> </w:t>
      </w:r>
      <w:r>
        <w:rPr>
          <w:rFonts w:ascii="Times New Roman" w:hAnsi="Times New Roman"/>
          <w:sz w:val="28"/>
          <w:szCs w:val="28"/>
        </w:rPr>
        <w:t>российском</w:t>
      </w:r>
      <w:r>
        <w:rPr>
          <w:rFonts w:ascii="Times New Roman" w:hAnsi="Times New Roman"/>
          <w:spacing w:val="1"/>
          <w:sz w:val="28"/>
          <w:szCs w:val="28"/>
        </w:rPr>
        <w:t xml:space="preserve"> </w:t>
      </w:r>
      <w:r>
        <w:rPr>
          <w:rFonts w:ascii="Times New Roman" w:hAnsi="Times New Roman"/>
          <w:sz w:val="28"/>
          <w:szCs w:val="28"/>
        </w:rPr>
        <w:t>обществе,</w:t>
      </w:r>
      <w:r>
        <w:rPr>
          <w:rFonts w:ascii="Times New Roman" w:hAnsi="Times New Roman"/>
          <w:spacing w:val="1"/>
          <w:sz w:val="28"/>
          <w:szCs w:val="28"/>
        </w:rPr>
        <w:t xml:space="preserve"> </w:t>
      </w:r>
      <w:r>
        <w:rPr>
          <w:rFonts w:ascii="Times New Roman" w:hAnsi="Times New Roman"/>
          <w:sz w:val="28"/>
          <w:szCs w:val="28"/>
        </w:rPr>
        <w:t>достижение</w:t>
      </w:r>
      <w:r>
        <w:rPr>
          <w:rFonts w:ascii="Times New Roman" w:hAnsi="Times New Roman"/>
          <w:spacing w:val="1"/>
          <w:sz w:val="28"/>
          <w:szCs w:val="28"/>
        </w:rPr>
        <w:t xml:space="preserve"> </w:t>
      </w:r>
      <w:r>
        <w:rPr>
          <w:rFonts w:ascii="Times New Roman" w:hAnsi="Times New Roman"/>
          <w:sz w:val="28"/>
          <w:szCs w:val="28"/>
        </w:rPr>
        <w:t>выдающихся</w:t>
      </w:r>
      <w:r>
        <w:rPr>
          <w:rFonts w:ascii="Times New Roman" w:hAnsi="Times New Roman"/>
          <w:spacing w:val="1"/>
          <w:sz w:val="28"/>
          <w:szCs w:val="28"/>
        </w:rPr>
        <w:t xml:space="preserve"> </w:t>
      </w:r>
      <w:r>
        <w:rPr>
          <w:rFonts w:ascii="Times New Roman" w:hAnsi="Times New Roman"/>
          <w:sz w:val="28"/>
          <w:szCs w:val="28"/>
        </w:rPr>
        <w:t>результатов</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профессиональной</w:t>
      </w:r>
      <w:r>
        <w:rPr>
          <w:rFonts w:ascii="Times New Roman" w:hAnsi="Times New Roman"/>
          <w:spacing w:val="1"/>
          <w:sz w:val="28"/>
          <w:szCs w:val="28"/>
        </w:rPr>
        <w:t xml:space="preserve"> </w:t>
      </w:r>
      <w:r>
        <w:rPr>
          <w:rFonts w:ascii="Times New Roman" w:hAnsi="Times New Roman"/>
          <w:sz w:val="28"/>
          <w:szCs w:val="28"/>
        </w:rPr>
        <w:t>деятельности;</w:t>
      </w:r>
    </w:p>
    <w:p w:rsidR="00DC739F" w:rsidRDefault="007F1C41" w:rsidP="007F1C41">
      <w:pPr>
        <w:pStyle w:val="afff8"/>
        <w:numPr>
          <w:ilvl w:val="2"/>
          <w:numId w:val="5"/>
        </w:numPr>
        <w:tabs>
          <w:tab w:val="left" w:pos="1786"/>
        </w:tabs>
        <w:spacing w:line="292" w:lineRule="exact"/>
        <w:ind w:left="0" w:rightChars="-18" w:right="-40" w:firstLineChars="252" w:firstLine="708"/>
        <w:rPr>
          <w:rFonts w:ascii="Times New Roman" w:hAnsi="Times New Roman"/>
          <w:sz w:val="28"/>
          <w:szCs w:val="28"/>
        </w:rPr>
      </w:pPr>
      <w:r>
        <w:rPr>
          <w:rFonts w:ascii="Times New Roman" w:hAnsi="Times New Roman"/>
          <w:b/>
          <w:sz w:val="28"/>
          <w:szCs w:val="28"/>
        </w:rPr>
        <w:t xml:space="preserve">экологическое  </w:t>
      </w:r>
      <w:r>
        <w:rPr>
          <w:rFonts w:ascii="Times New Roman" w:hAnsi="Times New Roman"/>
          <w:b/>
          <w:spacing w:val="10"/>
          <w:sz w:val="28"/>
          <w:szCs w:val="28"/>
        </w:rPr>
        <w:t xml:space="preserve"> </w:t>
      </w:r>
      <w:r>
        <w:rPr>
          <w:rFonts w:ascii="Times New Roman" w:hAnsi="Times New Roman"/>
          <w:b/>
          <w:sz w:val="28"/>
          <w:szCs w:val="28"/>
        </w:rPr>
        <w:t xml:space="preserve">воспитание   </w:t>
      </w:r>
      <w:r>
        <w:rPr>
          <w:rFonts w:ascii="Times New Roman" w:hAnsi="Times New Roman"/>
          <w:b/>
          <w:spacing w:val="11"/>
          <w:sz w:val="28"/>
          <w:szCs w:val="28"/>
        </w:rPr>
        <w:t xml:space="preserve"> </w:t>
      </w:r>
      <w:r>
        <w:rPr>
          <w:rFonts w:ascii="Times New Roman" w:hAnsi="Times New Roman"/>
          <w:sz w:val="28"/>
          <w:szCs w:val="28"/>
        </w:rPr>
        <w:t xml:space="preserve">—   </w:t>
      </w:r>
      <w:r>
        <w:rPr>
          <w:rFonts w:ascii="Times New Roman" w:hAnsi="Times New Roman"/>
          <w:spacing w:val="10"/>
          <w:sz w:val="28"/>
          <w:szCs w:val="28"/>
        </w:rPr>
        <w:t xml:space="preserve"> </w:t>
      </w:r>
      <w:r>
        <w:rPr>
          <w:rFonts w:ascii="Times New Roman" w:hAnsi="Times New Roman"/>
          <w:sz w:val="28"/>
          <w:szCs w:val="28"/>
        </w:rPr>
        <w:t xml:space="preserve">формирование   </w:t>
      </w:r>
      <w:r>
        <w:rPr>
          <w:rFonts w:ascii="Times New Roman" w:hAnsi="Times New Roman"/>
          <w:spacing w:val="9"/>
          <w:sz w:val="28"/>
          <w:szCs w:val="28"/>
        </w:rPr>
        <w:t xml:space="preserve"> </w:t>
      </w:r>
      <w:r>
        <w:rPr>
          <w:rFonts w:ascii="Times New Roman" w:hAnsi="Times New Roman"/>
          <w:sz w:val="28"/>
          <w:szCs w:val="28"/>
        </w:rPr>
        <w:t xml:space="preserve">экологической   </w:t>
      </w:r>
      <w:r>
        <w:rPr>
          <w:rFonts w:ascii="Times New Roman" w:hAnsi="Times New Roman"/>
          <w:spacing w:val="8"/>
          <w:sz w:val="28"/>
          <w:szCs w:val="28"/>
        </w:rPr>
        <w:t xml:space="preserve"> </w:t>
      </w:r>
      <w:r>
        <w:rPr>
          <w:rFonts w:ascii="Times New Roman" w:hAnsi="Times New Roman"/>
          <w:sz w:val="28"/>
          <w:szCs w:val="28"/>
        </w:rPr>
        <w:t>культуры,</w:t>
      </w:r>
    </w:p>
    <w:p w:rsidR="00DC739F" w:rsidRDefault="007F1C41" w:rsidP="007F1C41">
      <w:pPr>
        <w:pStyle w:val="af"/>
        <w:spacing w:before="68"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ответственного,</w:t>
      </w:r>
      <w:r>
        <w:rPr>
          <w:rFonts w:ascii="Times New Roman" w:hAnsi="Times New Roman" w:cs="Times New Roman"/>
          <w:spacing w:val="1"/>
          <w:sz w:val="28"/>
          <w:szCs w:val="28"/>
        </w:rPr>
        <w:t xml:space="preserve"> </w:t>
      </w:r>
      <w:r>
        <w:rPr>
          <w:rFonts w:ascii="Times New Roman" w:hAnsi="Times New Roman" w:cs="Times New Roman"/>
          <w:sz w:val="28"/>
          <w:szCs w:val="28"/>
        </w:rPr>
        <w:t>бережного</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природе,</w:t>
      </w:r>
      <w:r>
        <w:rPr>
          <w:rFonts w:ascii="Times New Roman" w:hAnsi="Times New Roman" w:cs="Times New Roman"/>
          <w:spacing w:val="1"/>
          <w:sz w:val="28"/>
          <w:szCs w:val="28"/>
        </w:rPr>
        <w:t xml:space="preserve"> </w:t>
      </w:r>
      <w:r>
        <w:rPr>
          <w:rFonts w:ascii="Times New Roman" w:hAnsi="Times New Roman" w:cs="Times New Roman"/>
          <w:sz w:val="28"/>
          <w:szCs w:val="28"/>
        </w:rPr>
        <w:t>окружающей</w:t>
      </w:r>
      <w:r>
        <w:rPr>
          <w:rFonts w:ascii="Times New Roman" w:hAnsi="Times New Roman" w:cs="Times New Roman"/>
          <w:spacing w:val="1"/>
          <w:sz w:val="28"/>
          <w:szCs w:val="28"/>
        </w:rPr>
        <w:t xml:space="preserve"> </w:t>
      </w:r>
      <w:r>
        <w:rPr>
          <w:rFonts w:ascii="Times New Roman" w:hAnsi="Times New Roman" w:cs="Times New Roman"/>
          <w:sz w:val="28"/>
          <w:szCs w:val="28"/>
        </w:rPr>
        <w:t>среде</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основе</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российских традиционных духовных ценностей, навыков охраны, защиты, восстановления</w:t>
      </w:r>
      <w:r>
        <w:rPr>
          <w:rFonts w:ascii="Times New Roman" w:hAnsi="Times New Roman" w:cs="Times New Roman"/>
          <w:spacing w:val="-57"/>
          <w:sz w:val="28"/>
          <w:szCs w:val="28"/>
        </w:rPr>
        <w:t xml:space="preserve"> </w:t>
      </w:r>
      <w:r>
        <w:rPr>
          <w:rFonts w:ascii="Times New Roman" w:hAnsi="Times New Roman" w:cs="Times New Roman"/>
          <w:sz w:val="28"/>
          <w:szCs w:val="28"/>
        </w:rPr>
        <w:t>природы,</w:t>
      </w:r>
      <w:r>
        <w:rPr>
          <w:rFonts w:ascii="Times New Roman" w:hAnsi="Times New Roman" w:cs="Times New Roman"/>
          <w:spacing w:val="-1"/>
          <w:sz w:val="28"/>
          <w:szCs w:val="28"/>
        </w:rPr>
        <w:t xml:space="preserve"> </w:t>
      </w:r>
      <w:r>
        <w:rPr>
          <w:rFonts w:ascii="Times New Roman" w:hAnsi="Times New Roman" w:cs="Times New Roman"/>
          <w:sz w:val="28"/>
          <w:szCs w:val="28"/>
        </w:rPr>
        <w:t>окружающей среды;</w:t>
      </w:r>
    </w:p>
    <w:p w:rsidR="00DC739F" w:rsidRDefault="007F1C41" w:rsidP="007F1C41">
      <w:pPr>
        <w:pStyle w:val="afff8"/>
        <w:numPr>
          <w:ilvl w:val="2"/>
          <w:numId w:val="5"/>
        </w:numPr>
        <w:tabs>
          <w:tab w:val="left" w:pos="1786"/>
        </w:tabs>
        <w:spacing w:before="1"/>
        <w:ind w:left="0" w:rightChars="-18" w:right="-40" w:firstLineChars="252" w:firstLine="708"/>
        <w:rPr>
          <w:rFonts w:ascii="Times New Roman" w:hAnsi="Times New Roman"/>
          <w:sz w:val="28"/>
          <w:szCs w:val="28"/>
        </w:rPr>
      </w:pPr>
      <w:r>
        <w:rPr>
          <w:rFonts w:ascii="Times New Roman" w:hAnsi="Times New Roman"/>
          <w:b/>
          <w:sz w:val="28"/>
          <w:szCs w:val="28"/>
        </w:rPr>
        <w:t>ценности научного познания</w:t>
      </w:r>
      <w:r>
        <w:rPr>
          <w:rFonts w:ascii="Times New Roman" w:hAnsi="Times New Roman"/>
          <w:b/>
          <w:spacing w:val="1"/>
          <w:sz w:val="28"/>
          <w:szCs w:val="28"/>
        </w:rPr>
        <w:t xml:space="preserve"> </w:t>
      </w:r>
      <w:r>
        <w:rPr>
          <w:rFonts w:ascii="Times New Roman" w:hAnsi="Times New Roman"/>
          <w:sz w:val="28"/>
          <w:szCs w:val="28"/>
        </w:rPr>
        <w:t>— воспитание стремления к познанию себя и</w:t>
      </w:r>
      <w:r>
        <w:rPr>
          <w:rFonts w:ascii="Times New Roman" w:hAnsi="Times New Roman"/>
          <w:spacing w:val="1"/>
          <w:sz w:val="28"/>
          <w:szCs w:val="28"/>
        </w:rPr>
        <w:t xml:space="preserve"> </w:t>
      </w:r>
      <w:r>
        <w:rPr>
          <w:rFonts w:ascii="Times New Roman" w:hAnsi="Times New Roman"/>
          <w:sz w:val="28"/>
          <w:szCs w:val="28"/>
        </w:rPr>
        <w:t>других людей, природы и общества, к получению знаний, качественного образования с</w:t>
      </w:r>
      <w:r>
        <w:rPr>
          <w:rFonts w:ascii="Times New Roman" w:hAnsi="Times New Roman"/>
          <w:spacing w:val="1"/>
          <w:sz w:val="28"/>
          <w:szCs w:val="28"/>
        </w:rPr>
        <w:t xml:space="preserve"> </w:t>
      </w:r>
      <w:r>
        <w:rPr>
          <w:rFonts w:ascii="Times New Roman" w:hAnsi="Times New Roman"/>
          <w:sz w:val="28"/>
          <w:szCs w:val="28"/>
        </w:rPr>
        <w:t>учётом</w:t>
      </w:r>
      <w:r>
        <w:rPr>
          <w:rFonts w:ascii="Times New Roman" w:hAnsi="Times New Roman"/>
          <w:spacing w:val="-2"/>
          <w:sz w:val="28"/>
          <w:szCs w:val="28"/>
        </w:rPr>
        <w:t xml:space="preserve"> </w:t>
      </w:r>
      <w:r>
        <w:rPr>
          <w:rFonts w:ascii="Times New Roman" w:hAnsi="Times New Roman"/>
          <w:sz w:val="28"/>
          <w:szCs w:val="28"/>
        </w:rPr>
        <w:t>личностных интересов и общественных</w:t>
      </w:r>
      <w:r>
        <w:rPr>
          <w:rFonts w:ascii="Times New Roman" w:hAnsi="Times New Roman"/>
          <w:spacing w:val="1"/>
          <w:sz w:val="28"/>
          <w:szCs w:val="28"/>
        </w:rPr>
        <w:t xml:space="preserve"> </w:t>
      </w:r>
      <w:r>
        <w:rPr>
          <w:rFonts w:ascii="Times New Roman" w:hAnsi="Times New Roman"/>
          <w:sz w:val="28"/>
          <w:szCs w:val="28"/>
        </w:rPr>
        <w:t>потребностей.</w:t>
      </w:r>
    </w:p>
    <w:p w:rsidR="00DC739F" w:rsidRDefault="00DC739F" w:rsidP="007F1C41">
      <w:pPr>
        <w:pStyle w:val="213"/>
        <w:spacing w:before="2"/>
        <w:ind w:rightChars="-18" w:right="-40" w:firstLineChars="252" w:firstLine="708"/>
        <w:jc w:val="both"/>
        <w:rPr>
          <w:rFonts w:ascii="Times New Roman" w:hAnsi="Times New Roman" w:cs="Times New Roman"/>
          <w:sz w:val="28"/>
          <w:szCs w:val="28"/>
        </w:rPr>
      </w:pPr>
      <w:bookmarkStart w:id="34" w:name="_TOC_250006"/>
    </w:p>
    <w:p w:rsidR="00DC739F" w:rsidRDefault="007F1C41" w:rsidP="007F1C41">
      <w:pPr>
        <w:pStyle w:val="213"/>
        <w:spacing w:before="2"/>
        <w:ind w:rightChars="-18" w:right="-40" w:firstLineChars="252" w:firstLine="708"/>
        <w:jc w:val="both"/>
        <w:rPr>
          <w:rFonts w:ascii="Times New Roman" w:hAnsi="Times New Roman" w:cs="Times New Roman"/>
          <w:sz w:val="28"/>
          <w:szCs w:val="28"/>
        </w:rPr>
      </w:pPr>
      <w:r>
        <w:rPr>
          <w:rFonts w:ascii="Times New Roman" w:hAnsi="Times New Roman" w:cs="Times New Roman"/>
          <w:sz w:val="28"/>
          <w:szCs w:val="28"/>
        </w:rPr>
        <w:t>1.3.Целевые</w:t>
      </w:r>
      <w:r>
        <w:rPr>
          <w:rFonts w:ascii="Times New Roman" w:hAnsi="Times New Roman" w:cs="Times New Roman"/>
          <w:spacing w:val="-13"/>
          <w:sz w:val="28"/>
          <w:szCs w:val="28"/>
        </w:rPr>
        <w:t xml:space="preserve"> </w:t>
      </w:r>
      <w:r>
        <w:rPr>
          <w:rFonts w:ascii="Times New Roman" w:hAnsi="Times New Roman" w:cs="Times New Roman"/>
          <w:sz w:val="28"/>
          <w:szCs w:val="28"/>
        </w:rPr>
        <w:t>ориентиры</w:t>
      </w:r>
      <w:r>
        <w:rPr>
          <w:rFonts w:ascii="Times New Roman" w:hAnsi="Times New Roman" w:cs="Times New Roman"/>
          <w:spacing w:val="-10"/>
          <w:sz w:val="28"/>
          <w:szCs w:val="28"/>
        </w:rPr>
        <w:t xml:space="preserve"> </w:t>
      </w:r>
      <w:r>
        <w:rPr>
          <w:rFonts w:ascii="Times New Roman" w:hAnsi="Times New Roman" w:cs="Times New Roman"/>
          <w:sz w:val="28"/>
          <w:szCs w:val="28"/>
        </w:rPr>
        <w:t>результатов</w:t>
      </w:r>
      <w:r>
        <w:rPr>
          <w:rFonts w:ascii="Times New Roman" w:hAnsi="Times New Roman" w:cs="Times New Roman"/>
          <w:spacing w:val="-11"/>
          <w:sz w:val="28"/>
          <w:szCs w:val="28"/>
        </w:rPr>
        <w:t xml:space="preserve"> </w:t>
      </w:r>
      <w:bookmarkEnd w:id="34"/>
      <w:r>
        <w:rPr>
          <w:rFonts w:ascii="Times New Roman" w:hAnsi="Times New Roman" w:cs="Times New Roman"/>
          <w:sz w:val="28"/>
          <w:szCs w:val="28"/>
        </w:rPr>
        <w:t>воспитания</w:t>
      </w:r>
    </w:p>
    <w:p w:rsidR="00DC739F" w:rsidRDefault="007F1C41" w:rsidP="007F1C41">
      <w:pPr>
        <w:pStyle w:val="af"/>
        <w:spacing w:before="36"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Требования к личностным результатам освоения обучающимися образовательных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программ</w:t>
      </w:r>
      <w:r>
        <w:rPr>
          <w:rFonts w:ascii="Times New Roman" w:hAnsi="Times New Roman" w:cs="Times New Roman"/>
          <w:spacing w:val="1"/>
          <w:sz w:val="28"/>
          <w:szCs w:val="28"/>
        </w:rPr>
        <w:t xml:space="preserve"> </w:t>
      </w:r>
      <w:r>
        <w:rPr>
          <w:rFonts w:ascii="Times New Roman" w:hAnsi="Times New Roman" w:cs="Times New Roman"/>
          <w:sz w:val="28"/>
          <w:szCs w:val="28"/>
        </w:rPr>
        <w:t>начального</w:t>
      </w:r>
      <w:r>
        <w:rPr>
          <w:rFonts w:ascii="Times New Roman" w:hAnsi="Times New Roman" w:cs="Times New Roman"/>
          <w:spacing w:val="1"/>
          <w:sz w:val="28"/>
          <w:szCs w:val="28"/>
        </w:rPr>
        <w:t xml:space="preserve"> </w:t>
      </w:r>
      <w:r>
        <w:rPr>
          <w:rFonts w:ascii="Times New Roman" w:hAnsi="Times New Roman" w:cs="Times New Roman"/>
          <w:sz w:val="28"/>
          <w:szCs w:val="28"/>
        </w:rPr>
        <w:t>общего,</w:t>
      </w:r>
      <w:r>
        <w:rPr>
          <w:rFonts w:ascii="Times New Roman" w:hAnsi="Times New Roman" w:cs="Times New Roman"/>
          <w:spacing w:val="1"/>
          <w:sz w:val="28"/>
          <w:szCs w:val="28"/>
        </w:rPr>
        <w:t xml:space="preserve"> </w:t>
      </w:r>
      <w:r>
        <w:rPr>
          <w:rFonts w:ascii="Times New Roman" w:hAnsi="Times New Roman" w:cs="Times New Roman"/>
          <w:sz w:val="28"/>
          <w:szCs w:val="28"/>
        </w:rPr>
        <w:t>основного</w:t>
      </w:r>
      <w:r>
        <w:rPr>
          <w:rFonts w:ascii="Times New Roman" w:hAnsi="Times New Roman" w:cs="Times New Roman"/>
          <w:spacing w:val="1"/>
          <w:sz w:val="28"/>
          <w:szCs w:val="28"/>
        </w:rPr>
        <w:t xml:space="preserve"> </w:t>
      </w:r>
      <w:r>
        <w:rPr>
          <w:rFonts w:ascii="Times New Roman" w:hAnsi="Times New Roman" w:cs="Times New Roman"/>
          <w:sz w:val="28"/>
          <w:szCs w:val="28"/>
        </w:rPr>
        <w:t>общего,</w:t>
      </w:r>
      <w:r>
        <w:rPr>
          <w:rFonts w:ascii="Times New Roman" w:hAnsi="Times New Roman" w:cs="Times New Roman"/>
          <w:spacing w:val="1"/>
          <w:sz w:val="28"/>
          <w:szCs w:val="28"/>
        </w:rPr>
        <w:t xml:space="preserve"> </w:t>
      </w:r>
      <w:r>
        <w:rPr>
          <w:rFonts w:ascii="Times New Roman" w:hAnsi="Times New Roman" w:cs="Times New Roman"/>
          <w:sz w:val="28"/>
          <w:szCs w:val="28"/>
        </w:rPr>
        <w:t>среднего</w:t>
      </w:r>
      <w:r>
        <w:rPr>
          <w:rFonts w:ascii="Times New Roman" w:hAnsi="Times New Roman" w:cs="Times New Roman"/>
          <w:spacing w:val="1"/>
          <w:sz w:val="28"/>
          <w:szCs w:val="28"/>
        </w:rPr>
        <w:t xml:space="preserve"> </w:t>
      </w:r>
      <w:r>
        <w:rPr>
          <w:rFonts w:ascii="Times New Roman" w:hAnsi="Times New Roman" w:cs="Times New Roman"/>
          <w:sz w:val="28"/>
          <w:szCs w:val="28"/>
        </w:rPr>
        <w:t>общего</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образования</w:t>
      </w:r>
      <w:r>
        <w:rPr>
          <w:rFonts w:ascii="Times New Roman" w:hAnsi="Times New Roman" w:cs="Times New Roman"/>
          <w:spacing w:val="1"/>
          <w:sz w:val="28"/>
          <w:szCs w:val="28"/>
        </w:rPr>
        <w:t xml:space="preserve"> </w:t>
      </w:r>
      <w:r>
        <w:rPr>
          <w:rFonts w:ascii="Times New Roman" w:hAnsi="Times New Roman" w:cs="Times New Roman"/>
          <w:sz w:val="28"/>
          <w:szCs w:val="28"/>
        </w:rPr>
        <w:t>установлены</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соответствующих ФГОС.</w:t>
      </w:r>
    </w:p>
    <w:p w:rsidR="00DC739F" w:rsidRDefault="007F1C41" w:rsidP="007F1C41">
      <w:pPr>
        <w:pStyle w:val="af"/>
        <w:spacing w:before="162"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На основании этих требований в данном разделе представлены целевые ориентиры</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результатов</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воспитании,</w:t>
      </w:r>
      <w:r>
        <w:rPr>
          <w:rFonts w:ascii="Times New Roman" w:hAnsi="Times New Roman" w:cs="Times New Roman"/>
          <w:spacing w:val="1"/>
          <w:sz w:val="28"/>
          <w:szCs w:val="28"/>
        </w:rPr>
        <w:t xml:space="preserve"> </w:t>
      </w:r>
      <w:r>
        <w:rPr>
          <w:rFonts w:ascii="Times New Roman" w:hAnsi="Times New Roman" w:cs="Times New Roman"/>
          <w:sz w:val="28"/>
          <w:szCs w:val="28"/>
        </w:rPr>
        <w:t>развитии</w:t>
      </w:r>
      <w:r>
        <w:rPr>
          <w:rFonts w:ascii="Times New Roman" w:hAnsi="Times New Roman" w:cs="Times New Roman"/>
          <w:spacing w:val="1"/>
          <w:sz w:val="28"/>
          <w:szCs w:val="28"/>
        </w:rPr>
        <w:t xml:space="preserve"> </w:t>
      </w:r>
      <w:r>
        <w:rPr>
          <w:rFonts w:ascii="Times New Roman" w:hAnsi="Times New Roman" w:cs="Times New Roman"/>
          <w:sz w:val="28"/>
          <w:szCs w:val="28"/>
        </w:rPr>
        <w:t>личности</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достижение</w:t>
      </w:r>
      <w:r>
        <w:rPr>
          <w:rFonts w:ascii="Times New Roman" w:hAnsi="Times New Roman" w:cs="Times New Roman"/>
          <w:spacing w:val="1"/>
          <w:sz w:val="28"/>
          <w:szCs w:val="28"/>
        </w:rPr>
        <w:t xml:space="preserve"> </w:t>
      </w:r>
      <w:r>
        <w:rPr>
          <w:rFonts w:ascii="Times New Roman" w:hAnsi="Times New Roman" w:cs="Times New Roman"/>
          <w:sz w:val="28"/>
          <w:szCs w:val="28"/>
        </w:rPr>
        <w:t>которых</w:t>
      </w:r>
      <w:r>
        <w:rPr>
          <w:rFonts w:ascii="Times New Roman" w:hAnsi="Times New Roman" w:cs="Times New Roman"/>
          <w:spacing w:val="1"/>
          <w:sz w:val="28"/>
          <w:szCs w:val="28"/>
        </w:rPr>
        <w:t xml:space="preserve"> </w:t>
      </w:r>
      <w:r>
        <w:rPr>
          <w:rFonts w:ascii="Times New Roman" w:hAnsi="Times New Roman" w:cs="Times New Roman"/>
          <w:sz w:val="28"/>
          <w:szCs w:val="28"/>
        </w:rPr>
        <w:t>должна</w:t>
      </w:r>
      <w:r>
        <w:rPr>
          <w:rFonts w:ascii="Times New Roman" w:hAnsi="Times New Roman" w:cs="Times New Roman"/>
          <w:spacing w:val="1"/>
          <w:sz w:val="28"/>
          <w:szCs w:val="28"/>
        </w:rPr>
        <w:t xml:space="preserve"> </w:t>
      </w:r>
      <w:r>
        <w:rPr>
          <w:rFonts w:ascii="Times New Roman" w:hAnsi="Times New Roman" w:cs="Times New Roman"/>
          <w:sz w:val="28"/>
          <w:szCs w:val="28"/>
        </w:rPr>
        <w:t>быть</w:t>
      </w:r>
      <w:r>
        <w:rPr>
          <w:rFonts w:ascii="Times New Roman" w:hAnsi="Times New Roman" w:cs="Times New Roman"/>
          <w:spacing w:val="1"/>
          <w:sz w:val="28"/>
          <w:szCs w:val="28"/>
        </w:rPr>
        <w:t xml:space="preserve"> </w:t>
      </w:r>
      <w:r>
        <w:rPr>
          <w:rFonts w:ascii="Times New Roman" w:hAnsi="Times New Roman" w:cs="Times New Roman"/>
          <w:sz w:val="28"/>
          <w:szCs w:val="28"/>
        </w:rPr>
        <w:t>направлена</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деятельность</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коллектива</w:t>
      </w:r>
      <w:r>
        <w:rPr>
          <w:rFonts w:ascii="Times New Roman" w:hAnsi="Times New Roman" w:cs="Times New Roman"/>
          <w:spacing w:val="1"/>
          <w:sz w:val="28"/>
          <w:szCs w:val="28"/>
        </w:rPr>
        <w:t xml:space="preserve"> </w:t>
      </w:r>
      <w:r>
        <w:rPr>
          <w:rFonts w:ascii="Times New Roman" w:hAnsi="Times New Roman" w:cs="Times New Roman"/>
          <w:sz w:val="28"/>
          <w:szCs w:val="28"/>
        </w:rPr>
        <w:t>для</w:t>
      </w:r>
      <w:r>
        <w:rPr>
          <w:rFonts w:ascii="Times New Roman" w:hAnsi="Times New Roman" w:cs="Times New Roman"/>
          <w:spacing w:val="1"/>
          <w:sz w:val="28"/>
          <w:szCs w:val="28"/>
        </w:rPr>
        <w:t xml:space="preserve"> </w:t>
      </w:r>
      <w:r>
        <w:rPr>
          <w:rFonts w:ascii="Times New Roman" w:hAnsi="Times New Roman" w:cs="Times New Roman"/>
          <w:sz w:val="28"/>
          <w:szCs w:val="28"/>
        </w:rPr>
        <w:t>выполнения</w:t>
      </w:r>
      <w:r>
        <w:rPr>
          <w:rFonts w:ascii="Times New Roman" w:hAnsi="Times New Roman" w:cs="Times New Roman"/>
          <w:spacing w:val="1"/>
          <w:sz w:val="28"/>
          <w:szCs w:val="28"/>
        </w:rPr>
        <w:t xml:space="preserve"> </w:t>
      </w:r>
      <w:r>
        <w:rPr>
          <w:rFonts w:ascii="Times New Roman" w:hAnsi="Times New Roman" w:cs="Times New Roman"/>
          <w:sz w:val="28"/>
          <w:szCs w:val="28"/>
        </w:rPr>
        <w:t>требований</w:t>
      </w:r>
      <w:r>
        <w:rPr>
          <w:rFonts w:ascii="Times New Roman" w:hAnsi="Times New Roman" w:cs="Times New Roman"/>
          <w:spacing w:val="-1"/>
          <w:sz w:val="28"/>
          <w:szCs w:val="28"/>
        </w:rPr>
        <w:t xml:space="preserve"> </w:t>
      </w:r>
      <w:r>
        <w:rPr>
          <w:rFonts w:ascii="Times New Roman" w:hAnsi="Times New Roman" w:cs="Times New Roman"/>
          <w:sz w:val="28"/>
          <w:szCs w:val="28"/>
        </w:rPr>
        <w:t>ФГОС.</w:t>
      </w:r>
    </w:p>
    <w:p w:rsidR="00DC739F" w:rsidRDefault="007F1C41" w:rsidP="007F1C41">
      <w:pPr>
        <w:pStyle w:val="af"/>
        <w:spacing w:before="159"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Целевые</w:t>
      </w:r>
      <w:r>
        <w:rPr>
          <w:rFonts w:ascii="Times New Roman" w:hAnsi="Times New Roman" w:cs="Times New Roman"/>
          <w:spacing w:val="1"/>
          <w:sz w:val="28"/>
          <w:szCs w:val="28"/>
        </w:rPr>
        <w:t xml:space="preserve"> </w:t>
      </w:r>
      <w:r>
        <w:rPr>
          <w:rFonts w:ascii="Times New Roman" w:hAnsi="Times New Roman" w:cs="Times New Roman"/>
          <w:sz w:val="28"/>
          <w:szCs w:val="28"/>
        </w:rPr>
        <w:t>ориентиры</w:t>
      </w:r>
      <w:r>
        <w:rPr>
          <w:rFonts w:ascii="Times New Roman" w:hAnsi="Times New Roman" w:cs="Times New Roman"/>
          <w:spacing w:val="1"/>
          <w:sz w:val="28"/>
          <w:szCs w:val="28"/>
        </w:rPr>
        <w:t xml:space="preserve"> </w:t>
      </w:r>
      <w:r>
        <w:rPr>
          <w:rFonts w:ascii="Times New Roman" w:hAnsi="Times New Roman" w:cs="Times New Roman"/>
          <w:sz w:val="28"/>
          <w:szCs w:val="28"/>
        </w:rPr>
        <w:t>определены</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инвариантным</w:t>
      </w:r>
      <w:r>
        <w:rPr>
          <w:rFonts w:ascii="Times New Roman" w:hAnsi="Times New Roman" w:cs="Times New Roman"/>
          <w:spacing w:val="1"/>
          <w:sz w:val="28"/>
          <w:szCs w:val="28"/>
        </w:rPr>
        <w:t xml:space="preserve"> </w:t>
      </w:r>
      <w:r>
        <w:rPr>
          <w:rFonts w:ascii="Times New Roman" w:hAnsi="Times New Roman" w:cs="Times New Roman"/>
          <w:sz w:val="28"/>
          <w:szCs w:val="28"/>
        </w:rPr>
        <w:t>содержанием</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основе</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российских</w:t>
      </w:r>
      <w:r>
        <w:rPr>
          <w:rFonts w:ascii="Times New Roman" w:hAnsi="Times New Roman" w:cs="Times New Roman"/>
          <w:spacing w:val="1"/>
          <w:sz w:val="28"/>
          <w:szCs w:val="28"/>
        </w:rPr>
        <w:t xml:space="preserve"> </w:t>
      </w:r>
      <w:r>
        <w:rPr>
          <w:rFonts w:ascii="Times New Roman" w:hAnsi="Times New Roman" w:cs="Times New Roman"/>
          <w:sz w:val="28"/>
          <w:szCs w:val="28"/>
        </w:rPr>
        <w:t>базовых</w:t>
      </w:r>
      <w:r>
        <w:rPr>
          <w:rFonts w:ascii="Times New Roman" w:hAnsi="Times New Roman" w:cs="Times New Roman"/>
          <w:spacing w:val="1"/>
          <w:sz w:val="28"/>
          <w:szCs w:val="28"/>
        </w:rPr>
        <w:t xml:space="preserve"> </w:t>
      </w:r>
      <w:r>
        <w:rPr>
          <w:rFonts w:ascii="Times New Roman" w:hAnsi="Times New Roman" w:cs="Times New Roman"/>
          <w:sz w:val="28"/>
          <w:szCs w:val="28"/>
        </w:rPr>
        <w:t>(гражданских,</w:t>
      </w:r>
      <w:r>
        <w:rPr>
          <w:rFonts w:ascii="Times New Roman" w:hAnsi="Times New Roman" w:cs="Times New Roman"/>
          <w:spacing w:val="1"/>
          <w:sz w:val="28"/>
          <w:szCs w:val="28"/>
        </w:rPr>
        <w:t xml:space="preserve"> </w:t>
      </w:r>
      <w:r>
        <w:rPr>
          <w:rFonts w:ascii="Times New Roman" w:hAnsi="Times New Roman" w:cs="Times New Roman"/>
          <w:sz w:val="28"/>
          <w:szCs w:val="28"/>
        </w:rPr>
        <w:t>конституциональных)</w:t>
      </w:r>
      <w:r>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ценностей,</w:t>
      </w:r>
      <w:r>
        <w:rPr>
          <w:rFonts w:ascii="Times New Roman" w:hAnsi="Times New Roman" w:cs="Times New Roman"/>
          <w:spacing w:val="1"/>
          <w:sz w:val="28"/>
          <w:szCs w:val="28"/>
        </w:rPr>
        <w:t xml:space="preserve"> </w:t>
      </w:r>
      <w:r>
        <w:rPr>
          <w:rFonts w:ascii="Times New Roman" w:hAnsi="Times New Roman" w:cs="Times New Roman"/>
          <w:sz w:val="28"/>
          <w:szCs w:val="28"/>
        </w:rPr>
        <w:t>обеспечивают</w:t>
      </w:r>
      <w:r>
        <w:rPr>
          <w:rFonts w:ascii="Times New Roman" w:hAnsi="Times New Roman" w:cs="Times New Roman"/>
          <w:spacing w:val="1"/>
          <w:sz w:val="28"/>
          <w:szCs w:val="28"/>
        </w:rPr>
        <w:t xml:space="preserve"> </w:t>
      </w:r>
      <w:r>
        <w:rPr>
          <w:rFonts w:ascii="Times New Roman" w:hAnsi="Times New Roman" w:cs="Times New Roman"/>
          <w:sz w:val="28"/>
          <w:szCs w:val="28"/>
        </w:rPr>
        <w:t>единство</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57"/>
          <w:sz w:val="28"/>
          <w:szCs w:val="28"/>
        </w:rPr>
        <w:t xml:space="preserve"> </w:t>
      </w:r>
      <w:r>
        <w:rPr>
          <w:rFonts w:ascii="Times New Roman" w:hAnsi="Times New Roman" w:cs="Times New Roman"/>
          <w:sz w:val="28"/>
          <w:szCs w:val="28"/>
        </w:rPr>
        <w:t>пространства.</w:t>
      </w:r>
    </w:p>
    <w:p w:rsidR="00DC739F" w:rsidRDefault="007F1C41" w:rsidP="007F1C41">
      <w:pPr>
        <w:pStyle w:val="af"/>
        <w:spacing w:before="161" w:line="273"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Целевые</w:t>
      </w:r>
      <w:r>
        <w:rPr>
          <w:rFonts w:ascii="Times New Roman" w:hAnsi="Times New Roman" w:cs="Times New Roman"/>
          <w:spacing w:val="1"/>
          <w:sz w:val="28"/>
          <w:szCs w:val="28"/>
        </w:rPr>
        <w:t xml:space="preserve"> </w:t>
      </w:r>
      <w:r>
        <w:rPr>
          <w:rFonts w:ascii="Times New Roman" w:hAnsi="Times New Roman" w:cs="Times New Roman"/>
          <w:sz w:val="28"/>
          <w:szCs w:val="28"/>
        </w:rPr>
        <w:t>ориентиры</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результатов</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сформулированы</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уровнях</w:t>
      </w:r>
      <w:r>
        <w:rPr>
          <w:rFonts w:ascii="Times New Roman" w:hAnsi="Times New Roman" w:cs="Times New Roman"/>
          <w:spacing w:val="1"/>
          <w:sz w:val="28"/>
          <w:szCs w:val="28"/>
        </w:rPr>
        <w:t xml:space="preserve"> </w:t>
      </w:r>
      <w:r>
        <w:rPr>
          <w:rFonts w:ascii="Times New Roman" w:hAnsi="Times New Roman" w:cs="Times New Roman"/>
          <w:sz w:val="28"/>
          <w:szCs w:val="28"/>
        </w:rPr>
        <w:t>начального общего, основного общего, среднего общего образования по направлениям</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соответствии с</w:t>
      </w:r>
      <w:r>
        <w:rPr>
          <w:rFonts w:ascii="Times New Roman" w:hAnsi="Times New Roman" w:cs="Times New Roman"/>
          <w:spacing w:val="-1"/>
          <w:sz w:val="28"/>
          <w:szCs w:val="28"/>
        </w:rPr>
        <w:t xml:space="preserve"> </w:t>
      </w:r>
      <w:r>
        <w:rPr>
          <w:rFonts w:ascii="Times New Roman" w:hAnsi="Times New Roman" w:cs="Times New Roman"/>
          <w:sz w:val="28"/>
          <w:szCs w:val="28"/>
        </w:rPr>
        <w:t>ФГОС.</w:t>
      </w:r>
    </w:p>
    <w:p w:rsidR="00DC739F" w:rsidRDefault="007F1C41" w:rsidP="007F1C41">
      <w:pPr>
        <w:ind w:rightChars="-18" w:right="-40" w:firstLineChars="252" w:firstLine="708"/>
        <w:rPr>
          <w:rFonts w:ascii="Times New Roman" w:hAnsi="Times New Roman"/>
          <w:b/>
          <w:sz w:val="28"/>
          <w:szCs w:val="28"/>
        </w:rPr>
      </w:pPr>
      <w:r>
        <w:rPr>
          <w:rFonts w:ascii="Times New Roman" w:hAnsi="Times New Roman"/>
          <w:b/>
          <w:sz w:val="28"/>
          <w:szCs w:val="28"/>
        </w:rPr>
        <w:t>Целевые</w:t>
      </w:r>
      <w:r>
        <w:rPr>
          <w:rFonts w:ascii="Times New Roman" w:hAnsi="Times New Roman"/>
          <w:b/>
          <w:spacing w:val="-12"/>
          <w:sz w:val="28"/>
          <w:szCs w:val="28"/>
        </w:rPr>
        <w:t xml:space="preserve"> </w:t>
      </w:r>
      <w:r>
        <w:rPr>
          <w:rFonts w:ascii="Times New Roman" w:hAnsi="Times New Roman"/>
          <w:b/>
          <w:sz w:val="28"/>
          <w:szCs w:val="28"/>
        </w:rPr>
        <w:t>ориентиры</w:t>
      </w:r>
      <w:r>
        <w:rPr>
          <w:rFonts w:ascii="Times New Roman" w:hAnsi="Times New Roman"/>
          <w:b/>
          <w:spacing w:val="-12"/>
          <w:sz w:val="28"/>
          <w:szCs w:val="28"/>
        </w:rPr>
        <w:t xml:space="preserve"> </w:t>
      </w:r>
      <w:r>
        <w:rPr>
          <w:rFonts w:ascii="Times New Roman" w:hAnsi="Times New Roman"/>
          <w:b/>
          <w:sz w:val="28"/>
          <w:szCs w:val="28"/>
        </w:rPr>
        <w:t>результатов</w:t>
      </w:r>
      <w:r>
        <w:rPr>
          <w:rFonts w:ascii="Times New Roman" w:hAnsi="Times New Roman"/>
          <w:b/>
          <w:spacing w:val="-11"/>
          <w:sz w:val="28"/>
          <w:szCs w:val="28"/>
        </w:rPr>
        <w:t xml:space="preserve"> </w:t>
      </w:r>
      <w:r>
        <w:rPr>
          <w:rFonts w:ascii="Times New Roman" w:hAnsi="Times New Roman"/>
          <w:b/>
          <w:sz w:val="28"/>
          <w:szCs w:val="28"/>
        </w:rPr>
        <w:t>воспитания</w:t>
      </w:r>
      <w:r>
        <w:rPr>
          <w:rFonts w:ascii="Times New Roman" w:hAnsi="Times New Roman"/>
          <w:b/>
          <w:spacing w:val="-10"/>
          <w:sz w:val="28"/>
          <w:szCs w:val="28"/>
        </w:rPr>
        <w:t xml:space="preserve"> </w:t>
      </w:r>
      <w:r>
        <w:rPr>
          <w:rFonts w:ascii="Times New Roman" w:hAnsi="Times New Roman"/>
          <w:b/>
          <w:sz w:val="28"/>
          <w:szCs w:val="28"/>
        </w:rPr>
        <w:t>на</w:t>
      </w:r>
      <w:r>
        <w:rPr>
          <w:rFonts w:ascii="Times New Roman" w:hAnsi="Times New Roman"/>
          <w:b/>
          <w:spacing w:val="-10"/>
          <w:sz w:val="28"/>
          <w:szCs w:val="28"/>
        </w:rPr>
        <w:t xml:space="preserve"> </w:t>
      </w:r>
      <w:r>
        <w:rPr>
          <w:rFonts w:ascii="Times New Roman" w:hAnsi="Times New Roman"/>
          <w:b/>
          <w:sz w:val="28"/>
          <w:szCs w:val="28"/>
        </w:rPr>
        <w:t>уровне</w:t>
      </w:r>
      <w:r>
        <w:rPr>
          <w:rFonts w:ascii="Times New Roman" w:hAnsi="Times New Roman"/>
          <w:b/>
          <w:spacing w:val="-10"/>
          <w:sz w:val="28"/>
          <w:szCs w:val="28"/>
        </w:rPr>
        <w:t xml:space="preserve"> </w:t>
      </w:r>
      <w:r>
        <w:rPr>
          <w:rFonts w:ascii="Times New Roman" w:hAnsi="Times New Roman"/>
          <w:b/>
          <w:sz w:val="28"/>
          <w:szCs w:val="28"/>
        </w:rPr>
        <w:t>основного</w:t>
      </w:r>
      <w:r>
        <w:rPr>
          <w:rFonts w:ascii="Times New Roman" w:hAnsi="Times New Roman"/>
          <w:b/>
          <w:spacing w:val="-10"/>
          <w:sz w:val="28"/>
          <w:szCs w:val="28"/>
        </w:rPr>
        <w:t xml:space="preserve"> </w:t>
      </w:r>
      <w:r>
        <w:rPr>
          <w:rFonts w:ascii="Times New Roman" w:hAnsi="Times New Roman"/>
          <w:b/>
          <w:sz w:val="28"/>
          <w:szCs w:val="28"/>
        </w:rPr>
        <w:t>общего</w:t>
      </w:r>
      <w:r>
        <w:rPr>
          <w:rFonts w:ascii="Times New Roman" w:hAnsi="Times New Roman"/>
          <w:b/>
          <w:spacing w:val="-57"/>
          <w:sz w:val="28"/>
          <w:szCs w:val="28"/>
        </w:rPr>
        <w:t xml:space="preserve"> </w:t>
      </w:r>
      <w:r>
        <w:rPr>
          <w:rFonts w:ascii="Times New Roman" w:hAnsi="Times New Roman"/>
          <w:b/>
          <w:sz w:val="28"/>
          <w:szCs w:val="28"/>
        </w:rPr>
        <w:t>образования</w:t>
      </w:r>
    </w:p>
    <w:p w:rsidR="00DC739F" w:rsidRDefault="007F1C41" w:rsidP="007F1C41">
      <w:pPr>
        <w:pStyle w:val="af"/>
        <w:spacing w:before="1" w:after="1"/>
        <w:ind w:left="0" w:rightChars="-18" w:right="-40" w:firstLineChars="252" w:firstLine="708"/>
        <w:rPr>
          <w:rFonts w:ascii="Times New Roman" w:hAnsi="Times New Roman" w:cs="Times New Roman"/>
          <w:b/>
          <w:sz w:val="28"/>
          <w:szCs w:val="28"/>
        </w:rPr>
      </w:pPr>
      <w:r>
        <w:rPr>
          <w:rFonts w:ascii="Times New Roman" w:hAnsi="Times New Roman" w:cs="Times New Roman"/>
          <w:b/>
          <w:sz w:val="28"/>
          <w:szCs w:val="28"/>
        </w:rPr>
        <w:t xml:space="preserve">Гражданское направление: </w:t>
      </w:r>
    </w:p>
    <w:p w:rsidR="00DC739F" w:rsidRDefault="007F1C41" w:rsidP="007F1C41">
      <w:pPr>
        <w:pStyle w:val="TableParagraph"/>
        <w:spacing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 xml:space="preserve">(показатели): </w:t>
      </w:r>
    </w:p>
    <w:p w:rsidR="00DC739F" w:rsidRDefault="007F1C41" w:rsidP="007F1C41">
      <w:pPr>
        <w:pStyle w:val="TableParagraph"/>
        <w:spacing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Знающий</w:t>
      </w:r>
      <w:r>
        <w:rPr>
          <w:rFonts w:ascii="Times New Roman" w:hAnsi="Times New Roman" w:cs="Times New Roman"/>
          <w:spacing w:val="16"/>
          <w:sz w:val="28"/>
          <w:szCs w:val="28"/>
        </w:rPr>
        <w:t xml:space="preserve"> </w:t>
      </w:r>
      <w:r>
        <w:rPr>
          <w:rFonts w:ascii="Times New Roman" w:hAnsi="Times New Roman" w:cs="Times New Roman"/>
          <w:sz w:val="28"/>
          <w:szCs w:val="28"/>
        </w:rPr>
        <w:t>и</w:t>
      </w:r>
      <w:r>
        <w:rPr>
          <w:rFonts w:ascii="Times New Roman" w:hAnsi="Times New Roman" w:cs="Times New Roman"/>
          <w:spacing w:val="15"/>
          <w:sz w:val="28"/>
          <w:szCs w:val="28"/>
        </w:rPr>
        <w:t xml:space="preserve"> </w:t>
      </w:r>
      <w:r>
        <w:rPr>
          <w:rFonts w:ascii="Times New Roman" w:hAnsi="Times New Roman" w:cs="Times New Roman"/>
          <w:sz w:val="28"/>
          <w:szCs w:val="28"/>
        </w:rPr>
        <w:t>принимающий</w:t>
      </w:r>
      <w:r>
        <w:rPr>
          <w:rFonts w:ascii="Times New Roman" w:hAnsi="Times New Roman" w:cs="Times New Roman"/>
          <w:spacing w:val="16"/>
          <w:sz w:val="28"/>
          <w:szCs w:val="28"/>
        </w:rPr>
        <w:t xml:space="preserve"> </w:t>
      </w:r>
      <w:r>
        <w:rPr>
          <w:rFonts w:ascii="Times New Roman" w:hAnsi="Times New Roman" w:cs="Times New Roman"/>
          <w:sz w:val="28"/>
          <w:szCs w:val="28"/>
        </w:rPr>
        <w:t>свою</w:t>
      </w:r>
      <w:r>
        <w:rPr>
          <w:rFonts w:ascii="Times New Roman" w:hAnsi="Times New Roman" w:cs="Times New Roman"/>
          <w:spacing w:val="17"/>
          <w:sz w:val="28"/>
          <w:szCs w:val="28"/>
        </w:rPr>
        <w:t xml:space="preserve"> </w:t>
      </w:r>
      <w:r>
        <w:rPr>
          <w:rFonts w:ascii="Times New Roman" w:hAnsi="Times New Roman" w:cs="Times New Roman"/>
          <w:sz w:val="28"/>
          <w:szCs w:val="28"/>
        </w:rPr>
        <w:t>российскую</w:t>
      </w:r>
      <w:r>
        <w:rPr>
          <w:rFonts w:ascii="Times New Roman" w:hAnsi="Times New Roman" w:cs="Times New Roman"/>
          <w:spacing w:val="17"/>
          <w:sz w:val="28"/>
          <w:szCs w:val="28"/>
        </w:rPr>
        <w:t xml:space="preserve"> </w:t>
      </w:r>
      <w:r>
        <w:rPr>
          <w:rFonts w:ascii="Times New Roman" w:hAnsi="Times New Roman" w:cs="Times New Roman"/>
          <w:sz w:val="28"/>
          <w:szCs w:val="28"/>
        </w:rPr>
        <w:t>гражданскую</w:t>
      </w:r>
      <w:r>
        <w:rPr>
          <w:rFonts w:ascii="Times New Roman" w:hAnsi="Times New Roman" w:cs="Times New Roman"/>
          <w:spacing w:val="-57"/>
          <w:sz w:val="28"/>
          <w:szCs w:val="28"/>
        </w:rPr>
        <w:t xml:space="preserve"> </w:t>
      </w:r>
      <w:r>
        <w:rPr>
          <w:rFonts w:ascii="Times New Roman" w:hAnsi="Times New Roman" w:cs="Times New Roman"/>
          <w:sz w:val="28"/>
          <w:szCs w:val="28"/>
        </w:rPr>
        <w:t>идентичность в поликультурном и многоконфессиональном</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российском</w:t>
      </w:r>
      <w:r>
        <w:rPr>
          <w:rFonts w:ascii="Times New Roman" w:hAnsi="Times New Roman" w:cs="Times New Roman"/>
          <w:spacing w:val="-4"/>
          <w:sz w:val="28"/>
          <w:szCs w:val="28"/>
        </w:rPr>
        <w:t xml:space="preserve"> </w:t>
      </w:r>
      <w:r>
        <w:rPr>
          <w:rFonts w:ascii="Times New Roman" w:hAnsi="Times New Roman" w:cs="Times New Roman"/>
          <w:sz w:val="28"/>
          <w:szCs w:val="28"/>
        </w:rPr>
        <w:t>обществе,</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3"/>
          <w:sz w:val="28"/>
          <w:szCs w:val="28"/>
        </w:rPr>
        <w:t xml:space="preserve"> </w:t>
      </w:r>
      <w:r>
        <w:rPr>
          <w:rFonts w:ascii="Times New Roman" w:hAnsi="Times New Roman" w:cs="Times New Roman"/>
          <w:sz w:val="28"/>
          <w:szCs w:val="28"/>
        </w:rPr>
        <w:t>современном</w:t>
      </w:r>
      <w:r>
        <w:rPr>
          <w:rFonts w:ascii="Times New Roman" w:hAnsi="Times New Roman" w:cs="Times New Roman"/>
          <w:spacing w:val="-4"/>
          <w:sz w:val="28"/>
          <w:szCs w:val="28"/>
        </w:rPr>
        <w:t xml:space="preserve"> </w:t>
      </w:r>
      <w:r>
        <w:rPr>
          <w:rFonts w:ascii="Times New Roman" w:hAnsi="Times New Roman" w:cs="Times New Roman"/>
          <w:sz w:val="28"/>
          <w:szCs w:val="28"/>
        </w:rPr>
        <w:t>мировом</w:t>
      </w:r>
      <w:r>
        <w:rPr>
          <w:rFonts w:ascii="Times New Roman" w:hAnsi="Times New Roman" w:cs="Times New Roman"/>
          <w:spacing w:val="-4"/>
          <w:sz w:val="28"/>
          <w:szCs w:val="28"/>
        </w:rPr>
        <w:t xml:space="preserve"> </w:t>
      </w:r>
      <w:r>
        <w:rPr>
          <w:rFonts w:ascii="Times New Roman" w:hAnsi="Times New Roman" w:cs="Times New Roman"/>
          <w:sz w:val="28"/>
          <w:szCs w:val="28"/>
        </w:rPr>
        <w:t>сообществе.</w:t>
      </w:r>
    </w:p>
    <w:p w:rsidR="00DC739F" w:rsidRDefault="007F1C41" w:rsidP="007F1C41">
      <w:pPr>
        <w:pStyle w:val="TableParagraph"/>
        <w:spacing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Проявляющий</w:t>
      </w:r>
      <w:r>
        <w:rPr>
          <w:rFonts w:ascii="Times New Roman" w:hAnsi="Times New Roman" w:cs="Times New Roman"/>
          <w:sz w:val="28"/>
          <w:szCs w:val="28"/>
        </w:rPr>
        <w:tab/>
        <w:t>уважение,</w:t>
      </w:r>
      <w:r>
        <w:rPr>
          <w:rFonts w:ascii="Times New Roman" w:hAnsi="Times New Roman" w:cs="Times New Roman"/>
          <w:sz w:val="28"/>
          <w:szCs w:val="28"/>
        </w:rPr>
        <w:tab/>
        <w:t>ценностное</w:t>
      </w:r>
      <w:r>
        <w:rPr>
          <w:rFonts w:ascii="Times New Roman" w:hAnsi="Times New Roman" w:cs="Times New Roman"/>
          <w:sz w:val="28"/>
          <w:szCs w:val="28"/>
        </w:rPr>
        <w:tab/>
        <w:t>отношение</w:t>
      </w:r>
      <w:r>
        <w:rPr>
          <w:rFonts w:ascii="Times New Roman" w:hAnsi="Times New Roman" w:cs="Times New Roman"/>
          <w:sz w:val="28"/>
          <w:szCs w:val="28"/>
        </w:rPr>
        <w:tab/>
        <w:t>к государственным</w:t>
      </w:r>
      <w:r>
        <w:rPr>
          <w:rFonts w:ascii="Times New Roman" w:hAnsi="Times New Roman" w:cs="Times New Roman"/>
          <w:spacing w:val="1"/>
          <w:sz w:val="28"/>
          <w:szCs w:val="28"/>
        </w:rPr>
        <w:t xml:space="preserve"> </w:t>
      </w:r>
      <w:r>
        <w:rPr>
          <w:rFonts w:ascii="Times New Roman" w:hAnsi="Times New Roman" w:cs="Times New Roman"/>
          <w:sz w:val="28"/>
          <w:szCs w:val="28"/>
        </w:rPr>
        <w:t>символам</w:t>
      </w:r>
      <w:r>
        <w:rPr>
          <w:rFonts w:ascii="Times New Roman" w:hAnsi="Times New Roman" w:cs="Times New Roman"/>
          <w:spacing w:val="1"/>
          <w:sz w:val="28"/>
          <w:szCs w:val="28"/>
        </w:rPr>
        <w:t xml:space="preserve"> </w:t>
      </w:r>
      <w:r>
        <w:rPr>
          <w:rFonts w:ascii="Times New Roman" w:hAnsi="Times New Roman" w:cs="Times New Roman"/>
          <w:sz w:val="28"/>
          <w:szCs w:val="28"/>
        </w:rPr>
        <w:t>России,</w:t>
      </w:r>
      <w:r>
        <w:rPr>
          <w:rFonts w:ascii="Times New Roman" w:hAnsi="Times New Roman" w:cs="Times New Roman"/>
          <w:spacing w:val="1"/>
          <w:sz w:val="28"/>
          <w:szCs w:val="28"/>
        </w:rPr>
        <w:t xml:space="preserve"> </w:t>
      </w:r>
      <w:r>
        <w:rPr>
          <w:rFonts w:ascii="Times New Roman" w:hAnsi="Times New Roman" w:cs="Times New Roman"/>
          <w:sz w:val="28"/>
          <w:szCs w:val="28"/>
        </w:rPr>
        <w:t>праздникам,</w:t>
      </w:r>
      <w:r>
        <w:rPr>
          <w:rFonts w:ascii="Times New Roman" w:hAnsi="Times New Roman" w:cs="Times New Roman"/>
          <w:spacing w:val="1"/>
          <w:sz w:val="28"/>
          <w:szCs w:val="28"/>
        </w:rPr>
        <w:t xml:space="preserve"> </w:t>
      </w:r>
      <w:r>
        <w:rPr>
          <w:rFonts w:ascii="Times New Roman" w:hAnsi="Times New Roman" w:cs="Times New Roman"/>
          <w:sz w:val="28"/>
          <w:szCs w:val="28"/>
        </w:rPr>
        <w:t>традициям</w:t>
      </w:r>
      <w:r>
        <w:rPr>
          <w:rFonts w:ascii="Times New Roman" w:hAnsi="Times New Roman" w:cs="Times New Roman"/>
          <w:spacing w:val="-57"/>
          <w:sz w:val="28"/>
          <w:szCs w:val="28"/>
        </w:rPr>
        <w:t xml:space="preserve"> </w:t>
      </w:r>
      <w:r>
        <w:rPr>
          <w:rFonts w:ascii="Times New Roman" w:hAnsi="Times New Roman" w:cs="Times New Roman"/>
          <w:sz w:val="28"/>
          <w:szCs w:val="28"/>
        </w:rPr>
        <w:t>народа</w:t>
      </w:r>
      <w:r>
        <w:rPr>
          <w:rFonts w:ascii="Times New Roman" w:hAnsi="Times New Roman" w:cs="Times New Roman"/>
          <w:spacing w:val="-2"/>
          <w:sz w:val="28"/>
          <w:szCs w:val="28"/>
        </w:rPr>
        <w:t xml:space="preserve"> </w:t>
      </w:r>
      <w:r>
        <w:rPr>
          <w:rFonts w:ascii="Times New Roman" w:hAnsi="Times New Roman" w:cs="Times New Roman"/>
          <w:sz w:val="28"/>
          <w:szCs w:val="28"/>
        </w:rPr>
        <w:t>России.</w:t>
      </w:r>
    </w:p>
    <w:p w:rsidR="00DC739F" w:rsidRDefault="007F1C41" w:rsidP="007F1C41">
      <w:pPr>
        <w:pStyle w:val="TableParagraph"/>
        <w:tabs>
          <w:tab w:val="left" w:pos="1843"/>
          <w:tab w:val="left" w:pos="2282"/>
          <w:tab w:val="left" w:pos="4102"/>
          <w:tab w:val="left" w:pos="4927"/>
        </w:tabs>
        <w:spacing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Понимающий</w:t>
      </w:r>
      <w:r>
        <w:rPr>
          <w:rFonts w:ascii="Times New Roman" w:hAnsi="Times New Roman" w:cs="Times New Roman"/>
          <w:sz w:val="28"/>
          <w:szCs w:val="28"/>
        </w:rPr>
        <w:tab/>
        <w:t>и</w:t>
      </w:r>
      <w:r>
        <w:rPr>
          <w:rFonts w:ascii="Times New Roman" w:hAnsi="Times New Roman" w:cs="Times New Roman"/>
          <w:sz w:val="28"/>
          <w:szCs w:val="28"/>
        </w:rPr>
        <w:tab/>
        <w:t>принимающий</w:t>
      </w:r>
      <w:r>
        <w:rPr>
          <w:rFonts w:ascii="Times New Roman" w:hAnsi="Times New Roman" w:cs="Times New Roman"/>
          <w:sz w:val="28"/>
          <w:szCs w:val="28"/>
        </w:rPr>
        <w:tab/>
        <w:t>свою</w:t>
      </w:r>
      <w:r>
        <w:rPr>
          <w:rFonts w:ascii="Times New Roman" w:hAnsi="Times New Roman" w:cs="Times New Roman"/>
          <w:sz w:val="28"/>
          <w:szCs w:val="28"/>
        </w:rPr>
        <w:tab/>
        <w:t>сопричастность</w:t>
      </w:r>
      <w:r>
        <w:rPr>
          <w:rFonts w:ascii="Times New Roman" w:hAnsi="Times New Roman" w:cs="Times New Roman"/>
          <w:spacing w:val="-57"/>
          <w:sz w:val="28"/>
          <w:szCs w:val="28"/>
        </w:rPr>
        <w:t xml:space="preserve"> </w:t>
      </w:r>
      <w:r>
        <w:rPr>
          <w:rFonts w:ascii="Times New Roman" w:hAnsi="Times New Roman" w:cs="Times New Roman"/>
          <w:sz w:val="28"/>
          <w:szCs w:val="28"/>
        </w:rPr>
        <w:t>прошлому,</w:t>
      </w:r>
    </w:p>
    <w:p w:rsidR="00DC739F" w:rsidRDefault="007F1C41" w:rsidP="007F1C41">
      <w:pPr>
        <w:pStyle w:val="TableParagraph"/>
        <w:tabs>
          <w:tab w:val="left" w:pos="1872"/>
          <w:tab w:val="left" w:pos="4150"/>
          <w:tab w:val="left" w:pos="5140"/>
        </w:tabs>
        <w:spacing w:line="276" w:lineRule="auto"/>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 xml:space="preserve">настоящему  </w:t>
      </w:r>
      <w:r>
        <w:rPr>
          <w:rFonts w:ascii="Times New Roman" w:hAnsi="Times New Roman" w:cs="Times New Roman"/>
          <w:spacing w:val="12"/>
          <w:sz w:val="28"/>
          <w:szCs w:val="28"/>
        </w:rPr>
        <w:t xml:space="preserve"> </w:t>
      </w:r>
      <w:r>
        <w:rPr>
          <w:rFonts w:ascii="Times New Roman" w:hAnsi="Times New Roman" w:cs="Times New Roman"/>
          <w:sz w:val="28"/>
          <w:szCs w:val="28"/>
        </w:rPr>
        <w:t>и</w:t>
      </w:r>
      <w:r>
        <w:rPr>
          <w:rFonts w:ascii="Times New Roman" w:hAnsi="Times New Roman" w:cs="Times New Roman"/>
          <w:sz w:val="28"/>
          <w:szCs w:val="28"/>
        </w:rPr>
        <w:tab/>
        <w:t>будущему</w:t>
      </w:r>
      <w:r>
        <w:rPr>
          <w:rFonts w:ascii="Times New Roman" w:hAnsi="Times New Roman" w:cs="Times New Roman"/>
          <w:spacing w:val="119"/>
          <w:sz w:val="28"/>
          <w:szCs w:val="28"/>
        </w:rPr>
        <w:t xml:space="preserve"> </w:t>
      </w:r>
      <w:r>
        <w:rPr>
          <w:rFonts w:ascii="Times New Roman" w:hAnsi="Times New Roman" w:cs="Times New Roman"/>
          <w:sz w:val="28"/>
          <w:szCs w:val="28"/>
        </w:rPr>
        <w:t>народам</w:t>
      </w:r>
      <w:r>
        <w:rPr>
          <w:rFonts w:ascii="Times New Roman" w:hAnsi="Times New Roman" w:cs="Times New Roman"/>
          <w:sz w:val="28"/>
          <w:szCs w:val="28"/>
        </w:rPr>
        <w:tab/>
        <w:t>России,</w:t>
      </w:r>
      <w:r>
        <w:rPr>
          <w:rFonts w:ascii="Times New Roman" w:hAnsi="Times New Roman" w:cs="Times New Roman"/>
          <w:sz w:val="28"/>
          <w:szCs w:val="28"/>
        </w:rPr>
        <w:tab/>
      </w:r>
      <w:r>
        <w:rPr>
          <w:rFonts w:ascii="Times New Roman" w:hAnsi="Times New Roman" w:cs="Times New Roman"/>
          <w:spacing w:val="-1"/>
          <w:sz w:val="28"/>
          <w:szCs w:val="28"/>
        </w:rPr>
        <w:t>тысячелетней</w:t>
      </w:r>
      <w:r>
        <w:rPr>
          <w:rFonts w:ascii="Times New Roman" w:hAnsi="Times New Roman" w:cs="Times New Roman"/>
          <w:spacing w:val="-57"/>
          <w:sz w:val="28"/>
          <w:szCs w:val="28"/>
        </w:rPr>
        <w:t xml:space="preserve"> </w:t>
      </w:r>
      <w:r>
        <w:rPr>
          <w:rFonts w:ascii="Times New Roman" w:hAnsi="Times New Roman" w:cs="Times New Roman"/>
          <w:sz w:val="28"/>
          <w:szCs w:val="28"/>
        </w:rPr>
        <w:t>истории</w:t>
      </w:r>
    </w:p>
    <w:p w:rsidR="00DC739F" w:rsidRDefault="007F1C41" w:rsidP="007F1C41">
      <w:pPr>
        <w:pStyle w:val="TableParagraph"/>
        <w:spacing w:line="275" w:lineRule="exact"/>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российской</w:t>
      </w:r>
      <w:r>
        <w:rPr>
          <w:rFonts w:ascii="Times New Roman" w:hAnsi="Times New Roman" w:cs="Times New Roman"/>
          <w:spacing w:val="-13"/>
          <w:sz w:val="28"/>
          <w:szCs w:val="28"/>
        </w:rPr>
        <w:t xml:space="preserve"> </w:t>
      </w:r>
      <w:r>
        <w:rPr>
          <w:rFonts w:ascii="Times New Roman" w:hAnsi="Times New Roman" w:cs="Times New Roman"/>
          <w:sz w:val="28"/>
          <w:szCs w:val="28"/>
        </w:rPr>
        <w:t>государственности.</w:t>
      </w:r>
    </w:p>
    <w:p w:rsidR="00DC739F" w:rsidRDefault="007F1C41" w:rsidP="007F1C41">
      <w:pPr>
        <w:pStyle w:val="TableParagraph"/>
        <w:spacing w:before="32"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Проявляющий</w:t>
      </w:r>
      <w:r>
        <w:rPr>
          <w:rFonts w:ascii="Times New Roman" w:hAnsi="Times New Roman" w:cs="Times New Roman"/>
          <w:spacing w:val="1"/>
          <w:sz w:val="28"/>
          <w:szCs w:val="28"/>
        </w:rPr>
        <w:t xml:space="preserve"> </w:t>
      </w:r>
      <w:r>
        <w:rPr>
          <w:rFonts w:ascii="Times New Roman" w:hAnsi="Times New Roman" w:cs="Times New Roman"/>
          <w:sz w:val="28"/>
          <w:szCs w:val="28"/>
        </w:rPr>
        <w:t>готовность</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выполнению</w:t>
      </w:r>
      <w:r>
        <w:rPr>
          <w:rFonts w:ascii="Times New Roman" w:hAnsi="Times New Roman" w:cs="Times New Roman"/>
          <w:spacing w:val="1"/>
          <w:sz w:val="28"/>
          <w:szCs w:val="28"/>
        </w:rPr>
        <w:t xml:space="preserve"> </w:t>
      </w:r>
      <w:r>
        <w:rPr>
          <w:rFonts w:ascii="Times New Roman" w:hAnsi="Times New Roman" w:cs="Times New Roman"/>
          <w:sz w:val="28"/>
          <w:szCs w:val="28"/>
        </w:rPr>
        <w:t>обязанностей</w:t>
      </w:r>
      <w:r>
        <w:rPr>
          <w:rFonts w:ascii="Times New Roman" w:hAnsi="Times New Roman" w:cs="Times New Roman"/>
          <w:spacing w:val="-57"/>
          <w:sz w:val="28"/>
          <w:szCs w:val="28"/>
        </w:rPr>
        <w:t xml:space="preserve"> </w:t>
      </w:r>
      <w:r>
        <w:rPr>
          <w:rFonts w:ascii="Times New Roman" w:hAnsi="Times New Roman" w:cs="Times New Roman"/>
          <w:sz w:val="28"/>
          <w:szCs w:val="28"/>
        </w:rPr>
        <w:t>гражданина</w:t>
      </w:r>
      <w:r>
        <w:rPr>
          <w:rFonts w:ascii="Times New Roman" w:hAnsi="Times New Roman" w:cs="Times New Roman"/>
          <w:spacing w:val="1"/>
          <w:sz w:val="28"/>
          <w:szCs w:val="28"/>
        </w:rPr>
        <w:t xml:space="preserve"> </w:t>
      </w:r>
      <w:r>
        <w:rPr>
          <w:rFonts w:ascii="Times New Roman" w:hAnsi="Times New Roman" w:cs="Times New Roman"/>
          <w:sz w:val="28"/>
          <w:szCs w:val="28"/>
        </w:rPr>
        <w:t>России,</w:t>
      </w:r>
      <w:r>
        <w:rPr>
          <w:rFonts w:ascii="Times New Roman" w:hAnsi="Times New Roman" w:cs="Times New Roman"/>
          <w:spacing w:val="1"/>
          <w:sz w:val="28"/>
          <w:szCs w:val="28"/>
        </w:rPr>
        <w:t xml:space="preserve"> </w:t>
      </w:r>
      <w:r>
        <w:rPr>
          <w:rFonts w:ascii="Times New Roman" w:hAnsi="Times New Roman" w:cs="Times New Roman"/>
          <w:sz w:val="28"/>
          <w:szCs w:val="28"/>
        </w:rPr>
        <w:t>реализации</w:t>
      </w:r>
      <w:r>
        <w:rPr>
          <w:rFonts w:ascii="Times New Roman" w:hAnsi="Times New Roman" w:cs="Times New Roman"/>
          <w:spacing w:val="1"/>
          <w:sz w:val="28"/>
          <w:szCs w:val="28"/>
        </w:rPr>
        <w:t xml:space="preserve"> </w:t>
      </w:r>
      <w:r>
        <w:rPr>
          <w:rFonts w:ascii="Times New Roman" w:hAnsi="Times New Roman" w:cs="Times New Roman"/>
          <w:sz w:val="28"/>
          <w:szCs w:val="28"/>
        </w:rPr>
        <w:t>своих</w:t>
      </w:r>
      <w:r>
        <w:rPr>
          <w:rFonts w:ascii="Times New Roman" w:hAnsi="Times New Roman" w:cs="Times New Roman"/>
          <w:spacing w:val="1"/>
          <w:sz w:val="28"/>
          <w:szCs w:val="28"/>
        </w:rPr>
        <w:t xml:space="preserve"> </w:t>
      </w:r>
      <w:r>
        <w:rPr>
          <w:rFonts w:ascii="Times New Roman" w:hAnsi="Times New Roman" w:cs="Times New Roman"/>
          <w:sz w:val="28"/>
          <w:szCs w:val="28"/>
        </w:rPr>
        <w:t>гражданских</w:t>
      </w:r>
      <w:r>
        <w:rPr>
          <w:rFonts w:ascii="Times New Roman" w:hAnsi="Times New Roman" w:cs="Times New Roman"/>
          <w:spacing w:val="1"/>
          <w:sz w:val="28"/>
          <w:szCs w:val="28"/>
        </w:rPr>
        <w:t xml:space="preserve"> </w:t>
      </w:r>
      <w:r>
        <w:rPr>
          <w:rFonts w:ascii="Times New Roman" w:hAnsi="Times New Roman" w:cs="Times New Roman"/>
          <w:sz w:val="28"/>
          <w:szCs w:val="28"/>
        </w:rPr>
        <w:t>прав</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свобод. Ориентированный на участие на основе взаимопонимания и</w:t>
      </w:r>
      <w:r>
        <w:rPr>
          <w:rFonts w:ascii="Times New Roman" w:hAnsi="Times New Roman" w:cs="Times New Roman"/>
          <w:spacing w:val="1"/>
          <w:sz w:val="28"/>
          <w:szCs w:val="28"/>
        </w:rPr>
        <w:t xml:space="preserve"> </w:t>
      </w:r>
      <w:r>
        <w:rPr>
          <w:rFonts w:ascii="Times New Roman" w:hAnsi="Times New Roman" w:cs="Times New Roman"/>
          <w:sz w:val="28"/>
          <w:szCs w:val="28"/>
        </w:rPr>
        <w:t>взаимопомощи</w:t>
      </w:r>
      <w:r>
        <w:rPr>
          <w:rFonts w:ascii="Times New Roman" w:hAnsi="Times New Roman" w:cs="Times New Roman"/>
          <w:sz w:val="28"/>
          <w:szCs w:val="28"/>
        </w:rPr>
        <w:tab/>
        <w:t>в разнообразной социально</w:t>
      </w:r>
      <w:r>
        <w:rPr>
          <w:rFonts w:ascii="Times New Roman" w:hAnsi="Times New Roman" w:cs="Times New Roman"/>
          <w:sz w:val="28"/>
          <w:szCs w:val="28"/>
        </w:rPr>
        <w:tab/>
      </w:r>
      <w:r>
        <w:rPr>
          <w:rFonts w:ascii="Times New Roman" w:hAnsi="Times New Roman" w:cs="Times New Roman"/>
          <w:spacing w:val="-2"/>
          <w:sz w:val="28"/>
          <w:szCs w:val="28"/>
        </w:rPr>
        <w:t>значимой</w:t>
      </w:r>
      <w:r>
        <w:rPr>
          <w:rFonts w:ascii="Times New Roman" w:hAnsi="Times New Roman" w:cs="Times New Roman"/>
          <w:spacing w:val="-57"/>
          <w:sz w:val="28"/>
          <w:szCs w:val="28"/>
        </w:rPr>
        <w:t xml:space="preserve"> </w:t>
      </w:r>
      <w:r>
        <w:rPr>
          <w:rFonts w:ascii="Times New Roman" w:hAnsi="Times New Roman" w:cs="Times New Roman"/>
          <w:sz w:val="28"/>
          <w:szCs w:val="28"/>
        </w:rPr>
        <w:t>деятельности, в том числе гуманитарной (добровольческие</w:t>
      </w:r>
      <w:r>
        <w:rPr>
          <w:rFonts w:ascii="Times New Roman" w:hAnsi="Times New Roman" w:cs="Times New Roman"/>
          <w:spacing w:val="1"/>
          <w:sz w:val="28"/>
          <w:szCs w:val="28"/>
        </w:rPr>
        <w:t xml:space="preserve"> </w:t>
      </w:r>
      <w:r>
        <w:rPr>
          <w:rFonts w:ascii="Times New Roman" w:hAnsi="Times New Roman" w:cs="Times New Roman"/>
          <w:sz w:val="28"/>
          <w:szCs w:val="28"/>
        </w:rPr>
        <w:t>акции,</w:t>
      </w:r>
      <w:r>
        <w:rPr>
          <w:rFonts w:ascii="Times New Roman" w:hAnsi="Times New Roman" w:cs="Times New Roman"/>
          <w:spacing w:val="-4"/>
          <w:sz w:val="28"/>
          <w:szCs w:val="28"/>
        </w:rPr>
        <w:t xml:space="preserve"> </w:t>
      </w:r>
      <w:r>
        <w:rPr>
          <w:rFonts w:ascii="Times New Roman" w:hAnsi="Times New Roman" w:cs="Times New Roman"/>
          <w:sz w:val="28"/>
          <w:szCs w:val="28"/>
        </w:rPr>
        <w:t>помощь</w:t>
      </w:r>
      <w:r>
        <w:rPr>
          <w:rFonts w:ascii="Times New Roman" w:hAnsi="Times New Roman" w:cs="Times New Roman"/>
          <w:spacing w:val="-1"/>
          <w:sz w:val="28"/>
          <w:szCs w:val="28"/>
        </w:rPr>
        <w:t xml:space="preserve"> </w:t>
      </w:r>
      <w:r>
        <w:rPr>
          <w:rFonts w:ascii="Times New Roman" w:hAnsi="Times New Roman" w:cs="Times New Roman"/>
          <w:sz w:val="28"/>
          <w:szCs w:val="28"/>
        </w:rPr>
        <w:t>нуждающимся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т.п.).  Принимающий участие в</w:t>
      </w:r>
      <w:r>
        <w:rPr>
          <w:rFonts w:ascii="Times New Roman" w:hAnsi="Times New Roman" w:cs="Times New Roman"/>
          <w:sz w:val="28"/>
          <w:szCs w:val="28"/>
        </w:rPr>
        <w:tab/>
        <w:t xml:space="preserve">жизни школы </w:t>
      </w:r>
      <w:r>
        <w:rPr>
          <w:rFonts w:ascii="Times New Roman" w:hAnsi="Times New Roman" w:cs="Times New Roman"/>
          <w:sz w:val="28"/>
          <w:szCs w:val="28"/>
        </w:rPr>
        <w:tab/>
        <w:t>(в</w:t>
      </w:r>
      <w:r>
        <w:rPr>
          <w:rFonts w:ascii="Times New Roman" w:hAnsi="Times New Roman" w:cs="Times New Roman"/>
          <w:sz w:val="28"/>
          <w:szCs w:val="28"/>
        </w:rPr>
        <w:tab/>
        <w:t>том</w:t>
      </w:r>
      <w:r>
        <w:rPr>
          <w:rFonts w:ascii="Times New Roman" w:hAnsi="Times New Roman" w:cs="Times New Roman"/>
          <w:sz w:val="28"/>
          <w:szCs w:val="28"/>
        </w:rPr>
        <w:tab/>
      </w:r>
      <w:r>
        <w:rPr>
          <w:rFonts w:ascii="Times New Roman" w:hAnsi="Times New Roman" w:cs="Times New Roman"/>
          <w:spacing w:val="-1"/>
          <w:sz w:val="28"/>
          <w:szCs w:val="28"/>
        </w:rPr>
        <w:t>числе</w:t>
      </w:r>
      <w:r>
        <w:rPr>
          <w:rFonts w:ascii="Times New Roman" w:hAnsi="Times New Roman" w:cs="Times New Roman"/>
          <w:spacing w:val="-57"/>
          <w:sz w:val="28"/>
          <w:szCs w:val="28"/>
        </w:rPr>
        <w:t xml:space="preserve"> </w:t>
      </w:r>
      <w:r>
        <w:rPr>
          <w:rFonts w:ascii="Times New Roman" w:hAnsi="Times New Roman" w:cs="Times New Roman"/>
          <w:sz w:val="28"/>
          <w:szCs w:val="28"/>
        </w:rPr>
        <w:t>самоуправление),</w:t>
      </w:r>
      <w:r>
        <w:rPr>
          <w:rFonts w:ascii="Times New Roman" w:hAnsi="Times New Roman" w:cs="Times New Roman"/>
          <w:spacing w:val="-2"/>
          <w:sz w:val="28"/>
          <w:szCs w:val="28"/>
        </w:rPr>
        <w:t xml:space="preserve"> </w:t>
      </w:r>
      <w:r>
        <w:rPr>
          <w:rFonts w:ascii="Times New Roman" w:hAnsi="Times New Roman" w:cs="Times New Roman"/>
          <w:sz w:val="28"/>
          <w:szCs w:val="28"/>
        </w:rPr>
        <w:t>местного</w:t>
      </w:r>
      <w:r>
        <w:rPr>
          <w:rFonts w:ascii="Times New Roman" w:hAnsi="Times New Roman" w:cs="Times New Roman"/>
          <w:spacing w:val="-2"/>
          <w:sz w:val="28"/>
          <w:szCs w:val="28"/>
        </w:rPr>
        <w:t xml:space="preserve"> </w:t>
      </w:r>
      <w:r>
        <w:rPr>
          <w:rFonts w:ascii="Times New Roman" w:hAnsi="Times New Roman" w:cs="Times New Roman"/>
          <w:sz w:val="28"/>
          <w:szCs w:val="28"/>
        </w:rPr>
        <w:t>сообщества,</w:t>
      </w:r>
      <w:r>
        <w:rPr>
          <w:rFonts w:ascii="Times New Roman" w:hAnsi="Times New Roman" w:cs="Times New Roman"/>
          <w:spacing w:val="-1"/>
          <w:sz w:val="28"/>
          <w:szCs w:val="28"/>
        </w:rPr>
        <w:t xml:space="preserve"> </w:t>
      </w:r>
      <w:r>
        <w:rPr>
          <w:rFonts w:ascii="Times New Roman" w:hAnsi="Times New Roman" w:cs="Times New Roman"/>
          <w:sz w:val="28"/>
          <w:szCs w:val="28"/>
        </w:rPr>
        <w:t>родного</w:t>
      </w:r>
      <w:r>
        <w:rPr>
          <w:rFonts w:ascii="Times New Roman" w:hAnsi="Times New Roman" w:cs="Times New Roman"/>
          <w:spacing w:val="-2"/>
          <w:sz w:val="28"/>
          <w:szCs w:val="28"/>
        </w:rPr>
        <w:t xml:space="preserve"> </w:t>
      </w:r>
      <w:r>
        <w:rPr>
          <w:rFonts w:ascii="Times New Roman" w:hAnsi="Times New Roman" w:cs="Times New Roman"/>
          <w:sz w:val="28"/>
          <w:szCs w:val="28"/>
        </w:rPr>
        <w:t>края. Выражающий</w:t>
      </w:r>
      <w:r>
        <w:rPr>
          <w:rFonts w:ascii="Times New Roman" w:hAnsi="Times New Roman" w:cs="Times New Roman"/>
          <w:spacing w:val="1"/>
          <w:sz w:val="28"/>
          <w:szCs w:val="28"/>
        </w:rPr>
        <w:t xml:space="preserve"> </w:t>
      </w:r>
      <w:r>
        <w:rPr>
          <w:rFonts w:ascii="Times New Roman" w:hAnsi="Times New Roman" w:cs="Times New Roman"/>
          <w:sz w:val="28"/>
          <w:szCs w:val="28"/>
        </w:rPr>
        <w:t>неприятие</w:t>
      </w:r>
      <w:r>
        <w:rPr>
          <w:rFonts w:ascii="Times New Roman" w:hAnsi="Times New Roman" w:cs="Times New Roman"/>
          <w:spacing w:val="1"/>
          <w:sz w:val="28"/>
          <w:szCs w:val="28"/>
        </w:rPr>
        <w:t xml:space="preserve"> </w:t>
      </w:r>
      <w:r>
        <w:rPr>
          <w:rFonts w:ascii="Times New Roman" w:hAnsi="Times New Roman" w:cs="Times New Roman"/>
          <w:sz w:val="28"/>
          <w:szCs w:val="28"/>
        </w:rPr>
        <w:t>любой</w:t>
      </w:r>
      <w:r>
        <w:rPr>
          <w:rFonts w:ascii="Times New Roman" w:hAnsi="Times New Roman" w:cs="Times New Roman"/>
          <w:spacing w:val="1"/>
          <w:sz w:val="28"/>
          <w:szCs w:val="28"/>
        </w:rPr>
        <w:t xml:space="preserve"> </w:t>
      </w:r>
      <w:r>
        <w:rPr>
          <w:rFonts w:ascii="Times New Roman" w:hAnsi="Times New Roman" w:cs="Times New Roman"/>
          <w:sz w:val="28"/>
          <w:szCs w:val="28"/>
        </w:rPr>
        <w:t>дискриминации</w:t>
      </w:r>
      <w:r>
        <w:rPr>
          <w:rFonts w:ascii="Times New Roman" w:hAnsi="Times New Roman" w:cs="Times New Roman"/>
          <w:spacing w:val="1"/>
          <w:sz w:val="28"/>
          <w:szCs w:val="28"/>
        </w:rPr>
        <w:t xml:space="preserve"> </w:t>
      </w:r>
      <w:r>
        <w:rPr>
          <w:rFonts w:ascii="Times New Roman" w:hAnsi="Times New Roman" w:cs="Times New Roman"/>
          <w:sz w:val="28"/>
          <w:szCs w:val="28"/>
        </w:rPr>
        <w:t>граждан,</w:t>
      </w:r>
      <w:r>
        <w:rPr>
          <w:rFonts w:ascii="Times New Roman" w:hAnsi="Times New Roman" w:cs="Times New Roman"/>
          <w:spacing w:val="-57"/>
          <w:sz w:val="28"/>
          <w:szCs w:val="28"/>
        </w:rPr>
        <w:t xml:space="preserve"> </w:t>
      </w:r>
      <w:r>
        <w:rPr>
          <w:rFonts w:ascii="Times New Roman" w:hAnsi="Times New Roman" w:cs="Times New Roman"/>
          <w:sz w:val="28"/>
          <w:szCs w:val="28"/>
        </w:rPr>
        <w:t>проявлений</w:t>
      </w:r>
      <w:r>
        <w:rPr>
          <w:rFonts w:ascii="Times New Roman" w:hAnsi="Times New Roman" w:cs="Times New Roman"/>
          <w:spacing w:val="-8"/>
          <w:sz w:val="28"/>
          <w:szCs w:val="28"/>
        </w:rPr>
        <w:t xml:space="preserve"> </w:t>
      </w:r>
      <w:r>
        <w:rPr>
          <w:rFonts w:ascii="Times New Roman" w:hAnsi="Times New Roman" w:cs="Times New Roman"/>
          <w:sz w:val="28"/>
          <w:szCs w:val="28"/>
        </w:rPr>
        <w:t>экстремизма,</w:t>
      </w:r>
      <w:r>
        <w:rPr>
          <w:rFonts w:ascii="Times New Roman" w:hAnsi="Times New Roman" w:cs="Times New Roman"/>
          <w:spacing w:val="-7"/>
          <w:sz w:val="28"/>
          <w:szCs w:val="28"/>
        </w:rPr>
        <w:t xml:space="preserve"> </w:t>
      </w:r>
      <w:r>
        <w:rPr>
          <w:rFonts w:ascii="Times New Roman" w:hAnsi="Times New Roman" w:cs="Times New Roman"/>
          <w:sz w:val="28"/>
          <w:szCs w:val="28"/>
        </w:rPr>
        <w:t>терроризма,</w:t>
      </w:r>
      <w:r>
        <w:rPr>
          <w:rFonts w:ascii="Times New Roman" w:hAnsi="Times New Roman" w:cs="Times New Roman"/>
          <w:spacing w:val="-7"/>
          <w:sz w:val="28"/>
          <w:szCs w:val="28"/>
        </w:rPr>
        <w:t xml:space="preserve"> </w:t>
      </w:r>
      <w:r>
        <w:rPr>
          <w:rFonts w:ascii="Times New Roman" w:hAnsi="Times New Roman" w:cs="Times New Roman"/>
          <w:sz w:val="28"/>
          <w:szCs w:val="28"/>
        </w:rPr>
        <w:t>коррупции</w:t>
      </w:r>
      <w:r>
        <w:rPr>
          <w:rFonts w:ascii="Times New Roman" w:hAnsi="Times New Roman" w:cs="Times New Roman"/>
          <w:spacing w:val="-7"/>
          <w:sz w:val="28"/>
          <w:szCs w:val="28"/>
        </w:rPr>
        <w:t xml:space="preserve"> </w:t>
      </w:r>
      <w:r>
        <w:rPr>
          <w:rFonts w:ascii="Times New Roman" w:hAnsi="Times New Roman" w:cs="Times New Roman"/>
          <w:sz w:val="28"/>
          <w:szCs w:val="28"/>
        </w:rPr>
        <w:t>в</w:t>
      </w:r>
      <w:r>
        <w:rPr>
          <w:rFonts w:ascii="Times New Roman" w:hAnsi="Times New Roman" w:cs="Times New Roman"/>
          <w:spacing w:val="-8"/>
          <w:sz w:val="28"/>
          <w:szCs w:val="28"/>
        </w:rPr>
        <w:t xml:space="preserve"> </w:t>
      </w:r>
      <w:r>
        <w:rPr>
          <w:rFonts w:ascii="Times New Roman" w:hAnsi="Times New Roman" w:cs="Times New Roman"/>
          <w:sz w:val="28"/>
          <w:szCs w:val="28"/>
        </w:rPr>
        <w:t>обществе.</w:t>
      </w:r>
    </w:p>
    <w:p w:rsidR="00DC739F" w:rsidRDefault="007F1C41" w:rsidP="007F1C41">
      <w:pPr>
        <w:pStyle w:val="af"/>
        <w:spacing w:before="1" w:after="1"/>
        <w:ind w:left="0" w:rightChars="-18" w:right="-40" w:firstLineChars="252" w:firstLine="708"/>
        <w:rPr>
          <w:rFonts w:ascii="Times New Roman" w:hAnsi="Times New Roman" w:cs="Times New Roman"/>
          <w:b/>
          <w:sz w:val="28"/>
          <w:szCs w:val="28"/>
        </w:rPr>
      </w:pPr>
      <w:r>
        <w:rPr>
          <w:rFonts w:ascii="Times New Roman" w:hAnsi="Times New Roman" w:cs="Times New Roman"/>
          <w:b/>
          <w:sz w:val="28"/>
          <w:szCs w:val="28"/>
        </w:rPr>
        <w:t>Патриотическое направление:</w:t>
      </w:r>
    </w:p>
    <w:p w:rsidR="00DC739F" w:rsidRDefault="007F1C41" w:rsidP="007F1C41">
      <w:pPr>
        <w:pStyle w:val="af"/>
        <w:spacing w:before="1" w:after="1"/>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(показатели):</w:t>
      </w:r>
    </w:p>
    <w:p w:rsidR="00DC739F" w:rsidRDefault="007F1C41" w:rsidP="007F1C41">
      <w:pPr>
        <w:pStyle w:val="TableParagraph"/>
        <w:spacing w:line="278"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Сознающий</w:t>
      </w:r>
      <w:r>
        <w:rPr>
          <w:rFonts w:ascii="Times New Roman" w:hAnsi="Times New Roman" w:cs="Times New Roman"/>
          <w:spacing w:val="1"/>
          <w:sz w:val="28"/>
          <w:szCs w:val="28"/>
        </w:rPr>
        <w:t xml:space="preserve"> </w:t>
      </w:r>
      <w:r>
        <w:rPr>
          <w:rFonts w:ascii="Times New Roman" w:hAnsi="Times New Roman" w:cs="Times New Roman"/>
          <w:sz w:val="28"/>
          <w:szCs w:val="28"/>
        </w:rPr>
        <w:t>свою</w:t>
      </w:r>
      <w:r>
        <w:rPr>
          <w:rFonts w:ascii="Times New Roman" w:hAnsi="Times New Roman" w:cs="Times New Roman"/>
          <w:spacing w:val="1"/>
          <w:sz w:val="28"/>
          <w:szCs w:val="28"/>
        </w:rPr>
        <w:t xml:space="preserve"> </w:t>
      </w:r>
      <w:r>
        <w:rPr>
          <w:rFonts w:ascii="Times New Roman" w:hAnsi="Times New Roman" w:cs="Times New Roman"/>
          <w:sz w:val="28"/>
          <w:szCs w:val="28"/>
        </w:rPr>
        <w:t>этнокультурную</w:t>
      </w:r>
      <w:r>
        <w:rPr>
          <w:rFonts w:ascii="Times New Roman" w:hAnsi="Times New Roman" w:cs="Times New Roman"/>
          <w:spacing w:val="1"/>
          <w:sz w:val="28"/>
          <w:szCs w:val="28"/>
        </w:rPr>
        <w:t xml:space="preserve"> </w:t>
      </w:r>
      <w:r>
        <w:rPr>
          <w:rFonts w:ascii="Times New Roman" w:hAnsi="Times New Roman" w:cs="Times New Roman"/>
          <w:sz w:val="28"/>
          <w:szCs w:val="28"/>
        </w:rPr>
        <w:t>идентичность,</w:t>
      </w:r>
      <w:r>
        <w:rPr>
          <w:rFonts w:ascii="Times New Roman" w:hAnsi="Times New Roman" w:cs="Times New Roman"/>
          <w:spacing w:val="1"/>
          <w:sz w:val="28"/>
          <w:szCs w:val="28"/>
        </w:rPr>
        <w:t xml:space="preserve"> </w:t>
      </w:r>
      <w:r>
        <w:rPr>
          <w:rFonts w:ascii="Times New Roman" w:hAnsi="Times New Roman" w:cs="Times New Roman"/>
          <w:sz w:val="28"/>
          <w:szCs w:val="28"/>
        </w:rPr>
        <w:t>любящий</w:t>
      </w:r>
      <w:r>
        <w:rPr>
          <w:rFonts w:ascii="Times New Roman" w:hAnsi="Times New Roman" w:cs="Times New Roman"/>
          <w:spacing w:val="1"/>
          <w:sz w:val="28"/>
          <w:szCs w:val="28"/>
        </w:rPr>
        <w:t xml:space="preserve"> </w:t>
      </w:r>
      <w:r>
        <w:rPr>
          <w:rFonts w:ascii="Times New Roman" w:hAnsi="Times New Roman" w:cs="Times New Roman"/>
          <w:sz w:val="28"/>
          <w:szCs w:val="28"/>
        </w:rPr>
        <w:t>свой</w:t>
      </w:r>
      <w:r>
        <w:rPr>
          <w:rFonts w:ascii="Times New Roman" w:hAnsi="Times New Roman" w:cs="Times New Roman"/>
          <w:spacing w:val="-1"/>
          <w:sz w:val="28"/>
          <w:szCs w:val="28"/>
        </w:rPr>
        <w:t xml:space="preserve"> </w:t>
      </w:r>
      <w:r>
        <w:rPr>
          <w:rFonts w:ascii="Times New Roman" w:hAnsi="Times New Roman" w:cs="Times New Roman"/>
          <w:sz w:val="28"/>
          <w:szCs w:val="28"/>
        </w:rPr>
        <w:t>народ,</w:t>
      </w:r>
      <w:r>
        <w:rPr>
          <w:rFonts w:ascii="Times New Roman" w:hAnsi="Times New Roman" w:cs="Times New Roman"/>
          <w:spacing w:val="-1"/>
          <w:sz w:val="28"/>
          <w:szCs w:val="28"/>
        </w:rPr>
        <w:t xml:space="preserve"> </w:t>
      </w:r>
      <w:r>
        <w:rPr>
          <w:rFonts w:ascii="Times New Roman" w:hAnsi="Times New Roman" w:cs="Times New Roman"/>
          <w:sz w:val="28"/>
          <w:szCs w:val="28"/>
        </w:rPr>
        <w:t>его</w:t>
      </w:r>
      <w:r>
        <w:rPr>
          <w:rFonts w:ascii="Times New Roman" w:hAnsi="Times New Roman" w:cs="Times New Roman"/>
          <w:spacing w:val="-2"/>
          <w:sz w:val="28"/>
          <w:szCs w:val="28"/>
        </w:rPr>
        <w:t xml:space="preserve"> </w:t>
      </w:r>
      <w:r>
        <w:rPr>
          <w:rFonts w:ascii="Times New Roman" w:hAnsi="Times New Roman" w:cs="Times New Roman"/>
          <w:sz w:val="28"/>
          <w:szCs w:val="28"/>
        </w:rPr>
        <w:t>традиции,</w:t>
      </w:r>
      <w:r>
        <w:rPr>
          <w:rFonts w:ascii="Times New Roman" w:hAnsi="Times New Roman" w:cs="Times New Roman"/>
          <w:spacing w:val="-4"/>
          <w:sz w:val="28"/>
          <w:szCs w:val="28"/>
        </w:rPr>
        <w:t xml:space="preserve"> </w:t>
      </w:r>
      <w:r>
        <w:rPr>
          <w:rFonts w:ascii="Times New Roman" w:hAnsi="Times New Roman" w:cs="Times New Roman"/>
          <w:sz w:val="28"/>
          <w:szCs w:val="28"/>
        </w:rPr>
        <w:t>культуру.Проявляющий</w:t>
      </w:r>
      <w:r>
        <w:rPr>
          <w:rFonts w:ascii="Times New Roman" w:hAnsi="Times New Roman" w:cs="Times New Roman"/>
          <w:spacing w:val="1"/>
          <w:sz w:val="28"/>
          <w:szCs w:val="28"/>
        </w:rPr>
        <w:t xml:space="preserve"> </w:t>
      </w:r>
      <w:r>
        <w:rPr>
          <w:rFonts w:ascii="Times New Roman" w:hAnsi="Times New Roman" w:cs="Times New Roman"/>
          <w:sz w:val="28"/>
          <w:szCs w:val="28"/>
        </w:rPr>
        <w:t>уважение,</w:t>
      </w:r>
      <w:r>
        <w:rPr>
          <w:rFonts w:ascii="Times New Roman" w:hAnsi="Times New Roman" w:cs="Times New Roman"/>
          <w:spacing w:val="1"/>
          <w:sz w:val="28"/>
          <w:szCs w:val="28"/>
        </w:rPr>
        <w:t xml:space="preserve"> </w:t>
      </w:r>
      <w:r>
        <w:rPr>
          <w:rFonts w:ascii="Times New Roman" w:hAnsi="Times New Roman" w:cs="Times New Roman"/>
          <w:sz w:val="28"/>
          <w:szCs w:val="28"/>
        </w:rPr>
        <w:t>ценностное</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отношение</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57"/>
          <w:sz w:val="28"/>
          <w:szCs w:val="28"/>
        </w:rPr>
        <w:t xml:space="preserve"> </w:t>
      </w:r>
      <w:r>
        <w:rPr>
          <w:rFonts w:ascii="Times New Roman" w:hAnsi="Times New Roman" w:cs="Times New Roman"/>
          <w:sz w:val="28"/>
          <w:szCs w:val="28"/>
        </w:rPr>
        <w:t>историческому</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культурному</w:t>
      </w:r>
      <w:r>
        <w:rPr>
          <w:rFonts w:ascii="Times New Roman" w:hAnsi="Times New Roman" w:cs="Times New Roman"/>
          <w:spacing w:val="1"/>
          <w:sz w:val="28"/>
          <w:szCs w:val="28"/>
        </w:rPr>
        <w:t xml:space="preserve"> </w:t>
      </w:r>
      <w:r>
        <w:rPr>
          <w:rFonts w:ascii="Times New Roman" w:hAnsi="Times New Roman" w:cs="Times New Roman"/>
          <w:sz w:val="28"/>
          <w:szCs w:val="28"/>
        </w:rPr>
        <w:t>наследию</w:t>
      </w:r>
      <w:r>
        <w:rPr>
          <w:rFonts w:ascii="Times New Roman" w:hAnsi="Times New Roman" w:cs="Times New Roman"/>
          <w:spacing w:val="1"/>
          <w:sz w:val="28"/>
          <w:szCs w:val="28"/>
        </w:rPr>
        <w:t xml:space="preserve"> </w:t>
      </w:r>
      <w:r>
        <w:rPr>
          <w:rFonts w:ascii="Times New Roman" w:hAnsi="Times New Roman" w:cs="Times New Roman"/>
          <w:sz w:val="28"/>
          <w:szCs w:val="28"/>
        </w:rPr>
        <w:t>своего</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других</w:t>
      </w:r>
      <w:r>
        <w:rPr>
          <w:rFonts w:ascii="Times New Roman" w:hAnsi="Times New Roman" w:cs="Times New Roman"/>
          <w:spacing w:val="1"/>
          <w:sz w:val="28"/>
          <w:szCs w:val="28"/>
        </w:rPr>
        <w:t xml:space="preserve"> </w:t>
      </w:r>
      <w:r>
        <w:rPr>
          <w:rFonts w:ascii="Times New Roman" w:hAnsi="Times New Roman" w:cs="Times New Roman"/>
          <w:sz w:val="28"/>
          <w:szCs w:val="28"/>
        </w:rPr>
        <w:t>народов</w:t>
      </w:r>
      <w:r>
        <w:rPr>
          <w:rFonts w:ascii="Times New Roman" w:hAnsi="Times New Roman" w:cs="Times New Roman"/>
          <w:spacing w:val="1"/>
          <w:sz w:val="28"/>
          <w:szCs w:val="28"/>
        </w:rPr>
        <w:t xml:space="preserve"> </w:t>
      </w:r>
      <w:r>
        <w:rPr>
          <w:rFonts w:ascii="Times New Roman" w:hAnsi="Times New Roman" w:cs="Times New Roman"/>
          <w:sz w:val="28"/>
          <w:szCs w:val="28"/>
        </w:rPr>
        <w:t>России,</w:t>
      </w:r>
      <w:r>
        <w:rPr>
          <w:rFonts w:ascii="Times New Roman" w:hAnsi="Times New Roman" w:cs="Times New Roman"/>
          <w:spacing w:val="1"/>
          <w:sz w:val="28"/>
          <w:szCs w:val="28"/>
        </w:rPr>
        <w:t xml:space="preserve"> </w:t>
      </w:r>
      <w:r>
        <w:rPr>
          <w:rFonts w:ascii="Times New Roman" w:hAnsi="Times New Roman" w:cs="Times New Roman"/>
          <w:sz w:val="28"/>
          <w:szCs w:val="28"/>
        </w:rPr>
        <w:t>символам,</w:t>
      </w:r>
      <w:r>
        <w:rPr>
          <w:rFonts w:ascii="Times New Roman" w:hAnsi="Times New Roman" w:cs="Times New Roman"/>
          <w:spacing w:val="1"/>
          <w:sz w:val="28"/>
          <w:szCs w:val="28"/>
        </w:rPr>
        <w:t xml:space="preserve"> </w:t>
      </w:r>
      <w:r>
        <w:rPr>
          <w:rFonts w:ascii="Times New Roman" w:hAnsi="Times New Roman" w:cs="Times New Roman"/>
          <w:sz w:val="28"/>
          <w:szCs w:val="28"/>
        </w:rPr>
        <w:t>праздникам,</w:t>
      </w:r>
      <w:r>
        <w:rPr>
          <w:rFonts w:ascii="Times New Roman" w:hAnsi="Times New Roman" w:cs="Times New Roman"/>
          <w:spacing w:val="1"/>
          <w:sz w:val="28"/>
          <w:szCs w:val="28"/>
        </w:rPr>
        <w:t xml:space="preserve"> </w:t>
      </w:r>
      <w:r>
        <w:rPr>
          <w:rFonts w:ascii="Times New Roman" w:hAnsi="Times New Roman" w:cs="Times New Roman"/>
          <w:sz w:val="28"/>
          <w:szCs w:val="28"/>
        </w:rPr>
        <w:t>памятникам,</w:t>
      </w:r>
      <w:r>
        <w:rPr>
          <w:rFonts w:ascii="Times New Roman" w:hAnsi="Times New Roman" w:cs="Times New Roman"/>
          <w:spacing w:val="-57"/>
          <w:sz w:val="28"/>
          <w:szCs w:val="28"/>
        </w:rPr>
        <w:t xml:space="preserve"> </w:t>
      </w:r>
      <w:r>
        <w:rPr>
          <w:rFonts w:ascii="Times New Roman" w:hAnsi="Times New Roman" w:cs="Times New Roman"/>
          <w:sz w:val="28"/>
          <w:szCs w:val="28"/>
        </w:rPr>
        <w:t>традициям</w:t>
      </w:r>
      <w:r>
        <w:rPr>
          <w:rFonts w:ascii="Times New Roman" w:hAnsi="Times New Roman" w:cs="Times New Roman"/>
          <w:spacing w:val="-3"/>
          <w:sz w:val="28"/>
          <w:szCs w:val="28"/>
        </w:rPr>
        <w:t xml:space="preserve"> </w:t>
      </w:r>
      <w:r>
        <w:rPr>
          <w:rFonts w:ascii="Times New Roman" w:hAnsi="Times New Roman" w:cs="Times New Roman"/>
          <w:sz w:val="28"/>
          <w:szCs w:val="28"/>
        </w:rPr>
        <w:t>народов,</w:t>
      </w:r>
      <w:r>
        <w:rPr>
          <w:rFonts w:ascii="Times New Roman" w:hAnsi="Times New Roman" w:cs="Times New Roman"/>
          <w:spacing w:val="-1"/>
          <w:sz w:val="28"/>
          <w:szCs w:val="28"/>
        </w:rPr>
        <w:t xml:space="preserve"> </w:t>
      </w:r>
      <w:r>
        <w:rPr>
          <w:rFonts w:ascii="Times New Roman" w:hAnsi="Times New Roman" w:cs="Times New Roman"/>
          <w:sz w:val="28"/>
          <w:szCs w:val="28"/>
        </w:rPr>
        <w:t>проживающих</w:t>
      </w:r>
      <w:r>
        <w:rPr>
          <w:rFonts w:ascii="Times New Roman" w:hAnsi="Times New Roman" w:cs="Times New Roman"/>
          <w:spacing w:val="-2"/>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родной</w:t>
      </w:r>
      <w:r>
        <w:rPr>
          <w:rFonts w:ascii="Times New Roman" w:hAnsi="Times New Roman" w:cs="Times New Roman"/>
          <w:spacing w:val="-2"/>
          <w:sz w:val="28"/>
          <w:szCs w:val="28"/>
        </w:rPr>
        <w:t xml:space="preserve"> </w:t>
      </w:r>
      <w:r>
        <w:rPr>
          <w:rFonts w:ascii="Times New Roman" w:hAnsi="Times New Roman" w:cs="Times New Roman"/>
          <w:sz w:val="28"/>
          <w:szCs w:val="28"/>
        </w:rPr>
        <w:t>стране.</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Сознающий себя патриотом своего народа и народа России в</w:t>
      </w:r>
      <w:r>
        <w:rPr>
          <w:rFonts w:ascii="Times New Roman" w:hAnsi="Times New Roman" w:cs="Times New Roman"/>
          <w:spacing w:val="1"/>
          <w:sz w:val="28"/>
          <w:szCs w:val="28"/>
        </w:rPr>
        <w:t xml:space="preserve"> </w:t>
      </w:r>
      <w:r>
        <w:rPr>
          <w:rFonts w:ascii="Times New Roman" w:hAnsi="Times New Roman" w:cs="Times New Roman"/>
          <w:sz w:val="28"/>
          <w:szCs w:val="28"/>
        </w:rPr>
        <w:t>целом,</w:t>
      </w:r>
      <w:r>
        <w:rPr>
          <w:rFonts w:ascii="Times New Roman" w:hAnsi="Times New Roman" w:cs="Times New Roman"/>
          <w:spacing w:val="-3"/>
          <w:sz w:val="28"/>
          <w:szCs w:val="28"/>
        </w:rPr>
        <w:t xml:space="preserve"> </w:t>
      </w:r>
      <w:r>
        <w:rPr>
          <w:rFonts w:ascii="Times New Roman" w:hAnsi="Times New Roman" w:cs="Times New Roman"/>
          <w:sz w:val="28"/>
          <w:szCs w:val="28"/>
        </w:rPr>
        <w:t>свою</w:t>
      </w:r>
      <w:r>
        <w:rPr>
          <w:rFonts w:ascii="Times New Roman" w:hAnsi="Times New Roman" w:cs="Times New Roman"/>
          <w:spacing w:val="-3"/>
          <w:sz w:val="28"/>
          <w:szCs w:val="28"/>
        </w:rPr>
        <w:t xml:space="preserve"> </w:t>
      </w:r>
      <w:r>
        <w:rPr>
          <w:rFonts w:ascii="Times New Roman" w:hAnsi="Times New Roman" w:cs="Times New Roman"/>
          <w:sz w:val="28"/>
          <w:szCs w:val="28"/>
        </w:rPr>
        <w:t>общероссийскую</w:t>
      </w:r>
      <w:r>
        <w:rPr>
          <w:rFonts w:ascii="Times New Roman" w:hAnsi="Times New Roman" w:cs="Times New Roman"/>
          <w:spacing w:val="-2"/>
          <w:sz w:val="28"/>
          <w:szCs w:val="28"/>
        </w:rPr>
        <w:t xml:space="preserve"> </w:t>
      </w:r>
      <w:r>
        <w:rPr>
          <w:rFonts w:ascii="Times New Roman" w:hAnsi="Times New Roman" w:cs="Times New Roman"/>
          <w:sz w:val="28"/>
          <w:szCs w:val="28"/>
        </w:rPr>
        <w:t>культурную</w:t>
      </w:r>
      <w:r>
        <w:rPr>
          <w:rFonts w:ascii="Times New Roman" w:hAnsi="Times New Roman" w:cs="Times New Roman"/>
          <w:spacing w:val="-3"/>
          <w:sz w:val="28"/>
          <w:szCs w:val="28"/>
        </w:rPr>
        <w:t xml:space="preserve"> </w:t>
      </w:r>
      <w:r>
        <w:rPr>
          <w:rFonts w:ascii="Times New Roman" w:hAnsi="Times New Roman" w:cs="Times New Roman"/>
          <w:sz w:val="28"/>
          <w:szCs w:val="28"/>
        </w:rPr>
        <w:t>идентичность.Проявляющий интерес к познанию родного языка, истории,</w:t>
      </w:r>
      <w:r>
        <w:rPr>
          <w:rFonts w:ascii="Times New Roman" w:hAnsi="Times New Roman" w:cs="Times New Roman"/>
          <w:spacing w:val="1"/>
          <w:sz w:val="28"/>
          <w:szCs w:val="28"/>
        </w:rPr>
        <w:t xml:space="preserve"> </w:t>
      </w:r>
      <w:r>
        <w:rPr>
          <w:rFonts w:ascii="Times New Roman" w:hAnsi="Times New Roman" w:cs="Times New Roman"/>
          <w:sz w:val="28"/>
          <w:szCs w:val="28"/>
        </w:rPr>
        <w:t>культуры своего народа, своего края, других народов России,</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1"/>
          <w:sz w:val="28"/>
          <w:szCs w:val="28"/>
        </w:rPr>
        <w:t xml:space="preserve"> </w:t>
      </w:r>
      <w:r>
        <w:rPr>
          <w:rFonts w:ascii="Times New Roman" w:hAnsi="Times New Roman" w:cs="Times New Roman"/>
          <w:sz w:val="28"/>
          <w:szCs w:val="28"/>
        </w:rPr>
        <w:t>Федерации.</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Знающий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уважающий</w:t>
      </w:r>
      <w:r>
        <w:rPr>
          <w:rFonts w:ascii="Times New Roman" w:hAnsi="Times New Roman" w:cs="Times New Roman"/>
          <w:spacing w:val="1"/>
          <w:sz w:val="28"/>
          <w:szCs w:val="28"/>
        </w:rPr>
        <w:t xml:space="preserve"> </w:t>
      </w:r>
      <w:r>
        <w:rPr>
          <w:rFonts w:ascii="Times New Roman" w:hAnsi="Times New Roman" w:cs="Times New Roman"/>
          <w:sz w:val="28"/>
          <w:szCs w:val="28"/>
        </w:rPr>
        <w:t>боевые</w:t>
      </w:r>
      <w:r>
        <w:rPr>
          <w:rFonts w:ascii="Times New Roman" w:hAnsi="Times New Roman" w:cs="Times New Roman"/>
          <w:spacing w:val="1"/>
          <w:sz w:val="28"/>
          <w:szCs w:val="28"/>
        </w:rPr>
        <w:t xml:space="preserve"> </w:t>
      </w:r>
      <w:r>
        <w:rPr>
          <w:rFonts w:ascii="Times New Roman" w:hAnsi="Times New Roman" w:cs="Times New Roman"/>
          <w:sz w:val="28"/>
          <w:szCs w:val="28"/>
        </w:rPr>
        <w:t>подвиги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трудовые</w:t>
      </w:r>
      <w:r>
        <w:rPr>
          <w:rFonts w:ascii="Times New Roman" w:hAnsi="Times New Roman" w:cs="Times New Roman"/>
          <w:spacing w:val="-57"/>
          <w:sz w:val="28"/>
          <w:szCs w:val="28"/>
        </w:rPr>
        <w:t xml:space="preserve"> </w:t>
      </w:r>
      <w:r>
        <w:rPr>
          <w:rFonts w:ascii="Times New Roman" w:hAnsi="Times New Roman" w:cs="Times New Roman"/>
          <w:sz w:val="28"/>
          <w:szCs w:val="28"/>
        </w:rPr>
        <w:t>достижения</w:t>
      </w:r>
      <w:r>
        <w:rPr>
          <w:rFonts w:ascii="Times New Roman" w:hAnsi="Times New Roman" w:cs="Times New Roman"/>
          <w:spacing w:val="1"/>
          <w:sz w:val="28"/>
          <w:szCs w:val="28"/>
        </w:rPr>
        <w:t xml:space="preserve"> </w:t>
      </w:r>
      <w:r>
        <w:rPr>
          <w:rFonts w:ascii="Times New Roman" w:hAnsi="Times New Roman" w:cs="Times New Roman"/>
          <w:sz w:val="28"/>
          <w:szCs w:val="28"/>
        </w:rPr>
        <w:t>своих</w:t>
      </w:r>
      <w:r>
        <w:rPr>
          <w:rFonts w:ascii="Times New Roman" w:hAnsi="Times New Roman" w:cs="Times New Roman"/>
          <w:spacing w:val="1"/>
          <w:sz w:val="28"/>
          <w:szCs w:val="28"/>
        </w:rPr>
        <w:t xml:space="preserve"> </w:t>
      </w:r>
      <w:r>
        <w:rPr>
          <w:rFonts w:ascii="Times New Roman" w:hAnsi="Times New Roman" w:cs="Times New Roman"/>
          <w:sz w:val="28"/>
          <w:szCs w:val="28"/>
        </w:rPr>
        <w:t>земляков,</w:t>
      </w:r>
      <w:r>
        <w:rPr>
          <w:rFonts w:ascii="Times New Roman" w:hAnsi="Times New Roman" w:cs="Times New Roman"/>
          <w:spacing w:val="1"/>
          <w:sz w:val="28"/>
          <w:szCs w:val="28"/>
        </w:rPr>
        <w:t xml:space="preserve"> </w:t>
      </w:r>
      <w:r>
        <w:rPr>
          <w:rFonts w:ascii="Times New Roman" w:hAnsi="Times New Roman" w:cs="Times New Roman"/>
          <w:sz w:val="28"/>
          <w:szCs w:val="28"/>
        </w:rPr>
        <w:t>жителей</w:t>
      </w:r>
      <w:r>
        <w:rPr>
          <w:rFonts w:ascii="Times New Roman" w:hAnsi="Times New Roman" w:cs="Times New Roman"/>
          <w:spacing w:val="1"/>
          <w:sz w:val="28"/>
          <w:szCs w:val="28"/>
        </w:rPr>
        <w:t xml:space="preserve"> </w:t>
      </w:r>
      <w:r>
        <w:rPr>
          <w:rFonts w:ascii="Times New Roman" w:hAnsi="Times New Roman" w:cs="Times New Roman"/>
          <w:sz w:val="28"/>
          <w:szCs w:val="28"/>
        </w:rPr>
        <w:t>своего</w:t>
      </w:r>
      <w:r>
        <w:rPr>
          <w:rFonts w:ascii="Times New Roman" w:hAnsi="Times New Roman" w:cs="Times New Roman"/>
          <w:spacing w:val="1"/>
          <w:sz w:val="28"/>
          <w:szCs w:val="28"/>
        </w:rPr>
        <w:t xml:space="preserve"> </w:t>
      </w:r>
      <w:r>
        <w:rPr>
          <w:rFonts w:ascii="Times New Roman" w:hAnsi="Times New Roman" w:cs="Times New Roman"/>
          <w:sz w:val="28"/>
          <w:szCs w:val="28"/>
        </w:rPr>
        <w:t>края,</w:t>
      </w:r>
      <w:r>
        <w:rPr>
          <w:rFonts w:ascii="Times New Roman" w:hAnsi="Times New Roman" w:cs="Times New Roman"/>
          <w:spacing w:val="1"/>
          <w:sz w:val="28"/>
          <w:szCs w:val="28"/>
        </w:rPr>
        <w:t xml:space="preserve"> </w:t>
      </w:r>
      <w:r>
        <w:rPr>
          <w:rFonts w:ascii="Times New Roman" w:hAnsi="Times New Roman" w:cs="Times New Roman"/>
          <w:sz w:val="28"/>
          <w:szCs w:val="28"/>
        </w:rPr>
        <w:t>народа</w:t>
      </w:r>
      <w:r>
        <w:rPr>
          <w:rFonts w:ascii="Times New Roman" w:hAnsi="Times New Roman" w:cs="Times New Roman"/>
          <w:spacing w:val="1"/>
          <w:sz w:val="28"/>
          <w:szCs w:val="28"/>
        </w:rPr>
        <w:t xml:space="preserve"> </w:t>
      </w:r>
      <w:r>
        <w:rPr>
          <w:rFonts w:ascii="Times New Roman" w:hAnsi="Times New Roman" w:cs="Times New Roman"/>
          <w:sz w:val="28"/>
          <w:szCs w:val="28"/>
        </w:rPr>
        <w:t>России,</w:t>
      </w:r>
      <w:r>
        <w:rPr>
          <w:rFonts w:ascii="Times New Roman" w:hAnsi="Times New Roman" w:cs="Times New Roman"/>
          <w:spacing w:val="1"/>
          <w:sz w:val="28"/>
          <w:szCs w:val="28"/>
        </w:rPr>
        <w:t xml:space="preserve"> </w:t>
      </w:r>
      <w:r>
        <w:rPr>
          <w:rFonts w:ascii="Times New Roman" w:hAnsi="Times New Roman" w:cs="Times New Roman"/>
          <w:sz w:val="28"/>
          <w:szCs w:val="28"/>
        </w:rPr>
        <w:t>героев</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защитников</w:t>
      </w:r>
      <w:r>
        <w:rPr>
          <w:rFonts w:ascii="Times New Roman" w:hAnsi="Times New Roman" w:cs="Times New Roman"/>
          <w:spacing w:val="1"/>
          <w:sz w:val="28"/>
          <w:szCs w:val="28"/>
        </w:rPr>
        <w:t xml:space="preserve"> </w:t>
      </w:r>
      <w:r>
        <w:rPr>
          <w:rFonts w:ascii="Times New Roman" w:hAnsi="Times New Roman" w:cs="Times New Roman"/>
          <w:sz w:val="28"/>
          <w:szCs w:val="28"/>
        </w:rPr>
        <w:t>Отечества</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прошлом</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современности.</w:t>
      </w:r>
    </w:p>
    <w:p w:rsidR="00DC739F" w:rsidRDefault="007F1C41" w:rsidP="007F1C41">
      <w:pPr>
        <w:pStyle w:val="af"/>
        <w:spacing w:before="1" w:after="1"/>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Знающий и уважающий достижения нашей общей Родины –</w:t>
      </w:r>
      <w:r>
        <w:rPr>
          <w:rFonts w:ascii="Times New Roman" w:hAnsi="Times New Roman" w:cs="Times New Roman"/>
          <w:spacing w:val="1"/>
          <w:sz w:val="28"/>
          <w:szCs w:val="28"/>
        </w:rPr>
        <w:t xml:space="preserve"> </w:t>
      </w:r>
      <w:r>
        <w:rPr>
          <w:rFonts w:ascii="Times New Roman" w:hAnsi="Times New Roman" w:cs="Times New Roman"/>
          <w:sz w:val="28"/>
          <w:szCs w:val="28"/>
        </w:rPr>
        <w:t>России</w:t>
      </w:r>
      <w:r>
        <w:rPr>
          <w:rFonts w:ascii="Times New Roman" w:hAnsi="Times New Roman" w:cs="Times New Roman"/>
          <w:spacing w:val="-2"/>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науке,</w:t>
      </w:r>
      <w:r>
        <w:rPr>
          <w:rFonts w:ascii="Times New Roman" w:hAnsi="Times New Roman" w:cs="Times New Roman"/>
          <w:spacing w:val="-2"/>
          <w:sz w:val="28"/>
          <w:szCs w:val="28"/>
        </w:rPr>
        <w:t xml:space="preserve"> </w:t>
      </w:r>
      <w:r>
        <w:rPr>
          <w:rFonts w:ascii="Times New Roman" w:hAnsi="Times New Roman" w:cs="Times New Roman"/>
          <w:sz w:val="28"/>
          <w:szCs w:val="28"/>
        </w:rPr>
        <w:t>искусстве,</w:t>
      </w:r>
      <w:r>
        <w:rPr>
          <w:rFonts w:ascii="Times New Roman" w:hAnsi="Times New Roman" w:cs="Times New Roman"/>
          <w:spacing w:val="-1"/>
          <w:sz w:val="28"/>
          <w:szCs w:val="28"/>
        </w:rPr>
        <w:t xml:space="preserve"> </w:t>
      </w:r>
      <w:r>
        <w:rPr>
          <w:rFonts w:ascii="Times New Roman" w:hAnsi="Times New Roman" w:cs="Times New Roman"/>
          <w:sz w:val="28"/>
          <w:szCs w:val="28"/>
        </w:rPr>
        <w:t>спорте,</w:t>
      </w:r>
      <w:r>
        <w:rPr>
          <w:rFonts w:ascii="Times New Roman" w:hAnsi="Times New Roman" w:cs="Times New Roman"/>
          <w:spacing w:val="-2"/>
          <w:sz w:val="28"/>
          <w:szCs w:val="28"/>
        </w:rPr>
        <w:t xml:space="preserve"> </w:t>
      </w:r>
      <w:r>
        <w:rPr>
          <w:rFonts w:ascii="Times New Roman" w:hAnsi="Times New Roman" w:cs="Times New Roman"/>
          <w:sz w:val="28"/>
          <w:szCs w:val="28"/>
        </w:rPr>
        <w:t>технологиях.</w:t>
      </w:r>
    </w:p>
    <w:p w:rsidR="00DC739F" w:rsidRDefault="00DC739F" w:rsidP="007F1C41">
      <w:pPr>
        <w:pStyle w:val="af"/>
        <w:spacing w:before="1" w:after="1"/>
        <w:ind w:left="0" w:rightChars="-18" w:right="-40" w:firstLineChars="252" w:firstLine="708"/>
        <w:rPr>
          <w:rFonts w:ascii="Times New Roman" w:hAnsi="Times New Roman" w:cs="Times New Roman"/>
          <w:b/>
          <w:sz w:val="28"/>
          <w:szCs w:val="28"/>
        </w:rPr>
      </w:pPr>
    </w:p>
    <w:p w:rsidR="00DC739F" w:rsidRDefault="007F1C41" w:rsidP="007F1C41">
      <w:pPr>
        <w:pStyle w:val="af"/>
        <w:spacing w:before="1" w:after="1"/>
        <w:ind w:left="0" w:rightChars="-18" w:right="-40" w:firstLineChars="252" w:firstLine="708"/>
        <w:rPr>
          <w:rFonts w:ascii="Times New Roman" w:hAnsi="Times New Roman" w:cs="Times New Roman"/>
          <w:b/>
          <w:sz w:val="28"/>
          <w:szCs w:val="28"/>
        </w:rPr>
      </w:pPr>
      <w:r>
        <w:rPr>
          <w:rFonts w:ascii="Times New Roman" w:hAnsi="Times New Roman" w:cs="Times New Roman"/>
          <w:b/>
          <w:sz w:val="28"/>
          <w:szCs w:val="28"/>
        </w:rPr>
        <w:t>Духовно-</w:t>
      </w:r>
      <w:r>
        <w:rPr>
          <w:rFonts w:ascii="Times New Roman" w:hAnsi="Times New Roman" w:cs="Times New Roman"/>
          <w:b/>
          <w:spacing w:val="1"/>
          <w:sz w:val="28"/>
          <w:szCs w:val="28"/>
        </w:rPr>
        <w:t xml:space="preserve"> </w:t>
      </w:r>
      <w:r>
        <w:rPr>
          <w:rFonts w:ascii="Times New Roman" w:hAnsi="Times New Roman" w:cs="Times New Roman"/>
          <w:b/>
          <w:sz w:val="28"/>
          <w:szCs w:val="28"/>
        </w:rPr>
        <w:t>нравственное направление:</w:t>
      </w:r>
    </w:p>
    <w:p w:rsidR="00DC739F" w:rsidRDefault="007F1C41" w:rsidP="007F1C41">
      <w:pPr>
        <w:pStyle w:val="af"/>
        <w:spacing w:before="1" w:after="1"/>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(показатели):</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Знающий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уважающий</w:t>
      </w:r>
      <w:r>
        <w:rPr>
          <w:rFonts w:ascii="Times New Roman" w:hAnsi="Times New Roman" w:cs="Times New Roman"/>
          <w:spacing w:val="1"/>
          <w:sz w:val="28"/>
          <w:szCs w:val="28"/>
        </w:rPr>
        <w:t xml:space="preserve"> </w:t>
      </w:r>
      <w:r>
        <w:rPr>
          <w:rFonts w:ascii="Times New Roman" w:hAnsi="Times New Roman" w:cs="Times New Roman"/>
          <w:sz w:val="28"/>
          <w:szCs w:val="28"/>
        </w:rPr>
        <w:t>основы</w:t>
      </w:r>
      <w:r>
        <w:rPr>
          <w:rFonts w:ascii="Times New Roman" w:hAnsi="Times New Roman" w:cs="Times New Roman"/>
          <w:spacing w:val="1"/>
          <w:sz w:val="28"/>
          <w:szCs w:val="28"/>
        </w:rPr>
        <w:t xml:space="preserve"> </w:t>
      </w:r>
      <w:r>
        <w:rPr>
          <w:rFonts w:ascii="Times New Roman" w:hAnsi="Times New Roman" w:cs="Times New Roman"/>
          <w:sz w:val="28"/>
          <w:szCs w:val="28"/>
        </w:rPr>
        <w:t>духовно-нравственной</w:t>
      </w:r>
      <w:r>
        <w:rPr>
          <w:rFonts w:ascii="Times New Roman" w:hAnsi="Times New Roman" w:cs="Times New Roman"/>
          <w:spacing w:val="1"/>
          <w:sz w:val="28"/>
          <w:szCs w:val="28"/>
        </w:rPr>
        <w:t xml:space="preserve"> </w:t>
      </w:r>
      <w:r>
        <w:rPr>
          <w:rFonts w:ascii="Times New Roman" w:hAnsi="Times New Roman" w:cs="Times New Roman"/>
          <w:sz w:val="28"/>
          <w:szCs w:val="28"/>
        </w:rPr>
        <w:t>культуры</w:t>
      </w:r>
      <w:r>
        <w:rPr>
          <w:rFonts w:ascii="Times New Roman" w:hAnsi="Times New Roman" w:cs="Times New Roman"/>
          <w:spacing w:val="-4"/>
          <w:sz w:val="28"/>
          <w:szCs w:val="28"/>
        </w:rPr>
        <w:t xml:space="preserve"> </w:t>
      </w:r>
      <w:r>
        <w:rPr>
          <w:rFonts w:ascii="Times New Roman" w:hAnsi="Times New Roman" w:cs="Times New Roman"/>
          <w:sz w:val="28"/>
          <w:szCs w:val="28"/>
        </w:rPr>
        <w:t>своего</w:t>
      </w:r>
      <w:r>
        <w:rPr>
          <w:rFonts w:ascii="Times New Roman" w:hAnsi="Times New Roman" w:cs="Times New Roman"/>
          <w:spacing w:val="-2"/>
          <w:sz w:val="28"/>
          <w:szCs w:val="28"/>
        </w:rPr>
        <w:t xml:space="preserve"> </w:t>
      </w:r>
      <w:r>
        <w:rPr>
          <w:rFonts w:ascii="Times New Roman" w:hAnsi="Times New Roman" w:cs="Times New Roman"/>
          <w:sz w:val="28"/>
          <w:szCs w:val="28"/>
        </w:rPr>
        <w:t>народа,</w:t>
      </w:r>
      <w:r>
        <w:rPr>
          <w:rFonts w:ascii="Times New Roman" w:hAnsi="Times New Roman" w:cs="Times New Roman"/>
          <w:spacing w:val="-2"/>
          <w:sz w:val="28"/>
          <w:szCs w:val="28"/>
        </w:rPr>
        <w:t xml:space="preserve"> </w:t>
      </w:r>
      <w:r>
        <w:rPr>
          <w:rFonts w:ascii="Times New Roman" w:hAnsi="Times New Roman" w:cs="Times New Roman"/>
          <w:sz w:val="28"/>
          <w:szCs w:val="28"/>
        </w:rPr>
        <w:t>других</w:t>
      </w:r>
      <w:r>
        <w:rPr>
          <w:rFonts w:ascii="Times New Roman" w:hAnsi="Times New Roman" w:cs="Times New Roman"/>
          <w:spacing w:val="-2"/>
          <w:sz w:val="28"/>
          <w:szCs w:val="28"/>
        </w:rPr>
        <w:t xml:space="preserve"> </w:t>
      </w:r>
      <w:r>
        <w:rPr>
          <w:rFonts w:ascii="Times New Roman" w:hAnsi="Times New Roman" w:cs="Times New Roman"/>
          <w:sz w:val="28"/>
          <w:szCs w:val="28"/>
        </w:rPr>
        <w:t>народов</w:t>
      </w:r>
      <w:r>
        <w:rPr>
          <w:rFonts w:ascii="Times New Roman" w:hAnsi="Times New Roman" w:cs="Times New Roman"/>
          <w:spacing w:val="-2"/>
          <w:sz w:val="28"/>
          <w:szCs w:val="28"/>
        </w:rPr>
        <w:t xml:space="preserve"> </w:t>
      </w:r>
      <w:r>
        <w:rPr>
          <w:rFonts w:ascii="Times New Roman" w:hAnsi="Times New Roman" w:cs="Times New Roman"/>
          <w:sz w:val="28"/>
          <w:szCs w:val="28"/>
        </w:rPr>
        <w:t>России.</w:t>
      </w:r>
    </w:p>
    <w:p w:rsidR="00DC739F" w:rsidRDefault="007F1C41" w:rsidP="007F1C41">
      <w:pPr>
        <w:pStyle w:val="TableParagraph"/>
        <w:tabs>
          <w:tab w:val="left" w:pos="2282"/>
          <w:tab w:val="left" w:pos="4138"/>
        </w:tabs>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Выражающий</w:t>
      </w:r>
      <w:r>
        <w:rPr>
          <w:rFonts w:ascii="Times New Roman" w:hAnsi="Times New Roman" w:cs="Times New Roman"/>
          <w:spacing w:val="1"/>
          <w:sz w:val="28"/>
          <w:szCs w:val="28"/>
        </w:rPr>
        <w:t xml:space="preserve"> </w:t>
      </w:r>
      <w:r>
        <w:rPr>
          <w:rFonts w:ascii="Times New Roman" w:hAnsi="Times New Roman" w:cs="Times New Roman"/>
          <w:sz w:val="28"/>
          <w:szCs w:val="28"/>
        </w:rPr>
        <w:t>готовность</w:t>
      </w:r>
      <w:r>
        <w:rPr>
          <w:rFonts w:ascii="Times New Roman" w:hAnsi="Times New Roman" w:cs="Times New Roman"/>
          <w:spacing w:val="1"/>
          <w:sz w:val="28"/>
          <w:szCs w:val="28"/>
        </w:rPr>
        <w:t xml:space="preserve"> </w:t>
      </w:r>
      <w:r>
        <w:rPr>
          <w:rFonts w:ascii="Times New Roman" w:hAnsi="Times New Roman" w:cs="Times New Roman"/>
          <w:sz w:val="28"/>
          <w:szCs w:val="28"/>
        </w:rPr>
        <w:t>оценивать</w:t>
      </w:r>
      <w:r>
        <w:rPr>
          <w:rFonts w:ascii="Times New Roman" w:hAnsi="Times New Roman" w:cs="Times New Roman"/>
          <w:spacing w:val="1"/>
          <w:sz w:val="28"/>
          <w:szCs w:val="28"/>
        </w:rPr>
        <w:t xml:space="preserve"> </w:t>
      </w:r>
      <w:r>
        <w:rPr>
          <w:rFonts w:ascii="Times New Roman" w:hAnsi="Times New Roman" w:cs="Times New Roman"/>
          <w:sz w:val="28"/>
          <w:szCs w:val="28"/>
        </w:rPr>
        <w:t>свое</w:t>
      </w:r>
      <w:r>
        <w:rPr>
          <w:rFonts w:ascii="Times New Roman" w:hAnsi="Times New Roman" w:cs="Times New Roman"/>
          <w:spacing w:val="1"/>
          <w:sz w:val="28"/>
          <w:szCs w:val="28"/>
        </w:rPr>
        <w:t xml:space="preserve"> </w:t>
      </w:r>
      <w:r>
        <w:rPr>
          <w:rFonts w:ascii="Times New Roman" w:hAnsi="Times New Roman" w:cs="Times New Roman"/>
          <w:sz w:val="28"/>
          <w:szCs w:val="28"/>
        </w:rPr>
        <w:t>поведение</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поступки,</w:t>
      </w:r>
      <w:r>
        <w:rPr>
          <w:rFonts w:ascii="Times New Roman" w:hAnsi="Times New Roman" w:cs="Times New Roman"/>
          <w:spacing w:val="1"/>
          <w:sz w:val="28"/>
          <w:szCs w:val="28"/>
        </w:rPr>
        <w:t xml:space="preserve"> </w:t>
      </w:r>
      <w:r>
        <w:rPr>
          <w:rFonts w:ascii="Times New Roman" w:hAnsi="Times New Roman" w:cs="Times New Roman"/>
          <w:sz w:val="28"/>
          <w:szCs w:val="28"/>
        </w:rPr>
        <w:t>поведение</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поступки</w:t>
      </w:r>
      <w:r>
        <w:rPr>
          <w:rFonts w:ascii="Times New Roman" w:hAnsi="Times New Roman" w:cs="Times New Roman"/>
          <w:spacing w:val="1"/>
          <w:sz w:val="28"/>
          <w:szCs w:val="28"/>
        </w:rPr>
        <w:t xml:space="preserve"> </w:t>
      </w:r>
      <w:r>
        <w:rPr>
          <w:rFonts w:ascii="Times New Roman" w:hAnsi="Times New Roman" w:cs="Times New Roman"/>
          <w:sz w:val="28"/>
          <w:szCs w:val="28"/>
        </w:rPr>
        <w:t>других</w:t>
      </w:r>
      <w:r>
        <w:rPr>
          <w:rFonts w:ascii="Times New Roman" w:hAnsi="Times New Roman" w:cs="Times New Roman"/>
          <w:spacing w:val="1"/>
          <w:sz w:val="28"/>
          <w:szCs w:val="28"/>
        </w:rPr>
        <w:t xml:space="preserve"> </w:t>
      </w:r>
      <w:r>
        <w:rPr>
          <w:rFonts w:ascii="Times New Roman" w:hAnsi="Times New Roman" w:cs="Times New Roman"/>
          <w:sz w:val="28"/>
          <w:szCs w:val="28"/>
        </w:rPr>
        <w:t>людей</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позиций</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традиционных</w:t>
      </w:r>
      <w:r>
        <w:rPr>
          <w:rFonts w:ascii="Times New Roman" w:hAnsi="Times New Roman" w:cs="Times New Roman"/>
          <w:sz w:val="28"/>
          <w:szCs w:val="28"/>
        </w:rPr>
        <w:tab/>
        <w:t>российских</w:t>
      </w:r>
      <w:r>
        <w:rPr>
          <w:rFonts w:ascii="Times New Roman" w:hAnsi="Times New Roman" w:cs="Times New Roman"/>
          <w:sz w:val="28"/>
          <w:szCs w:val="28"/>
        </w:rPr>
        <w:tab/>
      </w:r>
      <w:r>
        <w:rPr>
          <w:rFonts w:ascii="Times New Roman" w:hAnsi="Times New Roman" w:cs="Times New Roman"/>
          <w:spacing w:val="-1"/>
          <w:sz w:val="28"/>
          <w:szCs w:val="28"/>
        </w:rPr>
        <w:t>духовно-нравственных,</w:t>
      </w:r>
      <w:r>
        <w:rPr>
          <w:rFonts w:ascii="Times New Roman" w:hAnsi="Times New Roman" w:cs="Times New Roman"/>
          <w:spacing w:val="-58"/>
          <w:sz w:val="28"/>
          <w:szCs w:val="28"/>
        </w:rPr>
        <w:t xml:space="preserve"> </w:t>
      </w:r>
      <w:r>
        <w:rPr>
          <w:rFonts w:ascii="Times New Roman" w:hAnsi="Times New Roman" w:cs="Times New Roman"/>
          <w:sz w:val="28"/>
          <w:szCs w:val="28"/>
        </w:rPr>
        <w:t>социокультурных</w:t>
      </w:r>
      <w:r>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ценностей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норм</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учетом</w:t>
      </w:r>
      <w:r>
        <w:rPr>
          <w:rFonts w:ascii="Times New Roman" w:hAnsi="Times New Roman" w:cs="Times New Roman"/>
          <w:spacing w:val="1"/>
          <w:sz w:val="28"/>
          <w:szCs w:val="28"/>
        </w:rPr>
        <w:t xml:space="preserve"> </w:t>
      </w:r>
      <w:r>
        <w:rPr>
          <w:rFonts w:ascii="Times New Roman" w:hAnsi="Times New Roman" w:cs="Times New Roman"/>
          <w:sz w:val="28"/>
          <w:szCs w:val="28"/>
        </w:rPr>
        <w:t>осознания</w:t>
      </w:r>
      <w:r>
        <w:rPr>
          <w:rFonts w:ascii="Times New Roman" w:hAnsi="Times New Roman" w:cs="Times New Roman"/>
          <w:spacing w:val="1"/>
          <w:sz w:val="28"/>
          <w:szCs w:val="28"/>
        </w:rPr>
        <w:t xml:space="preserve"> </w:t>
      </w:r>
      <w:r>
        <w:rPr>
          <w:rFonts w:ascii="Times New Roman" w:hAnsi="Times New Roman" w:cs="Times New Roman"/>
          <w:sz w:val="28"/>
          <w:szCs w:val="28"/>
        </w:rPr>
        <w:t>последствий</w:t>
      </w:r>
      <w:r>
        <w:rPr>
          <w:rFonts w:ascii="Times New Roman" w:hAnsi="Times New Roman" w:cs="Times New Roman"/>
          <w:spacing w:val="-1"/>
          <w:sz w:val="28"/>
          <w:szCs w:val="28"/>
        </w:rPr>
        <w:t xml:space="preserve"> </w:t>
      </w:r>
      <w:r>
        <w:rPr>
          <w:rFonts w:ascii="Times New Roman" w:hAnsi="Times New Roman" w:cs="Times New Roman"/>
          <w:sz w:val="28"/>
          <w:szCs w:val="28"/>
        </w:rPr>
        <w:t>поступков.</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Ориентированный</w:t>
      </w:r>
      <w:r>
        <w:rPr>
          <w:rFonts w:ascii="Times New Roman" w:hAnsi="Times New Roman" w:cs="Times New Roman"/>
          <w:spacing w:val="29"/>
          <w:sz w:val="28"/>
          <w:szCs w:val="28"/>
        </w:rPr>
        <w:t xml:space="preserve"> </w:t>
      </w:r>
      <w:r>
        <w:rPr>
          <w:rFonts w:ascii="Times New Roman" w:hAnsi="Times New Roman" w:cs="Times New Roman"/>
          <w:sz w:val="28"/>
          <w:szCs w:val="28"/>
        </w:rPr>
        <w:t>на</w:t>
      </w:r>
      <w:r>
        <w:rPr>
          <w:rFonts w:ascii="Times New Roman" w:hAnsi="Times New Roman" w:cs="Times New Roman"/>
          <w:spacing w:val="83"/>
          <w:sz w:val="28"/>
          <w:szCs w:val="28"/>
        </w:rPr>
        <w:t xml:space="preserve"> </w:t>
      </w:r>
      <w:r>
        <w:rPr>
          <w:rFonts w:ascii="Times New Roman" w:hAnsi="Times New Roman" w:cs="Times New Roman"/>
          <w:sz w:val="28"/>
          <w:szCs w:val="28"/>
        </w:rPr>
        <w:t>традиционные</w:t>
      </w:r>
      <w:r>
        <w:rPr>
          <w:rFonts w:ascii="Times New Roman" w:hAnsi="Times New Roman" w:cs="Times New Roman"/>
          <w:spacing w:val="86"/>
          <w:sz w:val="28"/>
          <w:szCs w:val="28"/>
        </w:rPr>
        <w:t xml:space="preserve"> </w:t>
      </w:r>
      <w:r>
        <w:rPr>
          <w:rFonts w:ascii="Times New Roman" w:hAnsi="Times New Roman" w:cs="Times New Roman"/>
          <w:sz w:val="28"/>
          <w:szCs w:val="28"/>
        </w:rPr>
        <w:t>духовные</w:t>
      </w:r>
      <w:r>
        <w:rPr>
          <w:rFonts w:ascii="Times New Roman" w:hAnsi="Times New Roman" w:cs="Times New Roman"/>
          <w:spacing w:val="86"/>
          <w:sz w:val="28"/>
          <w:szCs w:val="28"/>
        </w:rPr>
        <w:t xml:space="preserve"> </w:t>
      </w:r>
      <w:r>
        <w:rPr>
          <w:rFonts w:ascii="Times New Roman" w:hAnsi="Times New Roman" w:cs="Times New Roman"/>
          <w:sz w:val="28"/>
          <w:szCs w:val="28"/>
        </w:rPr>
        <w:t>ценности</w:t>
      </w:r>
      <w:r>
        <w:rPr>
          <w:rFonts w:ascii="Times New Roman" w:hAnsi="Times New Roman" w:cs="Times New Roman"/>
          <w:spacing w:val="89"/>
          <w:sz w:val="28"/>
          <w:szCs w:val="28"/>
        </w:rPr>
        <w:t xml:space="preserve"> </w:t>
      </w:r>
      <w:r>
        <w:rPr>
          <w:rFonts w:ascii="Times New Roman" w:hAnsi="Times New Roman" w:cs="Times New Roman"/>
          <w:sz w:val="28"/>
          <w:szCs w:val="28"/>
        </w:rPr>
        <w:t>и моральные</w:t>
      </w:r>
      <w:r>
        <w:rPr>
          <w:rFonts w:ascii="Times New Roman" w:hAnsi="Times New Roman" w:cs="Times New Roman"/>
          <w:spacing w:val="-7"/>
          <w:sz w:val="28"/>
          <w:szCs w:val="28"/>
        </w:rPr>
        <w:t xml:space="preserve"> </w:t>
      </w:r>
      <w:r>
        <w:rPr>
          <w:rFonts w:ascii="Times New Roman" w:hAnsi="Times New Roman" w:cs="Times New Roman"/>
          <w:sz w:val="28"/>
          <w:szCs w:val="28"/>
        </w:rPr>
        <w:t>нормы</w:t>
      </w:r>
      <w:r>
        <w:rPr>
          <w:rFonts w:ascii="Times New Roman" w:hAnsi="Times New Roman" w:cs="Times New Roman"/>
          <w:spacing w:val="-6"/>
          <w:sz w:val="28"/>
          <w:szCs w:val="28"/>
        </w:rPr>
        <w:t xml:space="preserve"> </w:t>
      </w:r>
      <w:r>
        <w:rPr>
          <w:rFonts w:ascii="Times New Roman" w:hAnsi="Times New Roman" w:cs="Times New Roman"/>
          <w:sz w:val="28"/>
          <w:szCs w:val="28"/>
        </w:rPr>
        <w:t>народов</w:t>
      </w:r>
      <w:r>
        <w:rPr>
          <w:rFonts w:ascii="Times New Roman" w:hAnsi="Times New Roman" w:cs="Times New Roman"/>
          <w:spacing w:val="-5"/>
          <w:sz w:val="28"/>
          <w:szCs w:val="28"/>
        </w:rPr>
        <w:t xml:space="preserve"> </w:t>
      </w:r>
      <w:r>
        <w:rPr>
          <w:rFonts w:ascii="Times New Roman" w:hAnsi="Times New Roman" w:cs="Times New Roman"/>
          <w:sz w:val="28"/>
          <w:szCs w:val="28"/>
        </w:rPr>
        <w:t>России,</w:t>
      </w:r>
      <w:r>
        <w:rPr>
          <w:rFonts w:ascii="Times New Roman" w:hAnsi="Times New Roman" w:cs="Times New Roman"/>
          <w:spacing w:val="-5"/>
          <w:sz w:val="28"/>
          <w:szCs w:val="28"/>
        </w:rPr>
        <w:t xml:space="preserve"> </w:t>
      </w:r>
      <w:r>
        <w:rPr>
          <w:rFonts w:ascii="Times New Roman" w:hAnsi="Times New Roman" w:cs="Times New Roman"/>
          <w:sz w:val="28"/>
          <w:szCs w:val="28"/>
        </w:rPr>
        <w:t>российского</w:t>
      </w:r>
      <w:r>
        <w:rPr>
          <w:rFonts w:ascii="Times New Roman" w:hAnsi="Times New Roman" w:cs="Times New Roman"/>
          <w:spacing w:val="-5"/>
          <w:sz w:val="28"/>
          <w:szCs w:val="28"/>
        </w:rPr>
        <w:t xml:space="preserve"> </w:t>
      </w:r>
      <w:r>
        <w:rPr>
          <w:rFonts w:ascii="Times New Roman" w:hAnsi="Times New Roman" w:cs="Times New Roman"/>
          <w:sz w:val="28"/>
          <w:szCs w:val="28"/>
        </w:rPr>
        <w:t>общества</w:t>
      </w:r>
      <w:r>
        <w:rPr>
          <w:rFonts w:ascii="Times New Roman" w:hAnsi="Times New Roman" w:cs="Times New Roman"/>
          <w:spacing w:val="-6"/>
          <w:sz w:val="28"/>
          <w:szCs w:val="28"/>
        </w:rPr>
        <w:t xml:space="preserve"> </w:t>
      </w:r>
      <w:r>
        <w:rPr>
          <w:rFonts w:ascii="Times New Roman" w:hAnsi="Times New Roman" w:cs="Times New Roman"/>
          <w:sz w:val="28"/>
          <w:szCs w:val="28"/>
        </w:rPr>
        <w:t>в</w:t>
      </w:r>
      <w:r>
        <w:rPr>
          <w:rFonts w:ascii="Times New Roman" w:hAnsi="Times New Roman" w:cs="Times New Roman"/>
          <w:spacing w:val="-57"/>
          <w:sz w:val="28"/>
          <w:szCs w:val="28"/>
        </w:rPr>
        <w:t xml:space="preserve"> </w:t>
      </w:r>
      <w:r>
        <w:rPr>
          <w:rFonts w:ascii="Times New Roman" w:hAnsi="Times New Roman" w:cs="Times New Roman"/>
          <w:sz w:val="28"/>
          <w:szCs w:val="28"/>
        </w:rPr>
        <w:t>Ситуациях</w:t>
      </w:r>
      <w:r>
        <w:rPr>
          <w:rFonts w:ascii="Times New Roman" w:hAnsi="Times New Roman" w:cs="Times New Roman"/>
          <w:spacing w:val="-1"/>
          <w:sz w:val="28"/>
          <w:szCs w:val="28"/>
        </w:rPr>
        <w:t xml:space="preserve"> </w:t>
      </w:r>
      <w:r>
        <w:rPr>
          <w:rFonts w:ascii="Times New Roman" w:hAnsi="Times New Roman" w:cs="Times New Roman"/>
          <w:sz w:val="28"/>
          <w:szCs w:val="28"/>
        </w:rPr>
        <w:t>нравственного</w:t>
      </w:r>
      <w:r>
        <w:rPr>
          <w:rFonts w:ascii="Times New Roman" w:hAnsi="Times New Roman" w:cs="Times New Roman"/>
          <w:spacing w:val="-1"/>
          <w:sz w:val="28"/>
          <w:szCs w:val="28"/>
        </w:rPr>
        <w:t xml:space="preserve"> </w:t>
      </w:r>
      <w:r>
        <w:rPr>
          <w:rFonts w:ascii="Times New Roman" w:hAnsi="Times New Roman" w:cs="Times New Roman"/>
          <w:sz w:val="28"/>
          <w:szCs w:val="28"/>
        </w:rPr>
        <w:t>выбора.</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Выражающий активное неприятие аморальных, асоциальных</w:t>
      </w:r>
      <w:r>
        <w:rPr>
          <w:rFonts w:ascii="Times New Roman" w:hAnsi="Times New Roman" w:cs="Times New Roman"/>
          <w:spacing w:val="1"/>
          <w:sz w:val="28"/>
          <w:szCs w:val="28"/>
        </w:rPr>
        <w:t xml:space="preserve"> </w:t>
      </w:r>
      <w:r>
        <w:rPr>
          <w:rFonts w:ascii="Times New Roman" w:hAnsi="Times New Roman" w:cs="Times New Roman"/>
          <w:sz w:val="28"/>
          <w:szCs w:val="28"/>
        </w:rPr>
        <w:t>поступков,</w:t>
      </w:r>
      <w:r>
        <w:rPr>
          <w:rFonts w:ascii="Times New Roman" w:hAnsi="Times New Roman" w:cs="Times New Roman"/>
          <w:spacing w:val="1"/>
          <w:sz w:val="28"/>
          <w:szCs w:val="28"/>
        </w:rPr>
        <w:t xml:space="preserve"> </w:t>
      </w:r>
      <w:r>
        <w:rPr>
          <w:rFonts w:ascii="Times New Roman" w:hAnsi="Times New Roman" w:cs="Times New Roman"/>
          <w:sz w:val="28"/>
          <w:szCs w:val="28"/>
        </w:rPr>
        <w:t>поведения,</w:t>
      </w:r>
      <w:r>
        <w:rPr>
          <w:rFonts w:ascii="Times New Roman" w:hAnsi="Times New Roman" w:cs="Times New Roman"/>
          <w:spacing w:val="1"/>
          <w:sz w:val="28"/>
          <w:szCs w:val="28"/>
        </w:rPr>
        <w:t xml:space="preserve"> </w:t>
      </w:r>
      <w:r>
        <w:rPr>
          <w:rFonts w:ascii="Times New Roman" w:hAnsi="Times New Roman" w:cs="Times New Roman"/>
          <w:sz w:val="28"/>
          <w:szCs w:val="28"/>
        </w:rPr>
        <w:t>противоречащих</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традиционным</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России ценностям</w:t>
      </w:r>
      <w:r>
        <w:rPr>
          <w:rFonts w:ascii="Times New Roman" w:hAnsi="Times New Roman" w:cs="Times New Roman"/>
          <w:spacing w:val="-1"/>
          <w:sz w:val="28"/>
          <w:szCs w:val="28"/>
        </w:rPr>
        <w:t xml:space="preserve"> </w:t>
      </w:r>
      <w:r>
        <w:rPr>
          <w:rFonts w:ascii="Times New Roman" w:hAnsi="Times New Roman" w:cs="Times New Roman"/>
          <w:sz w:val="28"/>
          <w:szCs w:val="28"/>
        </w:rPr>
        <w:t>и нормам.</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Сознающий</w:t>
      </w:r>
      <w:r>
        <w:rPr>
          <w:rFonts w:ascii="Times New Roman" w:hAnsi="Times New Roman" w:cs="Times New Roman"/>
          <w:spacing w:val="1"/>
          <w:sz w:val="28"/>
          <w:szCs w:val="28"/>
        </w:rPr>
        <w:t xml:space="preserve"> </w:t>
      </w:r>
      <w:r>
        <w:rPr>
          <w:rFonts w:ascii="Times New Roman" w:hAnsi="Times New Roman" w:cs="Times New Roman"/>
          <w:sz w:val="28"/>
          <w:szCs w:val="28"/>
        </w:rPr>
        <w:t>свою</w:t>
      </w:r>
      <w:r>
        <w:rPr>
          <w:rFonts w:ascii="Times New Roman" w:hAnsi="Times New Roman" w:cs="Times New Roman"/>
          <w:spacing w:val="1"/>
          <w:sz w:val="28"/>
          <w:szCs w:val="28"/>
        </w:rPr>
        <w:t xml:space="preserve"> </w:t>
      </w:r>
      <w:r>
        <w:rPr>
          <w:rFonts w:ascii="Times New Roman" w:hAnsi="Times New Roman" w:cs="Times New Roman"/>
          <w:sz w:val="28"/>
          <w:szCs w:val="28"/>
        </w:rPr>
        <w:t>свободу</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ответственность</w:t>
      </w:r>
      <w:r>
        <w:rPr>
          <w:rFonts w:ascii="Times New Roman" w:hAnsi="Times New Roman" w:cs="Times New Roman"/>
          <w:spacing w:val="1"/>
          <w:sz w:val="28"/>
          <w:szCs w:val="28"/>
        </w:rPr>
        <w:t xml:space="preserve"> </w:t>
      </w:r>
      <w:r>
        <w:rPr>
          <w:rFonts w:ascii="Times New Roman" w:hAnsi="Times New Roman" w:cs="Times New Roman"/>
          <w:sz w:val="28"/>
          <w:szCs w:val="28"/>
        </w:rPr>
        <w:t>личности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условиях</w:t>
      </w:r>
      <w:r>
        <w:rPr>
          <w:rFonts w:ascii="Times New Roman" w:hAnsi="Times New Roman" w:cs="Times New Roman"/>
          <w:spacing w:val="-3"/>
          <w:sz w:val="28"/>
          <w:szCs w:val="28"/>
        </w:rPr>
        <w:t xml:space="preserve"> </w:t>
      </w:r>
      <w:r>
        <w:rPr>
          <w:rFonts w:ascii="Times New Roman" w:hAnsi="Times New Roman" w:cs="Times New Roman"/>
          <w:sz w:val="28"/>
          <w:szCs w:val="28"/>
        </w:rPr>
        <w:t>индивидуального</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3"/>
          <w:sz w:val="28"/>
          <w:szCs w:val="28"/>
        </w:rPr>
        <w:t xml:space="preserve"> </w:t>
      </w:r>
      <w:r>
        <w:rPr>
          <w:rFonts w:ascii="Times New Roman" w:hAnsi="Times New Roman" w:cs="Times New Roman"/>
          <w:sz w:val="28"/>
          <w:szCs w:val="28"/>
        </w:rPr>
        <w:t>общественного</w:t>
      </w:r>
      <w:r>
        <w:rPr>
          <w:rFonts w:ascii="Times New Roman" w:hAnsi="Times New Roman" w:cs="Times New Roman"/>
          <w:spacing w:val="-3"/>
          <w:sz w:val="28"/>
          <w:szCs w:val="28"/>
        </w:rPr>
        <w:t xml:space="preserve"> </w:t>
      </w:r>
      <w:r>
        <w:rPr>
          <w:rFonts w:ascii="Times New Roman" w:hAnsi="Times New Roman" w:cs="Times New Roman"/>
          <w:sz w:val="28"/>
          <w:szCs w:val="28"/>
        </w:rPr>
        <w:t>пространства.  Понимающий ценность межрелигиозного, межнационального</w:t>
      </w:r>
      <w:r>
        <w:rPr>
          <w:rFonts w:ascii="Times New Roman" w:hAnsi="Times New Roman" w:cs="Times New Roman"/>
          <w:spacing w:val="1"/>
          <w:sz w:val="28"/>
          <w:szCs w:val="28"/>
        </w:rPr>
        <w:t xml:space="preserve"> </w:t>
      </w:r>
      <w:r>
        <w:rPr>
          <w:rFonts w:ascii="Times New Roman" w:hAnsi="Times New Roman" w:cs="Times New Roman"/>
          <w:sz w:val="28"/>
          <w:szCs w:val="28"/>
        </w:rPr>
        <w:t>согласия</w:t>
      </w:r>
      <w:r>
        <w:rPr>
          <w:rFonts w:ascii="Times New Roman" w:hAnsi="Times New Roman" w:cs="Times New Roman"/>
          <w:spacing w:val="1"/>
          <w:sz w:val="28"/>
          <w:szCs w:val="28"/>
        </w:rPr>
        <w:t xml:space="preserve"> </w:t>
      </w:r>
      <w:r>
        <w:rPr>
          <w:rFonts w:ascii="Times New Roman" w:hAnsi="Times New Roman" w:cs="Times New Roman"/>
          <w:sz w:val="28"/>
          <w:szCs w:val="28"/>
        </w:rPr>
        <w:t>людей,</w:t>
      </w:r>
      <w:r>
        <w:rPr>
          <w:rFonts w:ascii="Times New Roman" w:hAnsi="Times New Roman" w:cs="Times New Roman"/>
          <w:spacing w:val="1"/>
          <w:sz w:val="28"/>
          <w:szCs w:val="28"/>
        </w:rPr>
        <w:t xml:space="preserve"> </w:t>
      </w:r>
      <w:r>
        <w:rPr>
          <w:rFonts w:ascii="Times New Roman" w:hAnsi="Times New Roman" w:cs="Times New Roman"/>
          <w:sz w:val="28"/>
          <w:szCs w:val="28"/>
        </w:rPr>
        <w:t>граждан,</w:t>
      </w:r>
      <w:r>
        <w:rPr>
          <w:rFonts w:ascii="Times New Roman" w:hAnsi="Times New Roman" w:cs="Times New Roman"/>
          <w:spacing w:val="1"/>
          <w:sz w:val="28"/>
          <w:szCs w:val="28"/>
        </w:rPr>
        <w:t xml:space="preserve"> </w:t>
      </w:r>
      <w:r>
        <w:rPr>
          <w:rFonts w:ascii="Times New Roman" w:hAnsi="Times New Roman" w:cs="Times New Roman"/>
          <w:sz w:val="28"/>
          <w:szCs w:val="28"/>
        </w:rPr>
        <w:t>народов</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России,</w:t>
      </w:r>
      <w:r>
        <w:rPr>
          <w:rFonts w:ascii="Times New Roman" w:hAnsi="Times New Roman" w:cs="Times New Roman"/>
          <w:spacing w:val="1"/>
          <w:sz w:val="28"/>
          <w:szCs w:val="28"/>
        </w:rPr>
        <w:t xml:space="preserve"> </w:t>
      </w:r>
      <w:r>
        <w:rPr>
          <w:rFonts w:ascii="Times New Roman" w:hAnsi="Times New Roman" w:cs="Times New Roman"/>
          <w:sz w:val="28"/>
          <w:szCs w:val="28"/>
        </w:rPr>
        <w:t>умеющий</w:t>
      </w:r>
      <w:r>
        <w:rPr>
          <w:rFonts w:ascii="Times New Roman" w:hAnsi="Times New Roman" w:cs="Times New Roman"/>
          <w:spacing w:val="1"/>
          <w:sz w:val="28"/>
          <w:szCs w:val="28"/>
        </w:rPr>
        <w:t xml:space="preserve"> </w:t>
      </w:r>
      <w:r>
        <w:rPr>
          <w:rFonts w:ascii="Times New Roman" w:hAnsi="Times New Roman" w:cs="Times New Roman"/>
          <w:sz w:val="28"/>
          <w:szCs w:val="28"/>
        </w:rPr>
        <w:t>общаться</w:t>
      </w:r>
      <w:r>
        <w:rPr>
          <w:rFonts w:ascii="Times New Roman" w:hAnsi="Times New Roman" w:cs="Times New Roman"/>
          <w:spacing w:val="-2"/>
          <w:sz w:val="28"/>
          <w:szCs w:val="28"/>
        </w:rPr>
        <w:t xml:space="preserve"> </w:t>
      </w:r>
      <w:r>
        <w:rPr>
          <w:rFonts w:ascii="Times New Roman" w:hAnsi="Times New Roman" w:cs="Times New Roman"/>
          <w:sz w:val="28"/>
          <w:szCs w:val="28"/>
        </w:rPr>
        <w:t>с</w:t>
      </w:r>
      <w:r>
        <w:rPr>
          <w:rFonts w:ascii="Times New Roman" w:hAnsi="Times New Roman" w:cs="Times New Roman"/>
          <w:spacing w:val="-3"/>
          <w:sz w:val="28"/>
          <w:szCs w:val="28"/>
        </w:rPr>
        <w:t xml:space="preserve"> </w:t>
      </w:r>
      <w:r>
        <w:rPr>
          <w:rFonts w:ascii="Times New Roman" w:hAnsi="Times New Roman" w:cs="Times New Roman"/>
          <w:sz w:val="28"/>
          <w:szCs w:val="28"/>
        </w:rPr>
        <w:t>людьми</w:t>
      </w:r>
      <w:r>
        <w:rPr>
          <w:rFonts w:ascii="Times New Roman" w:hAnsi="Times New Roman" w:cs="Times New Roman"/>
          <w:spacing w:val="-2"/>
          <w:sz w:val="28"/>
          <w:szCs w:val="28"/>
        </w:rPr>
        <w:t xml:space="preserve"> </w:t>
      </w:r>
      <w:r>
        <w:rPr>
          <w:rFonts w:ascii="Times New Roman" w:hAnsi="Times New Roman" w:cs="Times New Roman"/>
          <w:sz w:val="28"/>
          <w:szCs w:val="28"/>
        </w:rPr>
        <w:t>разных</w:t>
      </w:r>
      <w:r>
        <w:rPr>
          <w:rFonts w:ascii="Times New Roman" w:hAnsi="Times New Roman" w:cs="Times New Roman"/>
          <w:spacing w:val="-2"/>
          <w:sz w:val="28"/>
          <w:szCs w:val="28"/>
        </w:rPr>
        <w:t xml:space="preserve"> </w:t>
      </w:r>
      <w:r>
        <w:rPr>
          <w:rFonts w:ascii="Times New Roman" w:hAnsi="Times New Roman" w:cs="Times New Roman"/>
          <w:sz w:val="28"/>
          <w:szCs w:val="28"/>
        </w:rPr>
        <w:t>народов,</w:t>
      </w:r>
      <w:r>
        <w:rPr>
          <w:rFonts w:ascii="Times New Roman" w:hAnsi="Times New Roman" w:cs="Times New Roman"/>
          <w:spacing w:val="-2"/>
          <w:sz w:val="28"/>
          <w:szCs w:val="28"/>
        </w:rPr>
        <w:t xml:space="preserve"> </w:t>
      </w:r>
      <w:r>
        <w:rPr>
          <w:rFonts w:ascii="Times New Roman" w:hAnsi="Times New Roman" w:cs="Times New Roman"/>
          <w:sz w:val="28"/>
          <w:szCs w:val="28"/>
        </w:rPr>
        <w:t>вероисповеданий. Выражающий</w:t>
      </w:r>
      <w:r>
        <w:rPr>
          <w:rFonts w:ascii="Times New Roman" w:hAnsi="Times New Roman" w:cs="Times New Roman"/>
          <w:spacing w:val="1"/>
          <w:sz w:val="28"/>
          <w:szCs w:val="28"/>
        </w:rPr>
        <w:t xml:space="preserve"> </w:t>
      </w:r>
      <w:r>
        <w:rPr>
          <w:rFonts w:ascii="Times New Roman" w:hAnsi="Times New Roman" w:cs="Times New Roman"/>
          <w:sz w:val="28"/>
          <w:szCs w:val="28"/>
        </w:rPr>
        <w:t>уважительное</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отношение</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религиозным</w:t>
      </w:r>
      <w:r>
        <w:rPr>
          <w:rFonts w:ascii="Times New Roman" w:hAnsi="Times New Roman" w:cs="Times New Roman"/>
          <w:spacing w:val="1"/>
          <w:sz w:val="28"/>
          <w:szCs w:val="28"/>
        </w:rPr>
        <w:t xml:space="preserve"> </w:t>
      </w:r>
      <w:r>
        <w:rPr>
          <w:rFonts w:ascii="Times New Roman" w:hAnsi="Times New Roman" w:cs="Times New Roman"/>
          <w:sz w:val="28"/>
          <w:szCs w:val="28"/>
        </w:rPr>
        <w:t>традициям</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ценностям</w:t>
      </w:r>
      <w:r>
        <w:rPr>
          <w:rFonts w:ascii="Times New Roman" w:hAnsi="Times New Roman" w:cs="Times New Roman"/>
          <w:spacing w:val="1"/>
          <w:sz w:val="28"/>
          <w:szCs w:val="28"/>
        </w:rPr>
        <w:t xml:space="preserve"> </w:t>
      </w:r>
      <w:r>
        <w:rPr>
          <w:rFonts w:ascii="Times New Roman" w:hAnsi="Times New Roman" w:cs="Times New Roman"/>
          <w:sz w:val="28"/>
          <w:szCs w:val="28"/>
        </w:rPr>
        <w:t>народов</w:t>
      </w:r>
      <w:r>
        <w:rPr>
          <w:rFonts w:ascii="Times New Roman" w:hAnsi="Times New Roman" w:cs="Times New Roman"/>
          <w:spacing w:val="1"/>
          <w:sz w:val="28"/>
          <w:szCs w:val="28"/>
        </w:rPr>
        <w:t xml:space="preserve"> </w:t>
      </w:r>
      <w:r>
        <w:rPr>
          <w:rFonts w:ascii="Times New Roman" w:hAnsi="Times New Roman" w:cs="Times New Roman"/>
          <w:sz w:val="28"/>
          <w:szCs w:val="28"/>
        </w:rPr>
        <w:t>России,</w:t>
      </w:r>
      <w:r>
        <w:rPr>
          <w:rFonts w:ascii="Times New Roman" w:hAnsi="Times New Roman" w:cs="Times New Roman"/>
          <w:spacing w:val="1"/>
          <w:sz w:val="28"/>
          <w:szCs w:val="28"/>
        </w:rPr>
        <w:t xml:space="preserve"> </w:t>
      </w:r>
      <w:r>
        <w:rPr>
          <w:rFonts w:ascii="Times New Roman" w:hAnsi="Times New Roman" w:cs="Times New Roman"/>
          <w:sz w:val="28"/>
          <w:szCs w:val="28"/>
        </w:rPr>
        <w:t>религиозным</w:t>
      </w:r>
      <w:r>
        <w:rPr>
          <w:rFonts w:ascii="Times New Roman" w:hAnsi="Times New Roman" w:cs="Times New Roman"/>
          <w:spacing w:val="1"/>
          <w:sz w:val="28"/>
          <w:szCs w:val="28"/>
        </w:rPr>
        <w:t xml:space="preserve"> </w:t>
      </w:r>
      <w:r>
        <w:rPr>
          <w:rFonts w:ascii="Times New Roman" w:hAnsi="Times New Roman" w:cs="Times New Roman"/>
          <w:sz w:val="28"/>
          <w:szCs w:val="28"/>
        </w:rPr>
        <w:t>чувствам</w:t>
      </w:r>
      <w:r>
        <w:rPr>
          <w:rFonts w:ascii="Times New Roman" w:hAnsi="Times New Roman" w:cs="Times New Roman"/>
          <w:spacing w:val="-2"/>
          <w:sz w:val="28"/>
          <w:szCs w:val="28"/>
        </w:rPr>
        <w:t xml:space="preserve"> </w:t>
      </w:r>
      <w:r>
        <w:rPr>
          <w:rFonts w:ascii="Times New Roman" w:hAnsi="Times New Roman" w:cs="Times New Roman"/>
          <w:sz w:val="28"/>
          <w:szCs w:val="28"/>
        </w:rPr>
        <w:t>сограждан. Проявляющий</w:t>
      </w:r>
      <w:r>
        <w:rPr>
          <w:rFonts w:ascii="Times New Roman" w:hAnsi="Times New Roman" w:cs="Times New Roman"/>
          <w:spacing w:val="1"/>
          <w:sz w:val="28"/>
          <w:szCs w:val="28"/>
        </w:rPr>
        <w:t xml:space="preserve"> </w:t>
      </w:r>
      <w:r>
        <w:rPr>
          <w:rFonts w:ascii="Times New Roman" w:hAnsi="Times New Roman" w:cs="Times New Roman"/>
          <w:sz w:val="28"/>
          <w:szCs w:val="28"/>
        </w:rPr>
        <w:t>уважение</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старшим,</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российским</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традиционным</w:t>
      </w:r>
      <w:r>
        <w:rPr>
          <w:rFonts w:ascii="Times New Roman" w:hAnsi="Times New Roman" w:cs="Times New Roman"/>
          <w:spacing w:val="1"/>
          <w:sz w:val="28"/>
          <w:szCs w:val="28"/>
        </w:rPr>
        <w:t xml:space="preserve"> </w:t>
      </w:r>
      <w:r>
        <w:rPr>
          <w:rFonts w:ascii="Times New Roman" w:hAnsi="Times New Roman" w:cs="Times New Roman"/>
          <w:sz w:val="28"/>
          <w:szCs w:val="28"/>
        </w:rPr>
        <w:t>семейным</w:t>
      </w:r>
      <w:r>
        <w:rPr>
          <w:rFonts w:ascii="Times New Roman" w:hAnsi="Times New Roman" w:cs="Times New Roman"/>
          <w:spacing w:val="1"/>
          <w:sz w:val="28"/>
          <w:szCs w:val="28"/>
        </w:rPr>
        <w:t xml:space="preserve"> </w:t>
      </w:r>
      <w:r>
        <w:rPr>
          <w:rFonts w:ascii="Times New Roman" w:hAnsi="Times New Roman" w:cs="Times New Roman"/>
          <w:sz w:val="28"/>
          <w:szCs w:val="28"/>
        </w:rPr>
        <w:t>ценностям,</w:t>
      </w:r>
      <w:r>
        <w:rPr>
          <w:rFonts w:ascii="Times New Roman" w:hAnsi="Times New Roman" w:cs="Times New Roman"/>
          <w:spacing w:val="1"/>
          <w:sz w:val="28"/>
          <w:szCs w:val="28"/>
        </w:rPr>
        <w:t xml:space="preserve"> </w:t>
      </w:r>
      <w:r>
        <w:rPr>
          <w:rFonts w:ascii="Times New Roman" w:hAnsi="Times New Roman" w:cs="Times New Roman"/>
          <w:sz w:val="28"/>
          <w:szCs w:val="28"/>
        </w:rPr>
        <w:t>институту</w:t>
      </w:r>
      <w:r>
        <w:rPr>
          <w:rFonts w:ascii="Times New Roman" w:hAnsi="Times New Roman" w:cs="Times New Roman"/>
          <w:spacing w:val="1"/>
          <w:sz w:val="28"/>
          <w:szCs w:val="28"/>
        </w:rPr>
        <w:t xml:space="preserve"> </w:t>
      </w:r>
      <w:r>
        <w:rPr>
          <w:rFonts w:ascii="Times New Roman" w:hAnsi="Times New Roman" w:cs="Times New Roman"/>
          <w:sz w:val="28"/>
          <w:szCs w:val="28"/>
        </w:rPr>
        <w:t>брака</w:t>
      </w:r>
      <w:r>
        <w:rPr>
          <w:rFonts w:ascii="Times New Roman" w:hAnsi="Times New Roman" w:cs="Times New Roman"/>
          <w:spacing w:val="1"/>
          <w:sz w:val="28"/>
          <w:szCs w:val="28"/>
        </w:rPr>
        <w:t xml:space="preserve"> </w:t>
      </w:r>
      <w:r>
        <w:rPr>
          <w:rFonts w:ascii="Times New Roman" w:hAnsi="Times New Roman" w:cs="Times New Roman"/>
          <w:sz w:val="28"/>
          <w:szCs w:val="28"/>
        </w:rPr>
        <w:t>как</w:t>
      </w:r>
      <w:r>
        <w:rPr>
          <w:rFonts w:ascii="Times New Roman" w:hAnsi="Times New Roman" w:cs="Times New Roman"/>
          <w:spacing w:val="1"/>
          <w:sz w:val="28"/>
          <w:szCs w:val="28"/>
        </w:rPr>
        <w:t xml:space="preserve"> </w:t>
      </w:r>
      <w:r>
        <w:rPr>
          <w:rFonts w:ascii="Times New Roman" w:hAnsi="Times New Roman" w:cs="Times New Roman"/>
          <w:sz w:val="28"/>
          <w:szCs w:val="28"/>
        </w:rPr>
        <w:t>союзу мужчины и женщины для создания семьи, рождения и</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 детей. Знающий язык, культуру своего народа, своего края, основы</w:t>
      </w:r>
      <w:r>
        <w:rPr>
          <w:rFonts w:ascii="Times New Roman" w:hAnsi="Times New Roman" w:cs="Times New Roman"/>
          <w:spacing w:val="1"/>
          <w:sz w:val="28"/>
          <w:szCs w:val="28"/>
        </w:rPr>
        <w:t xml:space="preserve"> </w:t>
      </w:r>
      <w:r>
        <w:rPr>
          <w:rFonts w:ascii="Times New Roman" w:hAnsi="Times New Roman" w:cs="Times New Roman"/>
          <w:sz w:val="28"/>
          <w:szCs w:val="28"/>
        </w:rPr>
        <w:t>культурного</w:t>
      </w:r>
      <w:r>
        <w:rPr>
          <w:rFonts w:ascii="Times New Roman" w:hAnsi="Times New Roman" w:cs="Times New Roman"/>
          <w:sz w:val="28"/>
          <w:szCs w:val="28"/>
        </w:rPr>
        <w:tab/>
        <w:t>наследия</w:t>
      </w:r>
      <w:r>
        <w:rPr>
          <w:rFonts w:ascii="Times New Roman" w:hAnsi="Times New Roman" w:cs="Times New Roman"/>
          <w:sz w:val="28"/>
          <w:szCs w:val="28"/>
        </w:rPr>
        <w:tab/>
        <w:t>народов России</w:t>
      </w:r>
      <w:r>
        <w:rPr>
          <w:rFonts w:ascii="Times New Roman" w:hAnsi="Times New Roman" w:cs="Times New Roman"/>
          <w:sz w:val="28"/>
          <w:szCs w:val="28"/>
        </w:rPr>
        <w:tab/>
        <w:t>и</w:t>
      </w:r>
      <w:r>
        <w:rPr>
          <w:rFonts w:ascii="Times New Roman" w:hAnsi="Times New Roman" w:cs="Times New Roman"/>
          <w:sz w:val="28"/>
          <w:szCs w:val="28"/>
        </w:rPr>
        <w:tab/>
      </w:r>
      <w:r>
        <w:rPr>
          <w:rFonts w:ascii="Times New Roman" w:hAnsi="Times New Roman" w:cs="Times New Roman"/>
          <w:spacing w:val="-1"/>
          <w:sz w:val="28"/>
          <w:szCs w:val="28"/>
        </w:rPr>
        <w:t>человечества,</w:t>
      </w:r>
      <w:r>
        <w:rPr>
          <w:rFonts w:ascii="Times New Roman" w:hAnsi="Times New Roman" w:cs="Times New Roman"/>
          <w:spacing w:val="-57"/>
          <w:sz w:val="28"/>
          <w:szCs w:val="28"/>
        </w:rPr>
        <w:t xml:space="preserve"> </w:t>
      </w:r>
      <w:r>
        <w:rPr>
          <w:rFonts w:ascii="Times New Roman" w:hAnsi="Times New Roman" w:cs="Times New Roman"/>
          <w:sz w:val="28"/>
          <w:szCs w:val="28"/>
        </w:rPr>
        <w:t>испытывающий</w:t>
      </w:r>
      <w:r>
        <w:rPr>
          <w:rFonts w:ascii="Times New Roman" w:hAnsi="Times New Roman" w:cs="Times New Roman"/>
          <w:spacing w:val="-3"/>
          <w:sz w:val="28"/>
          <w:szCs w:val="28"/>
        </w:rPr>
        <w:t xml:space="preserve"> </w:t>
      </w:r>
      <w:r>
        <w:rPr>
          <w:rFonts w:ascii="Times New Roman" w:hAnsi="Times New Roman" w:cs="Times New Roman"/>
          <w:sz w:val="28"/>
          <w:szCs w:val="28"/>
        </w:rPr>
        <w:t>чувство</w:t>
      </w:r>
      <w:r>
        <w:rPr>
          <w:rFonts w:ascii="Times New Roman" w:hAnsi="Times New Roman" w:cs="Times New Roman"/>
          <w:spacing w:val="-1"/>
          <w:sz w:val="28"/>
          <w:szCs w:val="28"/>
        </w:rPr>
        <w:t xml:space="preserve"> </w:t>
      </w:r>
      <w:r>
        <w:rPr>
          <w:rFonts w:ascii="Times New Roman" w:hAnsi="Times New Roman" w:cs="Times New Roman"/>
          <w:sz w:val="28"/>
          <w:szCs w:val="28"/>
        </w:rPr>
        <w:t>уважения</w:t>
      </w:r>
      <w:r>
        <w:rPr>
          <w:rFonts w:ascii="Times New Roman" w:hAnsi="Times New Roman" w:cs="Times New Roman"/>
          <w:spacing w:val="-3"/>
          <w:sz w:val="28"/>
          <w:szCs w:val="28"/>
        </w:rPr>
        <w:t xml:space="preserve"> </w:t>
      </w:r>
      <w:r>
        <w:rPr>
          <w:rFonts w:ascii="Times New Roman" w:hAnsi="Times New Roman" w:cs="Times New Roman"/>
          <w:sz w:val="28"/>
          <w:szCs w:val="28"/>
        </w:rPr>
        <w:t>к</w:t>
      </w:r>
      <w:r>
        <w:rPr>
          <w:rFonts w:ascii="Times New Roman" w:hAnsi="Times New Roman" w:cs="Times New Roman"/>
          <w:spacing w:val="-3"/>
          <w:sz w:val="28"/>
          <w:szCs w:val="28"/>
        </w:rPr>
        <w:t xml:space="preserve"> </w:t>
      </w:r>
      <w:r>
        <w:rPr>
          <w:rFonts w:ascii="Times New Roman" w:hAnsi="Times New Roman" w:cs="Times New Roman"/>
          <w:sz w:val="28"/>
          <w:szCs w:val="28"/>
        </w:rPr>
        <w:t>русскому</w:t>
      </w:r>
      <w:r>
        <w:rPr>
          <w:rFonts w:ascii="Times New Roman" w:hAnsi="Times New Roman" w:cs="Times New Roman"/>
          <w:spacing w:val="-5"/>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родному языку,</w:t>
      </w:r>
      <w:r>
        <w:rPr>
          <w:rFonts w:ascii="Times New Roman" w:hAnsi="Times New Roman" w:cs="Times New Roman"/>
          <w:sz w:val="28"/>
          <w:szCs w:val="28"/>
        </w:rPr>
        <w:tab/>
        <w:t>литературе,</w:t>
      </w:r>
      <w:r>
        <w:rPr>
          <w:rFonts w:ascii="Times New Roman" w:hAnsi="Times New Roman" w:cs="Times New Roman"/>
          <w:sz w:val="28"/>
          <w:szCs w:val="28"/>
        </w:rPr>
        <w:tab/>
        <w:t>культурному</w:t>
      </w:r>
      <w:r>
        <w:rPr>
          <w:rFonts w:ascii="Times New Roman" w:hAnsi="Times New Roman" w:cs="Times New Roman"/>
          <w:sz w:val="28"/>
          <w:szCs w:val="28"/>
        </w:rPr>
        <w:tab/>
      </w:r>
      <w:r>
        <w:rPr>
          <w:rFonts w:ascii="Times New Roman" w:hAnsi="Times New Roman" w:cs="Times New Roman"/>
          <w:spacing w:val="-1"/>
          <w:sz w:val="28"/>
          <w:szCs w:val="28"/>
        </w:rPr>
        <w:t>наследию</w:t>
      </w:r>
      <w:r>
        <w:rPr>
          <w:rFonts w:ascii="Times New Roman" w:hAnsi="Times New Roman" w:cs="Times New Roman"/>
          <w:spacing w:val="-57"/>
          <w:sz w:val="28"/>
          <w:szCs w:val="28"/>
        </w:rPr>
        <w:t xml:space="preserve"> </w:t>
      </w:r>
      <w:r>
        <w:rPr>
          <w:rFonts w:ascii="Times New Roman" w:hAnsi="Times New Roman" w:cs="Times New Roman"/>
          <w:sz w:val="28"/>
          <w:szCs w:val="28"/>
        </w:rPr>
        <w:t>многонационального</w:t>
      </w:r>
      <w:r>
        <w:rPr>
          <w:rFonts w:ascii="Times New Roman" w:hAnsi="Times New Roman" w:cs="Times New Roman"/>
          <w:spacing w:val="-2"/>
          <w:sz w:val="28"/>
          <w:szCs w:val="28"/>
        </w:rPr>
        <w:t xml:space="preserve"> </w:t>
      </w:r>
      <w:r>
        <w:rPr>
          <w:rFonts w:ascii="Times New Roman" w:hAnsi="Times New Roman" w:cs="Times New Roman"/>
          <w:sz w:val="28"/>
          <w:szCs w:val="28"/>
        </w:rPr>
        <w:t>народа</w:t>
      </w:r>
      <w:r>
        <w:rPr>
          <w:rFonts w:ascii="Times New Roman" w:hAnsi="Times New Roman" w:cs="Times New Roman"/>
          <w:spacing w:val="-2"/>
          <w:sz w:val="28"/>
          <w:szCs w:val="28"/>
        </w:rPr>
        <w:t xml:space="preserve"> </w:t>
      </w:r>
      <w:r>
        <w:rPr>
          <w:rFonts w:ascii="Times New Roman" w:hAnsi="Times New Roman" w:cs="Times New Roman"/>
          <w:sz w:val="28"/>
          <w:szCs w:val="28"/>
        </w:rPr>
        <w:t>России.</w:t>
      </w:r>
    </w:p>
    <w:p w:rsidR="00DC739F" w:rsidRDefault="00DC739F" w:rsidP="007F1C41">
      <w:pPr>
        <w:pStyle w:val="af"/>
        <w:spacing w:before="1" w:after="1"/>
        <w:ind w:left="0" w:rightChars="-18" w:right="-40" w:firstLineChars="252" w:firstLine="708"/>
        <w:rPr>
          <w:rFonts w:ascii="Times New Roman" w:hAnsi="Times New Roman" w:cs="Times New Roman"/>
          <w:b/>
          <w:sz w:val="28"/>
          <w:szCs w:val="28"/>
        </w:rPr>
      </w:pPr>
    </w:p>
    <w:p w:rsidR="00DC739F" w:rsidRDefault="007F1C41" w:rsidP="007F1C41">
      <w:pPr>
        <w:pStyle w:val="af"/>
        <w:spacing w:before="1" w:after="1"/>
        <w:ind w:left="0" w:rightChars="-18" w:right="-40" w:firstLineChars="252" w:firstLine="708"/>
        <w:rPr>
          <w:rFonts w:ascii="Times New Roman" w:hAnsi="Times New Roman" w:cs="Times New Roman"/>
          <w:b/>
          <w:sz w:val="28"/>
          <w:szCs w:val="28"/>
        </w:rPr>
      </w:pPr>
      <w:r>
        <w:rPr>
          <w:rFonts w:ascii="Times New Roman" w:hAnsi="Times New Roman" w:cs="Times New Roman"/>
          <w:b/>
          <w:sz w:val="28"/>
          <w:szCs w:val="28"/>
        </w:rPr>
        <w:t>Эстетическое направление:</w:t>
      </w:r>
    </w:p>
    <w:p w:rsidR="00DC739F" w:rsidRDefault="007F1C41" w:rsidP="007F1C41">
      <w:pPr>
        <w:pStyle w:val="af"/>
        <w:spacing w:before="1" w:after="1"/>
        <w:ind w:left="0" w:rightChars="-18" w:right="-40" w:firstLineChars="252" w:firstLine="706"/>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(показатели):</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Проявляющий восприимчивость к разным видам искусства,</w:t>
      </w:r>
      <w:r>
        <w:rPr>
          <w:rFonts w:ascii="Times New Roman" w:hAnsi="Times New Roman" w:cs="Times New Roman"/>
          <w:spacing w:val="1"/>
          <w:sz w:val="28"/>
          <w:szCs w:val="28"/>
        </w:rPr>
        <w:t xml:space="preserve"> </w:t>
      </w:r>
      <w:r>
        <w:rPr>
          <w:rFonts w:ascii="Times New Roman" w:hAnsi="Times New Roman" w:cs="Times New Roman"/>
          <w:sz w:val="28"/>
          <w:szCs w:val="28"/>
        </w:rPr>
        <w:t>понимание</w:t>
      </w:r>
      <w:r>
        <w:rPr>
          <w:rFonts w:ascii="Times New Roman" w:hAnsi="Times New Roman" w:cs="Times New Roman"/>
          <w:spacing w:val="1"/>
          <w:sz w:val="28"/>
          <w:szCs w:val="28"/>
        </w:rPr>
        <w:t xml:space="preserve"> </w:t>
      </w:r>
      <w:r>
        <w:rPr>
          <w:rFonts w:ascii="Times New Roman" w:hAnsi="Times New Roman" w:cs="Times New Roman"/>
          <w:sz w:val="28"/>
          <w:szCs w:val="28"/>
        </w:rPr>
        <w:t>его</w:t>
      </w:r>
      <w:r>
        <w:rPr>
          <w:rFonts w:ascii="Times New Roman" w:hAnsi="Times New Roman" w:cs="Times New Roman"/>
          <w:spacing w:val="59"/>
          <w:sz w:val="28"/>
          <w:szCs w:val="28"/>
        </w:rPr>
        <w:t xml:space="preserve"> </w:t>
      </w:r>
      <w:r>
        <w:rPr>
          <w:rFonts w:ascii="Times New Roman" w:hAnsi="Times New Roman" w:cs="Times New Roman"/>
          <w:sz w:val="28"/>
          <w:szCs w:val="28"/>
        </w:rPr>
        <w:t>эмоционального</w:t>
      </w:r>
      <w:r>
        <w:rPr>
          <w:rFonts w:ascii="Times New Roman" w:hAnsi="Times New Roman" w:cs="Times New Roman"/>
          <w:spacing w:val="2"/>
          <w:sz w:val="28"/>
          <w:szCs w:val="28"/>
        </w:rPr>
        <w:t xml:space="preserve"> </w:t>
      </w:r>
      <w:r>
        <w:rPr>
          <w:rFonts w:ascii="Times New Roman" w:hAnsi="Times New Roman" w:cs="Times New Roman"/>
          <w:sz w:val="28"/>
          <w:szCs w:val="28"/>
        </w:rPr>
        <w:t>воздействия,</w:t>
      </w:r>
      <w:r>
        <w:rPr>
          <w:rFonts w:ascii="Times New Roman" w:hAnsi="Times New Roman" w:cs="Times New Roman"/>
          <w:spacing w:val="2"/>
          <w:sz w:val="28"/>
          <w:szCs w:val="28"/>
        </w:rPr>
        <w:t xml:space="preserve"> </w:t>
      </w:r>
      <w:r>
        <w:rPr>
          <w:rFonts w:ascii="Times New Roman" w:hAnsi="Times New Roman" w:cs="Times New Roman"/>
          <w:sz w:val="28"/>
          <w:szCs w:val="28"/>
        </w:rPr>
        <w:t>влияния</w:t>
      </w:r>
      <w:r>
        <w:rPr>
          <w:rFonts w:ascii="Times New Roman" w:hAnsi="Times New Roman" w:cs="Times New Roman"/>
          <w:spacing w:val="59"/>
          <w:sz w:val="28"/>
          <w:szCs w:val="28"/>
        </w:rPr>
        <w:t xml:space="preserve"> </w:t>
      </w:r>
      <w:r>
        <w:rPr>
          <w:rFonts w:ascii="Times New Roman" w:hAnsi="Times New Roman" w:cs="Times New Roman"/>
          <w:sz w:val="28"/>
          <w:szCs w:val="28"/>
        </w:rPr>
        <w:t>на</w:t>
      </w:r>
      <w:r>
        <w:rPr>
          <w:rFonts w:ascii="Times New Roman" w:hAnsi="Times New Roman" w:cs="Times New Roman"/>
          <w:spacing w:val="-57"/>
          <w:sz w:val="28"/>
          <w:szCs w:val="28"/>
        </w:rPr>
        <w:t xml:space="preserve"> </w:t>
      </w:r>
      <w:r>
        <w:rPr>
          <w:rFonts w:ascii="Times New Roman" w:hAnsi="Times New Roman" w:cs="Times New Roman"/>
          <w:sz w:val="28"/>
          <w:szCs w:val="28"/>
        </w:rPr>
        <w:t>душевное</w:t>
      </w:r>
      <w:r>
        <w:rPr>
          <w:rFonts w:ascii="Times New Roman" w:hAnsi="Times New Roman" w:cs="Times New Roman"/>
          <w:spacing w:val="-2"/>
          <w:sz w:val="28"/>
          <w:szCs w:val="28"/>
        </w:rPr>
        <w:t xml:space="preserve"> </w:t>
      </w:r>
      <w:r>
        <w:rPr>
          <w:rFonts w:ascii="Times New Roman" w:hAnsi="Times New Roman" w:cs="Times New Roman"/>
          <w:sz w:val="28"/>
          <w:szCs w:val="28"/>
        </w:rPr>
        <w:t>состояние</w:t>
      </w:r>
      <w:r>
        <w:rPr>
          <w:rFonts w:ascii="Times New Roman" w:hAnsi="Times New Roman" w:cs="Times New Roman"/>
          <w:spacing w:val="-2"/>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поведение</w:t>
      </w:r>
      <w:r>
        <w:rPr>
          <w:rFonts w:ascii="Times New Roman" w:hAnsi="Times New Roman" w:cs="Times New Roman"/>
          <w:spacing w:val="-2"/>
          <w:sz w:val="28"/>
          <w:szCs w:val="28"/>
        </w:rPr>
        <w:t xml:space="preserve"> </w:t>
      </w:r>
      <w:r>
        <w:rPr>
          <w:rFonts w:ascii="Times New Roman" w:hAnsi="Times New Roman" w:cs="Times New Roman"/>
          <w:sz w:val="28"/>
          <w:szCs w:val="28"/>
        </w:rPr>
        <w:t>людей.</w:t>
      </w:r>
    </w:p>
    <w:p w:rsidR="00DC739F" w:rsidRDefault="007F1C41" w:rsidP="007F1C41">
      <w:pPr>
        <w:pStyle w:val="TableParagraph"/>
        <w:spacing w:line="276" w:lineRule="auto"/>
        <w:ind w:left="0" w:rightChars="-18" w:right="-40" w:firstLineChars="252" w:firstLine="706"/>
        <w:jc w:val="both"/>
        <w:rPr>
          <w:rFonts w:ascii="Times New Roman" w:hAnsi="Times New Roman" w:cs="Times New Roman"/>
          <w:sz w:val="28"/>
          <w:szCs w:val="28"/>
        </w:rPr>
      </w:pPr>
      <w:r>
        <w:rPr>
          <w:rFonts w:ascii="Times New Roman" w:hAnsi="Times New Roman" w:cs="Times New Roman"/>
          <w:sz w:val="28"/>
          <w:szCs w:val="28"/>
        </w:rPr>
        <w:t>Знающий</w:t>
      </w:r>
      <w:r>
        <w:rPr>
          <w:rFonts w:ascii="Times New Roman" w:hAnsi="Times New Roman" w:cs="Times New Roman"/>
          <w:spacing w:val="19"/>
          <w:sz w:val="28"/>
          <w:szCs w:val="28"/>
        </w:rPr>
        <w:t xml:space="preserve"> </w:t>
      </w:r>
      <w:r>
        <w:rPr>
          <w:rFonts w:ascii="Times New Roman" w:hAnsi="Times New Roman" w:cs="Times New Roman"/>
          <w:sz w:val="28"/>
          <w:szCs w:val="28"/>
        </w:rPr>
        <w:t>и</w:t>
      </w:r>
      <w:r>
        <w:rPr>
          <w:rFonts w:ascii="Times New Roman" w:hAnsi="Times New Roman" w:cs="Times New Roman"/>
          <w:spacing w:val="24"/>
          <w:sz w:val="28"/>
          <w:szCs w:val="28"/>
        </w:rPr>
        <w:t xml:space="preserve"> </w:t>
      </w:r>
      <w:r>
        <w:rPr>
          <w:rFonts w:ascii="Times New Roman" w:hAnsi="Times New Roman" w:cs="Times New Roman"/>
          <w:sz w:val="28"/>
          <w:szCs w:val="28"/>
        </w:rPr>
        <w:t>уважающий</w:t>
      </w:r>
      <w:r>
        <w:rPr>
          <w:rFonts w:ascii="Times New Roman" w:hAnsi="Times New Roman" w:cs="Times New Roman"/>
          <w:spacing w:val="22"/>
          <w:sz w:val="28"/>
          <w:szCs w:val="28"/>
        </w:rPr>
        <w:t xml:space="preserve"> </w:t>
      </w:r>
      <w:r>
        <w:rPr>
          <w:rFonts w:ascii="Times New Roman" w:hAnsi="Times New Roman" w:cs="Times New Roman"/>
          <w:sz w:val="28"/>
          <w:szCs w:val="28"/>
        </w:rPr>
        <w:t>художественное</w:t>
      </w:r>
      <w:r>
        <w:rPr>
          <w:rFonts w:ascii="Times New Roman" w:hAnsi="Times New Roman" w:cs="Times New Roman"/>
          <w:spacing w:val="20"/>
          <w:sz w:val="28"/>
          <w:szCs w:val="28"/>
        </w:rPr>
        <w:t xml:space="preserve"> </w:t>
      </w:r>
      <w:r>
        <w:rPr>
          <w:rFonts w:ascii="Times New Roman" w:hAnsi="Times New Roman" w:cs="Times New Roman"/>
          <w:sz w:val="28"/>
          <w:szCs w:val="28"/>
        </w:rPr>
        <w:t>творчество</w:t>
      </w:r>
      <w:r>
        <w:rPr>
          <w:rFonts w:ascii="Times New Roman" w:hAnsi="Times New Roman" w:cs="Times New Roman"/>
          <w:spacing w:val="21"/>
          <w:sz w:val="28"/>
          <w:szCs w:val="28"/>
        </w:rPr>
        <w:t xml:space="preserve"> </w:t>
      </w:r>
      <w:r>
        <w:rPr>
          <w:rFonts w:ascii="Times New Roman" w:hAnsi="Times New Roman" w:cs="Times New Roman"/>
          <w:sz w:val="28"/>
          <w:szCs w:val="28"/>
        </w:rPr>
        <w:t>своего</w:t>
      </w:r>
      <w:r>
        <w:rPr>
          <w:rFonts w:ascii="Times New Roman" w:hAnsi="Times New Roman" w:cs="Times New Roman"/>
          <w:spacing w:val="21"/>
          <w:sz w:val="28"/>
          <w:szCs w:val="28"/>
        </w:rPr>
        <w:t xml:space="preserve"> </w:t>
      </w:r>
      <w:r>
        <w:rPr>
          <w:rFonts w:ascii="Times New Roman" w:hAnsi="Times New Roman" w:cs="Times New Roman"/>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других</w:t>
      </w:r>
      <w:r>
        <w:rPr>
          <w:rFonts w:ascii="Times New Roman" w:hAnsi="Times New Roman" w:cs="Times New Roman"/>
          <w:spacing w:val="-4"/>
          <w:sz w:val="28"/>
          <w:szCs w:val="28"/>
        </w:rPr>
        <w:t xml:space="preserve"> </w:t>
      </w:r>
      <w:r>
        <w:rPr>
          <w:rFonts w:ascii="Times New Roman" w:hAnsi="Times New Roman" w:cs="Times New Roman"/>
          <w:sz w:val="28"/>
          <w:szCs w:val="28"/>
        </w:rPr>
        <w:t>народов,</w:t>
      </w:r>
      <w:r>
        <w:rPr>
          <w:rFonts w:ascii="Times New Roman" w:hAnsi="Times New Roman" w:cs="Times New Roman"/>
          <w:spacing w:val="-4"/>
          <w:sz w:val="28"/>
          <w:szCs w:val="28"/>
        </w:rPr>
        <w:t xml:space="preserve"> п</w:t>
      </w:r>
      <w:r>
        <w:rPr>
          <w:rFonts w:ascii="Times New Roman" w:hAnsi="Times New Roman" w:cs="Times New Roman"/>
          <w:sz w:val="28"/>
          <w:szCs w:val="28"/>
        </w:rPr>
        <w:t>онимающий</w:t>
      </w:r>
      <w:r>
        <w:rPr>
          <w:rFonts w:ascii="Times New Roman" w:hAnsi="Times New Roman" w:cs="Times New Roman"/>
          <w:spacing w:val="-4"/>
          <w:sz w:val="28"/>
          <w:szCs w:val="28"/>
        </w:rPr>
        <w:t xml:space="preserve"> </w:t>
      </w:r>
      <w:r>
        <w:rPr>
          <w:rFonts w:ascii="Times New Roman" w:hAnsi="Times New Roman" w:cs="Times New Roman"/>
          <w:sz w:val="28"/>
          <w:szCs w:val="28"/>
        </w:rPr>
        <w:t>его</w:t>
      </w:r>
      <w:r>
        <w:rPr>
          <w:rFonts w:ascii="Times New Roman" w:hAnsi="Times New Roman" w:cs="Times New Roman"/>
          <w:spacing w:val="-3"/>
          <w:sz w:val="28"/>
          <w:szCs w:val="28"/>
        </w:rPr>
        <w:t xml:space="preserve"> </w:t>
      </w:r>
      <w:r>
        <w:rPr>
          <w:rFonts w:ascii="Times New Roman" w:hAnsi="Times New Roman" w:cs="Times New Roman"/>
          <w:sz w:val="28"/>
          <w:szCs w:val="28"/>
        </w:rPr>
        <w:t>значение</w:t>
      </w:r>
      <w:r>
        <w:rPr>
          <w:rFonts w:ascii="Times New Roman" w:hAnsi="Times New Roman" w:cs="Times New Roman"/>
          <w:spacing w:val="-5"/>
          <w:sz w:val="28"/>
          <w:szCs w:val="28"/>
        </w:rPr>
        <w:t xml:space="preserve"> </w:t>
      </w:r>
      <w:r>
        <w:rPr>
          <w:rFonts w:ascii="Times New Roman" w:hAnsi="Times New Roman" w:cs="Times New Roman"/>
          <w:sz w:val="28"/>
          <w:szCs w:val="28"/>
        </w:rPr>
        <w:t>в</w:t>
      </w:r>
      <w:r>
        <w:rPr>
          <w:rFonts w:ascii="Times New Roman" w:hAnsi="Times New Roman" w:cs="Times New Roman"/>
          <w:spacing w:val="-5"/>
          <w:sz w:val="28"/>
          <w:szCs w:val="28"/>
        </w:rPr>
        <w:t xml:space="preserve"> </w:t>
      </w:r>
      <w:r>
        <w:rPr>
          <w:rFonts w:ascii="Times New Roman" w:hAnsi="Times New Roman" w:cs="Times New Roman"/>
          <w:sz w:val="28"/>
          <w:szCs w:val="28"/>
        </w:rPr>
        <w:t>культуре. Сознающий значение художественной культуры как средства</w:t>
      </w:r>
      <w:r>
        <w:rPr>
          <w:rFonts w:ascii="Times New Roman" w:hAnsi="Times New Roman" w:cs="Times New Roman"/>
          <w:spacing w:val="1"/>
          <w:sz w:val="28"/>
          <w:szCs w:val="28"/>
        </w:rPr>
        <w:t xml:space="preserve"> </w:t>
      </w:r>
      <w:r>
        <w:rPr>
          <w:rFonts w:ascii="Times New Roman" w:hAnsi="Times New Roman" w:cs="Times New Roman"/>
          <w:sz w:val="28"/>
          <w:szCs w:val="28"/>
        </w:rPr>
        <w:t>коммуникации</w:t>
      </w:r>
      <w:r>
        <w:rPr>
          <w:rFonts w:ascii="Times New Roman" w:hAnsi="Times New Roman" w:cs="Times New Roman"/>
          <w:spacing w:val="10"/>
          <w:sz w:val="28"/>
          <w:szCs w:val="28"/>
        </w:rPr>
        <w:t xml:space="preserve"> </w:t>
      </w:r>
      <w:r>
        <w:rPr>
          <w:rFonts w:ascii="Times New Roman" w:hAnsi="Times New Roman" w:cs="Times New Roman"/>
          <w:sz w:val="28"/>
          <w:szCs w:val="28"/>
        </w:rPr>
        <w:t>и</w:t>
      </w:r>
      <w:r>
        <w:rPr>
          <w:rFonts w:ascii="Times New Roman" w:hAnsi="Times New Roman" w:cs="Times New Roman"/>
          <w:spacing w:val="10"/>
          <w:sz w:val="28"/>
          <w:szCs w:val="28"/>
        </w:rPr>
        <w:t xml:space="preserve"> с</w:t>
      </w:r>
      <w:r>
        <w:rPr>
          <w:rFonts w:ascii="Times New Roman" w:hAnsi="Times New Roman" w:cs="Times New Roman"/>
          <w:sz w:val="28"/>
          <w:szCs w:val="28"/>
        </w:rPr>
        <w:t>амовыражения</w:t>
      </w:r>
      <w:r>
        <w:rPr>
          <w:rFonts w:ascii="Times New Roman" w:hAnsi="Times New Roman" w:cs="Times New Roman"/>
          <w:spacing w:val="9"/>
          <w:sz w:val="28"/>
          <w:szCs w:val="28"/>
        </w:rPr>
        <w:t xml:space="preserve"> </w:t>
      </w:r>
      <w:r>
        <w:rPr>
          <w:rFonts w:ascii="Times New Roman" w:hAnsi="Times New Roman" w:cs="Times New Roman"/>
          <w:sz w:val="28"/>
          <w:szCs w:val="28"/>
        </w:rPr>
        <w:t>в</w:t>
      </w:r>
      <w:r>
        <w:rPr>
          <w:rFonts w:ascii="Times New Roman" w:hAnsi="Times New Roman" w:cs="Times New Roman"/>
          <w:spacing w:val="11"/>
          <w:sz w:val="28"/>
          <w:szCs w:val="28"/>
        </w:rPr>
        <w:t xml:space="preserve"> </w:t>
      </w:r>
      <w:r>
        <w:rPr>
          <w:rFonts w:ascii="Times New Roman" w:hAnsi="Times New Roman" w:cs="Times New Roman"/>
          <w:sz w:val="28"/>
          <w:szCs w:val="28"/>
        </w:rPr>
        <w:t>современном</w:t>
      </w:r>
      <w:r>
        <w:rPr>
          <w:rFonts w:ascii="Times New Roman" w:hAnsi="Times New Roman" w:cs="Times New Roman"/>
          <w:spacing w:val="8"/>
          <w:sz w:val="28"/>
          <w:szCs w:val="28"/>
        </w:rPr>
        <w:t xml:space="preserve"> </w:t>
      </w:r>
      <w:r>
        <w:rPr>
          <w:rFonts w:ascii="Times New Roman" w:hAnsi="Times New Roman" w:cs="Times New Roman"/>
          <w:sz w:val="28"/>
          <w:szCs w:val="28"/>
        </w:rPr>
        <w:t>обществе,</w:t>
      </w:r>
      <w:r>
        <w:rPr>
          <w:rFonts w:ascii="Times New Roman" w:hAnsi="Times New Roman" w:cs="Times New Roman"/>
          <w:spacing w:val="-57"/>
          <w:sz w:val="28"/>
          <w:szCs w:val="28"/>
        </w:rPr>
        <w:t xml:space="preserve"> </w:t>
      </w:r>
      <w:r>
        <w:rPr>
          <w:rFonts w:ascii="Times New Roman" w:hAnsi="Times New Roman" w:cs="Times New Roman"/>
          <w:sz w:val="28"/>
          <w:szCs w:val="28"/>
        </w:rPr>
        <w:t>значение</w:t>
      </w:r>
      <w:r>
        <w:rPr>
          <w:rFonts w:ascii="Times New Roman" w:hAnsi="Times New Roman" w:cs="Times New Roman"/>
          <w:sz w:val="28"/>
          <w:szCs w:val="28"/>
        </w:rPr>
        <w:tab/>
        <w:t>нравственных</w:t>
      </w:r>
      <w:r>
        <w:rPr>
          <w:rFonts w:ascii="Times New Roman" w:hAnsi="Times New Roman" w:cs="Times New Roman"/>
          <w:sz w:val="28"/>
          <w:szCs w:val="28"/>
        </w:rPr>
        <w:tab/>
        <w:t>норм,</w:t>
      </w:r>
      <w:r>
        <w:rPr>
          <w:rFonts w:ascii="Times New Roman" w:hAnsi="Times New Roman" w:cs="Times New Roman"/>
          <w:sz w:val="28"/>
          <w:szCs w:val="28"/>
        </w:rPr>
        <w:tab/>
        <w:t>ценностей, традиций</w:t>
      </w:r>
      <w:r>
        <w:rPr>
          <w:rFonts w:ascii="Times New Roman" w:hAnsi="Times New Roman" w:cs="Times New Roman"/>
          <w:sz w:val="28"/>
          <w:szCs w:val="28"/>
        </w:rPr>
        <w:tab/>
      </w:r>
      <w:r>
        <w:rPr>
          <w:rFonts w:ascii="Times New Roman" w:hAnsi="Times New Roman" w:cs="Times New Roman"/>
          <w:spacing w:val="-4"/>
          <w:sz w:val="28"/>
          <w:szCs w:val="28"/>
        </w:rPr>
        <w:t>в</w:t>
      </w:r>
      <w:r>
        <w:rPr>
          <w:rFonts w:ascii="Times New Roman" w:hAnsi="Times New Roman" w:cs="Times New Roman"/>
          <w:spacing w:val="-57"/>
          <w:sz w:val="28"/>
          <w:szCs w:val="28"/>
        </w:rPr>
        <w:t xml:space="preserve">               </w:t>
      </w:r>
      <w:r>
        <w:rPr>
          <w:rFonts w:ascii="Times New Roman" w:hAnsi="Times New Roman" w:cs="Times New Roman"/>
          <w:sz w:val="28"/>
          <w:szCs w:val="28"/>
        </w:rPr>
        <w:t>искусстве. Выражающий</w:t>
      </w:r>
      <w:r>
        <w:rPr>
          <w:rFonts w:ascii="Times New Roman" w:hAnsi="Times New Roman" w:cs="Times New Roman"/>
          <w:sz w:val="28"/>
          <w:szCs w:val="28"/>
        </w:rPr>
        <w:tab/>
        <w:t>понимание</w:t>
      </w:r>
      <w:r>
        <w:rPr>
          <w:rFonts w:ascii="Times New Roman" w:hAnsi="Times New Roman" w:cs="Times New Roman"/>
          <w:sz w:val="28"/>
          <w:szCs w:val="28"/>
        </w:rPr>
        <w:tab/>
        <w:t>ценности</w:t>
      </w:r>
      <w:r>
        <w:rPr>
          <w:rFonts w:ascii="Times New Roman" w:hAnsi="Times New Roman" w:cs="Times New Roman"/>
          <w:sz w:val="28"/>
          <w:szCs w:val="28"/>
        </w:rPr>
        <w:tab/>
        <w:t>отечественного</w:t>
      </w:r>
      <w:r>
        <w:rPr>
          <w:rFonts w:ascii="Times New Roman" w:hAnsi="Times New Roman" w:cs="Times New Roman"/>
          <w:sz w:val="28"/>
          <w:szCs w:val="28"/>
        </w:rPr>
        <w:tab/>
      </w:r>
      <w:r>
        <w:rPr>
          <w:rFonts w:ascii="Times New Roman" w:hAnsi="Times New Roman" w:cs="Times New Roman"/>
          <w:spacing w:val="-5"/>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мирового художественного</w:t>
      </w:r>
      <w:r>
        <w:rPr>
          <w:rFonts w:ascii="Times New Roman" w:hAnsi="Times New Roman" w:cs="Times New Roman"/>
          <w:sz w:val="28"/>
          <w:szCs w:val="28"/>
        </w:rPr>
        <w:tab/>
        <w:t>наследия,</w:t>
      </w:r>
      <w:r>
        <w:rPr>
          <w:rFonts w:ascii="Times New Roman" w:hAnsi="Times New Roman" w:cs="Times New Roman"/>
          <w:sz w:val="28"/>
          <w:szCs w:val="28"/>
        </w:rPr>
        <w:tab/>
        <w:t>роли</w:t>
      </w:r>
      <w:r>
        <w:rPr>
          <w:rFonts w:ascii="Times New Roman" w:hAnsi="Times New Roman" w:cs="Times New Roman"/>
          <w:sz w:val="28"/>
          <w:szCs w:val="28"/>
        </w:rPr>
        <w:tab/>
        <w:t>народных</w:t>
      </w:r>
      <w:r>
        <w:rPr>
          <w:rFonts w:ascii="Times New Roman" w:hAnsi="Times New Roman" w:cs="Times New Roman"/>
          <w:sz w:val="28"/>
          <w:szCs w:val="28"/>
        </w:rPr>
        <w:tab/>
        <w:t>традиций</w:t>
      </w:r>
      <w:r>
        <w:rPr>
          <w:rFonts w:ascii="Times New Roman" w:hAnsi="Times New Roman" w:cs="Times New Roman"/>
          <w:sz w:val="28"/>
          <w:szCs w:val="28"/>
        </w:rPr>
        <w:tab/>
      </w:r>
      <w:r>
        <w:rPr>
          <w:rFonts w:ascii="Times New Roman" w:hAnsi="Times New Roman" w:cs="Times New Roman"/>
          <w:spacing w:val="-5"/>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народного</w:t>
      </w:r>
      <w:r>
        <w:rPr>
          <w:rFonts w:ascii="Times New Roman" w:hAnsi="Times New Roman" w:cs="Times New Roman"/>
          <w:spacing w:val="-1"/>
          <w:sz w:val="28"/>
          <w:szCs w:val="28"/>
        </w:rPr>
        <w:t xml:space="preserve"> </w:t>
      </w:r>
      <w:r>
        <w:rPr>
          <w:rFonts w:ascii="Times New Roman" w:hAnsi="Times New Roman" w:cs="Times New Roman"/>
          <w:sz w:val="28"/>
          <w:szCs w:val="28"/>
        </w:rPr>
        <w:t>творчества</w:t>
      </w:r>
      <w:r>
        <w:rPr>
          <w:rFonts w:ascii="Times New Roman" w:hAnsi="Times New Roman" w:cs="Times New Roman"/>
          <w:spacing w:val="-2"/>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искусстве. Ориентированный</w:t>
      </w:r>
      <w:r>
        <w:rPr>
          <w:rFonts w:ascii="Times New Roman" w:hAnsi="Times New Roman" w:cs="Times New Roman"/>
          <w:sz w:val="28"/>
          <w:szCs w:val="28"/>
        </w:rPr>
        <w:tab/>
        <w:t>на</w:t>
      </w:r>
      <w:r>
        <w:rPr>
          <w:rFonts w:ascii="Times New Roman" w:hAnsi="Times New Roman" w:cs="Times New Roman"/>
          <w:sz w:val="28"/>
          <w:szCs w:val="28"/>
        </w:rPr>
        <w:tab/>
        <w:t>самовыражение</w:t>
      </w:r>
      <w:r>
        <w:rPr>
          <w:rFonts w:ascii="Times New Roman" w:hAnsi="Times New Roman" w:cs="Times New Roman"/>
          <w:sz w:val="28"/>
          <w:szCs w:val="28"/>
        </w:rPr>
        <w:tab/>
        <w:t>в</w:t>
      </w:r>
      <w:r>
        <w:rPr>
          <w:rFonts w:ascii="Times New Roman" w:hAnsi="Times New Roman" w:cs="Times New Roman"/>
          <w:sz w:val="28"/>
          <w:szCs w:val="28"/>
        </w:rPr>
        <w:tab/>
        <w:t>разных</w:t>
      </w:r>
      <w:r>
        <w:rPr>
          <w:rFonts w:ascii="Times New Roman" w:hAnsi="Times New Roman" w:cs="Times New Roman"/>
          <w:sz w:val="28"/>
          <w:szCs w:val="28"/>
        </w:rPr>
        <w:tab/>
      </w:r>
      <w:r>
        <w:rPr>
          <w:rFonts w:ascii="Times New Roman" w:hAnsi="Times New Roman" w:cs="Times New Roman"/>
          <w:spacing w:val="-1"/>
          <w:sz w:val="28"/>
          <w:szCs w:val="28"/>
        </w:rPr>
        <w:t>видах</w:t>
      </w:r>
      <w:r>
        <w:rPr>
          <w:rFonts w:ascii="Times New Roman" w:hAnsi="Times New Roman" w:cs="Times New Roman"/>
          <w:spacing w:val="-57"/>
          <w:sz w:val="28"/>
          <w:szCs w:val="28"/>
        </w:rPr>
        <w:t xml:space="preserve"> </w:t>
      </w:r>
      <w:r>
        <w:rPr>
          <w:rFonts w:ascii="Times New Roman" w:hAnsi="Times New Roman" w:cs="Times New Roman"/>
          <w:sz w:val="28"/>
          <w:szCs w:val="28"/>
        </w:rPr>
        <w:t>искусства,</w:t>
      </w:r>
      <w:r>
        <w:rPr>
          <w:rFonts w:ascii="Times New Roman" w:hAnsi="Times New Roman" w:cs="Times New Roman"/>
          <w:spacing w:val="-2"/>
          <w:sz w:val="28"/>
          <w:szCs w:val="28"/>
        </w:rPr>
        <w:t xml:space="preserve"> </w:t>
      </w:r>
      <w:r>
        <w:rPr>
          <w:rFonts w:ascii="Times New Roman" w:hAnsi="Times New Roman" w:cs="Times New Roman"/>
          <w:sz w:val="28"/>
          <w:szCs w:val="28"/>
        </w:rPr>
        <w:t>художественном</w:t>
      </w:r>
      <w:r>
        <w:rPr>
          <w:rFonts w:ascii="Times New Roman" w:hAnsi="Times New Roman" w:cs="Times New Roman"/>
          <w:spacing w:val="-2"/>
          <w:sz w:val="28"/>
          <w:szCs w:val="28"/>
        </w:rPr>
        <w:t xml:space="preserve"> </w:t>
      </w:r>
      <w:r>
        <w:rPr>
          <w:rFonts w:ascii="Times New Roman" w:hAnsi="Times New Roman" w:cs="Times New Roman"/>
          <w:sz w:val="28"/>
          <w:szCs w:val="28"/>
        </w:rPr>
        <w:t>творчестве.</w:t>
      </w:r>
    </w:p>
    <w:p w:rsidR="00DC739F" w:rsidRDefault="00DC739F">
      <w:pPr>
        <w:pStyle w:val="TableParagraph"/>
        <w:spacing w:line="276" w:lineRule="auto"/>
        <w:ind w:left="709" w:right="104" w:firstLineChars="254" w:firstLine="711"/>
        <w:jc w:val="both"/>
        <w:rPr>
          <w:rFonts w:ascii="Times New Roman" w:hAnsi="Times New Roman" w:cs="Times New Roman"/>
          <w:sz w:val="28"/>
          <w:szCs w:val="28"/>
        </w:rPr>
      </w:pPr>
    </w:p>
    <w:p w:rsidR="00DC739F" w:rsidRDefault="007F1C41" w:rsidP="007F1C41">
      <w:pPr>
        <w:pStyle w:val="TableParagraph"/>
        <w:spacing w:line="276" w:lineRule="auto"/>
        <w:ind w:left="0" w:rightChars="-18" w:right="-40" w:firstLineChars="254" w:firstLine="714"/>
        <w:jc w:val="both"/>
        <w:rPr>
          <w:rFonts w:ascii="Times New Roman" w:hAnsi="Times New Roman" w:cs="Times New Roman"/>
          <w:b/>
          <w:sz w:val="28"/>
          <w:szCs w:val="28"/>
        </w:rPr>
      </w:pPr>
      <w:r>
        <w:rPr>
          <w:rFonts w:ascii="Times New Roman" w:hAnsi="Times New Roman" w:cs="Times New Roman"/>
          <w:b/>
          <w:sz w:val="28"/>
          <w:szCs w:val="28"/>
        </w:rPr>
        <w:t>Физическое направление:</w:t>
      </w:r>
    </w:p>
    <w:p w:rsidR="00DC739F" w:rsidRDefault="007F1C41">
      <w:pPr>
        <w:pStyle w:val="af"/>
        <w:spacing w:before="1" w:after="1"/>
        <w:ind w:left="0" w:rightChars="-18" w:right="-40" w:firstLineChars="254" w:firstLine="711"/>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(показатели):</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Понимающий</w:t>
      </w:r>
      <w:r>
        <w:rPr>
          <w:rFonts w:ascii="Times New Roman" w:hAnsi="Times New Roman" w:cs="Times New Roman"/>
          <w:spacing w:val="1"/>
          <w:sz w:val="28"/>
          <w:szCs w:val="28"/>
        </w:rPr>
        <w:t xml:space="preserve"> </w:t>
      </w:r>
      <w:r>
        <w:rPr>
          <w:rFonts w:ascii="Times New Roman" w:hAnsi="Times New Roman" w:cs="Times New Roman"/>
          <w:sz w:val="28"/>
          <w:szCs w:val="28"/>
        </w:rPr>
        <w:t>ценность</w:t>
      </w:r>
      <w:r>
        <w:rPr>
          <w:rFonts w:ascii="Times New Roman" w:hAnsi="Times New Roman" w:cs="Times New Roman"/>
          <w:spacing w:val="1"/>
          <w:sz w:val="28"/>
          <w:szCs w:val="28"/>
        </w:rPr>
        <w:t xml:space="preserve"> </w:t>
      </w:r>
      <w:r>
        <w:rPr>
          <w:rFonts w:ascii="Times New Roman" w:hAnsi="Times New Roman" w:cs="Times New Roman"/>
          <w:sz w:val="28"/>
          <w:szCs w:val="28"/>
        </w:rPr>
        <w:t>жизни,</w:t>
      </w:r>
      <w:r>
        <w:rPr>
          <w:rFonts w:ascii="Times New Roman" w:hAnsi="Times New Roman" w:cs="Times New Roman"/>
          <w:spacing w:val="1"/>
          <w:sz w:val="28"/>
          <w:szCs w:val="28"/>
        </w:rPr>
        <w:t xml:space="preserve"> </w:t>
      </w:r>
      <w:r>
        <w:rPr>
          <w:rFonts w:ascii="Times New Roman" w:hAnsi="Times New Roman" w:cs="Times New Roman"/>
          <w:sz w:val="28"/>
          <w:szCs w:val="28"/>
        </w:rPr>
        <w:t>здоровья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безопасности</w:t>
      </w:r>
      <w:r>
        <w:rPr>
          <w:rFonts w:ascii="Times New Roman" w:hAnsi="Times New Roman" w:cs="Times New Roman"/>
          <w:spacing w:val="-57"/>
          <w:sz w:val="28"/>
          <w:szCs w:val="28"/>
        </w:rPr>
        <w:t xml:space="preserve"> </w:t>
      </w:r>
      <w:r>
        <w:rPr>
          <w:rFonts w:ascii="Times New Roman" w:hAnsi="Times New Roman" w:cs="Times New Roman"/>
          <w:sz w:val="28"/>
          <w:szCs w:val="28"/>
        </w:rPr>
        <w:t>человека</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обществе,</w:t>
      </w:r>
      <w:r>
        <w:rPr>
          <w:rFonts w:ascii="Times New Roman" w:hAnsi="Times New Roman" w:cs="Times New Roman"/>
          <w:spacing w:val="1"/>
          <w:sz w:val="28"/>
          <w:szCs w:val="28"/>
        </w:rPr>
        <w:t xml:space="preserve"> </w:t>
      </w:r>
      <w:r>
        <w:rPr>
          <w:rFonts w:ascii="Times New Roman" w:hAnsi="Times New Roman" w:cs="Times New Roman"/>
          <w:sz w:val="28"/>
          <w:szCs w:val="28"/>
        </w:rPr>
        <w:t>значение</w:t>
      </w:r>
      <w:r>
        <w:rPr>
          <w:rFonts w:ascii="Times New Roman" w:hAnsi="Times New Roman" w:cs="Times New Roman"/>
          <w:spacing w:val="1"/>
          <w:sz w:val="28"/>
          <w:szCs w:val="28"/>
        </w:rPr>
        <w:t xml:space="preserve"> </w:t>
      </w:r>
      <w:r>
        <w:rPr>
          <w:rFonts w:ascii="Times New Roman" w:hAnsi="Times New Roman" w:cs="Times New Roman"/>
          <w:sz w:val="28"/>
          <w:szCs w:val="28"/>
        </w:rPr>
        <w:t>личных</w:t>
      </w:r>
      <w:r>
        <w:rPr>
          <w:rFonts w:ascii="Times New Roman" w:hAnsi="Times New Roman" w:cs="Times New Roman"/>
          <w:spacing w:val="1"/>
          <w:sz w:val="28"/>
          <w:szCs w:val="28"/>
        </w:rPr>
        <w:t xml:space="preserve"> </w:t>
      </w:r>
      <w:r>
        <w:rPr>
          <w:rFonts w:ascii="Times New Roman" w:hAnsi="Times New Roman" w:cs="Times New Roman"/>
          <w:sz w:val="28"/>
          <w:szCs w:val="28"/>
        </w:rPr>
        <w:t>усилий</w:t>
      </w:r>
      <w:r>
        <w:rPr>
          <w:rFonts w:ascii="Times New Roman" w:hAnsi="Times New Roman" w:cs="Times New Roman"/>
          <w:spacing w:val="1"/>
          <w:sz w:val="28"/>
          <w:szCs w:val="28"/>
        </w:rPr>
        <w:t xml:space="preserve"> </w:t>
      </w:r>
      <w:r>
        <w:rPr>
          <w:rFonts w:ascii="Times New Roman" w:hAnsi="Times New Roman" w:cs="Times New Roman"/>
          <w:sz w:val="28"/>
          <w:szCs w:val="28"/>
        </w:rPr>
        <w:t>человека</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сохранении</w:t>
      </w:r>
      <w:r>
        <w:rPr>
          <w:rFonts w:ascii="Times New Roman" w:hAnsi="Times New Roman" w:cs="Times New Roman"/>
          <w:spacing w:val="-5"/>
          <w:sz w:val="28"/>
          <w:szCs w:val="28"/>
        </w:rPr>
        <w:t xml:space="preserve"> </w:t>
      </w:r>
      <w:r>
        <w:rPr>
          <w:rFonts w:ascii="Times New Roman" w:hAnsi="Times New Roman" w:cs="Times New Roman"/>
          <w:sz w:val="28"/>
          <w:szCs w:val="28"/>
        </w:rPr>
        <w:t>здоровья</w:t>
      </w:r>
      <w:r>
        <w:rPr>
          <w:rFonts w:ascii="Times New Roman" w:hAnsi="Times New Roman" w:cs="Times New Roman"/>
          <w:spacing w:val="-2"/>
          <w:sz w:val="28"/>
          <w:szCs w:val="28"/>
        </w:rPr>
        <w:t xml:space="preserve"> </w:t>
      </w:r>
      <w:r>
        <w:rPr>
          <w:rFonts w:ascii="Times New Roman" w:hAnsi="Times New Roman" w:cs="Times New Roman"/>
          <w:sz w:val="28"/>
          <w:szCs w:val="28"/>
        </w:rPr>
        <w:t>своего</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других</w:t>
      </w:r>
      <w:r>
        <w:rPr>
          <w:rFonts w:ascii="Times New Roman" w:hAnsi="Times New Roman" w:cs="Times New Roman"/>
          <w:spacing w:val="-2"/>
          <w:sz w:val="28"/>
          <w:szCs w:val="28"/>
        </w:rPr>
        <w:t xml:space="preserve"> </w:t>
      </w:r>
      <w:r>
        <w:rPr>
          <w:rFonts w:ascii="Times New Roman" w:hAnsi="Times New Roman" w:cs="Times New Roman"/>
          <w:sz w:val="28"/>
          <w:szCs w:val="28"/>
        </w:rPr>
        <w:t>людей,</w:t>
      </w:r>
      <w:r>
        <w:rPr>
          <w:rFonts w:ascii="Times New Roman" w:hAnsi="Times New Roman" w:cs="Times New Roman"/>
          <w:spacing w:val="-3"/>
          <w:sz w:val="28"/>
          <w:szCs w:val="28"/>
        </w:rPr>
        <w:t xml:space="preserve"> </w:t>
      </w:r>
      <w:r>
        <w:rPr>
          <w:rFonts w:ascii="Times New Roman" w:hAnsi="Times New Roman" w:cs="Times New Roman"/>
          <w:sz w:val="28"/>
          <w:szCs w:val="28"/>
        </w:rPr>
        <w:t>близких.</w:t>
      </w:r>
    </w:p>
    <w:p w:rsidR="00DC739F" w:rsidRDefault="007F1C41">
      <w:pPr>
        <w:pStyle w:val="TableParagraph"/>
        <w:spacing w:line="267" w:lineRule="exact"/>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Выражающий установку на здоровый образ жизни (здоровое</w:t>
      </w:r>
      <w:r>
        <w:rPr>
          <w:rFonts w:ascii="Times New Roman" w:hAnsi="Times New Roman" w:cs="Times New Roman"/>
          <w:spacing w:val="1"/>
          <w:sz w:val="28"/>
          <w:szCs w:val="28"/>
        </w:rPr>
        <w:t xml:space="preserve"> </w:t>
      </w:r>
      <w:r>
        <w:rPr>
          <w:rFonts w:ascii="Times New Roman" w:hAnsi="Times New Roman" w:cs="Times New Roman"/>
          <w:sz w:val="28"/>
          <w:szCs w:val="28"/>
        </w:rPr>
        <w:t>питание, соблюдение гигиенических</w:t>
      </w:r>
      <w:r>
        <w:rPr>
          <w:rFonts w:ascii="Times New Roman" w:hAnsi="Times New Roman" w:cs="Times New Roman"/>
          <w:sz w:val="28"/>
          <w:szCs w:val="28"/>
        </w:rPr>
        <w:tab/>
      </w:r>
      <w:r>
        <w:rPr>
          <w:rFonts w:ascii="Times New Roman" w:hAnsi="Times New Roman" w:cs="Times New Roman"/>
          <w:spacing w:val="-1"/>
          <w:sz w:val="28"/>
          <w:szCs w:val="28"/>
        </w:rPr>
        <w:t xml:space="preserve">правил, </w:t>
      </w:r>
      <w:r>
        <w:rPr>
          <w:rFonts w:ascii="Times New Roman" w:hAnsi="Times New Roman" w:cs="Times New Roman"/>
          <w:sz w:val="28"/>
          <w:szCs w:val="28"/>
        </w:rPr>
        <w:t xml:space="preserve">сбалансированный  </w:t>
      </w:r>
      <w:r>
        <w:rPr>
          <w:rFonts w:ascii="Times New Roman" w:hAnsi="Times New Roman" w:cs="Times New Roman"/>
          <w:spacing w:val="10"/>
          <w:sz w:val="28"/>
          <w:szCs w:val="28"/>
        </w:rPr>
        <w:t xml:space="preserve"> </w:t>
      </w:r>
      <w:r>
        <w:rPr>
          <w:rFonts w:ascii="Times New Roman" w:hAnsi="Times New Roman" w:cs="Times New Roman"/>
          <w:sz w:val="28"/>
          <w:szCs w:val="28"/>
        </w:rPr>
        <w:t xml:space="preserve">режим  </w:t>
      </w:r>
      <w:r>
        <w:rPr>
          <w:rFonts w:ascii="Times New Roman" w:hAnsi="Times New Roman" w:cs="Times New Roman"/>
          <w:spacing w:val="10"/>
          <w:sz w:val="28"/>
          <w:szCs w:val="28"/>
        </w:rPr>
        <w:t xml:space="preserve"> </w:t>
      </w:r>
      <w:r>
        <w:rPr>
          <w:rFonts w:ascii="Times New Roman" w:hAnsi="Times New Roman" w:cs="Times New Roman"/>
          <w:sz w:val="28"/>
          <w:szCs w:val="28"/>
        </w:rPr>
        <w:t xml:space="preserve">занятий  </w:t>
      </w:r>
      <w:r>
        <w:rPr>
          <w:rFonts w:ascii="Times New Roman" w:hAnsi="Times New Roman" w:cs="Times New Roman"/>
          <w:spacing w:val="11"/>
          <w:sz w:val="28"/>
          <w:szCs w:val="28"/>
        </w:rPr>
        <w:t xml:space="preserve"> </w:t>
      </w:r>
      <w:r>
        <w:rPr>
          <w:rFonts w:ascii="Times New Roman" w:hAnsi="Times New Roman" w:cs="Times New Roman"/>
          <w:sz w:val="28"/>
          <w:szCs w:val="28"/>
        </w:rPr>
        <w:t xml:space="preserve">и  </w:t>
      </w:r>
      <w:r>
        <w:rPr>
          <w:rFonts w:ascii="Times New Roman" w:hAnsi="Times New Roman" w:cs="Times New Roman"/>
          <w:spacing w:val="11"/>
          <w:sz w:val="28"/>
          <w:szCs w:val="28"/>
        </w:rPr>
        <w:t xml:space="preserve"> </w:t>
      </w:r>
      <w:r>
        <w:rPr>
          <w:rFonts w:ascii="Times New Roman" w:hAnsi="Times New Roman" w:cs="Times New Roman"/>
          <w:sz w:val="28"/>
          <w:szCs w:val="28"/>
        </w:rPr>
        <w:t xml:space="preserve">отдыха,  </w:t>
      </w:r>
      <w:r>
        <w:rPr>
          <w:rFonts w:ascii="Times New Roman" w:hAnsi="Times New Roman" w:cs="Times New Roman"/>
          <w:spacing w:val="10"/>
          <w:sz w:val="28"/>
          <w:szCs w:val="28"/>
        </w:rPr>
        <w:t xml:space="preserve"> </w:t>
      </w:r>
      <w:r>
        <w:rPr>
          <w:rFonts w:ascii="Times New Roman" w:hAnsi="Times New Roman" w:cs="Times New Roman"/>
          <w:sz w:val="28"/>
          <w:szCs w:val="28"/>
        </w:rPr>
        <w:t>регулярная физическая</w:t>
      </w:r>
      <w:r>
        <w:rPr>
          <w:rFonts w:ascii="Times New Roman" w:hAnsi="Times New Roman" w:cs="Times New Roman"/>
          <w:spacing w:val="-1"/>
          <w:sz w:val="28"/>
          <w:szCs w:val="28"/>
        </w:rPr>
        <w:t xml:space="preserve"> </w:t>
      </w:r>
      <w:r>
        <w:rPr>
          <w:rFonts w:ascii="Times New Roman" w:hAnsi="Times New Roman" w:cs="Times New Roman"/>
          <w:sz w:val="28"/>
          <w:szCs w:val="28"/>
        </w:rPr>
        <w:t>активность).</w:t>
      </w:r>
    </w:p>
    <w:p w:rsidR="00DC739F" w:rsidRDefault="007F1C41">
      <w:pPr>
        <w:pStyle w:val="TableParagraph"/>
        <w:spacing w:before="41"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Проявляющий понимание последствий и неприятие вредных</w:t>
      </w:r>
      <w:r>
        <w:rPr>
          <w:rFonts w:ascii="Times New Roman" w:hAnsi="Times New Roman" w:cs="Times New Roman"/>
          <w:spacing w:val="1"/>
          <w:sz w:val="28"/>
          <w:szCs w:val="28"/>
        </w:rPr>
        <w:t xml:space="preserve"> </w:t>
      </w:r>
      <w:r>
        <w:rPr>
          <w:rFonts w:ascii="Times New Roman" w:hAnsi="Times New Roman" w:cs="Times New Roman"/>
          <w:sz w:val="28"/>
          <w:szCs w:val="28"/>
        </w:rPr>
        <w:t>привычек</w:t>
      </w:r>
      <w:r>
        <w:rPr>
          <w:rFonts w:ascii="Times New Roman" w:hAnsi="Times New Roman" w:cs="Times New Roman"/>
          <w:spacing w:val="20"/>
          <w:sz w:val="28"/>
          <w:szCs w:val="28"/>
        </w:rPr>
        <w:t xml:space="preserve"> </w:t>
      </w:r>
      <w:r>
        <w:rPr>
          <w:rFonts w:ascii="Times New Roman" w:hAnsi="Times New Roman" w:cs="Times New Roman"/>
          <w:sz w:val="28"/>
          <w:szCs w:val="28"/>
        </w:rPr>
        <w:t>(употребление</w:t>
      </w:r>
      <w:r>
        <w:rPr>
          <w:rFonts w:ascii="Times New Roman" w:hAnsi="Times New Roman" w:cs="Times New Roman"/>
          <w:spacing w:val="18"/>
          <w:sz w:val="28"/>
          <w:szCs w:val="28"/>
        </w:rPr>
        <w:t xml:space="preserve"> </w:t>
      </w:r>
      <w:r>
        <w:rPr>
          <w:rFonts w:ascii="Times New Roman" w:hAnsi="Times New Roman" w:cs="Times New Roman"/>
          <w:sz w:val="28"/>
          <w:szCs w:val="28"/>
        </w:rPr>
        <w:t>алкоголя,</w:t>
      </w:r>
      <w:r>
        <w:rPr>
          <w:rFonts w:ascii="Times New Roman" w:hAnsi="Times New Roman" w:cs="Times New Roman"/>
          <w:spacing w:val="17"/>
          <w:sz w:val="28"/>
          <w:szCs w:val="28"/>
        </w:rPr>
        <w:t xml:space="preserve"> </w:t>
      </w:r>
      <w:r>
        <w:rPr>
          <w:rFonts w:ascii="Times New Roman" w:hAnsi="Times New Roman" w:cs="Times New Roman"/>
          <w:sz w:val="28"/>
          <w:szCs w:val="28"/>
        </w:rPr>
        <w:t>наркотиков,</w:t>
      </w:r>
      <w:r>
        <w:rPr>
          <w:rFonts w:ascii="Times New Roman" w:hAnsi="Times New Roman" w:cs="Times New Roman"/>
          <w:spacing w:val="18"/>
          <w:sz w:val="28"/>
          <w:szCs w:val="28"/>
        </w:rPr>
        <w:t xml:space="preserve"> </w:t>
      </w:r>
      <w:r>
        <w:rPr>
          <w:rFonts w:ascii="Times New Roman" w:hAnsi="Times New Roman" w:cs="Times New Roman"/>
          <w:sz w:val="28"/>
          <w:szCs w:val="28"/>
        </w:rPr>
        <w:t>курение)</w:t>
      </w:r>
      <w:r>
        <w:rPr>
          <w:rFonts w:ascii="Times New Roman" w:hAnsi="Times New Roman" w:cs="Times New Roman"/>
          <w:spacing w:val="18"/>
          <w:sz w:val="28"/>
          <w:szCs w:val="28"/>
        </w:rPr>
        <w:t xml:space="preserve"> </w:t>
      </w:r>
      <w:r>
        <w:rPr>
          <w:rFonts w:ascii="Times New Roman" w:hAnsi="Times New Roman" w:cs="Times New Roman"/>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иных</w:t>
      </w:r>
      <w:r>
        <w:rPr>
          <w:rFonts w:ascii="Times New Roman" w:hAnsi="Times New Roman" w:cs="Times New Roman"/>
          <w:spacing w:val="-5"/>
          <w:sz w:val="28"/>
          <w:szCs w:val="28"/>
        </w:rPr>
        <w:t xml:space="preserve"> </w:t>
      </w:r>
      <w:r>
        <w:rPr>
          <w:rFonts w:ascii="Times New Roman" w:hAnsi="Times New Roman" w:cs="Times New Roman"/>
          <w:sz w:val="28"/>
          <w:szCs w:val="28"/>
        </w:rPr>
        <w:t>форм</w:t>
      </w:r>
      <w:r>
        <w:rPr>
          <w:rFonts w:ascii="Times New Roman" w:hAnsi="Times New Roman" w:cs="Times New Roman"/>
          <w:spacing w:val="-5"/>
          <w:sz w:val="28"/>
          <w:szCs w:val="28"/>
        </w:rPr>
        <w:t xml:space="preserve"> </w:t>
      </w:r>
      <w:r>
        <w:rPr>
          <w:rFonts w:ascii="Times New Roman" w:hAnsi="Times New Roman" w:cs="Times New Roman"/>
          <w:sz w:val="28"/>
          <w:szCs w:val="28"/>
        </w:rPr>
        <w:t>вреда</w:t>
      </w:r>
      <w:r>
        <w:rPr>
          <w:rFonts w:ascii="Times New Roman" w:hAnsi="Times New Roman" w:cs="Times New Roman"/>
          <w:spacing w:val="-4"/>
          <w:sz w:val="28"/>
          <w:szCs w:val="28"/>
        </w:rPr>
        <w:t xml:space="preserve"> </w:t>
      </w:r>
      <w:r>
        <w:rPr>
          <w:rFonts w:ascii="Times New Roman" w:hAnsi="Times New Roman" w:cs="Times New Roman"/>
          <w:sz w:val="28"/>
          <w:szCs w:val="28"/>
        </w:rPr>
        <w:t>для</w:t>
      </w:r>
      <w:r>
        <w:rPr>
          <w:rFonts w:ascii="Times New Roman" w:hAnsi="Times New Roman" w:cs="Times New Roman"/>
          <w:spacing w:val="-5"/>
          <w:sz w:val="28"/>
          <w:szCs w:val="28"/>
        </w:rPr>
        <w:t xml:space="preserve"> </w:t>
      </w:r>
      <w:r>
        <w:rPr>
          <w:rFonts w:ascii="Times New Roman" w:hAnsi="Times New Roman" w:cs="Times New Roman"/>
          <w:sz w:val="28"/>
          <w:szCs w:val="28"/>
        </w:rPr>
        <w:t>физического</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психического</w:t>
      </w:r>
      <w:r>
        <w:rPr>
          <w:rFonts w:ascii="Times New Roman" w:hAnsi="Times New Roman" w:cs="Times New Roman"/>
          <w:spacing w:val="-5"/>
          <w:sz w:val="28"/>
          <w:szCs w:val="28"/>
        </w:rPr>
        <w:t xml:space="preserve"> </w:t>
      </w:r>
      <w:r>
        <w:rPr>
          <w:rFonts w:ascii="Times New Roman" w:hAnsi="Times New Roman" w:cs="Times New Roman"/>
          <w:sz w:val="28"/>
          <w:szCs w:val="28"/>
        </w:rPr>
        <w:t>здоровья.</w:t>
      </w:r>
    </w:p>
    <w:p w:rsidR="00DC739F" w:rsidRDefault="007F1C41">
      <w:pPr>
        <w:pStyle w:val="TableParagraph"/>
        <w:tabs>
          <w:tab w:val="left" w:pos="1593"/>
          <w:tab w:val="left" w:pos="3472"/>
          <w:tab w:val="left" w:pos="3894"/>
          <w:tab w:val="left" w:pos="5404"/>
        </w:tabs>
        <w:spacing w:before="1"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Знающий и соблюдающий правила безопасности, в том числе</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безопасного поведения в информационной, интернет-среде.</w:t>
      </w:r>
      <w:r>
        <w:rPr>
          <w:rFonts w:ascii="Times New Roman" w:hAnsi="Times New Roman" w:cs="Times New Roman"/>
          <w:spacing w:val="1"/>
          <w:sz w:val="28"/>
          <w:szCs w:val="28"/>
        </w:rPr>
        <w:t xml:space="preserve"> </w:t>
      </w:r>
      <w:r>
        <w:rPr>
          <w:rFonts w:ascii="Times New Roman" w:hAnsi="Times New Roman" w:cs="Times New Roman"/>
          <w:sz w:val="28"/>
          <w:szCs w:val="28"/>
        </w:rPr>
        <w:t>Способный</w:t>
      </w:r>
      <w:r>
        <w:rPr>
          <w:rFonts w:ascii="Times New Roman" w:hAnsi="Times New Roman" w:cs="Times New Roman"/>
          <w:sz w:val="28"/>
          <w:szCs w:val="28"/>
        </w:rPr>
        <w:tab/>
        <w:t>адаптироваться</w:t>
      </w:r>
      <w:r>
        <w:rPr>
          <w:rFonts w:ascii="Times New Roman" w:hAnsi="Times New Roman" w:cs="Times New Roman"/>
          <w:sz w:val="28"/>
          <w:szCs w:val="28"/>
        </w:rPr>
        <w:tab/>
        <w:t xml:space="preserve">к стрессовым </w:t>
      </w:r>
      <w:r>
        <w:rPr>
          <w:rFonts w:ascii="Times New Roman" w:hAnsi="Times New Roman" w:cs="Times New Roman"/>
          <w:spacing w:val="-1"/>
          <w:sz w:val="28"/>
          <w:szCs w:val="28"/>
        </w:rPr>
        <w:t>ситуациям,</w:t>
      </w:r>
      <w:r>
        <w:rPr>
          <w:rFonts w:ascii="Times New Roman" w:hAnsi="Times New Roman" w:cs="Times New Roman"/>
          <w:spacing w:val="-57"/>
          <w:sz w:val="28"/>
          <w:szCs w:val="28"/>
        </w:rPr>
        <w:t xml:space="preserve"> </w:t>
      </w:r>
      <w:r>
        <w:rPr>
          <w:rFonts w:ascii="Times New Roman" w:hAnsi="Times New Roman" w:cs="Times New Roman"/>
          <w:sz w:val="28"/>
          <w:szCs w:val="28"/>
        </w:rPr>
        <w:t>меняющимся</w:t>
      </w:r>
      <w:r>
        <w:rPr>
          <w:rFonts w:ascii="Times New Roman" w:hAnsi="Times New Roman" w:cs="Times New Roman"/>
          <w:spacing w:val="24"/>
          <w:sz w:val="28"/>
          <w:szCs w:val="28"/>
        </w:rPr>
        <w:t xml:space="preserve"> </w:t>
      </w:r>
      <w:r>
        <w:rPr>
          <w:rFonts w:ascii="Times New Roman" w:hAnsi="Times New Roman" w:cs="Times New Roman"/>
          <w:sz w:val="28"/>
          <w:szCs w:val="28"/>
        </w:rPr>
        <w:t>социальным,</w:t>
      </w:r>
      <w:r>
        <w:rPr>
          <w:rFonts w:ascii="Times New Roman" w:hAnsi="Times New Roman" w:cs="Times New Roman"/>
          <w:spacing w:val="23"/>
          <w:sz w:val="28"/>
          <w:szCs w:val="28"/>
        </w:rPr>
        <w:t xml:space="preserve"> </w:t>
      </w:r>
      <w:r>
        <w:rPr>
          <w:rFonts w:ascii="Times New Roman" w:hAnsi="Times New Roman" w:cs="Times New Roman"/>
          <w:sz w:val="28"/>
          <w:szCs w:val="28"/>
        </w:rPr>
        <w:t>информационным</w:t>
      </w:r>
      <w:r>
        <w:rPr>
          <w:rFonts w:ascii="Times New Roman" w:hAnsi="Times New Roman" w:cs="Times New Roman"/>
          <w:spacing w:val="22"/>
          <w:sz w:val="28"/>
          <w:szCs w:val="28"/>
        </w:rPr>
        <w:t xml:space="preserve"> </w:t>
      </w:r>
      <w:r>
        <w:rPr>
          <w:rFonts w:ascii="Times New Roman" w:hAnsi="Times New Roman" w:cs="Times New Roman"/>
          <w:sz w:val="28"/>
          <w:szCs w:val="28"/>
        </w:rPr>
        <w:t>и</w:t>
      </w:r>
      <w:r>
        <w:rPr>
          <w:rFonts w:ascii="Times New Roman" w:hAnsi="Times New Roman" w:cs="Times New Roman"/>
          <w:spacing w:val="24"/>
          <w:sz w:val="28"/>
          <w:szCs w:val="28"/>
        </w:rPr>
        <w:t xml:space="preserve"> </w:t>
      </w:r>
      <w:r>
        <w:rPr>
          <w:rFonts w:ascii="Times New Roman" w:hAnsi="Times New Roman" w:cs="Times New Roman"/>
          <w:sz w:val="28"/>
          <w:szCs w:val="28"/>
        </w:rPr>
        <w:t>природным</w:t>
      </w:r>
      <w:r>
        <w:rPr>
          <w:rFonts w:ascii="Times New Roman" w:hAnsi="Times New Roman" w:cs="Times New Roman"/>
          <w:spacing w:val="-57"/>
          <w:sz w:val="28"/>
          <w:szCs w:val="28"/>
        </w:rPr>
        <w:t xml:space="preserve"> </w:t>
      </w:r>
      <w:r>
        <w:rPr>
          <w:rFonts w:ascii="Times New Roman" w:hAnsi="Times New Roman" w:cs="Times New Roman"/>
          <w:sz w:val="28"/>
          <w:szCs w:val="28"/>
        </w:rPr>
        <w:t>условиям,</w:t>
      </w:r>
      <w:r>
        <w:rPr>
          <w:rFonts w:ascii="Times New Roman" w:hAnsi="Times New Roman" w:cs="Times New Roman"/>
          <w:spacing w:val="40"/>
          <w:sz w:val="28"/>
          <w:szCs w:val="28"/>
        </w:rPr>
        <w:t xml:space="preserve"> </w:t>
      </w:r>
      <w:r>
        <w:rPr>
          <w:rFonts w:ascii="Times New Roman" w:hAnsi="Times New Roman" w:cs="Times New Roman"/>
          <w:sz w:val="28"/>
          <w:szCs w:val="28"/>
        </w:rPr>
        <w:t>в</w:t>
      </w:r>
      <w:r>
        <w:rPr>
          <w:rFonts w:ascii="Times New Roman" w:hAnsi="Times New Roman" w:cs="Times New Roman"/>
          <w:spacing w:val="40"/>
          <w:sz w:val="28"/>
          <w:szCs w:val="28"/>
        </w:rPr>
        <w:t xml:space="preserve"> </w:t>
      </w:r>
      <w:r>
        <w:rPr>
          <w:rFonts w:ascii="Times New Roman" w:hAnsi="Times New Roman" w:cs="Times New Roman"/>
          <w:sz w:val="28"/>
          <w:szCs w:val="28"/>
        </w:rPr>
        <w:t>том</w:t>
      </w:r>
      <w:r>
        <w:rPr>
          <w:rFonts w:ascii="Times New Roman" w:hAnsi="Times New Roman" w:cs="Times New Roman"/>
          <w:spacing w:val="42"/>
          <w:sz w:val="28"/>
          <w:szCs w:val="28"/>
        </w:rPr>
        <w:t xml:space="preserve"> </w:t>
      </w:r>
      <w:r>
        <w:rPr>
          <w:rFonts w:ascii="Times New Roman" w:hAnsi="Times New Roman" w:cs="Times New Roman"/>
          <w:sz w:val="28"/>
          <w:szCs w:val="28"/>
        </w:rPr>
        <w:t>числе</w:t>
      </w:r>
      <w:r>
        <w:rPr>
          <w:rFonts w:ascii="Times New Roman" w:hAnsi="Times New Roman" w:cs="Times New Roman"/>
          <w:spacing w:val="43"/>
          <w:sz w:val="28"/>
          <w:szCs w:val="28"/>
        </w:rPr>
        <w:t xml:space="preserve"> </w:t>
      </w:r>
      <w:r>
        <w:rPr>
          <w:rFonts w:ascii="Times New Roman" w:hAnsi="Times New Roman" w:cs="Times New Roman"/>
          <w:sz w:val="28"/>
          <w:szCs w:val="28"/>
        </w:rPr>
        <w:t>осмысливая</w:t>
      </w:r>
      <w:r>
        <w:rPr>
          <w:rFonts w:ascii="Times New Roman" w:hAnsi="Times New Roman" w:cs="Times New Roman"/>
          <w:spacing w:val="43"/>
          <w:sz w:val="28"/>
          <w:szCs w:val="28"/>
        </w:rPr>
        <w:t xml:space="preserve"> </w:t>
      </w:r>
      <w:r>
        <w:rPr>
          <w:rFonts w:ascii="Times New Roman" w:hAnsi="Times New Roman" w:cs="Times New Roman"/>
          <w:sz w:val="28"/>
          <w:szCs w:val="28"/>
        </w:rPr>
        <w:t>собственный</w:t>
      </w:r>
      <w:r>
        <w:rPr>
          <w:rFonts w:ascii="Times New Roman" w:hAnsi="Times New Roman" w:cs="Times New Roman"/>
          <w:spacing w:val="41"/>
          <w:sz w:val="28"/>
          <w:szCs w:val="28"/>
        </w:rPr>
        <w:t xml:space="preserve"> </w:t>
      </w:r>
      <w:r>
        <w:rPr>
          <w:rFonts w:ascii="Times New Roman" w:hAnsi="Times New Roman" w:cs="Times New Roman"/>
          <w:sz w:val="28"/>
          <w:szCs w:val="28"/>
        </w:rPr>
        <w:t>опыт</w:t>
      </w:r>
      <w:r>
        <w:rPr>
          <w:rFonts w:ascii="Times New Roman" w:hAnsi="Times New Roman" w:cs="Times New Roman"/>
          <w:spacing w:val="38"/>
          <w:sz w:val="28"/>
          <w:szCs w:val="28"/>
        </w:rPr>
        <w:t xml:space="preserve"> </w:t>
      </w:r>
      <w:r>
        <w:rPr>
          <w:rFonts w:ascii="Times New Roman" w:hAnsi="Times New Roman" w:cs="Times New Roman"/>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выстраивая</w:t>
      </w:r>
      <w:r>
        <w:rPr>
          <w:rFonts w:ascii="Times New Roman" w:hAnsi="Times New Roman" w:cs="Times New Roman"/>
          <w:spacing w:val="-1"/>
          <w:sz w:val="28"/>
          <w:szCs w:val="28"/>
        </w:rPr>
        <w:t xml:space="preserve"> </w:t>
      </w:r>
      <w:r>
        <w:rPr>
          <w:rFonts w:ascii="Times New Roman" w:hAnsi="Times New Roman" w:cs="Times New Roman"/>
          <w:sz w:val="28"/>
          <w:szCs w:val="28"/>
        </w:rPr>
        <w:t>дальнейшие</w:t>
      </w:r>
      <w:r>
        <w:rPr>
          <w:rFonts w:ascii="Times New Roman" w:hAnsi="Times New Roman" w:cs="Times New Roman"/>
          <w:spacing w:val="-1"/>
          <w:sz w:val="28"/>
          <w:szCs w:val="28"/>
        </w:rPr>
        <w:t xml:space="preserve"> </w:t>
      </w:r>
      <w:r>
        <w:rPr>
          <w:rFonts w:ascii="Times New Roman" w:hAnsi="Times New Roman" w:cs="Times New Roman"/>
          <w:sz w:val="28"/>
          <w:szCs w:val="28"/>
        </w:rPr>
        <w:t>цели.</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Умеющий</w:t>
      </w:r>
      <w:r>
        <w:rPr>
          <w:rFonts w:ascii="Times New Roman" w:hAnsi="Times New Roman" w:cs="Times New Roman"/>
          <w:spacing w:val="1"/>
          <w:sz w:val="28"/>
          <w:szCs w:val="28"/>
        </w:rPr>
        <w:t xml:space="preserve"> </w:t>
      </w:r>
      <w:r>
        <w:rPr>
          <w:rFonts w:ascii="Times New Roman" w:hAnsi="Times New Roman" w:cs="Times New Roman"/>
          <w:sz w:val="28"/>
          <w:szCs w:val="28"/>
        </w:rPr>
        <w:t>осознавать</w:t>
      </w:r>
      <w:r>
        <w:rPr>
          <w:rFonts w:ascii="Times New Roman" w:hAnsi="Times New Roman" w:cs="Times New Roman"/>
          <w:spacing w:val="1"/>
          <w:sz w:val="28"/>
          <w:szCs w:val="28"/>
        </w:rPr>
        <w:t xml:space="preserve"> </w:t>
      </w:r>
      <w:r>
        <w:rPr>
          <w:rFonts w:ascii="Times New Roman" w:hAnsi="Times New Roman" w:cs="Times New Roman"/>
          <w:sz w:val="28"/>
          <w:szCs w:val="28"/>
        </w:rPr>
        <w:t>эмоциональное</w:t>
      </w:r>
      <w:r>
        <w:rPr>
          <w:rFonts w:ascii="Times New Roman" w:hAnsi="Times New Roman" w:cs="Times New Roman"/>
          <w:spacing w:val="1"/>
          <w:sz w:val="28"/>
          <w:szCs w:val="28"/>
        </w:rPr>
        <w:t xml:space="preserve"> </w:t>
      </w:r>
      <w:r>
        <w:rPr>
          <w:rFonts w:ascii="Times New Roman" w:hAnsi="Times New Roman" w:cs="Times New Roman"/>
          <w:sz w:val="28"/>
          <w:szCs w:val="28"/>
        </w:rPr>
        <w:t>состояние</w:t>
      </w:r>
      <w:r>
        <w:rPr>
          <w:rFonts w:ascii="Times New Roman" w:hAnsi="Times New Roman" w:cs="Times New Roman"/>
          <w:spacing w:val="1"/>
          <w:sz w:val="28"/>
          <w:szCs w:val="28"/>
        </w:rPr>
        <w:t xml:space="preserve"> </w:t>
      </w:r>
      <w:r>
        <w:rPr>
          <w:rFonts w:ascii="Times New Roman" w:hAnsi="Times New Roman" w:cs="Times New Roman"/>
          <w:sz w:val="28"/>
          <w:szCs w:val="28"/>
        </w:rPr>
        <w:t>свое</w:t>
      </w:r>
      <w:r>
        <w:rPr>
          <w:rFonts w:ascii="Times New Roman" w:hAnsi="Times New Roman" w:cs="Times New Roman"/>
          <w:spacing w:val="6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других, стремящийся управлять собственным эмоциональным</w:t>
      </w:r>
      <w:r>
        <w:rPr>
          <w:rFonts w:ascii="Times New Roman" w:hAnsi="Times New Roman" w:cs="Times New Roman"/>
          <w:spacing w:val="-57"/>
          <w:sz w:val="28"/>
          <w:szCs w:val="28"/>
        </w:rPr>
        <w:t xml:space="preserve"> </w:t>
      </w:r>
      <w:r>
        <w:rPr>
          <w:rFonts w:ascii="Times New Roman" w:hAnsi="Times New Roman" w:cs="Times New Roman"/>
          <w:sz w:val="28"/>
          <w:szCs w:val="28"/>
        </w:rPr>
        <w:t>состоянием.</w:t>
      </w:r>
    </w:p>
    <w:p w:rsidR="00DC739F" w:rsidRDefault="007F1C41">
      <w:pPr>
        <w:pStyle w:val="TableParagraph"/>
        <w:tabs>
          <w:tab w:val="left" w:pos="1675"/>
          <w:tab w:val="left" w:pos="3573"/>
          <w:tab w:val="left" w:pos="5767"/>
        </w:tabs>
        <w:spacing w:line="276" w:lineRule="auto"/>
        <w:ind w:left="0" w:rightChars="-18" w:right="-40" w:firstLineChars="254" w:firstLine="711"/>
        <w:jc w:val="both"/>
        <w:rPr>
          <w:rFonts w:ascii="Times New Roman" w:hAnsi="Times New Roman" w:cs="Times New Roman"/>
          <w:b/>
          <w:sz w:val="28"/>
          <w:szCs w:val="28"/>
        </w:rPr>
      </w:pPr>
      <w:r>
        <w:rPr>
          <w:rFonts w:ascii="Times New Roman" w:hAnsi="Times New Roman" w:cs="Times New Roman"/>
          <w:sz w:val="28"/>
          <w:szCs w:val="28"/>
        </w:rPr>
        <w:t>Обладающий</w:t>
      </w:r>
      <w:r>
        <w:rPr>
          <w:rFonts w:ascii="Times New Roman" w:hAnsi="Times New Roman" w:cs="Times New Roman"/>
          <w:spacing w:val="1"/>
          <w:sz w:val="28"/>
          <w:szCs w:val="28"/>
        </w:rPr>
        <w:t xml:space="preserve"> </w:t>
      </w:r>
      <w:r>
        <w:rPr>
          <w:rFonts w:ascii="Times New Roman" w:hAnsi="Times New Roman" w:cs="Times New Roman"/>
          <w:sz w:val="28"/>
          <w:szCs w:val="28"/>
        </w:rPr>
        <w:t>первоначальными</w:t>
      </w:r>
      <w:r>
        <w:rPr>
          <w:rFonts w:ascii="Times New Roman" w:hAnsi="Times New Roman" w:cs="Times New Roman"/>
          <w:spacing w:val="1"/>
          <w:sz w:val="28"/>
          <w:szCs w:val="28"/>
        </w:rPr>
        <w:t xml:space="preserve"> </w:t>
      </w:r>
      <w:r>
        <w:rPr>
          <w:rFonts w:ascii="Times New Roman" w:hAnsi="Times New Roman" w:cs="Times New Roman"/>
          <w:sz w:val="28"/>
          <w:szCs w:val="28"/>
        </w:rPr>
        <w:t>навыками</w:t>
      </w:r>
      <w:r>
        <w:rPr>
          <w:rFonts w:ascii="Times New Roman" w:hAnsi="Times New Roman" w:cs="Times New Roman"/>
          <w:spacing w:val="1"/>
          <w:sz w:val="28"/>
          <w:szCs w:val="28"/>
        </w:rPr>
        <w:t xml:space="preserve"> </w:t>
      </w:r>
      <w:r>
        <w:rPr>
          <w:rFonts w:ascii="Times New Roman" w:hAnsi="Times New Roman" w:cs="Times New Roman"/>
          <w:sz w:val="28"/>
          <w:szCs w:val="28"/>
        </w:rPr>
        <w:t>рефлексии</w:t>
      </w:r>
      <w:r>
        <w:rPr>
          <w:rFonts w:ascii="Times New Roman" w:hAnsi="Times New Roman" w:cs="Times New Roman"/>
          <w:spacing w:val="-57"/>
          <w:sz w:val="28"/>
          <w:szCs w:val="28"/>
        </w:rPr>
        <w:t xml:space="preserve"> </w:t>
      </w:r>
      <w:r>
        <w:rPr>
          <w:rFonts w:ascii="Times New Roman" w:hAnsi="Times New Roman" w:cs="Times New Roman"/>
          <w:sz w:val="28"/>
          <w:szCs w:val="28"/>
        </w:rPr>
        <w:t>физического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состояния</w:t>
      </w:r>
      <w:r>
        <w:rPr>
          <w:rFonts w:ascii="Times New Roman" w:hAnsi="Times New Roman" w:cs="Times New Roman"/>
          <w:spacing w:val="1"/>
          <w:sz w:val="28"/>
          <w:szCs w:val="28"/>
        </w:rPr>
        <w:t xml:space="preserve"> </w:t>
      </w:r>
      <w:r>
        <w:rPr>
          <w:rFonts w:ascii="Times New Roman" w:hAnsi="Times New Roman" w:cs="Times New Roman"/>
          <w:sz w:val="28"/>
          <w:szCs w:val="28"/>
        </w:rPr>
        <w:t>своего</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других</w:t>
      </w:r>
      <w:r>
        <w:rPr>
          <w:rFonts w:ascii="Times New Roman" w:hAnsi="Times New Roman" w:cs="Times New Roman"/>
          <w:spacing w:val="1"/>
          <w:sz w:val="28"/>
          <w:szCs w:val="28"/>
        </w:rPr>
        <w:t xml:space="preserve"> </w:t>
      </w:r>
      <w:r>
        <w:rPr>
          <w:rFonts w:ascii="Times New Roman" w:hAnsi="Times New Roman" w:cs="Times New Roman"/>
          <w:sz w:val="28"/>
          <w:szCs w:val="28"/>
        </w:rPr>
        <w:t>людей,</w:t>
      </w:r>
      <w:r>
        <w:rPr>
          <w:rFonts w:ascii="Times New Roman" w:hAnsi="Times New Roman" w:cs="Times New Roman"/>
          <w:spacing w:val="1"/>
          <w:sz w:val="28"/>
          <w:szCs w:val="28"/>
        </w:rPr>
        <w:t xml:space="preserve"> </w:t>
      </w:r>
      <w:r>
        <w:rPr>
          <w:rFonts w:ascii="Times New Roman" w:hAnsi="Times New Roman" w:cs="Times New Roman"/>
          <w:sz w:val="28"/>
          <w:szCs w:val="28"/>
        </w:rPr>
        <w:t>готовый</w:t>
      </w:r>
      <w:r>
        <w:rPr>
          <w:rFonts w:ascii="Times New Roman" w:hAnsi="Times New Roman" w:cs="Times New Roman"/>
          <w:spacing w:val="1"/>
          <w:sz w:val="28"/>
          <w:szCs w:val="28"/>
        </w:rPr>
        <w:t xml:space="preserve"> </w:t>
      </w:r>
      <w:r>
        <w:rPr>
          <w:rFonts w:ascii="Times New Roman" w:hAnsi="Times New Roman" w:cs="Times New Roman"/>
          <w:sz w:val="28"/>
          <w:szCs w:val="28"/>
        </w:rPr>
        <w:t>оказывать</w:t>
      </w:r>
      <w:r>
        <w:rPr>
          <w:rFonts w:ascii="Times New Roman" w:hAnsi="Times New Roman" w:cs="Times New Roman"/>
          <w:spacing w:val="-1"/>
          <w:sz w:val="28"/>
          <w:szCs w:val="28"/>
        </w:rPr>
        <w:t xml:space="preserve"> </w:t>
      </w:r>
      <w:r>
        <w:rPr>
          <w:rFonts w:ascii="Times New Roman" w:hAnsi="Times New Roman" w:cs="Times New Roman"/>
          <w:sz w:val="28"/>
          <w:szCs w:val="28"/>
        </w:rPr>
        <w:t>первую</w:t>
      </w:r>
      <w:r>
        <w:rPr>
          <w:rFonts w:ascii="Times New Roman" w:hAnsi="Times New Roman" w:cs="Times New Roman"/>
          <w:spacing w:val="-2"/>
          <w:sz w:val="28"/>
          <w:szCs w:val="28"/>
        </w:rPr>
        <w:t xml:space="preserve"> </w:t>
      </w:r>
      <w:r>
        <w:rPr>
          <w:rFonts w:ascii="Times New Roman" w:hAnsi="Times New Roman" w:cs="Times New Roman"/>
          <w:sz w:val="28"/>
          <w:szCs w:val="28"/>
        </w:rPr>
        <w:t>помощь себе</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другим</w:t>
      </w:r>
      <w:r>
        <w:rPr>
          <w:rFonts w:ascii="Times New Roman" w:hAnsi="Times New Roman" w:cs="Times New Roman"/>
          <w:spacing w:val="-2"/>
          <w:sz w:val="28"/>
          <w:szCs w:val="28"/>
        </w:rPr>
        <w:t xml:space="preserve"> </w:t>
      </w:r>
      <w:r>
        <w:rPr>
          <w:rFonts w:ascii="Times New Roman" w:hAnsi="Times New Roman" w:cs="Times New Roman"/>
          <w:sz w:val="28"/>
          <w:szCs w:val="28"/>
        </w:rPr>
        <w:t>людям.</w:t>
      </w:r>
    </w:p>
    <w:p w:rsidR="00DC739F" w:rsidRDefault="00DC739F" w:rsidP="007F1C41">
      <w:pPr>
        <w:pStyle w:val="TableParagraph"/>
        <w:spacing w:line="276" w:lineRule="auto"/>
        <w:ind w:left="0" w:rightChars="-18" w:right="-40" w:firstLineChars="254" w:firstLine="714"/>
        <w:jc w:val="both"/>
        <w:rPr>
          <w:rFonts w:ascii="Times New Roman" w:hAnsi="Times New Roman" w:cs="Times New Roman"/>
          <w:b/>
          <w:sz w:val="28"/>
          <w:szCs w:val="28"/>
        </w:rPr>
      </w:pPr>
    </w:p>
    <w:p w:rsidR="00DC739F" w:rsidRDefault="007F1C41" w:rsidP="007F1C41">
      <w:pPr>
        <w:pStyle w:val="TableParagraph"/>
        <w:spacing w:line="276" w:lineRule="auto"/>
        <w:ind w:left="0" w:rightChars="-18" w:right="-40" w:firstLineChars="254" w:firstLine="714"/>
        <w:jc w:val="both"/>
        <w:rPr>
          <w:rFonts w:ascii="Times New Roman" w:hAnsi="Times New Roman" w:cs="Times New Roman"/>
          <w:b/>
          <w:sz w:val="28"/>
          <w:szCs w:val="28"/>
        </w:rPr>
      </w:pPr>
      <w:r>
        <w:rPr>
          <w:rFonts w:ascii="Times New Roman" w:hAnsi="Times New Roman" w:cs="Times New Roman"/>
          <w:b/>
          <w:sz w:val="28"/>
          <w:szCs w:val="28"/>
        </w:rPr>
        <w:t>Трудовое направление:</w:t>
      </w:r>
    </w:p>
    <w:p w:rsidR="00DC739F" w:rsidRDefault="007F1C41">
      <w:pPr>
        <w:pStyle w:val="af"/>
        <w:spacing w:before="1" w:after="1"/>
        <w:ind w:left="0" w:rightChars="-18" w:right="-40" w:firstLineChars="254" w:firstLine="711"/>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(показатели):</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Уважающий</w:t>
      </w:r>
      <w:r>
        <w:rPr>
          <w:rFonts w:ascii="Times New Roman" w:hAnsi="Times New Roman" w:cs="Times New Roman"/>
          <w:spacing w:val="14"/>
          <w:sz w:val="28"/>
          <w:szCs w:val="28"/>
        </w:rPr>
        <w:t xml:space="preserve"> </w:t>
      </w:r>
      <w:r>
        <w:rPr>
          <w:rFonts w:ascii="Times New Roman" w:hAnsi="Times New Roman" w:cs="Times New Roman"/>
          <w:sz w:val="28"/>
          <w:szCs w:val="28"/>
        </w:rPr>
        <w:t>труд,</w:t>
      </w:r>
      <w:r>
        <w:rPr>
          <w:rFonts w:ascii="Times New Roman" w:hAnsi="Times New Roman" w:cs="Times New Roman"/>
          <w:spacing w:val="15"/>
          <w:sz w:val="28"/>
          <w:szCs w:val="28"/>
        </w:rPr>
        <w:t xml:space="preserve"> </w:t>
      </w:r>
      <w:r>
        <w:rPr>
          <w:rFonts w:ascii="Times New Roman" w:hAnsi="Times New Roman" w:cs="Times New Roman"/>
          <w:sz w:val="28"/>
          <w:szCs w:val="28"/>
        </w:rPr>
        <w:t>результаты</w:t>
      </w:r>
      <w:r>
        <w:rPr>
          <w:rFonts w:ascii="Times New Roman" w:hAnsi="Times New Roman" w:cs="Times New Roman"/>
          <w:spacing w:val="14"/>
          <w:sz w:val="28"/>
          <w:szCs w:val="28"/>
        </w:rPr>
        <w:t xml:space="preserve"> </w:t>
      </w:r>
      <w:r>
        <w:rPr>
          <w:rFonts w:ascii="Times New Roman" w:hAnsi="Times New Roman" w:cs="Times New Roman"/>
          <w:sz w:val="28"/>
          <w:szCs w:val="28"/>
        </w:rPr>
        <w:t>трудовой</w:t>
      </w:r>
      <w:r>
        <w:rPr>
          <w:rFonts w:ascii="Times New Roman" w:hAnsi="Times New Roman" w:cs="Times New Roman"/>
          <w:spacing w:val="15"/>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5"/>
          <w:sz w:val="28"/>
          <w:szCs w:val="28"/>
        </w:rPr>
        <w:t xml:space="preserve"> </w:t>
      </w:r>
      <w:r>
        <w:rPr>
          <w:rFonts w:ascii="Times New Roman" w:hAnsi="Times New Roman" w:cs="Times New Roman"/>
          <w:sz w:val="28"/>
          <w:szCs w:val="28"/>
        </w:rPr>
        <w:t>своей</w:t>
      </w:r>
      <w:r>
        <w:rPr>
          <w:rFonts w:ascii="Times New Roman" w:hAnsi="Times New Roman" w:cs="Times New Roman"/>
          <w:spacing w:val="15"/>
          <w:sz w:val="28"/>
          <w:szCs w:val="28"/>
        </w:rPr>
        <w:t xml:space="preserve"> </w:t>
      </w:r>
      <w:r>
        <w:rPr>
          <w:rFonts w:ascii="Times New Roman" w:hAnsi="Times New Roman" w:cs="Times New Roman"/>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других</w:t>
      </w:r>
      <w:r>
        <w:rPr>
          <w:rFonts w:ascii="Times New Roman" w:hAnsi="Times New Roman" w:cs="Times New Roman"/>
          <w:spacing w:val="-1"/>
          <w:sz w:val="28"/>
          <w:szCs w:val="28"/>
        </w:rPr>
        <w:t xml:space="preserve"> </w:t>
      </w:r>
      <w:r>
        <w:rPr>
          <w:rFonts w:ascii="Times New Roman" w:hAnsi="Times New Roman" w:cs="Times New Roman"/>
          <w:sz w:val="28"/>
          <w:szCs w:val="28"/>
        </w:rPr>
        <w:t>людей.</w:t>
      </w:r>
    </w:p>
    <w:p w:rsidR="00DC739F" w:rsidRDefault="007F1C41">
      <w:pPr>
        <w:pStyle w:val="TableParagraph"/>
        <w:tabs>
          <w:tab w:val="left" w:pos="1869"/>
          <w:tab w:val="left" w:pos="3409"/>
          <w:tab w:val="left" w:pos="3805"/>
          <w:tab w:val="left" w:pos="5163"/>
          <w:tab w:val="left" w:pos="6081"/>
        </w:tabs>
        <w:spacing w:before="1"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Выражающий готовность к участию в решении практических</w:t>
      </w:r>
      <w:r>
        <w:rPr>
          <w:rFonts w:ascii="Times New Roman" w:hAnsi="Times New Roman" w:cs="Times New Roman"/>
          <w:spacing w:val="1"/>
          <w:sz w:val="28"/>
          <w:szCs w:val="28"/>
        </w:rPr>
        <w:t xml:space="preserve"> </w:t>
      </w:r>
      <w:r>
        <w:rPr>
          <w:rFonts w:ascii="Times New Roman" w:hAnsi="Times New Roman" w:cs="Times New Roman"/>
          <w:sz w:val="28"/>
          <w:szCs w:val="28"/>
        </w:rPr>
        <w:t>Трудовых дел, задач (в семье, школе, своей местности)</w:t>
      </w:r>
      <w:r>
        <w:rPr>
          <w:rFonts w:ascii="Times New Roman" w:hAnsi="Times New Roman" w:cs="Times New Roman"/>
          <w:spacing w:val="1"/>
          <w:sz w:val="28"/>
          <w:szCs w:val="28"/>
        </w:rPr>
        <w:t xml:space="preserve"> </w:t>
      </w:r>
      <w:r>
        <w:rPr>
          <w:rFonts w:ascii="Times New Roman" w:hAnsi="Times New Roman" w:cs="Times New Roman"/>
          <w:sz w:val="28"/>
          <w:szCs w:val="28"/>
        </w:rPr>
        <w:t>Технологической и социальной направленности, способный</w:t>
      </w:r>
      <w:r>
        <w:rPr>
          <w:rFonts w:ascii="Times New Roman" w:hAnsi="Times New Roman" w:cs="Times New Roman"/>
          <w:spacing w:val="1"/>
          <w:sz w:val="28"/>
          <w:szCs w:val="28"/>
        </w:rPr>
        <w:t xml:space="preserve"> </w:t>
      </w:r>
      <w:r>
        <w:rPr>
          <w:rFonts w:ascii="Times New Roman" w:hAnsi="Times New Roman" w:cs="Times New Roman"/>
          <w:sz w:val="28"/>
          <w:szCs w:val="28"/>
        </w:rPr>
        <w:t>инициировать,</w:t>
      </w:r>
      <w:r>
        <w:rPr>
          <w:rFonts w:ascii="Times New Roman" w:hAnsi="Times New Roman" w:cs="Times New Roman"/>
          <w:sz w:val="28"/>
          <w:szCs w:val="28"/>
        </w:rPr>
        <w:tab/>
        <w:t>планировать</w:t>
      </w:r>
      <w:r>
        <w:rPr>
          <w:rFonts w:ascii="Times New Roman" w:hAnsi="Times New Roman" w:cs="Times New Roman"/>
          <w:sz w:val="28"/>
          <w:szCs w:val="28"/>
        </w:rPr>
        <w:tab/>
        <w:t>и</w:t>
      </w:r>
      <w:r>
        <w:rPr>
          <w:rFonts w:ascii="Times New Roman" w:hAnsi="Times New Roman" w:cs="Times New Roman"/>
          <w:sz w:val="28"/>
          <w:szCs w:val="28"/>
        </w:rPr>
        <w:tab/>
        <w:t>выполнять</w:t>
      </w:r>
      <w:r>
        <w:rPr>
          <w:rFonts w:ascii="Times New Roman" w:hAnsi="Times New Roman" w:cs="Times New Roman"/>
          <w:sz w:val="28"/>
          <w:szCs w:val="28"/>
        </w:rPr>
        <w:tab/>
        <w:t>такого</w:t>
      </w:r>
      <w:r>
        <w:rPr>
          <w:rFonts w:ascii="Times New Roman" w:hAnsi="Times New Roman" w:cs="Times New Roman"/>
          <w:sz w:val="28"/>
          <w:szCs w:val="28"/>
        </w:rPr>
        <w:tab/>
      </w:r>
      <w:r>
        <w:rPr>
          <w:rFonts w:ascii="Times New Roman" w:hAnsi="Times New Roman" w:cs="Times New Roman"/>
          <w:spacing w:val="-3"/>
          <w:sz w:val="28"/>
          <w:szCs w:val="28"/>
        </w:rPr>
        <w:t>рода</w:t>
      </w:r>
      <w:r>
        <w:rPr>
          <w:rFonts w:ascii="Times New Roman" w:hAnsi="Times New Roman" w:cs="Times New Roman"/>
          <w:spacing w:val="-57"/>
          <w:sz w:val="28"/>
          <w:szCs w:val="28"/>
        </w:rPr>
        <w:t xml:space="preserve"> </w:t>
      </w:r>
      <w:r>
        <w:rPr>
          <w:rFonts w:ascii="Times New Roman" w:hAnsi="Times New Roman" w:cs="Times New Roman"/>
          <w:sz w:val="28"/>
          <w:szCs w:val="28"/>
        </w:rPr>
        <w:t>деятельность.</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Проявляющий интерес к практическому изучению профессий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труда различного рода на основе изучаемых предметных</w:t>
      </w:r>
      <w:r>
        <w:rPr>
          <w:rFonts w:ascii="Times New Roman" w:hAnsi="Times New Roman" w:cs="Times New Roman"/>
          <w:spacing w:val="1"/>
          <w:sz w:val="28"/>
          <w:szCs w:val="28"/>
        </w:rPr>
        <w:t xml:space="preserve"> </w:t>
      </w:r>
      <w:r>
        <w:rPr>
          <w:rFonts w:ascii="Times New Roman" w:hAnsi="Times New Roman" w:cs="Times New Roman"/>
          <w:sz w:val="28"/>
          <w:szCs w:val="28"/>
        </w:rPr>
        <w:t>знаний.</w:t>
      </w:r>
    </w:p>
    <w:p w:rsidR="00DC739F" w:rsidRDefault="007F1C41">
      <w:pPr>
        <w:pStyle w:val="TableParagraph"/>
        <w:spacing w:before="1"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Сознающий важность обучения</w:t>
      </w:r>
      <w:r>
        <w:rPr>
          <w:rFonts w:ascii="Times New Roman" w:hAnsi="Times New Roman" w:cs="Times New Roman"/>
          <w:spacing w:val="1"/>
          <w:sz w:val="28"/>
          <w:szCs w:val="28"/>
        </w:rPr>
        <w:t xml:space="preserve"> </w:t>
      </w:r>
      <w:r>
        <w:rPr>
          <w:rFonts w:ascii="Times New Roman" w:hAnsi="Times New Roman" w:cs="Times New Roman"/>
          <w:sz w:val="28"/>
          <w:szCs w:val="28"/>
        </w:rPr>
        <w:t>труду,</w:t>
      </w:r>
      <w:r>
        <w:rPr>
          <w:rFonts w:ascii="Times New Roman" w:hAnsi="Times New Roman" w:cs="Times New Roman"/>
          <w:spacing w:val="1"/>
          <w:sz w:val="28"/>
          <w:szCs w:val="28"/>
        </w:rPr>
        <w:t xml:space="preserve"> </w:t>
      </w:r>
      <w:r>
        <w:rPr>
          <w:rFonts w:ascii="Times New Roman" w:hAnsi="Times New Roman" w:cs="Times New Roman"/>
          <w:sz w:val="28"/>
          <w:szCs w:val="28"/>
        </w:rPr>
        <w:t>накопления навыков</w:t>
      </w:r>
      <w:r>
        <w:rPr>
          <w:rFonts w:ascii="Times New Roman" w:hAnsi="Times New Roman" w:cs="Times New Roman"/>
          <w:spacing w:val="1"/>
          <w:sz w:val="28"/>
          <w:szCs w:val="28"/>
        </w:rPr>
        <w:t xml:space="preserve"> </w:t>
      </w:r>
      <w:r>
        <w:rPr>
          <w:rFonts w:ascii="Times New Roman" w:hAnsi="Times New Roman" w:cs="Times New Roman"/>
          <w:sz w:val="28"/>
          <w:szCs w:val="28"/>
        </w:rPr>
        <w:t>трудовой деятельности на протяжении жизни для успешной</w:t>
      </w:r>
      <w:r>
        <w:rPr>
          <w:rFonts w:ascii="Times New Roman" w:hAnsi="Times New Roman" w:cs="Times New Roman"/>
          <w:spacing w:val="1"/>
          <w:sz w:val="28"/>
          <w:szCs w:val="28"/>
        </w:rPr>
        <w:t xml:space="preserve"> </w:t>
      </w:r>
      <w:r>
        <w:rPr>
          <w:rFonts w:ascii="Times New Roman" w:hAnsi="Times New Roman" w:cs="Times New Roman"/>
          <w:sz w:val="28"/>
          <w:szCs w:val="28"/>
        </w:rPr>
        <w:t>профессиональной самореализации в</w:t>
      </w:r>
      <w:r>
        <w:rPr>
          <w:rFonts w:ascii="Times New Roman" w:hAnsi="Times New Roman" w:cs="Times New Roman"/>
          <w:spacing w:val="-1"/>
          <w:sz w:val="28"/>
          <w:szCs w:val="28"/>
        </w:rPr>
        <w:t xml:space="preserve"> </w:t>
      </w:r>
      <w:r>
        <w:rPr>
          <w:rFonts w:ascii="Times New Roman" w:hAnsi="Times New Roman" w:cs="Times New Roman"/>
          <w:sz w:val="28"/>
          <w:szCs w:val="28"/>
        </w:rPr>
        <w:t>обществе.</w:t>
      </w:r>
    </w:p>
    <w:p w:rsidR="00DC739F" w:rsidRDefault="007F1C41">
      <w:pPr>
        <w:pStyle w:val="TableParagraph"/>
        <w:tabs>
          <w:tab w:val="left" w:pos="709"/>
          <w:tab w:val="left" w:pos="3342"/>
          <w:tab w:val="left" w:pos="3827"/>
          <w:tab w:val="left" w:pos="5132"/>
        </w:tabs>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Понимающий необходимость человека адаптироваться в</w:t>
      </w:r>
      <w:r>
        <w:rPr>
          <w:rFonts w:ascii="Times New Roman" w:hAnsi="Times New Roman" w:cs="Times New Roman"/>
          <w:spacing w:val="1"/>
          <w:sz w:val="28"/>
          <w:szCs w:val="28"/>
        </w:rPr>
        <w:t xml:space="preserve"> </w:t>
      </w:r>
      <w:r>
        <w:rPr>
          <w:rFonts w:ascii="Times New Roman" w:hAnsi="Times New Roman" w:cs="Times New Roman"/>
          <w:sz w:val="28"/>
          <w:szCs w:val="28"/>
        </w:rPr>
        <w:t>профессиональной</w:t>
      </w:r>
      <w:r>
        <w:rPr>
          <w:rFonts w:ascii="Times New Roman" w:hAnsi="Times New Roman" w:cs="Times New Roman"/>
          <w:sz w:val="28"/>
          <w:szCs w:val="28"/>
        </w:rPr>
        <w:tab/>
        <w:t>среде</w:t>
      </w:r>
      <w:r>
        <w:rPr>
          <w:rFonts w:ascii="Times New Roman" w:hAnsi="Times New Roman" w:cs="Times New Roman"/>
          <w:sz w:val="28"/>
          <w:szCs w:val="28"/>
        </w:rPr>
        <w:tab/>
        <w:t xml:space="preserve">в условиях </w:t>
      </w:r>
      <w:r>
        <w:rPr>
          <w:rFonts w:ascii="Times New Roman" w:hAnsi="Times New Roman" w:cs="Times New Roman"/>
          <w:spacing w:val="-1"/>
          <w:sz w:val="28"/>
          <w:szCs w:val="28"/>
        </w:rPr>
        <w:t xml:space="preserve">современного </w:t>
      </w:r>
      <w:r>
        <w:rPr>
          <w:rFonts w:ascii="Times New Roman" w:hAnsi="Times New Roman" w:cs="Times New Roman"/>
          <w:spacing w:val="-57"/>
          <w:sz w:val="28"/>
          <w:szCs w:val="28"/>
        </w:rPr>
        <w:t xml:space="preserve">      </w:t>
      </w:r>
      <w:r>
        <w:rPr>
          <w:rFonts w:ascii="Times New Roman" w:hAnsi="Times New Roman" w:cs="Times New Roman"/>
          <w:sz w:val="28"/>
          <w:szCs w:val="28"/>
        </w:rPr>
        <w:t>технологического</w:t>
      </w:r>
      <w:r>
        <w:rPr>
          <w:rFonts w:ascii="Times New Roman" w:hAnsi="Times New Roman" w:cs="Times New Roman"/>
          <w:spacing w:val="20"/>
          <w:sz w:val="28"/>
          <w:szCs w:val="28"/>
        </w:rPr>
        <w:t xml:space="preserve"> </w:t>
      </w:r>
      <w:r>
        <w:rPr>
          <w:rFonts w:ascii="Times New Roman" w:hAnsi="Times New Roman" w:cs="Times New Roman"/>
          <w:sz w:val="28"/>
          <w:szCs w:val="28"/>
        </w:rPr>
        <w:t>развития,</w:t>
      </w:r>
      <w:r>
        <w:rPr>
          <w:rFonts w:ascii="Times New Roman" w:hAnsi="Times New Roman" w:cs="Times New Roman"/>
          <w:spacing w:val="20"/>
          <w:sz w:val="28"/>
          <w:szCs w:val="28"/>
        </w:rPr>
        <w:t xml:space="preserve"> </w:t>
      </w:r>
      <w:r>
        <w:rPr>
          <w:rFonts w:ascii="Times New Roman" w:hAnsi="Times New Roman" w:cs="Times New Roman"/>
          <w:sz w:val="28"/>
          <w:szCs w:val="28"/>
        </w:rPr>
        <w:t>выражающий</w:t>
      </w:r>
      <w:r>
        <w:rPr>
          <w:rFonts w:ascii="Times New Roman" w:hAnsi="Times New Roman" w:cs="Times New Roman"/>
          <w:spacing w:val="21"/>
          <w:sz w:val="28"/>
          <w:szCs w:val="28"/>
        </w:rPr>
        <w:t xml:space="preserve"> </w:t>
      </w:r>
      <w:r>
        <w:rPr>
          <w:rFonts w:ascii="Times New Roman" w:hAnsi="Times New Roman" w:cs="Times New Roman"/>
          <w:sz w:val="28"/>
          <w:szCs w:val="28"/>
        </w:rPr>
        <w:t>готовность</w:t>
      </w:r>
      <w:r>
        <w:rPr>
          <w:rFonts w:ascii="Times New Roman" w:hAnsi="Times New Roman" w:cs="Times New Roman"/>
          <w:spacing w:val="22"/>
          <w:sz w:val="28"/>
          <w:szCs w:val="28"/>
        </w:rPr>
        <w:t xml:space="preserve"> </w:t>
      </w:r>
      <w:r>
        <w:rPr>
          <w:rFonts w:ascii="Times New Roman" w:hAnsi="Times New Roman" w:cs="Times New Roman"/>
          <w:sz w:val="28"/>
          <w:szCs w:val="28"/>
        </w:rPr>
        <w:t>к</w:t>
      </w:r>
      <w:r>
        <w:rPr>
          <w:rFonts w:ascii="Times New Roman" w:hAnsi="Times New Roman" w:cs="Times New Roman"/>
          <w:spacing w:val="21"/>
          <w:sz w:val="28"/>
          <w:szCs w:val="28"/>
        </w:rPr>
        <w:t xml:space="preserve"> </w:t>
      </w:r>
      <w:r>
        <w:rPr>
          <w:rFonts w:ascii="Times New Roman" w:hAnsi="Times New Roman" w:cs="Times New Roman"/>
          <w:sz w:val="28"/>
          <w:szCs w:val="28"/>
        </w:rPr>
        <w:t>такой</w:t>
      </w:r>
      <w:r>
        <w:rPr>
          <w:rFonts w:ascii="Times New Roman" w:hAnsi="Times New Roman" w:cs="Times New Roman"/>
          <w:spacing w:val="-57"/>
          <w:sz w:val="28"/>
          <w:szCs w:val="28"/>
        </w:rPr>
        <w:t xml:space="preserve"> </w:t>
      </w:r>
      <w:r>
        <w:rPr>
          <w:rFonts w:ascii="Times New Roman" w:hAnsi="Times New Roman" w:cs="Times New Roman"/>
          <w:sz w:val="28"/>
          <w:szCs w:val="28"/>
        </w:rPr>
        <w:t>адаптации.  Понимающий</w:t>
      </w:r>
      <w:r>
        <w:rPr>
          <w:rFonts w:ascii="Times New Roman" w:hAnsi="Times New Roman" w:cs="Times New Roman"/>
          <w:spacing w:val="1"/>
          <w:sz w:val="28"/>
          <w:szCs w:val="28"/>
        </w:rPr>
        <w:t xml:space="preserve"> </w:t>
      </w:r>
      <w:r>
        <w:rPr>
          <w:rFonts w:ascii="Times New Roman" w:hAnsi="Times New Roman" w:cs="Times New Roman"/>
          <w:sz w:val="28"/>
          <w:szCs w:val="28"/>
        </w:rPr>
        <w:t>необходимость</w:t>
      </w:r>
      <w:r>
        <w:rPr>
          <w:rFonts w:ascii="Times New Roman" w:hAnsi="Times New Roman" w:cs="Times New Roman"/>
          <w:spacing w:val="1"/>
          <w:sz w:val="28"/>
          <w:szCs w:val="28"/>
        </w:rPr>
        <w:t xml:space="preserve"> </w:t>
      </w:r>
      <w:r>
        <w:rPr>
          <w:rFonts w:ascii="Times New Roman" w:hAnsi="Times New Roman" w:cs="Times New Roman"/>
          <w:sz w:val="28"/>
          <w:szCs w:val="28"/>
        </w:rPr>
        <w:t>осознанного</w:t>
      </w:r>
      <w:r>
        <w:rPr>
          <w:rFonts w:ascii="Times New Roman" w:hAnsi="Times New Roman" w:cs="Times New Roman"/>
          <w:spacing w:val="1"/>
          <w:sz w:val="28"/>
          <w:szCs w:val="28"/>
        </w:rPr>
        <w:t xml:space="preserve"> </w:t>
      </w:r>
      <w:r>
        <w:rPr>
          <w:rFonts w:ascii="Times New Roman" w:hAnsi="Times New Roman" w:cs="Times New Roman"/>
          <w:sz w:val="28"/>
          <w:szCs w:val="28"/>
        </w:rPr>
        <w:t>выбора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построения.</w:t>
      </w:r>
      <w:r>
        <w:rPr>
          <w:rFonts w:ascii="Times New Roman" w:hAnsi="Times New Roman" w:cs="Times New Roman"/>
          <w:spacing w:val="1"/>
          <w:sz w:val="28"/>
          <w:szCs w:val="28"/>
        </w:rPr>
        <w:t xml:space="preserve"> </w:t>
      </w:r>
      <w:r>
        <w:rPr>
          <w:rFonts w:ascii="Times New Roman" w:hAnsi="Times New Roman" w:cs="Times New Roman"/>
          <w:sz w:val="28"/>
          <w:szCs w:val="28"/>
        </w:rPr>
        <w:t>Индивидуальной</w:t>
      </w:r>
      <w:r>
        <w:rPr>
          <w:rFonts w:ascii="Times New Roman" w:hAnsi="Times New Roman" w:cs="Times New Roman"/>
          <w:spacing w:val="1"/>
          <w:sz w:val="28"/>
          <w:szCs w:val="28"/>
        </w:rPr>
        <w:t xml:space="preserve"> </w:t>
      </w:r>
      <w:r>
        <w:rPr>
          <w:rFonts w:ascii="Times New Roman" w:hAnsi="Times New Roman" w:cs="Times New Roman"/>
          <w:sz w:val="28"/>
          <w:szCs w:val="28"/>
        </w:rPr>
        <w:t>траектории</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образования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жизненных</w:t>
      </w:r>
      <w:r>
        <w:rPr>
          <w:rFonts w:ascii="Times New Roman" w:hAnsi="Times New Roman" w:cs="Times New Roman"/>
          <w:spacing w:val="-1"/>
          <w:sz w:val="28"/>
          <w:szCs w:val="28"/>
        </w:rPr>
        <w:t xml:space="preserve"> </w:t>
      </w:r>
      <w:r>
        <w:rPr>
          <w:rFonts w:ascii="Times New Roman" w:hAnsi="Times New Roman" w:cs="Times New Roman"/>
          <w:sz w:val="28"/>
          <w:szCs w:val="28"/>
        </w:rPr>
        <w:t>планов получения</w:t>
      </w:r>
      <w:r>
        <w:rPr>
          <w:rFonts w:ascii="Times New Roman" w:hAnsi="Times New Roman" w:cs="Times New Roman"/>
          <w:spacing w:val="1"/>
          <w:sz w:val="28"/>
          <w:szCs w:val="28"/>
        </w:rPr>
        <w:t xml:space="preserve"> </w:t>
      </w:r>
      <w:r>
        <w:rPr>
          <w:rFonts w:ascii="Times New Roman" w:hAnsi="Times New Roman" w:cs="Times New Roman"/>
          <w:sz w:val="28"/>
          <w:szCs w:val="28"/>
        </w:rPr>
        <w:t>профессии,</w:t>
      </w:r>
      <w:r>
        <w:rPr>
          <w:rFonts w:ascii="Times New Roman" w:hAnsi="Times New Roman" w:cs="Times New Roman"/>
          <w:spacing w:val="1"/>
          <w:sz w:val="28"/>
          <w:szCs w:val="28"/>
        </w:rPr>
        <w:t xml:space="preserve"> </w:t>
      </w:r>
      <w:r>
        <w:rPr>
          <w:rFonts w:ascii="Times New Roman" w:hAnsi="Times New Roman" w:cs="Times New Roman"/>
          <w:sz w:val="28"/>
          <w:szCs w:val="28"/>
        </w:rPr>
        <w:t>трудовой</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учетом</w:t>
      </w:r>
      <w:r>
        <w:rPr>
          <w:rFonts w:ascii="Times New Roman" w:hAnsi="Times New Roman" w:cs="Times New Roman"/>
          <w:spacing w:val="1"/>
          <w:sz w:val="28"/>
          <w:szCs w:val="28"/>
        </w:rPr>
        <w:t xml:space="preserve"> </w:t>
      </w:r>
      <w:r>
        <w:rPr>
          <w:rFonts w:ascii="Times New Roman" w:hAnsi="Times New Roman" w:cs="Times New Roman"/>
          <w:sz w:val="28"/>
          <w:szCs w:val="28"/>
        </w:rPr>
        <w:t>личных и</w:t>
      </w:r>
      <w:r>
        <w:rPr>
          <w:rFonts w:ascii="Times New Roman" w:hAnsi="Times New Roman" w:cs="Times New Roman"/>
          <w:spacing w:val="1"/>
          <w:sz w:val="28"/>
          <w:szCs w:val="28"/>
        </w:rPr>
        <w:t xml:space="preserve"> </w:t>
      </w:r>
      <w:r>
        <w:rPr>
          <w:rFonts w:ascii="Times New Roman" w:hAnsi="Times New Roman" w:cs="Times New Roman"/>
          <w:sz w:val="28"/>
          <w:szCs w:val="28"/>
        </w:rPr>
        <w:t>общественных интересов и потребностей.</w:t>
      </w:r>
    </w:p>
    <w:p w:rsidR="00DC739F" w:rsidRDefault="00DC739F" w:rsidP="007F1C41">
      <w:pPr>
        <w:pStyle w:val="TableParagraph"/>
        <w:tabs>
          <w:tab w:val="left" w:pos="709"/>
          <w:tab w:val="left" w:pos="3342"/>
          <w:tab w:val="left" w:pos="3827"/>
          <w:tab w:val="left" w:pos="5132"/>
        </w:tabs>
        <w:spacing w:line="276" w:lineRule="auto"/>
        <w:ind w:left="0" w:rightChars="-18" w:right="-40" w:firstLineChars="254" w:firstLine="714"/>
        <w:jc w:val="both"/>
        <w:rPr>
          <w:rFonts w:ascii="Times New Roman" w:hAnsi="Times New Roman" w:cs="Times New Roman"/>
          <w:b/>
          <w:sz w:val="28"/>
          <w:szCs w:val="28"/>
        </w:rPr>
      </w:pPr>
    </w:p>
    <w:p w:rsidR="00DC739F" w:rsidRDefault="007F1C41" w:rsidP="007F1C41">
      <w:pPr>
        <w:pStyle w:val="TableParagraph"/>
        <w:tabs>
          <w:tab w:val="left" w:pos="709"/>
          <w:tab w:val="left" w:pos="3342"/>
          <w:tab w:val="left" w:pos="3827"/>
          <w:tab w:val="left" w:pos="5132"/>
        </w:tabs>
        <w:spacing w:line="276" w:lineRule="auto"/>
        <w:ind w:left="0" w:rightChars="-18" w:right="-40" w:firstLineChars="254" w:firstLine="714"/>
        <w:jc w:val="both"/>
        <w:rPr>
          <w:rFonts w:ascii="Times New Roman" w:hAnsi="Times New Roman" w:cs="Times New Roman"/>
          <w:b/>
          <w:sz w:val="28"/>
          <w:szCs w:val="28"/>
        </w:rPr>
      </w:pPr>
      <w:r>
        <w:rPr>
          <w:rFonts w:ascii="Times New Roman" w:hAnsi="Times New Roman" w:cs="Times New Roman"/>
          <w:b/>
          <w:sz w:val="28"/>
          <w:szCs w:val="28"/>
        </w:rPr>
        <w:t>Экологическое направление:</w:t>
      </w:r>
    </w:p>
    <w:p w:rsidR="00DC739F" w:rsidRDefault="007F1C41">
      <w:pPr>
        <w:pStyle w:val="af"/>
        <w:spacing w:before="1" w:after="1"/>
        <w:ind w:left="0" w:rightChars="-18" w:right="-40" w:firstLineChars="254" w:firstLine="711"/>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(показатели):</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Ориентированный</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применение</w:t>
      </w:r>
      <w:r>
        <w:rPr>
          <w:rFonts w:ascii="Times New Roman" w:hAnsi="Times New Roman" w:cs="Times New Roman"/>
          <w:spacing w:val="1"/>
          <w:sz w:val="28"/>
          <w:szCs w:val="28"/>
        </w:rPr>
        <w:t xml:space="preserve"> </w:t>
      </w:r>
      <w:r>
        <w:rPr>
          <w:rFonts w:ascii="Times New Roman" w:hAnsi="Times New Roman" w:cs="Times New Roman"/>
          <w:sz w:val="28"/>
          <w:szCs w:val="28"/>
        </w:rPr>
        <w:t>знаний</w:t>
      </w:r>
      <w:r>
        <w:rPr>
          <w:rFonts w:ascii="Times New Roman" w:hAnsi="Times New Roman" w:cs="Times New Roman"/>
          <w:spacing w:val="1"/>
          <w:sz w:val="28"/>
          <w:szCs w:val="28"/>
        </w:rPr>
        <w:t xml:space="preserve"> </w:t>
      </w:r>
      <w:r>
        <w:rPr>
          <w:rFonts w:ascii="Times New Roman" w:hAnsi="Times New Roman" w:cs="Times New Roman"/>
          <w:sz w:val="28"/>
          <w:szCs w:val="28"/>
        </w:rPr>
        <w:t>естественных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социальных</w:t>
      </w:r>
      <w:r>
        <w:rPr>
          <w:rFonts w:ascii="Times New Roman" w:hAnsi="Times New Roman" w:cs="Times New Roman"/>
          <w:spacing w:val="1"/>
          <w:sz w:val="28"/>
          <w:szCs w:val="28"/>
        </w:rPr>
        <w:t xml:space="preserve"> </w:t>
      </w:r>
      <w:r>
        <w:rPr>
          <w:rFonts w:ascii="Times New Roman" w:hAnsi="Times New Roman" w:cs="Times New Roman"/>
          <w:sz w:val="28"/>
          <w:szCs w:val="28"/>
        </w:rPr>
        <w:t>наук</w:t>
      </w:r>
      <w:r>
        <w:rPr>
          <w:rFonts w:ascii="Times New Roman" w:hAnsi="Times New Roman" w:cs="Times New Roman"/>
          <w:spacing w:val="1"/>
          <w:sz w:val="28"/>
          <w:szCs w:val="28"/>
        </w:rPr>
        <w:t xml:space="preserve"> </w:t>
      </w:r>
      <w:r>
        <w:rPr>
          <w:rFonts w:ascii="Times New Roman" w:hAnsi="Times New Roman" w:cs="Times New Roman"/>
          <w:sz w:val="28"/>
          <w:szCs w:val="28"/>
        </w:rPr>
        <w:t>для</w:t>
      </w:r>
      <w:r>
        <w:rPr>
          <w:rFonts w:ascii="Times New Roman" w:hAnsi="Times New Roman" w:cs="Times New Roman"/>
          <w:spacing w:val="1"/>
          <w:sz w:val="28"/>
          <w:szCs w:val="28"/>
        </w:rPr>
        <w:t xml:space="preserve"> </w:t>
      </w:r>
      <w:r>
        <w:rPr>
          <w:rFonts w:ascii="Times New Roman" w:hAnsi="Times New Roman" w:cs="Times New Roman"/>
          <w:sz w:val="28"/>
          <w:szCs w:val="28"/>
        </w:rPr>
        <w:t>решения</w:t>
      </w:r>
      <w:r>
        <w:rPr>
          <w:rFonts w:ascii="Times New Roman" w:hAnsi="Times New Roman" w:cs="Times New Roman"/>
          <w:spacing w:val="1"/>
          <w:sz w:val="28"/>
          <w:szCs w:val="28"/>
        </w:rPr>
        <w:t xml:space="preserve"> </w:t>
      </w:r>
      <w:r>
        <w:rPr>
          <w:rFonts w:ascii="Times New Roman" w:hAnsi="Times New Roman" w:cs="Times New Roman"/>
          <w:sz w:val="28"/>
          <w:szCs w:val="28"/>
        </w:rPr>
        <w:t>задач</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области</w:t>
      </w:r>
      <w:r>
        <w:rPr>
          <w:rFonts w:ascii="Times New Roman" w:hAnsi="Times New Roman" w:cs="Times New Roman"/>
          <w:spacing w:val="1"/>
          <w:sz w:val="28"/>
          <w:szCs w:val="28"/>
        </w:rPr>
        <w:t xml:space="preserve"> </w:t>
      </w:r>
      <w:r>
        <w:rPr>
          <w:rFonts w:ascii="Times New Roman" w:hAnsi="Times New Roman" w:cs="Times New Roman"/>
          <w:sz w:val="28"/>
          <w:szCs w:val="28"/>
        </w:rPr>
        <w:t>охраны</w:t>
      </w:r>
      <w:r>
        <w:rPr>
          <w:rFonts w:ascii="Times New Roman" w:hAnsi="Times New Roman" w:cs="Times New Roman"/>
          <w:spacing w:val="-57"/>
          <w:sz w:val="28"/>
          <w:szCs w:val="28"/>
        </w:rPr>
        <w:t xml:space="preserve"> </w:t>
      </w:r>
      <w:r>
        <w:rPr>
          <w:rFonts w:ascii="Times New Roman" w:hAnsi="Times New Roman" w:cs="Times New Roman"/>
          <w:sz w:val="28"/>
          <w:szCs w:val="28"/>
        </w:rPr>
        <w:t>окружающей среды, планирования своих поступков и оценки</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2"/>
          <w:sz w:val="28"/>
          <w:szCs w:val="28"/>
        </w:rPr>
        <w:t xml:space="preserve"> </w:t>
      </w:r>
      <w:r>
        <w:rPr>
          <w:rFonts w:ascii="Times New Roman" w:hAnsi="Times New Roman" w:cs="Times New Roman"/>
          <w:sz w:val="28"/>
          <w:szCs w:val="28"/>
        </w:rPr>
        <w:t>возможных</w:t>
      </w:r>
      <w:r>
        <w:rPr>
          <w:rFonts w:ascii="Times New Roman" w:hAnsi="Times New Roman" w:cs="Times New Roman"/>
          <w:spacing w:val="-4"/>
          <w:sz w:val="28"/>
          <w:szCs w:val="28"/>
        </w:rPr>
        <w:t xml:space="preserve"> </w:t>
      </w:r>
      <w:r>
        <w:rPr>
          <w:rFonts w:ascii="Times New Roman" w:hAnsi="Times New Roman" w:cs="Times New Roman"/>
          <w:sz w:val="28"/>
          <w:szCs w:val="28"/>
        </w:rPr>
        <w:t>последствий</w:t>
      </w:r>
      <w:r>
        <w:rPr>
          <w:rFonts w:ascii="Times New Roman" w:hAnsi="Times New Roman" w:cs="Times New Roman"/>
          <w:spacing w:val="1"/>
          <w:sz w:val="28"/>
          <w:szCs w:val="28"/>
        </w:rPr>
        <w:t xml:space="preserve"> </w:t>
      </w:r>
      <w:r>
        <w:rPr>
          <w:rFonts w:ascii="Times New Roman" w:hAnsi="Times New Roman" w:cs="Times New Roman"/>
          <w:sz w:val="28"/>
          <w:szCs w:val="28"/>
        </w:rPr>
        <w:t>для</w:t>
      </w:r>
      <w:r>
        <w:rPr>
          <w:rFonts w:ascii="Times New Roman" w:hAnsi="Times New Roman" w:cs="Times New Roman"/>
          <w:spacing w:val="-1"/>
          <w:sz w:val="28"/>
          <w:szCs w:val="28"/>
        </w:rPr>
        <w:t xml:space="preserve"> </w:t>
      </w:r>
      <w:r>
        <w:rPr>
          <w:rFonts w:ascii="Times New Roman" w:hAnsi="Times New Roman" w:cs="Times New Roman"/>
          <w:sz w:val="28"/>
          <w:szCs w:val="28"/>
        </w:rPr>
        <w:t>окружающей</w:t>
      </w:r>
      <w:r>
        <w:rPr>
          <w:rFonts w:ascii="Times New Roman" w:hAnsi="Times New Roman" w:cs="Times New Roman"/>
          <w:spacing w:val="-1"/>
          <w:sz w:val="28"/>
          <w:szCs w:val="28"/>
        </w:rPr>
        <w:t xml:space="preserve"> </w:t>
      </w:r>
      <w:r>
        <w:rPr>
          <w:rFonts w:ascii="Times New Roman" w:hAnsi="Times New Roman" w:cs="Times New Roman"/>
          <w:sz w:val="28"/>
          <w:szCs w:val="28"/>
        </w:rPr>
        <w:t>среды.</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Понимающий глобальный характер экологических проблем,</w:t>
      </w:r>
      <w:r>
        <w:rPr>
          <w:rFonts w:ascii="Times New Roman" w:hAnsi="Times New Roman" w:cs="Times New Roman"/>
          <w:spacing w:val="1"/>
          <w:sz w:val="28"/>
          <w:szCs w:val="28"/>
        </w:rPr>
        <w:t xml:space="preserve"> </w:t>
      </w:r>
      <w:r>
        <w:rPr>
          <w:rFonts w:ascii="Times New Roman" w:hAnsi="Times New Roman" w:cs="Times New Roman"/>
          <w:sz w:val="28"/>
          <w:szCs w:val="28"/>
        </w:rPr>
        <w:t>путей</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1"/>
          <w:sz w:val="28"/>
          <w:szCs w:val="28"/>
        </w:rPr>
        <w:t xml:space="preserve"> </w:t>
      </w:r>
      <w:r>
        <w:rPr>
          <w:rFonts w:ascii="Times New Roman" w:hAnsi="Times New Roman" w:cs="Times New Roman"/>
          <w:sz w:val="28"/>
          <w:szCs w:val="28"/>
        </w:rPr>
        <w:t>решения,</w:t>
      </w:r>
      <w:r>
        <w:rPr>
          <w:rFonts w:ascii="Times New Roman" w:hAnsi="Times New Roman" w:cs="Times New Roman"/>
          <w:spacing w:val="1"/>
          <w:sz w:val="28"/>
          <w:szCs w:val="28"/>
        </w:rPr>
        <w:t xml:space="preserve"> </w:t>
      </w:r>
      <w:r>
        <w:rPr>
          <w:rFonts w:ascii="Times New Roman" w:hAnsi="Times New Roman" w:cs="Times New Roman"/>
          <w:sz w:val="28"/>
          <w:szCs w:val="28"/>
        </w:rPr>
        <w:t>значение</w:t>
      </w:r>
      <w:r>
        <w:rPr>
          <w:rFonts w:ascii="Times New Roman" w:hAnsi="Times New Roman" w:cs="Times New Roman"/>
          <w:spacing w:val="1"/>
          <w:sz w:val="28"/>
          <w:szCs w:val="28"/>
        </w:rPr>
        <w:t xml:space="preserve"> </w:t>
      </w:r>
      <w:r>
        <w:rPr>
          <w:rFonts w:ascii="Times New Roman" w:hAnsi="Times New Roman" w:cs="Times New Roman"/>
          <w:sz w:val="28"/>
          <w:szCs w:val="28"/>
        </w:rPr>
        <w:t>экологической</w:t>
      </w:r>
      <w:r>
        <w:rPr>
          <w:rFonts w:ascii="Times New Roman" w:hAnsi="Times New Roman" w:cs="Times New Roman"/>
          <w:spacing w:val="1"/>
          <w:sz w:val="28"/>
          <w:szCs w:val="28"/>
        </w:rPr>
        <w:t xml:space="preserve"> </w:t>
      </w:r>
      <w:r>
        <w:rPr>
          <w:rFonts w:ascii="Times New Roman" w:hAnsi="Times New Roman" w:cs="Times New Roman"/>
          <w:sz w:val="28"/>
          <w:szCs w:val="28"/>
        </w:rPr>
        <w:t>культуры</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современном</w:t>
      </w:r>
      <w:r>
        <w:rPr>
          <w:rFonts w:ascii="Times New Roman" w:hAnsi="Times New Roman" w:cs="Times New Roman"/>
          <w:spacing w:val="-2"/>
          <w:sz w:val="28"/>
          <w:szCs w:val="28"/>
        </w:rPr>
        <w:t xml:space="preserve"> </w:t>
      </w:r>
      <w:r>
        <w:rPr>
          <w:rFonts w:ascii="Times New Roman" w:hAnsi="Times New Roman" w:cs="Times New Roman"/>
          <w:sz w:val="28"/>
          <w:szCs w:val="28"/>
        </w:rPr>
        <w:t>мире.</w:t>
      </w:r>
    </w:p>
    <w:p w:rsidR="00DC739F" w:rsidRDefault="007F1C41">
      <w:pPr>
        <w:pStyle w:val="TableParagraph"/>
        <w:spacing w:before="1"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Выражающий</w:t>
      </w:r>
      <w:r>
        <w:rPr>
          <w:rFonts w:ascii="Times New Roman" w:hAnsi="Times New Roman" w:cs="Times New Roman"/>
          <w:spacing w:val="1"/>
          <w:sz w:val="28"/>
          <w:szCs w:val="28"/>
        </w:rPr>
        <w:t xml:space="preserve"> </w:t>
      </w:r>
      <w:r>
        <w:rPr>
          <w:rFonts w:ascii="Times New Roman" w:hAnsi="Times New Roman" w:cs="Times New Roman"/>
          <w:sz w:val="28"/>
          <w:szCs w:val="28"/>
        </w:rPr>
        <w:t>неприятие</w:t>
      </w:r>
      <w:r>
        <w:rPr>
          <w:rFonts w:ascii="Times New Roman" w:hAnsi="Times New Roman" w:cs="Times New Roman"/>
          <w:spacing w:val="1"/>
          <w:sz w:val="28"/>
          <w:szCs w:val="28"/>
        </w:rPr>
        <w:t xml:space="preserve"> </w:t>
      </w:r>
      <w:r>
        <w:rPr>
          <w:rFonts w:ascii="Times New Roman" w:hAnsi="Times New Roman" w:cs="Times New Roman"/>
          <w:sz w:val="28"/>
          <w:szCs w:val="28"/>
        </w:rPr>
        <w:t>действий,</w:t>
      </w:r>
      <w:r>
        <w:rPr>
          <w:rFonts w:ascii="Times New Roman" w:hAnsi="Times New Roman" w:cs="Times New Roman"/>
          <w:spacing w:val="1"/>
          <w:sz w:val="28"/>
          <w:szCs w:val="28"/>
        </w:rPr>
        <w:t xml:space="preserve"> </w:t>
      </w:r>
      <w:r>
        <w:rPr>
          <w:rFonts w:ascii="Times New Roman" w:hAnsi="Times New Roman" w:cs="Times New Roman"/>
          <w:sz w:val="28"/>
          <w:szCs w:val="28"/>
        </w:rPr>
        <w:t>приносящих</w:t>
      </w:r>
      <w:r>
        <w:rPr>
          <w:rFonts w:ascii="Times New Roman" w:hAnsi="Times New Roman" w:cs="Times New Roman"/>
          <w:spacing w:val="61"/>
          <w:sz w:val="28"/>
          <w:szCs w:val="28"/>
        </w:rPr>
        <w:t xml:space="preserve"> </w:t>
      </w:r>
      <w:r>
        <w:rPr>
          <w:rFonts w:ascii="Times New Roman" w:hAnsi="Times New Roman" w:cs="Times New Roman"/>
          <w:sz w:val="28"/>
          <w:szCs w:val="28"/>
        </w:rPr>
        <w:t>вред</w:t>
      </w:r>
      <w:r>
        <w:rPr>
          <w:rFonts w:ascii="Times New Roman" w:hAnsi="Times New Roman" w:cs="Times New Roman"/>
          <w:spacing w:val="1"/>
          <w:sz w:val="28"/>
          <w:szCs w:val="28"/>
        </w:rPr>
        <w:t xml:space="preserve"> </w:t>
      </w:r>
      <w:r>
        <w:rPr>
          <w:rFonts w:ascii="Times New Roman" w:hAnsi="Times New Roman" w:cs="Times New Roman"/>
          <w:sz w:val="28"/>
          <w:szCs w:val="28"/>
        </w:rPr>
        <w:t>природе,</w:t>
      </w:r>
      <w:r>
        <w:rPr>
          <w:rFonts w:ascii="Times New Roman" w:hAnsi="Times New Roman" w:cs="Times New Roman"/>
          <w:spacing w:val="-1"/>
          <w:sz w:val="28"/>
          <w:szCs w:val="28"/>
        </w:rPr>
        <w:t xml:space="preserve"> </w:t>
      </w:r>
      <w:r>
        <w:rPr>
          <w:rFonts w:ascii="Times New Roman" w:hAnsi="Times New Roman" w:cs="Times New Roman"/>
          <w:sz w:val="28"/>
          <w:szCs w:val="28"/>
        </w:rPr>
        <w:t>окружающей</w:t>
      </w:r>
      <w:r>
        <w:rPr>
          <w:rFonts w:ascii="Times New Roman" w:hAnsi="Times New Roman" w:cs="Times New Roman"/>
          <w:spacing w:val="3"/>
          <w:sz w:val="28"/>
          <w:szCs w:val="28"/>
        </w:rPr>
        <w:t xml:space="preserve"> </w:t>
      </w:r>
      <w:r>
        <w:rPr>
          <w:rFonts w:ascii="Times New Roman" w:hAnsi="Times New Roman" w:cs="Times New Roman"/>
          <w:sz w:val="28"/>
          <w:szCs w:val="28"/>
        </w:rPr>
        <w:t>среде.</w:t>
      </w:r>
    </w:p>
    <w:p w:rsidR="00DC739F" w:rsidRDefault="007F1C41">
      <w:pPr>
        <w:pStyle w:val="TableParagraph"/>
        <w:tabs>
          <w:tab w:val="left" w:pos="1800"/>
          <w:tab w:val="left" w:pos="2334"/>
          <w:tab w:val="left" w:pos="3690"/>
          <w:tab w:val="left" w:pos="5378"/>
        </w:tabs>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Сознающий свою роль и ответственность как гражданина и</w:t>
      </w:r>
      <w:r>
        <w:rPr>
          <w:rFonts w:ascii="Times New Roman" w:hAnsi="Times New Roman" w:cs="Times New Roman"/>
          <w:spacing w:val="1"/>
          <w:sz w:val="28"/>
          <w:szCs w:val="28"/>
        </w:rPr>
        <w:t xml:space="preserve"> </w:t>
      </w:r>
      <w:r>
        <w:rPr>
          <w:rFonts w:ascii="Times New Roman" w:hAnsi="Times New Roman" w:cs="Times New Roman"/>
          <w:sz w:val="28"/>
          <w:szCs w:val="28"/>
        </w:rPr>
        <w:t>потребителя</w:t>
      </w:r>
      <w:r>
        <w:rPr>
          <w:rFonts w:ascii="Times New Roman" w:hAnsi="Times New Roman" w:cs="Times New Roman"/>
          <w:sz w:val="28"/>
          <w:szCs w:val="28"/>
        </w:rPr>
        <w:tab/>
        <w:t>в условиях</w:t>
      </w:r>
      <w:r>
        <w:rPr>
          <w:rFonts w:ascii="Times New Roman" w:hAnsi="Times New Roman" w:cs="Times New Roman"/>
          <w:sz w:val="28"/>
          <w:szCs w:val="28"/>
        </w:rPr>
        <w:tab/>
        <w:t>взаимосвязи</w:t>
      </w:r>
      <w:r>
        <w:rPr>
          <w:rFonts w:ascii="Times New Roman" w:hAnsi="Times New Roman" w:cs="Times New Roman"/>
          <w:sz w:val="28"/>
          <w:szCs w:val="28"/>
        </w:rPr>
        <w:tab/>
      </w:r>
      <w:r>
        <w:rPr>
          <w:rFonts w:ascii="Times New Roman" w:hAnsi="Times New Roman" w:cs="Times New Roman"/>
          <w:spacing w:val="-2"/>
          <w:sz w:val="28"/>
          <w:szCs w:val="28"/>
        </w:rPr>
        <w:t>природной,</w:t>
      </w:r>
      <w:r>
        <w:rPr>
          <w:rFonts w:ascii="Times New Roman" w:hAnsi="Times New Roman" w:cs="Times New Roman"/>
          <w:spacing w:val="-57"/>
          <w:sz w:val="28"/>
          <w:szCs w:val="28"/>
        </w:rPr>
        <w:t xml:space="preserve"> </w:t>
      </w:r>
      <w:r>
        <w:rPr>
          <w:rFonts w:ascii="Times New Roman" w:hAnsi="Times New Roman" w:cs="Times New Roman"/>
          <w:sz w:val="28"/>
          <w:szCs w:val="28"/>
        </w:rPr>
        <w:t>технологической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социальной сред. Выражающий</w:t>
      </w:r>
      <w:r>
        <w:rPr>
          <w:rFonts w:ascii="Times New Roman" w:hAnsi="Times New Roman" w:cs="Times New Roman"/>
          <w:sz w:val="28"/>
          <w:szCs w:val="28"/>
        </w:rPr>
        <w:tab/>
        <w:t>готовность</w:t>
      </w:r>
      <w:r>
        <w:rPr>
          <w:rFonts w:ascii="Times New Roman" w:hAnsi="Times New Roman" w:cs="Times New Roman"/>
          <w:sz w:val="28"/>
          <w:szCs w:val="28"/>
        </w:rPr>
        <w:tab/>
        <w:t>к</w:t>
      </w:r>
      <w:r>
        <w:rPr>
          <w:rFonts w:ascii="Times New Roman" w:hAnsi="Times New Roman" w:cs="Times New Roman"/>
          <w:sz w:val="28"/>
          <w:szCs w:val="28"/>
        </w:rPr>
        <w:tab/>
        <w:t>участию</w:t>
      </w:r>
      <w:r>
        <w:rPr>
          <w:rFonts w:ascii="Times New Roman" w:hAnsi="Times New Roman" w:cs="Times New Roman"/>
          <w:sz w:val="28"/>
          <w:szCs w:val="28"/>
        </w:rPr>
        <w:tab/>
      </w:r>
      <w:r>
        <w:rPr>
          <w:rFonts w:ascii="Times New Roman" w:hAnsi="Times New Roman" w:cs="Times New Roman"/>
          <w:sz w:val="28"/>
          <w:szCs w:val="28"/>
        </w:rPr>
        <w:tab/>
        <w:t>в</w:t>
      </w:r>
      <w:r>
        <w:rPr>
          <w:rFonts w:ascii="Times New Roman" w:hAnsi="Times New Roman" w:cs="Times New Roman"/>
          <w:sz w:val="28"/>
          <w:szCs w:val="28"/>
        </w:rPr>
        <w:tab/>
      </w:r>
      <w:r>
        <w:rPr>
          <w:rFonts w:ascii="Times New Roman" w:hAnsi="Times New Roman" w:cs="Times New Roman"/>
          <w:spacing w:val="-2"/>
          <w:sz w:val="28"/>
          <w:szCs w:val="28"/>
        </w:rPr>
        <w:t>практической</w:t>
      </w:r>
      <w:r>
        <w:rPr>
          <w:rFonts w:ascii="Times New Roman" w:hAnsi="Times New Roman" w:cs="Times New Roman"/>
          <w:spacing w:val="-57"/>
          <w:sz w:val="28"/>
          <w:szCs w:val="28"/>
        </w:rPr>
        <w:t xml:space="preserve"> </w:t>
      </w:r>
      <w:r>
        <w:rPr>
          <w:rFonts w:ascii="Times New Roman" w:hAnsi="Times New Roman" w:cs="Times New Roman"/>
          <w:sz w:val="28"/>
          <w:szCs w:val="28"/>
        </w:rPr>
        <w:t>деятельности</w:t>
      </w:r>
      <w:r>
        <w:rPr>
          <w:rFonts w:ascii="Times New Roman" w:hAnsi="Times New Roman" w:cs="Times New Roman"/>
          <w:sz w:val="28"/>
          <w:szCs w:val="28"/>
        </w:rPr>
        <w:tab/>
      </w:r>
      <w:r>
        <w:rPr>
          <w:rFonts w:ascii="Times New Roman" w:hAnsi="Times New Roman" w:cs="Times New Roman"/>
          <w:sz w:val="28"/>
          <w:szCs w:val="28"/>
        </w:rPr>
        <w:tab/>
        <w:t>экологической,</w:t>
      </w:r>
      <w:r>
        <w:rPr>
          <w:rFonts w:ascii="Times New Roman" w:hAnsi="Times New Roman" w:cs="Times New Roman"/>
          <w:sz w:val="28"/>
          <w:szCs w:val="28"/>
        </w:rPr>
        <w:tab/>
      </w:r>
      <w:r>
        <w:rPr>
          <w:rFonts w:ascii="Times New Roman" w:hAnsi="Times New Roman" w:cs="Times New Roman"/>
          <w:spacing w:val="-2"/>
          <w:sz w:val="28"/>
          <w:szCs w:val="28"/>
        </w:rPr>
        <w:t xml:space="preserve">природоохранной </w:t>
      </w:r>
      <w:r>
        <w:rPr>
          <w:rFonts w:ascii="Times New Roman" w:hAnsi="Times New Roman" w:cs="Times New Roman"/>
          <w:sz w:val="28"/>
          <w:szCs w:val="28"/>
        </w:rPr>
        <w:t>направленностей.</w:t>
      </w:r>
    </w:p>
    <w:p w:rsidR="00DC739F" w:rsidRDefault="00DC739F">
      <w:pPr>
        <w:pStyle w:val="TableParagraph"/>
        <w:tabs>
          <w:tab w:val="left" w:pos="1800"/>
          <w:tab w:val="left" w:pos="2334"/>
          <w:tab w:val="left" w:pos="3690"/>
          <w:tab w:val="left" w:pos="5378"/>
        </w:tabs>
        <w:spacing w:line="276" w:lineRule="auto"/>
        <w:ind w:left="0" w:rightChars="-18" w:right="-40" w:firstLineChars="254" w:firstLine="711"/>
        <w:rPr>
          <w:rFonts w:ascii="Times New Roman" w:hAnsi="Times New Roman" w:cs="Times New Roman"/>
          <w:sz w:val="28"/>
          <w:szCs w:val="28"/>
        </w:rPr>
      </w:pPr>
    </w:p>
    <w:p w:rsidR="00DC739F" w:rsidRDefault="007F1C41" w:rsidP="007F1C41">
      <w:pPr>
        <w:pStyle w:val="TableParagraph"/>
        <w:tabs>
          <w:tab w:val="left" w:pos="1800"/>
          <w:tab w:val="left" w:pos="2334"/>
          <w:tab w:val="left" w:pos="3690"/>
          <w:tab w:val="left" w:pos="5378"/>
        </w:tabs>
        <w:spacing w:line="276" w:lineRule="auto"/>
        <w:ind w:left="0" w:rightChars="-18" w:right="-40" w:firstLineChars="254" w:firstLine="714"/>
        <w:rPr>
          <w:rFonts w:ascii="Times New Roman" w:hAnsi="Times New Roman" w:cs="Times New Roman"/>
          <w:b/>
          <w:sz w:val="28"/>
          <w:szCs w:val="28"/>
        </w:rPr>
      </w:pPr>
      <w:r>
        <w:rPr>
          <w:rFonts w:ascii="Times New Roman" w:hAnsi="Times New Roman" w:cs="Times New Roman"/>
          <w:b/>
          <w:sz w:val="28"/>
          <w:szCs w:val="28"/>
        </w:rPr>
        <w:t>Ценности</w:t>
      </w:r>
      <w:r>
        <w:rPr>
          <w:rFonts w:ascii="Times New Roman" w:hAnsi="Times New Roman" w:cs="Times New Roman"/>
          <w:b/>
          <w:sz w:val="28"/>
          <w:szCs w:val="28"/>
        </w:rPr>
        <w:tab/>
      </w:r>
      <w:r>
        <w:rPr>
          <w:rFonts w:ascii="Times New Roman" w:hAnsi="Times New Roman" w:cs="Times New Roman"/>
          <w:b/>
          <w:spacing w:val="-4"/>
          <w:sz w:val="28"/>
          <w:szCs w:val="28"/>
        </w:rPr>
        <w:t>научного</w:t>
      </w:r>
      <w:r>
        <w:rPr>
          <w:rFonts w:ascii="Times New Roman" w:hAnsi="Times New Roman" w:cs="Times New Roman"/>
          <w:b/>
          <w:spacing w:val="-57"/>
          <w:sz w:val="28"/>
          <w:szCs w:val="28"/>
        </w:rPr>
        <w:t xml:space="preserve"> </w:t>
      </w:r>
      <w:r>
        <w:rPr>
          <w:rFonts w:ascii="Times New Roman" w:hAnsi="Times New Roman" w:cs="Times New Roman"/>
          <w:b/>
          <w:sz w:val="28"/>
          <w:szCs w:val="28"/>
        </w:rPr>
        <w:t>познавания направление:</w:t>
      </w:r>
    </w:p>
    <w:p w:rsidR="00DC739F" w:rsidRDefault="007F1C41">
      <w:pPr>
        <w:pStyle w:val="af"/>
        <w:spacing w:before="1" w:after="1"/>
        <w:ind w:left="0" w:rightChars="-18" w:right="-40" w:firstLineChars="254" w:firstLine="711"/>
        <w:rPr>
          <w:rFonts w:ascii="Times New Roman" w:hAnsi="Times New Roman" w:cs="Times New Roman"/>
          <w:sz w:val="28"/>
          <w:szCs w:val="28"/>
        </w:rPr>
      </w:pPr>
      <w:r>
        <w:rPr>
          <w:rFonts w:ascii="Times New Roman" w:hAnsi="Times New Roman" w:cs="Times New Roman"/>
          <w:sz w:val="28"/>
          <w:szCs w:val="28"/>
        </w:rPr>
        <w:t>Характеристики</w:t>
      </w:r>
      <w:r>
        <w:rPr>
          <w:rFonts w:ascii="Times New Roman" w:hAnsi="Times New Roman" w:cs="Times New Roman"/>
          <w:spacing w:val="-12"/>
          <w:sz w:val="28"/>
          <w:szCs w:val="28"/>
        </w:rPr>
        <w:t xml:space="preserve"> </w:t>
      </w:r>
      <w:r>
        <w:rPr>
          <w:rFonts w:ascii="Times New Roman" w:hAnsi="Times New Roman" w:cs="Times New Roman"/>
          <w:sz w:val="28"/>
          <w:szCs w:val="28"/>
        </w:rPr>
        <w:t>(показатели):</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Выражающий познавательные интересы в разных предметных</w:t>
      </w:r>
      <w:r>
        <w:rPr>
          <w:rFonts w:ascii="Times New Roman" w:hAnsi="Times New Roman" w:cs="Times New Roman"/>
          <w:spacing w:val="-57"/>
          <w:sz w:val="28"/>
          <w:szCs w:val="28"/>
        </w:rPr>
        <w:t xml:space="preserve"> </w:t>
      </w:r>
      <w:r>
        <w:rPr>
          <w:rFonts w:ascii="Times New Roman" w:hAnsi="Times New Roman" w:cs="Times New Roman"/>
          <w:sz w:val="28"/>
          <w:szCs w:val="28"/>
        </w:rPr>
        <w:t>областях</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учетом</w:t>
      </w:r>
      <w:r>
        <w:rPr>
          <w:rFonts w:ascii="Times New Roman" w:hAnsi="Times New Roman" w:cs="Times New Roman"/>
          <w:spacing w:val="1"/>
          <w:sz w:val="28"/>
          <w:szCs w:val="28"/>
        </w:rPr>
        <w:t xml:space="preserve"> </w:t>
      </w:r>
      <w:r>
        <w:rPr>
          <w:rFonts w:ascii="Times New Roman" w:hAnsi="Times New Roman" w:cs="Times New Roman"/>
          <w:sz w:val="28"/>
          <w:szCs w:val="28"/>
        </w:rPr>
        <w:t>индивидуальных</w:t>
      </w:r>
      <w:r>
        <w:rPr>
          <w:rFonts w:ascii="Times New Roman" w:hAnsi="Times New Roman" w:cs="Times New Roman"/>
          <w:spacing w:val="1"/>
          <w:sz w:val="28"/>
          <w:szCs w:val="28"/>
        </w:rPr>
        <w:t xml:space="preserve"> </w:t>
      </w:r>
      <w:r>
        <w:rPr>
          <w:rFonts w:ascii="Times New Roman" w:hAnsi="Times New Roman" w:cs="Times New Roman"/>
          <w:sz w:val="28"/>
          <w:szCs w:val="28"/>
        </w:rPr>
        <w:t>способностей,</w:t>
      </w:r>
      <w:r>
        <w:rPr>
          <w:rFonts w:ascii="Times New Roman" w:hAnsi="Times New Roman" w:cs="Times New Roman"/>
          <w:spacing w:val="1"/>
          <w:sz w:val="28"/>
          <w:szCs w:val="28"/>
        </w:rPr>
        <w:t xml:space="preserve"> </w:t>
      </w:r>
      <w:r>
        <w:rPr>
          <w:rFonts w:ascii="Times New Roman" w:hAnsi="Times New Roman" w:cs="Times New Roman"/>
          <w:sz w:val="28"/>
          <w:szCs w:val="28"/>
        </w:rPr>
        <w:t>достижений.</w:t>
      </w:r>
    </w:p>
    <w:p w:rsidR="00DC739F" w:rsidRDefault="007F1C41">
      <w:pPr>
        <w:pStyle w:val="TableParagraph"/>
        <w:spacing w:line="276" w:lineRule="auto"/>
        <w:ind w:left="0" w:rightChars="-18" w:right="-40" w:firstLineChars="254" w:firstLine="711"/>
        <w:jc w:val="both"/>
        <w:rPr>
          <w:rFonts w:ascii="Times New Roman" w:hAnsi="Times New Roman" w:cs="Times New Roman"/>
          <w:sz w:val="28"/>
          <w:szCs w:val="28"/>
        </w:rPr>
      </w:pPr>
      <w:r>
        <w:rPr>
          <w:rFonts w:ascii="Times New Roman" w:hAnsi="Times New Roman" w:cs="Times New Roman"/>
          <w:sz w:val="28"/>
          <w:szCs w:val="28"/>
        </w:rPr>
        <w:t>Ориентированный</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систему</w:t>
      </w:r>
      <w:r>
        <w:rPr>
          <w:rFonts w:ascii="Times New Roman" w:hAnsi="Times New Roman" w:cs="Times New Roman"/>
          <w:spacing w:val="1"/>
          <w:sz w:val="28"/>
          <w:szCs w:val="28"/>
        </w:rPr>
        <w:t xml:space="preserve"> </w:t>
      </w:r>
      <w:r>
        <w:rPr>
          <w:rFonts w:ascii="Times New Roman" w:hAnsi="Times New Roman" w:cs="Times New Roman"/>
          <w:sz w:val="28"/>
          <w:szCs w:val="28"/>
        </w:rPr>
        <w:t>научных</w:t>
      </w:r>
      <w:r>
        <w:rPr>
          <w:rFonts w:ascii="Times New Roman" w:hAnsi="Times New Roman" w:cs="Times New Roman"/>
          <w:spacing w:val="1"/>
          <w:sz w:val="28"/>
          <w:szCs w:val="28"/>
        </w:rPr>
        <w:t xml:space="preserve"> </w:t>
      </w:r>
      <w:r>
        <w:rPr>
          <w:rFonts w:ascii="Times New Roman" w:hAnsi="Times New Roman" w:cs="Times New Roman"/>
          <w:sz w:val="28"/>
          <w:szCs w:val="28"/>
        </w:rPr>
        <w:t>представлений</w:t>
      </w:r>
      <w:r>
        <w:rPr>
          <w:rFonts w:ascii="Times New Roman" w:hAnsi="Times New Roman" w:cs="Times New Roman"/>
          <w:spacing w:val="1"/>
          <w:sz w:val="28"/>
          <w:szCs w:val="28"/>
        </w:rPr>
        <w:t xml:space="preserve"> </w:t>
      </w:r>
      <w:r>
        <w:rPr>
          <w:rFonts w:ascii="Times New Roman" w:hAnsi="Times New Roman" w:cs="Times New Roman"/>
          <w:sz w:val="28"/>
          <w:szCs w:val="28"/>
        </w:rPr>
        <w:t>о</w:t>
      </w:r>
      <w:r>
        <w:rPr>
          <w:rFonts w:ascii="Times New Roman" w:hAnsi="Times New Roman" w:cs="Times New Roman"/>
          <w:spacing w:val="1"/>
          <w:sz w:val="28"/>
          <w:szCs w:val="28"/>
        </w:rPr>
        <w:t xml:space="preserve"> </w:t>
      </w:r>
      <w:r>
        <w:rPr>
          <w:rFonts w:ascii="Times New Roman" w:hAnsi="Times New Roman" w:cs="Times New Roman"/>
          <w:sz w:val="28"/>
          <w:szCs w:val="28"/>
        </w:rPr>
        <w:t>закономерностях</w:t>
      </w:r>
      <w:r>
        <w:rPr>
          <w:rFonts w:ascii="Times New Roman" w:hAnsi="Times New Roman" w:cs="Times New Roman"/>
          <w:spacing w:val="1"/>
          <w:sz w:val="28"/>
          <w:szCs w:val="28"/>
        </w:rPr>
        <w:t xml:space="preserve"> </w:t>
      </w:r>
      <w:r>
        <w:rPr>
          <w:rFonts w:ascii="Times New Roman" w:hAnsi="Times New Roman" w:cs="Times New Roman"/>
          <w:sz w:val="28"/>
          <w:szCs w:val="28"/>
        </w:rPr>
        <w:t>развития</w:t>
      </w:r>
      <w:r>
        <w:rPr>
          <w:rFonts w:ascii="Times New Roman" w:hAnsi="Times New Roman" w:cs="Times New Roman"/>
          <w:spacing w:val="61"/>
          <w:sz w:val="28"/>
          <w:szCs w:val="28"/>
        </w:rPr>
        <w:t xml:space="preserve"> </w:t>
      </w:r>
      <w:r>
        <w:rPr>
          <w:rFonts w:ascii="Times New Roman" w:hAnsi="Times New Roman" w:cs="Times New Roman"/>
          <w:sz w:val="28"/>
          <w:szCs w:val="28"/>
        </w:rPr>
        <w:t>человека,</w:t>
      </w:r>
      <w:r>
        <w:rPr>
          <w:rFonts w:ascii="Times New Roman" w:hAnsi="Times New Roman" w:cs="Times New Roman"/>
          <w:spacing w:val="1"/>
          <w:sz w:val="28"/>
          <w:szCs w:val="28"/>
        </w:rPr>
        <w:t xml:space="preserve"> </w:t>
      </w:r>
      <w:r>
        <w:rPr>
          <w:rFonts w:ascii="Times New Roman" w:hAnsi="Times New Roman" w:cs="Times New Roman"/>
          <w:sz w:val="28"/>
          <w:szCs w:val="28"/>
        </w:rPr>
        <w:t>природы и общества, взаимосвязях человека с природной и</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социальной</w:t>
      </w:r>
      <w:r>
        <w:rPr>
          <w:rFonts w:ascii="Times New Roman" w:hAnsi="Times New Roman" w:cs="Times New Roman"/>
          <w:spacing w:val="-1"/>
          <w:sz w:val="28"/>
          <w:szCs w:val="28"/>
        </w:rPr>
        <w:t xml:space="preserve"> </w:t>
      </w:r>
      <w:r>
        <w:rPr>
          <w:rFonts w:ascii="Times New Roman" w:hAnsi="Times New Roman" w:cs="Times New Roman"/>
          <w:sz w:val="28"/>
          <w:szCs w:val="28"/>
        </w:rPr>
        <w:t>средой.</w:t>
      </w:r>
    </w:p>
    <w:p w:rsidR="00DC739F" w:rsidRDefault="007F1C41">
      <w:pPr>
        <w:spacing w:line="267" w:lineRule="exact"/>
        <w:ind w:firstLineChars="253" w:firstLine="708"/>
        <w:jc w:val="both"/>
        <w:rPr>
          <w:rFonts w:ascii="Times New Roman" w:hAnsi="Times New Roman"/>
          <w:sz w:val="28"/>
          <w:szCs w:val="28"/>
        </w:rPr>
      </w:pPr>
      <w:r>
        <w:rPr>
          <w:rFonts w:ascii="Times New Roman" w:hAnsi="Times New Roman"/>
          <w:sz w:val="28"/>
          <w:szCs w:val="28"/>
        </w:rPr>
        <w:t>Развивающий</w:t>
      </w:r>
      <w:r>
        <w:rPr>
          <w:rFonts w:ascii="Times New Roman" w:hAnsi="Times New Roman"/>
          <w:spacing w:val="1"/>
          <w:sz w:val="28"/>
          <w:szCs w:val="28"/>
        </w:rPr>
        <w:t xml:space="preserve"> </w:t>
      </w:r>
      <w:r>
        <w:rPr>
          <w:rFonts w:ascii="Times New Roman" w:hAnsi="Times New Roman"/>
          <w:sz w:val="28"/>
          <w:szCs w:val="28"/>
        </w:rPr>
        <w:t>личные</w:t>
      </w:r>
      <w:r>
        <w:rPr>
          <w:rFonts w:ascii="Times New Roman" w:hAnsi="Times New Roman"/>
          <w:spacing w:val="1"/>
          <w:sz w:val="28"/>
          <w:szCs w:val="28"/>
        </w:rPr>
        <w:t xml:space="preserve"> </w:t>
      </w:r>
      <w:r>
        <w:rPr>
          <w:rFonts w:ascii="Times New Roman" w:hAnsi="Times New Roman"/>
          <w:sz w:val="28"/>
          <w:szCs w:val="28"/>
        </w:rPr>
        <w:t>навыки</w:t>
      </w:r>
      <w:r>
        <w:rPr>
          <w:rFonts w:ascii="Times New Roman" w:hAnsi="Times New Roman"/>
          <w:spacing w:val="1"/>
          <w:sz w:val="28"/>
          <w:szCs w:val="28"/>
        </w:rPr>
        <w:t xml:space="preserve">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различных</w:t>
      </w:r>
      <w:r>
        <w:rPr>
          <w:rFonts w:ascii="Times New Roman" w:hAnsi="Times New Roman"/>
          <w:spacing w:val="1"/>
          <w:sz w:val="28"/>
          <w:szCs w:val="28"/>
        </w:rPr>
        <w:t xml:space="preserve"> </w:t>
      </w:r>
      <w:r>
        <w:rPr>
          <w:rFonts w:ascii="Times New Roman" w:hAnsi="Times New Roman"/>
          <w:sz w:val="28"/>
          <w:szCs w:val="28"/>
        </w:rPr>
        <w:t>средств познания,</w:t>
      </w:r>
      <w:r>
        <w:rPr>
          <w:rFonts w:ascii="Times New Roman" w:hAnsi="Times New Roman"/>
          <w:spacing w:val="17"/>
          <w:sz w:val="28"/>
          <w:szCs w:val="28"/>
        </w:rPr>
        <w:t xml:space="preserve"> </w:t>
      </w:r>
      <w:r>
        <w:rPr>
          <w:rFonts w:ascii="Times New Roman" w:hAnsi="Times New Roman"/>
          <w:sz w:val="28"/>
          <w:szCs w:val="28"/>
        </w:rPr>
        <w:t>накопления</w:t>
      </w:r>
      <w:r>
        <w:rPr>
          <w:rFonts w:ascii="Times New Roman" w:hAnsi="Times New Roman"/>
          <w:spacing w:val="17"/>
          <w:sz w:val="28"/>
          <w:szCs w:val="28"/>
        </w:rPr>
        <w:t xml:space="preserve"> </w:t>
      </w:r>
      <w:r>
        <w:rPr>
          <w:rFonts w:ascii="Times New Roman" w:hAnsi="Times New Roman"/>
          <w:sz w:val="28"/>
          <w:szCs w:val="28"/>
        </w:rPr>
        <w:t>знаний</w:t>
      </w:r>
      <w:r>
        <w:rPr>
          <w:rFonts w:ascii="Times New Roman" w:hAnsi="Times New Roman"/>
          <w:spacing w:val="18"/>
          <w:sz w:val="28"/>
          <w:szCs w:val="28"/>
        </w:rPr>
        <w:t xml:space="preserve"> </w:t>
      </w:r>
      <w:r>
        <w:rPr>
          <w:rFonts w:ascii="Times New Roman" w:hAnsi="Times New Roman"/>
          <w:sz w:val="28"/>
          <w:szCs w:val="28"/>
        </w:rPr>
        <w:t>о</w:t>
      </w:r>
      <w:r>
        <w:rPr>
          <w:rFonts w:ascii="Times New Roman" w:hAnsi="Times New Roman"/>
          <w:spacing w:val="17"/>
          <w:sz w:val="28"/>
          <w:szCs w:val="28"/>
        </w:rPr>
        <w:t xml:space="preserve"> </w:t>
      </w:r>
      <w:r>
        <w:rPr>
          <w:rFonts w:ascii="Times New Roman" w:hAnsi="Times New Roman"/>
          <w:sz w:val="28"/>
          <w:szCs w:val="28"/>
        </w:rPr>
        <w:t>мире</w:t>
      </w:r>
      <w:r>
        <w:rPr>
          <w:rFonts w:ascii="Times New Roman" w:hAnsi="Times New Roman"/>
          <w:spacing w:val="17"/>
          <w:sz w:val="28"/>
          <w:szCs w:val="28"/>
        </w:rPr>
        <w:t xml:space="preserve"> </w:t>
      </w:r>
      <w:r>
        <w:rPr>
          <w:rFonts w:ascii="Times New Roman" w:hAnsi="Times New Roman"/>
          <w:sz w:val="28"/>
          <w:szCs w:val="28"/>
        </w:rPr>
        <w:t>(языковая,</w:t>
      </w:r>
      <w:r>
        <w:rPr>
          <w:rFonts w:ascii="Times New Roman" w:hAnsi="Times New Roman"/>
          <w:spacing w:val="17"/>
          <w:sz w:val="28"/>
          <w:szCs w:val="28"/>
        </w:rPr>
        <w:t xml:space="preserve"> </w:t>
      </w:r>
      <w:r>
        <w:rPr>
          <w:rFonts w:ascii="Times New Roman" w:hAnsi="Times New Roman"/>
          <w:sz w:val="28"/>
          <w:szCs w:val="28"/>
        </w:rPr>
        <w:t>читательская</w:t>
      </w:r>
      <w:r>
        <w:rPr>
          <w:rFonts w:ascii="Times New Roman" w:hAnsi="Times New Roman"/>
          <w:spacing w:val="-57"/>
          <w:sz w:val="28"/>
          <w:szCs w:val="28"/>
        </w:rPr>
        <w:t xml:space="preserve"> </w:t>
      </w:r>
      <w:r>
        <w:rPr>
          <w:rFonts w:ascii="Times New Roman" w:hAnsi="Times New Roman"/>
          <w:sz w:val="28"/>
          <w:szCs w:val="28"/>
        </w:rPr>
        <w:t>культура, деятельность в информационной, цифровой среде).</w:t>
      </w:r>
      <w:r>
        <w:rPr>
          <w:rFonts w:ascii="Times New Roman" w:hAnsi="Times New Roman"/>
          <w:spacing w:val="1"/>
          <w:sz w:val="28"/>
          <w:szCs w:val="28"/>
        </w:rPr>
        <w:t xml:space="preserve"> </w:t>
      </w:r>
      <w:r>
        <w:rPr>
          <w:rFonts w:ascii="Times New Roman" w:hAnsi="Times New Roman"/>
          <w:sz w:val="28"/>
          <w:szCs w:val="28"/>
        </w:rPr>
        <w:t>Демонстрирующий навыки наблюдений, накопления фактов,</w:t>
      </w:r>
      <w:r>
        <w:rPr>
          <w:rFonts w:ascii="Times New Roman" w:hAnsi="Times New Roman"/>
          <w:spacing w:val="1"/>
          <w:sz w:val="28"/>
          <w:szCs w:val="28"/>
        </w:rPr>
        <w:t xml:space="preserve"> </w:t>
      </w:r>
      <w:r>
        <w:rPr>
          <w:rFonts w:ascii="Times New Roman" w:hAnsi="Times New Roman"/>
          <w:sz w:val="28"/>
          <w:szCs w:val="28"/>
        </w:rPr>
        <w:t>осмысления</w:t>
      </w:r>
      <w:r>
        <w:rPr>
          <w:rFonts w:ascii="Times New Roman" w:hAnsi="Times New Roman"/>
          <w:spacing w:val="37"/>
          <w:sz w:val="28"/>
          <w:szCs w:val="28"/>
        </w:rPr>
        <w:t xml:space="preserve"> </w:t>
      </w:r>
      <w:r>
        <w:rPr>
          <w:rFonts w:ascii="Times New Roman" w:hAnsi="Times New Roman"/>
          <w:sz w:val="28"/>
          <w:szCs w:val="28"/>
        </w:rPr>
        <w:t>опыта</w:t>
      </w:r>
      <w:r>
        <w:rPr>
          <w:rFonts w:ascii="Times New Roman" w:hAnsi="Times New Roman"/>
          <w:spacing w:val="36"/>
          <w:sz w:val="28"/>
          <w:szCs w:val="28"/>
        </w:rPr>
        <w:t xml:space="preserve"> </w:t>
      </w:r>
      <w:r>
        <w:rPr>
          <w:rFonts w:ascii="Times New Roman" w:hAnsi="Times New Roman"/>
          <w:sz w:val="28"/>
          <w:szCs w:val="28"/>
        </w:rPr>
        <w:t>в</w:t>
      </w:r>
      <w:r>
        <w:rPr>
          <w:rFonts w:ascii="Times New Roman" w:hAnsi="Times New Roman"/>
          <w:spacing w:val="37"/>
          <w:sz w:val="28"/>
          <w:szCs w:val="28"/>
        </w:rPr>
        <w:t xml:space="preserve"> </w:t>
      </w:r>
      <w:r>
        <w:rPr>
          <w:rFonts w:ascii="Times New Roman" w:hAnsi="Times New Roman"/>
          <w:sz w:val="28"/>
          <w:szCs w:val="28"/>
        </w:rPr>
        <w:t>естественнонаучной</w:t>
      </w:r>
      <w:r>
        <w:rPr>
          <w:rFonts w:ascii="Times New Roman" w:hAnsi="Times New Roman"/>
          <w:spacing w:val="38"/>
          <w:sz w:val="28"/>
          <w:szCs w:val="28"/>
        </w:rPr>
        <w:t xml:space="preserve"> </w:t>
      </w:r>
      <w:r>
        <w:rPr>
          <w:rFonts w:ascii="Times New Roman" w:hAnsi="Times New Roman"/>
          <w:sz w:val="28"/>
          <w:szCs w:val="28"/>
        </w:rPr>
        <w:t>и</w:t>
      </w:r>
      <w:r>
        <w:rPr>
          <w:rFonts w:ascii="Times New Roman" w:hAnsi="Times New Roman"/>
          <w:spacing w:val="38"/>
          <w:sz w:val="28"/>
          <w:szCs w:val="28"/>
        </w:rPr>
        <w:t xml:space="preserve"> </w:t>
      </w:r>
      <w:r>
        <w:rPr>
          <w:rFonts w:ascii="Times New Roman" w:hAnsi="Times New Roman"/>
          <w:sz w:val="28"/>
          <w:szCs w:val="28"/>
        </w:rPr>
        <w:t>гуманитарной</w:t>
      </w:r>
      <w:r>
        <w:rPr>
          <w:rFonts w:ascii="Times New Roman" w:hAnsi="Times New Roman"/>
          <w:spacing w:val="-57"/>
          <w:sz w:val="28"/>
          <w:szCs w:val="28"/>
        </w:rPr>
        <w:t xml:space="preserve"> </w:t>
      </w:r>
      <w:r>
        <w:rPr>
          <w:rFonts w:ascii="Times New Roman" w:hAnsi="Times New Roman"/>
          <w:sz w:val="28"/>
          <w:szCs w:val="28"/>
        </w:rPr>
        <w:t>областях</w:t>
      </w:r>
      <w:r>
        <w:rPr>
          <w:rFonts w:ascii="Times New Roman" w:hAnsi="Times New Roman"/>
          <w:sz w:val="28"/>
          <w:szCs w:val="28"/>
        </w:rPr>
        <w:tab/>
        <w:t>познания,</w:t>
      </w:r>
      <w:r>
        <w:rPr>
          <w:rFonts w:ascii="Times New Roman" w:hAnsi="Times New Roman"/>
          <w:sz w:val="28"/>
          <w:szCs w:val="28"/>
        </w:rPr>
        <w:tab/>
        <w:t>первоначальные</w:t>
      </w:r>
      <w:r>
        <w:rPr>
          <w:rFonts w:ascii="Times New Roman" w:hAnsi="Times New Roman"/>
          <w:sz w:val="28"/>
          <w:szCs w:val="28"/>
        </w:rPr>
        <w:tab/>
      </w:r>
      <w:r>
        <w:rPr>
          <w:rFonts w:ascii="Times New Roman" w:hAnsi="Times New Roman"/>
          <w:spacing w:val="-1"/>
          <w:sz w:val="28"/>
          <w:szCs w:val="28"/>
        </w:rPr>
        <w:t>навыки</w:t>
      </w:r>
      <w:r>
        <w:rPr>
          <w:rFonts w:ascii="Times New Roman" w:hAnsi="Times New Roman"/>
          <w:spacing w:val="-57"/>
          <w:sz w:val="28"/>
          <w:szCs w:val="28"/>
        </w:rPr>
        <w:t xml:space="preserve"> </w:t>
      </w:r>
      <w:r>
        <w:rPr>
          <w:rFonts w:ascii="Times New Roman" w:hAnsi="Times New Roman"/>
          <w:sz w:val="28"/>
          <w:szCs w:val="28"/>
        </w:rPr>
        <w:t>исследовательской</w:t>
      </w:r>
      <w:r>
        <w:rPr>
          <w:rFonts w:ascii="Times New Roman" w:hAnsi="Times New Roman"/>
          <w:spacing w:val="-1"/>
          <w:sz w:val="28"/>
          <w:szCs w:val="28"/>
        </w:rPr>
        <w:t xml:space="preserve"> </w:t>
      </w:r>
      <w:r>
        <w:rPr>
          <w:rFonts w:ascii="Times New Roman" w:hAnsi="Times New Roman"/>
          <w:sz w:val="28"/>
          <w:szCs w:val="28"/>
        </w:rPr>
        <w:t>деятельности.</w:t>
      </w:r>
    </w:p>
    <w:p w:rsidR="00DC739F" w:rsidRDefault="007F1C41" w:rsidP="007F1C41">
      <w:pPr>
        <w:spacing w:line="267" w:lineRule="exact"/>
        <w:ind w:firstLineChars="253" w:firstLine="709"/>
        <w:jc w:val="both"/>
        <w:rPr>
          <w:rFonts w:ascii="Times New Roman" w:hAnsi="Times New Roman"/>
          <w:b/>
          <w:sz w:val="28"/>
          <w:szCs w:val="28"/>
        </w:rPr>
      </w:pPr>
      <w:r>
        <w:rPr>
          <w:rFonts w:ascii="Times New Roman" w:hAnsi="Times New Roman"/>
          <w:b/>
          <w:spacing w:val="-1"/>
          <w:sz w:val="28"/>
          <w:szCs w:val="28"/>
        </w:rPr>
        <w:t>Раздел</w:t>
      </w:r>
      <w:r>
        <w:rPr>
          <w:rFonts w:ascii="Times New Roman" w:hAnsi="Times New Roman"/>
          <w:b/>
          <w:spacing w:val="-12"/>
          <w:sz w:val="28"/>
          <w:szCs w:val="28"/>
        </w:rPr>
        <w:t xml:space="preserve"> </w:t>
      </w:r>
      <w:r>
        <w:rPr>
          <w:rFonts w:ascii="Times New Roman" w:hAnsi="Times New Roman"/>
          <w:b/>
          <w:spacing w:val="-1"/>
          <w:sz w:val="28"/>
          <w:szCs w:val="28"/>
        </w:rPr>
        <w:t>II.</w:t>
      </w:r>
      <w:r>
        <w:rPr>
          <w:rFonts w:ascii="Times New Roman" w:hAnsi="Times New Roman"/>
          <w:b/>
          <w:spacing w:val="-11"/>
          <w:sz w:val="28"/>
          <w:szCs w:val="28"/>
        </w:rPr>
        <w:t xml:space="preserve"> </w:t>
      </w:r>
      <w:r>
        <w:rPr>
          <w:rFonts w:ascii="Times New Roman" w:hAnsi="Times New Roman"/>
          <w:b/>
          <w:spacing w:val="-1"/>
          <w:sz w:val="28"/>
          <w:szCs w:val="28"/>
        </w:rPr>
        <w:t>СОДЕРЖАТЕЛЬНЫЙ</w:t>
      </w:r>
    </w:p>
    <w:p w:rsidR="00DC739F" w:rsidRDefault="007F1C41" w:rsidP="007F1C41">
      <w:pPr>
        <w:pStyle w:val="213"/>
        <w:numPr>
          <w:ilvl w:val="1"/>
          <w:numId w:val="6"/>
        </w:numPr>
        <w:tabs>
          <w:tab w:val="left" w:pos="1223"/>
        </w:tabs>
        <w:spacing w:before="201"/>
        <w:ind w:firstLineChars="254" w:firstLine="714"/>
        <w:jc w:val="both"/>
        <w:rPr>
          <w:rFonts w:ascii="Times New Roman" w:hAnsi="Times New Roman" w:cs="Times New Roman"/>
          <w:sz w:val="28"/>
          <w:szCs w:val="28"/>
        </w:rPr>
      </w:pPr>
      <w:bookmarkStart w:id="35" w:name="_TOC_250005"/>
      <w:r>
        <w:rPr>
          <w:rFonts w:ascii="Times New Roman" w:hAnsi="Times New Roman" w:cs="Times New Roman"/>
          <w:sz w:val="28"/>
          <w:szCs w:val="28"/>
        </w:rPr>
        <w:lastRenderedPageBreak/>
        <w:t>Уклад</w:t>
      </w:r>
      <w:r>
        <w:rPr>
          <w:rFonts w:ascii="Times New Roman" w:hAnsi="Times New Roman" w:cs="Times New Roman"/>
          <w:spacing w:val="-14"/>
          <w:sz w:val="28"/>
          <w:szCs w:val="28"/>
        </w:rPr>
        <w:t xml:space="preserve"> </w:t>
      </w:r>
      <w:r>
        <w:rPr>
          <w:rFonts w:ascii="Times New Roman" w:hAnsi="Times New Roman" w:cs="Times New Roman"/>
          <w:sz w:val="28"/>
          <w:szCs w:val="28"/>
        </w:rPr>
        <w:t>общеобразовательной</w:t>
      </w:r>
      <w:r>
        <w:rPr>
          <w:rFonts w:ascii="Times New Roman" w:hAnsi="Times New Roman" w:cs="Times New Roman"/>
          <w:spacing w:val="-13"/>
          <w:sz w:val="28"/>
          <w:szCs w:val="28"/>
        </w:rPr>
        <w:t xml:space="preserve"> </w:t>
      </w:r>
      <w:bookmarkEnd w:id="35"/>
      <w:r>
        <w:rPr>
          <w:rFonts w:ascii="Times New Roman" w:hAnsi="Times New Roman" w:cs="Times New Roman"/>
          <w:sz w:val="28"/>
          <w:szCs w:val="28"/>
        </w:rPr>
        <w:t>организации</w:t>
      </w:r>
    </w:p>
    <w:p w:rsidR="00DC739F" w:rsidRDefault="007F1C41">
      <w:pPr>
        <w:pStyle w:val="af"/>
        <w:spacing w:before="39"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МБОУ «Бондаревская средняя общеобразовательная школа»</w:t>
      </w:r>
      <w:r>
        <w:rPr>
          <w:rFonts w:ascii="Times New Roman" w:hAnsi="Times New Roman" w:cs="Times New Roman"/>
          <w:spacing w:val="1"/>
          <w:sz w:val="28"/>
          <w:szCs w:val="28"/>
        </w:rPr>
        <w:t xml:space="preserve"> </w:t>
      </w:r>
      <w:r>
        <w:rPr>
          <w:rFonts w:ascii="Times New Roman" w:hAnsi="Times New Roman" w:cs="Times New Roman"/>
          <w:sz w:val="28"/>
          <w:szCs w:val="28"/>
        </w:rPr>
        <w:t>является средней</w:t>
      </w:r>
      <w:r>
        <w:rPr>
          <w:rFonts w:ascii="Times New Roman" w:hAnsi="Times New Roman" w:cs="Times New Roman"/>
          <w:spacing w:val="1"/>
          <w:sz w:val="28"/>
          <w:szCs w:val="28"/>
        </w:rPr>
        <w:t xml:space="preserve"> </w:t>
      </w:r>
      <w:r>
        <w:rPr>
          <w:rFonts w:ascii="Times New Roman" w:hAnsi="Times New Roman" w:cs="Times New Roman"/>
          <w:sz w:val="28"/>
          <w:szCs w:val="28"/>
        </w:rPr>
        <w:t>общеобразовательной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школой,</w:t>
      </w:r>
      <w:r>
        <w:rPr>
          <w:rFonts w:ascii="Times New Roman" w:hAnsi="Times New Roman" w:cs="Times New Roman"/>
          <w:spacing w:val="1"/>
          <w:sz w:val="28"/>
          <w:szCs w:val="28"/>
        </w:rPr>
        <w:t xml:space="preserve"> </w:t>
      </w:r>
      <w:r>
        <w:rPr>
          <w:rFonts w:ascii="Times New Roman" w:hAnsi="Times New Roman" w:cs="Times New Roman"/>
          <w:sz w:val="28"/>
          <w:szCs w:val="28"/>
        </w:rPr>
        <w:t>численность</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1</w:t>
      </w:r>
      <w:r>
        <w:rPr>
          <w:rFonts w:ascii="Times New Roman" w:hAnsi="Times New Roman" w:cs="Times New Roman"/>
          <w:spacing w:val="1"/>
          <w:sz w:val="28"/>
          <w:szCs w:val="28"/>
        </w:rPr>
        <w:t xml:space="preserve"> </w:t>
      </w:r>
      <w:r>
        <w:rPr>
          <w:rFonts w:ascii="Times New Roman" w:hAnsi="Times New Roman" w:cs="Times New Roman"/>
          <w:sz w:val="28"/>
          <w:szCs w:val="28"/>
        </w:rPr>
        <w:t>сентября</w:t>
      </w:r>
      <w:r>
        <w:rPr>
          <w:rFonts w:ascii="Times New Roman" w:hAnsi="Times New Roman" w:cs="Times New Roman"/>
          <w:spacing w:val="1"/>
          <w:sz w:val="28"/>
          <w:szCs w:val="28"/>
        </w:rPr>
        <w:t xml:space="preserve"> </w:t>
      </w:r>
      <w:r>
        <w:rPr>
          <w:rFonts w:ascii="Times New Roman" w:hAnsi="Times New Roman" w:cs="Times New Roman"/>
          <w:sz w:val="28"/>
          <w:szCs w:val="28"/>
        </w:rPr>
        <w:t>202</w:t>
      </w:r>
      <w:r w:rsidRPr="007F1C41">
        <w:rPr>
          <w:rFonts w:ascii="Times New Roman" w:hAnsi="Times New Roman" w:cs="Times New Roman"/>
          <w:sz w:val="28"/>
          <w:szCs w:val="28"/>
        </w:rPr>
        <w:t xml:space="preserve">5 </w:t>
      </w:r>
      <w:r>
        <w:rPr>
          <w:rFonts w:ascii="Times New Roman" w:hAnsi="Times New Roman" w:cs="Times New Roman"/>
          <w:sz w:val="28"/>
          <w:szCs w:val="28"/>
        </w:rPr>
        <w:t>года</w:t>
      </w:r>
      <w:r>
        <w:rPr>
          <w:rFonts w:ascii="Times New Roman" w:hAnsi="Times New Roman" w:cs="Times New Roman"/>
          <w:spacing w:val="1"/>
          <w:sz w:val="28"/>
          <w:szCs w:val="28"/>
        </w:rPr>
        <w:t xml:space="preserve"> </w:t>
      </w:r>
      <w:r>
        <w:rPr>
          <w:rFonts w:ascii="Times New Roman" w:hAnsi="Times New Roman" w:cs="Times New Roman"/>
          <w:sz w:val="28"/>
          <w:szCs w:val="28"/>
        </w:rPr>
        <w:t>составляет 2</w:t>
      </w:r>
      <w:r w:rsidRPr="007F1C41">
        <w:rPr>
          <w:rFonts w:ascii="Times New Roman" w:hAnsi="Times New Roman" w:cs="Times New Roman"/>
          <w:sz w:val="28"/>
          <w:szCs w:val="28"/>
        </w:rPr>
        <w:t>23</w:t>
      </w:r>
      <w:r>
        <w:rPr>
          <w:rFonts w:ascii="Times New Roman" w:hAnsi="Times New Roman" w:cs="Times New Roman"/>
          <w:spacing w:val="1"/>
          <w:sz w:val="28"/>
          <w:szCs w:val="28"/>
        </w:rPr>
        <w:t xml:space="preserve"> </w:t>
      </w:r>
      <w:r>
        <w:rPr>
          <w:rFonts w:ascii="Times New Roman" w:hAnsi="Times New Roman" w:cs="Times New Roman"/>
          <w:spacing w:val="1"/>
          <w:sz w:val="28"/>
          <w:szCs w:val="28"/>
          <w:lang w:val="en-US"/>
        </w:rPr>
        <w:t>j</w:t>
      </w:r>
      <w:r w:rsidRPr="007F1C41">
        <w:rPr>
          <w:rFonts w:ascii="Times New Roman" w:hAnsi="Times New Roman" w:cs="Times New Roman"/>
          <w:spacing w:val="1"/>
          <w:sz w:val="28"/>
          <w:szCs w:val="28"/>
        </w:rPr>
        <w:t>,</w:t>
      </w:r>
      <w:r>
        <w:rPr>
          <w:rFonts w:ascii="Times New Roman" w:hAnsi="Times New Roman" w:cs="Times New Roman"/>
          <w:spacing w:val="1"/>
          <w:sz w:val="28"/>
          <w:szCs w:val="28"/>
          <w:lang w:val="en-US"/>
        </w:rPr>
        <w:t>exf</w:t>
      </w:r>
      <w:r w:rsidRPr="007F1C41">
        <w:rPr>
          <w:rFonts w:ascii="Times New Roman" w:hAnsi="Times New Roman" w:cs="Times New Roman"/>
          <w:spacing w:val="1"/>
          <w:sz w:val="28"/>
          <w:szCs w:val="28"/>
        </w:rPr>
        <w:t>.</w:t>
      </w:r>
      <w:r>
        <w:rPr>
          <w:rFonts w:ascii="Times New Roman" w:hAnsi="Times New Roman" w:cs="Times New Roman"/>
          <w:spacing w:val="1"/>
          <w:sz w:val="28"/>
          <w:szCs w:val="28"/>
          <w:lang w:val="en-US"/>
        </w:rPr>
        <w:t>ob</w:t>
      </w:r>
      <w:r w:rsidRPr="007F1C41">
        <w:rPr>
          <w:rFonts w:ascii="Times New Roman" w:hAnsi="Times New Roman" w:cs="Times New Roman"/>
          <w:spacing w:val="1"/>
          <w:sz w:val="28"/>
          <w:szCs w:val="28"/>
        </w:rPr>
        <w:t>[</w:t>
      </w:r>
      <w:r>
        <w:rPr>
          <w:rFonts w:ascii="Times New Roman" w:hAnsi="Times New Roman" w:cs="Times New Roman"/>
          <w:spacing w:val="1"/>
          <w:sz w:val="28"/>
          <w:szCs w:val="28"/>
          <w:lang w:val="en-US"/>
        </w:rPr>
        <w:t>cz</w:t>
      </w:r>
      <w:r>
        <w:rPr>
          <w:rFonts w:ascii="Times New Roman" w:hAnsi="Times New Roman" w:cs="Times New Roman"/>
          <w:sz w:val="28"/>
          <w:szCs w:val="28"/>
        </w:rPr>
        <w:t>, численность педагогического коллектива – 2</w:t>
      </w:r>
      <w:r w:rsidRPr="007F1C41">
        <w:rPr>
          <w:rFonts w:ascii="Times New Roman" w:hAnsi="Times New Roman" w:cs="Times New Roman"/>
          <w:sz w:val="28"/>
          <w:szCs w:val="28"/>
        </w:rPr>
        <w:t>6</w:t>
      </w:r>
      <w:r>
        <w:rPr>
          <w:rFonts w:ascii="Times New Roman" w:hAnsi="Times New Roman" w:cs="Times New Roman"/>
          <w:sz w:val="28"/>
          <w:szCs w:val="28"/>
        </w:rPr>
        <w:t xml:space="preserve"> человек. Обучение</w:t>
      </w:r>
      <w:r>
        <w:rPr>
          <w:rFonts w:ascii="Times New Roman" w:hAnsi="Times New Roman" w:cs="Times New Roman"/>
          <w:spacing w:val="1"/>
          <w:sz w:val="28"/>
          <w:szCs w:val="28"/>
        </w:rPr>
        <w:t xml:space="preserve"> </w:t>
      </w:r>
      <w:r>
        <w:rPr>
          <w:rFonts w:ascii="Times New Roman" w:hAnsi="Times New Roman" w:cs="Times New Roman"/>
          <w:sz w:val="28"/>
          <w:szCs w:val="28"/>
        </w:rPr>
        <w:t>ведётся с 1 по 11 класс по трем</w:t>
      </w:r>
      <w:r>
        <w:rPr>
          <w:rFonts w:ascii="Times New Roman" w:hAnsi="Times New Roman" w:cs="Times New Roman"/>
          <w:spacing w:val="1"/>
          <w:sz w:val="28"/>
          <w:szCs w:val="28"/>
        </w:rPr>
        <w:t xml:space="preserve"> </w:t>
      </w:r>
      <w:r>
        <w:rPr>
          <w:rFonts w:ascii="Times New Roman" w:hAnsi="Times New Roman" w:cs="Times New Roman"/>
          <w:sz w:val="28"/>
          <w:szCs w:val="28"/>
        </w:rPr>
        <w:t>уровням образования: начальное общее образование,</w:t>
      </w:r>
      <w:r>
        <w:rPr>
          <w:rFonts w:ascii="Times New Roman" w:hAnsi="Times New Roman" w:cs="Times New Roman"/>
          <w:spacing w:val="1"/>
          <w:sz w:val="28"/>
          <w:szCs w:val="28"/>
        </w:rPr>
        <w:t xml:space="preserve"> </w:t>
      </w:r>
      <w:r>
        <w:rPr>
          <w:rFonts w:ascii="Times New Roman" w:hAnsi="Times New Roman" w:cs="Times New Roman"/>
          <w:sz w:val="28"/>
          <w:szCs w:val="28"/>
        </w:rPr>
        <w:t>основное</w:t>
      </w:r>
      <w:r>
        <w:rPr>
          <w:rFonts w:ascii="Times New Roman" w:hAnsi="Times New Roman" w:cs="Times New Roman"/>
          <w:spacing w:val="1"/>
          <w:sz w:val="28"/>
          <w:szCs w:val="28"/>
        </w:rPr>
        <w:t xml:space="preserve"> </w:t>
      </w:r>
      <w:r>
        <w:rPr>
          <w:rFonts w:ascii="Times New Roman" w:hAnsi="Times New Roman" w:cs="Times New Roman"/>
          <w:sz w:val="28"/>
          <w:szCs w:val="28"/>
        </w:rPr>
        <w:t>общее</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образование,</w:t>
      </w:r>
      <w:r>
        <w:rPr>
          <w:rFonts w:ascii="Times New Roman" w:hAnsi="Times New Roman" w:cs="Times New Roman"/>
          <w:spacing w:val="1"/>
          <w:sz w:val="28"/>
          <w:szCs w:val="28"/>
        </w:rPr>
        <w:t xml:space="preserve"> </w:t>
      </w:r>
      <w:r>
        <w:rPr>
          <w:rFonts w:ascii="Times New Roman" w:hAnsi="Times New Roman" w:cs="Times New Roman"/>
          <w:sz w:val="28"/>
          <w:szCs w:val="28"/>
        </w:rPr>
        <w:t>среднее</w:t>
      </w:r>
      <w:r>
        <w:rPr>
          <w:rFonts w:ascii="Times New Roman" w:hAnsi="Times New Roman" w:cs="Times New Roman"/>
          <w:spacing w:val="1"/>
          <w:sz w:val="28"/>
          <w:szCs w:val="28"/>
        </w:rPr>
        <w:t xml:space="preserve"> </w:t>
      </w:r>
      <w:r>
        <w:rPr>
          <w:rFonts w:ascii="Times New Roman" w:hAnsi="Times New Roman" w:cs="Times New Roman"/>
          <w:sz w:val="28"/>
          <w:szCs w:val="28"/>
        </w:rPr>
        <w:t>общее</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образование.</w:t>
      </w:r>
    </w:p>
    <w:p w:rsidR="00DC739F" w:rsidRDefault="007F1C41">
      <w:pPr>
        <w:pStyle w:val="af"/>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МБОУ</w:t>
      </w:r>
      <w:r>
        <w:rPr>
          <w:rFonts w:ascii="Times New Roman" w:hAnsi="Times New Roman" w:cs="Times New Roman"/>
          <w:spacing w:val="1"/>
          <w:sz w:val="28"/>
          <w:szCs w:val="28"/>
        </w:rPr>
        <w:t xml:space="preserve"> </w:t>
      </w:r>
      <w:r>
        <w:rPr>
          <w:rFonts w:ascii="Times New Roman" w:hAnsi="Times New Roman" w:cs="Times New Roman"/>
          <w:sz w:val="28"/>
          <w:szCs w:val="28"/>
        </w:rPr>
        <w:t>«Бондаревская</w:t>
      </w:r>
      <w:r>
        <w:rPr>
          <w:rFonts w:ascii="Times New Roman" w:hAnsi="Times New Roman" w:cs="Times New Roman"/>
          <w:spacing w:val="1"/>
          <w:sz w:val="28"/>
          <w:szCs w:val="28"/>
        </w:rPr>
        <w:t xml:space="preserve"> </w:t>
      </w:r>
      <w:r>
        <w:rPr>
          <w:rFonts w:ascii="Times New Roman" w:hAnsi="Times New Roman" w:cs="Times New Roman"/>
          <w:sz w:val="28"/>
          <w:szCs w:val="28"/>
        </w:rPr>
        <w:t>средняя</w:t>
      </w:r>
      <w:r>
        <w:rPr>
          <w:rFonts w:ascii="Times New Roman" w:hAnsi="Times New Roman" w:cs="Times New Roman"/>
          <w:spacing w:val="1"/>
          <w:sz w:val="28"/>
          <w:szCs w:val="28"/>
        </w:rPr>
        <w:t xml:space="preserve"> </w:t>
      </w:r>
      <w:r>
        <w:rPr>
          <w:rFonts w:ascii="Times New Roman" w:hAnsi="Times New Roman" w:cs="Times New Roman"/>
          <w:sz w:val="28"/>
          <w:szCs w:val="28"/>
        </w:rPr>
        <w:t>общеобразовательная</w:t>
      </w:r>
      <w:r>
        <w:rPr>
          <w:rFonts w:ascii="Times New Roman" w:hAnsi="Times New Roman" w:cs="Times New Roman"/>
          <w:spacing w:val="1"/>
          <w:sz w:val="28"/>
          <w:szCs w:val="28"/>
        </w:rPr>
        <w:t xml:space="preserve"> </w:t>
      </w:r>
      <w:r>
        <w:rPr>
          <w:rFonts w:ascii="Times New Roman" w:hAnsi="Times New Roman" w:cs="Times New Roman"/>
          <w:sz w:val="28"/>
          <w:szCs w:val="28"/>
        </w:rPr>
        <w:t>школа»</w:t>
      </w:r>
      <w:r>
        <w:rPr>
          <w:rFonts w:ascii="Times New Roman" w:hAnsi="Times New Roman" w:cs="Times New Roman"/>
          <w:spacing w:val="1"/>
          <w:sz w:val="28"/>
          <w:szCs w:val="28"/>
        </w:rPr>
        <w:t xml:space="preserve"> </w:t>
      </w:r>
      <w:r>
        <w:rPr>
          <w:rFonts w:ascii="Times New Roman" w:hAnsi="Times New Roman" w:cs="Times New Roman"/>
          <w:sz w:val="28"/>
          <w:szCs w:val="28"/>
        </w:rPr>
        <w:t>(далее</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школа)</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60"/>
          <w:sz w:val="28"/>
          <w:szCs w:val="28"/>
        </w:rPr>
        <w:t xml:space="preserve"> </w:t>
      </w:r>
      <w:r>
        <w:rPr>
          <w:rFonts w:ascii="Times New Roman" w:hAnsi="Times New Roman" w:cs="Times New Roman"/>
          <w:sz w:val="28"/>
          <w:szCs w:val="28"/>
        </w:rPr>
        <w:t>это</w:t>
      </w:r>
      <w:r>
        <w:rPr>
          <w:rFonts w:ascii="Times New Roman" w:hAnsi="Times New Roman" w:cs="Times New Roman"/>
          <w:spacing w:val="-57"/>
          <w:sz w:val="28"/>
          <w:szCs w:val="28"/>
        </w:rPr>
        <w:t xml:space="preserve"> </w:t>
      </w:r>
      <w:r>
        <w:rPr>
          <w:rFonts w:ascii="Times New Roman" w:hAnsi="Times New Roman" w:cs="Times New Roman"/>
          <w:sz w:val="28"/>
          <w:szCs w:val="28"/>
        </w:rPr>
        <w:t>сельская</w:t>
      </w:r>
      <w:r>
        <w:rPr>
          <w:rFonts w:ascii="Times New Roman" w:hAnsi="Times New Roman" w:cs="Times New Roman"/>
          <w:spacing w:val="23"/>
          <w:sz w:val="28"/>
          <w:szCs w:val="28"/>
        </w:rPr>
        <w:t xml:space="preserve"> </w:t>
      </w:r>
      <w:r>
        <w:rPr>
          <w:rFonts w:ascii="Times New Roman" w:hAnsi="Times New Roman" w:cs="Times New Roman"/>
          <w:sz w:val="28"/>
          <w:szCs w:val="28"/>
        </w:rPr>
        <w:t>школа,</w:t>
      </w:r>
      <w:r>
        <w:rPr>
          <w:rFonts w:ascii="Times New Roman" w:hAnsi="Times New Roman" w:cs="Times New Roman"/>
          <w:spacing w:val="24"/>
          <w:sz w:val="28"/>
          <w:szCs w:val="28"/>
        </w:rPr>
        <w:t xml:space="preserve"> </w:t>
      </w:r>
      <w:r>
        <w:rPr>
          <w:rFonts w:ascii="Times New Roman" w:hAnsi="Times New Roman" w:cs="Times New Roman"/>
          <w:sz w:val="28"/>
          <w:szCs w:val="28"/>
        </w:rPr>
        <w:t>удаленная</w:t>
      </w:r>
      <w:r>
        <w:rPr>
          <w:rFonts w:ascii="Times New Roman" w:hAnsi="Times New Roman" w:cs="Times New Roman"/>
          <w:spacing w:val="22"/>
          <w:sz w:val="28"/>
          <w:szCs w:val="28"/>
        </w:rPr>
        <w:t xml:space="preserve"> </w:t>
      </w:r>
      <w:r>
        <w:rPr>
          <w:rFonts w:ascii="Times New Roman" w:hAnsi="Times New Roman" w:cs="Times New Roman"/>
          <w:sz w:val="28"/>
          <w:szCs w:val="28"/>
        </w:rPr>
        <w:t>от</w:t>
      </w:r>
      <w:r>
        <w:rPr>
          <w:rFonts w:ascii="Times New Roman" w:hAnsi="Times New Roman" w:cs="Times New Roman"/>
          <w:spacing w:val="22"/>
          <w:sz w:val="28"/>
          <w:szCs w:val="28"/>
        </w:rPr>
        <w:t xml:space="preserve"> </w:t>
      </w:r>
      <w:r>
        <w:rPr>
          <w:rFonts w:ascii="Times New Roman" w:hAnsi="Times New Roman" w:cs="Times New Roman"/>
          <w:sz w:val="28"/>
          <w:szCs w:val="28"/>
        </w:rPr>
        <w:t>культурных</w:t>
      </w:r>
      <w:r>
        <w:rPr>
          <w:rFonts w:ascii="Times New Roman" w:hAnsi="Times New Roman" w:cs="Times New Roman"/>
          <w:spacing w:val="21"/>
          <w:sz w:val="28"/>
          <w:szCs w:val="28"/>
        </w:rPr>
        <w:t xml:space="preserve"> </w:t>
      </w:r>
      <w:r>
        <w:rPr>
          <w:rFonts w:ascii="Times New Roman" w:hAnsi="Times New Roman" w:cs="Times New Roman"/>
          <w:sz w:val="28"/>
          <w:szCs w:val="28"/>
        </w:rPr>
        <w:t>и</w:t>
      </w:r>
      <w:r>
        <w:rPr>
          <w:rFonts w:ascii="Times New Roman" w:hAnsi="Times New Roman" w:cs="Times New Roman"/>
          <w:spacing w:val="23"/>
          <w:sz w:val="28"/>
          <w:szCs w:val="28"/>
        </w:rPr>
        <w:t xml:space="preserve"> </w:t>
      </w:r>
      <w:r>
        <w:rPr>
          <w:rFonts w:ascii="Times New Roman" w:hAnsi="Times New Roman" w:cs="Times New Roman"/>
          <w:sz w:val="28"/>
          <w:szCs w:val="28"/>
        </w:rPr>
        <w:t>научных</w:t>
      </w:r>
      <w:r>
        <w:rPr>
          <w:rFonts w:ascii="Times New Roman" w:hAnsi="Times New Roman" w:cs="Times New Roman"/>
          <w:spacing w:val="24"/>
          <w:sz w:val="28"/>
          <w:szCs w:val="28"/>
        </w:rPr>
        <w:t xml:space="preserve"> </w:t>
      </w:r>
      <w:r>
        <w:rPr>
          <w:rFonts w:ascii="Times New Roman" w:hAnsi="Times New Roman" w:cs="Times New Roman"/>
          <w:sz w:val="28"/>
          <w:szCs w:val="28"/>
        </w:rPr>
        <w:t>центров,</w:t>
      </w:r>
      <w:r>
        <w:rPr>
          <w:rFonts w:ascii="Times New Roman" w:hAnsi="Times New Roman" w:cs="Times New Roman"/>
          <w:spacing w:val="21"/>
          <w:sz w:val="28"/>
          <w:szCs w:val="28"/>
        </w:rPr>
        <w:t xml:space="preserve"> </w:t>
      </w:r>
      <w:r>
        <w:rPr>
          <w:rFonts w:ascii="Times New Roman" w:hAnsi="Times New Roman" w:cs="Times New Roman"/>
          <w:sz w:val="28"/>
          <w:szCs w:val="28"/>
        </w:rPr>
        <w:t>спортивных</w:t>
      </w:r>
      <w:r>
        <w:rPr>
          <w:rFonts w:ascii="Times New Roman" w:hAnsi="Times New Roman" w:cs="Times New Roman"/>
          <w:spacing w:val="21"/>
          <w:sz w:val="28"/>
          <w:szCs w:val="28"/>
        </w:rPr>
        <w:t xml:space="preserve"> </w:t>
      </w:r>
      <w:r>
        <w:rPr>
          <w:rFonts w:ascii="Times New Roman" w:hAnsi="Times New Roman" w:cs="Times New Roman"/>
          <w:sz w:val="28"/>
          <w:szCs w:val="28"/>
        </w:rPr>
        <w:t>школ</w:t>
      </w:r>
      <w:r>
        <w:rPr>
          <w:rFonts w:ascii="Times New Roman" w:hAnsi="Times New Roman" w:cs="Times New Roman"/>
          <w:spacing w:val="22"/>
          <w:sz w:val="28"/>
          <w:szCs w:val="28"/>
        </w:rPr>
        <w:t xml:space="preserve"> </w:t>
      </w:r>
      <w:r>
        <w:rPr>
          <w:rFonts w:ascii="Times New Roman" w:hAnsi="Times New Roman" w:cs="Times New Roman"/>
          <w:sz w:val="28"/>
          <w:szCs w:val="28"/>
        </w:rPr>
        <w:t>и</w:t>
      </w:r>
      <w:r>
        <w:rPr>
          <w:rFonts w:ascii="Times New Roman" w:hAnsi="Times New Roman" w:cs="Times New Roman"/>
          <w:spacing w:val="23"/>
          <w:sz w:val="28"/>
          <w:szCs w:val="28"/>
        </w:rPr>
        <w:t xml:space="preserve"> </w:t>
      </w:r>
      <w:r>
        <w:rPr>
          <w:rFonts w:ascii="Times New Roman" w:hAnsi="Times New Roman" w:cs="Times New Roman"/>
          <w:sz w:val="28"/>
          <w:szCs w:val="28"/>
        </w:rPr>
        <w:t>школ</w:t>
      </w:r>
    </w:p>
    <w:p w:rsidR="00DC739F" w:rsidRDefault="007F1C41">
      <w:pPr>
        <w:pStyle w:val="af"/>
        <w:spacing w:before="68"/>
        <w:ind w:left="0" w:right="0" w:firstLineChars="254" w:firstLine="711"/>
        <w:rPr>
          <w:rFonts w:ascii="Times New Roman" w:hAnsi="Times New Roman" w:cs="Times New Roman"/>
          <w:sz w:val="28"/>
          <w:szCs w:val="28"/>
        </w:rPr>
      </w:pPr>
      <w:r>
        <w:rPr>
          <w:rFonts w:ascii="Times New Roman" w:hAnsi="Times New Roman" w:cs="Times New Roman"/>
          <w:sz w:val="28"/>
          <w:szCs w:val="28"/>
        </w:rPr>
        <w:t>искусств.</w:t>
      </w:r>
    </w:p>
    <w:p w:rsidR="00DC739F" w:rsidRDefault="007F1C41">
      <w:pPr>
        <w:pStyle w:val="af"/>
        <w:spacing w:before="44"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Социокультурная</w:t>
      </w:r>
      <w:r>
        <w:rPr>
          <w:rFonts w:ascii="Times New Roman" w:hAnsi="Times New Roman" w:cs="Times New Roman"/>
          <w:spacing w:val="1"/>
          <w:sz w:val="28"/>
          <w:szCs w:val="28"/>
        </w:rPr>
        <w:t xml:space="preserve"> </w:t>
      </w:r>
      <w:r>
        <w:rPr>
          <w:rFonts w:ascii="Times New Roman" w:hAnsi="Times New Roman" w:cs="Times New Roman"/>
          <w:sz w:val="28"/>
          <w:szCs w:val="28"/>
        </w:rPr>
        <w:t>среда</w:t>
      </w:r>
      <w:r>
        <w:rPr>
          <w:rFonts w:ascii="Times New Roman" w:hAnsi="Times New Roman" w:cs="Times New Roman"/>
          <w:spacing w:val="1"/>
          <w:sz w:val="28"/>
          <w:szCs w:val="28"/>
        </w:rPr>
        <w:t xml:space="preserve"> </w:t>
      </w:r>
      <w:r>
        <w:rPr>
          <w:rFonts w:ascii="Times New Roman" w:hAnsi="Times New Roman" w:cs="Times New Roman"/>
          <w:sz w:val="28"/>
          <w:szCs w:val="28"/>
        </w:rPr>
        <w:t>села</w:t>
      </w:r>
      <w:r>
        <w:rPr>
          <w:rFonts w:ascii="Times New Roman" w:hAnsi="Times New Roman" w:cs="Times New Roman"/>
          <w:spacing w:val="1"/>
          <w:sz w:val="28"/>
          <w:szCs w:val="28"/>
        </w:rPr>
        <w:t xml:space="preserve"> </w:t>
      </w:r>
      <w:r>
        <w:rPr>
          <w:rFonts w:ascii="Times New Roman" w:hAnsi="Times New Roman" w:cs="Times New Roman"/>
          <w:sz w:val="28"/>
          <w:szCs w:val="28"/>
        </w:rPr>
        <w:t>более</w:t>
      </w:r>
      <w:r>
        <w:rPr>
          <w:rFonts w:ascii="Times New Roman" w:hAnsi="Times New Roman" w:cs="Times New Roman"/>
          <w:spacing w:val="1"/>
          <w:sz w:val="28"/>
          <w:szCs w:val="28"/>
        </w:rPr>
        <w:t xml:space="preserve"> </w:t>
      </w:r>
      <w:r>
        <w:rPr>
          <w:rFonts w:ascii="Times New Roman" w:hAnsi="Times New Roman" w:cs="Times New Roman"/>
          <w:sz w:val="28"/>
          <w:szCs w:val="28"/>
        </w:rPr>
        <w:t>консервативна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традиционна,</w:t>
      </w:r>
      <w:r>
        <w:rPr>
          <w:rFonts w:ascii="Times New Roman" w:hAnsi="Times New Roman" w:cs="Times New Roman"/>
          <w:spacing w:val="1"/>
          <w:sz w:val="28"/>
          <w:szCs w:val="28"/>
        </w:rPr>
        <w:t xml:space="preserve"> </w:t>
      </w:r>
      <w:r>
        <w:rPr>
          <w:rFonts w:ascii="Times New Roman" w:hAnsi="Times New Roman" w:cs="Times New Roman"/>
          <w:sz w:val="28"/>
          <w:szCs w:val="28"/>
        </w:rPr>
        <w:t>чем</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городе,</w:t>
      </w:r>
      <w:r>
        <w:rPr>
          <w:rFonts w:ascii="Times New Roman" w:hAnsi="Times New Roman" w:cs="Times New Roman"/>
          <w:spacing w:val="1"/>
          <w:sz w:val="28"/>
          <w:szCs w:val="28"/>
        </w:rPr>
        <w:t xml:space="preserve"> </w:t>
      </w:r>
      <w:r>
        <w:rPr>
          <w:rFonts w:ascii="Times New Roman" w:hAnsi="Times New Roman" w:cs="Times New Roman"/>
          <w:sz w:val="28"/>
          <w:szCs w:val="28"/>
        </w:rPr>
        <w:t>сохраняется внутреннее духовное богатство, бережное отношение к истории села, которая</w:t>
      </w:r>
      <w:r>
        <w:rPr>
          <w:rFonts w:ascii="Times New Roman" w:hAnsi="Times New Roman" w:cs="Times New Roman"/>
          <w:spacing w:val="-57"/>
          <w:sz w:val="28"/>
          <w:szCs w:val="28"/>
        </w:rPr>
        <w:t xml:space="preserve"> </w:t>
      </w:r>
      <w:r>
        <w:rPr>
          <w:rFonts w:ascii="Times New Roman" w:hAnsi="Times New Roman" w:cs="Times New Roman"/>
          <w:sz w:val="28"/>
          <w:szCs w:val="28"/>
        </w:rPr>
        <w:t>связана</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именем</w:t>
      </w:r>
      <w:r>
        <w:rPr>
          <w:rFonts w:ascii="Times New Roman" w:hAnsi="Times New Roman" w:cs="Times New Roman"/>
          <w:spacing w:val="1"/>
          <w:sz w:val="28"/>
          <w:szCs w:val="28"/>
        </w:rPr>
        <w:t xml:space="preserve"> </w:t>
      </w:r>
      <w:r>
        <w:rPr>
          <w:rFonts w:ascii="Times New Roman" w:hAnsi="Times New Roman" w:cs="Times New Roman"/>
          <w:sz w:val="28"/>
          <w:szCs w:val="28"/>
        </w:rPr>
        <w:t>Т.М.</w:t>
      </w:r>
      <w:r>
        <w:rPr>
          <w:rFonts w:ascii="Times New Roman" w:hAnsi="Times New Roman" w:cs="Times New Roman"/>
          <w:spacing w:val="1"/>
          <w:sz w:val="28"/>
          <w:szCs w:val="28"/>
        </w:rPr>
        <w:t xml:space="preserve"> </w:t>
      </w:r>
      <w:r>
        <w:rPr>
          <w:rFonts w:ascii="Times New Roman" w:hAnsi="Times New Roman" w:cs="Times New Roman"/>
          <w:sz w:val="28"/>
          <w:szCs w:val="28"/>
        </w:rPr>
        <w:t>Бондарева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Родины</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целом.</w:t>
      </w:r>
      <w:r>
        <w:rPr>
          <w:rFonts w:ascii="Times New Roman" w:hAnsi="Times New Roman" w:cs="Times New Roman"/>
          <w:spacing w:val="1"/>
          <w:sz w:val="28"/>
          <w:szCs w:val="28"/>
        </w:rPr>
        <w:t xml:space="preserve"> </w:t>
      </w:r>
      <w:r>
        <w:rPr>
          <w:rFonts w:ascii="Times New Roman" w:hAnsi="Times New Roman" w:cs="Times New Roman"/>
          <w:sz w:val="28"/>
          <w:szCs w:val="28"/>
        </w:rPr>
        <w:t>Сельская</w:t>
      </w:r>
      <w:r>
        <w:rPr>
          <w:rFonts w:ascii="Times New Roman" w:hAnsi="Times New Roman" w:cs="Times New Roman"/>
          <w:spacing w:val="1"/>
          <w:sz w:val="28"/>
          <w:szCs w:val="28"/>
        </w:rPr>
        <w:t xml:space="preserve"> </w:t>
      </w:r>
      <w:r>
        <w:rPr>
          <w:rFonts w:ascii="Times New Roman" w:hAnsi="Times New Roman" w:cs="Times New Roman"/>
          <w:sz w:val="28"/>
          <w:szCs w:val="28"/>
        </w:rPr>
        <w:t>природная</w:t>
      </w:r>
      <w:r>
        <w:rPr>
          <w:rFonts w:ascii="Times New Roman" w:hAnsi="Times New Roman" w:cs="Times New Roman"/>
          <w:spacing w:val="1"/>
          <w:sz w:val="28"/>
          <w:szCs w:val="28"/>
        </w:rPr>
        <w:t xml:space="preserve"> </w:t>
      </w:r>
      <w:r>
        <w:rPr>
          <w:rFonts w:ascii="Times New Roman" w:hAnsi="Times New Roman" w:cs="Times New Roman"/>
          <w:sz w:val="28"/>
          <w:szCs w:val="28"/>
        </w:rPr>
        <w:t>среда</w:t>
      </w:r>
      <w:r>
        <w:rPr>
          <w:rFonts w:ascii="Times New Roman" w:hAnsi="Times New Roman" w:cs="Times New Roman"/>
          <w:spacing w:val="1"/>
          <w:sz w:val="28"/>
          <w:szCs w:val="28"/>
        </w:rPr>
        <w:t xml:space="preserve"> </w:t>
      </w:r>
      <w:r>
        <w:rPr>
          <w:rFonts w:ascii="Times New Roman" w:hAnsi="Times New Roman" w:cs="Times New Roman"/>
          <w:sz w:val="28"/>
          <w:szCs w:val="28"/>
        </w:rPr>
        <w:t>естественна и приближена к людям, что является огромным потенциалом в работе со</w:t>
      </w:r>
      <w:r>
        <w:rPr>
          <w:rFonts w:ascii="Times New Roman" w:hAnsi="Times New Roman" w:cs="Times New Roman"/>
          <w:spacing w:val="1"/>
          <w:sz w:val="28"/>
          <w:szCs w:val="28"/>
        </w:rPr>
        <w:t xml:space="preserve"> </w:t>
      </w:r>
      <w:r>
        <w:rPr>
          <w:rFonts w:ascii="Times New Roman" w:hAnsi="Times New Roman" w:cs="Times New Roman"/>
          <w:sz w:val="28"/>
          <w:szCs w:val="28"/>
        </w:rPr>
        <w:t>школьниками, которые</w:t>
      </w:r>
      <w:r>
        <w:rPr>
          <w:rFonts w:ascii="Times New Roman" w:hAnsi="Times New Roman" w:cs="Times New Roman"/>
          <w:spacing w:val="1"/>
          <w:sz w:val="28"/>
          <w:szCs w:val="28"/>
        </w:rPr>
        <w:t xml:space="preserve"> </w:t>
      </w:r>
      <w:r>
        <w:rPr>
          <w:rFonts w:ascii="Times New Roman" w:hAnsi="Times New Roman" w:cs="Times New Roman"/>
          <w:sz w:val="28"/>
          <w:szCs w:val="28"/>
        </w:rPr>
        <w:t>воспринимают</w:t>
      </w:r>
      <w:r>
        <w:rPr>
          <w:rFonts w:ascii="Times New Roman" w:hAnsi="Times New Roman" w:cs="Times New Roman"/>
          <w:spacing w:val="1"/>
          <w:sz w:val="28"/>
          <w:szCs w:val="28"/>
        </w:rPr>
        <w:t xml:space="preserve"> </w:t>
      </w:r>
      <w:r>
        <w:rPr>
          <w:rFonts w:ascii="Times New Roman" w:hAnsi="Times New Roman" w:cs="Times New Roman"/>
          <w:sz w:val="28"/>
          <w:szCs w:val="28"/>
        </w:rPr>
        <w:t>природу как естественную среду собственного</w:t>
      </w:r>
      <w:r>
        <w:rPr>
          <w:rFonts w:ascii="Times New Roman" w:hAnsi="Times New Roman" w:cs="Times New Roman"/>
          <w:spacing w:val="1"/>
          <w:sz w:val="28"/>
          <w:szCs w:val="28"/>
        </w:rPr>
        <w:t xml:space="preserve"> </w:t>
      </w:r>
      <w:r>
        <w:rPr>
          <w:rFonts w:ascii="Times New Roman" w:hAnsi="Times New Roman" w:cs="Times New Roman"/>
          <w:sz w:val="28"/>
          <w:szCs w:val="28"/>
        </w:rPr>
        <w:t>обитания.</w:t>
      </w:r>
    </w:p>
    <w:p w:rsidR="00DC739F" w:rsidRDefault="007F1C41">
      <w:pPr>
        <w:pStyle w:val="af"/>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Сельские школы, объединяя интеллигенцию, является не только образовательным, но и</w:t>
      </w:r>
      <w:r>
        <w:rPr>
          <w:rFonts w:ascii="Times New Roman" w:hAnsi="Times New Roman" w:cs="Times New Roman"/>
          <w:spacing w:val="1"/>
          <w:sz w:val="28"/>
          <w:szCs w:val="28"/>
        </w:rPr>
        <w:t xml:space="preserve"> </w:t>
      </w:r>
      <w:r>
        <w:rPr>
          <w:rFonts w:ascii="Times New Roman" w:hAnsi="Times New Roman" w:cs="Times New Roman"/>
          <w:sz w:val="28"/>
          <w:szCs w:val="28"/>
        </w:rPr>
        <w:t>культурным</w:t>
      </w:r>
      <w:r>
        <w:rPr>
          <w:rFonts w:ascii="Times New Roman" w:hAnsi="Times New Roman" w:cs="Times New Roman"/>
          <w:spacing w:val="-3"/>
          <w:sz w:val="28"/>
          <w:szCs w:val="28"/>
        </w:rPr>
        <w:t xml:space="preserve"> </w:t>
      </w:r>
      <w:r>
        <w:rPr>
          <w:rFonts w:ascii="Times New Roman" w:hAnsi="Times New Roman" w:cs="Times New Roman"/>
          <w:sz w:val="28"/>
          <w:szCs w:val="28"/>
        </w:rPr>
        <w:t>центром</w:t>
      </w:r>
      <w:r>
        <w:rPr>
          <w:rFonts w:ascii="Times New Roman" w:hAnsi="Times New Roman" w:cs="Times New Roman"/>
          <w:spacing w:val="-1"/>
          <w:sz w:val="28"/>
          <w:szCs w:val="28"/>
        </w:rPr>
        <w:t xml:space="preserve"> </w:t>
      </w:r>
      <w:r>
        <w:rPr>
          <w:rFonts w:ascii="Times New Roman" w:hAnsi="Times New Roman" w:cs="Times New Roman"/>
          <w:sz w:val="28"/>
          <w:szCs w:val="28"/>
        </w:rPr>
        <w:t>села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аалов.</w:t>
      </w:r>
    </w:p>
    <w:p w:rsidR="00DC739F" w:rsidRDefault="007F1C41">
      <w:pPr>
        <w:pStyle w:val="af"/>
        <w:tabs>
          <w:tab w:val="left" w:pos="4749"/>
          <w:tab w:val="left" w:pos="6263"/>
          <w:tab w:val="left" w:pos="8800"/>
          <w:tab w:val="left" w:pos="9460"/>
        </w:tabs>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Круг</w:t>
      </w:r>
      <w:r>
        <w:rPr>
          <w:rFonts w:ascii="Times New Roman" w:hAnsi="Times New Roman" w:cs="Times New Roman"/>
          <w:spacing w:val="26"/>
          <w:sz w:val="28"/>
          <w:szCs w:val="28"/>
        </w:rPr>
        <w:t xml:space="preserve"> </w:t>
      </w:r>
      <w:r>
        <w:rPr>
          <w:rFonts w:ascii="Times New Roman" w:hAnsi="Times New Roman" w:cs="Times New Roman"/>
          <w:sz w:val="28"/>
          <w:szCs w:val="28"/>
        </w:rPr>
        <w:t>общения</w:t>
      </w:r>
      <w:r>
        <w:rPr>
          <w:rFonts w:ascii="Times New Roman" w:hAnsi="Times New Roman" w:cs="Times New Roman"/>
          <w:spacing w:val="24"/>
          <w:sz w:val="28"/>
          <w:szCs w:val="28"/>
        </w:rPr>
        <w:t xml:space="preserve"> </w:t>
      </w:r>
      <w:r>
        <w:rPr>
          <w:rFonts w:ascii="Times New Roman" w:hAnsi="Times New Roman" w:cs="Times New Roman"/>
          <w:sz w:val="28"/>
          <w:szCs w:val="28"/>
        </w:rPr>
        <w:t>детей</w:t>
      </w:r>
      <w:r>
        <w:rPr>
          <w:rFonts w:ascii="Times New Roman" w:hAnsi="Times New Roman" w:cs="Times New Roman"/>
          <w:spacing w:val="25"/>
          <w:sz w:val="28"/>
          <w:szCs w:val="28"/>
        </w:rPr>
        <w:t xml:space="preserve"> </w:t>
      </w:r>
      <w:r>
        <w:rPr>
          <w:rFonts w:ascii="Times New Roman" w:hAnsi="Times New Roman" w:cs="Times New Roman"/>
          <w:sz w:val="28"/>
          <w:szCs w:val="28"/>
        </w:rPr>
        <w:t>здесь</w:t>
      </w:r>
      <w:r>
        <w:rPr>
          <w:rFonts w:ascii="Times New Roman" w:hAnsi="Times New Roman" w:cs="Times New Roman"/>
          <w:spacing w:val="24"/>
          <w:sz w:val="28"/>
          <w:szCs w:val="28"/>
        </w:rPr>
        <w:t xml:space="preserve"> </w:t>
      </w:r>
      <w:r>
        <w:rPr>
          <w:rFonts w:ascii="Times New Roman" w:hAnsi="Times New Roman" w:cs="Times New Roman"/>
          <w:sz w:val="28"/>
          <w:szCs w:val="28"/>
        </w:rPr>
        <w:t>не</w:t>
      </w:r>
      <w:r>
        <w:rPr>
          <w:rFonts w:ascii="Times New Roman" w:hAnsi="Times New Roman" w:cs="Times New Roman"/>
          <w:spacing w:val="26"/>
          <w:sz w:val="28"/>
          <w:szCs w:val="28"/>
        </w:rPr>
        <w:t xml:space="preserve"> </w:t>
      </w:r>
      <w:r>
        <w:rPr>
          <w:rFonts w:ascii="Times New Roman" w:hAnsi="Times New Roman" w:cs="Times New Roman"/>
          <w:sz w:val="28"/>
          <w:szCs w:val="28"/>
        </w:rPr>
        <w:t>столь</w:t>
      </w:r>
      <w:r>
        <w:rPr>
          <w:rFonts w:ascii="Times New Roman" w:hAnsi="Times New Roman" w:cs="Times New Roman"/>
          <w:spacing w:val="25"/>
          <w:sz w:val="28"/>
          <w:szCs w:val="28"/>
        </w:rPr>
        <w:t xml:space="preserve"> </w:t>
      </w:r>
      <w:r>
        <w:rPr>
          <w:rFonts w:ascii="Times New Roman" w:hAnsi="Times New Roman" w:cs="Times New Roman"/>
          <w:sz w:val="28"/>
          <w:szCs w:val="28"/>
        </w:rPr>
        <w:t>обширен,</w:t>
      </w:r>
      <w:r>
        <w:rPr>
          <w:rFonts w:ascii="Times New Roman" w:hAnsi="Times New Roman" w:cs="Times New Roman"/>
          <w:spacing w:val="24"/>
          <w:sz w:val="28"/>
          <w:szCs w:val="28"/>
        </w:rPr>
        <w:t xml:space="preserve"> </w:t>
      </w:r>
      <w:r>
        <w:rPr>
          <w:rFonts w:ascii="Times New Roman" w:hAnsi="Times New Roman" w:cs="Times New Roman"/>
          <w:sz w:val="28"/>
          <w:szCs w:val="28"/>
        </w:rPr>
        <w:t>но</w:t>
      </w:r>
      <w:r>
        <w:rPr>
          <w:rFonts w:ascii="Times New Roman" w:hAnsi="Times New Roman" w:cs="Times New Roman"/>
          <w:spacing w:val="25"/>
          <w:sz w:val="28"/>
          <w:szCs w:val="28"/>
        </w:rPr>
        <w:t xml:space="preserve"> </w:t>
      </w:r>
      <w:r>
        <w:rPr>
          <w:rFonts w:ascii="Times New Roman" w:hAnsi="Times New Roman" w:cs="Times New Roman"/>
          <w:sz w:val="28"/>
          <w:szCs w:val="28"/>
        </w:rPr>
        <w:t>само</w:t>
      </w:r>
      <w:r>
        <w:rPr>
          <w:rFonts w:ascii="Times New Roman" w:hAnsi="Times New Roman" w:cs="Times New Roman"/>
          <w:spacing w:val="26"/>
          <w:sz w:val="28"/>
          <w:szCs w:val="28"/>
        </w:rPr>
        <w:t xml:space="preserve"> </w:t>
      </w:r>
      <w:r>
        <w:rPr>
          <w:rFonts w:ascii="Times New Roman" w:hAnsi="Times New Roman" w:cs="Times New Roman"/>
          <w:sz w:val="28"/>
          <w:szCs w:val="28"/>
        </w:rPr>
        <w:t>общение</w:t>
      </w:r>
      <w:r>
        <w:rPr>
          <w:rFonts w:ascii="Times New Roman" w:hAnsi="Times New Roman" w:cs="Times New Roman"/>
          <w:spacing w:val="24"/>
          <w:sz w:val="28"/>
          <w:szCs w:val="28"/>
        </w:rPr>
        <w:t xml:space="preserve"> </w:t>
      </w:r>
      <w:r>
        <w:rPr>
          <w:rFonts w:ascii="Times New Roman" w:hAnsi="Times New Roman" w:cs="Times New Roman"/>
          <w:sz w:val="28"/>
          <w:szCs w:val="28"/>
        </w:rPr>
        <w:t>отличается</w:t>
      </w:r>
      <w:r>
        <w:rPr>
          <w:rFonts w:ascii="Times New Roman" w:hAnsi="Times New Roman" w:cs="Times New Roman"/>
          <w:spacing w:val="26"/>
          <w:sz w:val="28"/>
          <w:szCs w:val="28"/>
        </w:rPr>
        <w:t xml:space="preserve"> </w:t>
      </w:r>
      <w:r>
        <w:rPr>
          <w:rFonts w:ascii="Times New Roman" w:hAnsi="Times New Roman" w:cs="Times New Roman"/>
          <w:sz w:val="28"/>
          <w:szCs w:val="28"/>
        </w:rPr>
        <w:t>детальным</w:t>
      </w:r>
      <w:r>
        <w:rPr>
          <w:rFonts w:ascii="Times New Roman" w:hAnsi="Times New Roman" w:cs="Times New Roman"/>
          <w:spacing w:val="-57"/>
          <w:sz w:val="28"/>
          <w:szCs w:val="28"/>
        </w:rPr>
        <w:t xml:space="preserve"> </w:t>
      </w:r>
      <w:r>
        <w:rPr>
          <w:rFonts w:ascii="Times New Roman" w:hAnsi="Times New Roman" w:cs="Times New Roman"/>
          <w:sz w:val="28"/>
          <w:szCs w:val="28"/>
        </w:rPr>
        <w:t>знанием</w:t>
      </w:r>
      <w:r>
        <w:rPr>
          <w:rFonts w:ascii="Times New Roman" w:hAnsi="Times New Roman" w:cs="Times New Roman"/>
          <w:spacing w:val="6"/>
          <w:sz w:val="28"/>
          <w:szCs w:val="28"/>
        </w:rPr>
        <w:t xml:space="preserve"> </w:t>
      </w:r>
      <w:r>
        <w:rPr>
          <w:rFonts w:ascii="Times New Roman" w:hAnsi="Times New Roman" w:cs="Times New Roman"/>
          <w:sz w:val="28"/>
          <w:szCs w:val="28"/>
        </w:rPr>
        <w:t>окружающих</w:t>
      </w:r>
      <w:r>
        <w:rPr>
          <w:rFonts w:ascii="Times New Roman" w:hAnsi="Times New Roman" w:cs="Times New Roman"/>
          <w:spacing w:val="8"/>
          <w:sz w:val="28"/>
          <w:szCs w:val="28"/>
        </w:rPr>
        <w:t xml:space="preserve"> </w:t>
      </w:r>
      <w:r>
        <w:rPr>
          <w:rFonts w:ascii="Times New Roman" w:hAnsi="Times New Roman" w:cs="Times New Roman"/>
          <w:sz w:val="28"/>
          <w:szCs w:val="28"/>
        </w:rPr>
        <w:t>людей.</w:t>
      </w:r>
      <w:r>
        <w:rPr>
          <w:rFonts w:ascii="Times New Roman" w:hAnsi="Times New Roman" w:cs="Times New Roman"/>
          <w:spacing w:val="8"/>
          <w:sz w:val="28"/>
          <w:szCs w:val="28"/>
        </w:rPr>
        <w:t xml:space="preserve"> </w:t>
      </w:r>
      <w:r>
        <w:rPr>
          <w:rFonts w:ascii="Times New Roman" w:hAnsi="Times New Roman" w:cs="Times New Roman"/>
          <w:sz w:val="28"/>
          <w:szCs w:val="28"/>
        </w:rPr>
        <w:t>В</w:t>
      </w:r>
      <w:r>
        <w:rPr>
          <w:rFonts w:ascii="Times New Roman" w:hAnsi="Times New Roman" w:cs="Times New Roman"/>
          <w:spacing w:val="6"/>
          <w:sz w:val="28"/>
          <w:szCs w:val="28"/>
        </w:rPr>
        <w:t xml:space="preserve"> </w:t>
      </w:r>
      <w:r>
        <w:rPr>
          <w:rFonts w:ascii="Times New Roman" w:hAnsi="Times New Roman" w:cs="Times New Roman"/>
          <w:sz w:val="28"/>
          <w:szCs w:val="28"/>
        </w:rPr>
        <w:t>таких</w:t>
      </w:r>
      <w:r>
        <w:rPr>
          <w:rFonts w:ascii="Times New Roman" w:hAnsi="Times New Roman" w:cs="Times New Roman"/>
          <w:spacing w:val="8"/>
          <w:sz w:val="28"/>
          <w:szCs w:val="28"/>
        </w:rPr>
        <w:t xml:space="preserve"> </w:t>
      </w:r>
      <w:r>
        <w:rPr>
          <w:rFonts w:ascii="Times New Roman" w:hAnsi="Times New Roman" w:cs="Times New Roman"/>
          <w:sz w:val="28"/>
          <w:szCs w:val="28"/>
        </w:rPr>
        <w:t>условиях</w:t>
      </w:r>
      <w:r>
        <w:rPr>
          <w:rFonts w:ascii="Times New Roman" w:hAnsi="Times New Roman" w:cs="Times New Roman"/>
          <w:spacing w:val="9"/>
          <w:sz w:val="28"/>
          <w:szCs w:val="28"/>
        </w:rPr>
        <w:t xml:space="preserve"> </w:t>
      </w: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детей</w:t>
      </w:r>
      <w:r>
        <w:rPr>
          <w:rFonts w:ascii="Times New Roman" w:hAnsi="Times New Roman" w:cs="Times New Roman"/>
          <w:spacing w:val="7"/>
          <w:sz w:val="28"/>
          <w:szCs w:val="28"/>
        </w:rPr>
        <w:t xml:space="preserve"> </w:t>
      </w:r>
      <w:r>
        <w:rPr>
          <w:rFonts w:ascii="Times New Roman" w:hAnsi="Times New Roman" w:cs="Times New Roman"/>
          <w:sz w:val="28"/>
          <w:szCs w:val="28"/>
        </w:rPr>
        <w:t>значительно</w:t>
      </w:r>
      <w:r>
        <w:rPr>
          <w:rFonts w:ascii="Times New Roman" w:hAnsi="Times New Roman" w:cs="Times New Roman"/>
          <w:spacing w:val="5"/>
          <w:sz w:val="28"/>
          <w:szCs w:val="28"/>
        </w:rPr>
        <w:t xml:space="preserve"> </w:t>
      </w:r>
      <w:r>
        <w:rPr>
          <w:rFonts w:ascii="Times New Roman" w:hAnsi="Times New Roman" w:cs="Times New Roman"/>
          <w:sz w:val="28"/>
          <w:szCs w:val="28"/>
        </w:rPr>
        <w:t>раньше</w:t>
      </w:r>
      <w:r>
        <w:rPr>
          <w:rFonts w:ascii="Times New Roman" w:hAnsi="Times New Roman" w:cs="Times New Roman"/>
          <w:spacing w:val="7"/>
          <w:sz w:val="28"/>
          <w:szCs w:val="28"/>
        </w:rPr>
        <w:t xml:space="preserve"> </w:t>
      </w:r>
      <w:r>
        <w:rPr>
          <w:rFonts w:ascii="Times New Roman" w:hAnsi="Times New Roman" w:cs="Times New Roman"/>
          <w:sz w:val="28"/>
          <w:szCs w:val="28"/>
        </w:rPr>
        <w:t>формируется</w:t>
      </w:r>
      <w:r>
        <w:rPr>
          <w:rFonts w:ascii="Times New Roman" w:hAnsi="Times New Roman" w:cs="Times New Roman"/>
          <w:spacing w:val="-57"/>
          <w:sz w:val="28"/>
          <w:szCs w:val="28"/>
        </w:rPr>
        <w:t xml:space="preserve"> </w:t>
      </w:r>
      <w:r>
        <w:rPr>
          <w:rFonts w:ascii="Times New Roman" w:hAnsi="Times New Roman" w:cs="Times New Roman"/>
          <w:sz w:val="28"/>
          <w:szCs w:val="28"/>
        </w:rPr>
        <w:t>уважение</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семейным</w:t>
      </w:r>
      <w:r>
        <w:rPr>
          <w:rFonts w:ascii="Times New Roman" w:hAnsi="Times New Roman" w:cs="Times New Roman"/>
          <w:spacing w:val="1"/>
          <w:sz w:val="28"/>
          <w:szCs w:val="28"/>
        </w:rPr>
        <w:t xml:space="preserve"> </w:t>
      </w:r>
      <w:r>
        <w:rPr>
          <w:rFonts w:ascii="Times New Roman" w:hAnsi="Times New Roman" w:cs="Times New Roman"/>
          <w:sz w:val="28"/>
          <w:szCs w:val="28"/>
        </w:rPr>
        <w:t>традициям,</w:t>
      </w:r>
      <w:r>
        <w:rPr>
          <w:rFonts w:ascii="Times New Roman" w:hAnsi="Times New Roman" w:cs="Times New Roman"/>
          <w:spacing w:val="1"/>
          <w:sz w:val="28"/>
          <w:szCs w:val="28"/>
        </w:rPr>
        <w:t xml:space="preserve"> </w:t>
      </w:r>
      <w:r>
        <w:rPr>
          <w:rFonts w:ascii="Times New Roman" w:hAnsi="Times New Roman" w:cs="Times New Roman"/>
          <w:sz w:val="28"/>
          <w:szCs w:val="28"/>
        </w:rPr>
        <w:t>почитание</w:t>
      </w:r>
      <w:r>
        <w:rPr>
          <w:rFonts w:ascii="Times New Roman" w:hAnsi="Times New Roman" w:cs="Times New Roman"/>
          <w:spacing w:val="1"/>
          <w:sz w:val="28"/>
          <w:szCs w:val="28"/>
        </w:rPr>
        <w:t xml:space="preserve"> </w:t>
      </w:r>
      <w:r>
        <w:rPr>
          <w:rFonts w:ascii="Times New Roman" w:hAnsi="Times New Roman" w:cs="Times New Roman"/>
          <w:sz w:val="28"/>
          <w:szCs w:val="28"/>
        </w:rPr>
        <w:t>старших,</w:t>
      </w:r>
      <w:r>
        <w:rPr>
          <w:rFonts w:ascii="Times New Roman" w:hAnsi="Times New Roman" w:cs="Times New Roman"/>
          <w:spacing w:val="1"/>
          <w:sz w:val="28"/>
          <w:szCs w:val="28"/>
        </w:rPr>
        <w:t xml:space="preserve"> </w:t>
      </w:r>
      <w:r>
        <w:rPr>
          <w:rFonts w:ascii="Times New Roman" w:hAnsi="Times New Roman" w:cs="Times New Roman"/>
          <w:sz w:val="28"/>
          <w:szCs w:val="28"/>
        </w:rPr>
        <w:t>уважение</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людям</w:t>
      </w:r>
      <w:r>
        <w:rPr>
          <w:rFonts w:ascii="Times New Roman" w:hAnsi="Times New Roman" w:cs="Times New Roman"/>
          <w:spacing w:val="1"/>
          <w:sz w:val="28"/>
          <w:szCs w:val="28"/>
        </w:rPr>
        <w:t xml:space="preserve"> </w:t>
      </w:r>
      <w:r>
        <w:rPr>
          <w:rFonts w:ascii="Times New Roman" w:hAnsi="Times New Roman" w:cs="Times New Roman"/>
          <w:sz w:val="28"/>
          <w:szCs w:val="28"/>
        </w:rPr>
        <w:t>труда,</w:t>
      </w:r>
      <w:r>
        <w:rPr>
          <w:rFonts w:ascii="Times New Roman" w:hAnsi="Times New Roman" w:cs="Times New Roman"/>
          <w:spacing w:val="-57"/>
          <w:sz w:val="28"/>
          <w:szCs w:val="28"/>
        </w:rPr>
        <w:t xml:space="preserve"> </w:t>
      </w:r>
      <w:r>
        <w:rPr>
          <w:rFonts w:ascii="Times New Roman" w:hAnsi="Times New Roman" w:cs="Times New Roman"/>
          <w:sz w:val="28"/>
          <w:szCs w:val="28"/>
        </w:rPr>
        <w:t>взаимопомощь. Многие педагоги школы родились в нашем селе, учились в нашей школе,</w:t>
      </w:r>
      <w:r>
        <w:rPr>
          <w:rFonts w:ascii="Times New Roman" w:hAnsi="Times New Roman" w:cs="Times New Roman"/>
          <w:spacing w:val="1"/>
          <w:sz w:val="28"/>
          <w:szCs w:val="28"/>
        </w:rPr>
        <w:t xml:space="preserve"> </w:t>
      </w:r>
      <w:r>
        <w:rPr>
          <w:rFonts w:ascii="Times New Roman" w:hAnsi="Times New Roman" w:cs="Times New Roman"/>
          <w:sz w:val="28"/>
          <w:szCs w:val="28"/>
        </w:rPr>
        <w:t>теперь</w:t>
      </w:r>
      <w:r>
        <w:rPr>
          <w:rFonts w:ascii="Times New Roman" w:hAnsi="Times New Roman" w:cs="Times New Roman"/>
          <w:spacing w:val="15"/>
          <w:sz w:val="28"/>
          <w:szCs w:val="28"/>
        </w:rPr>
        <w:t xml:space="preserve"> </w:t>
      </w:r>
      <w:r>
        <w:rPr>
          <w:rFonts w:ascii="Times New Roman" w:hAnsi="Times New Roman" w:cs="Times New Roman"/>
          <w:sz w:val="28"/>
          <w:szCs w:val="28"/>
        </w:rPr>
        <w:t>работают</w:t>
      </w:r>
      <w:r>
        <w:rPr>
          <w:rFonts w:ascii="Times New Roman" w:hAnsi="Times New Roman" w:cs="Times New Roman"/>
          <w:spacing w:val="15"/>
          <w:sz w:val="28"/>
          <w:szCs w:val="28"/>
        </w:rPr>
        <w:t xml:space="preserve"> </w:t>
      </w:r>
      <w:r>
        <w:rPr>
          <w:rFonts w:ascii="Times New Roman" w:hAnsi="Times New Roman" w:cs="Times New Roman"/>
          <w:sz w:val="28"/>
          <w:szCs w:val="28"/>
        </w:rPr>
        <w:t>в</w:t>
      </w:r>
      <w:r>
        <w:rPr>
          <w:rFonts w:ascii="Times New Roman" w:hAnsi="Times New Roman" w:cs="Times New Roman"/>
          <w:spacing w:val="12"/>
          <w:sz w:val="28"/>
          <w:szCs w:val="28"/>
        </w:rPr>
        <w:t xml:space="preserve"> </w:t>
      </w:r>
      <w:r>
        <w:rPr>
          <w:rFonts w:ascii="Times New Roman" w:hAnsi="Times New Roman" w:cs="Times New Roman"/>
          <w:sz w:val="28"/>
          <w:szCs w:val="28"/>
        </w:rPr>
        <w:t>ней.</w:t>
      </w:r>
      <w:r>
        <w:rPr>
          <w:rFonts w:ascii="Times New Roman" w:hAnsi="Times New Roman" w:cs="Times New Roman"/>
          <w:spacing w:val="12"/>
          <w:sz w:val="28"/>
          <w:szCs w:val="28"/>
        </w:rPr>
        <w:t xml:space="preserve"> </w:t>
      </w:r>
      <w:r>
        <w:rPr>
          <w:rFonts w:ascii="Times New Roman" w:hAnsi="Times New Roman" w:cs="Times New Roman"/>
          <w:sz w:val="28"/>
          <w:szCs w:val="28"/>
        </w:rPr>
        <w:t>Знают</w:t>
      </w:r>
      <w:r>
        <w:rPr>
          <w:rFonts w:ascii="Times New Roman" w:hAnsi="Times New Roman" w:cs="Times New Roman"/>
          <w:spacing w:val="15"/>
          <w:sz w:val="28"/>
          <w:szCs w:val="28"/>
        </w:rPr>
        <w:t xml:space="preserve"> </w:t>
      </w:r>
      <w:r>
        <w:rPr>
          <w:rFonts w:ascii="Times New Roman" w:hAnsi="Times New Roman" w:cs="Times New Roman"/>
          <w:sz w:val="28"/>
          <w:szCs w:val="28"/>
        </w:rPr>
        <w:t>личностные</w:t>
      </w:r>
      <w:r>
        <w:rPr>
          <w:rFonts w:ascii="Times New Roman" w:hAnsi="Times New Roman" w:cs="Times New Roman"/>
          <w:spacing w:val="14"/>
          <w:sz w:val="28"/>
          <w:szCs w:val="28"/>
        </w:rPr>
        <w:t xml:space="preserve"> </w:t>
      </w:r>
      <w:r>
        <w:rPr>
          <w:rFonts w:ascii="Times New Roman" w:hAnsi="Times New Roman" w:cs="Times New Roman"/>
          <w:sz w:val="28"/>
          <w:szCs w:val="28"/>
        </w:rPr>
        <w:t>особенности</w:t>
      </w:r>
      <w:r>
        <w:rPr>
          <w:rFonts w:ascii="Times New Roman" w:hAnsi="Times New Roman" w:cs="Times New Roman"/>
          <w:spacing w:val="13"/>
          <w:sz w:val="28"/>
          <w:szCs w:val="28"/>
        </w:rPr>
        <w:t xml:space="preserve"> </w:t>
      </w:r>
      <w:r>
        <w:rPr>
          <w:rFonts w:ascii="Times New Roman" w:hAnsi="Times New Roman" w:cs="Times New Roman"/>
          <w:sz w:val="28"/>
          <w:szCs w:val="28"/>
        </w:rPr>
        <w:t>населения</w:t>
      </w:r>
      <w:r>
        <w:rPr>
          <w:rFonts w:ascii="Times New Roman" w:hAnsi="Times New Roman" w:cs="Times New Roman"/>
          <w:spacing w:val="15"/>
          <w:sz w:val="28"/>
          <w:szCs w:val="28"/>
        </w:rPr>
        <w:t xml:space="preserve"> </w:t>
      </w:r>
      <w:r>
        <w:rPr>
          <w:rFonts w:ascii="Times New Roman" w:hAnsi="Times New Roman" w:cs="Times New Roman"/>
          <w:sz w:val="28"/>
          <w:szCs w:val="28"/>
        </w:rPr>
        <w:t>села,</w:t>
      </w:r>
      <w:r>
        <w:rPr>
          <w:rFonts w:ascii="Times New Roman" w:hAnsi="Times New Roman" w:cs="Times New Roman"/>
          <w:spacing w:val="14"/>
          <w:sz w:val="28"/>
          <w:szCs w:val="28"/>
        </w:rPr>
        <w:t xml:space="preserve"> </w:t>
      </w:r>
      <w:r>
        <w:rPr>
          <w:rFonts w:ascii="Times New Roman" w:hAnsi="Times New Roman" w:cs="Times New Roman"/>
          <w:sz w:val="28"/>
          <w:szCs w:val="28"/>
        </w:rPr>
        <w:t>бытовые</w:t>
      </w:r>
      <w:r>
        <w:rPr>
          <w:rFonts w:ascii="Times New Roman" w:hAnsi="Times New Roman" w:cs="Times New Roman"/>
          <w:spacing w:val="16"/>
          <w:sz w:val="28"/>
          <w:szCs w:val="28"/>
        </w:rPr>
        <w:t xml:space="preserve"> </w:t>
      </w:r>
      <w:r>
        <w:rPr>
          <w:rFonts w:ascii="Times New Roman" w:hAnsi="Times New Roman" w:cs="Times New Roman"/>
          <w:sz w:val="28"/>
          <w:szCs w:val="28"/>
        </w:rPr>
        <w:t>условия</w:t>
      </w:r>
      <w:r>
        <w:rPr>
          <w:rFonts w:ascii="Times New Roman" w:hAnsi="Times New Roman" w:cs="Times New Roman"/>
          <w:spacing w:val="-57"/>
          <w:sz w:val="28"/>
          <w:szCs w:val="28"/>
        </w:rPr>
        <w:t xml:space="preserve"> </w:t>
      </w:r>
      <w:r>
        <w:rPr>
          <w:rFonts w:ascii="Times New Roman" w:hAnsi="Times New Roman" w:cs="Times New Roman"/>
          <w:sz w:val="28"/>
          <w:szCs w:val="28"/>
        </w:rPr>
        <w:t>жизни,</w:t>
      </w:r>
      <w:r>
        <w:rPr>
          <w:rFonts w:ascii="Times New Roman" w:hAnsi="Times New Roman" w:cs="Times New Roman"/>
          <w:spacing w:val="85"/>
          <w:sz w:val="28"/>
          <w:szCs w:val="28"/>
        </w:rPr>
        <w:t xml:space="preserve"> </w:t>
      </w:r>
      <w:r>
        <w:rPr>
          <w:rFonts w:ascii="Times New Roman" w:hAnsi="Times New Roman" w:cs="Times New Roman"/>
          <w:sz w:val="28"/>
          <w:szCs w:val="28"/>
        </w:rPr>
        <w:t>отношения</w:t>
      </w:r>
      <w:r>
        <w:rPr>
          <w:rFonts w:ascii="Times New Roman" w:hAnsi="Times New Roman" w:cs="Times New Roman"/>
          <w:spacing w:val="86"/>
          <w:sz w:val="28"/>
          <w:szCs w:val="28"/>
        </w:rPr>
        <w:t xml:space="preserve"> </w:t>
      </w:r>
      <w:r>
        <w:rPr>
          <w:rFonts w:ascii="Times New Roman" w:hAnsi="Times New Roman" w:cs="Times New Roman"/>
          <w:sz w:val="28"/>
          <w:szCs w:val="28"/>
        </w:rPr>
        <w:t>в</w:t>
      </w:r>
      <w:r>
        <w:rPr>
          <w:rFonts w:ascii="Times New Roman" w:hAnsi="Times New Roman" w:cs="Times New Roman"/>
          <w:spacing w:val="82"/>
          <w:sz w:val="28"/>
          <w:szCs w:val="28"/>
        </w:rPr>
        <w:t xml:space="preserve"> </w:t>
      </w:r>
      <w:r>
        <w:rPr>
          <w:rFonts w:ascii="Times New Roman" w:hAnsi="Times New Roman" w:cs="Times New Roman"/>
          <w:sz w:val="28"/>
          <w:szCs w:val="28"/>
        </w:rPr>
        <w:t>семьях,</w:t>
      </w:r>
      <w:r>
        <w:rPr>
          <w:rFonts w:ascii="Times New Roman" w:hAnsi="Times New Roman" w:cs="Times New Roman"/>
          <w:spacing w:val="86"/>
          <w:sz w:val="28"/>
          <w:szCs w:val="28"/>
        </w:rPr>
        <w:t xml:space="preserve"> </w:t>
      </w:r>
      <w:r>
        <w:rPr>
          <w:rFonts w:ascii="Times New Roman" w:hAnsi="Times New Roman" w:cs="Times New Roman"/>
          <w:sz w:val="28"/>
          <w:szCs w:val="28"/>
        </w:rPr>
        <w:t>что способствуют</w:t>
      </w:r>
      <w:r>
        <w:rPr>
          <w:rFonts w:ascii="Times New Roman" w:hAnsi="Times New Roman" w:cs="Times New Roman"/>
          <w:spacing w:val="1"/>
          <w:sz w:val="28"/>
          <w:szCs w:val="28"/>
        </w:rPr>
        <w:t xml:space="preserve"> </w:t>
      </w:r>
      <w:r>
        <w:rPr>
          <w:rFonts w:ascii="Times New Roman" w:hAnsi="Times New Roman" w:cs="Times New Roman"/>
          <w:sz w:val="28"/>
          <w:szCs w:val="28"/>
        </w:rPr>
        <w:t>установлению</w:t>
      </w:r>
      <w:r>
        <w:rPr>
          <w:rFonts w:ascii="Times New Roman" w:hAnsi="Times New Roman" w:cs="Times New Roman"/>
          <w:spacing w:val="1"/>
          <w:sz w:val="28"/>
          <w:szCs w:val="28"/>
        </w:rPr>
        <w:t xml:space="preserve"> </w:t>
      </w:r>
      <w:r>
        <w:rPr>
          <w:rFonts w:ascii="Times New Roman" w:hAnsi="Times New Roman" w:cs="Times New Roman"/>
          <w:sz w:val="28"/>
          <w:szCs w:val="28"/>
        </w:rPr>
        <w:t>доброжелательных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доверительных</w:t>
      </w:r>
      <w:r>
        <w:rPr>
          <w:rFonts w:ascii="Times New Roman" w:hAnsi="Times New Roman" w:cs="Times New Roman"/>
          <w:spacing w:val="107"/>
          <w:sz w:val="28"/>
          <w:szCs w:val="28"/>
        </w:rPr>
        <w:t xml:space="preserve"> </w:t>
      </w:r>
      <w:r>
        <w:rPr>
          <w:rFonts w:ascii="Times New Roman" w:hAnsi="Times New Roman" w:cs="Times New Roman"/>
          <w:sz w:val="28"/>
          <w:szCs w:val="28"/>
        </w:rPr>
        <w:t>отношений</w:t>
      </w:r>
      <w:r>
        <w:rPr>
          <w:rFonts w:ascii="Times New Roman" w:hAnsi="Times New Roman" w:cs="Times New Roman"/>
          <w:spacing w:val="109"/>
          <w:sz w:val="28"/>
          <w:szCs w:val="28"/>
        </w:rPr>
        <w:t xml:space="preserve"> </w:t>
      </w:r>
      <w:r>
        <w:rPr>
          <w:rFonts w:ascii="Times New Roman" w:hAnsi="Times New Roman" w:cs="Times New Roman"/>
          <w:sz w:val="28"/>
          <w:szCs w:val="28"/>
        </w:rPr>
        <w:t>между</w:t>
      </w:r>
      <w:r>
        <w:rPr>
          <w:rFonts w:ascii="Times New Roman" w:hAnsi="Times New Roman" w:cs="Times New Roman"/>
          <w:spacing w:val="101"/>
          <w:sz w:val="28"/>
          <w:szCs w:val="28"/>
        </w:rPr>
        <w:t xml:space="preserve"> </w:t>
      </w:r>
      <w:r>
        <w:rPr>
          <w:rFonts w:ascii="Times New Roman" w:hAnsi="Times New Roman" w:cs="Times New Roman"/>
          <w:sz w:val="28"/>
          <w:szCs w:val="28"/>
        </w:rPr>
        <w:t>педагогами, школьниками</w:t>
      </w:r>
      <w:r>
        <w:rPr>
          <w:rFonts w:ascii="Times New Roman" w:hAnsi="Times New Roman" w:cs="Times New Roman"/>
          <w:spacing w:val="45"/>
          <w:sz w:val="28"/>
          <w:szCs w:val="28"/>
        </w:rPr>
        <w:t xml:space="preserve"> </w:t>
      </w:r>
      <w:r>
        <w:rPr>
          <w:rFonts w:ascii="Times New Roman" w:hAnsi="Times New Roman" w:cs="Times New Roman"/>
          <w:sz w:val="28"/>
          <w:szCs w:val="28"/>
        </w:rPr>
        <w:t>и</w:t>
      </w:r>
      <w:r>
        <w:rPr>
          <w:rFonts w:ascii="Times New Roman" w:hAnsi="Times New Roman" w:cs="Times New Roman"/>
          <w:spacing w:val="45"/>
          <w:sz w:val="28"/>
          <w:szCs w:val="28"/>
        </w:rPr>
        <w:t xml:space="preserve"> </w:t>
      </w:r>
      <w:r>
        <w:rPr>
          <w:rFonts w:ascii="Times New Roman" w:hAnsi="Times New Roman" w:cs="Times New Roman"/>
          <w:sz w:val="28"/>
          <w:szCs w:val="28"/>
        </w:rPr>
        <w:t>их</w:t>
      </w:r>
      <w:r>
        <w:rPr>
          <w:rFonts w:ascii="Times New Roman" w:hAnsi="Times New Roman" w:cs="Times New Roman"/>
          <w:spacing w:val="46"/>
          <w:sz w:val="28"/>
          <w:szCs w:val="28"/>
        </w:rPr>
        <w:t xml:space="preserve"> </w:t>
      </w:r>
      <w:r>
        <w:rPr>
          <w:rFonts w:ascii="Times New Roman" w:hAnsi="Times New Roman" w:cs="Times New Roman"/>
          <w:sz w:val="28"/>
          <w:szCs w:val="28"/>
        </w:rPr>
        <w:t>родителями.</w:t>
      </w:r>
      <w:r>
        <w:rPr>
          <w:rFonts w:ascii="Times New Roman" w:hAnsi="Times New Roman" w:cs="Times New Roman"/>
          <w:spacing w:val="46"/>
          <w:sz w:val="28"/>
          <w:szCs w:val="28"/>
        </w:rPr>
        <w:t xml:space="preserve"> </w:t>
      </w:r>
      <w:r>
        <w:rPr>
          <w:rFonts w:ascii="Times New Roman" w:hAnsi="Times New Roman" w:cs="Times New Roman"/>
          <w:sz w:val="28"/>
          <w:szCs w:val="28"/>
        </w:rPr>
        <w:t>В</w:t>
      </w:r>
      <w:r>
        <w:rPr>
          <w:rFonts w:ascii="Times New Roman" w:hAnsi="Times New Roman" w:cs="Times New Roman"/>
          <w:spacing w:val="-57"/>
          <w:sz w:val="28"/>
          <w:szCs w:val="28"/>
        </w:rPr>
        <w:t xml:space="preserve"> </w:t>
      </w:r>
      <w:r>
        <w:rPr>
          <w:rFonts w:ascii="Times New Roman" w:hAnsi="Times New Roman" w:cs="Times New Roman"/>
          <w:sz w:val="28"/>
          <w:szCs w:val="28"/>
        </w:rPr>
        <w:t>настоящее</w:t>
      </w:r>
      <w:r>
        <w:rPr>
          <w:rFonts w:ascii="Times New Roman" w:hAnsi="Times New Roman" w:cs="Times New Roman"/>
          <w:spacing w:val="1"/>
          <w:sz w:val="28"/>
          <w:szCs w:val="28"/>
        </w:rPr>
        <w:t xml:space="preserve"> </w:t>
      </w:r>
      <w:r>
        <w:rPr>
          <w:rFonts w:ascii="Times New Roman" w:hAnsi="Times New Roman" w:cs="Times New Roman"/>
          <w:sz w:val="28"/>
          <w:szCs w:val="28"/>
        </w:rPr>
        <w:t>время</w:t>
      </w:r>
      <w:r>
        <w:rPr>
          <w:rFonts w:ascii="Times New Roman" w:hAnsi="Times New Roman" w:cs="Times New Roman"/>
          <w:spacing w:val="3"/>
          <w:sz w:val="28"/>
          <w:szCs w:val="28"/>
        </w:rPr>
        <w:t xml:space="preserve"> </w:t>
      </w:r>
      <w:r>
        <w:rPr>
          <w:rFonts w:ascii="Times New Roman" w:hAnsi="Times New Roman" w:cs="Times New Roman"/>
          <w:sz w:val="28"/>
          <w:szCs w:val="28"/>
        </w:rPr>
        <w:t>наметилась</w:t>
      </w:r>
      <w:r>
        <w:rPr>
          <w:rFonts w:ascii="Times New Roman" w:hAnsi="Times New Roman" w:cs="Times New Roman"/>
          <w:spacing w:val="3"/>
          <w:sz w:val="28"/>
          <w:szCs w:val="28"/>
        </w:rPr>
        <w:t xml:space="preserve"> </w:t>
      </w:r>
      <w:r>
        <w:rPr>
          <w:rFonts w:ascii="Times New Roman" w:hAnsi="Times New Roman" w:cs="Times New Roman"/>
          <w:sz w:val="28"/>
          <w:szCs w:val="28"/>
        </w:rPr>
        <w:t>тенденция переезда</w:t>
      </w:r>
      <w:r>
        <w:rPr>
          <w:rFonts w:ascii="Times New Roman" w:hAnsi="Times New Roman" w:cs="Times New Roman"/>
          <w:spacing w:val="2"/>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село</w:t>
      </w:r>
      <w:r>
        <w:rPr>
          <w:rFonts w:ascii="Times New Roman" w:hAnsi="Times New Roman" w:cs="Times New Roman"/>
          <w:spacing w:val="6"/>
          <w:sz w:val="28"/>
          <w:szCs w:val="28"/>
        </w:rPr>
        <w:t xml:space="preserve"> </w:t>
      </w:r>
      <w:r>
        <w:rPr>
          <w:rFonts w:ascii="Times New Roman" w:hAnsi="Times New Roman" w:cs="Times New Roman"/>
          <w:sz w:val="28"/>
          <w:szCs w:val="28"/>
        </w:rPr>
        <w:t>городских</w:t>
      </w:r>
      <w:r>
        <w:rPr>
          <w:rFonts w:ascii="Times New Roman" w:hAnsi="Times New Roman" w:cs="Times New Roman"/>
          <w:spacing w:val="3"/>
          <w:sz w:val="28"/>
          <w:szCs w:val="28"/>
        </w:rPr>
        <w:t xml:space="preserve"> </w:t>
      </w:r>
      <w:r>
        <w:rPr>
          <w:rFonts w:ascii="Times New Roman" w:hAnsi="Times New Roman" w:cs="Times New Roman"/>
          <w:sz w:val="28"/>
          <w:szCs w:val="28"/>
        </w:rPr>
        <w:t>семей,</w:t>
      </w:r>
      <w:r>
        <w:rPr>
          <w:rFonts w:ascii="Times New Roman" w:hAnsi="Times New Roman" w:cs="Times New Roman"/>
          <w:spacing w:val="2"/>
          <w:sz w:val="28"/>
          <w:szCs w:val="28"/>
        </w:rPr>
        <w:t xml:space="preserve"> </w:t>
      </w:r>
      <w:r>
        <w:rPr>
          <w:rFonts w:ascii="Times New Roman" w:hAnsi="Times New Roman" w:cs="Times New Roman"/>
          <w:sz w:val="28"/>
          <w:szCs w:val="28"/>
        </w:rPr>
        <w:t>которые</w:t>
      </w:r>
      <w:r>
        <w:rPr>
          <w:rFonts w:ascii="Times New Roman" w:hAnsi="Times New Roman" w:cs="Times New Roman"/>
          <w:spacing w:val="1"/>
          <w:sz w:val="28"/>
          <w:szCs w:val="28"/>
        </w:rPr>
        <w:t xml:space="preserve"> </w:t>
      </w:r>
      <w:r>
        <w:rPr>
          <w:rFonts w:ascii="Times New Roman" w:hAnsi="Times New Roman" w:cs="Times New Roman"/>
          <w:sz w:val="28"/>
          <w:szCs w:val="28"/>
        </w:rPr>
        <w:t>трудно</w:t>
      </w:r>
      <w:r>
        <w:rPr>
          <w:rFonts w:ascii="Times New Roman" w:hAnsi="Times New Roman" w:cs="Times New Roman"/>
          <w:spacing w:val="-57"/>
          <w:sz w:val="28"/>
          <w:szCs w:val="28"/>
        </w:rPr>
        <w:t xml:space="preserve"> </w:t>
      </w:r>
      <w:r>
        <w:rPr>
          <w:rFonts w:ascii="Times New Roman" w:hAnsi="Times New Roman" w:cs="Times New Roman"/>
          <w:sz w:val="28"/>
          <w:szCs w:val="28"/>
        </w:rPr>
        <w:t>адаптируются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3"/>
          <w:sz w:val="28"/>
          <w:szCs w:val="28"/>
        </w:rPr>
        <w:t xml:space="preserve"> </w:t>
      </w:r>
      <w:r>
        <w:rPr>
          <w:rFonts w:ascii="Times New Roman" w:hAnsi="Times New Roman" w:cs="Times New Roman"/>
          <w:sz w:val="28"/>
          <w:szCs w:val="28"/>
        </w:rPr>
        <w:t>сельской</w:t>
      </w:r>
      <w:r>
        <w:rPr>
          <w:rFonts w:ascii="Times New Roman" w:hAnsi="Times New Roman" w:cs="Times New Roman"/>
          <w:spacing w:val="2"/>
          <w:sz w:val="28"/>
          <w:szCs w:val="28"/>
        </w:rPr>
        <w:t xml:space="preserve"> </w:t>
      </w:r>
      <w:r>
        <w:rPr>
          <w:rFonts w:ascii="Times New Roman" w:hAnsi="Times New Roman" w:cs="Times New Roman"/>
          <w:sz w:val="28"/>
          <w:szCs w:val="28"/>
        </w:rPr>
        <w:t>местности,</w:t>
      </w:r>
      <w:r>
        <w:rPr>
          <w:rFonts w:ascii="Times New Roman" w:hAnsi="Times New Roman" w:cs="Times New Roman"/>
          <w:spacing w:val="2"/>
          <w:sz w:val="28"/>
          <w:szCs w:val="28"/>
        </w:rPr>
        <w:t xml:space="preserve"> </w:t>
      </w:r>
      <w:r>
        <w:rPr>
          <w:rFonts w:ascii="Times New Roman" w:hAnsi="Times New Roman" w:cs="Times New Roman"/>
          <w:sz w:val="28"/>
          <w:szCs w:val="28"/>
        </w:rPr>
        <w:t>зачастую</w:t>
      </w:r>
      <w:r>
        <w:rPr>
          <w:rFonts w:ascii="Times New Roman" w:hAnsi="Times New Roman" w:cs="Times New Roman"/>
          <w:spacing w:val="4"/>
          <w:sz w:val="28"/>
          <w:szCs w:val="28"/>
        </w:rPr>
        <w:t xml:space="preserve"> </w:t>
      </w:r>
      <w:r>
        <w:rPr>
          <w:rFonts w:ascii="Times New Roman" w:hAnsi="Times New Roman" w:cs="Times New Roman"/>
          <w:sz w:val="28"/>
          <w:szCs w:val="28"/>
        </w:rPr>
        <w:t>являются неблагополучными,</w:t>
      </w:r>
      <w:r>
        <w:rPr>
          <w:rFonts w:ascii="Times New Roman" w:hAnsi="Times New Roman" w:cs="Times New Roman"/>
          <w:spacing w:val="2"/>
          <w:sz w:val="28"/>
          <w:szCs w:val="28"/>
        </w:rPr>
        <w:t xml:space="preserve"> </w:t>
      </w:r>
      <w:r>
        <w:rPr>
          <w:rFonts w:ascii="Times New Roman" w:hAnsi="Times New Roman" w:cs="Times New Roman"/>
          <w:sz w:val="28"/>
          <w:szCs w:val="28"/>
        </w:rPr>
        <w:t>что</w:t>
      </w:r>
      <w:r>
        <w:rPr>
          <w:rFonts w:ascii="Times New Roman" w:hAnsi="Times New Roman" w:cs="Times New Roman"/>
          <w:spacing w:val="2"/>
          <w:sz w:val="28"/>
          <w:szCs w:val="28"/>
        </w:rPr>
        <w:t xml:space="preserve"> </w:t>
      </w:r>
      <w:r>
        <w:rPr>
          <w:rFonts w:ascii="Times New Roman" w:hAnsi="Times New Roman" w:cs="Times New Roman"/>
          <w:sz w:val="28"/>
          <w:szCs w:val="28"/>
        </w:rPr>
        <w:t>вызывает</w:t>
      </w:r>
      <w:r>
        <w:rPr>
          <w:rFonts w:ascii="Times New Roman" w:hAnsi="Times New Roman" w:cs="Times New Roman"/>
          <w:spacing w:val="-57"/>
          <w:sz w:val="28"/>
          <w:szCs w:val="28"/>
        </w:rPr>
        <w:t xml:space="preserve"> </w:t>
      </w:r>
      <w:r>
        <w:rPr>
          <w:rFonts w:ascii="Times New Roman" w:hAnsi="Times New Roman" w:cs="Times New Roman"/>
          <w:sz w:val="28"/>
          <w:szCs w:val="28"/>
        </w:rPr>
        <w:t>трудности в</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воспитании детей из</w:t>
      </w:r>
      <w:r>
        <w:rPr>
          <w:rFonts w:ascii="Times New Roman" w:hAnsi="Times New Roman" w:cs="Times New Roman"/>
          <w:spacing w:val="-1"/>
          <w:sz w:val="28"/>
          <w:szCs w:val="28"/>
        </w:rPr>
        <w:t xml:space="preserve"> </w:t>
      </w:r>
      <w:r>
        <w:rPr>
          <w:rFonts w:ascii="Times New Roman" w:hAnsi="Times New Roman" w:cs="Times New Roman"/>
          <w:sz w:val="28"/>
          <w:szCs w:val="28"/>
        </w:rPr>
        <w:t>таких семей.</w:t>
      </w:r>
    </w:p>
    <w:p w:rsidR="00DC739F" w:rsidRDefault="007F1C41">
      <w:pPr>
        <w:pStyle w:val="af"/>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коллективе</w:t>
      </w:r>
      <w:r>
        <w:rPr>
          <w:rFonts w:ascii="Times New Roman" w:hAnsi="Times New Roman" w:cs="Times New Roman"/>
          <w:spacing w:val="1"/>
          <w:sz w:val="28"/>
          <w:szCs w:val="28"/>
        </w:rPr>
        <w:t xml:space="preserve"> </w:t>
      </w:r>
      <w:r>
        <w:rPr>
          <w:rFonts w:ascii="Times New Roman" w:hAnsi="Times New Roman" w:cs="Times New Roman"/>
          <w:sz w:val="28"/>
          <w:szCs w:val="28"/>
        </w:rPr>
        <w:t>существует реальная возможность проявить себя в общем деле, при</w:t>
      </w:r>
      <w:r>
        <w:rPr>
          <w:rFonts w:ascii="Times New Roman" w:hAnsi="Times New Roman" w:cs="Times New Roman"/>
          <w:spacing w:val="1"/>
          <w:sz w:val="28"/>
          <w:szCs w:val="28"/>
        </w:rPr>
        <w:t xml:space="preserve"> </w:t>
      </w:r>
      <w:r>
        <w:rPr>
          <w:rFonts w:ascii="Times New Roman" w:hAnsi="Times New Roman" w:cs="Times New Roman"/>
          <w:sz w:val="28"/>
          <w:szCs w:val="28"/>
        </w:rPr>
        <w:t>создании ситуации совместного поиска стимулирует активность учащихся и учителей,</w:t>
      </w:r>
      <w:r>
        <w:rPr>
          <w:rFonts w:ascii="Times New Roman" w:hAnsi="Times New Roman" w:cs="Times New Roman"/>
          <w:spacing w:val="1"/>
          <w:sz w:val="28"/>
          <w:szCs w:val="28"/>
        </w:rPr>
        <w:t xml:space="preserve"> </w:t>
      </w:r>
      <w:r>
        <w:rPr>
          <w:rFonts w:ascii="Times New Roman" w:hAnsi="Times New Roman" w:cs="Times New Roman"/>
          <w:sz w:val="28"/>
          <w:szCs w:val="28"/>
        </w:rPr>
        <w:t>родителей. Большое содействие в воспитательной работе школы оказывают социальный</w:t>
      </w:r>
      <w:r>
        <w:rPr>
          <w:rFonts w:ascii="Times New Roman" w:hAnsi="Times New Roman" w:cs="Times New Roman"/>
          <w:spacing w:val="1"/>
          <w:sz w:val="28"/>
          <w:szCs w:val="28"/>
        </w:rPr>
        <w:t xml:space="preserve"> </w:t>
      </w:r>
      <w:r>
        <w:rPr>
          <w:rFonts w:ascii="Times New Roman" w:hAnsi="Times New Roman" w:cs="Times New Roman"/>
          <w:sz w:val="28"/>
          <w:szCs w:val="28"/>
        </w:rPr>
        <w:t>педагог,</w:t>
      </w:r>
      <w:r>
        <w:rPr>
          <w:rFonts w:ascii="Times New Roman" w:hAnsi="Times New Roman" w:cs="Times New Roman"/>
          <w:spacing w:val="-2"/>
          <w:sz w:val="28"/>
          <w:szCs w:val="28"/>
        </w:rPr>
        <w:t xml:space="preserve"> </w:t>
      </w:r>
      <w:r>
        <w:rPr>
          <w:rFonts w:ascii="Times New Roman" w:hAnsi="Times New Roman" w:cs="Times New Roman"/>
          <w:sz w:val="28"/>
          <w:szCs w:val="28"/>
        </w:rPr>
        <w:t>педагог-психолог,</w:t>
      </w:r>
      <w:r>
        <w:rPr>
          <w:rFonts w:ascii="Times New Roman" w:hAnsi="Times New Roman" w:cs="Times New Roman"/>
          <w:spacing w:val="-2"/>
          <w:sz w:val="28"/>
          <w:szCs w:val="28"/>
        </w:rPr>
        <w:t xml:space="preserve"> </w:t>
      </w:r>
      <w:r>
        <w:rPr>
          <w:rFonts w:ascii="Times New Roman" w:hAnsi="Times New Roman" w:cs="Times New Roman"/>
          <w:sz w:val="28"/>
          <w:szCs w:val="28"/>
        </w:rPr>
        <w:t>педагог</w:t>
      </w:r>
      <w:r>
        <w:rPr>
          <w:rFonts w:ascii="Times New Roman" w:hAnsi="Times New Roman" w:cs="Times New Roman"/>
          <w:spacing w:val="-1"/>
          <w:sz w:val="28"/>
          <w:szCs w:val="28"/>
        </w:rPr>
        <w:t xml:space="preserve"> </w:t>
      </w:r>
      <w:r>
        <w:rPr>
          <w:rFonts w:ascii="Times New Roman" w:hAnsi="Times New Roman" w:cs="Times New Roman"/>
          <w:sz w:val="28"/>
          <w:szCs w:val="28"/>
        </w:rPr>
        <w:t>библиотекарь.</w:t>
      </w:r>
    </w:p>
    <w:p w:rsidR="00DC739F" w:rsidRDefault="007F1C41">
      <w:pPr>
        <w:pStyle w:val="af"/>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Таким образом создавая</w:t>
      </w:r>
      <w:r>
        <w:rPr>
          <w:rFonts w:ascii="Times New Roman" w:hAnsi="Times New Roman" w:cs="Times New Roman"/>
          <w:spacing w:val="1"/>
          <w:sz w:val="28"/>
          <w:szCs w:val="28"/>
        </w:rPr>
        <w:t xml:space="preserve"> </w:t>
      </w:r>
      <w:r>
        <w:rPr>
          <w:rFonts w:ascii="Times New Roman" w:hAnsi="Times New Roman" w:cs="Times New Roman"/>
          <w:sz w:val="28"/>
          <w:szCs w:val="28"/>
        </w:rPr>
        <w:t>условия</w:t>
      </w:r>
      <w:r>
        <w:rPr>
          <w:rFonts w:ascii="Times New Roman" w:hAnsi="Times New Roman" w:cs="Times New Roman"/>
          <w:spacing w:val="1"/>
          <w:sz w:val="28"/>
          <w:szCs w:val="28"/>
        </w:rPr>
        <w:t xml:space="preserve"> </w:t>
      </w:r>
      <w:r>
        <w:rPr>
          <w:rFonts w:ascii="Times New Roman" w:hAnsi="Times New Roman" w:cs="Times New Roman"/>
          <w:sz w:val="28"/>
          <w:szCs w:val="28"/>
        </w:rPr>
        <w:t>по выбору форм, способов самореализации школьников</w:t>
      </w:r>
      <w:r>
        <w:rPr>
          <w:rFonts w:ascii="Times New Roman" w:hAnsi="Times New Roman" w:cs="Times New Roman"/>
          <w:spacing w:val="-57"/>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основе</w:t>
      </w:r>
      <w:r>
        <w:rPr>
          <w:rFonts w:ascii="Times New Roman" w:hAnsi="Times New Roman" w:cs="Times New Roman"/>
          <w:spacing w:val="1"/>
          <w:sz w:val="28"/>
          <w:szCs w:val="28"/>
        </w:rPr>
        <w:t xml:space="preserve"> </w:t>
      </w:r>
      <w:r>
        <w:rPr>
          <w:rFonts w:ascii="Times New Roman" w:hAnsi="Times New Roman" w:cs="Times New Roman"/>
          <w:sz w:val="28"/>
          <w:szCs w:val="28"/>
        </w:rPr>
        <w:t>освоения</w:t>
      </w:r>
      <w:r>
        <w:rPr>
          <w:rFonts w:ascii="Times New Roman" w:hAnsi="Times New Roman" w:cs="Times New Roman"/>
          <w:spacing w:val="1"/>
          <w:sz w:val="28"/>
          <w:szCs w:val="28"/>
        </w:rPr>
        <w:t xml:space="preserve"> </w:t>
      </w:r>
      <w:r>
        <w:rPr>
          <w:rFonts w:ascii="Times New Roman" w:hAnsi="Times New Roman" w:cs="Times New Roman"/>
          <w:sz w:val="28"/>
          <w:szCs w:val="28"/>
        </w:rPr>
        <w:t>общечеловеческих</w:t>
      </w:r>
      <w:r>
        <w:rPr>
          <w:rFonts w:ascii="Times New Roman" w:hAnsi="Times New Roman" w:cs="Times New Roman"/>
          <w:spacing w:val="1"/>
          <w:sz w:val="28"/>
          <w:szCs w:val="28"/>
        </w:rPr>
        <w:t xml:space="preserve"> </w:t>
      </w:r>
      <w:r>
        <w:rPr>
          <w:rFonts w:ascii="Times New Roman" w:hAnsi="Times New Roman" w:cs="Times New Roman"/>
          <w:sz w:val="28"/>
          <w:szCs w:val="28"/>
        </w:rPr>
        <w:t>ценностей,</w:t>
      </w:r>
      <w:r>
        <w:rPr>
          <w:rFonts w:ascii="Times New Roman" w:hAnsi="Times New Roman" w:cs="Times New Roman"/>
          <w:spacing w:val="1"/>
          <w:sz w:val="28"/>
          <w:szCs w:val="28"/>
        </w:rPr>
        <w:t xml:space="preserve"> </w:t>
      </w:r>
      <w:r>
        <w:rPr>
          <w:rFonts w:ascii="Times New Roman" w:hAnsi="Times New Roman" w:cs="Times New Roman"/>
          <w:sz w:val="28"/>
          <w:szCs w:val="28"/>
        </w:rPr>
        <w:t>учитываем</w:t>
      </w:r>
      <w:r>
        <w:rPr>
          <w:rFonts w:ascii="Times New Roman" w:hAnsi="Times New Roman" w:cs="Times New Roman"/>
          <w:spacing w:val="1"/>
          <w:sz w:val="28"/>
          <w:szCs w:val="28"/>
        </w:rPr>
        <w:t xml:space="preserve"> </w:t>
      </w:r>
      <w:r>
        <w:rPr>
          <w:rFonts w:ascii="Times New Roman" w:hAnsi="Times New Roman" w:cs="Times New Roman"/>
          <w:sz w:val="28"/>
          <w:szCs w:val="28"/>
        </w:rPr>
        <w:t>особенности</w:t>
      </w:r>
      <w:r>
        <w:rPr>
          <w:rFonts w:ascii="Times New Roman" w:hAnsi="Times New Roman" w:cs="Times New Roman"/>
          <w:spacing w:val="1"/>
          <w:sz w:val="28"/>
          <w:szCs w:val="28"/>
        </w:rPr>
        <w:t xml:space="preserve"> </w:t>
      </w:r>
      <w:r>
        <w:rPr>
          <w:rFonts w:ascii="Times New Roman" w:hAnsi="Times New Roman" w:cs="Times New Roman"/>
          <w:sz w:val="28"/>
          <w:szCs w:val="28"/>
        </w:rPr>
        <w:t>сельской</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p>
    <w:p w:rsidR="00DC739F" w:rsidRDefault="007F1C41">
      <w:pPr>
        <w:pStyle w:val="af"/>
        <w:spacing w:before="1" w:line="276" w:lineRule="auto"/>
        <w:ind w:left="0" w:right="0" w:firstLineChars="254" w:firstLine="711"/>
        <w:jc w:val="right"/>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pacing w:val="-8"/>
          <w:sz w:val="28"/>
          <w:szCs w:val="28"/>
        </w:rPr>
        <w:t xml:space="preserve"> </w:t>
      </w:r>
      <w:r>
        <w:rPr>
          <w:rFonts w:ascii="Times New Roman" w:hAnsi="Times New Roman" w:cs="Times New Roman"/>
          <w:sz w:val="28"/>
          <w:szCs w:val="28"/>
        </w:rPr>
        <w:t>процессе</w:t>
      </w:r>
      <w:r>
        <w:rPr>
          <w:rFonts w:ascii="Times New Roman" w:hAnsi="Times New Roman" w:cs="Times New Roman"/>
          <w:spacing w:val="-7"/>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8"/>
          <w:sz w:val="28"/>
          <w:szCs w:val="28"/>
        </w:rPr>
        <w:t xml:space="preserve"> </w:t>
      </w:r>
      <w:r>
        <w:rPr>
          <w:rFonts w:ascii="Times New Roman" w:hAnsi="Times New Roman" w:cs="Times New Roman"/>
          <w:sz w:val="28"/>
          <w:szCs w:val="28"/>
        </w:rPr>
        <w:t>сотрудничаем</w:t>
      </w:r>
      <w:r>
        <w:rPr>
          <w:rFonts w:ascii="Times New Roman" w:hAnsi="Times New Roman" w:cs="Times New Roman"/>
          <w:spacing w:val="-7"/>
          <w:sz w:val="28"/>
          <w:szCs w:val="28"/>
        </w:rPr>
        <w:t xml:space="preserve"> </w:t>
      </w:r>
      <w:r>
        <w:rPr>
          <w:rFonts w:ascii="Times New Roman" w:hAnsi="Times New Roman" w:cs="Times New Roman"/>
          <w:sz w:val="28"/>
          <w:szCs w:val="28"/>
        </w:rPr>
        <w:t>с</w:t>
      </w:r>
      <w:r>
        <w:rPr>
          <w:rFonts w:ascii="Times New Roman" w:hAnsi="Times New Roman" w:cs="Times New Roman"/>
          <w:spacing w:val="-9"/>
          <w:sz w:val="28"/>
          <w:szCs w:val="28"/>
        </w:rPr>
        <w:t xml:space="preserve"> </w:t>
      </w:r>
      <w:r>
        <w:rPr>
          <w:rFonts w:ascii="Times New Roman" w:hAnsi="Times New Roman" w:cs="Times New Roman"/>
          <w:sz w:val="28"/>
          <w:szCs w:val="28"/>
        </w:rPr>
        <w:t>сельским</w:t>
      </w:r>
      <w:r>
        <w:rPr>
          <w:rFonts w:ascii="Times New Roman" w:hAnsi="Times New Roman" w:cs="Times New Roman"/>
          <w:spacing w:val="-8"/>
          <w:sz w:val="28"/>
          <w:szCs w:val="28"/>
        </w:rPr>
        <w:t xml:space="preserve"> </w:t>
      </w:r>
      <w:r>
        <w:rPr>
          <w:rFonts w:ascii="Times New Roman" w:hAnsi="Times New Roman" w:cs="Times New Roman"/>
          <w:sz w:val="28"/>
          <w:szCs w:val="28"/>
        </w:rPr>
        <w:t>домом</w:t>
      </w:r>
      <w:r>
        <w:rPr>
          <w:rFonts w:ascii="Times New Roman" w:hAnsi="Times New Roman" w:cs="Times New Roman"/>
          <w:spacing w:val="-9"/>
          <w:sz w:val="28"/>
          <w:szCs w:val="28"/>
        </w:rPr>
        <w:t xml:space="preserve"> </w:t>
      </w:r>
      <w:r>
        <w:rPr>
          <w:rFonts w:ascii="Times New Roman" w:hAnsi="Times New Roman" w:cs="Times New Roman"/>
          <w:sz w:val="28"/>
          <w:szCs w:val="28"/>
        </w:rPr>
        <w:t>культуры,</w:t>
      </w:r>
      <w:r>
        <w:rPr>
          <w:rFonts w:ascii="Times New Roman" w:hAnsi="Times New Roman" w:cs="Times New Roman"/>
          <w:spacing w:val="-8"/>
          <w:sz w:val="28"/>
          <w:szCs w:val="28"/>
        </w:rPr>
        <w:t xml:space="preserve"> </w:t>
      </w:r>
      <w:r>
        <w:rPr>
          <w:rFonts w:ascii="Times New Roman" w:hAnsi="Times New Roman" w:cs="Times New Roman"/>
          <w:sz w:val="28"/>
          <w:szCs w:val="28"/>
        </w:rPr>
        <w:t>сельской</w:t>
      </w:r>
      <w:r>
        <w:rPr>
          <w:rFonts w:ascii="Times New Roman" w:hAnsi="Times New Roman" w:cs="Times New Roman"/>
          <w:spacing w:val="45"/>
          <w:sz w:val="28"/>
          <w:szCs w:val="28"/>
        </w:rPr>
        <w:t xml:space="preserve"> </w:t>
      </w:r>
      <w:r>
        <w:rPr>
          <w:rFonts w:ascii="Times New Roman" w:hAnsi="Times New Roman" w:cs="Times New Roman"/>
          <w:sz w:val="28"/>
          <w:szCs w:val="28"/>
        </w:rPr>
        <w:t>и</w:t>
      </w:r>
      <w:r>
        <w:rPr>
          <w:rFonts w:ascii="Times New Roman" w:hAnsi="Times New Roman" w:cs="Times New Roman"/>
          <w:spacing w:val="-8"/>
          <w:sz w:val="28"/>
          <w:szCs w:val="28"/>
        </w:rPr>
        <w:t xml:space="preserve"> </w:t>
      </w:r>
      <w:r>
        <w:rPr>
          <w:rFonts w:ascii="Times New Roman" w:hAnsi="Times New Roman" w:cs="Times New Roman"/>
          <w:sz w:val="28"/>
          <w:szCs w:val="28"/>
        </w:rPr>
        <w:t>школьной</w:t>
      </w:r>
      <w:r>
        <w:rPr>
          <w:rFonts w:ascii="Times New Roman" w:hAnsi="Times New Roman" w:cs="Times New Roman"/>
          <w:spacing w:val="-57"/>
          <w:sz w:val="28"/>
          <w:szCs w:val="28"/>
        </w:rPr>
        <w:t xml:space="preserve"> </w:t>
      </w:r>
      <w:r>
        <w:rPr>
          <w:rFonts w:ascii="Times New Roman" w:hAnsi="Times New Roman" w:cs="Times New Roman"/>
          <w:spacing w:val="-1"/>
          <w:sz w:val="28"/>
          <w:szCs w:val="28"/>
        </w:rPr>
        <w:t>библиотекой,</w:t>
      </w:r>
      <w:r>
        <w:rPr>
          <w:rFonts w:ascii="Times New Roman" w:hAnsi="Times New Roman" w:cs="Times New Roman"/>
          <w:spacing w:val="-13"/>
          <w:sz w:val="28"/>
          <w:szCs w:val="28"/>
        </w:rPr>
        <w:t xml:space="preserve"> </w:t>
      </w:r>
      <w:r>
        <w:rPr>
          <w:rFonts w:ascii="Times New Roman" w:hAnsi="Times New Roman" w:cs="Times New Roman"/>
          <w:spacing w:val="-1"/>
          <w:sz w:val="28"/>
          <w:szCs w:val="28"/>
        </w:rPr>
        <w:t>администрацией</w:t>
      </w:r>
      <w:r>
        <w:rPr>
          <w:rFonts w:ascii="Times New Roman" w:hAnsi="Times New Roman" w:cs="Times New Roman"/>
          <w:spacing w:val="-12"/>
          <w:sz w:val="28"/>
          <w:szCs w:val="28"/>
        </w:rPr>
        <w:t xml:space="preserve"> </w:t>
      </w:r>
      <w:r>
        <w:rPr>
          <w:rFonts w:ascii="Times New Roman" w:hAnsi="Times New Roman" w:cs="Times New Roman"/>
          <w:sz w:val="28"/>
          <w:szCs w:val="28"/>
        </w:rPr>
        <w:t>Бондаревского</w:t>
      </w:r>
      <w:r>
        <w:rPr>
          <w:rFonts w:ascii="Times New Roman" w:hAnsi="Times New Roman" w:cs="Times New Roman"/>
          <w:spacing w:val="-12"/>
          <w:sz w:val="28"/>
          <w:szCs w:val="28"/>
        </w:rPr>
        <w:t xml:space="preserve"> </w:t>
      </w:r>
      <w:r>
        <w:rPr>
          <w:rFonts w:ascii="Times New Roman" w:hAnsi="Times New Roman" w:cs="Times New Roman"/>
          <w:sz w:val="28"/>
          <w:szCs w:val="28"/>
        </w:rPr>
        <w:t>сельского</w:t>
      </w:r>
      <w:r>
        <w:rPr>
          <w:rFonts w:ascii="Times New Roman" w:hAnsi="Times New Roman" w:cs="Times New Roman"/>
          <w:spacing w:val="-12"/>
          <w:sz w:val="28"/>
          <w:szCs w:val="28"/>
        </w:rPr>
        <w:t xml:space="preserve"> </w:t>
      </w:r>
      <w:r>
        <w:rPr>
          <w:rFonts w:ascii="Times New Roman" w:hAnsi="Times New Roman" w:cs="Times New Roman"/>
          <w:sz w:val="28"/>
          <w:szCs w:val="28"/>
        </w:rPr>
        <w:t>Совета,</w:t>
      </w:r>
      <w:r>
        <w:rPr>
          <w:rFonts w:ascii="Times New Roman" w:hAnsi="Times New Roman" w:cs="Times New Roman"/>
          <w:spacing w:val="-10"/>
          <w:sz w:val="28"/>
          <w:szCs w:val="28"/>
        </w:rPr>
        <w:t xml:space="preserve"> </w:t>
      </w:r>
      <w:r>
        <w:rPr>
          <w:rFonts w:ascii="Times New Roman" w:hAnsi="Times New Roman" w:cs="Times New Roman"/>
          <w:sz w:val="28"/>
          <w:szCs w:val="28"/>
        </w:rPr>
        <w:t>участковой поликлиникой.</w:t>
      </w:r>
    </w:p>
    <w:p w:rsidR="00DC739F" w:rsidRDefault="007F1C41">
      <w:pPr>
        <w:pStyle w:val="af"/>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Большую</w:t>
      </w:r>
      <w:r>
        <w:rPr>
          <w:rFonts w:ascii="Times New Roman" w:hAnsi="Times New Roman" w:cs="Times New Roman"/>
          <w:spacing w:val="1"/>
          <w:sz w:val="28"/>
          <w:szCs w:val="28"/>
        </w:rPr>
        <w:t xml:space="preserve"> </w:t>
      </w:r>
      <w:r>
        <w:rPr>
          <w:rFonts w:ascii="Times New Roman" w:hAnsi="Times New Roman" w:cs="Times New Roman"/>
          <w:sz w:val="28"/>
          <w:szCs w:val="28"/>
        </w:rPr>
        <w:t>роль</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воспитании</w:t>
      </w:r>
      <w:r>
        <w:rPr>
          <w:rFonts w:ascii="Times New Roman" w:hAnsi="Times New Roman" w:cs="Times New Roman"/>
          <w:spacing w:val="1"/>
          <w:sz w:val="28"/>
          <w:szCs w:val="28"/>
        </w:rPr>
        <w:t xml:space="preserve"> </w:t>
      </w:r>
      <w:r>
        <w:rPr>
          <w:rFonts w:ascii="Times New Roman" w:hAnsi="Times New Roman" w:cs="Times New Roman"/>
          <w:sz w:val="28"/>
          <w:szCs w:val="28"/>
        </w:rPr>
        <w:t>школьников</w:t>
      </w:r>
      <w:r>
        <w:rPr>
          <w:rFonts w:ascii="Times New Roman" w:hAnsi="Times New Roman" w:cs="Times New Roman"/>
          <w:spacing w:val="1"/>
          <w:sz w:val="28"/>
          <w:szCs w:val="28"/>
        </w:rPr>
        <w:t xml:space="preserve"> </w:t>
      </w:r>
      <w:r>
        <w:rPr>
          <w:rFonts w:ascii="Times New Roman" w:hAnsi="Times New Roman" w:cs="Times New Roman"/>
          <w:sz w:val="28"/>
          <w:szCs w:val="28"/>
        </w:rPr>
        <w:t>играет</w:t>
      </w:r>
      <w:r>
        <w:rPr>
          <w:rFonts w:ascii="Times New Roman" w:hAnsi="Times New Roman" w:cs="Times New Roman"/>
          <w:spacing w:val="1"/>
          <w:sz w:val="28"/>
          <w:szCs w:val="28"/>
        </w:rPr>
        <w:t xml:space="preserve"> </w:t>
      </w:r>
      <w:r>
        <w:rPr>
          <w:rFonts w:ascii="Times New Roman" w:hAnsi="Times New Roman" w:cs="Times New Roman"/>
          <w:sz w:val="28"/>
          <w:szCs w:val="28"/>
        </w:rPr>
        <w:t>созданный</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базе</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
          <w:sz w:val="28"/>
          <w:szCs w:val="28"/>
        </w:rPr>
        <w:t xml:space="preserve"> </w:t>
      </w:r>
      <w:r>
        <w:rPr>
          <w:rFonts w:ascii="Times New Roman" w:hAnsi="Times New Roman" w:cs="Times New Roman"/>
          <w:sz w:val="28"/>
          <w:szCs w:val="28"/>
        </w:rPr>
        <w:t>Центр</w:t>
      </w:r>
      <w:r>
        <w:rPr>
          <w:rFonts w:ascii="Times New Roman" w:hAnsi="Times New Roman" w:cs="Times New Roman"/>
          <w:spacing w:val="-57"/>
          <w:sz w:val="28"/>
          <w:szCs w:val="28"/>
        </w:rPr>
        <w:t xml:space="preserve"> </w:t>
      </w:r>
      <w:r>
        <w:rPr>
          <w:rFonts w:ascii="Times New Roman" w:hAnsi="Times New Roman" w:cs="Times New Roman"/>
          <w:sz w:val="28"/>
          <w:szCs w:val="28"/>
        </w:rPr>
        <w:t>образования</w:t>
      </w:r>
      <w:r>
        <w:rPr>
          <w:rFonts w:ascii="Times New Roman" w:hAnsi="Times New Roman" w:cs="Times New Roman"/>
          <w:spacing w:val="-2"/>
          <w:sz w:val="28"/>
          <w:szCs w:val="28"/>
        </w:rPr>
        <w:t xml:space="preserve"> </w:t>
      </w:r>
      <w:r>
        <w:rPr>
          <w:rFonts w:ascii="Times New Roman" w:hAnsi="Times New Roman" w:cs="Times New Roman"/>
          <w:sz w:val="28"/>
          <w:szCs w:val="28"/>
        </w:rPr>
        <w:t>цифрового</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гуманитарного</w:t>
      </w:r>
      <w:r>
        <w:rPr>
          <w:rFonts w:ascii="Times New Roman" w:hAnsi="Times New Roman" w:cs="Times New Roman"/>
          <w:spacing w:val="-1"/>
          <w:sz w:val="28"/>
          <w:szCs w:val="28"/>
        </w:rPr>
        <w:t xml:space="preserve"> </w:t>
      </w:r>
      <w:r>
        <w:rPr>
          <w:rFonts w:ascii="Times New Roman" w:hAnsi="Times New Roman" w:cs="Times New Roman"/>
          <w:sz w:val="28"/>
          <w:szCs w:val="28"/>
        </w:rPr>
        <w:t>профилей</w:t>
      </w:r>
      <w:r>
        <w:rPr>
          <w:rFonts w:ascii="Times New Roman" w:hAnsi="Times New Roman" w:cs="Times New Roman"/>
          <w:spacing w:val="2"/>
          <w:sz w:val="28"/>
          <w:szCs w:val="28"/>
        </w:rPr>
        <w:t xml:space="preserve"> </w:t>
      </w:r>
      <w:r>
        <w:rPr>
          <w:rFonts w:ascii="Times New Roman" w:hAnsi="Times New Roman" w:cs="Times New Roman"/>
          <w:sz w:val="28"/>
          <w:szCs w:val="28"/>
        </w:rPr>
        <w:t>«Точка</w:t>
      </w:r>
      <w:r>
        <w:rPr>
          <w:rFonts w:ascii="Times New Roman" w:hAnsi="Times New Roman" w:cs="Times New Roman"/>
          <w:spacing w:val="-3"/>
          <w:sz w:val="28"/>
          <w:szCs w:val="28"/>
        </w:rPr>
        <w:t xml:space="preserve"> </w:t>
      </w:r>
      <w:r>
        <w:rPr>
          <w:rFonts w:ascii="Times New Roman" w:hAnsi="Times New Roman" w:cs="Times New Roman"/>
          <w:sz w:val="28"/>
          <w:szCs w:val="28"/>
        </w:rPr>
        <w:t>роста», ЦОС.</w:t>
      </w:r>
    </w:p>
    <w:p w:rsidR="00DC739F" w:rsidRDefault="007F1C41" w:rsidP="007F1C41">
      <w:pPr>
        <w:ind w:firstLineChars="254" w:firstLine="714"/>
        <w:jc w:val="both"/>
        <w:rPr>
          <w:rFonts w:ascii="Times New Roman" w:hAnsi="Times New Roman"/>
          <w:color w:val="000000"/>
          <w:sz w:val="28"/>
          <w:szCs w:val="28"/>
        </w:rPr>
      </w:pPr>
      <w:r>
        <w:rPr>
          <w:rFonts w:ascii="Times New Roman" w:hAnsi="Times New Roman"/>
          <w:b/>
          <w:bCs/>
          <w:color w:val="000000"/>
          <w:sz w:val="28"/>
          <w:szCs w:val="28"/>
        </w:rPr>
        <w:t>Цель МБОУ «Бондаревская СОШ»в самосознании педагогического коллектива</w:t>
      </w:r>
      <w:r>
        <w:rPr>
          <w:rFonts w:ascii="Times New Roman" w:hAnsi="Times New Roman"/>
          <w:color w:val="000000"/>
          <w:sz w:val="28"/>
          <w:szCs w:val="28"/>
        </w:rPr>
        <w:t>: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p>
    <w:p w:rsidR="00DC739F" w:rsidRDefault="00DC739F" w:rsidP="007F1C41">
      <w:pPr>
        <w:pStyle w:val="af"/>
        <w:ind w:left="0" w:firstLineChars="254" w:firstLine="709"/>
        <w:rPr>
          <w:rFonts w:ascii="Times New Roman" w:hAnsi="Times New Roman" w:cs="Times New Roman"/>
          <w:i/>
          <w:color w:val="000009"/>
          <w:spacing w:val="-1"/>
          <w:sz w:val="28"/>
          <w:szCs w:val="28"/>
        </w:rPr>
      </w:pPr>
    </w:p>
    <w:p w:rsidR="00DC739F" w:rsidRDefault="007F1C41">
      <w:pPr>
        <w:ind w:firstLineChars="254" w:firstLine="711"/>
        <w:jc w:val="both"/>
        <w:rPr>
          <w:rFonts w:ascii="Times New Roman" w:hAnsi="Times New Roman"/>
          <w:color w:val="000000"/>
          <w:sz w:val="28"/>
          <w:szCs w:val="28"/>
        </w:rPr>
      </w:pPr>
      <w:r>
        <w:rPr>
          <w:rFonts w:ascii="Times New Roman" w:hAnsi="Times New Roman"/>
          <w:color w:val="000000"/>
          <w:sz w:val="28"/>
          <w:szCs w:val="28"/>
        </w:rPr>
        <w:lastRenderedPageBreak/>
        <w:t xml:space="preserve">В нашей школе зарождаются </w:t>
      </w:r>
      <w:r>
        <w:rPr>
          <w:rFonts w:ascii="Times New Roman" w:hAnsi="Times New Roman"/>
          <w:b/>
          <w:bCs/>
          <w:color w:val="000000"/>
          <w:sz w:val="28"/>
          <w:szCs w:val="28"/>
        </w:rPr>
        <w:t>традиции</w:t>
      </w:r>
      <w:r>
        <w:rPr>
          <w:rFonts w:ascii="Times New Roman" w:hAnsi="Times New Roman"/>
          <w:color w:val="000000"/>
          <w:sz w:val="28"/>
          <w:szCs w:val="28"/>
        </w:rPr>
        <w:t xml:space="preserve">: линейка, посвященная Дню знаний и Последнему звонку, день самоуправления в честь Дня учителя, новогодние огоньки, посвящение в защитники Отечества, «Мисс Школа», «Широкая масленица», День безобразника в честь 1 апреля, традиция «Самолётик будущего», мероприятия ко Дню Победы. </w:t>
      </w:r>
    </w:p>
    <w:p w:rsidR="00DC739F" w:rsidRDefault="007F1C41">
      <w:pPr>
        <w:ind w:firstLineChars="254" w:firstLine="711"/>
        <w:rPr>
          <w:rFonts w:ascii="Times New Roman" w:hAnsi="Times New Roman"/>
          <w:color w:val="000000"/>
          <w:sz w:val="28"/>
          <w:szCs w:val="28"/>
        </w:rPr>
      </w:pPr>
      <w:r>
        <w:rPr>
          <w:rFonts w:ascii="Times New Roman" w:hAnsi="Times New Roman"/>
          <w:color w:val="000000"/>
          <w:sz w:val="28"/>
          <w:szCs w:val="28"/>
        </w:rPr>
        <w:t>Основные традиции воспитания в МБОУ «Бондаревская СОШ »:</w:t>
      </w:r>
    </w:p>
    <w:p w:rsidR="00DC739F" w:rsidRDefault="007F1C41">
      <w:pPr>
        <w:pStyle w:val="afff8"/>
        <w:numPr>
          <w:ilvl w:val="0"/>
          <w:numId w:val="7"/>
        </w:numPr>
        <w:tabs>
          <w:tab w:val="left" w:pos="1734"/>
          <w:tab w:val="left" w:pos="8800"/>
        </w:tabs>
        <w:spacing w:before="41"/>
        <w:ind w:left="0" w:firstLineChars="254" w:firstLine="711"/>
        <w:rPr>
          <w:rFonts w:ascii="Times New Roman" w:hAnsi="Times New Roman"/>
          <w:color w:val="000009"/>
          <w:sz w:val="28"/>
          <w:szCs w:val="28"/>
        </w:rPr>
      </w:pPr>
      <w:r>
        <w:rPr>
          <w:rFonts w:ascii="Times New Roman" w:hAnsi="Times New Roman"/>
          <w:color w:val="000009"/>
          <w:sz w:val="28"/>
          <w:szCs w:val="28"/>
        </w:rPr>
        <w:t>стержнем</w:t>
      </w:r>
      <w:r>
        <w:rPr>
          <w:rFonts w:ascii="Times New Roman" w:hAnsi="Times New Roman"/>
          <w:color w:val="000009"/>
          <w:spacing w:val="1"/>
          <w:sz w:val="28"/>
          <w:szCs w:val="28"/>
        </w:rPr>
        <w:t xml:space="preserve"> </w:t>
      </w:r>
      <w:r>
        <w:rPr>
          <w:rFonts w:ascii="Times New Roman" w:hAnsi="Times New Roman"/>
          <w:color w:val="000009"/>
          <w:sz w:val="28"/>
          <w:szCs w:val="28"/>
        </w:rPr>
        <w:t>годового</w:t>
      </w:r>
      <w:r>
        <w:rPr>
          <w:rFonts w:ascii="Times New Roman" w:hAnsi="Times New Roman"/>
          <w:color w:val="000009"/>
          <w:spacing w:val="1"/>
          <w:sz w:val="28"/>
          <w:szCs w:val="28"/>
        </w:rPr>
        <w:t xml:space="preserve"> </w:t>
      </w:r>
      <w:r>
        <w:rPr>
          <w:rFonts w:ascii="Times New Roman" w:hAnsi="Times New Roman"/>
          <w:color w:val="000009"/>
          <w:sz w:val="28"/>
          <w:szCs w:val="28"/>
        </w:rPr>
        <w:t>цикла</w:t>
      </w:r>
      <w:r>
        <w:rPr>
          <w:rFonts w:ascii="Times New Roman" w:hAnsi="Times New Roman"/>
          <w:color w:val="000009"/>
          <w:spacing w:val="1"/>
          <w:sz w:val="28"/>
          <w:szCs w:val="28"/>
        </w:rPr>
        <w:t xml:space="preserve"> </w:t>
      </w:r>
      <w:r>
        <w:rPr>
          <w:rFonts w:ascii="Times New Roman" w:hAnsi="Times New Roman"/>
          <w:color w:val="000009"/>
          <w:sz w:val="28"/>
          <w:szCs w:val="28"/>
        </w:rPr>
        <w:t>воспитательной</w:t>
      </w:r>
      <w:r>
        <w:rPr>
          <w:rFonts w:ascii="Times New Roman" w:hAnsi="Times New Roman"/>
          <w:color w:val="000009"/>
          <w:spacing w:val="1"/>
          <w:sz w:val="28"/>
          <w:szCs w:val="28"/>
        </w:rPr>
        <w:t xml:space="preserve"> </w:t>
      </w:r>
      <w:r>
        <w:rPr>
          <w:rFonts w:ascii="Times New Roman" w:hAnsi="Times New Roman"/>
          <w:color w:val="000009"/>
          <w:sz w:val="28"/>
          <w:szCs w:val="28"/>
        </w:rPr>
        <w:t>работы</w:t>
      </w:r>
      <w:r>
        <w:rPr>
          <w:rFonts w:ascii="Times New Roman" w:hAnsi="Times New Roman"/>
          <w:color w:val="000009"/>
          <w:spacing w:val="1"/>
          <w:sz w:val="28"/>
          <w:szCs w:val="28"/>
        </w:rPr>
        <w:t xml:space="preserve"> </w:t>
      </w:r>
      <w:r>
        <w:rPr>
          <w:rFonts w:ascii="Times New Roman" w:hAnsi="Times New Roman"/>
          <w:color w:val="000009"/>
          <w:sz w:val="28"/>
          <w:szCs w:val="28"/>
        </w:rPr>
        <w:t>школы</w:t>
      </w:r>
      <w:r>
        <w:rPr>
          <w:rFonts w:ascii="Times New Roman" w:hAnsi="Times New Roman"/>
          <w:color w:val="000009"/>
          <w:spacing w:val="1"/>
          <w:sz w:val="28"/>
          <w:szCs w:val="28"/>
        </w:rPr>
        <w:t xml:space="preserve"> </w:t>
      </w:r>
      <w:r>
        <w:rPr>
          <w:rFonts w:ascii="Times New Roman" w:hAnsi="Times New Roman"/>
          <w:color w:val="000009"/>
          <w:sz w:val="28"/>
          <w:szCs w:val="28"/>
        </w:rPr>
        <w:t>являются</w:t>
      </w:r>
      <w:r>
        <w:rPr>
          <w:rFonts w:ascii="Times New Roman" w:hAnsi="Times New Roman"/>
          <w:color w:val="000009"/>
          <w:spacing w:val="1"/>
          <w:sz w:val="28"/>
          <w:szCs w:val="28"/>
        </w:rPr>
        <w:t xml:space="preserve"> </w:t>
      </w:r>
      <w:r>
        <w:rPr>
          <w:rFonts w:ascii="Times New Roman" w:hAnsi="Times New Roman"/>
          <w:color w:val="000009"/>
          <w:sz w:val="28"/>
          <w:szCs w:val="28"/>
        </w:rPr>
        <w:t>ключевые</w:t>
      </w:r>
      <w:r>
        <w:rPr>
          <w:rFonts w:ascii="Times New Roman" w:hAnsi="Times New Roman"/>
          <w:color w:val="000009"/>
          <w:spacing w:val="-57"/>
          <w:sz w:val="28"/>
          <w:szCs w:val="28"/>
        </w:rPr>
        <w:t xml:space="preserve"> </w:t>
      </w:r>
      <w:r>
        <w:rPr>
          <w:rFonts w:ascii="Times New Roman" w:hAnsi="Times New Roman"/>
          <w:color w:val="000009"/>
          <w:sz w:val="28"/>
          <w:szCs w:val="28"/>
        </w:rPr>
        <w:t xml:space="preserve">общешкольные дела, </w:t>
      </w:r>
      <w:r>
        <w:rPr>
          <w:rFonts w:ascii="Times New Roman" w:hAnsi="Times New Roman"/>
          <w:sz w:val="28"/>
          <w:szCs w:val="28"/>
        </w:rPr>
        <w:t>через которые осуществляется интеграция воспитательных усилий</w:t>
      </w:r>
      <w:r>
        <w:rPr>
          <w:rFonts w:ascii="Times New Roman" w:hAnsi="Times New Roman"/>
          <w:spacing w:val="1"/>
          <w:sz w:val="28"/>
          <w:szCs w:val="28"/>
        </w:rPr>
        <w:t xml:space="preserve"> </w:t>
      </w:r>
      <w:r>
        <w:rPr>
          <w:rFonts w:ascii="Times New Roman" w:hAnsi="Times New Roman"/>
          <w:sz w:val="28"/>
          <w:szCs w:val="28"/>
        </w:rPr>
        <w:t>педагогов;</w:t>
      </w:r>
    </w:p>
    <w:p w:rsidR="00DC739F" w:rsidRDefault="007F1C41">
      <w:pPr>
        <w:pStyle w:val="afff8"/>
        <w:numPr>
          <w:ilvl w:val="0"/>
          <w:numId w:val="7"/>
        </w:numPr>
        <w:tabs>
          <w:tab w:val="left" w:pos="1762"/>
        </w:tabs>
        <w:spacing w:before="1"/>
        <w:ind w:left="0" w:firstLineChars="254" w:firstLine="711"/>
        <w:rPr>
          <w:rFonts w:ascii="Times New Roman" w:hAnsi="Times New Roman"/>
          <w:sz w:val="28"/>
          <w:szCs w:val="28"/>
        </w:rPr>
      </w:pPr>
      <w:r>
        <w:rPr>
          <w:rFonts w:ascii="Times New Roman" w:hAnsi="Times New Roman"/>
          <w:sz w:val="28"/>
          <w:szCs w:val="28"/>
        </w:rPr>
        <w:t>важной</w:t>
      </w:r>
      <w:r>
        <w:rPr>
          <w:rFonts w:ascii="Times New Roman" w:hAnsi="Times New Roman"/>
          <w:spacing w:val="1"/>
          <w:sz w:val="28"/>
          <w:szCs w:val="28"/>
        </w:rPr>
        <w:t xml:space="preserve"> </w:t>
      </w:r>
      <w:r>
        <w:rPr>
          <w:rFonts w:ascii="Times New Roman" w:hAnsi="Times New Roman"/>
          <w:sz w:val="28"/>
          <w:szCs w:val="28"/>
        </w:rPr>
        <w:t>чертой</w:t>
      </w:r>
      <w:r>
        <w:rPr>
          <w:rFonts w:ascii="Times New Roman" w:hAnsi="Times New Roman"/>
          <w:spacing w:val="1"/>
          <w:sz w:val="28"/>
          <w:szCs w:val="28"/>
        </w:rPr>
        <w:t xml:space="preserve"> </w:t>
      </w:r>
      <w:r>
        <w:rPr>
          <w:rFonts w:ascii="Times New Roman" w:hAnsi="Times New Roman"/>
          <w:sz w:val="28"/>
          <w:szCs w:val="28"/>
        </w:rPr>
        <w:t>каждого</w:t>
      </w:r>
      <w:r>
        <w:rPr>
          <w:rFonts w:ascii="Times New Roman" w:hAnsi="Times New Roman"/>
          <w:spacing w:val="1"/>
          <w:sz w:val="28"/>
          <w:szCs w:val="28"/>
        </w:rPr>
        <w:t xml:space="preserve"> </w:t>
      </w:r>
      <w:r>
        <w:rPr>
          <w:rFonts w:ascii="Times New Roman" w:hAnsi="Times New Roman"/>
          <w:sz w:val="28"/>
          <w:szCs w:val="28"/>
        </w:rPr>
        <w:t>ключевого</w:t>
      </w:r>
      <w:r>
        <w:rPr>
          <w:rFonts w:ascii="Times New Roman" w:hAnsi="Times New Roman"/>
          <w:spacing w:val="1"/>
          <w:sz w:val="28"/>
          <w:szCs w:val="28"/>
        </w:rPr>
        <w:t xml:space="preserve"> </w:t>
      </w:r>
      <w:r>
        <w:rPr>
          <w:rFonts w:ascii="Times New Roman" w:hAnsi="Times New Roman"/>
          <w:sz w:val="28"/>
          <w:szCs w:val="28"/>
        </w:rPr>
        <w:t>дела</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большинства</w:t>
      </w:r>
      <w:r>
        <w:rPr>
          <w:rFonts w:ascii="Times New Roman" w:hAnsi="Times New Roman"/>
          <w:spacing w:val="1"/>
          <w:sz w:val="28"/>
          <w:szCs w:val="28"/>
        </w:rPr>
        <w:t xml:space="preserve"> </w:t>
      </w:r>
      <w:r>
        <w:rPr>
          <w:rFonts w:ascii="Times New Roman" w:hAnsi="Times New Roman"/>
          <w:sz w:val="28"/>
          <w:szCs w:val="28"/>
        </w:rPr>
        <w:t>используемых</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воспитания</w:t>
      </w:r>
      <w:r>
        <w:rPr>
          <w:rFonts w:ascii="Times New Roman" w:hAnsi="Times New Roman"/>
          <w:spacing w:val="1"/>
          <w:sz w:val="28"/>
          <w:szCs w:val="28"/>
        </w:rPr>
        <w:t xml:space="preserve"> </w:t>
      </w:r>
      <w:r>
        <w:rPr>
          <w:rFonts w:ascii="Times New Roman" w:hAnsi="Times New Roman"/>
          <w:sz w:val="28"/>
          <w:szCs w:val="28"/>
        </w:rPr>
        <w:t>других</w:t>
      </w:r>
      <w:r>
        <w:rPr>
          <w:rFonts w:ascii="Times New Roman" w:hAnsi="Times New Roman"/>
          <w:spacing w:val="1"/>
          <w:sz w:val="28"/>
          <w:szCs w:val="28"/>
        </w:rPr>
        <w:t xml:space="preserve"> </w:t>
      </w:r>
      <w:r>
        <w:rPr>
          <w:rFonts w:ascii="Times New Roman" w:hAnsi="Times New Roman"/>
          <w:sz w:val="28"/>
          <w:szCs w:val="28"/>
        </w:rPr>
        <w:t>совместных</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педагогов</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школьников</w:t>
      </w:r>
      <w:r>
        <w:rPr>
          <w:rFonts w:ascii="Times New Roman" w:hAnsi="Times New Roman"/>
          <w:spacing w:val="1"/>
          <w:sz w:val="28"/>
          <w:szCs w:val="28"/>
        </w:rPr>
        <w:t xml:space="preserve"> </w:t>
      </w:r>
      <w:r>
        <w:rPr>
          <w:rFonts w:ascii="Times New Roman" w:hAnsi="Times New Roman"/>
          <w:sz w:val="28"/>
          <w:szCs w:val="28"/>
        </w:rPr>
        <w:t>является</w:t>
      </w:r>
      <w:r>
        <w:rPr>
          <w:rFonts w:ascii="Times New Roman" w:hAnsi="Times New Roman"/>
          <w:spacing w:val="1"/>
          <w:sz w:val="28"/>
          <w:szCs w:val="28"/>
        </w:rPr>
        <w:t xml:space="preserve"> </w:t>
      </w:r>
      <w:r>
        <w:rPr>
          <w:rFonts w:ascii="Times New Roman" w:hAnsi="Times New Roman"/>
          <w:sz w:val="28"/>
          <w:szCs w:val="28"/>
        </w:rPr>
        <w:t>коллективная</w:t>
      </w:r>
      <w:r>
        <w:rPr>
          <w:rFonts w:ascii="Times New Roman" w:hAnsi="Times New Roman"/>
          <w:spacing w:val="1"/>
          <w:sz w:val="28"/>
          <w:szCs w:val="28"/>
        </w:rPr>
        <w:t xml:space="preserve"> </w:t>
      </w:r>
      <w:r>
        <w:rPr>
          <w:rFonts w:ascii="Times New Roman" w:hAnsi="Times New Roman"/>
          <w:sz w:val="28"/>
          <w:szCs w:val="28"/>
        </w:rPr>
        <w:t>разработка, коллективное планирование, коллективное проведение и коллективный анализ</w:t>
      </w:r>
      <w:r>
        <w:rPr>
          <w:rFonts w:ascii="Times New Roman" w:hAnsi="Times New Roman"/>
          <w:spacing w:val="-57"/>
          <w:sz w:val="28"/>
          <w:szCs w:val="28"/>
        </w:rPr>
        <w:t xml:space="preserve"> </w:t>
      </w:r>
      <w:r>
        <w:rPr>
          <w:rFonts w:ascii="Times New Roman" w:hAnsi="Times New Roman"/>
          <w:sz w:val="28"/>
          <w:szCs w:val="28"/>
        </w:rPr>
        <w:t>их</w:t>
      </w:r>
      <w:r>
        <w:rPr>
          <w:rFonts w:ascii="Times New Roman" w:hAnsi="Times New Roman"/>
          <w:spacing w:val="-1"/>
          <w:sz w:val="28"/>
          <w:szCs w:val="28"/>
        </w:rPr>
        <w:t xml:space="preserve"> </w:t>
      </w:r>
      <w:r>
        <w:rPr>
          <w:rFonts w:ascii="Times New Roman" w:hAnsi="Times New Roman"/>
          <w:sz w:val="28"/>
          <w:szCs w:val="28"/>
        </w:rPr>
        <w:t>результатов;</w:t>
      </w:r>
    </w:p>
    <w:p w:rsidR="00DC739F" w:rsidRDefault="007F1C41">
      <w:pPr>
        <w:pStyle w:val="afff8"/>
        <w:numPr>
          <w:ilvl w:val="0"/>
          <w:numId w:val="7"/>
        </w:numPr>
        <w:tabs>
          <w:tab w:val="left" w:pos="1729"/>
        </w:tabs>
        <w:ind w:left="0" w:firstLineChars="254" w:firstLine="711"/>
        <w:rPr>
          <w:rFonts w:ascii="Times New Roman" w:hAnsi="Times New Roman"/>
          <w:sz w:val="28"/>
          <w:szCs w:val="28"/>
        </w:rPr>
      </w:pP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школе</w:t>
      </w:r>
      <w:r>
        <w:rPr>
          <w:rFonts w:ascii="Times New Roman" w:hAnsi="Times New Roman"/>
          <w:spacing w:val="1"/>
          <w:sz w:val="28"/>
          <w:szCs w:val="28"/>
        </w:rPr>
        <w:t xml:space="preserve"> </w:t>
      </w:r>
      <w:r>
        <w:rPr>
          <w:rFonts w:ascii="Times New Roman" w:hAnsi="Times New Roman"/>
          <w:sz w:val="28"/>
          <w:szCs w:val="28"/>
        </w:rPr>
        <w:t>создаются</w:t>
      </w:r>
      <w:r>
        <w:rPr>
          <w:rFonts w:ascii="Times New Roman" w:hAnsi="Times New Roman"/>
          <w:spacing w:val="1"/>
          <w:sz w:val="28"/>
          <w:szCs w:val="28"/>
        </w:rPr>
        <w:t xml:space="preserve"> </w:t>
      </w:r>
      <w:r>
        <w:rPr>
          <w:rFonts w:ascii="Times New Roman" w:hAnsi="Times New Roman"/>
          <w:sz w:val="28"/>
          <w:szCs w:val="28"/>
        </w:rPr>
        <w:t>такие</w:t>
      </w:r>
      <w:r>
        <w:rPr>
          <w:rFonts w:ascii="Times New Roman" w:hAnsi="Times New Roman"/>
          <w:spacing w:val="1"/>
          <w:sz w:val="28"/>
          <w:szCs w:val="28"/>
        </w:rPr>
        <w:t xml:space="preserve"> </w:t>
      </w:r>
      <w:r>
        <w:rPr>
          <w:rFonts w:ascii="Times New Roman" w:hAnsi="Times New Roman"/>
          <w:sz w:val="28"/>
          <w:szCs w:val="28"/>
        </w:rPr>
        <w:t>условия,</w:t>
      </w:r>
      <w:r>
        <w:rPr>
          <w:rFonts w:ascii="Times New Roman" w:hAnsi="Times New Roman"/>
          <w:spacing w:val="1"/>
          <w:sz w:val="28"/>
          <w:szCs w:val="28"/>
        </w:rPr>
        <w:t xml:space="preserve"> </w:t>
      </w:r>
      <w:r>
        <w:rPr>
          <w:rFonts w:ascii="Times New Roman" w:hAnsi="Times New Roman"/>
          <w:sz w:val="28"/>
          <w:szCs w:val="28"/>
        </w:rPr>
        <w:t>при</w:t>
      </w:r>
      <w:r>
        <w:rPr>
          <w:rFonts w:ascii="Times New Roman" w:hAnsi="Times New Roman"/>
          <w:spacing w:val="1"/>
          <w:sz w:val="28"/>
          <w:szCs w:val="28"/>
        </w:rPr>
        <w:t xml:space="preserve"> </w:t>
      </w:r>
      <w:r>
        <w:rPr>
          <w:rFonts w:ascii="Times New Roman" w:hAnsi="Times New Roman"/>
          <w:sz w:val="28"/>
          <w:szCs w:val="28"/>
        </w:rPr>
        <w:t>которых</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мере</w:t>
      </w:r>
      <w:r>
        <w:rPr>
          <w:rFonts w:ascii="Times New Roman" w:hAnsi="Times New Roman"/>
          <w:spacing w:val="1"/>
          <w:sz w:val="28"/>
          <w:szCs w:val="28"/>
        </w:rPr>
        <w:t xml:space="preserve"> </w:t>
      </w:r>
      <w:r>
        <w:rPr>
          <w:rFonts w:ascii="Times New Roman" w:hAnsi="Times New Roman"/>
          <w:sz w:val="28"/>
          <w:szCs w:val="28"/>
        </w:rPr>
        <w:t>взросления</w:t>
      </w:r>
      <w:r>
        <w:rPr>
          <w:rFonts w:ascii="Times New Roman" w:hAnsi="Times New Roman"/>
          <w:spacing w:val="1"/>
          <w:sz w:val="28"/>
          <w:szCs w:val="28"/>
        </w:rPr>
        <w:t xml:space="preserve"> </w:t>
      </w:r>
      <w:r>
        <w:rPr>
          <w:rFonts w:ascii="Times New Roman" w:hAnsi="Times New Roman"/>
          <w:sz w:val="28"/>
          <w:szCs w:val="28"/>
        </w:rPr>
        <w:t>ребенка</w:t>
      </w:r>
      <w:r>
        <w:rPr>
          <w:rFonts w:ascii="Times New Roman" w:hAnsi="Times New Roman"/>
          <w:spacing w:val="-57"/>
          <w:sz w:val="28"/>
          <w:szCs w:val="28"/>
        </w:rPr>
        <w:t xml:space="preserve"> </w:t>
      </w:r>
      <w:r>
        <w:rPr>
          <w:rFonts w:ascii="Times New Roman" w:hAnsi="Times New Roman"/>
          <w:sz w:val="28"/>
          <w:szCs w:val="28"/>
        </w:rPr>
        <w:t>увеличивается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его</w:t>
      </w:r>
      <w:r>
        <w:rPr>
          <w:rFonts w:ascii="Times New Roman" w:hAnsi="Times New Roman"/>
          <w:spacing w:val="1"/>
          <w:sz w:val="28"/>
          <w:szCs w:val="28"/>
        </w:rPr>
        <w:t xml:space="preserve"> </w:t>
      </w:r>
      <w:r>
        <w:rPr>
          <w:rFonts w:ascii="Times New Roman" w:hAnsi="Times New Roman"/>
          <w:sz w:val="28"/>
          <w:szCs w:val="28"/>
        </w:rPr>
        <w:t>роль</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совместных</w:t>
      </w:r>
      <w:r>
        <w:rPr>
          <w:rFonts w:ascii="Times New Roman" w:hAnsi="Times New Roman"/>
          <w:spacing w:val="1"/>
          <w:sz w:val="28"/>
          <w:szCs w:val="28"/>
        </w:rPr>
        <w:t xml:space="preserve"> </w:t>
      </w:r>
      <w:r>
        <w:rPr>
          <w:rFonts w:ascii="Times New Roman" w:hAnsi="Times New Roman"/>
          <w:sz w:val="28"/>
          <w:szCs w:val="28"/>
        </w:rPr>
        <w:t>делах</w:t>
      </w:r>
      <w:r>
        <w:rPr>
          <w:rFonts w:ascii="Times New Roman" w:hAnsi="Times New Roman"/>
          <w:spacing w:val="1"/>
          <w:sz w:val="28"/>
          <w:szCs w:val="28"/>
        </w:rPr>
        <w:t xml:space="preserve"> </w:t>
      </w:r>
      <w:r>
        <w:rPr>
          <w:rFonts w:ascii="Times New Roman" w:hAnsi="Times New Roman"/>
          <w:sz w:val="28"/>
          <w:szCs w:val="28"/>
        </w:rPr>
        <w:t>(от</w:t>
      </w:r>
      <w:r>
        <w:rPr>
          <w:rFonts w:ascii="Times New Roman" w:hAnsi="Times New Roman"/>
          <w:spacing w:val="1"/>
          <w:sz w:val="28"/>
          <w:szCs w:val="28"/>
        </w:rPr>
        <w:t xml:space="preserve"> </w:t>
      </w:r>
      <w:r>
        <w:rPr>
          <w:rFonts w:ascii="Times New Roman" w:hAnsi="Times New Roman"/>
          <w:sz w:val="28"/>
          <w:szCs w:val="28"/>
        </w:rPr>
        <w:t>пассивного</w:t>
      </w:r>
      <w:r>
        <w:rPr>
          <w:rFonts w:ascii="Times New Roman" w:hAnsi="Times New Roman"/>
          <w:spacing w:val="1"/>
          <w:sz w:val="28"/>
          <w:szCs w:val="28"/>
        </w:rPr>
        <w:t xml:space="preserve"> </w:t>
      </w:r>
      <w:r>
        <w:rPr>
          <w:rFonts w:ascii="Times New Roman" w:hAnsi="Times New Roman"/>
          <w:sz w:val="28"/>
          <w:szCs w:val="28"/>
        </w:rPr>
        <w:t>наблюдателя</w:t>
      </w:r>
      <w:r>
        <w:rPr>
          <w:rFonts w:ascii="Times New Roman" w:hAnsi="Times New Roman"/>
          <w:spacing w:val="1"/>
          <w:sz w:val="28"/>
          <w:szCs w:val="28"/>
        </w:rPr>
        <w:t xml:space="preserve"> </w:t>
      </w:r>
      <w:r>
        <w:rPr>
          <w:rFonts w:ascii="Times New Roman" w:hAnsi="Times New Roman"/>
          <w:sz w:val="28"/>
          <w:szCs w:val="28"/>
        </w:rPr>
        <w:t>до</w:t>
      </w:r>
      <w:r>
        <w:rPr>
          <w:rFonts w:ascii="Times New Roman" w:hAnsi="Times New Roman"/>
          <w:spacing w:val="1"/>
          <w:sz w:val="28"/>
          <w:szCs w:val="28"/>
        </w:rPr>
        <w:t xml:space="preserve"> </w:t>
      </w:r>
      <w:r>
        <w:rPr>
          <w:rFonts w:ascii="Times New Roman" w:hAnsi="Times New Roman"/>
          <w:sz w:val="28"/>
          <w:szCs w:val="28"/>
        </w:rPr>
        <w:t>организатора);</w:t>
      </w:r>
    </w:p>
    <w:p w:rsidR="00DC739F" w:rsidRDefault="007F1C41">
      <w:pPr>
        <w:pStyle w:val="afff8"/>
        <w:numPr>
          <w:ilvl w:val="0"/>
          <w:numId w:val="7"/>
        </w:numPr>
        <w:tabs>
          <w:tab w:val="left" w:pos="1803"/>
        </w:tabs>
        <w:ind w:left="0" w:firstLineChars="254" w:firstLine="711"/>
        <w:rPr>
          <w:rFonts w:ascii="Times New Roman" w:hAnsi="Times New Roman"/>
          <w:sz w:val="28"/>
          <w:szCs w:val="28"/>
        </w:rPr>
      </w:pP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проведении</w:t>
      </w:r>
      <w:r>
        <w:rPr>
          <w:rFonts w:ascii="Times New Roman" w:hAnsi="Times New Roman"/>
          <w:spacing w:val="1"/>
          <w:sz w:val="28"/>
          <w:szCs w:val="28"/>
        </w:rPr>
        <w:t xml:space="preserve"> </w:t>
      </w:r>
      <w:r>
        <w:rPr>
          <w:rFonts w:ascii="Times New Roman" w:hAnsi="Times New Roman"/>
          <w:sz w:val="28"/>
          <w:szCs w:val="28"/>
        </w:rPr>
        <w:t>общешкольных</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отсутствует</w:t>
      </w:r>
      <w:r>
        <w:rPr>
          <w:rFonts w:ascii="Times New Roman" w:hAnsi="Times New Roman"/>
          <w:spacing w:val="1"/>
          <w:sz w:val="28"/>
          <w:szCs w:val="28"/>
        </w:rPr>
        <w:t xml:space="preserve"> </w:t>
      </w:r>
      <w:r>
        <w:rPr>
          <w:rFonts w:ascii="Times New Roman" w:hAnsi="Times New Roman"/>
          <w:sz w:val="28"/>
          <w:szCs w:val="28"/>
        </w:rPr>
        <w:t>соревновательность</w:t>
      </w:r>
      <w:r>
        <w:rPr>
          <w:rFonts w:ascii="Times New Roman" w:hAnsi="Times New Roman"/>
          <w:spacing w:val="1"/>
          <w:sz w:val="28"/>
          <w:szCs w:val="28"/>
        </w:rPr>
        <w:t xml:space="preserve"> </w:t>
      </w:r>
      <w:r>
        <w:rPr>
          <w:rFonts w:ascii="Times New Roman" w:hAnsi="Times New Roman"/>
          <w:sz w:val="28"/>
          <w:szCs w:val="28"/>
        </w:rPr>
        <w:t>между</w:t>
      </w:r>
      <w:r>
        <w:rPr>
          <w:rFonts w:ascii="Times New Roman" w:hAnsi="Times New Roman"/>
          <w:spacing w:val="1"/>
          <w:sz w:val="28"/>
          <w:szCs w:val="28"/>
        </w:rPr>
        <w:t xml:space="preserve"> </w:t>
      </w:r>
      <w:r>
        <w:rPr>
          <w:rFonts w:ascii="Times New Roman" w:hAnsi="Times New Roman"/>
          <w:sz w:val="28"/>
          <w:szCs w:val="28"/>
        </w:rPr>
        <w:t>классами,</w:t>
      </w:r>
      <w:r>
        <w:rPr>
          <w:rFonts w:ascii="Times New Roman" w:hAnsi="Times New Roman"/>
          <w:spacing w:val="1"/>
          <w:sz w:val="28"/>
          <w:szCs w:val="28"/>
        </w:rPr>
        <w:t xml:space="preserve"> </w:t>
      </w:r>
      <w:r>
        <w:rPr>
          <w:rFonts w:ascii="Times New Roman" w:hAnsi="Times New Roman"/>
          <w:sz w:val="28"/>
          <w:szCs w:val="28"/>
        </w:rPr>
        <w:t>поощряется</w:t>
      </w:r>
      <w:r>
        <w:rPr>
          <w:rFonts w:ascii="Times New Roman" w:hAnsi="Times New Roman"/>
          <w:spacing w:val="1"/>
          <w:sz w:val="28"/>
          <w:szCs w:val="28"/>
        </w:rPr>
        <w:t xml:space="preserve"> </w:t>
      </w:r>
      <w:r>
        <w:rPr>
          <w:rFonts w:ascii="Times New Roman" w:hAnsi="Times New Roman"/>
          <w:sz w:val="28"/>
          <w:szCs w:val="28"/>
        </w:rPr>
        <w:t>конструктивное</w:t>
      </w:r>
      <w:r>
        <w:rPr>
          <w:rFonts w:ascii="Times New Roman" w:hAnsi="Times New Roman"/>
          <w:spacing w:val="1"/>
          <w:sz w:val="28"/>
          <w:szCs w:val="28"/>
        </w:rPr>
        <w:t xml:space="preserve"> </w:t>
      </w:r>
      <w:r>
        <w:rPr>
          <w:rFonts w:ascii="Times New Roman" w:hAnsi="Times New Roman"/>
          <w:sz w:val="28"/>
          <w:szCs w:val="28"/>
        </w:rPr>
        <w:t>межклассное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межвозрастное</w:t>
      </w:r>
      <w:r>
        <w:rPr>
          <w:rFonts w:ascii="Times New Roman" w:hAnsi="Times New Roman"/>
          <w:spacing w:val="1"/>
          <w:sz w:val="28"/>
          <w:szCs w:val="28"/>
        </w:rPr>
        <w:t xml:space="preserve"> </w:t>
      </w:r>
      <w:r>
        <w:rPr>
          <w:rFonts w:ascii="Times New Roman" w:hAnsi="Times New Roman"/>
          <w:sz w:val="28"/>
          <w:szCs w:val="28"/>
        </w:rPr>
        <w:t>взаимодействие</w:t>
      </w:r>
      <w:r>
        <w:rPr>
          <w:rFonts w:ascii="Times New Roman" w:hAnsi="Times New Roman"/>
          <w:spacing w:val="1"/>
          <w:sz w:val="28"/>
          <w:szCs w:val="28"/>
        </w:rPr>
        <w:t xml:space="preserve"> </w:t>
      </w:r>
      <w:r>
        <w:rPr>
          <w:rFonts w:ascii="Times New Roman" w:hAnsi="Times New Roman"/>
          <w:sz w:val="28"/>
          <w:szCs w:val="28"/>
        </w:rPr>
        <w:t>школьников,</w:t>
      </w:r>
      <w:r>
        <w:rPr>
          <w:rFonts w:ascii="Times New Roman" w:hAnsi="Times New Roman"/>
          <w:spacing w:val="-2"/>
          <w:sz w:val="28"/>
          <w:szCs w:val="28"/>
        </w:rPr>
        <w:t xml:space="preserve"> </w:t>
      </w:r>
      <w:r>
        <w:rPr>
          <w:rFonts w:ascii="Times New Roman" w:hAnsi="Times New Roman"/>
          <w:sz w:val="28"/>
          <w:szCs w:val="28"/>
        </w:rPr>
        <w:t>а</w:t>
      </w:r>
      <w:r>
        <w:rPr>
          <w:rFonts w:ascii="Times New Roman" w:hAnsi="Times New Roman"/>
          <w:spacing w:val="-1"/>
          <w:sz w:val="28"/>
          <w:szCs w:val="28"/>
        </w:rPr>
        <w:t xml:space="preserve"> </w:t>
      </w:r>
      <w:r>
        <w:rPr>
          <w:rFonts w:ascii="Times New Roman" w:hAnsi="Times New Roman"/>
          <w:sz w:val="28"/>
          <w:szCs w:val="28"/>
        </w:rPr>
        <w:t>также</w:t>
      </w:r>
      <w:r>
        <w:rPr>
          <w:rFonts w:ascii="Times New Roman" w:hAnsi="Times New Roman"/>
          <w:spacing w:val="-2"/>
          <w:sz w:val="28"/>
          <w:szCs w:val="28"/>
        </w:rPr>
        <w:t xml:space="preserve"> </w:t>
      </w:r>
      <w:r>
        <w:rPr>
          <w:rFonts w:ascii="Times New Roman" w:hAnsi="Times New Roman"/>
          <w:sz w:val="28"/>
          <w:szCs w:val="28"/>
        </w:rPr>
        <w:t>их</w:t>
      </w:r>
      <w:r>
        <w:rPr>
          <w:rFonts w:ascii="Times New Roman" w:hAnsi="Times New Roman"/>
          <w:spacing w:val="-3"/>
          <w:sz w:val="28"/>
          <w:szCs w:val="28"/>
        </w:rPr>
        <w:t xml:space="preserve"> </w:t>
      </w:r>
      <w:r>
        <w:rPr>
          <w:rFonts w:ascii="Times New Roman" w:hAnsi="Times New Roman"/>
          <w:sz w:val="28"/>
          <w:szCs w:val="28"/>
        </w:rPr>
        <w:t>социальная</w:t>
      </w:r>
      <w:r>
        <w:rPr>
          <w:rFonts w:ascii="Times New Roman" w:hAnsi="Times New Roman"/>
          <w:spacing w:val="-1"/>
          <w:sz w:val="28"/>
          <w:szCs w:val="28"/>
        </w:rPr>
        <w:t xml:space="preserve"> </w:t>
      </w:r>
      <w:r>
        <w:rPr>
          <w:rFonts w:ascii="Times New Roman" w:hAnsi="Times New Roman"/>
          <w:sz w:val="28"/>
          <w:szCs w:val="28"/>
        </w:rPr>
        <w:t>активность;</w:t>
      </w:r>
    </w:p>
    <w:p w:rsidR="00DC739F" w:rsidRDefault="007F1C41">
      <w:pPr>
        <w:pStyle w:val="afff8"/>
        <w:numPr>
          <w:ilvl w:val="0"/>
          <w:numId w:val="7"/>
        </w:numPr>
        <w:tabs>
          <w:tab w:val="left" w:pos="1798"/>
        </w:tabs>
        <w:ind w:left="0" w:firstLineChars="254" w:firstLine="711"/>
        <w:rPr>
          <w:rFonts w:ascii="Times New Roman" w:hAnsi="Times New Roman"/>
          <w:sz w:val="28"/>
          <w:szCs w:val="28"/>
        </w:rPr>
      </w:pPr>
      <w:r>
        <w:rPr>
          <w:rFonts w:ascii="Times New Roman" w:hAnsi="Times New Roman"/>
          <w:sz w:val="28"/>
          <w:szCs w:val="28"/>
        </w:rPr>
        <w:t>педагоги</w:t>
      </w:r>
      <w:r>
        <w:rPr>
          <w:rFonts w:ascii="Times New Roman" w:hAnsi="Times New Roman"/>
          <w:spacing w:val="67"/>
          <w:sz w:val="28"/>
          <w:szCs w:val="28"/>
        </w:rPr>
        <w:t xml:space="preserve"> </w:t>
      </w:r>
      <w:r>
        <w:rPr>
          <w:rFonts w:ascii="Times New Roman" w:hAnsi="Times New Roman"/>
          <w:sz w:val="28"/>
          <w:szCs w:val="28"/>
        </w:rPr>
        <w:t xml:space="preserve">школы  </w:t>
      </w:r>
      <w:r>
        <w:rPr>
          <w:rFonts w:ascii="Times New Roman" w:hAnsi="Times New Roman"/>
          <w:spacing w:val="5"/>
          <w:sz w:val="28"/>
          <w:szCs w:val="28"/>
        </w:rPr>
        <w:t xml:space="preserve"> </w:t>
      </w:r>
      <w:r>
        <w:rPr>
          <w:rFonts w:ascii="Times New Roman" w:hAnsi="Times New Roman"/>
          <w:sz w:val="28"/>
          <w:szCs w:val="28"/>
        </w:rPr>
        <w:t xml:space="preserve">ориентированы  </w:t>
      </w:r>
      <w:r>
        <w:rPr>
          <w:rFonts w:ascii="Times New Roman" w:hAnsi="Times New Roman"/>
          <w:spacing w:val="5"/>
          <w:sz w:val="28"/>
          <w:szCs w:val="28"/>
        </w:rPr>
        <w:t xml:space="preserve"> </w:t>
      </w:r>
      <w:r>
        <w:rPr>
          <w:rFonts w:ascii="Times New Roman" w:hAnsi="Times New Roman"/>
          <w:sz w:val="28"/>
          <w:szCs w:val="28"/>
        </w:rPr>
        <w:t xml:space="preserve">на  </w:t>
      </w:r>
      <w:r>
        <w:rPr>
          <w:rFonts w:ascii="Times New Roman" w:hAnsi="Times New Roman"/>
          <w:spacing w:val="4"/>
          <w:sz w:val="28"/>
          <w:szCs w:val="28"/>
        </w:rPr>
        <w:t xml:space="preserve"> </w:t>
      </w:r>
      <w:r>
        <w:rPr>
          <w:rFonts w:ascii="Times New Roman" w:hAnsi="Times New Roman"/>
          <w:sz w:val="28"/>
          <w:szCs w:val="28"/>
        </w:rPr>
        <w:t xml:space="preserve">формирование  </w:t>
      </w:r>
      <w:r>
        <w:rPr>
          <w:rFonts w:ascii="Times New Roman" w:hAnsi="Times New Roman"/>
          <w:spacing w:val="4"/>
          <w:sz w:val="28"/>
          <w:szCs w:val="28"/>
        </w:rPr>
        <w:t xml:space="preserve"> </w:t>
      </w:r>
      <w:r>
        <w:rPr>
          <w:rFonts w:ascii="Times New Roman" w:hAnsi="Times New Roman"/>
          <w:sz w:val="28"/>
          <w:szCs w:val="28"/>
        </w:rPr>
        <w:t xml:space="preserve">коллективов  </w:t>
      </w:r>
      <w:r>
        <w:rPr>
          <w:rFonts w:ascii="Times New Roman" w:hAnsi="Times New Roman"/>
          <w:spacing w:val="5"/>
          <w:sz w:val="28"/>
          <w:szCs w:val="28"/>
        </w:rPr>
        <w:t xml:space="preserve"> </w:t>
      </w:r>
      <w:r>
        <w:rPr>
          <w:rFonts w:ascii="Times New Roman" w:hAnsi="Times New Roman"/>
          <w:sz w:val="28"/>
          <w:szCs w:val="28"/>
        </w:rPr>
        <w:t xml:space="preserve">в  </w:t>
      </w:r>
      <w:r>
        <w:rPr>
          <w:rFonts w:ascii="Times New Roman" w:hAnsi="Times New Roman"/>
          <w:spacing w:val="5"/>
          <w:sz w:val="28"/>
          <w:szCs w:val="28"/>
        </w:rPr>
        <w:t xml:space="preserve"> </w:t>
      </w:r>
      <w:r>
        <w:rPr>
          <w:rFonts w:ascii="Times New Roman" w:hAnsi="Times New Roman"/>
          <w:sz w:val="28"/>
          <w:szCs w:val="28"/>
        </w:rPr>
        <w:t>рамках</w:t>
      </w:r>
    </w:p>
    <w:p w:rsidR="00DC739F" w:rsidRDefault="007F1C41">
      <w:pPr>
        <w:pStyle w:val="af"/>
        <w:spacing w:before="68" w:line="278"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школьных</w:t>
      </w:r>
      <w:r>
        <w:rPr>
          <w:rFonts w:ascii="Times New Roman" w:hAnsi="Times New Roman" w:cs="Times New Roman"/>
          <w:spacing w:val="1"/>
          <w:sz w:val="28"/>
          <w:szCs w:val="28"/>
        </w:rPr>
        <w:t xml:space="preserve"> </w:t>
      </w:r>
      <w:r>
        <w:rPr>
          <w:rFonts w:ascii="Times New Roman" w:hAnsi="Times New Roman" w:cs="Times New Roman"/>
          <w:sz w:val="28"/>
          <w:szCs w:val="28"/>
        </w:rPr>
        <w:t>классов,</w:t>
      </w:r>
      <w:r>
        <w:rPr>
          <w:rFonts w:ascii="Times New Roman" w:hAnsi="Times New Roman" w:cs="Times New Roman"/>
          <w:spacing w:val="1"/>
          <w:sz w:val="28"/>
          <w:szCs w:val="28"/>
        </w:rPr>
        <w:t xml:space="preserve"> </w:t>
      </w:r>
      <w:r>
        <w:rPr>
          <w:rFonts w:ascii="Times New Roman" w:hAnsi="Times New Roman" w:cs="Times New Roman"/>
          <w:sz w:val="28"/>
          <w:szCs w:val="28"/>
        </w:rPr>
        <w:t>кружков,</w:t>
      </w:r>
      <w:r>
        <w:rPr>
          <w:rFonts w:ascii="Times New Roman" w:hAnsi="Times New Roman" w:cs="Times New Roman"/>
          <w:spacing w:val="1"/>
          <w:sz w:val="28"/>
          <w:szCs w:val="28"/>
        </w:rPr>
        <w:t xml:space="preserve"> </w:t>
      </w:r>
      <w:r>
        <w:rPr>
          <w:rFonts w:ascii="Times New Roman" w:hAnsi="Times New Roman" w:cs="Times New Roman"/>
          <w:sz w:val="28"/>
          <w:szCs w:val="28"/>
        </w:rPr>
        <w:t>студий,</w:t>
      </w:r>
      <w:r>
        <w:rPr>
          <w:rFonts w:ascii="Times New Roman" w:hAnsi="Times New Roman" w:cs="Times New Roman"/>
          <w:spacing w:val="1"/>
          <w:sz w:val="28"/>
          <w:szCs w:val="28"/>
        </w:rPr>
        <w:t xml:space="preserve"> </w:t>
      </w:r>
      <w:r>
        <w:rPr>
          <w:rFonts w:ascii="Times New Roman" w:hAnsi="Times New Roman" w:cs="Times New Roman"/>
          <w:sz w:val="28"/>
          <w:szCs w:val="28"/>
        </w:rPr>
        <w:t>секций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иных</w:t>
      </w:r>
      <w:r>
        <w:rPr>
          <w:rFonts w:ascii="Times New Roman" w:hAnsi="Times New Roman" w:cs="Times New Roman"/>
          <w:spacing w:val="1"/>
          <w:sz w:val="28"/>
          <w:szCs w:val="28"/>
        </w:rPr>
        <w:t xml:space="preserve"> </w:t>
      </w:r>
      <w:r>
        <w:rPr>
          <w:rFonts w:ascii="Times New Roman" w:hAnsi="Times New Roman" w:cs="Times New Roman"/>
          <w:sz w:val="28"/>
          <w:szCs w:val="28"/>
        </w:rPr>
        <w:t>детских</w:t>
      </w:r>
      <w:r>
        <w:rPr>
          <w:rFonts w:ascii="Times New Roman" w:hAnsi="Times New Roman" w:cs="Times New Roman"/>
          <w:spacing w:val="1"/>
          <w:sz w:val="28"/>
          <w:szCs w:val="28"/>
        </w:rPr>
        <w:t xml:space="preserve"> </w:t>
      </w:r>
      <w:r>
        <w:rPr>
          <w:rFonts w:ascii="Times New Roman" w:hAnsi="Times New Roman" w:cs="Times New Roman"/>
          <w:sz w:val="28"/>
          <w:szCs w:val="28"/>
        </w:rPr>
        <w:t>объединений,</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установление</w:t>
      </w:r>
      <w:r>
        <w:rPr>
          <w:rFonts w:ascii="Times New Roman" w:hAnsi="Times New Roman" w:cs="Times New Roman"/>
          <w:spacing w:val="-2"/>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них</w:t>
      </w:r>
      <w:r>
        <w:rPr>
          <w:rFonts w:ascii="Times New Roman" w:hAnsi="Times New Roman" w:cs="Times New Roman"/>
          <w:spacing w:val="-1"/>
          <w:sz w:val="28"/>
          <w:szCs w:val="28"/>
        </w:rPr>
        <w:t xml:space="preserve"> </w:t>
      </w:r>
      <w:r>
        <w:rPr>
          <w:rFonts w:ascii="Times New Roman" w:hAnsi="Times New Roman" w:cs="Times New Roman"/>
          <w:sz w:val="28"/>
          <w:szCs w:val="28"/>
        </w:rPr>
        <w:t>доброжелательных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товарищеских</w:t>
      </w:r>
      <w:r>
        <w:rPr>
          <w:rFonts w:ascii="Times New Roman" w:hAnsi="Times New Roman" w:cs="Times New Roman"/>
          <w:spacing w:val="-1"/>
          <w:sz w:val="28"/>
          <w:szCs w:val="28"/>
        </w:rPr>
        <w:t xml:space="preserve"> </w:t>
      </w:r>
      <w:r>
        <w:rPr>
          <w:rFonts w:ascii="Times New Roman" w:hAnsi="Times New Roman" w:cs="Times New Roman"/>
          <w:sz w:val="28"/>
          <w:szCs w:val="28"/>
        </w:rPr>
        <w:t>взаимоотношений.</w:t>
      </w:r>
    </w:p>
    <w:p w:rsidR="00DC739F" w:rsidRDefault="007F1C41">
      <w:pPr>
        <w:pStyle w:val="afff8"/>
        <w:numPr>
          <w:ilvl w:val="0"/>
          <w:numId w:val="7"/>
        </w:numPr>
        <w:tabs>
          <w:tab w:val="left" w:pos="1786"/>
          <w:tab w:val="left" w:pos="8800"/>
        </w:tabs>
        <w:ind w:left="0" w:firstLineChars="254" w:firstLine="711"/>
        <w:rPr>
          <w:rFonts w:ascii="Times New Roman" w:hAnsi="Times New Roman"/>
          <w:sz w:val="28"/>
          <w:szCs w:val="28"/>
        </w:rPr>
      </w:pPr>
      <w:r>
        <w:rPr>
          <w:rFonts w:ascii="Times New Roman" w:hAnsi="Times New Roman"/>
          <w:sz w:val="28"/>
          <w:szCs w:val="28"/>
        </w:rPr>
        <w:t>ключевой</w:t>
      </w:r>
      <w:r>
        <w:rPr>
          <w:rFonts w:ascii="Times New Roman" w:hAnsi="Times New Roman"/>
          <w:spacing w:val="1"/>
          <w:sz w:val="28"/>
          <w:szCs w:val="28"/>
        </w:rPr>
        <w:t xml:space="preserve"> </w:t>
      </w:r>
      <w:r>
        <w:rPr>
          <w:rFonts w:ascii="Times New Roman" w:hAnsi="Times New Roman"/>
          <w:sz w:val="28"/>
          <w:szCs w:val="28"/>
        </w:rPr>
        <w:t>фигурой</w:t>
      </w:r>
      <w:r>
        <w:rPr>
          <w:rFonts w:ascii="Times New Roman" w:hAnsi="Times New Roman"/>
          <w:spacing w:val="1"/>
          <w:sz w:val="28"/>
          <w:szCs w:val="28"/>
        </w:rPr>
        <w:t xml:space="preserve"> </w:t>
      </w:r>
      <w:r>
        <w:rPr>
          <w:rFonts w:ascii="Times New Roman" w:hAnsi="Times New Roman"/>
          <w:sz w:val="28"/>
          <w:szCs w:val="28"/>
        </w:rPr>
        <w:t>воспитания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школе</w:t>
      </w:r>
      <w:r>
        <w:rPr>
          <w:rFonts w:ascii="Times New Roman" w:hAnsi="Times New Roman"/>
          <w:spacing w:val="1"/>
          <w:sz w:val="28"/>
          <w:szCs w:val="28"/>
        </w:rPr>
        <w:t xml:space="preserve"> </w:t>
      </w:r>
      <w:r>
        <w:rPr>
          <w:rFonts w:ascii="Times New Roman" w:hAnsi="Times New Roman"/>
          <w:sz w:val="28"/>
          <w:szCs w:val="28"/>
        </w:rPr>
        <w:t>является</w:t>
      </w:r>
      <w:r>
        <w:rPr>
          <w:rFonts w:ascii="Times New Roman" w:hAnsi="Times New Roman"/>
          <w:spacing w:val="1"/>
          <w:sz w:val="28"/>
          <w:szCs w:val="28"/>
        </w:rPr>
        <w:t xml:space="preserve"> </w:t>
      </w:r>
      <w:r>
        <w:rPr>
          <w:rFonts w:ascii="Times New Roman" w:hAnsi="Times New Roman"/>
          <w:sz w:val="28"/>
          <w:szCs w:val="28"/>
        </w:rPr>
        <w:t>классный</w:t>
      </w:r>
      <w:r>
        <w:rPr>
          <w:rFonts w:ascii="Times New Roman" w:hAnsi="Times New Roman"/>
          <w:spacing w:val="1"/>
          <w:sz w:val="28"/>
          <w:szCs w:val="28"/>
        </w:rPr>
        <w:t xml:space="preserve"> </w:t>
      </w:r>
      <w:r>
        <w:rPr>
          <w:rFonts w:ascii="Times New Roman" w:hAnsi="Times New Roman"/>
          <w:sz w:val="28"/>
          <w:szCs w:val="28"/>
        </w:rPr>
        <w:t>руководитель,</w:t>
      </w:r>
      <w:r>
        <w:rPr>
          <w:rFonts w:ascii="Times New Roman" w:hAnsi="Times New Roman"/>
          <w:spacing w:val="1"/>
          <w:sz w:val="28"/>
          <w:szCs w:val="28"/>
        </w:rPr>
        <w:t xml:space="preserve"> </w:t>
      </w:r>
      <w:r>
        <w:rPr>
          <w:rFonts w:ascii="Times New Roman" w:hAnsi="Times New Roman"/>
          <w:sz w:val="28"/>
          <w:szCs w:val="28"/>
        </w:rPr>
        <w:t>реализующий</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отношению</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детям</w:t>
      </w:r>
      <w:r>
        <w:rPr>
          <w:rFonts w:ascii="Times New Roman" w:hAnsi="Times New Roman"/>
          <w:spacing w:val="1"/>
          <w:sz w:val="28"/>
          <w:szCs w:val="28"/>
        </w:rPr>
        <w:t xml:space="preserve"> </w:t>
      </w:r>
      <w:r>
        <w:rPr>
          <w:rFonts w:ascii="Times New Roman" w:hAnsi="Times New Roman"/>
          <w:sz w:val="28"/>
          <w:szCs w:val="28"/>
        </w:rPr>
        <w:t>защитную,</w:t>
      </w:r>
      <w:r>
        <w:rPr>
          <w:rFonts w:ascii="Times New Roman" w:hAnsi="Times New Roman"/>
          <w:spacing w:val="1"/>
          <w:sz w:val="28"/>
          <w:szCs w:val="28"/>
        </w:rPr>
        <w:t xml:space="preserve"> </w:t>
      </w:r>
      <w:r>
        <w:rPr>
          <w:rFonts w:ascii="Times New Roman" w:hAnsi="Times New Roman"/>
          <w:sz w:val="28"/>
          <w:szCs w:val="28"/>
        </w:rPr>
        <w:t>личностно</w:t>
      </w:r>
      <w:r>
        <w:rPr>
          <w:rFonts w:ascii="Times New Roman" w:hAnsi="Times New Roman"/>
          <w:spacing w:val="1"/>
          <w:sz w:val="28"/>
          <w:szCs w:val="28"/>
        </w:rPr>
        <w:t xml:space="preserve"> </w:t>
      </w:r>
      <w:r>
        <w:rPr>
          <w:rFonts w:ascii="Times New Roman" w:hAnsi="Times New Roman"/>
          <w:sz w:val="28"/>
          <w:szCs w:val="28"/>
        </w:rPr>
        <w:t>развивающую,</w:t>
      </w:r>
      <w:r>
        <w:rPr>
          <w:rFonts w:ascii="Times New Roman" w:hAnsi="Times New Roman"/>
          <w:spacing w:val="1"/>
          <w:sz w:val="28"/>
          <w:szCs w:val="28"/>
        </w:rPr>
        <w:t xml:space="preserve"> </w:t>
      </w:r>
      <w:r>
        <w:rPr>
          <w:rFonts w:ascii="Times New Roman" w:hAnsi="Times New Roman"/>
          <w:sz w:val="28"/>
          <w:szCs w:val="28"/>
        </w:rPr>
        <w:t>организационную,</w:t>
      </w:r>
      <w:r>
        <w:rPr>
          <w:rFonts w:ascii="Times New Roman" w:hAnsi="Times New Roman"/>
          <w:spacing w:val="-2"/>
          <w:sz w:val="28"/>
          <w:szCs w:val="28"/>
        </w:rPr>
        <w:t xml:space="preserve"> </w:t>
      </w:r>
      <w:r>
        <w:rPr>
          <w:rFonts w:ascii="Times New Roman" w:hAnsi="Times New Roman"/>
          <w:sz w:val="28"/>
          <w:szCs w:val="28"/>
        </w:rPr>
        <w:t>посредническую</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4"/>
          <w:sz w:val="28"/>
          <w:szCs w:val="28"/>
        </w:rPr>
        <w:t xml:space="preserve"> </w:t>
      </w:r>
      <w:r>
        <w:rPr>
          <w:rFonts w:ascii="Times New Roman" w:hAnsi="Times New Roman"/>
          <w:sz w:val="28"/>
          <w:szCs w:val="28"/>
        </w:rPr>
        <w:t>разрешении</w:t>
      </w:r>
      <w:r>
        <w:rPr>
          <w:rFonts w:ascii="Times New Roman" w:hAnsi="Times New Roman"/>
          <w:spacing w:val="-3"/>
          <w:sz w:val="28"/>
          <w:szCs w:val="28"/>
        </w:rPr>
        <w:t xml:space="preserve"> </w:t>
      </w:r>
      <w:r>
        <w:rPr>
          <w:rFonts w:ascii="Times New Roman" w:hAnsi="Times New Roman"/>
          <w:sz w:val="28"/>
          <w:szCs w:val="28"/>
        </w:rPr>
        <w:t>конфликтов)</w:t>
      </w:r>
      <w:r>
        <w:rPr>
          <w:rFonts w:ascii="Times New Roman" w:hAnsi="Times New Roman"/>
          <w:spacing w:val="-4"/>
          <w:sz w:val="28"/>
          <w:szCs w:val="28"/>
        </w:rPr>
        <w:t xml:space="preserve"> </w:t>
      </w:r>
      <w:r>
        <w:rPr>
          <w:rFonts w:ascii="Times New Roman" w:hAnsi="Times New Roman"/>
          <w:sz w:val="28"/>
          <w:szCs w:val="28"/>
        </w:rPr>
        <w:t>функции.</w:t>
      </w:r>
    </w:p>
    <w:p w:rsidR="00DC739F" w:rsidRDefault="00DC739F" w:rsidP="007F1C41">
      <w:pPr>
        <w:ind w:firstLineChars="254" w:firstLine="714"/>
        <w:rPr>
          <w:rFonts w:ascii="Times New Roman" w:hAnsi="Times New Roman"/>
          <w:b/>
          <w:bCs/>
          <w:color w:val="000000"/>
          <w:sz w:val="28"/>
          <w:szCs w:val="28"/>
        </w:rPr>
      </w:pPr>
    </w:p>
    <w:p w:rsidR="00DC739F" w:rsidRDefault="007F1C41" w:rsidP="007F1C41">
      <w:pPr>
        <w:ind w:firstLineChars="254" w:firstLine="714"/>
        <w:rPr>
          <w:rFonts w:ascii="Times New Roman" w:hAnsi="Times New Roman"/>
          <w:color w:val="000000"/>
          <w:sz w:val="28"/>
          <w:szCs w:val="28"/>
        </w:rPr>
      </w:pPr>
      <w:r>
        <w:rPr>
          <w:rFonts w:ascii="Times New Roman" w:hAnsi="Times New Roman"/>
          <w:b/>
          <w:bCs/>
          <w:color w:val="000000"/>
          <w:sz w:val="28"/>
          <w:szCs w:val="28"/>
        </w:rPr>
        <w:t>Значимые для воспитания всероссийские проекты и программы</w:t>
      </w:r>
      <w:r>
        <w:rPr>
          <w:rFonts w:ascii="Times New Roman" w:hAnsi="Times New Roman"/>
          <w:color w:val="000000"/>
          <w:sz w:val="28"/>
          <w:szCs w:val="28"/>
        </w:rPr>
        <w:t>, в которых МБОУ «Бондаревская  СОШ»  принимает участие:</w:t>
      </w:r>
    </w:p>
    <w:p w:rsidR="00DC739F" w:rsidRDefault="007F1C41">
      <w:pPr>
        <w:widowControl/>
        <w:numPr>
          <w:ilvl w:val="0"/>
          <w:numId w:val="8"/>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РДДМ «Движение первых».</w:t>
      </w:r>
    </w:p>
    <w:p w:rsidR="00DC739F" w:rsidRDefault="007F1C41">
      <w:pPr>
        <w:widowControl/>
        <w:numPr>
          <w:ilvl w:val="0"/>
          <w:numId w:val="8"/>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Школьный театр.</w:t>
      </w:r>
    </w:p>
    <w:p w:rsidR="00DC739F" w:rsidRDefault="00DC739F">
      <w:pPr>
        <w:widowControl/>
        <w:spacing w:before="100" w:beforeAutospacing="1" w:after="100" w:afterAutospacing="1"/>
        <w:ind w:right="180" w:firstLineChars="254" w:firstLine="711"/>
        <w:contextualSpacing/>
        <w:rPr>
          <w:rFonts w:ascii="Times New Roman" w:hAnsi="Times New Roman"/>
          <w:color w:val="000000"/>
          <w:sz w:val="28"/>
          <w:szCs w:val="28"/>
        </w:rPr>
      </w:pPr>
    </w:p>
    <w:p w:rsidR="00DC739F" w:rsidRDefault="007F1C41" w:rsidP="007F1C41">
      <w:pPr>
        <w:ind w:firstLineChars="254" w:firstLine="714"/>
        <w:rPr>
          <w:rFonts w:ascii="Times New Roman" w:hAnsi="Times New Roman"/>
          <w:color w:val="000000"/>
          <w:sz w:val="28"/>
          <w:szCs w:val="28"/>
        </w:rPr>
      </w:pPr>
      <w:r>
        <w:rPr>
          <w:rFonts w:ascii="Times New Roman" w:hAnsi="Times New Roman"/>
          <w:b/>
          <w:bCs/>
          <w:color w:val="000000"/>
          <w:sz w:val="28"/>
          <w:szCs w:val="28"/>
        </w:rPr>
        <w:t>Традиции и ритуалы:</w:t>
      </w:r>
      <w:r>
        <w:rPr>
          <w:rFonts w:ascii="Times New Roman" w:hAnsi="Times New Roman"/>
          <w:color w:val="000000"/>
          <w:sz w:val="28"/>
          <w:szCs w:val="28"/>
        </w:rPr>
        <w:t xml:space="preserve"> еженедельная организационная линейка с поднятием Государственного флага РФ и РХ, спуск Государственного флага РФ и РХ; посвящение в первоклассники, посвящение в пятиклассники.</w:t>
      </w:r>
    </w:p>
    <w:p w:rsidR="00DC739F" w:rsidRDefault="00DC739F">
      <w:pPr>
        <w:widowControl/>
        <w:spacing w:before="100" w:beforeAutospacing="1" w:after="100" w:afterAutospacing="1"/>
        <w:ind w:right="180" w:firstLineChars="254" w:firstLine="711"/>
        <w:contextualSpacing/>
        <w:rPr>
          <w:rFonts w:ascii="Times New Roman" w:hAnsi="Times New Roman"/>
          <w:color w:val="000000"/>
          <w:sz w:val="28"/>
          <w:szCs w:val="28"/>
        </w:rPr>
      </w:pPr>
    </w:p>
    <w:p w:rsidR="00DC739F" w:rsidRDefault="007F1C41" w:rsidP="007F1C41">
      <w:pPr>
        <w:widowControl/>
        <w:spacing w:before="100" w:beforeAutospacing="1" w:after="100" w:afterAutospacing="1"/>
        <w:ind w:firstLineChars="254" w:firstLine="714"/>
        <w:rPr>
          <w:rFonts w:ascii="Times New Roman" w:hAnsi="Times New Roman"/>
          <w:color w:val="000000"/>
          <w:sz w:val="28"/>
          <w:szCs w:val="28"/>
        </w:rPr>
      </w:pPr>
      <w:r>
        <w:rPr>
          <w:rFonts w:ascii="Times New Roman" w:hAnsi="Times New Roman"/>
          <w:b/>
          <w:bCs/>
          <w:color w:val="000000"/>
          <w:sz w:val="28"/>
          <w:szCs w:val="28"/>
        </w:rPr>
        <w:t>Проблемные зоны, дефициты, препятствия достижению эффективных результатов в воспитательной деятельности:</w:t>
      </w:r>
    </w:p>
    <w:p w:rsidR="00DC739F" w:rsidRDefault="007F1C41">
      <w:pPr>
        <w:widowControl/>
        <w:numPr>
          <w:ilvl w:val="0"/>
          <w:numId w:val="9"/>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Сотрудничество с родителями – слабый отклик родительской общественности на призыв школы к решению проблем организации воспитательного процесса.</w:t>
      </w:r>
    </w:p>
    <w:p w:rsidR="00DC739F" w:rsidRDefault="007F1C41">
      <w:pPr>
        <w:widowControl/>
        <w:numPr>
          <w:ilvl w:val="0"/>
          <w:numId w:val="9"/>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lastRenderedPageBreak/>
        <w:t>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rsidR="00DC739F" w:rsidRDefault="00DC739F">
      <w:pPr>
        <w:widowControl/>
        <w:spacing w:before="100" w:beforeAutospacing="1" w:after="100" w:afterAutospacing="1"/>
        <w:ind w:firstLineChars="254" w:firstLine="711"/>
        <w:rPr>
          <w:rFonts w:ascii="Times New Roman" w:hAnsi="Times New Roman"/>
          <w:color w:val="000000"/>
          <w:sz w:val="28"/>
          <w:szCs w:val="28"/>
        </w:rPr>
      </w:pPr>
    </w:p>
    <w:p w:rsidR="00DC739F" w:rsidRDefault="007F1C41">
      <w:pPr>
        <w:widowControl/>
        <w:spacing w:before="100" w:beforeAutospacing="1" w:after="100" w:afterAutospacing="1"/>
        <w:ind w:firstLineChars="254" w:firstLine="711"/>
        <w:rPr>
          <w:rFonts w:ascii="Times New Roman" w:hAnsi="Times New Roman"/>
          <w:color w:val="000000"/>
          <w:sz w:val="28"/>
          <w:szCs w:val="28"/>
          <w:lang w:val="en-US"/>
        </w:rPr>
      </w:pPr>
      <w:r>
        <w:rPr>
          <w:rFonts w:ascii="Times New Roman" w:hAnsi="Times New Roman"/>
          <w:color w:val="000000"/>
          <w:sz w:val="28"/>
          <w:szCs w:val="28"/>
        </w:rPr>
        <w:t xml:space="preserve">           </w:t>
      </w:r>
      <w:r>
        <w:rPr>
          <w:rFonts w:ascii="Times New Roman" w:hAnsi="Times New Roman"/>
          <w:b/>
          <w:bCs/>
          <w:color w:val="000000"/>
          <w:sz w:val="28"/>
          <w:szCs w:val="28"/>
          <w:lang w:val="en-US"/>
        </w:rPr>
        <w:t>Пути решения вышеуказанных проблем:</w:t>
      </w:r>
    </w:p>
    <w:p w:rsidR="00DC739F" w:rsidRDefault="007F1C41">
      <w:pPr>
        <w:widowControl/>
        <w:numPr>
          <w:ilvl w:val="0"/>
          <w:numId w:val="10"/>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DC739F" w:rsidRDefault="007F1C41">
      <w:pPr>
        <w:widowControl/>
        <w:numPr>
          <w:ilvl w:val="0"/>
          <w:numId w:val="10"/>
        </w:numPr>
        <w:spacing w:before="100" w:beforeAutospacing="1" w:after="100" w:afterAutospacing="1"/>
        <w:ind w:left="0" w:right="180" w:firstLineChars="254" w:firstLine="711"/>
        <w:contextualSpacing/>
        <w:rPr>
          <w:rFonts w:ascii="Times New Roman" w:hAnsi="Times New Roman"/>
          <w:color w:val="000000"/>
          <w:sz w:val="28"/>
          <w:szCs w:val="28"/>
          <w:lang w:val="en-US"/>
        </w:rPr>
      </w:pPr>
      <w:r>
        <w:rPr>
          <w:rFonts w:ascii="Times New Roman" w:hAnsi="Times New Roman"/>
          <w:color w:val="000000"/>
          <w:sz w:val="28"/>
          <w:szCs w:val="28"/>
          <w:lang w:val="en-US"/>
        </w:rPr>
        <w:t>Поощрение деятельности активных родителей.</w:t>
      </w:r>
    </w:p>
    <w:p w:rsidR="00DC739F" w:rsidRDefault="007F1C41">
      <w:pPr>
        <w:widowControl/>
        <w:numPr>
          <w:ilvl w:val="0"/>
          <w:numId w:val="10"/>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Внедрение нестандартных форм организации родительских собраний и индивидуальных встреч с родителями.</w:t>
      </w:r>
    </w:p>
    <w:p w:rsidR="00DC739F" w:rsidRDefault="007F1C41" w:rsidP="007F1C41">
      <w:pPr>
        <w:widowControl/>
        <w:spacing w:before="100" w:beforeAutospacing="1" w:after="100" w:afterAutospacing="1"/>
        <w:ind w:firstLineChars="254" w:firstLine="714"/>
        <w:rPr>
          <w:rFonts w:ascii="Times New Roman" w:hAnsi="Times New Roman"/>
          <w:color w:val="000000"/>
          <w:sz w:val="28"/>
          <w:szCs w:val="28"/>
        </w:rPr>
      </w:pPr>
      <w:r>
        <w:rPr>
          <w:rFonts w:ascii="Times New Roman" w:hAnsi="Times New Roman"/>
          <w:b/>
          <w:bCs/>
          <w:color w:val="000000"/>
          <w:sz w:val="28"/>
          <w:szCs w:val="28"/>
        </w:rPr>
        <w:t>Нормы этикета обучающихся МБОУ  «Бондаревская СОШ»:</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Соблюдай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Всегда приветствуй учителя, одноклассников, друзей и работников школы.</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Следи за внешним видом: твоя одежда должна быть чистой и удобной, прическа опрятной.</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Имей при себе сменную обувь. Верхнюю одежду оставляй в раздевалке, повесь ее на вешалку. Уличную обувь поставь аккуратно рядом с вешалкой.</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Все необходимое для занятий приготовь заранее – тетради, учебники, письменные и чертежные принадлежности.</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Держи рабочее место в порядке, следи за чистотой парты.</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На уроке веди себя тихо, не разговаривай, не ходи по классу без разрешения. Во время урока отключи звук на мобильном телефоне и не доставай его.</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Если в класс вошел педагог – нужно встать в знак приветствия.</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Не перебивай учителя и одноклассника. Говори, только когда тебя спрашивают. Если хочешь что-то спросить, подними руку.</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lang w:val="en-US"/>
        </w:rPr>
      </w:pPr>
      <w:r>
        <w:rPr>
          <w:rFonts w:ascii="Times New Roman" w:hAnsi="Times New Roman"/>
          <w:color w:val="000000"/>
          <w:sz w:val="28"/>
          <w:szCs w:val="28"/>
        </w:rPr>
        <w:t xml:space="preserve">Отвечай на поставленные вопросы учителя внятно, громко, уверенно. </w:t>
      </w:r>
      <w:r>
        <w:rPr>
          <w:rFonts w:ascii="Times New Roman" w:hAnsi="Times New Roman"/>
          <w:color w:val="000000"/>
          <w:sz w:val="28"/>
          <w:szCs w:val="28"/>
          <w:lang w:val="en-US"/>
        </w:rPr>
        <w:t>Во время обучения будь внимательным, слушай, думай, старайся.</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На перемене не нужно бегать, кричать и драться, свистеть, толкать других учеников.</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Будь вежливым, не груби ни взрослым, ни детям. Неприличные слова и жесты недопустимы.</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rPr>
      </w:pPr>
      <w:r>
        <w:rPr>
          <w:rFonts w:ascii="Times New Roman" w:hAnsi="Times New Roman"/>
          <w:color w:val="000000"/>
          <w:sz w:val="28"/>
          <w:szCs w:val="28"/>
        </w:rPr>
        <w:t>Береги школьное имущество, ни в коем случае не порть его.</w:t>
      </w:r>
    </w:p>
    <w:p w:rsidR="00DC739F" w:rsidRDefault="007F1C41">
      <w:pPr>
        <w:widowControl/>
        <w:numPr>
          <w:ilvl w:val="0"/>
          <w:numId w:val="11"/>
        </w:numPr>
        <w:spacing w:before="100" w:beforeAutospacing="1" w:after="100" w:afterAutospacing="1"/>
        <w:ind w:left="0" w:right="180" w:firstLineChars="254" w:firstLine="711"/>
        <w:contextualSpacing/>
        <w:rPr>
          <w:rFonts w:ascii="Times New Roman" w:hAnsi="Times New Roman"/>
          <w:color w:val="000000"/>
          <w:sz w:val="28"/>
          <w:szCs w:val="28"/>
          <w:lang w:val="en-US"/>
        </w:rPr>
      </w:pPr>
      <w:r>
        <w:rPr>
          <w:rFonts w:ascii="Times New Roman" w:hAnsi="Times New Roman"/>
          <w:color w:val="000000"/>
          <w:sz w:val="28"/>
          <w:szCs w:val="28"/>
        </w:rPr>
        <w:t xml:space="preserve">Чисто там, где не мусорят. </w:t>
      </w:r>
      <w:r>
        <w:rPr>
          <w:rFonts w:ascii="Times New Roman" w:hAnsi="Times New Roman"/>
          <w:color w:val="000000"/>
          <w:sz w:val="28"/>
          <w:szCs w:val="28"/>
          <w:lang w:val="en-US"/>
        </w:rPr>
        <w:t>Уважай труд работников школы.</w:t>
      </w:r>
    </w:p>
    <w:p w:rsidR="00DC739F" w:rsidRDefault="007F1C41">
      <w:pPr>
        <w:widowControl/>
        <w:numPr>
          <w:ilvl w:val="0"/>
          <w:numId w:val="11"/>
        </w:numPr>
        <w:spacing w:before="100" w:beforeAutospacing="1" w:after="100" w:afterAutospacing="1"/>
        <w:ind w:left="0" w:right="180" w:firstLineChars="254" w:firstLine="711"/>
        <w:rPr>
          <w:rFonts w:ascii="Times New Roman" w:hAnsi="Times New Roman"/>
          <w:color w:val="000000"/>
          <w:sz w:val="28"/>
          <w:szCs w:val="28"/>
        </w:rPr>
      </w:pPr>
      <w:r>
        <w:rPr>
          <w:rFonts w:ascii="Times New Roman" w:hAnsi="Times New Roman"/>
          <w:color w:val="000000"/>
          <w:sz w:val="28"/>
          <w:szCs w:val="28"/>
        </w:rPr>
        <w:t>Помогай младшим, не стесняйся просить помощи у старших.</w:t>
      </w:r>
    </w:p>
    <w:p w:rsidR="00DC739F" w:rsidRDefault="007F1C41" w:rsidP="007F1C41">
      <w:pPr>
        <w:pStyle w:val="213"/>
        <w:numPr>
          <w:ilvl w:val="1"/>
          <w:numId w:val="6"/>
        </w:numPr>
        <w:tabs>
          <w:tab w:val="left" w:pos="1223"/>
        </w:tabs>
        <w:ind w:firstLineChars="254" w:firstLine="714"/>
        <w:rPr>
          <w:rFonts w:ascii="Times New Roman" w:hAnsi="Times New Roman" w:cs="Times New Roman"/>
          <w:sz w:val="28"/>
          <w:szCs w:val="28"/>
        </w:rPr>
      </w:pPr>
      <w:bookmarkStart w:id="36" w:name="_TOC_250004"/>
      <w:r>
        <w:rPr>
          <w:rFonts w:ascii="Times New Roman" w:hAnsi="Times New Roman" w:cs="Times New Roman"/>
          <w:sz w:val="28"/>
          <w:szCs w:val="28"/>
        </w:rPr>
        <w:t>Виды,</w:t>
      </w:r>
      <w:r>
        <w:rPr>
          <w:rFonts w:ascii="Times New Roman" w:hAnsi="Times New Roman" w:cs="Times New Roman"/>
          <w:spacing w:val="-6"/>
          <w:sz w:val="28"/>
          <w:szCs w:val="28"/>
        </w:rPr>
        <w:t xml:space="preserve"> </w:t>
      </w:r>
      <w:r>
        <w:rPr>
          <w:rFonts w:ascii="Times New Roman" w:hAnsi="Times New Roman" w:cs="Times New Roman"/>
          <w:sz w:val="28"/>
          <w:szCs w:val="28"/>
        </w:rPr>
        <w:t>формы</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содержание</w:t>
      </w:r>
      <w:r>
        <w:rPr>
          <w:rFonts w:ascii="Times New Roman" w:hAnsi="Times New Roman" w:cs="Times New Roman"/>
          <w:spacing w:val="-6"/>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5"/>
          <w:sz w:val="28"/>
          <w:szCs w:val="28"/>
        </w:rPr>
        <w:t xml:space="preserve"> </w:t>
      </w:r>
      <w:bookmarkEnd w:id="36"/>
      <w:r>
        <w:rPr>
          <w:rFonts w:ascii="Times New Roman" w:hAnsi="Times New Roman" w:cs="Times New Roman"/>
          <w:sz w:val="28"/>
          <w:szCs w:val="28"/>
        </w:rPr>
        <w:t>деятельности</w:t>
      </w:r>
    </w:p>
    <w:p w:rsidR="00DC739F" w:rsidRDefault="007F1C41" w:rsidP="007F1C41">
      <w:pPr>
        <w:spacing w:before="41"/>
        <w:ind w:firstLineChars="254" w:firstLine="714"/>
        <w:rPr>
          <w:rFonts w:ascii="Times New Roman" w:hAnsi="Times New Roman"/>
          <w:b/>
          <w:sz w:val="28"/>
          <w:szCs w:val="28"/>
        </w:rPr>
      </w:pPr>
      <w:r>
        <w:rPr>
          <w:rFonts w:ascii="Times New Roman" w:hAnsi="Times New Roman"/>
          <w:b/>
          <w:sz w:val="28"/>
          <w:szCs w:val="28"/>
        </w:rPr>
        <w:t>Урочная</w:t>
      </w:r>
      <w:r>
        <w:rPr>
          <w:rFonts w:ascii="Times New Roman" w:hAnsi="Times New Roman"/>
          <w:b/>
          <w:spacing w:val="-14"/>
          <w:sz w:val="28"/>
          <w:szCs w:val="28"/>
        </w:rPr>
        <w:t xml:space="preserve"> </w:t>
      </w:r>
      <w:r>
        <w:rPr>
          <w:rFonts w:ascii="Times New Roman" w:hAnsi="Times New Roman"/>
          <w:b/>
          <w:sz w:val="28"/>
          <w:szCs w:val="28"/>
        </w:rPr>
        <w:t>деятельность</w:t>
      </w:r>
    </w:p>
    <w:p w:rsidR="00DC739F" w:rsidRDefault="007F1C41">
      <w:pPr>
        <w:pStyle w:val="af"/>
        <w:spacing w:before="36" w:line="276" w:lineRule="auto"/>
        <w:ind w:left="0" w:firstLineChars="254" w:firstLine="711"/>
        <w:rPr>
          <w:rFonts w:ascii="Times New Roman" w:hAnsi="Times New Roman" w:cs="Times New Roman"/>
          <w:sz w:val="28"/>
          <w:szCs w:val="28"/>
        </w:rPr>
      </w:pPr>
      <w:r>
        <w:rPr>
          <w:rFonts w:ascii="Times New Roman" w:hAnsi="Times New Roman" w:cs="Times New Roman"/>
          <w:sz w:val="28"/>
          <w:szCs w:val="28"/>
        </w:rPr>
        <w:t>Реализация</w:t>
      </w:r>
      <w:r>
        <w:rPr>
          <w:rFonts w:ascii="Times New Roman" w:hAnsi="Times New Roman" w:cs="Times New Roman"/>
          <w:spacing w:val="-1"/>
          <w:sz w:val="28"/>
          <w:szCs w:val="28"/>
        </w:rPr>
        <w:t xml:space="preserve"> </w:t>
      </w:r>
      <w:r>
        <w:rPr>
          <w:rFonts w:ascii="Times New Roman" w:hAnsi="Times New Roman" w:cs="Times New Roman"/>
          <w:sz w:val="28"/>
          <w:szCs w:val="28"/>
        </w:rPr>
        <w:t>школьными педагогами</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1"/>
          <w:sz w:val="28"/>
          <w:szCs w:val="28"/>
        </w:rPr>
        <w:t xml:space="preserve"> </w:t>
      </w:r>
      <w:r>
        <w:rPr>
          <w:rFonts w:ascii="Times New Roman" w:hAnsi="Times New Roman" w:cs="Times New Roman"/>
          <w:sz w:val="28"/>
          <w:szCs w:val="28"/>
        </w:rPr>
        <w:t>потенциала</w:t>
      </w:r>
      <w:r>
        <w:rPr>
          <w:rFonts w:ascii="Times New Roman" w:hAnsi="Times New Roman" w:cs="Times New Roman"/>
          <w:spacing w:val="3"/>
          <w:sz w:val="28"/>
          <w:szCs w:val="28"/>
        </w:rPr>
        <w:t xml:space="preserve"> </w:t>
      </w:r>
      <w:r>
        <w:rPr>
          <w:rFonts w:ascii="Times New Roman" w:hAnsi="Times New Roman" w:cs="Times New Roman"/>
          <w:sz w:val="28"/>
          <w:szCs w:val="28"/>
        </w:rPr>
        <w:t>урока предполагает</w:t>
      </w:r>
      <w:r>
        <w:rPr>
          <w:rFonts w:ascii="Times New Roman" w:hAnsi="Times New Roman" w:cs="Times New Roman"/>
          <w:spacing w:val="-57"/>
          <w:sz w:val="28"/>
          <w:szCs w:val="28"/>
        </w:rPr>
        <w:t xml:space="preserve"> </w:t>
      </w:r>
      <w:r>
        <w:rPr>
          <w:rFonts w:ascii="Times New Roman" w:hAnsi="Times New Roman" w:cs="Times New Roman"/>
          <w:sz w:val="28"/>
          <w:szCs w:val="28"/>
        </w:rPr>
        <w:lastRenderedPageBreak/>
        <w:t>следующее</w:t>
      </w:r>
    </w:p>
    <w:p w:rsidR="00DC739F" w:rsidRDefault="007F1C41">
      <w:pPr>
        <w:pStyle w:val="afff8"/>
        <w:numPr>
          <w:ilvl w:val="2"/>
          <w:numId w:val="6"/>
        </w:numPr>
        <w:tabs>
          <w:tab w:val="left" w:pos="1796"/>
        </w:tabs>
        <w:spacing w:before="162" w:line="273" w:lineRule="auto"/>
        <w:ind w:left="0" w:firstLineChars="254" w:firstLine="711"/>
        <w:rPr>
          <w:rFonts w:ascii="Times New Roman" w:hAnsi="Times New Roman"/>
          <w:sz w:val="28"/>
          <w:szCs w:val="28"/>
        </w:rPr>
      </w:pPr>
      <w:r>
        <w:rPr>
          <w:rFonts w:ascii="Times New Roman" w:hAnsi="Times New Roman"/>
          <w:sz w:val="28"/>
          <w:szCs w:val="28"/>
          <w:u w:val="single"/>
        </w:rPr>
        <w:t>установление</w:t>
      </w:r>
      <w:r>
        <w:rPr>
          <w:rFonts w:ascii="Times New Roman" w:hAnsi="Times New Roman"/>
          <w:spacing w:val="1"/>
          <w:sz w:val="28"/>
          <w:szCs w:val="28"/>
          <w:u w:val="single"/>
        </w:rPr>
        <w:t xml:space="preserve"> </w:t>
      </w:r>
      <w:r>
        <w:rPr>
          <w:rFonts w:ascii="Times New Roman" w:hAnsi="Times New Roman"/>
          <w:sz w:val="28"/>
          <w:szCs w:val="28"/>
          <w:u w:val="single"/>
        </w:rPr>
        <w:t>доверительных</w:t>
      </w:r>
      <w:r>
        <w:rPr>
          <w:rFonts w:ascii="Times New Roman" w:hAnsi="Times New Roman"/>
          <w:spacing w:val="1"/>
          <w:sz w:val="28"/>
          <w:szCs w:val="28"/>
          <w:u w:val="single"/>
        </w:rPr>
        <w:t xml:space="preserve"> </w:t>
      </w:r>
      <w:r>
        <w:rPr>
          <w:rFonts w:ascii="Times New Roman" w:hAnsi="Times New Roman"/>
          <w:sz w:val="28"/>
          <w:szCs w:val="28"/>
          <w:u w:val="single"/>
        </w:rPr>
        <w:t>отношений</w:t>
      </w:r>
      <w:r>
        <w:rPr>
          <w:rFonts w:ascii="Times New Roman" w:hAnsi="Times New Roman"/>
          <w:spacing w:val="1"/>
          <w:sz w:val="28"/>
          <w:szCs w:val="28"/>
          <w:u w:val="single"/>
        </w:rPr>
        <w:t xml:space="preserve"> </w:t>
      </w:r>
      <w:r>
        <w:rPr>
          <w:rFonts w:ascii="Times New Roman" w:hAnsi="Times New Roman"/>
          <w:sz w:val="28"/>
          <w:szCs w:val="28"/>
          <w:u w:val="single"/>
        </w:rPr>
        <w:t>между</w:t>
      </w:r>
      <w:r>
        <w:rPr>
          <w:rFonts w:ascii="Times New Roman" w:hAnsi="Times New Roman"/>
          <w:spacing w:val="1"/>
          <w:sz w:val="28"/>
          <w:szCs w:val="28"/>
          <w:u w:val="single"/>
        </w:rPr>
        <w:t xml:space="preserve"> </w:t>
      </w:r>
      <w:r>
        <w:rPr>
          <w:rFonts w:ascii="Times New Roman" w:hAnsi="Times New Roman"/>
          <w:sz w:val="28"/>
          <w:szCs w:val="28"/>
          <w:u w:val="single"/>
        </w:rPr>
        <w:t>учителем</w:t>
      </w:r>
      <w:r>
        <w:rPr>
          <w:rFonts w:ascii="Times New Roman" w:hAnsi="Times New Roman"/>
          <w:spacing w:val="1"/>
          <w:sz w:val="28"/>
          <w:szCs w:val="28"/>
          <w:u w:val="single"/>
        </w:rPr>
        <w:t xml:space="preserve"> </w:t>
      </w:r>
      <w:r>
        <w:rPr>
          <w:rFonts w:ascii="Times New Roman" w:hAnsi="Times New Roman"/>
          <w:sz w:val="28"/>
          <w:szCs w:val="28"/>
          <w:u w:val="single"/>
        </w:rPr>
        <w:t>и</w:t>
      </w:r>
      <w:r>
        <w:rPr>
          <w:rFonts w:ascii="Times New Roman" w:hAnsi="Times New Roman"/>
          <w:spacing w:val="1"/>
          <w:sz w:val="28"/>
          <w:szCs w:val="28"/>
          <w:u w:val="single"/>
        </w:rPr>
        <w:t xml:space="preserve"> </w:t>
      </w:r>
      <w:r>
        <w:rPr>
          <w:rFonts w:ascii="Times New Roman" w:hAnsi="Times New Roman"/>
          <w:sz w:val="28"/>
          <w:szCs w:val="28"/>
          <w:u w:val="single"/>
        </w:rPr>
        <w:t>его</w:t>
      </w:r>
      <w:r>
        <w:rPr>
          <w:rFonts w:ascii="Times New Roman" w:hAnsi="Times New Roman"/>
          <w:spacing w:val="1"/>
          <w:sz w:val="28"/>
          <w:szCs w:val="28"/>
          <w:u w:val="single"/>
        </w:rPr>
        <w:t xml:space="preserve"> </w:t>
      </w:r>
      <w:r>
        <w:rPr>
          <w:rFonts w:ascii="Times New Roman" w:hAnsi="Times New Roman"/>
          <w:sz w:val="28"/>
          <w:szCs w:val="28"/>
          <w:u w:val="single"/>
        </w:rPr>
        <w:t>учениками,</w:t>
      </w:r>
      <w:r>
        <w:rPr>
          <w:rFonts w:ascii="Times New Roman" w:hAnsi="Times New Roman"/>
          <w:spacing w:val="1"/>
          <w:sz w:val="28"/>
          <w:szCs w:val="28"/>
        </w:rPr>
        <w:t xml:space="preserve"> </w:t>
      </w:r>
      <w:r>
        <w:rPr>
          <w:rFonts w:ascii="Times New Roman" w:hAnsi="Times New Roman"/>
          <w:sz w:val="28"/>
          <w:szCs w:val="28"/>
          <w:u w:val="single"/>
        </w:rPr>
        <w:t>способствующих</w:t>
      </w:r>
      <w:r>
        <w:rPr>
          <w:rFonts w:ascii="Times New Roman" w:hAnsi="Times New Roman"/>
          <w:spacing w:val="1"/>
          <w:sz w:val="28"/>
          <w:szCs w:val="28"/>
          <w:u w:val="single"/>
        </w:rPr>
        <w:t xml:space="preserve"> </w:t>
      </w:r>
      <w:r>
        <w:rPr>
          <w:rFonts w:ascii="Times New Roman" w:hAnsi="Times New Roman"/>
          <w:sz w:val="28"/>
          <w:szCs w:val="28"/>
          <w:u w:val="single"/>
        </w:rPr>
        <w:t>позитивному</w:t>
      </w:r>
      <w:r>
        <w:rPr>
          <w:rFonts w:ascii="Times New Roman" w:hAnsi="Times New Roman"/>
          <w:spacing w:val="1"/>
          <w:sz w:val="28"/>
          <w:szCs w:val="28"/>
          <w:u w:val="single"/>
        </w:rPr>
        <w:t xml:space="preserve"> </w:t>
      </w:r>
      <w:r>
        <w:rPr>
          <w:rFonts w:ascii="Times New Roman" w:hAnsi="Times New Roman"/>
          <w:sz w:val="28"/>
          <w:szCs w:val="28"/>
          <w:u w:val="single"/>
        </w:rPr>
        <w:t>восприятию</w:t>
      </w:r>
      <w:r>
        <w:rPr>
          <w:rFonts w:ascii="Times New Roman" w:hAnsi="Times New Roman"/>
          <w:spacing w:val="1"/>
          <w:sz w:val="28"/>
          <w:szCs w:val="28"/>
          <w:u w:val="single"/>
        </w:rPr>
        <w:t xml:space="preserve"> </w:t>
      </w:r>
      <w:r>
        <w:rPr>
          <w:rFonts w:ascii="Times New Roman" w:hAnsi="Times New Roman"/>
          <w:sz w:val="28"/>
          <w:szCs w:val="28"/>
          <w:u w:val="single"/>
        </w:rPr>
        <w:t>учащимися</w:t>
      </w:r>
      <w:r>
        <w:rPr>
          <w:rFonts w:ascii="Times New Roman" w:hAnsi="Times New Roman"/>
          <w:spacing w:val="1"/>
          <w:sz w:val="28"/>
          <w:szCs w:val="28"/>
          <w:u w:val="single"/>
        </w:rPr>
        <w:t xml:space="preserve"> </w:t>
      </w:r>
      <w:r>
        <w:rPr>
          <w:rFonts w:ascii="Times New Roman" w:hAnsi="Times New Roman"/>
          <w:sz w:val="28"/>
          <w:szCs w:val="28"/>
          <w:u w:val="single"/>
        </w:rPr>
        <w:t>требований</w:t>
      </w:r>
      <w:r>
        <w:rPr>
          <w:rFonts w:ascii="Times New Roman" w:hAnsi="Times New Roman"/>
          <w:spacing w:val="1"/>
          <w:sz w:val="28"/>
          <w:szCs w:val="28"/>
          <w:u w:val="single"/>
        </w:rPr>
        <w:t xml:space="preserve"> </w:t>
      </w:r>
      <w:r>
        <w:rPr>
          <w:rFonts w:ascii="Times New Roman" w:hAnsi="Times New Roman"/>
          <w:sz w:val="28"/>
          <w:szCs w:val="28"/>
          <w:u w:val="single"/>
        </w:rPr>
        <w:t>и</w:t>
      </w:r>
      <w:r>
        <w:rPr>
          <w:rFonts w:ascii="Times New Roman" w:hAnsi="Times New Roman"/>
          <w:spacing w:val="1"/>
          <w:sz w:val="28"/>
          <w:szCs w:val="28"/>
          <w:u w:val="single"/>
        </w:rPr>
        <w:t xml:space="preserve"> </w:t>
      </w:r>
      <w:r>
        <w:rPr>
          <w:rFonts w:ascii="Times New Roman" w:hAnsi="Times New Roman"/>
          <w:sz w:val="28"/>
          <w:szCs w:val="28"/>
          <w:u w:val="single"/>
        </w:rPr>
        <w:t>просьб</w:t>
      </w:r>
      <w:r>
        <w:rPr>
          <w:rFonts w:ascii="Times New Roman" w:hAnsi="Times New Roman"/>
          <w:spacing w:val="1"/>
          <w:sz w:val="28"/>
          <w:szCs w:val="28"/>
          <w:u w:val="single"/>
        </w:rPr>
        <w:t xml:space="preserve"> </w:t>
      </w:r>
      <w:r>
        <w:rPr>
          <w:rFonts w:ascii="Times New Roman" w:hAnsi="Times New Roman"/>
          <w:sz w:val="28"/>
          <w:szCs w:val="28"/>
          <w:u w:val="single"/>
        </w:rPr>
        <w:t>учителя,</w:t>
      </w:r>
      <w:r>
        <w:rPr>
          <w:rFonts w:ascii="Times New Roman" w:hAnsi="Times New Roman"/>
          <w:spacing w:val="1"/>
          <w:sz w:val="28"/>
          <w:szCs w:val="28"/>
        </w:rPr>
        <w:t xml:space="preserve"> </w:t>
      </w:r>
      <w:r>
        <w:rPr>
          <w:rFonts w:ascii="Times New Roman" w:hAnsi="Times New Roman"/>
          <w:sz w:val="28"/>
          <w:szCs w:val="28"/>
          <w:u w:val="single"/>
        </w:rPr>
        <w:t>привлечению</w:t>
      </w:r>
      <w:r>
        <w:rPr>
          <w:rFonts w:ascii="Times New Roman" w:hAnsi="Times New Roman"/>
          <w:spacing w:val="1"/>
          <w:sz w:val="28"/>
          <w:szCs w:val="28"/>
          <w:u w:val="single"/>
        </w:rPr>
        <w:t xml:space="preserve"> </w:t>
      </w:r>
      <w:r>
        <w:rPr>
          <w:rFonts w:ascii="Times New Roman" w:hAnsi="Times New Roman"/>
          <w:sz w:val="28"/>
          <w:szCs w:val="28"/>
          <w:u w:val="single"/>
        </w:rPr>
        <w:t>их</w:t>
      </w:r>
      <w:r>
        <w:rPr>
          <w:rFonts w:ascii="Times New Roman" w:hAnsi="Times New Roman"/>
          <w:spacing w:val="1"/>
          <w:sz w:val="28"/>
          <w:szCs w:val="28"/>
          <w:u w:val="single"/>
        </w:rPr>
        <w:t xml:space="preserve"> </w:t>
      </w:r>
      <w:r>
        <w:rPr>
          <w:rFonts w:ascii="Times New Roman" w:hAnsi="Times New Roman"/>
          <w:sz w:val="28"/>
          <w:szCs w:val="28"/>
          <w:u w:val="single"/>
        </w:rPr>
        <w:t>внимания</w:t>
      </w:r>
      <w:r>
        <w:rPr>
          <w:rFonts w:ascii="Times New Roman" w:hAnsi="Times New Roman"/>
          <w:spacing w:val="1"/>
          <w:sz w:val="28"/>
          <w:szCs w:val="28"/>
          <w:u w:val="single"/>
        </w:rPr>
        <w:t xml:space="preserve"> </w:t>
      </w:r>
      <w:r>
        <w:rPr>
          <w:rFonts w:ascii="Times New Roman" w:hAnsi="Times New Roman"/>
          <w:sz w:val="28"/>
          <w:szCs w:val="28"/>
          <w:u w:val="single"/>
        </w:rPr>
        <w:t>к</w:t>
      </w:r>
      <w:r>
        <w:rPr>
          <w:rFonts w:ascii="Times New Roman" w:hAnsi="Times New Roman"/>
          <w:spacing w:val="1"/>
          <w:sz w:val="28"/>
          <w:szCs w:val="28"/>
          <w:u w:val="single"/>
        </w:rPr>
        <w:t xml:space="preserve"> </w:t>
      </w:r>
      <w:r>
        <w:rPr>
          <w:rFonts w:ascii="Times New Roman" w:hAnsi="Times New Roman"/>
          <w:sz w:val="28"/>
          <w:szCs w:val="28"/>
          <w:u w:val="single"/>
        </w:rPr>
        <w:t>обсуждаемой</w:t>
      </w:r>
      <w:r>
        <w:rPr>
          <w:rFonts w:ascii="Times New Roman" w:hAnsi="Times New Roman"/>
          <w:spacing w:val="1"/>
          <w:sz w:val="28"/>
          <w:szCs w:val="28"/>
          <w:u w:val="single"/>
        </w:rPr>
        <w:t xml:space="preserve"> </w:t>
      </w:r>
      <w:r>
        <w:rPr>
          <w:rFonts w:ascii="Times New Roman" w:hAnsi="Times New Roman"/>
          <w:sz w:val="28"/>
          <w:szCs w:val="28"/>
          <w:u w:val="single"/>
        </w:rPr>
        <w:t>на</w:t>
      </w:r>
      <w:r>
        <w:rPr>
          <w:rFonts w:ascii="Times New Roman" w:hAnsi="Times New Roman"/>
          <w:spacing w:val="1"/>
          <w:sz w:val="28"/>
          <w:szCs w:val="28"/>
          <w:u w:val="single"/>
        </w:rPr>
        <w:t xml:space="preserve"> </w:t>
      </w:r>
      <w:r>
        <w:rPr>
          <w:rFonts w:ascii="Times New Roman" w:hAnsi="Times New Roman"/>
          <w:sz w:val="28"/>
          <w:szCs w:val="28"/>
          <w:u w:val="single"/>
        </w:rPr>
        <w:t>уроке</w:t>
      </w:r>
      <w:r>
        <w:rPr>
          <w:rFonts w:ascii="Times New Roman" w:hAnsi="Times New Roman"/>
          <w:spacing w:val="1"/>
          <w:sz w:val="28"/>
          <w:szCs w:val="28"/>
          <w:u w:val="single"/>
        </w:rPr>
        <w:t xml:space="preserve"> </w:t>
      </w:r>
      <w:r>
        <w:rPr>
          <w:rFonts w:ascii="Times New Roman" w:hAnsi="Times New Roman"/>
          <w:sz w:val="28"/>
          <w:szCs w:val="28"/>
          <w:u w:val="single"/>
        </w:rPr>
        <w:t>информации,</w:t>
      </w:r>
      <w:r>
        <w:rPr>
          <w:rFonts w:ascii="Times New Roman" w:hAnsi="Times New Roman"/>
          <w:spacing w:val="1"/>
          <w:sz w:val="28"/>
          <w:szCs w:val="28"/>
          <w:u w:val="single"/>
        </w:rPr>
        <w:t xml:space="preserve"> </w:t>
      </w:r>
      <w:r>
        <w:rPr>
          <w:rFonts w:ascii="Times New Roman" w:hAnsi="Times New Roman"/>
          <w:sz w:val="28"/>
          <w:szCs w:val="28"/>
          <w:u w:val="single"/>
        </w:rPr>
        <w:t>активизации</w:t>
      </w:r>
      <w:r>
        <w:rPr>
          <w:rFonts w:ascii="Times New Roman" w:hAnsi="Times New Roman"/>
          <w:spacing w:val="1"/>
          <w:sz w:val="28"/>
          <w:szCs w:val="28"/>
          <w:u w:val="single"/>
        </w:rPr>
        <w:t xml:space="preserve"> </w:t>
      </w:r>
      <w:r>
        <w:rPr>
          <w:rFonts w:ascii="Times New Roman" w:hAnsi="Times New Roman"/>
          <w:sz w:val="28"/>
          <w:szCs w:val="28"/>
          <w:u w:val="single"/>
        </w:rPr>
        <w:t>их</w:t>
      </w:r>
      <w:r>
        <w:rPr>
          <w:rFonts w:ascii="Times New Roman" w:hAnsi="Times New Roman"/>
          <w:spacing w:val="1"/>
          <w:sz w:val="28"/>
          <w:szCs w:val="28"/>
        </w:rPr>
        <w:t xml:space="preserve"> </w:t>
      </w:r>
      <w:r>
        <w:rPr>
          <w:rFonts w:ascii="Times New Roman" w:hAnsi="Times New Roman"/>
          <w:sz w:val="28"/>
          <w:szCs w:val="28"/>
          <w:u w:val="single"/>
        </w:rPr>
        <w:t>познавательной</w:t>
      </w:r>
      <w:r>
        <w:rPr>
          <w:rFonts w:ascii="Times New Roman" w:hAnsi="Times New Roman"/>
          <w:spacing w:val="-1"/>
          <w:sz w:val="28"/>
          <w:szCs w:val="28"/>
          <w:u w:val="single"/>
        </w:rPr>
        <w:t xml:space="preserve"> </w:t>
      </w:r>
      <w:r>
        <w:rPr>
          <w:rFonts w:ascii="Times New Roman" w:hAnsi="Times New Roman"/>
          <w:sz w:val="28"/>
          <w:szCs w:val="28"/>
          <w:u w:val="single"/>
        </w:rPr>
        <w:t>деятельности;</w:t>
      </w:r>
    </w:p>
    <w:p w:rsidR="00DC739F" w:rsidRDefault="007F1C41">
      <w:pPr>
        <w:pStyle w:val="afff8"/>
        <w:numPr>
          <w:ilvl w:val="2"/>
          <w:numId w:val="6"/>
        </w:numPr>
        <w:tabs>
          <w:tab w:val="left" w:pos="1796"/>
        </w:tabs>
        <w:spacing w:before="8" w:line="273" w:lineRule="auto"/>
        <w:ind w:left="0" w:firstLineChars="254" w:firstLine="711"/>
        <w:rPr>
          <w:rFonts w:ascii="Times New Roman" w:hAnsi="Times New Roman"/>
          <w:sz w:val="28"/>
          <w:szCs w:val="28"/>
        </w:rPr>
      </w:pPr>
      <w:r>
        <w:rPr>
          <w:rFonts w:ascii="Times New Roman" w:hAnsi="Times New Roman"/>
          <w:sz w:val="28"/>
          <w:szCs w:val="28"/>
          <w:u w:val="single"/>
        </w:rPr>
        <w:t>побуждение школьников соблюдать на уроке общепринятые нормы поведения,</w:t>
      </w:r>
      <w:r>
        <w:rPr>
          <w:rFonts w:ascii="Times New Roman" w:hAnsi="Times New Roman"/>
          <w:spacing w:val="1"/>
          <w:sz w:val="28"/>
          <w:szCs w:val="28"/>
        </w:rPr>
        <w:t xml:space="preserve"> </w:t>
      </w:r>
      <w:r>
        <w:rPr>
          <w:rFonts w:ascii="Times New Roman" w:hAnsi="Times New Roman"/>
          <w:sz w:val="28"/>
          <w:szCs w:val="28"/>
          <w:u w:val="single"/>
        </w:rPr>
        <w:t>правила общения со старшими (учителями) и сверстниками (школьниками), принципы</w:t>
      </w:r>
      <w:r>
        <w:rPr>
          <w:rFonts w:ascii="Times New Roman" w:hAnsi="Times New Roman"/>
          <w:spacing w:val="1"/>
          <w:sz w:val="28"/>
          <w:szCs w:val="28"/>
        </w:rPr>
        <w:t xml:space="preserve"> </w:t>
      </w:r>
      <w:r>
        <w:rPr>
          <w:rFonts w:ascii="Times New Roman" w:hAnsi="Times New Roman"/>
          <w:sz w:val="28"/>
          <w:szCs w:val="28"/>
          <w:u w:val="single"/>
        </w:rPr>
        <w:t>учебной</w:t>
      </w:r>
      <w:r>
        <w:rPr>
          <w:rFonts w:ascii="Times New Roman" w:hAnsi="Times New Roman"/>
          <w:spacing w:val="-1"/>
          <w:sz w:val="28"/>
          <w:szCs w:val="28"/>
          <w:u w:val="single"/>
        </w:rPr>
        <w:t xml:space="preserve"> </w:t>
      </w:r>
      <w:r>
        <w:rPr>
          <w:rFonts w:ascii="Times New Roman" w:hAnsi="Times New Roman"/>
          <w:sz w:val="28"/>
          <w:szCs w:val="28"/>
          <w:u w:val="single"/>
        </w:rPr>
        <w:t>дисциплины и</w:t>
      </w:r>
      <w:r>
        <w:rPr>
          <w:rFonts w:ascii="Times New Roman" w:hAnsi="Times New Roman"/>
          <w:spacing w:val="-2"/>
          <w:sz w:val="28"/>
          <w:szCs w:val="28"/>
          <w:u w:val="single"/>
        </w:rPr>
        <w:t xml:space="preserve"> </w:t>
      </w:r>
      <w:r>
        <w:rPr>
          <w:rFonts w:ascii="Times New Roman" w:hAnsi="Times New Roman"/>
          <w:sz w:val="28"/>
          <w:szCs w:val="28"/>
          <w:u w:val="single"/>
        </w:rPr>
        <w:t>самоорганизации;</w:t>
      </w:r>
    </w:p>
    <w:p w:rsidR="00DC739F" w:rsidRDefault="007F1C41">
      <w:pPr>
        <w:pStyle w:val="afff8"/>
        <w:numPr>
          <w:ilvl w:val="2"/>
          <w:numId w:val="6"/>
        </w:numPr>
        <w:tabs>
          <w:tab w:val="left" w:pos="1796"/>
        </w:tabs>
        <w:spacing w:before="5" w:line="273" w:lineRule="auto"/>
        <w:ind w:left="0" w:firstLineChars="254" w:firstLine="711"/>
        <w:rPr>
          <w:rFonts w:ascii="Times New Roman" w:hAnsi="Times New Roman"/>
          <w:sz w:val="28"/>
          <w:szCs w:val="28"/>
        </w:rPr>
      </w:pPr>
      <w:r>
        <w:rPr>
          <w:rFonts w:ascii="Times New Roman" w:hAnsi="Times New Roman"/>
          <w:sz w:val="28"/>
          <w:szCs w:val="28"/>
          <w:u w:val="single"/>
        </w:rPr>
        <w:t>привлечение внимания школьников к ценностному аспекту изучаемых на уроках</w:t>
      </w:r>
      <w:r>
        <w:rPr>
          <w:rFonts w:ascii="Times New Roman" w:hAnsi="Times New Roman"/>
          <w:spacing w:val="-57"/>
          <w:sz w:val="28"/>
          <w:szCs w:val="28"/>
        </w:rPr>
        <w:t xml:space="preserve"> </w:t>
      </w:r>
      <w:r>
        <w:rPr>
          <w:rFonts w:ascii="Times New Roman" w:hAnsi="Times New Roman"/>
          <w:sz w:val="28"/>
          <w:szCs w:val="28"/>
          <w:u w:val="single"/>
        </w:rPr>
        <w:t>явлений,</w:t>
      </w:r>
      <w:r>
        <w:rPr>
          <w:rFonts w:ascii="Times New Roman" w:hAnsi="Times New Roman"/>
          <w:spacing w:val="-5"/>
          <w:sz w:val="28"/>
          <w:szCs w:val="28"/>
          <w:u w:val="single"/>
        </w:rPr>
        <w:t xml:space="preserve"> </w:t>
      </w:r>
      <w:r>
        <w:rPr>
          <w:rFonts w:ascii="Times New Roman" w:hAnsi="Times New Roman"/>
          <w:sz w:val="28"/>
          <w:szCs w:val="28"/>
          <w:u w:val="single"/>
        </w:rPr>
        <w:t>организация</w:t>
      </w:r>
      <w:r>
        <w:rPr>
          <w:rFonts w:ascii="Times New Roman" w:hAnsi="Times New Roman"/>
          <w:spacing w:val="-4"/>
          <w:sz w:val="28"/>
          <w:szCs w:val="28"/>
          <w:u w:val="single"/>
        </w:rPr>
        <w:t xml:space="preserve"> </w:t>
      </w:r>
      <w:r>
        <w:rPr>
          <w:rFonts w:ascii="Times New Roman" w:hAnsi="Times New Roman"/>
          <w:sz w:val="28"/>
          <w:szCs w:val="28"/>
          <w:u w:val="single"/>
        </w:rPr>
        <w:t>их</w:t>
      </w:r>
      <w:r>
        <w:rPr>
          <w:rFonts w:ascii="Times New Roman" w:hAnsi="Times New Roman"/>
          <w:spacing w:val="-2"/>
          <w:sz w:val="28"/>
          <w:szCs w:val="28"/>
          <w:u w:val="single"/>
        </w:rPr>
        <w:t xml:space="preserve"> </w:t>
      </w:r>
      <w:r>
        <w:rPr>
          <w:rFonts w:ascii="Times New Roman" w:hAnsi="Times New Roman"/>
          <w:sz w:val="28"/>
          <w:szCs w:val="28"/>
          <w:u w:val="single"/>
        </w:rPr>
        <w:t>работы</w:t>
      </w:r>
      <w:r>
        <w:rPr>
          <w:rFonts w:ascii="Times New Roman" w:hAnsi="Times New Roman"/>
          <w:spacing w:val="-2"/>
          <w:sz w:val="28"/>
          <w:szCs w:val="28"/>
          <w:u w:val="single"/>
        </w:rPr>
        <w:t xml:space="preserve"> </w:t>
      </w:r>
      <w:r>
        <w:rPr>
          <w:rFonts w:ascii="Times New Roman" w:hAnsi="Times New Roman"/>
          <w:sz w:val="28"/>
          <w:szCs w:val="28"/>
          <w:u w:val="single"/>
        </w:rPr>
        <w:t>с</w:t>
      </w:r>
      <w:r>
        <w:rPr>
          <w:rFonts w:ascii="Times New Roman" w:hAnsi="Times New Roman"/>
          <w:spacing w:val="-3"/>
          <w:sz w:val="28"/>
          <w:szCs w:val="28"/>
          <w:u w:val="single"/>
        </w:rPr>
        <w:t xml:space="preserve"> </w:t>
      </w:r>
      <w:r>
        <w:rPr>
          <w:rFonts w:ascii="Times New Roman" w:hAnsi="Times New Roman"/>
          <w:sz w:val="28"/>
          <w:szCs w:val="28"/>
          <w:u w:val="single"/>
        </w:rPr>
        <w:t>получаемой на уроке</w:t>
      </w:r>
      <w:r>
        <w:rPr>
          <w:rFonts w:ascii="Times New Roman" w:hAnsi="Times New Roman"/>
          <w:spacing w:val="-3"/>
          <w:sz w:val="28"/>
          <w:szCs w:val="28"/>
          <w:u w:val="single"/>
        </w:rPr>
        <w:t xml:space="preserve"> </w:t>
      </w:r>
      <w:r>
        <w:rPr>
          <w:rFonts w:ascii="Times New Roman" w:hAnsi="Times New Roman"/>
          <w:sz w:val="28"/>
          <w:szCs w:val="28"/>
          <w:u w:val="single"/>
        </w:rPr>
        <w:t>социально</w:t>
      </w:r>
      <w:r>
        <w:rPr>
          <w:rFonts w:ascii="Times New Roman" w:hAnsi="Times New Roman"/>
          <w:spacing w:val="-4"/>
          <w:sz w:val="28"/>
          <w:szCs w:val="28"/>
          <w:u w:val="single"/>
        </w:rPr>
        <w:t xml:space="preserve"> </w:t>
      </w:r>
      <w:r>
        <w:rPr>
          <w:rFonts w:ascii="Times New Roman" w:hAnsi="Times New Roman"/>
          <w:sz w:val="28"/>
          <w:szCs w:val="28"/>
          <w:u w:val="single"/>
        </w:rPr>
        <w:t>значимой</w:t>
      </w:r>
      <w:r>
        <w:rPr>
          <w:rFonts w:ascii="Times New Roman" w:hAnsi="Times New Roman"/>
          <w:spacing w:val="-2"/>
          <w:sz w:val="28"/>
          <w:szCs w:val="28"/>
          <w:u w:val="single"/>
        </w:rPr>
        <w:t xml:space="preserve"> </w:t>
      </w:r>
      <w:r>
        <w:rPr>
          <w:rFonts w:ascii="Times New Roman" w:hAnsi="Times New Roman"/>
          <w:sz w:val="28"/>
          <w:szCs w:val="28"/>
          <w:u w:val="single"/>
        </w:rPr>
        <w:t>информацией</w:t>
      </w:r>
    </w:p>
    <w:p w:rsidR="00DC739F" w:rsidRDefault="007F1C41">
      <w:pPr>
        <w:pStyle w:val="afff8"/>
        <w:numPr>
          <w:ilvl w:val="0"/>
          <w:numId w:val="12"/>
        </w:numPr>
        <w:tabs>
          <w:tab w:val="left" w:pos="1014"/>
        </w:tabs>
        <w:spacing w:before="1"/>
        <w:ind w:left="0" w:firstLineChars="254" w:firstLine="711"/>
        <w:rPr>
          <w:rFonts w:ascii="Times New Roman" w:hAnsi="Times New Roman"/>
          <w:sz w:val="28"/>
          <w:szCs w:val="28"/>
        </w:rPr>
      </w:pPr>
      <w:r>
        <w:rPr>
          <w:rFonts w:ascii="Times New Roman" w:hAnsi="Times New Roman"/>
          <w:sz w:val="28"/>
          <w:szCs w:val="28"/>
          <w:u w:val="single"/>
        </w:rPr>
        <w:t xml:space="preserve"> </w:t>
      </w:r>
      <w:r>
        <w:rPr>
          <w:rFonts w:ascii="Times New Roman" w:hAnsi="Times New Roman"/>
          <w:spacing w:val="-29"/>
          <w:sz w:val="28"/>
          <w:szCs w:val="28"/>
          <w:u w:val="single"/>
        </w:rPr>
        <w:t xml:space="preserve"> </w:t>
      </w:r>
      <w:r>
        <w:rPr>
          <w:rFonts w:ascii="Times New Roman" w:hAnsi="Times New Roman"/>
          <w:sz w:val="28"/>
          <w:szCs w:val="28"/>
          <w:u w:val="single"/>
        </w:rPr>
        <w:t>инициирование</w:t>
      </w:r>
      <w:r>
        <w:rPr>
          <w:rFonts w:ascii="Times New Roman" w:hAnsi="Times New Roman"/>
          <w:spacing w:val="1"/>
          <w:sz w:val="28"/>
          <w:szCs w:val="28"/>
          <w:u w:val="single"/>
        </w:rPr>
        <w:t xml:space="preserve"> </w:t>
      </w:r>
      <w:r>
        <w:rPr>
          <w:rFonts w:ascii="Times New Roman" w:hAnsi="Times New Roman"/>
          <w:sz w:val="28"/>
          <w:szCs w:val="28"/>
          <w:u w:val="single"/>
        </w:rPr>
        <w:t>ее</w:t>
      </w:r>
      <w:r>
        <w:rPr>
          <w:rFonts w:ascii="Times New Roman" w:hAnsi="Times New Roman"/>
          <w:spacing w:val="1"/>
          <w:sz w:val="28"/>
          <w:szCs w:val="28"/>
          <w:u w:val="single"/>
        </w:rPr>
        <w:t xml:space="preserve"> </w:t>
      </w:r>
      <w:r>
        <w:rPr>
          <w:rFonts w:ascii="Times New Roman" w:hAnsi="Times New Roman"/>
          <w:sz w:val="28"/>
          <w:szCs w:val="28"/>
          <w:u w:val="single"/>
        </w:rPr>
        <w:t>обсуждения,</w:t>
      </w:r>
      <w:r>
        <w:rPr>
          <w:rFonts w:ascii="Times New Roman" w:hAnsi="Times New Roman"/>
          <w:spacing w:val="1"/>
          <w:sz w:val="28"/>
          <w:szCs w:val="28"/>
          <w:u w:val="single"/>
        </w:rPr>
        <w:t xml:space="preserve"> </w:t>
      </w:r>
      <w:r>
        <w:rPr>
          <w:rFonts w:ascii="Times New Roman" w:hAnsi="Times New Roman"/>
          <w:sz w:val="28"/>
          <w:szCs w:val="28"/>
          <w:u w:val="single"/>
        </w:rPr>
        <w:t>высказывания</w:t>
      </w:r>
      <w:r>
        <w:rPr>
          <w:rFonts w:ascii="Times New Roman" w:hAnsi="Times New Roman"/>
          <w:spacing w:val="1"/>
          <w:sz w:val="28"/>
          <w:szCs w:val="28"/>
          <w:u w:val="single"/>
        </w:rPr>
        <w:t xml:space="preserve"> </w:t>
      </w:r>
      <w:r>
        <w:rPr>
          <w:rFonts w:ascii="Times New Roman" w:hAnsi="Times New Roman"/>
          <w:sz w:val="28"/>
          <w:szCs w:val="28"/>
          <w:u w:val="single"/>
        </w:rPr>
        <w:t>учащимися</w:t>
      </w:r>
      <w:r>
        <w:rPr>
          <w:rFonts w:ascii="Times New Roman" w:hAnsi="Times New Roman"/>
          <w:spacing w:val="60"/>
          <w:sz w:val="28"/>
          <w:szCs w:val="28"/>
          <w:u w:val="single"/>
        </w:rPr>
        <w:t xml:space="preserve"> </w:t>
      </w:r>
      <w:r>
        <w:rPr>
          <w:rFonts w:ascii="Times New Roman" w:hAnsi="Times New Roman"/>
          <w:sz w:val="28"/>
          <w:szCs w:val="28"/>
          <w:u w:val="single"/>
        </w:rPr>
        <w:t>своего</w:t>
      </w:r>
      <w:r>
        <w:rPr>
          <w:rFonts w:ascii="Times New Roman" w:hAnsi="Times New Roman"/>
          <w:spacing w:val="60"/>
          <w:sz w:val="28"/>
          <w:szCs w:val="28"/>
          <w:u w:val="single"/>
        </w:rPr>
        <w:t xml:space="preserve"> </w:t>
      </w:r>
      <w:r>
        <w:rPr>
          <w:rFonts w:ascii="Times New Roman" w:hAnsi="Times New Roman"/>
          <w:sz w:val="28"/>
          <w:szCs w:val="28"/>
          <w:u w:val="single"/>
        </w:rPr>
        <w:t>мнения</w:t>
      </w:r>
      <w:r>
        <w:rPr>
          <w:rFonts w:ascii="Times New Roman" w:hAnsi="Times New Roman"/>
          <w:spacing w:val="60"/>
          <w:sz w:val="28"/>
          <w:szCs w:val="28"/>
          <w:u w:val="single"/>
        </w:rPr>
        <w:t xml:space="preserve"> </w:t>
      </w:r>
      <w:r>
        <w:rPr>
          <w:rFonts w:ascii="Times New Roman" w:hAnsi="Times New Roman"/>
          <w:sz w:val="28"/>
          <w:szCs w:val="28"/>
          <w:u w:val="single"/>
        </w:rPr>
        <w:t>по</w:t>
      </w:r>
      <w:r>
        <w:rPr>
          <w:rFonts w:ascii="Times New Roman" w:hAnsi="Times New Roman"/>
          <w:spacing w:val="60"/>
          <w:sz w:val="28"/>
          <w:szCs w:val="28"/>
          <w:u w:val="single"/>
        </w:rPr>
        <w:t xml:space="preserve"> </w:t>
      </w:r>
      <w:r>
        <w:rPr>
          <w:rFonts w:ascii="Times New Roman" w:hAnsi="Times New Roman"/>
          <w:sz w:val="28"/>
          <w:szCs w:val="28"/>
          <w:u w:val="single"/>
        </w:rPr>
        <w:t>ее</w:t>
      </w:r>
      <w:r>
        <w:rPr>
          <w:rFonts w:ascii="Times New Roman" w:hAnsi="Times New Roman"/>
          <w:spacing w:val="1"/>
          <w:sz w:val="28"/>
          <w:szCs w:val="28"/>
          <w:u w:val="single"/>
        </w:rPr>
        <w:t xml:space="preserve"> </w:t>
      </w:r>
      <w:r>
        <w:rPr>
          <w:rFonts w:ascii="Times New Roman" w:hAnsi="Times New Roman"/>
          <w:sz w:val="28"/>
          <w:szCs w:val="28"/>
          <w:u w:val="single"/>
        </w:rPr>
        <w:t>поводу,</w:t>
      </w:r>
      <w:r>
        <w:rPr>
          <w:rFonts w:ascii="Times New Roman" w:hAnsi="Times New Roman"/>
          <w:spacing w:val="-1"/>
          <w:sz w:val="28"/>
          <w:szCs w:val="28"/>
        </w:rPr>
        <w:t xml:space="preserve"> </w:t>
      </w:r>
      <w:r>
        <w:rPr>
          <w:rFonts w:ascii="Times New Roman" w:hAnsi="Times New Roman"/>
          <w:sz w:val="28"/>
          <w:szCs w:val="28"/>
          <w:u w:val="single"/>
        </w:rPr>
        <w:t>выработки</w:t>
      </w:r>
      <w:r>
        <w:rPr>
          <w:rFonts w:ascii="Times New Roman" w:hAnsi="Times New Roman"/>
          <w:spacing w:val="-1"/>
          <w:sz w:val="28"/>
          <w:szCs w:val="28"/>
          <w:u w:val="single"/>
        </w:rPr>
        <w:t xml:space="preserve"> </w:t>
      </w:r>
      <w:r>
        <w:rPr>
          <w:rFonts w:ascii="Times New Roman" w:hAnsi="Times New Roman"/>
          <w:sz w:val="28"/>
          <w:szCs w:val="28"/>
          <w:u w:val="single"/>
        </w:rPr>
        <w:t>своего к</w:t>
      </w:r>
      <w:r>
        <w:rPr>
          <w:rFonts w:ascii="Times New Roman" w:hAnsi="Times New Roman"/>
          <w:spacing w:val="-1"/>
          <w:sz w:val="28"/>
          <w:szCs w:val="28"/>
          <w:u w:val="single"/>
        </w:rPr>
        <w:t xml:space="preserve"> </w:t>
      </w:r>
      <w:r>
        <w:rPr>
          <w:rFonts w:ascii="Times New Roman" w:hAnsi="Times New Roman"/>
          <w:sz w:val="28"/>
          <w:szCs w:val="28"/>
          <w:u w:val="single"/>
        </w:rPr>
        <w:t>ней</w:t>
      </w:r>
      <w:r>
        <w:rPr>
          <w:rFonts w:ascii="Times New Roman" w:hAnsi="Times New Roman"/>
          <w:spacing w:val="-3"/>
          <w:sz w:val="28"/>
          <w:szCs w:val="28"/>
          <w:u w:val="single"/>
        </w:rPr>
        <w:t xml:space="preserve"> </w:t>
      </w:r>
      <w:r>
        <w:rPr>
          <w:rFonts w:ascii="Times New Roman" w:hAnsi="Times New Roman"/>
          <w:sz w:val="28"/>
          <w:szCs w:val="28"/>
          <w:u w:val="single"/>
        </w:rPr>
        <w:t>отношения;</w:t>
      </w:r>
    </w:p>
    <w:p w:rsidR="00DC739F" w:rsidRDefault="007F1C41">
      <w:pPr>
        <w:pStyle w:val="afff8"/>
        <w:numPr>
          <w:ilvl w:val="1"/>
          <w:numId w:val="12"/>
        </w:numPr>
        <w:tabs>
          <w:tab w:val="left" w:pos="1796"/>
        </w:tabs>
        <w:spacing w:before="1"/>
        <w:ind w:left="0" w:firstLineChars="254" w:firstLine="711"/>
        <w:rPr>
          <w:rFonts w:ascii="Times New Roman" w:hAnsi="Times New Roman"/>
          <w:sz w:val="28"/>
          <w:szCs w:val="28"/>
        </w:rPr>
      </w:pPr>
      <w:r>
        <w:rPr>
          <w:rFonts w:ascii="Times New Roman" w:hAnsi="Times New Roman"/>
          <w:sz w:val="28"/>
          <w:szCs w:val="28"/>
          <w:u w:val="single"/>
        </w:rPr>
        <w:t>использование</w:t>
      </w:r>
      <w:r>
        <w:rPr>
          <w:rFonts w:ascii="Times New Roman" w:hAnsi="Times New Roman"/>
          <w:spacing w:val="1"/>
          <w:sz w:val="28"/>
          <w:szCs w:val="28"/>
          <w:u w:val="single"/>
        </w:rPr>
        <w:t xml:space="preserve"> </w:t>
      </w:r>
      <w:r>
        <w:rPr>
          <w:rFonts w:ascii="Times New Roman" w:hAnsi="Times New Roman"/>
          <w:sz w:val="28"/>
          <w:szCs w:val="28"/>
        </w:rPr>
        <w:t>воспитательных</w:t>
      </w:r>
      <w:r>
        <w:rPr>
          <w:rFonts w:ascii="Times New Roman" w:hAnsi="Times New Roman"/>
          <w:spacing w:val="1"/>
          <w:sz w:val="28"/>
          <w:szCs w:val="28"/>
        </w:rPr>
        <w:t xml:space="preserve"> </w:t>
      </w:r>
      <w:r>
        <w:rPr>
          <w:rFonts w:ascii="Times New Roman" w:hAnsi="Times New Roman"/>
          <w:sz w:val="28"/>
          <w:szCs w:val="28"/>
        </w:rPr>
        <w:t>возможностей</w:t>
      </w:r>
      <w:r>
        <w:rPr>
          <w:rFonts w:ascii="Times New Roman" w:hAnsi="Times New Roman"/>
          <w:spacing w:val="1"/>
          <w:sz w:val="28"/>
          <w:szCs w:val="28"/>
        </w:rPr>
        <w:t xml:space="preserve"> </w:t>
      </w:r>
      <w:r>
        <w:rPr>
          <w:rFonts w:ascii="Times New Roman" w:hAnsi="Times New Roman"/>
          <w:sz w:val="28"/>
          <w:szCs w:val="28"/>
        </w:rPr>
        <w:t>содержания</w:t>
      </w:r>
      <w:r>
        <w:rPr>
          <w:rFonts w:ascii="Times New Roman" w:hAnsi="Times New Roman"/>
          <w:spacing w:val="1"/>
          <w:sz w:val="28"/>
          <w:szCs w:val="28"/>
        </w:rPr>
        <w:t xml:space="preserve"> </w:t>
      </w:r>
      <w:r>
        <w:rPr>
          <w:rFonts w:ascii="Times New Roman" w:hAnsi="Times New Roman"/>
          <w:sz w:val="28"/>
          <w:szCs w:val="28"/>
        </w:rPr>
        <w:t>учебного</w:t>
      </w:r>
      <w:r>
        <w:rPr>
          <w:rFonts w:ascii="Times New Roman" w:hAnsi="Times New Roman"/>
          <w:spacing w:val="1"/>
          <w:sz w:val="28"/>
          <w:szCs w:val="28"/>
        </w:rPr>
        <w:t xml:space="preserve"> </w:t>
      </w:r>
      <w:r>
        <w:rPr>
          <w:rFonts w:ascii="Times New Roman" w:hAnsi="Times New Roman"/>
          <w:sz w:val="28"/>
          <w:szCs w:val="28"/>
        </w:rPr>
        <w:t>предмета</w:t>
      </w:r>
      <w:r>
        <w:rPr>
          <w:rFonts w:ascii="Times New Roman" w:hAnsi="Times New Roman"/>
          <w:spacing w:val="-57"/>
          <w:sz w:val="28"/>
          <w:szCs w:val="28"/>
        </w:rPr>
        <w:t xml:space="preserve"> </w:t>
      </w:r>
      <w:r>
        <w:rPr>
          <w:rFonts w:ascii="Times New Roman" w:hAnsi="Times New Roman"/>
          <w:sz w:val="28"/>
          <w:szCs w:val="28"/>
        </w:rPr>
        <w:t>через</w:t>
      </w:r>
      <w:r>
        <w:rPr>
          <w:rFonts w:ascii="Times New Roman" w:hAnsi="Times New Roman"/>
          <w:spacing w:val="1"/>
          <w:sz w:val="28"/>
          <w:szCs w:val="28"/>
        </w:rPr>
        <w:t xml:space="preserve"> </w:t>
      </w:r>
      <w:r>
        <w:rPr>
          <w:rFonts w:ascii="Times New Roman" w:hAnsi="Times New Roman"/>
          <w:sz w:val="28"/>
          <w:szCs w:val="28"/>
        </w:rPr>
        <w:t>демонстрацию</w:t>
      </w:r>
      <w:r>
        <w:rPr>
          <w:rFonts w:ascii="Times New Roman" w:hAnsi="Times New Roman"/>
          <w:spacing w:val="1"/>
          <w:sz w:val="28"/>
          <w:szCs w:val="28"/>
        </w:rPr>
        <w:t xml:space="preserve"> </w:t>
      </w:r>
      <w:r>
        <w:rPr>
          <w:rFonts w:ascii="Times New Roman" w:hAnsi="Times New Roman"/>
          <w:sz w:val="28"/>
          <w:szCs w:val="28"/>
        </w:rPr>
        <w:t>детям</w:t>
      </w:r>
      <w:r>
        <w:rPr>
          <w:rFonts w:ascii="Times New Roman" w:hAnsi="Times New Roman"/>
          <w:spacing w:val="1"/>
          <w:sz w:val="28"/>
          <w:szCs w:val="28"/>
        </w:rPr>
        <w:t xml:space="preserve"> </w:t>
      </w:r>
      <w:r>
        <w:rPr>
          <w:rFonts w:ascii="Times New Roman" w:hAnsi="Times New Roman"/>
          <w:sz w:val="28"/>
          <w:szCs w:val="28"/>
        </w:rPr>
        <w:t>примеров</w:t>
      </w:r>
      <w:r>
        <w:rPr>
          <w:rFonts w:ascii="Times New Roman" w:hAnsi="Times New Roman"/>
          <w:spacing w:val="1"/>
          <w:sz w:val="28"/>
          <w:szCs w:val="28"/>
        </w:rPr>
        <w:t xml:space="preserve"> </w:t>
      </w:r>
      <w:r>
        <w:rPr>
          <w:rFonts w:ascii="Times New Roman" w:hAnsi="Times New Roman"/>
          <w:sz w:val="28"/>
          <w:szCs w:val="28"/>
        </w:rPr>
        <w:t>ответственного,</w:t>
      </w:r>
      <w:r>
        <w:rPr>
          <w:rFonts w:ascii="Times New Roman" w:hAnsi="Times New Roman"/>
          <w:spacing w:val="1"/>
          <w:sz w:val="28"/>
          <w:szCs w:val="28"/>
        </w:rPr>
        <w:t xml:space="preserve"> </w:t>
      </w:r>
      <w:r>
        <w:rPr>
          <w:rFonts w:ascii="Times New Roman" w:hAnsi="Times New Roman"/>
          <w:sz w:val="28"/>
          <w:szCs w:val="28"/>
        </w:rPr>
        <w:t>гражданского</w:t>
      </w:r>
      <w:r>
        <w:rPr>
          <w:rFonts w:ascii="Times New Roman" w:hAnsi="Times New Roman"/>
          <w:spacing w:val="61"/>
          <w:sz w:val="28"/>
          <w:szCs w:val="28"/>
        </w:rPr>
        <w:t xml:space="preserve"> </w:t>
      </w:r>
      <w:r>
        <w:rPr>
          <w:rFonts w:ascii="Times New Roman" w:hAnsi="Times New Roman"/>
          <w:sz w:val="28"/>
          <w:szCs w:val="28"/>
        </w:rPr>
        <w:t>поведения,</w:t>
      </w:r>
      <w:r>
        <w:rPr>
          <w:rFonts w:ascii="Times New Roman" w:hAnsi="Times New Roman"/>
          <w:spacing w:val="1"/>
          <w:sz w:val="28"/>
          <w:szCs w:val="28"/>
        </w:rPr>
        <w:t xml:space="preserve"> </w:t>
      </w:r>
      <w:r>
        <w:rPr>
          <w:rFonts w:ascii="Times New Roman" w:hAnsi="Times New Roman"/>
          <w:sz w:val="28"/>
          <w:szCs w:val="28"/>
        </w:rPr>
        <w:t>проявления человеколюбия и добросердечности, через подбор соответствующих текстов</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2"/>
          <w:sz w:val="28"/>
          <w:szCs w:val="28"/>
        </w:rPr>
        <w:t xml:space="preserve"> </w:t>
      </w:r>
      <w:r>
        <w:rPr>
          <w:rFonts w:ascii="Times New Roman" w:hAnsi="Times New Roman"/>
          <w:sz w:val="28"/>
          <w:szCs w:val="28"/>
        </w:rPr>
        <w:t>чтения,</w:t>
      </w:r>
      <w:r>
        <w:rPr>
          <w:rFonts w:ascii="Times New Roman" w:hAnsi="Times New Roman"/>
          <w:spacing w:val="-2"/>
          <w:sz w:val="28"/>
          <w:szCs w:val="28"/>
        </w:rPr>
        <w:t xml:space="preserve"> </w:t>
      </w:r>
      <w:r>
        <w:rPr>
          <w:rFonts w:ascii="Times New Roman" w:hAnsi="Times New Roman"/>
          <w:sz w:val="28"/>
          <w:szCs w:val="28"/>
        </w:rPr>
        <w:t>задач</w:t>
      </w:r>
      <w:r>
        <w:rPr>
          <w:rFonts w:ascii="Times New Roman" w:hAnsi="Times New Roman"/>
          <w:spacing w:val="-2"/>
          <w:sz w:val="28"/>
          <w:szCs w:val="28"/>
        </w:rPr>
        <w:t xml:space="preserve"> </w:t>
      </w:r>
      <w:r>
        <w:rPr>
          <w:rFonts w:ascii="Times New Roman" w:hAnsi="Times New Roman"/>
          <w:sz w:val="28"/>
          <w:szCs w:val="28"/>
        </w:rPr>
        <w:t>для</w:t>
      </w:r>
      <w:r>
        <w:rPr>
          <w:rFonts w:ascii="Times New Roman" w:hAnsi="Times New Roman"/>
          <w:spacing w:val="-2"/>
          <w:sz w:val="28"/>
          <w:szCs w:val="28"/>
        </w:rPr>
        <w:t xml:space="preserve"> </w:t>
      </w:r>
      <w:r>
        <w:rPr>
          <w:rFonts w:ascii="Times New Roman" w:hAnsi="Times New Roman"/>
          <w:sz w:val="28"/>
          <w:szCs w:val="28"/>
        </w:rPr>
        <w:t>решения,</w:t>
      </w:r>
      <w:r>
        <w:rPr>
          <w:rFonts w:ascii="Times New Roman" w:hAnsi="Times New Roman"/>
          <w:spacing w:val="-1"/>
          <w:sz w:val="28"/>
          <w:szCs w:val="28"/>
        </w:rPr>
        <w:t xml:space="preserve"> </w:t>
      </w:r>
      <w:r>
        <w:rPr>
          <w:rFonts w:ascii="Times New Roman" w:hAnsi="Times New Roman"/>
          <w:sz w:val="28"/>
          <w:szCs w:val="28"/>
        </w:rPr>
        <w:t>проблемных</w:t>
      </w:r>
      <w:r>
        <w:rPr>
          <w:rFonts w:ascii="Times New Roman" w:hAnsi="Times New Roman"/>
          <w:spacing w:val="-2"/>
          <w:sz w:val="28"/>
          <w:szCs w:val="28"/>
        </w:rPr>
        <w:t xml:space="preserve"> </w:t>
      </w:r>
      <w:r>
        <w:rPr>
          <w:rFonts w:ascii="Times New Roman" w:hAnsi="Times New Roman"/>
          <w:sz w:val="28"/>
          <w:szCs w:val="28"/>
        </w:rPr>
        <w:t>ситуаций</w:t>
      </w:r>
      <w:r>
        <w:rPr>
          <w:rFonts w:ascii="Times New Roman" w:hAnsi="Times New Roman"/>
          <w:spacing w:val="-2"/>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обсуждения</w:t>
      </w:r>
      <w:r>
        <w:rPr>
          <w:rFonts w:ascii="Times New Roman" w:hAnsi="Times New Roman"/>
          <w:spacing w:val="-2"/>
          <w:sz w:val="28"/>
          <w:szCs w:val="28"/>
        </w:rPr>
        <w:t xml:space="preserve"> </w:t>
      </w:r>
      <w:r>
        <w:rPr>
          <w:rFonts w:ascii="Times New Roman" w:hAnsi="Times New Roman"/>
          <w:sz w:val="28"/>
          <w:szCs w:val="28"/>
        </w:rPr>
        <w:t>в</w:t>
      </w:r>
      <w:r>
        <w:rPr>
          <w:rFonts w:ascii="Times New Roman" w:hAnsi="Times New Roman"/>
          <w:spacing w:val="-2"/>
          <w:sz w:val="28"/>
          <w:szCs w:val="28"/>
        </w:rPr>
        <w:t xml:space="preserve"> </w:t>
      </w:r>
      <w:r>
        <w:rPr>
          <w:rFonts w:ascii="Times New Roman" w:hAnsi="Times New Roman"/>
          <w:sz w:val="28"/>
          <w:szCs w:val="28"/>
        </w:rPr>
        <w:t>классе;</w:t>
      </w:r>
    </w:p>
    <w:p w:rsidR="00DC739F" w:rsidRDefault="007F1C41">
      <w:pPr>
        <w:pStyle w:val="afff8"/>
        <w:numPr>
          <w:ilvl w:val="1"/>
          <w:numId w:val="12"/>
        </w:numPr>
        <w:tabs>
          <w:tab w:val="left" w:pos="1796"/>
        </w:tabs>
        <w:ind w:left="0" w:firstLineChars="254" w:firstLine="711"/>
        <w:rPr>
          <w:rFonts w:ascii="Times New Roman" w:hAnsi="Times New Roman"/>
          <w:sz w:val="28"/>
          <w:szCs w:val="28"/>
        </w:rPr>
      </w:pPr>
      <w:r>
        <w:rPr>
          <w:rFonts w:ascii="Times New Roman" w:hAnsi="Times New Roman"/>
          <w:sz w:val="28"/>
          <w:szCs w:val="28"/>
          <w:u w:val="single"/>
        </w:rPr>
        <w:t>применение на уроке интерактивных форм работы учащихся: интеллектуальных</w:t>
      </w:r>
      <w:r>
        <w:rPr>
          <w:rFonts w:ascii="Times New Roman" w:hAnsi="Times New Roman"/>
          <w:spacing w:val="1"/>
          <w:sz w:val="28"/>
          <w:szCs w:val="28"/>
        </w:rPr>
        <w:t xml:space="preserve"> </w:t>
      </w:r>
      <w:r>
        <w:rPr>
          <w:rFonts w:ascii="Times New Roman" w:hAnsi="Times New Roman"/>
          <w:sz w:val="28"/>
          <w:szCs w:val="28"/>
          <w:u w:val="single"/>
        </w:rPr>
        <w:t>игр, стимулирующих познавательную мотивацию школьников; дидактического театра, где</w:t>
      </w:r>
      <w:r>
        <w:rPr>
          <w:rFonts w:ascii="Times New Roman" w:hAnsi="Times New Roman"/>
          <w:spacing w:val="-57"/>
          <w:sz w:val="28"/>
          <w:szCs w:val="28"/>
        </w:rPr>
        <w:t xml:space="preserve"> </w:t>
      </w:r>
      <w:r>
        <w:rPr>
          <w:rFonts w:ascii="Times New Roman" w:hAnsi="Times New Roman"/>
          <w:sz w:val="28"/>
          <w:szCs w:val="28"/>
          <w:u w:val="single"/>
        </w:rPr>
        <w:t>полученные</w:t>
      </w:r>
      <w:r>
        <w:rPr>
          <w:rFonts w:ascii="Times New Roman" w:hAnsi="Times New Roman"/>
          <w:spacing w:val="1"/>
          <w:sz w:val="28"/>
          <w:szCs w:val="28"/>
          <w:u w:val="single"/>
        </w:rPr>
        <w:t xml:space="preserve"> </w:t>
      </w:r>
      <w:r>
        <w:rPr>
          <w:rFonts w:ascii="Times New Roman" w:hAnsi="Times New Roman"/>
          <w:sz w:val="28"/>
          <w:szCs w:val="28"/>
          <w:u w:val="single"/>
        </w:rPr>
        <w:t>на</w:t>
      </w:r>
      <w:r>
        <w:rPr>
          <w:rFonts w:ascii="Times New Roman" w:hAnsi="Times New Roman"/>
          <w:spacing w:val="1"/>
          <w:sz w:val="28"/>
          <w:szCs w:val="28"/>
          <w:u w:val="single"/>
        </w:rPr>
        <w:t xml:space="preserve"> </w:t>
      </w:r>
      <w:r>
        <w:rPr>
          <w:rFonts w:ascii="Times New Roman" w:hAnsi="Times New Roman"/>
          <w:sz w:val="28"/>
          <w:szCs w:val="28"/>
          <w:u w:val="single"/>
        </w:rPr>
        <w:t>уроке</w:t>
      </w:r>
      <w:r>
        <w:rPr>
          <w:rFonts w:ascii="Times New Roman" w:hAnsi="Times New Roman"/>
          <w:spacing w:val="1"/>
          <w:sz w:val="28"/>
          <w:szCs w:val="28"/>
          <w:u w:val="single"/>
        </w:rPr>
        <w:t xml:space="preserve"> </w:t>
      </w:r>
      <w:r>
        <w:rPr>
          <w:rFonts w:ascii="Times New Roman" w:hAnsi="Times New Roman"/>
          <w:sz w:val="28"/>
          <w:szCs w:val="28"/>
          <w:u w:val="single"/>
        </w:rPr>
        <w:t>знания</w:t>
      </w:r>
      <w:r>
        <w:rPr>
          <w:rFonts w:ascii="Times New Roman" w:hAnsi="Times New Roman"/>
          <w:spacing w:val="1"/>
          <w:sz w:val="28"/>
          <w:szCs w:val="28"/>
          <w:u w:val="single"/>
        </w:rPr>
        <w:t xml:space="preserve"> </w:t>
      </w:r>
      <w:r>
        <w:rPr>
          <w:rFonts w:ascii="Times New Roman" w:hAnsi="Times New Roman"/>
          <w:sz w:val="28"/>
          <w:szCs w:val="28"/>
          <w:u w:val="single"/>
        </w:rPr>
        <w:t>обыгрываются</w:t>
      </w:r>
      <w:r>
        <w:rPr>
          <w:rFonts w:ascii="Times New Roman" w:hAnsi="Times New Roman"/>
          <w:spacing w:val="1"/>
          <w:sz w:val="28"/>
          <w:szCs w:val="28"/>
          <w:u w:val="single"/>
        </w:rPr>
        <w:t xml:space="preserve"> </w:t>
      </w:r>
      <w:r>
        <w:rPr>
          <w:rFonts w:ascii="Times New Roman" w:hAnsi="Times New Roman"/>
          <w:sz w:val="28"/>
          <w:szCs w:val="28"/>
          <w:u w:val="single"/>
        </w:rPr>
        <w:t>в</w:t>
      </w:r>
      <w:r>
        <w:rPr>
          <w:rFonts w:ascii="Times New Roman" w:hAnsi="Times New Roman"/>
          <w:spacing w:val="1"/>
          <w:sz w:val="28"/>
          <w:szCs w:val="28"/>
          <w:u w:val="single"/>
        </w:rPr>
        <w:t xml:space="preserve"> </w:t>
      </w:r>
      <w:r>
        <w:rPr>
          <w:rFonts w:ascii="Times New Roman" w:hAnsi="Times New Roman"/>
          <w:sz w:val="28"/>
          <w:szCs w:val="28"/>
          <w:u w:val="single"/>
        </w:rPr>
        <w:t>театральных</w:t>
      </w:r>
      <w:r>
        <w:rPr>
          <w:rFonts w:ascii="Times New Roman" w:hAnsi="Times New Roman"/>
          <w:spacing w:val="1"/>
          <w:sz w:val="28"/>
          <w:szCs w:val="28"/>
          <w:u w:val="single"/>
        </w:rPr>
        <w:t xml:space="preserve"> </w:t>
      </w:r>
      <w:r>
        <w:rPr>
          <w:rFonts w:ascii="Times New Roman" w:hAnsi="Times New Roman"/>
          <w:sz w:val="28"/>
          <w:szCs w:val="28"/>
          <w:u w:val="single"/>
        </w:rPr>
        <w:t>постановках;</w:t>
      </w:r>
      <w:r>
        <w:rPr>
          <w:rFonts w:ascii="Times New Roman" w:hAnsi="Times New Roman"/>
          <w:spacing w:val="1"/>
          <w:sz w:val="28"/>
          <w:szCs w:val="28"/>
          <w:u w:val="single"/>
        </w:rPr>
        <w:t xml:space="preserve"> </w:t>
      </w:r>
      <w:r>
        <w:rPr>
          <w:rFonts w:ascii="Times New Roman" w:hAnsi="Times New Roman"/>
          <w:sz w:val="28"/>
          <w:szCs w:val="28"/>
          <w:u w:val="single"/>
        </w:rPr>
        <w:t>дискуссий,</w:t>
      </w:r>
      <w:r>
        <w:rPr>
          <w:rFonts w:ascii="Times New Roman" w:hAnsi="Times New Roman"/>
          <w:spacing w:val="1"/>
          <w:sz w:val="28"/>
          <w:szCs w:val="28"/>
        </w:rPr>
        <w:t xml:space="preserve"> </w:t>
      </w:r>
      <w:r>
        <w:rPr>
          <w:rFonts w:ascii="Times New Roman" w:hAnsi="Times New Roman"/>
          <w:sz w:val="28"/>
          <w:szCs w:val="28"/>
          <w:u w:val="single"/>
        </w:rPr>
        <w:t>которые дают учащимся возможность приобрести опыт ведения конструктивного диалога;</w:t>
      </w:r>
      <w:r>
        <w:rPr>
          <w:rFonts w:ascii="Times New Roman" w:hAnsi="Times New Roman"/>
          <w:spacing w:val="-57"/>
          <w:sz w:val="28"/>
          <w:szCs w:val="28"/>
        </w:rPr>
        <w:t xml:space="preserve"> </w:t>
      </w:r>
      <w:r>
        <w:rPr>
          <w:rFonts w:ascii="Times New Roman" w:hAnsi="Times New Roman"/>
          <w:sz w:val="28"/>
          <w:szCs w:val="28"/>
          <w:u w:val="single"/>
        </w:rPr>
        <w:t xml:space="preserve">групповой работы или работы в парах, которые </w:t>
      </w:r>
      <w:r>
        <w:rPr>
          <w:rFonts w:ascii="Times New Roman" w:hAnsi="Times New Roman"/>
          <w:sz w:val="28"/>
          <w:szCs w:val="28"/>
        </w:rPr>
        <w:t>учат школьников командной работе и</w:t>
      </w:r>
      <w:r>
        <w:rPr>
          <w:rFonts w:ascii="Times New Roman" w:hAnsi="Times New Roman"/>
          <w:spacing w:val="1"/>
          <w:sz w:val="28"/>
          <w:szCs w:val="28"/>
        </w:rPr>
        <w:t xml:space="preserve"> </w:t>
      </w:r>
      <w:r>
        <w:rPr>
          <w:rFonts w:ascii="Times New Roman" w:hAnsi="Times New Roman"/>
          <w:sz w:val="28"/>
          <w:szCs w:val="28"/>
        </w:rPr>
        <w:t>взаимодействию</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другими детьми;</w:t>
      </w:r>
    </w:p>
    <w:p w:rsidR="00DC739F" w:rsidRDefault="007F1C41">
      <w:pPr>
        <w:pStyle w:val="afff8"/>
        <w:numPr>
          <w:ilvl w:val="1"/>
          <w:numId w:val="12"/>
        </w:numPr>
        <w:tabs>
          <w:tab w:val="left" w:pos="1796"/>
        </w:tabs>
        <w:ind w:left="0" w:firstLineChars="254" w:firstLine="711"/>
        <w:rPr>
          <w:rFonts w:ascii="Times New Roman" w:hAnsi="Times New Roman"/>
          <w:sz w:val="28"/>
          <w:szCs w:val="28"/>
        </w:rPr>
      </w:pPr>
      <w:r>
        <w:rPr>
          <w:rFonts w:ascii="Times New Roman" w:hAnsi="Times New Roman"/>
          <w:sz w:val="28"/>
          <w:szCs w:val="28"/>
        </w:rPr>
        <w:t>включение в урок игровых процедур, которые помогают поддержать мотивацию</w:t>
      </w:r>
      <w:r>
        <w:rPr>
          <w:rFonts w:ascii="Times New Roman" w:hAnsi="Times New Roman"/>
          <w:spacing w:val="1"/>
          <w:sz w:val="28"/>
          <w:szCs w:val="28"/>
        </w:rPr>
        <w:t xml:space="preserve"> </w:t>
      </w:r>
      <w:r>
        <w:rPr>
          <w:rFonts w:ascii="Times New Roman" w:hAnsi="Times New Roman"/>
          <w:sz w:val="28"/>
          <w:szCs w:val="28"/>
        </w:rPr>
        <w:t>детей</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получению</w:t>
      </w:r>
      <w:r>
        <w:rPr>
          <w:rFonts w:ascii="Times New Roman" w:hAnsi="Times New Roman"/>
          <w:spacing w:val="1"/>
          <w:sz w:val="28"/>
          <w:szCs w:val="28"/>
        </w:rPr>
        <w:t xml:space="preserve"> </w:t>
      </w:r>
      <w:r>
        <w:rPr>
          <w:rFonts w:ascii="Times New Roman" w:hAnsi="Times New Roman"/>
          <w:sz w:val="28"/>
          <w:szCs w:val="28"/>
        </w:rPr>
        <w:t>знаний,</w:t>
      </w:r>
      <w:r>
        <w:rPr>
          <w:rFonts w:ascii="Times New Roman" w:hAnsi="Times New Roman"/>
          <w:spacing w:val="1"/>
          <w:sz w:val="28"/>
          <w:szCs w:val="28"/>
        </w:rPr>
        <w:t xml:space="preserve"> </w:t>
      </w:r>
      <w:r>
        <w:rPr>
          <w:rFonts w:ascii="Times New Roman" w:hAnsi="Times New Roman"/>
          <w:sz w:val="28"/>
          <w:szCs w:val="28"/>
        </w:rPr>
        <w:t>налаживанию</w:t>
      </w:r>
      <w:r>
        <w:rPr>
          <w:rFonts w:ascii="Times New Roman" w:hAnsi="Times New Roman"/>
          <w:spacing w:val="1"/>
          <w:sz w:val="28"/>
          <w:szCs w:val="28"/>
        </w:rPr>
        <w:t xml:space="preserve"> </w:t>
      </w:r>
      <w:r>
        <w:rPr>
          <w:rFonts w:ascii="Times New Roman" w:hAnsi="Times New Roman"/>
          <w:sz w:val="28"/>
          <w:szCs w:val="28"/>
        </w:rPr>
        <w:t>позитивных</w:t>
      </w:r>
      <w:r>
        <w:rPr>
          <w:rFonts w:ascii="Times New Roman" w:hAnsi="Times New Roman"/>
          <w:spacing w:val="1"/>
          <w:sz w:val="28"/>
          <w:szCs w:val="28"/>
        </w:rPr>
        <w:t xml:space="preserve"> </w:t>
      </w:r>
      <w:r>
        <w:rPr>
          <w:rFonts w:ascii="Times New Roman" w:hAnsi="Times New Roman"/>
          <w:sz w:val="28"/>
          <w:szCs w:val="28"/>
        </w:rPr>
        <w:t>межличностных</w:t>
      </w:r>
      <w:r>
        <w:rPr>
          <w:rFonts w:ascii="Times New Roman" w:hAnsi="Times New Roman"/>
          <w:spacing w:val="1"/>
          <w:sz w:val="28"/>
          <w:szCs w:val="28"/>
        </w:rPr>
        <w:t xml:space="preserve"> </w:t>
      </w:r>
      <w:r>
        <w:rPr>
          <w:rFonts w:ascii="Times New Roman" w:hAnsi="Times New Roman"/>
          <w:sz w:val="28"/>
          <w:szCs w:val="28"/>
        </w:rPr>
        <w:t>отношений</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классе,</w:t>
      </w:r>
      <w:r>
        <w:rPr>
          <w:rFonts w:ascii="Times New Roman" w:hAnsi="Times New Roman"/>
          <w:spacing w:val="-2"/>
          <w:sz w:val="28"/>
          <w:szCs w:val="28"/>
        </w:rPr>
        <w:t xml:space="preserve"> </w:t>
      </w:r>
      <w:r>
        <w:rPr>
          <w:rFonts w:ascii="Times New Roman" w:hAnsi="Times New Roman"/>
          <w:sz w:val="28"/>
          <w:szCs w:val="28"/>
        </w:rPr>
        <w:t>помогают установлению</w:t>
      </w:r>
      <w:r>
        <w:rPr>
          <w:rFonts w:ascii="Times New Roman" w:hAnsi="Times New Roman"/>
          <w:spacing w:val="-2"/>
          <w:sz w:val="28"/>
          <w:szCs w:val="28"/>
        </w:rPr>
        <w:t xml:space="preserve"> </w:t>
      </w:r>
      <w:r>
        <w:rPr>
          <w:rFonts w:ascii="Times New Roman" w:hAnsi="Times New Roman"/>
          <w:sz w:val="28"/>
          <w:szCs w:val="28"/>
        </w:rPr>
        <w:t>доброжелательной</w:t>
      </w:r>
      <w:r>
        <w:rPr>
          <w:rFonts w:ascii="Times New Roman" w:hAnsi="Times New Roman"/>
          <w:spacing w:val="-1"/>
          <w:sz w:val="28"/>
          <w:szCs w:val="28"/>
        </w:rPr>
        <w:t xml:space="preserve"> </w:t>
      </w:r>
      <w:r>
        <w:rPr>
          <w:rFonts w:ascii="Times New Roman" w:hAnsi="Times New Roman"/>
          <w:sz w:val="28"/>
          <w:szCs w:val="28"/>
        </w:rPr>
        <w:t>атмосферы</w:t>
      </w:r>
      <w:r>
        <w:rPr>
          <w:rFonts w:ascii="Times New Roman" w:hAnsi="Times New Roman"/>
          <w:spacing w:val="-3"/>
          <w:sz w:val="28"/>
          <w:szCs w:val="28"/>
        </w:rPr>
        <w:t xml:space="preserve"> </w:t>
      </w:r>
      <w:r>
        <w:rPr>
          <w:rFonts w:ascii="Times New Roman" w:hAnsi="Times New Roman"/>
          <w:sz w:val="28"/>
          <w:szCs w:val="28"/>
        </w:rPr>
        <w:t>во время урока;</w:t>
      </w:r>
    </w:p>
    <w:p w:rsidR="00DC739F" w:rsidRDefault="007F1C41">
      <w:pPr>
        <w:pStyle w:val="afff8"/>
        <w:numPr>
          <w:ilvl w:val="1"/>
          <w:numId w:val="12"/>
        </w:numPr>
        <w:tabs>
          <w:tab w:val="left" w:pos="1796"/>
        </w:tabs>
        <w:ind w:left="0" w:firstLineChars="254" w:firstLine="711"/>
        <w:rPr>
          <w:rFonts w:ascii="Times New Roman" w:hAnsi="Times New Roman"/>
          <w:sz w:val="28"/>
          <w:szCs w:val="28"/>
        </w:rPr>
      </w:pPr>
      <w:r>
        <w:rPr>
          <w:rFonts w:ascii="Times New Roman" w:hAnsi="Times New Roman"/>
          <w:sz w:val="28"/>
          <w:szCs w:val="28"/>
        </w:rPr>
        <w:t>организация</w:t>
      </w:r>
      <w:r>
        <w:rPr>
          <w:rFonts w:ascii="Times New Roman" w:hAnsi="Times New Roman"/>
          <w:spacing w:val="1"/>
          <w:sz w:val="28"/>
          <w:szCs w:val="28"/>
        </w:rPr>
        <w:t xml:space="preserve"> </w:t>
      </w:r>
      <w:r>
        <w:rPr>
          <w:rFonts w:ascii="Times New Roman" w:hAnsi="Times New Roman"/>
          <w:sz w:val="28"/>
          <w:szCs w:val="28"/>
        </w:rPr>
        <w:t>шефства</w:t>
      </w:r>
      <w:r>
        <w:rPr>
          <w:rFonts w:ascii="Times New Roman" w:hAnsi="Times New Roman"/>
          <w:spacing w:val="1"/>
          <w:sz w:val="28"/>
          <w:szCs w:val="28"/>
        </w:rPr>
        <w:t xml:space="preserve"> </w:t>
      </w:r>
      <w:r>
        <w:rPr>
          <w:rFonts w:ascii="Times New Roman" w:hAnsi="Times New Roman"/>
          <w:sz w:val="28"/>
          <w:szCs w:val="28"/>
        </w:rPr>
        <w:t>мотивированных</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эрудированных</w:t>
      </w:r>
      <w:r>
        <w:rPr>
          <w:rFonts w:ascii="Times New Roman" w:hAnsi="Times New Roman"/>
          <w:spacing w:val="1"/>
          <w:sz w:val="28"/>
          <w:szCs w:val="28"/>
        </w:rPr>
        <w:t xml:space="preserve"> </w:t>
      </w:r>
      <w:r>
        <w:rPr>
          <w:rFonts w:ascii="Times New Roman" w:hAnsi="Times New Roman"/>
          <w:sz w:val="28"/>
          <w:szCs w:val="28"/>
        </w:rPr>
        <w:t>учащихся</w:t>
      </w:r>
      <w:r>
        <w:rPr>
          <w:rFonts w:ascii="Times New Roman" w:hAnsi="Times New Roman"/>
          <w:spacing w:val="1"/>
          <w:sz w:val="28"/>
          <w:szCs w:val="28"/>
        </w:rPr>
        <w:t xml:space="preserve"> </w:t>
      </w:r>
      <w:r>
        <w:rPr>
          <w:rFonts w:ascii="Times New Roman" w:hAnsi="Times New Roman"/>
          <w:sz w:val="28"/>
          <w:szCs w:val="28"/>
        </w:rPr>
        <w:t>над</w:t>
      </w:r>
      <w:r>
        <w:rPr>
          <w:rFonts w:ascii="Times New Roman" w:hAnsi="Times New Roman"/>
          <w:spacing w:val="1"/>
          <w:sz w:val="28"/>
          <w:szCs w:val="28"/>
        </w:rPr>
        <w:t xml:space="preserve"> </w:t>
      </w:r>
      <w:r>
        <w:rPr>
          <w:rFonts w:ascii="Times New Roman" w:hAnsi="Times New Roman"/>
          <w:sz w:val="28"/>
          <w:szCs w:val="28"/>
        </w:rPr>
        <w:t>их</w:t>
      </w:r>
      <w:r>
        <w:rPr>
          <w:rFonts w:ascii="Times New Roman" w:hAnsi="Times New Roman"/>
          <w:spacing w:val="1"/>
          <w:sz w:val="28"/>
          <w:szCs w:val="28"/>
        </w:rPr>
        <w:t xml:space="preserve"> </w:t>
      </w:r>
      <w:r>
        <w:rPr>
          <w:rFonts w:ascii="Times New Roman" w:hAnsi="Times New Roman"/>
          <w:sz w:val="28"/>
          <w:szCs w:val="28"/>
        </w:rPr>
        <w:t>неуспевающими</w:t>
      </w:r>
      <w:r>
        <w:rPr>
          <w:rFonts w:ascii="Times New Roman" w:hAnsi="Times New Roman"/>
          <w:spacing w:val="1"/>
          <w:sz w:val="28"/>
          <w:szCs w:val="28"/>
        </w:rPr>
        <w:t xml:space="preserve"> </w:t>
      </w:r>
      <w:r>
        <w:rPr>
          <w:rFonts w:ascii="Times New Roman" w:hAnsi="Times New Roman"/>
          <w:sz w:val="28"/>
          <w:szCs w:val="28"/>
        </w:rPr>
        <w:t>одноклассниками,</w:t>
      </w:r>
      <w:r>
        <w:rPr>
          <w:rFonts w:ascii="Times New Roman" w:hAnsi="Times New Roman"/>
          <w:spacing w:val="1"/>
          <w:sz w:val="28"/>
          <w:szCs w:val="28"/>
        </w:rPr>
        <w:t xml:space="preserve"> </w:t>
      </w:r>
      <w:r>
        <w:rPr>
          <w:rFonts w:ascii="Times New Roman" w:hAnsi="Times New Roman"/>
          <w:sz w:val="28"/>
          <w:szCs w:val="28"/>
        </w:rPr>
        <w:t>дающего</w:t>
      </w:r>
      <w:r>
        <w:rPr>
          <w:rFonts w:ascii="Times New Roman" w:hAnsi="Times New Roman"/>
          <w:spacing w:val="1"/>
          <w:sz w:val="28"/>
          <w:szCs w:val="28"/>
        </w:rPr>
        <w:t xml:space="preserve"> </w:t>
      </w:r>
      <w:r>
        <w:rPr>
          <w:rFonts w:ascii="Times New Roman" w:hAnsi="Times New Roman"/>
          <w:sz w:val="28"/>
          <w:szCs w:val="28"/>
        </w:rPr>
        <w:t>школьникам</w:t>
      </w:r>
      <w:r>
        <w:rPr>
          <w:rFonts w:ascii="Times New Roman" w:hAnsi="Times New Roman"/>
          <w:spacing w:val="1"/>
          <w:sz w:val="28"/>
          <w:szCs w:val="28"/>
        </w:rPr>
        <w:t xml:space="preserve"> </w:t>
      </w:r>
      <w:r>
        <w:rPr>
          <w:rFonts w:ascii="Times New Roman" w:hAnsi="Times New Roman"/>
          <w:sz w:val="28"/>
          <w:szCs w:val="28"/>
        </w:rPr>
        <w:t>социально</w:t>
      </w:r>
      <w:r>
        <w:rPr>
          <w:rFonts w:ascii="Times New Roman" w:hAnsi="Times New Roman"/>
          <w:spacing w:val="1"/>
          <w:sz w:val="28"/>
          <w:szCs w:val="28"/>
        </w:rPr>
        <w:t xml:space="preserve"> </w:t>
      </w:r>
      <w:r>
        <w:rPr>
          <w:rFonts w:ascii="Times New Roman" w:hAnsi="Times New Roman"/>
          <w:sz w:val="28"/>
          <w:szCs w:val="28"/>
        </w:rPr>
        <w:t>значимый</w:t>
      </w:r>
      <w:r>
        <w:rPr>
          <w:rFonts w:ascii="Times New Roman" w:hAnsi="Times New Roman"/>
          <w:spacing w:val="1"/>
          <w:sz w:val="28"/>
          <w:szCs w:val="28"/>
        </w:rPr>
        <w:t xml:space="preserve"> </w:t>
      </w:r>
      <w:r>
        <w:rPr>
          <w:rFonts w:ascii="Times New Roman" w:hAnsi="Times New Roman"/>
          <w:sz w:val="28"/>
          <w:szCs w:val="28"/>
        </w:rPr>
        <w:t>опыт</w:t>
      </w:r>
      <w:r>
        <w:rPr>
          <w:rFonts w:ascii="Times New Roman" w:hAnsi="Times New Roman"/>
          <w:spacing w:val="1"/>
          <w:sz w:val="28"/>
          <w:szCs w:val="28"/>
        </w:rPr>
        <w:t xml:space="preserve"> </w:t>
      </w:r>
      <w:r>
        <w:rPr>
          <w:rFonts w:ascii="Times New Roman" w:hAnsi="Times New Roman"/>
          <w:sz w:val="28"/>
          <w:szCs w:val="28"/>
        </w:rPr>
        <w:t>сотрудничества</w:t>
      </w:r>
      <w:r>
        <w:rPr>
          <w:rFonts w:ascii="Times New Roman" w:hAnsi="Times New Roman"/>
          <w:spacing w:val="-2"/>
          <w:sz w:val="28"/>
          <w:szCs w:val="28"/>
        </w:rPr>
        <w:t xml:space="preserve"> </w:t>
      </w:r>
      <w:r>
        <w:rPr>
          <w:rFonts w:ascii="Times New Roman" w:hAnsi="Times New Roman"/>
          <w:sz w:val="28"/>
          <w:szCs w:val="28"/>
        </w:rPr>
        <w:t>и взаимной</w:t>
      </w:r>
      <w:r>
        <w:rPr>
          <w:rFonts w:ascii="Times New Roman" w:hAnsi="Times New Roman"/>
          <w:spacing w:val="-1"/>
          <w:sz w:val="28"/>
          <w:szCs w:val="28"/>
        </w:rPr>
        <w:t xml:space="preserve"> </w:t>
      </w:r>
      <w:r>
        <w:rPr>
          <w:rFonts w:ascii="Times New Roman" w:hAnsi="Times New Roman"/>
          <w:sz w:val="28"/>
          <w:szCs w:val="28"/>
        </w:rPr>
        <w:t>помощи;</w:t>
      </w:r>
    </w:p>
    <w:p w:rsidR="00DC739F" w:rsidRDefault="007F1C41">
      <w:pPr>
        <w:pStyle w:val="afff8"/>
        <w:numPr>
          <w:ilvl w:val="1"/>
          <w:numId w:val="12"/>
        </w:numPr>
        <w:tabs>
          <w:tab w:val="left" w:pos="1796"/>
        </w:tabs>
        <w:ind w:left="0" w:firstLineChars="254" w:firstLine="711"/>
        <w:rPr>
          <w:rFonts w:ascii="Times New Roman" w:hAnsi="Times New Roman"/>
          <w:sz w:val="28"/>
          <w:szCs w:val="28"/>
        </w:rPr>
      </w:pPr>
      <w:r>
        <w:rPr>
          <w:rFonts w:ascii="Times New Roman" w:hAnsi="Times New Roman"/>
          <w:sz w:val="28"/>
          <w:szCs w:val="28"/>
        </w:rPr>
        <w:t>инициирование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поддержка</w:t>
      </w:r>
      <w:r>
        <w:rPr>
          <w:rFonts w:ascii="Times New Roman" w:hAnsi="Times New Roman"/>
          <w:spacing w:val="1"/>
          <w:sz w:val="28"/>
          <w:szCs w:val="28"/>
        </w:rPr>
        <w:t xml:space="preserve"> </w:t>
      </w:r>
      <w:r>
        <w:rPr>
          <w:rFonts w:ascii="Times New Roman" w:hAnsi="Times New Roman"/>
          <w:sz w:val="28"/>
          <w:szCs w:val="28"/>
        </w:rPr>
        <w:t>исследовательской</w:t>
      </w:r>
      <w:r>
        <w:rPr>
          <w:rFonts w:ascii="Times New Roman" w:hAnsi="Times New Roman"/>
          <w:spacing w:val="1"/>
          <w:sz w:val="28"/>
          <w:szCs w:val="28"/>
        </w:rPr>
        <w:t xml:space="preserve"> </w:t>
      </w:r>
      <w:r>
        <w:rPr>
          <w:rFonts w:ascii="Times New Roman" w:hAnsi="Times New Roman"/>
          <w:sz w:val="28"/>
          <w:szCs w:val="28"/>
        </w:rPr>
        <w:t>деятельности</w:t>
      </w:r>
      <w:r>
        <w:rPr>
          <w:rFonts w:ascii="Times New Roman" w:hAnsi="Times New Roman"/>
          <w:spacing w:val="1"/>
          <w:sz w:val="28"/>
          <w:szCs w:val="28"/>
        </w:rPr>
        <w:t xml:space="preserve"> </w:t>
      </w:r>
      <w:r>
        <w:rPr>
          <w:rFonts w:ascii="Times New Roman" w:hAnsi="Times New Roman"/>
          <w:sz w:val="28"/>
          <w:szCs w:val="28"/>
        </w:rPr>
        <w:t>школьников</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рамках реализации ими индивидуальных и групповых исследовательских проектов, что</w:t>
      </w:r>
      <w:r>
        <w:rPr>
          <w:rFonts w:ascii="Times New Roman" w:hAnsi="Times New Roman"/>
          <w:spacing w:val="1"/>
          <w:sz w:val="28"/>
          <w:szCs w:val="28"/>
        </w:rPr>
        <w:t xml:space="preserve"> </w:t>
      </w:r>
      <w:r>
        <w:rPr>
          <w:rFonts w:ascii="Times New Roman" w:hAnsi="Times New Roman"/>
          <w:sz w:val="28"/>
          <w:szCs w:val="28"/>
        </w:rPr>
        <w:t>даст</w:t>
      </w:r>
      <w:r>
        <w:rPr>
          <w:rFonts w:ascii="Times New Roman" w:hAnsi="Times New Roman"/>
          <w:spacing w:val="1"/>
          <w:sz w:val="28"/>
          <w:szCs w:val="28"/>
        </w:rPr>
        <w:t xml:space="preserve"> </w:t>
      </w:r>
      <w:r>
        <w:rPr>
          <w:rFonts w:ascii="Times New Roman" w:hAnsi="Times New Roman"/>
          <w:sz w:val="28"/>
          <w:szCs w:val="28"/>
        </w:rPr>
        <w:t>школьникам</w:t>
      </w:r>
      <w:r>
        <w:rPr>
          <w:rFonts w:ascii="Times New Roman" w:hAnsi="Times New Roman"/>
          <w:spacing w:val="1"/>
          <w:sz w:val="28"/>
          <w:szCs w:val="28"/>
        </w:rPr>
        <w:t xml:space="preserve"> </w:t>
      </w:r>
      <w:r>
        <w:rPr>
          <w:rFonts w:ascii="Times New Roman" w:hAnsi="Times New Roman"/>
          <w:sz w:val="28"/>
          <w:szCs w:val="28"/>
        </w:rPr>
        <w:t>возможность</w:t>
      </w:r>
      <w:r>
        <w:rPr>
          <w:rFonts w:ascii="Times New Roman" w:hAnsi="Times New Roman"/>
          <w:spacing w:val="1"/>
          <w:sz w:val="28"/>
          <w:szCs w:val="28"/>
        </w:rPr>
        <w:t xml:space="preserve"> </w:t>
      </w:r>
      <w:r>
        <w:rPr>
          <w:rFonts w:ascii="Times New Roman" w:hAnsi="Times New Roman"/>
          <w:sz w:val="28"/>
          <w:szCs w:val="28"/>
        </w:rPr>
        <w:t>приобрести</w:t>
      </w:r>
      <w:r>
        <w:rPr>
          <w:rFonts w:ascii="Times New Roman" w:hAnsi="Times New Roman"/>
          <w:spacing w:val="1"/>
          <w:sz w:val="28"/>
          <w:szCs w:val="28"/>
        </w:rPr>
        <w:t xml:space="preserve"> </w:t>
      </w:r>
      <w:r>
        <w:rPr>
          <w:rFonts w:ascii="Times New Roman" w:hAnsi="Times New Roman"/>
          <w:sz w:val="28"/>
          <w:szCs w:val="28"/>
        </w:rPr>
        <w:t>навык</w:t>
      </w:r>
      <w:r>
        <w:rPr>
          <w:rFonts w:ascii="Times New Roman" w:hAnsi="Times New Roman"/>
          <w:spacing w:val="1"/>
          <w:sz w:val="28"/>
          <w:szCs w:val="28"/>
        </w:rPr>
        <w:t xml:space="preserve"> </w:t>
      </w:r>
      <w:r>
        <w:rPr>
          <w:rFonts w:ascii="Times New Roman" w:hAnsi="Times New Roman"/>
          <w:sz w:val="28"/>
          <w:szCs w:val="28"/>
        </w:rPr>
        <w:t>самостоятельного</w:t>
      </w:r>
      <w:r>
        <w:rPr>
          <w:rFonts w:ascii="Times New Roman" w:hAnsi="Times New Roman"/>
          <w:spacing w:val="1"/>
          <w:sz w:val="28"/>
          <w:szCs w:val="28"/>
        </w:rPr>
        <w:t xml:space="preserve"> </w:t>
      </w:r>
      <w:r>
        <w:rPr>
          <w:rFonts w:ascii="Times New Roman" w:hAnsi="Times New Roman"/>
          <w:sz w:val="28"/>
          <w:szCs w:val="28"/>
        </w:rPr>
        <w:t>решения</w:t>
      </w:r>
      <w:r>
        <w:rPr>
          <w:rFonts w:ascii="Times New Roman" w:hAnsi="Times New Roman"/>
          <w:spacing w:val="1"/>
          <w:sz w:val="28"/>
          <w:szCs w:val="28"/>
        </w:rPr>
        <w:t xml:space="preserve"> </w:t>
      </w:r>
      <w:r>
        <w:rPr>
          <w:rFonts w:ascii="Times New Roman" w:hAnsi="Times New Roman"/>
          <w:sz w:val="28"/>
          <w:szCs w:val="28"/>
        </w:rPr>
        <w:t>теоретической проблемы, навык генерирования и оформления собственных идей, навык</w:t>
      </w:r>
      <w:r>
        <w:rPr>
          <w:rFonts w:ascii="Times New Roman" w:hAnsi="Times New Roman"/>
          <w:spacing w:val="1"/>
          <w:sz w:val="28"/>
          <w:szCs w:val="28"/>
        </w:rPr>
        <w:t xml:space="preserve"> </w:t>
      </w:r>
      <w:r>
        <w:rPr>
          <w:rFonts w:ascii="Times New Roman" w:hAnsi="Times New Roman"/>
          <w:sz w:val="28"/>
          <w:szCs w:val="28"/>
        </w:rPr>
        <w:t>уважительного</w:t>
      </w:r>
      <w:r>
        <w:rPr>
          <w:rFonts w:ascii="Times New Roman" w:hAnsi="Times New Roman"/>
          <w:spacing w:val="1"/>
          <w:sz w:val="28"/>
          <w:szCs w:val="28"/>
        </w:rPr>
        <w:t xml:space="preserve"> </w:t>
      </w:r>
      <w:r>
        <w:rPr>
          <w:rFonts w:ascii="Times New Roman" w:hAnsi="Times New Roman"/>
          <w:sz w:val="28"/>
          <w:szCs w:val="28"/>
        </w:rPr>
        <w:t>отношения</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чужим</w:t>
      </w:r>
      <w:r>
        <w:rPr>
          <w:rFonts w:ascii="Times New Roman" w:hAnsi="Times New Roman"/>
          <w:spacing w:val="1"/>
          <w:sz w:val="28"/>
          <w:szCs w:val="28"/>
        </w:rPr>
        <w:t xml:space="preserve"> </w:t>
      </w:r>
      <w:r>
        <w:rPr>
          <w:rFonts w:ascii="Times New Roman" w:hAnsi="Times New Roman"/>
          <w:sz w:val="28"/>
          <w:szCs w:val="28"/>
        </w:rPr>
        <w:t>идеям,</w:t>
      </w:r>
      <w:r>
        <w:rPr>
          <w:rFonts w:ascii="Times New Roman" w:hAnsi="Times New Roman"/>
          <w:spacing w:val="1"/>
          <w:sz w:val="28"/>
          <w:szCs w:val="28"/>
        </w:rPr>
        <w:t xml:space="preserve"> </w:t>
      </w:r>
      <w:r>
        <w:rPr>
          <w:rFonts w:ascii="Times New Roman" w:hAnsi="Times New Roman"/>
          <w:sz w:val="28"/>
          <w:szCs w:val="28"/>
        </w:rPr>
        <w:t>оформленным</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работах</w:t>
      </w:r>
      <w:r>
        <w:rPr>
          <w:rFonts w:ascii="Times New Roman" w:hAnsi="Times New Roman"/>
          <w:spacing w:val="1"/>
          <w:sz w:val="28"/>
          <w:szCs w:val="28"/>
        </w:rPr>
        <w:t xml:space="preserve"> </w:t>
      </w:r>
      <w:r>
        <w:rPr>
          <w:rFonts w:ascii="Times New Roman" w:hAnsi="Times New Roman"/>
          <w:sz w:val="28"/>
          <w:szCs w:val="28"/>
        </w:rPr>
        <w:t>других</w:t>
      </w:r>
      <w:r>
        <w:rPr>
          <w:rFonts w:ascii="Times New Roman" w:hAnsi="Times New Roman"/>
          <w:spacing w:val="1"/>
          <w:sz w:val="28"/>
          <w:szCs w:val="28"/>
        </w:rPr>
        <w:t xml:space="preserve"> </w:t>
      </w:r>
      <w:r>
        <w:rPr>
          <w:rFonts w:ascii="Times New Roman" w:hAnsi="Times New Roman"/>
          <w:sz w:val="28"/>
          <w:szCs w:val="28"/>
        </w:rPr>
        <w:t>исследователей, навык публичного выступления перед аудиторией, аргументирования и</w:t>
      </w:r>
      <w:r>
        <w:rPr>
          <w:rFonts w:ascii="Times New Roman" w:hAnsi="Times New Roman"/>
          <w:spacing w:val="1"/>
          <w:sz w:val="28"/>
          <w:szCs w:val="28"/>
        </w:rPr>
        <w:t xml:space="preserve"> </w:t>
      </w:r>
      <w:r>
        <w:rPr>
          <w:rFonts w:ascii="Times New Roman" w:hAnsi="Times New Roman"/>
          <w:sz w:val="28"/>
          <w:szCs w:val="28"/>
        </w:rPr>
        <w:t>отстаивания</w:t>
      </w:r>
      <w:r>
        <w:rPr>
          <w:rFonts w:ascii="Times New Roman" w:hAnsi="Times New Roman"/>
          <w:spacing w:val="-1"/>
          <w:sz w:val="28"/>
          <w:szCs w:val="28"/>
        </w:rPr>
        <w:t xml:space="preserve"> </w:t>
      </w:r>
      <w:r>
        <w:rPr>
          <w:rFonts w:ascii="Times New Roman" w:hAnsi="Times New Roman"/>
          <w:sz w:val="28"/>
          <w:szCs w:val="28"/>
        </w:rPr>
        <w:t>своей точки зрения.</w:t>
      </w:r>
    </w:p>
    <w:p w:rsidR="00DC739F" w:rsidRDefault="00DC739F">
      <w:pPr>
        <w:pStyle w:val="af"/>
        <w:spacing w:before="4"/>
        <w:ind w:left="0" w:firstLineChars="254" w:firstLine="711"/>
        <w:rPr>
          <w:rFonts w:ascii="Times New Roman" w:hAnsi="Times New Roman" w:cs="Times New Roman"/>
          <w:sz w:val="28"/>
          <w:szCs w:val="28"/>
        </w:rPr>
      </w:pPr>
    </w:p>
    <w:p w:rsidR="00DC739F" w:rsidRDefault="007F1C41" w:rsidP="007F1C41">
      <w:pPr>
        <w:pStyle w:val="213"/>
        <w:spacing w:before="90"/>
        <w:ind w:firstLineChars="254" w:firstLine="714"/>
        <w:jc w:val="both"/>
        <w:rPr>
          <w:rFonts w:ascii="Times New Roman" w:hAnsi="Times New Roman" w:cs="Times New Roman"/>
          <w:sz w:val="28"/>
          <w:szCs w:val="28"/>
        </w:rPr>
      </w:pPr>
      <w:r>
        <w:rPr>
          <w:rFonts w:ascii="Times New Roman" w:hAnsi="Times New Roman" w:cs="Times New Roman"/>
          <w:sz w:val="28"/>
          <w:szCs w:val="28"/>
        </w:rPr>
        <w:t>Внеурочная</w:t>
      </w:r>
      <w:r>
        <w:rPr>
          <w:rFonts w:ascii="Times New Roman" w:hAnsi="Times New Roman" w:cs="Times New Roman"/>
          <w:spacing w:val="-9"/>
          <w:sz w:val="28"/>
          <w:szCs w:val="28"/>
        </w:rPr>
        <w:t xml:space="preserve"> </w:t>
      </w:r>
      <w:r>
        <w:rPr>
          <w:rFonts w:ascii="Times New Roman" w:hAnsi="Times New Roman" w:cs="Times New Roman"/>
          <w:sz w:val="28"/>
          <w:szCs w:val="28"/>
        </w:rPr>
        <w:t>деятельность</w:t>
      </w:r>
    </w:p>
    <w:p w:rsidR="00DC739F" w:rsidRDefault="007F1C41">
      <w:pPr>
        <w:pStyle w:val="af"/>
        <w:spacing w:before="36"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Реализация</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1"/>
          <w:sz w:val="28"/>
          <w:szCs w:val="28"/>
        </w:rPr>
        <w:t xml:space="preserve"> </w:t>
      </w:r>
      <w:r>
        <w:rPr>
          <w:rFonts w:ascii="Times New Roman" w:hAnsi="Times New Roman" w:cs="Times New Roman"/>
          <w:sz w:val="28"/>
          <w:szCs w:val="28"/>
        </w:rPr>
        <w:t>потенциала</w:t>
      </w:r>
      <w:r>
        <w:rPr>
          <w:rFonts w:ascii="Times New Roman" w:hAnsi="Times New Roman" w:cs="Times New Roman"/>
          <w:spacing w:val="1"/>
          <w:sz w:val="28"/>
          <w:szCs w:val="28"/>
        </w:rPr>
        <w:t xml:space="preserve"> </w:t>
      </w:r>
      <w:r>
        <w:rPr>
          <w:rFonts w:ascii="Times New Roman" w:hAnsi="Times New Roman" w:cs="Times New Roman"/>
          <w:sz w:val="28"/>
          <w:szCs w:val="28"/>
        </w:rPr>
        <w:t>внеурочной</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осуществляется</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3"/>
          <w:sz w:val="28"/>
          <w:szCs w:val="28"/>
        </w:rPr>
        <w:t xml:space="preserve"> </w:t>
      </w:r>
      <w:r>
        <w:rPr>
          <w:rFonts w:ascii="Times New Roman" w:hAnsi="Times New Roman" w:cs="Times New Roman"/>
          <w:sz w:val="28"/>
          <w:szCs w:val="28"/>
        </w:rPr>
        <w:t>с</w:t>
      </w:r>
      <w:r>
        <w:rPr>
          <w:rFonts w:ascii="Times New Roman" w:hAnsi="Times New Roman" w:cs="Times New Roman"/>
          <w:spacing w:val="-3"/>
          <w:sz w:val="28"/>
          <w:szCs w:val="28"/>
        </w:rPr>
        <w:t xml:space="preserve"> </w:t>
      </w:r>
      <w:r>
        <w:rPr>
          <w:rFonts w:ascii="Times New Roman" w:hAnsi="Times New Roman" w:cs="Times New Roman"/>
          <w:sz w:val="28"/>
          <w:szCs w:val="28"/>
        </w:rPr>
        <w:t>планами</w:t>
      </w:r>
      <w:r>
        <w:rPr>
          <w:rFonts w:ascii="Times New Roman" w:hAnsi="Times New Roman" w:cs="Times New Roman"/>
          <w:spacing w:val="1"/>
          <w:sz w:val="28"/>
          <w:szCs w:val="28"/>
        </w:rPr>
        <w:t xml:space="preserve"> </w:t>
      </w:r>
      <w:r>
        <w:rPr>
          <w:rFonts w:ascii="Times New Roman" w:hAnsi="Times New Roman" w:cs="Times New Roman"/>
          <w:sz w:val="28"/>
          <w:szCs w:val="28"/>
        </w:rPr>
        <w:t>учебных</w:t>
      </w:r>
      <w:r>
        <w:rPr>
          <w:rFonts w:ascii="Times New Roman" w:hAnsi="Times New Roman" w:cs="Times New Roman"/>
          <w:spacing w:val="-3"/>
          <w:sz w:val="28"/>
          <w:szCs w:val="28"/>
        </w:rPr>
        <w:t xml:space="preserve"> </w:t>
      </w:r>
      <w:r>
        <w:rPr>
          <w:rFonts w:ascii="Times New Roman" w:hAnsi="Times New Roman" w:cs="Times New Roman"/>
          <w:sz w:val="28"/>
          <w:szCs w:val="28"/>
        </w:rPr>
        <w:t>курсов,</w:t>
      </w:r>
      <w:r>
        <w:rPr>
          <w:rFonts w:ascii="Times New Roman" w:hAnsi="Times New Roman" w:cs="Times New Roman"/>
          <w:spacing w:val="-2"/>
          <w:sz w:val="28"/>
          <w:szCs w:val="28"/>
        </w:rPr>
        <w:t xml:space="preserve"> </w:t>
      </w:r>
      <w:r>
        <w:rPr>
          <w:rFonts w:ascii="Times New Roman" w:hAnsi="Times New Roman" w:cs="Times New Roman"/>
          <w:sz w:val="28"/>
          <w:szCs w:val="28"/>
        </w:rPr>
        <w:t>внеурочных</w:t>
      </w:r>
      <w:r>
        <w:rPr>
          <w:rFonts w:ascii="Times New Roman" w:hAnsi="Times New Roman" w:cs="Times New Roman"/>
          <w:spacing w:val="-2"/>
          <w:sz w:val="28"/>
          <w:szCs w:val="28"/>
        </w:rPr>
        <w:t xml:space="preserve"> </w:t>
      </w:r>
      <w:r>
        <w:rPr>
          <w:rFonts w:ascii="Times New Roman" w:hAnsi="Times New Roman" w:cs="Times New Roman"/>
          <w:sz w:val="28"/>
          <w:szCs w:val="28"/>
        </w:rPr>
        <w:t>занятий</w:t>
      </w:r>
      <w:r>
        <w:rPr>
          <w:rFonts w:ascii="Times New Roman" w:hAnsi="Times New Roman" w:cs="Times New Roman"/>
          <w:spacing w:val="-5"/>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предусматривает:</w:t>
      </w:r>
    </w:p>
    <w:p w:rsidR="00DC739F" w:rsidRDefault="007F1C41">
      <w:pPr>
        <w:pStyle w:val="afff8"/>
        <w:numPr>
          <w:ilvl w:val="2"/>
          <w:numId w:val="12"/>
        </w:numPr>
        <w:tabs>
          <w:tab w:val="left" w:pos="1609"/>
        </w:tabs>
        <w:ind w:left="0" w:firstLineChars="254" w:firstLine="711"/>
        <w:jc w:val="both"/>
        <w:rPr>
          <w:rFonts w:ascii="Times New Roman" w:hAnsi="Times New Roman"/>
          <w:sz w:val="28"/>
          <w:szCs w:val="28"/>
        </w:rPr>
      </w:pPr>
      <w:r>
        <w:rPr>
          <w:rFonts w:ascii="Times New Roman" w:hAnsi="Times New Roman"/>
          <w:sz w:val="28"/>
          <w:szCs w:val="28"/>
        </w:rPr>
        <w:t>вовлечение обучающихся в интересную и полезную для них деятельность, которая</w:t>
      </w:r>
      <w:r>
        <w:rPr>
          <w:rFonts w:ascii="Times New Roman" w:hAnsi="Times New Roman"/>
          <w:spacing w:val="-57"/>
          <w:sz w:val="28"/>
          <w:szCs w:val="28"/>
        </w:rPr>
        <w:t xml:space="preserve"> </w:t>
      </w:r>
      <w:r>
        <w:rPr>
          <w:rFonts w:ascii="Times New Roman" w:hAnsi="Times New Roman"/>
          <w:sz w:val="28"/>
          <w:szCs w:val="28"/>
        </w:rPr>
        <w:t>дает</w:t>
      </w:r>
      <w:r>
        <w:rPr>
          <w:rFonts w:ascii="Times New Roman" w:hAnsi="Times New Roman"/>
          <w:spacing w:val="1"/>
          <w:sz w:val="28"/>
          <w:szCs w:val="28"/>
        </w:rPr>
        <w:t xml:space="preserve"> </w:t>
      </w:r>
      <w:r>
        <w:rPr>
          <w:rFonts w:ascii="Times New Roman" w:hAnsi="Times New Roman"/>
          <w:sz w:val="28"/>
          <w:szCs w:val="28"/>
        </w:rPr>
        <w:t>им</w:t>
      </w:r>
      <w:r>
        <w:rPr>
          <w:rFonts w:ascii="Times New Roman" w:hAnsi="Times New Roman"/>
          <w:spacing w:val="1"/>
          <w:sz w:val="28"/>
          <w:szCs w:val="28"/>
        </w:rPr>
        <w:t xml:space="preserve"> </w:t>
      </w:r>
      <w:r>
        <w:rPr>
          <w:rFonts w:ascii="Times New Roman" w:hAnsi="Times New Roman"/>
          <w:sz w:val="28"/>
          <w:szCs w:val="28"/>
        </w:rPr>
        <w:t>возможность</w:t>
      </w:r>
      <w:r>
        <w:rPr>
          <w:rFonts w:ascii="Times New Roman" w:hAnsi="Times New Roman"/>
          <w:spacing w:val="1"/>
          <w:sz w:val="28"/>
          <w:szCs w:val="28"/>
        </w:rPr>
        <w:t xml:space="preserve"> </w:t>
      </w:r>
      <w:r>
        <w:rPr>
          <w:rFonts w:ascii="Times New Roman" w:hAnsi="Times New Roman"/>
          <w:sz w:val="28"/>
          <w:szCs w:val="28"/>
        </w:rPr>
        <w:t>удовлетворения</w:t>
      </w:r>
      <w:r>
        <w:rPr>
          <w:rFonts w:ascii="Times New Roman" w:hAnsi="Times New Roman"/>
          <w:spacing w:val="1"/>
          <w:sz w:val="28"/>
          <w:szCs w:val="28"/>
        </w:rPr>
        <w:t xml:space="preserve"> </w:t>
      </w:r>
      <w:r>
        <w:rPr>
          <w:rFonts w:ascii="Times New Roman" w:hAnsi="Times New Roman"/>
          <w:sz w:val="28"/>
          <w:szCs w:val="28"/>
        </w:rPr>
        <w:t>познавательных</w:t>
      </w:r>
      <w:r>
        <w:rPr>
          <w:rFonts w:ascii="Times New Roman" w:hAnsi="Times New Roman"/>
          <w:spacing w:val="1"/>
          <w:sz w:val="28"/>
          <w:szCs w:val="28"/>
        </w:rPr>
        <w:t xml:space="preserve"> </w:t>
      </w:r>
      <w:r>
        <w:rPr>
          <w:rFonts w:ascii="Times New Roman" w:hAnsi="Times New Roman"/>
          <w:sz w:val="28"/>
          <w:szCs w:val="28"/>
        </w:rPr>
        <w:t>интересов,</w:t>
      </w:r>
      <w:r>
        <w:rPr>
          <w:rFonts w:ascii="Times New Roman" w:hAnsi="Times New Roman"/>
          <w:spacing w:val="1"/>
          <w:sz w:val="28"/>
          <w:szCs w:val="28"/>
        </w:rPr>
        <w:t xml:space="preserve"> </w:t>
      </w:r>
      <w:r>
        <w:rPr>
          <w:rFonts w:ascii="Times New Roman" w:hAnsi="Times New Roman"/>
          <w:sz w:val="28"/>
          <w:szCs w:val="28"/>
        </w:rPr>
        <w:t>самореализации,</w:t>
      </w:r>
      <w:r>
        <w:rPr>
          <w:rFonts w:ascii="Times New Roman" w:hAnsi="Times New Roman"/>
          <w:spacing w:val="1"/>
          <w:sz w:val="28"/>
          <w:szCs w:val="28"/>
        </w:rPr>
        <w:t xml:space="preserve"> </w:t>
      </w:r>
      <w:r>
        <w:rPr>
          <w:rFonts w:ascii="Times New Roman" w:hAnsi="Times New Roman"/>
          <w:sz w:val="28"/>
          <w:szCs w:val="28"/>
        </w:rPr>
        <w:lastRenderedPageBreak/>
        <w:t>развития способностей в</w:t>
      </w:r>
      <w:r>
        <w:rPr>
          <w:rFonts w:ascii="Times New Roman" w:hAnsi="Times New Roman"/>
          <w:spacing w:val="-1"/>
          <w:sz w:val="28"/>
          <w:szCs w:val="28"/>
        </w:rPr>
        <w:t xml:space="preserve"> </w:t>
      </w:r>
      <w:r>
        <w:rPr>
          <w:rFonts w:ascii="Times New Roman" w:hAnsi="Times New Roman"/>
          <w:sz w:val="28"/>
          <w:szCs w:val="28"/>
        </w:rPr>
        <w:t>разных сферах;</w:t>
      </w:r>
    </w:p>
    <w:p w:rsidR="00DC739F" w:rsidRDefault="007F1C41">
      <w:pPr>
        <w:pStyle w:val="afff8"/>
        <w:numPr>
          <w:ilvl w:val="2"/>
          <w:numId w:val="12"/>
        </w:numPr>
        <w:tabs>
          <w:tab w:val="left" w:pos="1638"/>
        </w:tabs>
        <w:ind w:left="0" w:firstLineChars="254" w:firstLine="711"/>
        <w:jc w:val="both"/>
        <w:rPr>
          <w:rFonts w:ascii="Times New Roman" w:hAnsi="Times New Roman"/>
          <w:sz w:val="28"/>
          <w:szCs w:val="28"/>
        </w:rPr>
      </w:pPr>
      <w:r>
        <w:rPr>
          <w:rFonts w:ascii="Times New Roman" w:hAnsi="Times New Roman"/>
          <w:sz w:val="28"/>
          <w:szCs w:val="28"/>
        </w:rPr>
        <w:t>формирование в кружках, секциях, клубах, студиях детско-взрослых общностей,</w:t>
      </w:r>
      <w:r>
        <w:rPr>
          <w:rFonts w:ascii="Times New Roman" w:hAnsi="Times New Roman"/>
          <w:spacing w:val="1"/>
          <w:sz w:val="28"/>
          <w:szCs w:val="28"/>
        </w:rPr>
        <w:t xml:space="preserve"> </w:t>
      </w:r>
      <w:r>
        <w:rPr>
          <w:rFonts w:ascii="Times New Roman" w:hAnsi="Times New Roman"/>
          <w:sz w:val="28"/>
          <w:szCs w:val="28"/>
        </w:rPr>
        <w:t>которые</w:t>
      </w:r>
      <w:r>
        <w:rPr>
          <w:rFonts w:ascii="Times New Roman" w:hAnsi="Times New Roman"/>
          <w:spacing w:val="1"/>
          <w:sz w:val="28"/>
          <w:szCs w:val="28"/>
        </w:rPr>
        <w:t xml:space="preserve"> </w:t>
      </w:r>
      <w:r>
        <w:rPr>
          <w:rFonts w:ascii="Times New Roman" w:hAnsi="Times New Roman"/>
          <w:sz w:val="28"/>
          <w:szCs w:val="28"/>
        </w:rPr>
        <w:t>объединяют</w:t>
      </w:r>
      <w:r>
        <w:rPr>
          <w:rFonts w:ascii="Times New Roman" w:hAnsi="Times New Roman"/>
          <w:spacing w:val="1"/>
          <w:sz w:val="28"/>
          <w:szCs w:val="28"/>
        </w:rPr>
        <w:t xml:space="preserve"> </w:t>
      </w:r>
      <w:r>
        <w:rPr>
          <w:rFonts w:ascii="Times New Roman" w:hAnsi="Times New Roman"/>
          <w:sz w:val="28"/>
          <w:szCs w:val="28"/>
        </w:rPr>
        <w:t>обучающихся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педагогов</w:t>
      </w:r>
      <w:r>
        <w:rPr>
          <w:rFonts w:ascii="Times New Roman" w:hAnsi="Times New Roman"/>
          <w:spacing w:val="1"/>
          <w:sz w:val="28"/>
          <w:szCs w:val="28"/>
        </w:rPr>
        <w:t xml:space="preserve"> </w:t>
      </w:r>
      <w:r>
        <w:rPr>
          <w:rFonts w:ascii="Times New Roman" w:hAnsi="Times New Roman"/>
          <w:sz w:val="28"/>
          <w:szCs w:val="28"/>
        </w:rPr>
        <w:t>общими</w:t>
      </w:r>
      <w:r>
        <w:rPr>
          <w:rFonts w:ascii="Times New Roman" w:hAnsi="Times New Roman"/>
          <w:spacing w:val="1"/>
          <w:sz w:val="28"/>
          <w:szCs w:val="28"/>
        </w:rPr>
        <w:t xml:space="preserve"> </w:t>
      </w:r>
      <w:r>
        <w:rPr>
          <w:rFonts w:ascii="Times New Roman" w:hAnsi="Times New Roman"/>
          <w:sz w:val="28"/>
          <w:szCs w:val="28"/>
        </w:rPr>
        <w:t>позитивными</w:t>
      </w:r>
      <w:r>
        <w:rPr>
          <w:rFonts w:ascii="Times New Roman" w:hAnsi="Times New Roman"/>
          <w:spacing w:val="1"/>
          <w:sz w:val="28"/>
          <w:szCs w:val="28"/>
        </w:rPr>
        <w:t xml:space="preserve"> </w:t>
      </w:r>
      <w:r>
        <w:rPr>
          <w:rFonts w:ascii="Times New Roman" w:hAnsi="Times New Roman"/>
          <w:sz w:val="28"/>
          <w:szCs w:val="28"/>
        </w:rPr>
        <w:t>эмоциями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доверительными</w:t>
      </w:r>
      <w:r>
        <w:rPr>
          <w:rFonts w:ascii="Times New Roman" w:hAnsi="Times New Roman"/>
          <w:spacing w:val="-1"/>
          <w:sz w:val="28"/>
          <w:szCs w:val="28"/>
        </w:rPr>
        <w:t xml:space="preserve"> </w:t>
      </w:r>
      <w:r>
        <w:rPr>
          <w:rFonts w:ascii="Times New Roman" w:hAnsi="Times New Roman"/>
          <w:sz w:val="28"/>
          <w:szCs w:val="28"/>
        </w:rPr>
        <w:t>отношениями;</w:t>
      </w:r>
    </w:p>
    <w:p w:rsidR="00DC739F" w:rsidRDefault="007F1C41">
      <w:pPr>
        <w:pStyle w:val="afff8"/>
        <w:numPr>
          <w:ilvl w:val="2"/>
          <w:numId w:val="12"/>
        </w:numPr>
        <w:tabs>
          <w:tab w:val="left" w:pos="1683"/>
        </w:tabs>
        <w:spacing w:before="1"/>
        <w:ind w:left="0" w:firstLineChars="254" w:firstLine="711"/>
        <w:jc w:val="both"/>
        <w:rPr>
          <w:rFonts w:ascii="Times New Roman" w:hAnsi="Times New Roman"/>
          <w:sz w:val="28"/>
          <w:szCs w:val="28"/>
        </w:rPr>
      </w:pPr>
      <w:r>
        <w:rPr>
          <w:rFonts w:ascii="Times New Roman" w:hAnsi="Times New Roman"/>
          <w:sz w:val="28"/>
          <w:szCs w:val="28"/>
        </w:rPr>
        <w:t>поддержку</w:t>
      </w:r>
      <w:r>
        <w:rPr>
          <w:rFonts w:ascii="Times New Roman" w:hAnsi="Times New Roman"/>
          <w:spacing w:val="1"/>
          <w:sz w:val="28"/>
          <w:szCs w:val="28"/>
        </w:rPr>
        <w:t xml:space="preserve"> </w:t>
      </w:r>
      <w:r>
        <w:rPr>
          <w:rFonts w:ascii="Times New Roman" w:hAnsi="Times New Roman"/>
          <w:sz w:val="28"/>
          <w:szCs w:val="28"/>
        </w:rPr>
        <w:t>средствами</w:t>
      </w:r>
      <w:r>
        <w:rPr>
          <w:rFonts w:ascii="Times New Roman" w:hAnsi="Times New Roman"/>
          <w:spacing w:val="1"/>
          <w:sz w:val="28"/>
          <w:szCs w:val="28"/>
        </w:rPr>
        <w:t xml:space="preserve"> </w:t>
      </w:r>
      <w:r>
        <w:rPr>
          <w:rFonts w:ascii="Times New Roman" w:hAnsi="Times New Roman"/>
          <w:sz w:val="28"/>
          <w:szCs w:val="28"/>
        </w:rPr>
        <w:t>внеурочной</w:t>
      </w:r>
      <w:r>
        <w:rPr>
          <w:rFonts w:ascii="Times New Roman" w:hAnsi="Times New Roman"/>
          <w:spacing w:val="1"/>
          <w:sz w:val="28"/>
          <w:szCs w:val="28"/>
        </w:rPr>
        <w:t xml:space="preserve"> </w:t>
      </w:r>
      <w:r>
        <w:rPr>
          <w:rFonts w:ascii="Times New Roman" w:hAnsi="Times New Roman"/>
          <w:sz w:val="28"/>
          <w:szCs w:val="28"/>
        </w:rPr>
        <w:t>деятельности</w:t>
      </w:r>
      <w:r>
        <w:rPr>
          <w:rFonts w:ascii="Times New Roman" w:hAnsi="Times New Roman"/>
          <w:spacing w:val="1"/>
          <w:sz w:val="28"/>
          <w:szCs w:val="28"/>
        </w:rPr>
        <w:t xml:space="preserve"> </w:t>
      </w:r>
      <w:r>
        <w:rPr>
          <w:rFonts w:ascii="Times New Roman" w:hAnsi="Times New Roman"/>
          <w:sz w:val="28"/>
          <w:szCs w:val="28"/>
        </w:rPr>
        <w:t>обучающихся</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выраженной</w:t>
      </w:r>
      <w:r>
        <w:rPr>
          <w:rFonts w:ascii="Times New Roman" w:hAnsi="Times New Roman"/>
          <w:spacing w:val="1"/>
          <w:sz w:val="28"/>
          <w:szCs w:val="28"/>
        </w:rPr>
        <w:t xml:space="preserve"> </w:t>
      </w:r>
      <w:r>
        <w:rPr>
          <w:rFonts w:ascii="Times New Roman" w:hAnsi="Times New Roman"/>
          <w:sz w:val="28"/>
          <w:szCs w:val="28"/>
        </w:rPr>
        <w:t>лидерской</w:t>
      </w:r>
      <w:r>
        <w:rPr>
          <w:rFonts w:ascii="Times New Roman" w:hAnsi="Times New Roman"/>
          <w:spacing w:val="-1"/>
          <w:sz w:val="28"/>
          <w:szCs w:val="28"/>
        </w:rPr>
        <w:t xml:space="preserve"> </w:t>
      </w:r>
      <w:r>
        <w:rPr>
          <w:rFonts w:ascii="Times New Roman" w:hAnsi="Times New Roman"/>
          <w:sz w:val="28"/>
          <w:szCs w:val="28"/>
        </w:rPr>
        <w:t>позицией, возможность ее</w:t>
      </w:r>
      <w:r>
        <w:rPr>
          <w:rFonts w:ascii="Times New Roman" w:hAnsi="Times New Roman"/>
          <w:spacing w:val="-1"/>
          <w:sz w:val="28"/>
          <w:szCs w:val="28"/>
        </w:rPr>
        <w:t xml:space="preserve"> </w:t>
      </w:r>
      <w:r>
        <w:rPr>
          <w:rFonts w:ascii="Times New Roman" w:hAnsi="Times New Roman"/>
          <w:sz w:val="28"/>
          <w:szCs w:val="28"/>
        </w:rPr>
        <w:t>реализации;</w:t>
      </w:r>
    </w:p>
    <w:p w:rsidR="00DC739F" w:rsidRDefault="007F1C41">
      <w:pPr>
        <w:pStyle w:val="afff8"/>
        <w:numPr>
          <w:ilvl w:val="2"/>
          <w:numId w:val="12"/>
        </w:numPr>
        <w:tabs>
          <w:tab w:val="left" w:pos="1782"/>
        </w:tabs>
        <w:ind w:left="0" w:firstLineChars="254" w:firstLine="711"/>
        <w:jc w:val="both"/>
        <w:rPr>
          <w:rFonts w:ascii="Times New Roman" w:hAnsi="Times New Roman"/>
          <w:sz w:val="28"/>
          <w:szCs w:val="28"/>
        </w:rPr>
      </w:pPr>
      <w:r>
        <w:rPr>
          <w:rFonts w:ascii="Times New Roman" w:hAnsi="Times New Roman"/>
          <w:sz w:val="28"/>
          <w:szCs w:val="28"/>
        </w:rPr>
        <w:t>поощрение</w:t>
      </w:r>
      <w:r>
        <w:rPr>
          <w:rFonts w:ascii="Times New Roman" w:hAnsi="Times New Roman"/>
          <w:spacing w:val="1"/>
          <w:sz w:val="28"/>
          <w:szCs w:val="28"/>
        </w:rPr>
        <w:t xml:space="preserve"> </w:t>
      </w:r>
      <w:r>
        <w:rPr>
          <w:rFonts w:ascii="Times New Roman" w:hAnsi="Times New Roman"/>
          <w:sz w:val="28"/>
          <w:szCs w:val="28"/>
        </w:rPr>
        <w:t>педагогическими</w:t>
      </w:r>
      <w:r>
        <w:rPr>
          <w:rFonts w:ascii="Times New Roman" w:hAnsi="Times New Roman"/>
          <w:spacing w:val="1"/>
          <w:sz w:val="28"/>
          <w:szCs w:val="28"/>
        </w:rPr>
        <w:t xml:space="preserve"> </w:t>
      </w:r>
      <w:r>
        <w:rPr>
          <w:rFonts w:ascii="Times New Roman" w:hAnsi="Times New Roman"/>
          <w:sz w:val="28"/>
          <w:szCs w:val="28"/>
        </w:rPr>
        <w:t>работниками</w:t>
      </w:r>
      <w:r>
        <w:rPr>
          <w:rFonts w:ascii="Times New Roman" w:hAnsi="Times New Roman"/>
          <w:spacing w:val="1"/>
          <w:sz w:val="28"/>
          <w:szCs w:val="28"/>
        </w:rPr>
        <w:t xml:space="preserve"> </w:t>
      </w:r>
      <w:r>
        <w:rPr>
          <w:rFonts w:ascii="Times New Roman" w:hAnsi="Times New Roman"/>
          <w:sz w:val="28"/>
          <w:szCs w:val="28"/>
        </w:rPr>
        <w:t>детских</w:t>
      </w:r>
      <w:r>
        <w:rPr>
          <w:rFonts w:ascii="Times New Roman" w:hAnsi="Times New Roman"/>
          <w:spacing w:val="1"/>
          <w:sz w:val="28"/>
          <w:szCs w:val="28"/>
        </w:rPr>
        <w:t xml:space="preserve"> </w:t>
      </w:r>
      <w:r>
        <w:rPr>
          <w:rFonts w:ascii="Times New Roman" w:hAnsi="Times New Roman"/>
          <w:sz w:val="28"/>
          <w:szCs w:val="28"/>
        </w:rPr>
        <w:t>инициатив,</w:t>
      </w:r>
      <w:r>
        <w:rPr>
          <w:rFonts w:ascii="Times New Roman" w:hAnsi="Times New Roman"/>
          <w:spacing w:val="1"/>
          <w:sz w:val="28"/>
          <w:szCs w:val="28"/>
        </w:rPr>
        <w:t xml:space="preserve"> </w:t>
      </w:r>
      <w:r>
        <w:rPr>
          <w:rFonts w:ascii="Times New Roman" w:hAnsi="Times New Roman"/>
          <w:sz w:val="28"/>
          <w:szCs w:val="28"/>
        </w:rPr>
        <w:t>проектов,</w:t>
      </w:r>
      <w:r>
        <w:rPr>
          <w:rFonts w:ascii="Times New Roman" w:hAnsi="Times New Roman"/>
          <w:spacing w:val="1"/>
          <w:sz w:val="28"/>
          <w:szCs w:val="28"/>
        </w:rPr>
        <w:t xml:space="preserve"> </w:t>
      </w:r>
      <w:r>
        <w:rPr>
          <w:rFonts w:ascii="Times New Roman" w:hAnsi="Times New Roman"/>
          <w:sz w:val="28"/>
          <w:szCs w:val="28"/>
        </w:rPr>
        <w:t>самостоятельности,</w:t>
      </w:r>
      <w:r>
        <w:rPr>
          <w:rFonts w:ascii="Times New Roman" w:hAnsi="Times New Roman"/>
          <w:spacing w:val="-1"/>
          <w:sz w:val="28"/>
          <w:szCs w:val="28"/>
        </w:rPr>
        <w:t xml:space="preserve"> </w:t>
      </w:r>
      <w:r>
        <w:rPr>
          <w:rFonts w:ascii="Times New Roman" w:hAnsi="Times New Roman"/>
          <w:sz w:val="28"/>
          <w:szCs w:val="28"/>
        </w:rPr>
        <w:t>самоорганизации в</w:t>
      </w:r>
      <w:r>
        <w:rPr>
          <w:rFonts w:ascii="Times New Roman" w:hAnsi="Times New Roman"/>
          <w:spacing w:val="-1"/>
          <w:sz w:val="28"/>
          <w:szCs w:val="28"/>
        </w:rPr>
        <w:t xml:space="preserve"> </w:t>
      </w:r>
      <w:r>
        <w:rPr>
          <w:rFonts w:ascii="Times New Roman" w:hAnsi="Times New Roman"/>
          <w:sz w:val="28"/>
          <w:szCs w:val="28"/>
        </w:rPr>
        <w:t>соответствии с</w:t>
      </w:r>
      <w:r>
        <w:rPr>
          <w:rFonts w:ascii="Times New Roman" w:hAnsi="Times New Roman"/>
          <w:spacing w:val="-1"/>
          <w:sz w:val="28"/>
          <w:szCs w:val="28"/>
        </w:rPr>
        <w:t xml:space="preserve"> </w:t>
      </w:r>
      <w:r>
        <w:rPr>
          <w:rFonts w:ascii="Times New Roman" w:hAnsi="Times New Roman"/>
          <w:sz w:val="28"/>
          <w:szCs w:val="28"/>
        </w:rPr>
        <w:t>их</w:t>
      </w:r>
      <w:r>
        <w:rPr>
          <w:rFonts w:ascii="Times New Roman" w:hAnsi="Times New Roman"/>
          <w:spacing w:val="-1"/>
          <w:sz w:val="28"/>
          <w:szCs w:val="28"/>
        </w:rPr>
        <w:t xml:space="preserve"> </w:t>
      </w:r>
      <w:r>
        <w:rPr>
          <w:rFonts w:ascii="Times New Roman" w:hAnsi="Times New Roman"/>
          <w:sz w:val="28"/>
          <w:szCs w:val="28"/>
        </w:rPr>
        <w:t>интересами.</w:t>
      </w:r>
    </w:p>
    <w:p w:rsidR="00DC739F" w:rsidRDefault="007F1C41">
      <w:pPr>
        <w:pStyle w:val="af"/>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Реализация воспитательного потенциала внеурочной деятельности в школе</w:t>
      </w:r>
      <w:r>
        <w:rPr>
          <w:rFonts w:ascii="Times New Roman" w:hAnsi="Times New Roman" w:cs="Times New Roman"/>
          <w:spacing w:val="1"/>
          <w:sz w:val="28"/>
          <w:szCs w:val="28"/>
        </w:rPr>
        <w:t xml:space="preserve"> </w:t>
      </w:r>
      <w:r>
        <w:rPr>
          <w:rFonts w:ascii="Times New Roman" w:hAnsi="Times New Roman" w:cs="Times New Roman"/>
          <w:sz w:val="28"/>
          <w:szCs w:val="28"/>
        </w:rPr>
        <w:t>осуществляется</w:t>
      </w:r>
      <w:r>
        <w:rPr>
          <w:rFonts w:ascii="Times New Roman" w:hAnsi="Times New Roman" w:cs="Times New Roman"/>
          <w:spacing w:val="-4"/>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рамках</w:t>
      </w:r>
      <w:r>
        <w:rPr>
          <w:rFonts w:ascii="Times New Roman" w:hAnsi="Times New Roman" w:cs="Times New Roman"/>
          <w:spacing w:val="-4"/>
          <w:sz w:val="28"/>
          <w:szCs w:val="28"/>
        </w:rPr>
        <w:t xml:space="preserve"> </w:t>
      </w:r>
      <w:r>
        <w:rPr>
          <w:rFonts w:ascii="Times New Roman" w:hAnsi="Times New Roman" w:cs="Times New Roman"/>
          <w:sz w:val="28"/>
          <w:szCs w:val="28"/>
        </w:rPr>
        <w:t>следующих</w:t>
      </w:r>
      <w:r>
        <w:rPr>
          <w:rFonts w:ascii="Times New Roman" w:hAnsi="Times New Roman" w:cs="Times New Roman"/>
          <w:spacing w:val="-3"/>
          <w:sz w:val="28"/>
          <w:szCs w:val="28"/>
        </w:rPr>
        <w:t xml:space="preserve"> </w:t>
      </w:r>
      <w:r>
        <w:rPr>
          <w:rFonts w:ascii="Times New Roman" w:hAnsi="Times New Roman" w:cs="Times New Roman"/>
          <w:sz w:val="28"/>
          <w:szCs w:val="28"/>
        </w:rPr>
        <w:t>выбранных</w:t>
      </w:r>
      <w:r>
        <w:rPr>
          <w:rFonts w:ascii="Times New Roman" w:hAnsi="Times New Roman" w:cs="Times New Roman"/>
          <w:spacing w:val="-4"/>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3"/>
          <w:sz w:val="28"/>
          <w:szCs w:val="28"/>
        </w:rPr>
        <w:t xml:space="preserve"> </w:t>
      </w:r>
      <w:r>
        <w:rPr>
          <w:rFonts w:ascii="Times New Roman" w:hAnsi="Times New Roman" w:cs="Times New Roman"/>
          <w:sz w:val="28"/>
          <w:szCs w:val="28"/>
        </w:rPr>
        <w:t>курсов,</w:t>
      </w:r>
      <w:r>
        <w:rPr>
          <w:rFonts w:ascii="Times New Roman" w:hAnsi="Times New Roman" w:cs="Times New Roman"/>
          <w:spacing w:val="-4"/>
          <w:sz w:val="28"/>
          <w:szCs w:val="28"/>
        </w:rPr>
        <w:t xml:space="preserve"> </w:t>
      </w:r>
      <w:r>
        <w:rPr>
          <w:rFonts w:ascii="Times New Roman" w:hAnsi="Times New Roman" w:cs="Times New Roman"/>
          <w:sz w:val="28"/>
          <w:szCs w:val="28"/>
        </w:rPr>
        <w:t>занятий:</w:t>
      </w:r>
    </w:p>
    <w:p w:rsidR="00DC739F" w:rsidRDefault="007F1C41">
      <w:pPr>
        <w:pStyle w:val="afff8"/>
        <w:numPr>
          <w:ilvl w:val="2"/>
          <w:numId w:val="12"/>
        </w:numPr>
        <w:tabs>
          <w:tab w:val="left" w:pos="2041"/>
        </w:tabs>
        <w:ind w:left="0" w:firstLineChars="254" w:firstLine="711"/>
        <w:jc w:val="both"/>
        <w:rPr>
          <w:rFonts w:ascii="Times New Roman" w:hAnsi="Times New Roman"/>
          <w:sz w:val="28"/>
          <w:szCs w:val="28"/>
        </w:rPr>
      </w:pPr>
      <w:r>
        <w:rPr>
          <w:rFonts w:ascii="Times New Roman" w:hAnsi="Times New Roman"/>
          <w:sz w:val="28"/>
          <w:szCs w:val="28"/>
        </w:rPr>
        <w:t>патриотической,</w:t>
      </w:r>
      <w:r>
        <w:rPr>
          <w:rFonts w:ascii="Times New Roman" w:hAnsi="Times New Roman"/>
          <w:spacing w:val="1"/>
          <w:sz w:val="28"/>
          <w:szCs w:val="28"/>
        </w:rPr>
        <w:t xml:space="preserve"> </w:t>
      </w:r>
      <w:r>
        <w:rPr>
          <w:rFonts w:ascii="Times New Roman" w:hAnsi="Times New Roman"/>
          <w:sz w:val="28"/>
          <w:szCs w:val="28"/>
        </w:rPr>
        <w:t>гражданско-патриотической,</w:t>
      </w:r>
      <w:r>
        <w:rPr>
          <w:rFonts w:ascii="Times New Roman" w:hAnsi="Times New Roman"/>
          <w:spacing w:val="1"/>
          <w:sz w:val="28"/>
          <w:szCs w:val="28"/>
        </w:rPr>
        <w:t xml:space="preserve"> </w:t>
      </w:r>
      <w:r>
        <w:rPr>
          <w:rFonts w:ascii="Times New Roman" w:hAnsi="Times New Roman"/>
          <w:sz w:val="28"/>
          <w:szCs w:val="28"/>
        </w:rPr>
        <w:t>военно-патриотической,</w:t>
      </w:r>
      <w:r>
        <w:rPr>
          <w:rFonts w:ascii="Times New Roman" w:hAnsi="Times New Roman"/>
          <w:spacing w:val="1"/>
          <w:sz w:val="28"/>
          <w:szCs w:val="28"/>
        </w:rPr>
        <w:t xml:space="preserve"> </w:t>
      </w:r>
      <w:r>
        <w:rPr>
          <w:rFonts w:ascii="Times New Roman" w:hAnsi="Times New Roman"/>
          <w:sz w:val="28"/>
          <w:szCs w:val="28"/>
        </w:rPr>
        <w:t>краеведческой,</w:t>
      </w:r>
      <w:r>
        <w:rPr>
          <w:rFonts w:ascii="Times New Roman" w:hAnsi="Times New Roman"/>
          <w:spacing w:val="-2"/>
          <w:sz w:val="28"/>
          <w:szCs w:val="28"/>
        </w:rPr>
        <w:t xml:space="preserve"> </w:t>
      </w:r>
      <w:r>
        <w:rPr>
          <w:rFonts w:ascii="Times New Roman" w:hAnsi="Times New Roman"/>
          <w:sz w:val="28"/>
          <w:szCs w:val="28"/>
        </w:rPr>
        <w:t>историко-культурной,</w:t>
      </w:r>
      <w:r>
        <w:rPr>
          <w:rFonts w:ascii="Times New Roman" w:hAnsi="Times New Roman"/>
          <w:spacing w:val="-1"/>
          <w:sz w:val="28"/>
          <w:szCs w:val="28"/>
        </w:rPr>
        <w:t xml:space="preserve"> </w:t>
      </w:r>
      <w:r>
        <w:rPr>
          <w:rFonts w:ascii="Times New Roman" w:hAnsi="Times New Roman"/>
          <w:sz w:val="28"/>
          <w:szCs w:val="28"/>
        </w:rPr>
        <w:t>направленности;</w:t>
      </w:r>
    </w:p>
    <w:p w:rsidR="00DC739F" w:rsidRDefault="007F1C41">
      <w:pPr>
        <w:pStyle w:val="afff8"/>
        <w:numPr>
          <w:ilvl w:val="2"/>
          <w:numId w:val="12"/>
        </w:numPr>
        <w:tabs>
          <w:tab w:val="left" w:pos="1599"/>
        </w:tabs>
        <w:spacing w:before="68" w:line="278" w:lineRule="auto"/>
        <w:ind w:left="0" w:firstLineChars="254" w:firstLine="711"/>
        <w:jc w:val="both"/>
        <w:rPr>
          <w:rFonts w:ascii="Times New Roman" w:hAnsi="Times New Roman"/>
          <w:sz w:val="28"/>
          <w:szCs w:val="28"/>
        </w:rPr>
      </w:pPr>
      <w:r>
        <w:rPr>
          <w:rFonts w:ascii="Times New Roman" w:hAnsi="Times New Roman"/>
          <w:sz w:val="28"/>
          <w:szCs w:val="28"/>
        </w:rPr>
        <w:t>духовно-нравственной</w:t>
      </w:r>
      <w:r>
        <w:rPr>
          <w:rFonts w:ascii="Times New Roman" w:hAnsi="Times New Roman"/>
          <w:spacing w:val="51"/>
          <w:sz w:val="28"/>
          <w:szCs w:val="28"/>
        </w:rPr>
        <w:t xml:space="preserve"> </w:t>
      </w:r>
      <w:r>
        <w:rPr>
          <w:rFonts w:ascii="Times New Roman" w:hAnsi="Times New Roman"/>
          <w:sz w:val="28"/>
          <w:szCs w:val="28"/>
        </w:rPr>
        <w:t>направленности,</w:t>
      </w:r>
      <w:r>
        <w:rPr>
          <w:rFonts w:ascii="Times New Roman" w:hAnsi="Times New Roman"/>
          <w:spacing w:val="51"/>
          <w:sz w:val="28"/>
          <w:szCs w:val="28"/>
        </w:rPr>
        <w:t xml:space="preserve"> </w:t>
      </w:r>
      <w:r>
        <w:rPr>
          <w:rFonts w:ascii="Times New Roman" w:hAnsi="Times New Roman"/>
          <w:sz w:val="28"/>
          <w:szCs w:val="28"/>
        </w:rPr>
        <w:t>занятий</w:t>
      </w:r>
      <w:r>
        <w:rPr>
          <w:rFonts w:ascii="Times New Roman" w:hAnsi="Times New Roman"/>
          <w:spacing w:val="51"/>
          <w:sz w:val="28"/>
          <w:szCs w:val="28"/>
        </w:rPr>
        <w:t xml:space="preserve"> </w:t>
      </w:r>
      <w:r>
        <w:rPr>
          <w:rFonts w:ascii="Times New Roman" w:hAnsi="Times New Roman"/>
          <w:sz w:val="28"/>
          <w:szCs w:val="28"/>
        </w:rPr>
        <w:t>по</w:t>
      </w:r>
      <w:r>
        <w:rPr>
          <w:rFonts w:ascii="Times New Roman" w:hAnsi="Times New Roman"/>
          <w:spacing w:val="51"/>
          <w:sz w:val="28"/>
          <w:szCs w:val="28"/>
        </w:rPr>
        <w:t xml:space="preserve"> </w:t>
      </w:r>
      <w:r>
        <w:rPr>
          <w:rFonts w:ascii="Times New Roman" w:hAnsi="Times New Roman"/>
          <w:sz w:val="28"/>
          <w:szCs w:val="28"/>
        </w:rPr>
        <w:t>традиционным</w:t>
      </w:r>
      <w:r>
        <w:rPr>
          <w:rFonts w:ascii="Times New Roman" w:hAnsi="Times New Roman"/>
          <w:spacing w:val="50"/>
          <w:sz w:val="28"/>
          <w:szCs w:val="28"/>
        </w:rPr>
        <w:t xml:space="preserve"> </w:t>
      </w:r>
      <w:r>
        <w:rPr>
          <w:rFonts w:ascii="Times New Roman" w:hAnsi="Times New Roman"/>
          <w:sz w:val="28"/>
          <w:szCs w:val="28"/>
        </w:rPr>
        <w:t>религиозным</w:t>
      </w:r>
      <w:r>
        <w:rPr>
          <w:rFonts w:ascii="Times New Roman" w:hAnsi="Times New Roman"/>
          <w:spacing w:val="-57"/>
          <w:sz w:val="28"/>
          <w:szCs w:val="28"/>
        </w:rPr>
        <w:t xml:space="preserve"> </w:t>
      </w:r>
      <w:r>
        <w:rPr>
          <w:rFonts w:ascii="Times New Roman" w:hAnsi="Times New Roman"/>
          <w:sz w:val="28"/>
          <w:szCs w:val="28"/>
        </w:rPr>
        <w:t>культурам</w:t>
      </w:r>
      <w:r>
        <w:rPr>
          <w:rFonts w:ascii="Times New Roman" w:hAnsi="Times New Roman"/>
          <w:spacing w:val="-3"/>
          <w:sz w:val="28"/>
          <w:szCs w:val="28"/>
        </w:rPr>
        <w:t xml:space="preserve"> </w:t>
      </w:r>
      <w:r>
        <w:rPr>
          <w:rFonts w:ascii="Times New Roman" w:hAnsi="Times New Roman"/>
          <w:sz w:val="28"/>
          <w:szCs w:val="28"/>
        </w:rPr>
        <w:t>народов</w:t>
      </w:r>
      <w:r>
        <w:rPr>
          <w:rFonts w:ascii="Times New Roman" w:hAnsi="Times New Roman"/>
          <w:spacing w:val="-2"/>
          <w:sz w:val="28"/>
          <w:szCs w:val="28"/>
        </w:rPr>
        <w:t xml:space="preserve"> </w:t>
      </w:r>
      <w:r>
        <w:rPr>
          <w:rFonts w:ascii="Times New Roman" w:hAnsi="Times New Roman"/>
          <w:sz w:val="28"/>
          <w:szCs w:val="28"/>
        </w:rPr>
        <w:t>России,</w:t>
      </w:r>
      <w:r>
        <w:rPr>
          <w:rFonts w:ascii="Times New Roman" w:hAnsi="Times New Roman"/>
          <w:spacing w:val="-1"/>
          <w:sz w:val="28"/>
          <w:szCs w:val="28"/>
        </w:rPr>
        <w:t xml:space="preserve"> </w:t>
      </w:r>
      <w:r>
        <w:rPr>
          <w:rFonts w:ascii="Times New Roman" w:hAnsi="Times New Roman"/>
          <w:sz w:val="28"/>
          <w:szCs w:val="28"/>
        </w:rPr>
        <w:t>духовно-историческому</w:t>
      </w:r>
      <w:r>
        <w:rPr>
          <w:rFonts w:ascii="Times New Roman" w:hAnsi="Times New Roman"/>
          <w:spacing w:val="-7"/>
          <w:sz w:val="28"/>
          <w:szCs w:val="28"/>
        </w:rPr>
        <w:t xml:space="preserve"> </w:t>
      </w:r>
      <w:r>
        <w:rPr>
          <w:rFonts w:ascii="Times New Roman" w:hAnsi="Times New Roman"/>
          <w:sz w:val="28"/>
          <w:szCs w:val="28"/>
        </w:rPr>
        <w:t>краеведению;</w:t>
      </w:r>
    </w:p>
    <w:p w:rsidR="00DC739F" w:rsidRDefault="007F1C41" w:rsidP="007F1C41">
      <w:pPr>
        <w:pStyle w:val="afff8"/>
        <w:numPr>
          <w:ilvl w:val="0"/>
          <w:numId w:val="13"/>
        </w:numPr>
        <w:tabs>
          <w:tab w:val="left" w:pos="1482"/>
        </w:tabs>
        <w:spacing w:line="272" w:lineRule="exact"/>
        <w:ind w:left="0" w:firstLineChars="254" w:firstLine="709"/>
        <w:jc w:val="both"/>
        <w:rPr>
          <w:rFonts w:ascii="Times New Roman" w:hAnsi="Times New Roman"/>
          <w:sz w:val="28"/>
          <w:szCs w:val="28"/>
        </w:rPr>
      </w:pPr>
      <w:r>
        <w:rPr>
          <w:rFonts w:ascii="Times New Roman" w:hAnsi="Times New Roman"/>
          <w:spacing w:val="-1"/>
          <w:sz w:val="28"/>
          <w:szCs w:val="28"/>
        </w:rPr>
        <w:t>познавательной,</w:t>
      </w:r>
      <w:r>
        <w:rPr>
          <w:rFonts w:ascii="Times New Roman" w:hAnsi="Times New Roman"/>
          <w:spacing w:val="-14"/>
          <w:sz w:val="28"/>
          <w:szCs w:val="28"/>
        </w:rPr>
        <w:t xml:space="preserve"> </w:t>
      </w:r>
      <w:r>
        <w:rPr>
          <w:rFonts w:ascii="Times New Roman" w:hAnsi="Times New Roman"/>
          <w:sz w:val="28"/>
          <w:szCs w:val="28"/>
        </w:rPr>
        <w:t>научной,</w:t>
      </w:r>
      <w:r>
        <w:rPr>
          <w:rFonts w:ascii="Times New Roman" w:hAnsi="Times New Roman"/>
          <w:spacing w:val="-11"/>
          <w:sz w:val="28"/>
          <w:szCs w:val="28"/>
        </w:rPr>
        <w:t xml:space="preserve"> </w:t>
      </w:r>
      <w:r>
        <w:rPr>
          <w:rFonts w:ascii="Times New Roman" w:hAnsi="Times New Roman"/>
          <w:sz w:val="28"/>
          <w:szCs w:val="28"/>
        </w:rPr>
        <w:t>исследовательской,</w:t>
      </w:r>
      <w:r>
        <w:rPr>
          <w:rFonts w:ascii="Times New Roman" w:hAnsi="Times New Roman"/>
          <w:spacing w:val="-12"/>
          <w:sz w:val="28"/>
          <w:szCs w:val="28"/>
        </w:rPr>
        <w:t xml:space="preserve"> </w:t>
      </w:r>
      <w:r>
        <w:rPr>
          <w:rFonts w:ascii="Times New Roman" w:hAnsi="Times New Roman"/>
          <w:sz w:val="28"/>
          <w:szCs w:val="28"/>
        </w:rPr>
        <w:t>просветительской</w:t>
      </w:r>
      <w:r>
        <w:rPr>
          <w:rFonts w:ascii="Times New Roman" w:hAnsi="Times New Roman"/>
          <w:spacing w:val="-13"/>
          <w:sz w:val="28"/>
          <w:szCs w:val="28"/>
        </w:rPr>
        <w:t xml:space="preserve"> </w:t>
      </w:r>
      <w:r>
        <w:rPr>
          <w:rFonts w:ascii="Times New Roman" w:hAnsi="Times New Roman"/>
          <w:sz w:val="28"/>
          <w:szCs w:val="28"/>
        </w:rPr>
        <w:t>направленности;</w:t>
      </w:r>
    </w:p>
    <w:p w:rsidR="00DC739F" w:rsidRDefault="007F1C41" w:rsidP="007F1C41">
      <w:pPr>
        <w:pStyle w:val="afff8"/>
        <w:numPr>
          <w:ilvl w:val="0"/>
          <w:numId w:val="13"/>
        </w:numPr>
        <w:tabs>
          <w:tab w:val="left" w:pos="1482"/>
        </w:tabs>
        <w:spacing w:before="41"/>
        <w:ind w:left="0" w:firstLineChars="254" w:firstLine="709"/>
        <w:rPr>
          <w:rFonts w:ascii="Times New Roman" w:hAnsi="Times New Roman"/>
          <w:sz w:val="28"/>
          <w:szCs w:val="28"/>
        </w:rPr>
      </w:pPr>
      <w:r>
        <w:rPr>
          <w:rFonts w:ascii="Times New Roman" w:hAnsi="Times New Roman"/>
          <w:spacing w:val="-1"/>
          <w:sz w:val="28"/>
          <w:szCs w:val="28"/>
        </w:rPr>
        <w:t>экологической,</w:t>
      </w:r>
      <w:r>
        <w:rPr>
          <w:rFonts w:ascii="Times New Roman" w:hAnsi="Times New Roman"/>
          <w:spacing w:val="-12"/>
          <w:sz w:val="28"/>
          <w:szCs w:val="28"/>
        </w:rPr>
        <w:t xml:space="preserve"> </w:t>
      </w:r>
      <w:r>
        <w:rPr>
          <w:rFonts w:ascii="Times New Roman" w:hAnsi="Times New Roman"/>
          <w:sz w:val="28"/>
          <w:szCs w:val="28"/>
        </w:rPr>
        <w:t>природоохранной</w:t>
      </w:r>
      <w:r>
        <w:rPr>
          <w:rFonts w:ascii="Times New Roman" w:hAnsi="Times New Roman"/>
          <w:spacing w:val="-11"/>
          <w:sz w:val="28"/>
          <w:szCs w:val="28"/>
        </w:rPr>
        <w:t xml:space="preserve"> </w:t>
      </w:r>
      <w:r>
        <w:rPr>
          <w:rFonts w:ascii="Times New Roman" w:hAnsi="Times New Roman"/>
          <w:sz w:val="28"/>
          <w:szCs w:val="28"/>
        </w:rPr>
        <w:t>направленности;</w:t>
      </w:r>
    </w:p>
    <w:p w:rsidR="00DC739F" w:rsidRDefault="007F1C41">
      <w:pPr>
        <w:pStyle w:val="afff8"/>
        <w:numPr>
          <w:ilvl w:val="0"/>
          <w:numId w:val="13"/>
        </w:numPr>
        <w:tabs>
          <w:tab w:val="left" w:pos="1778"/>
          <w:tab w:val="left" w:pos="1779"/>
          <w:tab w:val="left" w:pos="3858"/>
          <w:tab w:val="left" w:pos="5561"/>
          <w:tab w:val="left" w:pos="7566"/>
          <w:tab w:val="left" w:pos="8033"/>
          <w:tab w:val="left" w:pos="9194"/>
        </w:tabs>
        <w:spacing w:before="41" w:line="278" w:lineRule="auto"/>
        <w:ind w:left="0" w:right="845" w:firstLineChars="254" w:firstLine="711"/>
        <w:rPr>
          <w:rFonts w:ascii="Times New Roman" w:hAnsi="Times New Roman"/>
          <w:sz w:val="28"/>
          <w:szCs w:val="28"/>
        </w:rPr>
      </w:pPr>
      <w:r>
        <w:rPr>
          <w:rFonts w:ascii="Times New Roman" w:hAnsi="Times New Roman"/>
          <w:sz w:val="28"/>
          <w:szCs w:val="28"/>
        </w:rPr>
        <w:t>художественной,</w:t>
      </w:r>
      <w:r>
        <w:rPr>
          <w:rFonts w:ascii="Times New Roman" w:hAnsi="Times New Roman"/>
          <w:sz w:val="28"/>
          <w:szCs w:val="28"/>
        </w:rPr>
        <w:tab/>
        <w:t>эстетической</w:t>
      </w:r>
      <w:r>
        <w:rPr>
          <w:rFonts w:ascii="Times New Roman" w:hAnsi="Times New Roman"/>
          <w:sz w:val="28"/>
          <w:szCs w:val="28"/>
        </w:rPr>
        <w:tab/>
        <w:t>направленности</w:t>
      </w:r>
      <w:r>
        <w:rPr>
          <w:rFonts w:ascii="Times New Roman" w:hAnsi="Times New Roman"/>
          <w:sz w:val="28"/>
          <w:szCs w:val="28"/>
        </w:rPr>
        <w:tab/>
        <w:t>в</w:t>
      </w:r>
      <w:r>
        <w:rPr>
          <w:rFonts w:ascii="Times New Roman" w:hAnsi="Times New Roman"/>
          <w:sz w:val="28"/>
          <w:szCs w:val="28"/>
        </w:rPr>
        <w:tab/>
        <w:t>области</w:t>
      </w:r>
      <w:r>
        <w:rPr>
          <w:rFonts w:ascii="Times New Roman" w:hAnsi="Times New Roman"/>
          <w:sz w:val="28"/>
          <w:szCs w:val="28"/>
        </w:rPr>
        <w:tab/>
        <w:t>искусств,</w:t>
      </w:r>
      <w:r>
        <w:rPr>
          <w:rFonts w:ascii="Times New Roman" w:hAnsi="Times New Roman"/>
          <w:spacing w:val="-57"/>
          <w:sz w:val="28"/>
          <w:szCs w:val="28"/>
        </w:rPr>
        <w:t xml:space="preserve"> </w:t>
      </w:r>
      <w:r>
        <w:rPr>
          <w:rFonts w:ascii="Times New Roman" w:hAnsi="Times New Roman"/>
          <w:sz w:val="28"/>
          <w:szCs w:val="28"/>
        </w:rPr>
        <w:t>художественного</w:t>
      </w:r>
      <w:r>
        <w:rPr>
          <w:rFonts w:ascii="Times New Roman" w:hAnsi="Times New Roman"/>
          <w:spacing w:val="-1"/>
          <w:sz w:val="28"/>
          <w:szCs w:val="28"/>
        </w:rPr>
        <w:t xml:space="preserve"> </w:t>
      </w:r>
      <w:r>
        <w:rPr>
          <w:rFonts w:ascii="Times New Roman" w:hAnsi="Times New Roman"/>
          <w:sz w:val="28"/>
          <w:szCs w:val="28"/>
        </w:rPr>
        <w:t>творчества</w:t>
      </w:r>
      <w:r>
        <w:rPr>
          <w:rFonts w:ascii="Times New Roman" w:hAnsi="Times New Roman"/>
          <w:spacing w:val="-2"/>
          <w:sz w:val="28"/>
          <w:szCs w:val="28"/>
        </w:rPr>
        <w:t xml:space="preserve"> </w:t>
      </w:r>
      <w:r>
        <w:rPr>
          <w:rFonts w:ascii="Times New Roman" w:hAnsi="Times New Roman"/>
          <w:sz w:val="28"/>
          <w:szCs w:val="28"/>
        </w:rPr>
        <w:t>разных</w:t>
      </w:r>
      <w:r>
        <w:rPr>
          <w:rFonts w:ascii="Times New Roman" w:hAnsi="Times New Roman"/>
          <w:spacing w:val="-1"/>
          <w:sz w:val="28"/>
          <w:szCs w:val="28"/>
        </w:rPr>
        <w:t xml:space="preserve"> </w:t>
      </w:r>
      <w:r>
        <w:rPr>
          <w:rFonts w:ascii="Times New Roman" w:hAnsi="Times New Roman"/>
          <w:sz w:val="28"/>
          <w:szCs w:val="28"/>
        </w:rPr>
        <w:t>видов</w:t>
      </w:r>
      <w:r>
        <w:rPr>
          <w:rFonts w:ascii="Times New Roman" w:hAnsi="Times New Roman"/>
          <w:spacing w:val="-1"/>
          <w:sz w:val="28"/>
          <w:szCs w:val="28"/>
        </w:rPr>
        <w:t xml:space="preserve"> </w:t>
      </w:r>
      <w:r>
        <w:rPr>
          <w:rFonts w:ascii="Times New Roman" w:hAnsi="Times New Roman"/>
          <w:sz w:val="28"/>
          <w:szCs w:val="28"/>
        </w:rPr>
        <w:t>и жанров;</w:t>
      </w:r>
    </w:p>
    <w:p w:rsidR="00DC739F" w:rsidRDefault="007F1C41" w:rsidP="007F1C41">
      <w:pPr>
        <w:pStyle w:val="afff8"/>
        <w:numPr>
          <w:ilvl w:val="0"/>
          <w:numId w:val="13"/>
        </w:numPr>
        <w:tabs>
          <w:tab w:val="left" w:pos="1482"/>
        </w:tabs>
        <w:spacing w:line="272" w:lineRule="exact"/>
        <w:ind w:left="0" w:firstLineChars="254" w:firstLine="709"/>
        <w:rPr>
          <w:rFonts w:ascii="Times New Roman" w:hAnsi="Times New Roman"/>
          <w:sz w:val="28"/>
          <w:szCs w:val="28"/>
        </w:rPr>
      </w:pPr>
      <w:r>
        <w:rPr>
          <w:rFonts w:ascii="Times New Roman" w:hAnsi="Times New Roman"/>
          <w:spacing w:val="-1"/>
          <w:sz w:val="28"/>
          <w:szCs w:val="28"/>
        </w:rPr>
        <w:t>туристско-краеведческой</w:t>
      </w:r>
      <w:r>
        <w:rPr>
          <w:rFonts w:ascii="Times New Roman" w:hAnsi="Times New Roman"/>
          <w:spacing w:val="-6"/>
          <w:sz w:val="28"/>
          <w:szCs w:val="28"/>
        </w:rPr>
        <w:t xml:space="preserve"> </w:t>
      </w:r>
      <w:r>
        <w:rPr>
          <w:rFonts w:ascii="Times New Roman" w:hAnsi="Times New Roman"/>
          <w:sz w:val="28"/>
          <w:szCs w:val="28"/>
        </w:rPr>
        <w:t>направленности;</w:t>
      </w:r>
    </w:p>
    <w:p w:rsidR="00DC739F" w:rsidRDefault="007F1C41">
      <w:pPr>
        <w:pStyle w:val="afff8"/>
        <w:numPr>
          <w:ilvl w:val="0"/>
          <w:numId w:val="13"/>
        </w:numPr>
        <w:tabs>
          <w:tab w:val="left" w:pos="1482"/>
        </w:tabs>
        <w:spacing w:before="41"/>
        <w:ind w:left="0" w:firstLineChars="254" w:firstLine="711"/>
        <w:rPr>
          <w:rFonts w:ascii="Times New Roman" w:hAnsi="Times New Roman"/>
          <w:sz w:val="28"/>
          <w:szCs w:val="28"/>
        </w:rPr>
      </w:pPr>
      <w:r>
        <w:rPr>
          <w:rFonts w:ascii="Times New Roman" w:hAnsi="Times New Roman"/>
          <w:sz w:val="28"/>
          <w:szCs w:val="28"/>
        </w:rPr>
        <w:t>оздоровительной</w:t>
      </w:r>
      <w:r>
        <w:rPr>
          <w:rFonts w:ascii="Times New Roman" w:hAnsi="Times New Roman"/>
          <w:spacing w:val="-7"/>
          <w:sz w:val="28"/>
          <w:szCs w:val="28"/>
        </w:rPr>
        <w:t xml:space="preserve"> </w:t>
      </w:r>
      <w:r>
        <w:rPr>
          <w:rFonts w:ascii="Times New Roman" w:hAnsi="Times New Roman"/>
          <w:sz w:val="28"/>
          <w:szCs w:val="28"/>
        </w:rPr>
        <w:t>и</w:t>
      </w:r>
      <w:r>
        <w:rPr>
          <w:rFonts w:ascii="Times New Roman" w:hAnsi="Times New Roman"/>
          <w:spacing w:val="-6"/>
          <w:sz w:val="28"/>
          <w:szCs w:val="28"/>
        </w:rPr>
        <w:t xml:space="preserve"> </w:t>
      </w:r>
      <w:r>
        <w:rPr>
          <w:rFonts w:ascii="Times New Roman" w:hAnsi="Times New Roman"/>
          <w:sz w:val="28"/>
          <w:szCs w:val="28"/>
        </w:rPr>
        <w:t>спортивной</w:t>
      </w:r>
      <w:r>
        <w:rPr>
          <w:rFonts w:ascii="Times New Roman" w:hAnsi="Times New Roman"/>
          <w:spacing w:val="-7"/>
          <w:sz w:val="28"/>
          <w:szCs w:val="28"/>
        </w:rPr>
        <w:t xml:space="preserve"> </w:t>
      </w:r>
      <w:r>
        <w:rPr>
          <w:rFonts w:ascii="Times New Roman" w:hAnsi="Times New Roman"/>
          <w:sz w:val="28"/>
          <w:szCs w:val="28"/>
        </w:rPr>
        <w:t>направленности.</w:t>
      </w:r>
    </w:p>
    <w:p w:rsidR="00DC739F" w:rsidRDefault="00DC739F">
      <w:pPr>
        <w:ind w:firstLineChars="254" w:firstLine="711"/>
        <w:rPr>
          <w:rFonts w:ascii="Times New Roman" w:hAnsi="Times New Roman"/>
          <w:color w:val="000000"/>
          <w:sz w:val="28"/>
          <w:szCs w:val="28"/>
        </w:rPr>
      </w:pPr>
    </w:p>
    <w:p w:rsidR="00DC739F" w:rsidRDefault="007F1C41">
      <w:pPr>
        <w:ind w:firstLineChars="254" w:firstLine="711"/>
        <w:rPr>
          <w:rFonts w:ascii="Times New Roman" w:hAnsi="Times New Roman"/>
          <w:color w:val="000000"/>
          <w:sz w:val="28"/>
          <w:szCs w:val="28"/>
        </w:rPr>
      </w:pPr>
      <w:r>
        <w:rPr>
          <w:rFonts w:ascii="Times New Roman" w:hAnsi="Times New Roman"/>
          <w:color w:val="000000"/>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DC739F" w:rsidRDefault="007F1C41">
      <w:pPr>
        <w:widowControl/>
        <w:numPr>
          <w:ilvl w:val="0"/>
          <w:numId w:val="14"/>
        </w:numPr>
        <w:spacing w:before="100" w:beforeAutospacing="1" w:after="100" w:afterAutospacing="1"/>
        <w:ind w:left="0" w:firstLineChars="254" w:firstLine="711"/>
        <w:contextualSpacing/>
        <w:jc w:val="both"/>
        <w:rPr>
          <w:rFonts w:ascii="Times New Roman" w:hAnsi="Times New Roman"/>
          <w:color w:val="000000"/>
          <w:sz w:val="28"/>
          <w:szCs w:val="28"/>
        </w:rPr>
      </w:pPr>
      <w:r>
        <w:rPr>
          <w:rFonts w:ascii="Times New Roman" w:hAnsi="Times New Roman"/>
          <w:color w:val="000000"/>
          <w:sz w:val="28"/>
          <w:szCs w:val="28"/>
        </w:rPr>
        <w:t>курсы, занятия патриотической, гражданско-патриотической, военно-патриотической, краеведческой, историко-культурной направленности: «Разговоры о важном», «Основы военной подготовки»;</w:t>
      </w:r>
    </w:p>
    <w:p w:rsidR="00DC739F" w:rsidRDefault="007F1C41">
      <w:pPr>
        <w:widowControl/>
        <w:numPr>
          <w:ilvl w:val="0"/>
          <w:numId w:val="14"/>
        </w:numPr>
        <w:spacing w:before="100" w:beforeAutospacing="1" w:after="100" w:afterAutospacing="1"/>
        <w:ind w:left="0" w:firstLineChars="254" w:firstLine="711"/>
        <w:contextualSpacing/>
        <w:jc w:val="both"/>
        <w:rPr>
          <w:rFonts w:ascii="Times New Roman" w:hAnsi="Times New Roman"/>
          <w:color w:val="000000"/>
          <w:sz w:val="28"/>
          <w:szCs w:val="28"/>
        </w:rPr>
      </w:pPr>
      <w:r>
        <w:rPr>
          <w:rFonts w:ascii="Times New Roman" w:hAnsi="Times New Roman"/>
          <w:color w:val="000000"/>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«Россия – мои горизонты»;</w:t>
      </w:r>
    </w:p>
    <w:p w:rsidR="00DC739F" w:rsidRDefault="007F1C41">
      <w:pPr>
        <w:widowControl/>
        <w:numPr>
          <w:ilvl w:val="0"/>
          <w:numId w:val="14"/>
        </w:numPr>
        <w:spacing w:before="100" w:beforeAutospacing="1" w:after="100" w:afterAutospacing="1"/>
        <w:ind w:left="0" w:firstLineChars="254" w:firstLine="711"/>
        <w:contextualSpacing/>
        <w:jc w:val="both"/>
        <w:rPr>
          <w:rFonts w:ascii="Times New Roman" w:hAnsi="Times New Roman"/>
          <w:color w:val="000000"/>
          <w:sz w:val="28"/>
          <w:szCs w:val="28"/>
        </w:rPr>
      </w:pPr>
      <w:r>
        <w:rPr>
          <w:rFonts w:ascii="Times New Roman" w:hAnsi="Times New Roman"/>
          <w:color w:val="000000"/>
          <w:sz w:val="28"/>
          <w:szCs w:val="28"/>
        </w:rPr>
        <w:t>курсы, занятия познавательной, научной, исследовательской, просветительской направленности: «Основы функциональной грамотности».</w:t>
      </w:r>
    </w:p>
    <w:p w:rsidR="00DC739F" w:rsidRDefault="007F1C41">
      <w:pPr>
        <w:widowControl/>
        <w:numPr>
          <w:ilvl w:val="0"/>
          <w:numId w:val="14"/>
        </w:numPr>
        <w:spacing w:before="100" w:beforeAutospacing="1" w:after="100" w:afterAutospacing="1"/>
        <w:ind w:left="0" w:firstLineChars="254" w:firstLine="711"/>
        <w:contextualSpacing/>
        <w:jc w:val="both"/>
        <w:rPr>
          <w:rFonts w:ascii="Times New Roman" w:hAnsi="Times New Roman"/>
          <w:color w:val="000000"/>
          <w:sz w:val="28"/>
          <w:szCs w:val="28"/>
        </w:rPr>
      </w:pPr>
      <w:r>
        <w:rPr>
          <w:rFonts w:ascii="Times New Roman" w:hAnsi="Times New Roman"/>
          <w:color w:val="000000"/>
          <w:sz w:val="28"/>
          <w:szCs w:val="28"/>
        </w:rPr>
        <w:t xml:space="preserve">курсы, занятия в области искусств, художественного творчества разных видов и жанров, </w:t>
      </w:r>
    </w:p>
    <w:p w:rsidR="00DC739F" w:rsidRDefault="007F1C41">
      <w:pPr>
        <w:widowControl/>
        <w:numPr>
          <w:ilvl w:val="0"/>
          <w:numId w:val="14"/>
        </w:numPr>
        <w:spacing w:before="100" w:beforeAutospacing="1" w:after="100" w:afterAutospacing="1"/>
        <w:ind w:left="0" w:firstLineChars="254" w:firstLine="711"/>
        <w:contextualSpacing/>
        <w:jc w:val="both"/>
        <w:rPr>
          <w:rFonts w:ascii="Times New Roman" w:hAnsi="Times New Roman"/>
          <w:sz w:val="28"/>
          <w:szCs w:val="28"/>
        </w:rPr>
      </w:pPr>
      <w:r>
        <w:rPr>
          <w:rFonts w:ascii="Times New Roman" w:hAnsi="Times New Roman"/>
          <w:color w:val="000000"/>
          <w:sz w:val="28"/>
          <w:szCs w:val="28"/>
        </w:rPr>
        <w:t>курсы, занятия туристско-краеведческой направленности;</w:t>
      </w:r>
    </w:p>
    <w:p w:rsidR="00DC739F" w:rsidRDefault="007F1C41">
      <w:pPr>
        <w:widowControl/>
        <w:numPr>
          <w:ilvl w:val="0"/>
          <w:numId w:val="14"/>
        </w:numPr>
        <w:spacing w:before="100" w:beforeAutospacing="1" w:after="100" w:afterAutospacing="1"/>
        <w:ind w:left="0" w:firstLineChars="254" w:firstLine="711"/>
        <w:contextualSpacing/>
        <w:jc w:val="both"/>
        <w:rPr>
          <w:rFonts w:ascii="Times New Roman" w:hAnsi="Times New Roman"/>
          <w:sz w:val="28"/>
          <w:szCs w:val="28"/>
        </w:rPr>
      </w:pPr>
      <w:r>
        <w:rPr>
          <w:rFonts w:ascii="Times New Roman" w:hAnsi="Times New Roman"/>
          <w:color w:val="000000"/>
          <w:sz w:val="28"/>
          <w:szCs w:val="28"/>
        </w:rPr>
        <w:t xml:space="preserve">курсы, занятия оздоровительной и спортивной направленности: «Волейбол», «Баскетбол», </w:t>
      </w:r>
    </w:p>
    <w:p w:rsidR="00DC739F" w:rsidRDefault="007F1C41" w:rsidP="007F1C41">
      <w:pPr>
        <w:pStyle w:val="213"/>
        <w:ind w:firstLineChars="254" w:firstLine="714"/>
        <w:jc w:val="center"/>
        <w:rPr>
          <w:rFonts w:ascii="Times New Roman" w:hAnsi="Times New Roman" w:cs="Times New Roman"/>
          <w:sz w:val="28"/>
          <w:szCs w:val="28"/>
        </w:rPr>
      </w:pPr>
      <w:r>
        <w:rPr>
          <w:rFonts w:ascii="Times New Roman" w:hAnsi="Times New Roman" w:cs="Times New Roman"/>
          <w:sz w:val="28"/>
          <w:szCs w:val="28"/>
        </w:rPr>
        <w:t>Классное</w:t>
      </w:r>
      <w:r>
        <w:rPr>
          <w:rFonts w:ascii="Times New Roman" w:hAnsi="Times New Roman" w:cs="Times New Roman"/>
          <w:spacing w:val="-14"/>
          <w:sz w:val="28"/>
          <w:szCs w:val="28"/>
        </w:rPr>
        <w:t xml:space="preserve"> </w:t>
      </w:r>
      <w:r>
        <w:rPr>
          <w:rFonts w:ascii="Times New Roman" w:hAnsi="Times New Roman" w:cs="Times New Roman"/>
          <w:sz w:val="28"/>
          <w:szCs w:val="28"/>
        </w:rPr>
        <w:t>руководство</w:t>
      </w:r>
    </w:p>
    <w:p w:rsidR="00DC739F" w:rsidRDefault="007F1C41">
      <w:pPr>
        <w:pStyle w:val="af"/>
        <w:spacing w:before="199"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Осуществляя</w:t>
      </w:r>
      <w:r>
        <w:rPr>
          <w:rFonts w:ascii="Times New Roman" w:hAnsi="Times New Roman" w:cs="Times New Roman"/>
          <w:spacing w:val="1"/>
          <w:sz w:val="28"/>
          <w:szCs w:val="28"/>
        </w:rPr>
        <w:t xml:space="preserve"> </w:t>
      </w:r>
      <w:r>
        <w:rPr>
          <w:rFonts w:ascii="Times New Roman" w:hAnsi="Times New Roman" w:cs="Times New Roman"/>
          <w:sz w:val="28"/>
          <w:szCs w:val="28"/>
        </w:rPr>
        <w:t>работу</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классом,</w:t>
      </w:r>
      <w:r>
        <w:rPr>
          <w:rFonts w:ascii="Times New Roman" w:hAnsi="Times New Roman" w:cs="Times New Roman"/>
          <w:spacing w:val="1"/>
          <w:sz w:val="28"/>
          <w:szCs w:val="28"/>
        </w:rPr>
        <w:t xml:space="preserve"> </w:t>
      </w:r>
      <w:r>
        <w:rPr>
          <w:rFonts w:ascii="Times New Roman" w:hAnsi="Times New Roman" w:cs="Times New Roman"/>
          <w:sz w:val="28"/>
          <w:szCs w:val="28"/>
        </w:rPr>
        <w:t>педагог</w:t>
      </w:r>
      <w:r>
        <w:rPr>
          <w:rFonts w:ascii="Times New Roman" w:hAnsi="Times New Roman" w:cs="Times New Roman"/>
          <w:spacing w:val="1"/>
          <w:sz w:val="28"/>
          <w:szCs w:val="28"/>
        </w:rPr>
        <w:t xml:space="preserve"> </w:t>
      </w:r>
      <w:r>
        <w:rPr>
          <w:rFonts w:ascii="Times New Roman" w:hAnsi="Times New Roman" w:cs="Times New Roman"/>
          <w:sz w:val="28"/>
          <w:szCs w:val="28"/>
        </w:rPr>
        <w:t>(классный</w:t>
      </w:r>
      <w:r>
        <w:rPr>
          <w:rFonts w:ascii="Times New Roman" w:hAnsi="Times New Roman" w:cs="Times New Roman"/>
          <w:spacing w:val="1"/>
          <w:sz w:val="28"/>
          <w:szCs w:val="28"/>
        </w:rPr>
        <w:t xml:space="preserve"> </w:t>
      </w:r>
      <w:r>
        <w:rPr>
          <w:rFonts w:ascii="Times New Roman" w:hAnsi="Times New Roman" w:cs="Times New Roman"/>
          <w:sz w:val="28"/>
          <w:szCs w:val="28"/>
        </w:rPr>
        <w:t>руководитель,</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w:t>
      </w:r>
      <w:r>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организует</w:t>
      </w:r>
      <w:r>
        <w:rPr>
          <w:rFonts w:ascii="Times New Roman" w:hAnsi="Times New Roman" w:cs="Times New Roman"/>
          <w:spacing w:val="-6"/>
          <w:sz w:val="28"/>
          <w:szCs w:val="28"/>
        </w:rPr>
        <w:t xml:space="preserve"> </w:t>
      </w:r>
      <w:r>
        <w:rPr>
          <w:rFonts w:ascii="Times New Roman" w:hAnsi="Times New Roman" w:cs="Times New Roman"/>
          <w:sz w:val="28"/>
          <w:szCs w:val="28"/>
        </w:rPr>
        <w:t>работу</w:t>
      </w:r>
      <w:r>
        <w:rPr>
          <w:rFonts w:ascii="Times New Roman" w:hAnsi="Times New Roman" w:cs="Times New Roman"/>
          <w:spacing w:val="-7"/>
          <w:sz w:val="28"/>
          <w:szCs w:val="28"/>
        </w:rPr>
        <w:t xml:space="preserve"> </w:t>
      </w:r>
      <w:r>
        <w:rPr>
          <w:rFonts w:ascii="Times New Roman" w:hAnsi="Times New Roman" w:cs="Times New Roman"/>
          <w:sz w:val="28"/>
          <w:szCs w:val="28"/>
        </w:rPr>
        <w:t>с</w:t>
      </w:r>
      <w:r>
        <w:rPr>
          <w:rFonts w:ascii="Times New Roman" w:hAnsi="Times New Roman" w:cs="Times New Roman"/>
          <w:spacing w:val="-7"/>
          <w:sz w:val="28"/>
          <w:szCs w:val="28"/>
        </w:rPr>
        <w:t xml:space="preserve"> </w:t>
      </w:r>
      <w:r>
        <w:rPr>
          <w:rFonts w:ascii="Times New Roman" w:hAnsi="Times New Roman" w:cs="Times New Roman"/>
          <w:sz w:val="28"/>
          <w:szCs w:val="28"/>
        </w:rPr>
        <w:t>коллективом</w:t>
      </w:r>
      <w:r>
        <w:rPr>
          <w:rFonts w:ascii="Times New Roman" w:hAnsi="Times New Roman" w:cs="Times New Roman"/>
          <w:spacing w:val="-6"/>
          <w:sz w:val="28"/>
          <w:szCs w:val="28"/>
        </w:rPr>
        <w:t xml:space="preserve"> </w:t>
      </w:r>
      <w:r>
        <w:rPr>
          <w:rFonts w:ascii="Times New Roman" w:hAnsi="Times New Roman" w:cs="Times New Roman"/>
          <w:sz w:val="28"/>
          <w:szCs w:val="28"/>
        </w:rPr>
        <w:t>класса;</w:t>
      </w:r>
      <w:r>
        <w:rPr>
          <w:rFonts w:ascii="Times New Roman" w:hAnsi="Times New Roman" w:cs="Times New Roman"/>
          <w:spacing w:val="-6"/>
          <w:sz w:val="28"/>
          <w:szCs w:val="28"/>
        </w:rPr>
        <w:t xml:space="preserve"> </w:t>
      </w:r>
      <w:r>
        <w:rPr>
          <w:rFonts w:ascii="Times New Roman" w:hAnsi="Times New Roman" w:cs="Times New Roman"/>
          <w:sz w:val="28"/>
          <w:szCs w:val="28"/>
        </w:rPr>
        <w:t>индивидуальную</w:t>
      </w:r>
      <w:r>
        <w:rPr>
          <w:rFonts w:ascii="Times New Roman" w:hAnsi="Times New Roman" w:cs="Times New Roman"/>
          <w:spacing w:val="-5"/>
          <w:sz w:val="28"/>
          <w:szCs w:val="28"/>
        </w:rPr>
        <w:t xml:space="preserve"> </w:t>
      </w:r>
      <w:r>
        <w:rPr>
          <w:rFonts w:ascii="Times New Roman" w:hAnsi="Times New Roman" w:cs="Times New Roman"/>
          <w:sz w:val="28"/>
          <w:szCs w:val="28"/>
        </w:rPr>
        <w:t>работу</w:t>
      </w:r>
      <w:r>
        <w:rPr>
          <w:rFonts w:ascii="Times New Roman" w:hAnsi="Times New Roman" w:cs="Times New Roman"/>
          <w:spacing w:val="-9"/>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учащимися</w:t>
      </w:r>
      <w:r>
        <w:rPr>
          <w:rFonts w:ascii="Times New Roman" w:hAnsi="Times New Roman" w:cs="Times New Roman"/>
          <w:spacing w:val="-6"/>
          <w:sz w:val="28"/>
          <w:szCs w:val="28"/>
        </w:rPr>
        <w:t xml:space="preserve"> </w:t>
      </w:r>
      <w:r>
        <w:rPr>
          <w:rFonts w:ascii="Times New Roman" w:hAnsi="Times New Roman" w:cs="Times New Roman"/>
          <w:sz w:val="28"/>
          <w:szCs w:val="28"/>
        </w:rPr>
        <w:t>вверенного</w:t>
      </w:r>
      <w:r>
        <w:rPr>
          <w:rFonts w:ascii="Times New Roman" w:hAnsi="Times New Roman" w:cs="Times New Roman"/>
          <w:spacing w:val="-58"/>
          <w:sz w:val="28"/>
          <w:szCs w:val="28"/>
        </w:rPr>
        <w:t xml:space="preserve"> </w:t>
      </w:r>
      <w:r>
        <w:rPr>
          <w:rFonts w:ascii="Times New Roman" w:hAnsi="Times New Roman" w:cs="Times New Roman"/>
          <w:sz w:val="28"/>
          <w:szCs w:val="28"/>
        </w:rPr>
        <w:t>ему класса; работу с учителями, преподающими в данном классе; работу с родителями</w:t>
      </w:r>
      <w:r>
        <w:rPr>
          <w:rFonts w:ascii="Times New Roman" w:hAnsi="Times New Roman" w:cs="Times New Roman"/>
          <w:spacing w:val="1"/>
          <w:sz w:val="28"/>
          <w:szCs w:val="28"/>
        </w:rPr>
        <w:t xml:space="preserve"> </w:t>
      </w:r>
      <w:r>
        <w:rPr>
          <w:rFonts w:ascii="Times New Roman" w:hAnsi="Times New Roman" w:cs="Times New Roman"/>
          <w:sz w:val="28"/>
          <w:szCs w:val="28"/>
        </w:rPr>
        <w:t>учащихся</w:t>
      </w:r>
      <w:r>
        <w:rPr>
          <w:rFonts w:ascii="Times New Roman" w:hAnsi="Times New Roman" w:cs="Times New Roman"/>
          <w:spacing w:val="-1"/>
          <w:sz w:val="28"/>
          <w:szCs w:val="28"/>
        </w:rPr>
        <w:t xml:space="preserve"> </w:t>
      </w:r>
      <w:r>
        <w:rPr>
          <w:rFonts w:ascii="Times New Roman" w:hAnsi="Times New Roman" w:cs="Times New Roman"/>
          <w:sz w:val="28"/>
          <w:szCs w:val="28"/>
        </w:rPr>
        <w:t>или</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1"/>
          <w:sz w:val="28"/>
          <w:szCs w:val="28"/>
        </w:rPr>
        <w:t xml:space="preserve"> </w:t>
      </w:r>
      <w:r>
        <w:rPr>
          <w:rFonts w:ascii="Times New Roman" w:hAnsi="Times New Roman" w:cs="Times New Roman"/>
          <w:sz w:val="28"/>
          <w:szCs w:val="28"/>
        </w:rPr>
        <w:t>законными представителями</w:t>
      </w:r>
    </w:p>
    <w:p w:rsidR="00DC739F" w:rsidRDefault="007F1C41" w:rsidP="007F1C41">
      <w:pPr>
        <w:pStyle w:val="213"/>
        <w:spacing w:before="6"/>
        <w:ind w:firstLineChars="254" w:firstLine="714"/>
        <w:jc w:val="both"/>
        <w:rPr>
          <w:rFonts w:ascii="Times New Roman" w:hAnsi="Times New Roman" w:cs="Times New Roman"/>
          <w:sz w:val="28"/>
          <w:szCs w:val="28"/>
        </w:rPr>
      </w:pPr>
      <w:r>
        <w:rPr>
          <w:rFonts w:ascii="Times New Roman" w:hAnsi="Times New Roman" w:cs="Times New Roman"/>
          <w:sz w:val="28"/>
          <w:szCs w:val="28"/>
        </w:rPr>
        <w:t>Работа</w:t>
      </w:r>
      <w:r>
        <w:rPr>
          <w:rFonts w:ascii="Times New Roman" w:hAnsi="Times New Roman" w:cs="Times New Roman"/>
          <w:spacing w:val="-6"/>
          <w:sz w:val="28"/>
          <w:szCs w:val="28"/>
        </w:rPr>
        <w:t xml:space="preserve"> </w:t>
      </w:r>
      <w:r>
        <w:rPr>
          <w:rFonts w:ascii="Times New Roman" w:hAnsi="Times New Roman" w:cs="Times New Roman"/>
          <w:sz w:val="28"/>
          <w:szCs w:val="28"/>
        </w:rPr>
        <w:t>с</w:t>
      </w:r>
      <w:r>
        <w:rPr>
          <w:rFonts w:ascii="Times New Roman" w:hAnsi="Times New Roman" w:cs="Times New Roman"/>
          <w:spacing w:val="-6"/>
          <w:sz w:val="28"/>
          <w:szCs w:val="28"/>
        </w:rPr>
        <w:t xml:space="preserve"> </w:t>
      </w:r>
      <w:r>
        <w:rPr>
          <w:rFonts w:ascii="Times New Roman" w:hAnsi="Times New Roman" w:cs="Times New Roman"/>
          <w:sz w:val="28"/>
          <w:szCs w:val="28"/>
        </w:rPr>
        <w:t>классным</w:t>
      </w:r>
      <w:r>
        <w:rPr>
          <w:rFonts w:ascii="Times New Roman" w:hAnsi="Times New Roman" w:cs="Times New Roman"/>
          <w:spacing w:val="-5"/>
          <w:sz w:val="28"/>
          <w:szCs w:val="28"/>
        </w:rPr>
        <w:t xml:space="preserve"> </w:t>
      </w:r>
      <w:r>
        <w:rPr>
          <w:rFonts w:ascii="Times New Roman" w:hAnsi="Times New Roman" w:cs="Times New Roman"/>
          <w:sz w:val="28"/>
          <w:szCs w:val="28"/>
        </w:rPr>
        <w:t>коллективом:</w:t>
      </w:r>
    </w:p>
    <w:p w:rsidR="00DC739F" w:rsidRDefault="007F1C41">
      <w:pPr>
        <w:pStyle w:val="afff8"/>
        <w:numPr>
          <w:ilvl w:val="1"/>
          <w:numId w:val="12"/>
        </w:numPr>
        <w:tabs>
          <w:tab w:val="left" w:pos="1796"/>
        </w:tabs>
        <w:spacing w:before="35" w:line="273" w:lineRule="auto"/>
        <w:ind w:left="0" w:firstLineChars="254" w:firstLine="711"/>
        <w:rPr>
          <w:rFonts w:ascii="Times New Roman" w:hAnsi="Times New Roman"/>
          <w:sz w:val="28"/>
          <w:szCs w:val="28"/>
        </w:rPr>
      </w:pPr>
      <w:r>
        <w:rPr>
          <w:rFonts w:ascii="Times New Roman" w:hAnsi="Times New Roman"/>
          <w:sz w:val="28"/>
          <w:szCs w:val="28"/>
        </w:rPr>
        <w:t>инициирование и поддержка участия класса в общешкольных ключевых делах,</w:t>
      </w:r>
      <w:r>
        <w:rPr>
          <w:rFonts w:ascii="Times New Roman" w:hAnsi="Times New Roman"/>
          <w:spacing w:val="1"/>
          <w:sz w:val="28"/>
          <w:szCs w:val="28"/>
        </w:rPr>
        <w:t xml:space="preserve"> </w:t>
      </w:r>
      <w:r>
        <w:rPr>
          <w:rFonts w:ascii="Times New Roman" w:hAnsi="Times New Roman"/>
          <w:sz w:val="28"/>
          <w:szCs w:val="28"/>
        </w:rPr>
        <w:t>оказание</w:t>
      </w:r>
      <w:r>
        <w:rPr>
          <w:rFonts w:ascii="Times New Roman" w:hAnsi="Times New Roman"/>
          <w:spacing w:val="-4"/>
          <w:sz w:val="28"/>
          <w:szCs w:val="28"/>
        </w:rPr>
        <w:t xml:space="preserve"> </w:t>
      </w:r>
      <w:r>
        <w:rPr>
          <w:rFonts w:ascii="Times New Roman" w:hAnsi="Times New Roman"/>
          <w:sz w:val="28"/>
          <w:szCs w:val="28"/>
        </w:rPr>
        <w:t>необходимой</w:t>
      </w:r>
      <w:r>
        <w:rPr>
          <w:rFonts w:ascii="Times New Roman" w:hAnsi="Times New Roman"/>
          <w:spacing w:val="-5"/>
          <w:sz w:val="28"/>
          <w:szCs w:val="28"/>
        </w:rPr>
        <w:t xml:space="preserve"> </w:t>
      </w:r>
      <w:r>
        <w:rPr>
          <w:rFonts w:ascii="Times New Roman" w:hAnsi="Times New Roman"/>
          <w:sz w:val="28"/>
          <w:szCs w:val="28"/>
        </w:rPr>
        <w:t>помощи</w:t>
      </w:r>
      <w:r>
        <w:rPr>
          <w:rFonts w:ascii="Times New Roman" w:hAnsi="Times New Roman"/>
          <w:spacing w:val="-2"/>
          <w:sz w:val="28"/>
          <w:szCs w:val="28"/>
        </w:rPr>
        <w:t xml:space="preserve"> </w:t>
      </w:r>
      <w:r>
        <w:rPr>
          <w:rFonts w:ascii="Times New Roman" w:hAnsi="Times New Roman"/>
          <w:sz w:val="28"/>
          <w:szCs w:val="28"/>
        </w:rPr>
        <w:t>детям</w:t>
      </w:r>
      <w:r>
        <w:rPr>
          <w:rFonts w:ascii="Times New Roman" w:hAnsi="Times New Roman"/>
          <w:spacing w:val="-4"/>
          <w:sz w:val="28"/>
          <w:szCs w:val="28"/>
        </w:rPr>
        <w:t xml:space="preserve"> </w:t>
      </w:r>
      <w:r>
        <w:rPr>
          <w:rFonts w:ascii="Times New Roman" w:hAnsi="Times New Roman"/>
          <w:sz w:val="28"/>
          <w:szCs w:val="28"/>
        </w:rPr>
        <w:t>в</w:t>
      </w:r>
      <w:r>
        <w:rPr>
          <w:rFonts w:ascii="Times New Roman" w:hAnsi="Times New Roman"/>
          <w:spacing w:val="-3"/>
          <w:sz w:val="28"/>
          <w:szCs w:val="28"/>
        </w:rPr>
        <w:t xml:space="preserve"> </w:t>
      </w:r>
      <w:r>
        <w:rPr>
          <w:rFonts w:ascii="Times New Roman" w:hAnsi="Times New Roman"/>
          <w:sz w:val="28"/>
          <w:szCs w:val="28"/>
        </w:rPr>
        <w:t>их</w:t>
      </w:r>
      <w:r>
        <w:rPr>
          <w:rFonts w:ascii="Times New Roman" w:hAnsi="Times New Roman"/>
          <w:spacing w:val="-3"/>
          <w:sz w:val="28"/>
          <w:szCs w:val="28"/>
        </w:rPr>
        <w:t xml:space="preserve"> </w:t>
      </w:r>
      <w:r>
        <w:rPr>
          <w:rFonts w:ascii="Times New Roman" w:hAnsi="Times New Roman"/>
          <w:sz w:val="28"/>
          <w:szCs w:val="28"/>
        </w:rPr>
        <w:t>подготовке,</w:t>
      </w:r>
      <w:r>
        <w:rPr>
          <w:rFonts w:ascii="Times New Roman" w:hAnsi="Times New Roman"/>
          <w:spacing w:val="-3"/>
          <w:sz w:val="28"/>
          <w:szCs w:val="28"/>
        </w:rPr>
        <w:t xml:space="preserve"> </w:t>
      </w:r>
      <w:r>
        <w:rPr>
          <w:rFonts w:ascii="Times New Roman" w:hAnsi="Times New Roman"/>
          <w:sz w:val="28"/>
          <w:szCs w:val="28"/>
        </w:rPr>
        <w:t>проведении</w:t>
      </w:r>
      <w:r>
        <w:rPr>
          <w:rFonts w:ascii="Times New Roman" w:hAnsi="Times New Roman"/>
          <w:spacing w:val="-2"/>
          <w:sz w:val="28"/>
          <w:szCs w:val="28"/>
        </w:rPr>
        <w:t xml:space="preserve"> </w:t>
      </w:r>
      <w:r>
        <w:rPr>
          <w:rFonts w:ascii="Times New Roman" w:hAnsi="Times New Roman"/>
          <w:sz w:val="28"/>
          <w:szCs w:val="28"/>
        </w:rPr>
        <w:t>и</w:t>
      </w:r>
      <w:r>
        <w:rPr>
          <w:rFonts w:ascii="Times New Roman" w:hAnsi="Times New Roman"/>
          <w:spacing w:val="-3"/>
          <w:sz w:val="28"/>
          <w:szCs w:val="28"/>
        </w:rPr>
        <w:t xml:space="preserve"> </w:t>
      </w:r>
      <w:r>
        <w:rPr>
          <w:rFonts w:ascii="Times New Roman" w:hAnsi="Times New Roman"/>
          <w:sz w:val="28"/>
          <w:szCs w:val="28"/>
        </w:rPr>
        <w:t>анализе;</w:t>
      </w:r>
    </w:p>
    <w:p w:rsidR="00DC739F" w:rsidRDefault="007F1C41">
      <w:pPr>
        <w:pStyle w:val="afff8"/>
        <w:numPr>
          <w:ilvl w:val="1"/>
          <w:numId w:val="12"/>
        </w:numPr>
        <w:tabs>
          <w:tab w:val="left" w:pos="1796"/>
        </w:tabs>
        <w:spacing w:before="1"/>
        <w:ind w:left="0" w:firstLineChars="254" w:firstLine="711"/>
        <w:rPr>
          <w:rFonts w:ascii="Times New Roman" w:hAnsi="Times New Roman"/>
          <w:sz w:val="28"/>
          <w:szCs w:val="28"/>
        </w:rPr>
      </w:pPr>
      <w:r>
        <w:rPr>
          <w:rFonts w:ascii="Times New Roman" w:hAnsi="Times New Roman"/>
          <w:sz w:val="28"/>
          <w:szCs w:val="28"/>
        </w:rPr>
        <w:t>организация</w:t>
      </w:r>
      <w:r>
        <w:rPr>
          <w:rFonts w:ascii="Times New Roman" w:hAnsi="Times New Roman"/>
          <w:spacing w:val="1"/>
          <w:sz w:val="28"/>
          <w:szCs w:val="28"/>
        </w:rPr>
        <w:t xml:space="preserve"> </w:t>
      </w:r>
      <w:r>
        <w:rPr>
          <w:rFonts w:ascii="Times New Roman" w:hAnsi="Times New Roman"/>
          <w:sz w:val="28"/>
          <w:szCs w:val="28"/>
        </w:rPr>
        <w:t>интересных</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полезных</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личностного</w:t>
      </w:r>
      <w:r>
        <w:rPr>
          <w:rFonts w:ascii="Times New Roman" w:hAnsi="Times New Roman"/>
          <w:spacing w:val="1"/>
          <w:sz w:val="28"/>
          <w:szCs w:val="28"/>
        </w:rPr>
        <w:t xml:space="preserve"> </w:t>
      </w:r>
      <w:r>
        <w:rPr>
          <w:rFonts w:ascii="Times New Roman" w:hAnsi="Times New Roman"/>
          <w:sz w:val="28"/>
          <w:szCs w:val="28"/>
        </w:rPr>
        <w:t>развития</w:t>
      </w:r>
      <w:r>
        <w:rPr>
          <w:rFonts w:ascii="Times New Roman" w:hAnsi="Times New Roman"/>
          <w:spacing w:val="1"/>
          <w:sz w:val="28"/>
          <w:szCs w:val="28"/>
        </w:rPr>
        <w:t xml:space="preserve"> </w:t>
      </w:r>
      <w:r>
        <w:rPr>
          <w:rFonts w:ascii="Times New Roman" w:hAnsi="Times New Roman"/>
          <w:sz w:val="28"/>
          <w:szCs w:val="28"/>
        </w:rPr>
        <w:t>ребенка</w:t>
      </w:r>
      <w:r>
        <w:rPr>
          <w:rFonts w:ascii="Times New Roman" w:hAnsi="Times New Roman"/>
          <w:spacing w:val="1"/>
          <w:sz w:val="28"/>
          <w:szCs w:val="28"/>
        </w:rPr>
        <w:t xml:space="preserve"> </w:t>
      </w:r>
      <w:r>
        <w:rPr>
          <w:rFonts w:ascii="Times New Roman" w:hAnsi="Times New Roman"/>
          <w:sz w:val="28"/>
          <w:szCs w:val="28"/>
        </w:rPr>
        <w:t>совместных</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учащимися</w:t>
      </w:r>
      <w:r>
        <w:rPr>
          <w:rFonts w:ascii="Times New Roman" w:hAnsi="Times New Roman"/>
          <w:spacing w:val="1"/>
          <w:sz w:val="28"/>
          <w:szCs w:val="28"/>
        </w:rPr>
        <w:t xml:space="preserve"> </w:t>
      </w:r>
      <w:r>
        <w:rPr>
          <w:rFonts w:ascii="Times New Roman" w:hAnsi="Times New Roman"/>
          <w:sz w:val="28"/>
          <w:szCs w:val="28"/>
        </w:rPr>
        <w:t>вверенного</w:t>
      </w:r>
      <w:r>
        <w:rPr>
          <w:rFonts w:ascii="Times New Roman" w:hAnsi="Times New Roman"/>
          <w:spacing w:val="1"/>
          <w:sz w:val="28"/>
          <w:szCs w:val="28"/>
        </w:rPr>
        <w:t xml:space="preserve"> </w:t>
      </w:r>
      <w:r>
        <w:rPr>
          <w:rFonts w:ascii="Times New Roman" w:hAnsi="Times New Roman"/>
          <w:sz w:val="28"/>
          <w:szCs w:val="28"/>
        </w:rPr>
        <w:t>ему</w:t>
      </w:r>
      <w:r>
        <w:rPr>
          <w:rFonts w:ascii="Times New Roman" w:hAnsi="Times New Roman"/>
          <w:spacing w:val="1"/>
          <w:sz w:val="28"/>
          <w:szCs w:val="28"/>
        </w:rPr>
        <w:t xml:space="preserve"> </w:t>
      </w:r>
      <w:r>
        <w:rPr>
          <w:rFonts w:ascii="Times New Roman" w:hAnsi="Times New Roman"/>
          <w:sz w:val="28"/>
          <w:szCs w:val="28"/>
        </w:rPr>
        <w:t>класса</w:t>
      </w:r>
      <w:r>
        <w:rPr>
          <w:rFonts w:ascii="Times New Roman" w:hAnsi="Times New Roman"/>
          <w:spacing w:val="1"/>
          <w:sz w:val="28"/>
          <w:szCs w:val="28"/>
        </w:rPr>
        <w:t xml:space="preserve"> </w:t>
      </w:r>
      <w:r>
        <w:rPr>
          <w:rFonts w:ascii="Times New Roman" w:hAnsi="Times New Roman"/>
          <w:sz w:val="28"/>
          <w:szCs w:val="28"/>
        </w:rPr>
        <w:t>(познавательной,</w:t>
      </w:r>
      <w:r>
        <w:rPr>
          <w:rFonts w:ascii="Times New Roman" w:hAnsi="Times New Roman"/>
          <w:spacing w:val="61"/>
          <w:sz w:val="28"/>
          <w:szCs w:val="28"/>
        </w:rPr>
        <w:t xml:space="preserve"> </w:t>
      </w:r>
      <w:r>
        <w:rPr>
          <w:rFonts w:ascii="Times New Roman" w:hAnsi="Times New Roman"/>
          <w:sz w:val="28"/>
          <w:szCs w:val="28"/>
        </w:rPr>
        <w:t>трудовой,</w:t>
      </w:r>
      <w:r>
        <w:rPr>
          <w:rFonts w:ascii="Times New Roman" w:hAnsi="Times New Roman"/>
          <w:spacing w:val="1"/>
          <w:sz w:val="28"/>
          <w:szCs w:val="28"/>
        </w:rPr>
        <w:t xml:space="preserve"> </w:t>
      </w:r>
      <w:r>
        <w:rPr>
          <w:rFonts w:ascii="Times New Roman" w:hAnsi="Times New Roman"/>
          <w:sz w:val="28"/>
          <w:szCs w:val="28"/>
        </w:rPr>
        <w:t>спортивно - оздоровительной, духовно-нравственной, творческой, профориентационной</w:t>
      </w:r>
      <w:r>
        <w:rPr>
          <w:rFonts w:ascii="Times New Roman" w:hAnsi="Times New Roman"/>
          <w:spacing w:val="1"/>
          <w:sz w:val="28"/>
          <w:szCs w:val="28"/>
        </w:rPr>
        <w:t xml:space="preserve"> </w:t>
      </w:r>
      <w:r>
        <w:rPr>
          <w:rFonts w:ascii="Times New Roman" w:hAnsi="Times New Roman"/>
          <w:sz w:val="28"/>
          <w:szCs w:val="28"/>
        </w:rPr>
        <w:t>направленности), позволяющие с одной стороны, – вовлечь в них детей с самыми разными</w:t>
      </w:r>
      <w:r>
        <w:rPr>
          <w:rFonts w:ascii="Times New Roman" w:hAnsi="Times New Roman"/>
          <w:spacing w:val="-57"/>
          <w:sz w:val="28"/>
          <w:szCs w:val="28"/>
        </w:rPr>
        <w:t xml:space="preserve"> </w:t>
      </w:r>
      <w:r>
        <w:rPr>
          <w:rFonts w:ascii="Times New Roman" w:hAnsi="Times New Roman"/>
          <w:sz w:val="28"/>
          <w:szCs w:val="28"/>
        </w:rPr>
        <w:t>потребностями и тем самым дать им возможность самореализоваться в них, а с другой, –</w:t>
      </w:r>
      <w:r>
        <w:rPr>
          <w:rFonts w:ascii="Times New Roman" w:hAnsi="Times New Roman"/>
          <w:spacing w:val="1"/>
          <w:sz w:val="28"/>
          <w:szCs w:val="28"/>
        </w:rPr>
        <w:t xml:space="preserve"> </w:t>
      </w:r>
      <w:r>
        <w:rPr>
          <w:rFonts w:ascii="Times New Roman" w:hAnsi="Times New Roman"/>
          <w:sz w:val="28"/>
          <w:szCs w:val="28"/>
        </w:rPr>
        <w:t>установить</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упрочить</w:t>
      </w:r>
      <w:r>
        <w:rPr>
          <w:rFonts w:ascii="Times New Roman" w:hAnsi="Times New Roman"/>
          <w:spacing w:val="1"/>
          <w:sz w:val="28"/>
          <w:szCs w:val="28"/>
        </w:rPr>
        <w:t xml:space="preserve"> </w:t>
      </w:r>
      <w:r>
        <w:rPr>
          <w:rFonts w:ascii="Times New Roman" w:hAnsi="Times New Roman"/>
          <w:sz w:val="28"/>
          <w:szCs w:val="28"/>
        </w:rPr>
        <w:t>доверительные отношения</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учащимися</w:t>
      </w:r>
      <w:r>
        <w:rPr>
          <w:rFonts w:ascii="Times New Roman" w:hAnsi="Times New Roman"/>
          <w:spacing w:val="1"/>
          <w:sz w:val="28"/>
          <w:szCs w:val="28"/>
        </w:rPr>
        <w:t xml:space="preserve"> </w:t>
      </w:r>
      <w:r>
        <w:rPr>
          <w:rFonts w:ascii="Times New Roman" w:hAnsi="Times New Roman"/>
          <w:sz w:val="28"/>
          <w:szCs w:val="28"/>
        </w:rPr>
        <w:t>класса,</w:t>
      </w:r>
      <w:r>
        <w:rPr>
          <w:rFonts w:ascii="Times New Roman" w:hAnsi="Times New Roman"/>
          <w:spacing w:val="1"/>
          <w:sz w:val="28"/>
          <w:szCs w:val="28"/>
        </w:rPr>
        <w:t xml:space="preserve"> </w:t>
      </w:r>
      <w:r>
        <w:rPr>
          <w:rFonts w:ascii="Times New Roman" w:hAnsi="Times New Roman"/>
          <w:sz w:val="28"/>
          <w:szCs w:val="28"/>
        </w:rPr>
        <w:t>стать</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них</w:t>
      </w:r>
      <w:r>
        <w:rPr>
          <w:rFonts w:ascii="Times New Roman" w:hAnsi="Times New Roman"/>
          <w:spacing w:val="1"/>
          <w:sz w:val="28"/>
          <w:szCs w:val="28"/>
        </w:rPr>
        <w:t xml:space="preserve"> </w:t>
      </w:r>
      <w:r>
        <w:rPr>
          <w:rFonts w:ascii="Times New Roman" w:hAnsi="Times New Roman"/>
          <w:sz w:val="28"/>
          <w:szCs w:val="28"/>
        </w:rPr>
        <w:t>значимым</w:t>
      </w:r>
      <w:r>
        <w:rPr>
          <w:rFonts w:ascii="Times New Roman" w:hAnsi="Times New Roman"/>
          <w:spacing w:val="-3"/>
          <w:sz w:val="28"/>
          <w:szCs w:val="28"/>
        </w:rPr>
        <w:t xml:space="preserve"> </w:t>
      </w:r>
      <w:r>
        <w:rPr>
          <w:rFonts w:ascii="Times New Roman" w:hAnsi="Times New Roman"/>
          <w:sz w:val="28"/>
          <w:szCs w:val="28"/>
        </w:rPr>
        <w:t>взрослым, задающим</w:t>
      </w:r>
      <w:r>
        <w:rPr>
          <w:rFonts w:ascii="Times New Roman" w:hAnsi="Times New Roman"/>
          <w:spacing w:val="-2"/>
          <w:sz w:val="28"/>
          <w:szCs w:val="28"/>
        </w:rPr>
        <w:t xml:space="preserve"> </w:t>
      </w:r>
      <w:r>
        <w:rPr>
          <w:rFonts w:ascii="Times New Roman" w:hAnsi="Times New Roman"/>
          <w:sz w:val="28"/>
          <w:szCs w:val="28"/>
        </w:rPr>
        <w:t>образцы поведения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обществе.</w:t>
      </w:r>
    </w:p>
    <w:p w:rsidR="00DC739F" w:rsidRDefault="007F1C41">
      <w:pPr>
        <w:pStyle w:val="afff8"/>
        <w:numPr>
          <w:ilvl w:val="1"/>
          <w:numId w:val="12"/>
        </w:numPr>
        <w:tabs>
          <w:tab w:val="left" w:pos="1654"/>
        </w:tabs>
        <w:ind w:left="0" w:firstLineChars="254" w:firstLine="711"/>
        <w:rPr>
          <w:rFonts w:ascii="Times New Roman" w:hAnsi="Times New Roman"/>
          <w:sz w:val="28"/>
          <w:szCs w:val="28"/>
        </w:rPr>
      </w:pPr>
      <w:r>
        <w:rPr>
          <w:rFonts w:ascii="Times New Roman" w:hAnsi="Times New Roman"/>
          <w:sz w:val="28"/>
          <w:szCs w:val="28"/>
        </w:rPr>
        <w:t>проведение классных часов как часов плодотворного и доверительного общения</w:t>
      </w:r>
      <w:r>
        <w:rPr>
          <w:rFonts w:ascii="Times New Roman" w:hAnsi="Times New Roman"/>
          <w:spacing w:val="1"/>
          <w:sz w:val="28"/>
          <w:szCs w:val="28"/>
        </w:rPr>
        <w:t xml:space="preserve"> </w:t>
      </w:r>
      <w:r>
        <w:rPr>
          <w:rFonts w:ascii="Times New Roman" w:hAnsi="Times New Roman"/>
          <w:sz w:val="28"/>
          <w:szCs w:val="28"/>
        </w:rPr>
        <w:t>педагога и школьников, основанных на принципах уважительного отношения к личности</w:t>
      </w:r>
      <w:r>
        <w:rPr>
          <w:rFonts w:ascii="Times New Roman" w:hAnsi="Times New Roman"/>
          <w:spacing w:val="1"/>
          <w:sz w:val="28"/>
          <w:szCs w:val="28"/>
        </w:rPr>
        <w:t xml:space="preserve"> </w:t>
      </w:r>
      <w:r>
        <w:rPr>
          <w:rFonts w:ascii="Times New Roman" w:hAnsi="Times New Roman"/>
          <w:sz w:val="28"/>
          <w:szCs w:val="28"/>
        </w:rPr>
        <w:t>ребенка,</w:t>
      </w:r>
      <w:r>
        <w:rPr>
          <w:rFonts w:ascii="Times New Roman" w:hAnsi="Times New Roman"/>
          <w:spacing w:val="1"/>
          <w:sz w:val="28"/>
          <w:szCs w:val="28"/>
        </w:rPr>
        <w:t xml:space="preserve"> </w:t>
      </w:r>
      <w:r>
        <w:rPr>
          <w:rFonts w:ascii="Times New Roman" w:hAnsi="Times New Roman"/>
          <w:sz w:val="28"/>
          <w:szCs w:val="28"/>
        </w:rPr>
        <w:t>поддержки</w:t>
      </w:r>
      <w:r>
        <w:rPr>
          <w:rFonts w:ascii="Times New Roman" w:hAnsi="Times New Roman"/>
          <w:spacing w:val="1"/>
          <w:sz w:val="28"/>
          <w:szCs w:val="28"/>
        </w:rPr>
        <w:t xml:space="preserve"> </w:t>
      </w:r>
      <w:r>
        <w:rPr>
          <w:rFonts w:ascii="Times New Roman" w:hAnsi="Times New Roman"/>
          <w:sz w:val="28"/>
          <w:szCs w:val="28"/>
        </w:rPr>
        <w:t>активной</w:t>
      </w:r>
      <w:r>
        <w:rPr>
          <w:rFonts w:ascii="Times New Roman" w:hAnsi="Times New Roman"/>
          <w:spacing w:val="1"/>
          <w:sz w:val="28"/>
          <w:szCs w:val="28"/>
        </w:rPr>
        <w:t xml:space="preserve"> </w:t>
      </w:r>
      <w:r>
        <w:rPr>
          <w:rFonts w:ascii="Times New Roman" w:hAnsi="Times New Roman"/>
          <w:sz w:val="28"/>
          <w:szCs w:val="28"/>
        </w:rPr>
        <w:t>позиции</w:t>
      </w:r>
      <w:r>
        <w:rPr>
          <w:rFonts w:ascii="Times New Roman" w:hAnsi="Times New Roman"/>
          <w:spacing w:val="1"/>
          <w:sz w:val="28"/>
          <w:szCs w:val="28"/>
        </w:rPr>
        <w:t xml:space="preserve"> </w:t>
      </w:r>
      <w:r>
        <w:rPr>
          <w:rFonts w:ascii="Times New Roman" w:hAnsi="Times New Roman"/>
          <w:sz w:val="28"/>
          <w:szCs w:val="28"/>
        </w:rPr>
        <w:t>каждого</w:t>
      </w:r>
      <w:r>
        <w:rPr>
          <w:rFonts w:ascii="Times New Roman" w:hAnsi="Times New Roman"/>
          <w:spacing w:val="1"/>
          <w:sz w:val="28"/>
          <w:szCs w:val="28"/>
        </w:rPr>
        <w:t xml:space="preserve"> </w:t>
      </w:r>
      <w:r>
        <w:rPr>
          <w:rFonts w:ascii="Times New Roman" w:hAnsi="Times New Roman"/>
          <w:sz w:val="28"/>
          <w:szCs w:val="28"/>
        </w:rPr>
        <w:t>ребенка</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беседе,</w:t>
      </w:r>
      <w:r>
        <w:rPr>
          <w:rFonts w:ascii="Times New Roman" w:hAnsi="Times New Roman"/>
          <w:spacing w:val="1"/>
          <w:sz w:val="28"/>
          <w:szCs w:val="28"/>
        </w:rPr>
        <w:t xml:space="preserve"> </w:t>
      </w:r>
      <w:r>
        <w:rPr>
          <w:rFonts w:ascii="Times New Roman" w:hAnsi="Times New Roman"/>
          <w:sz w:val="28"/>
          <w:szCs w:val="28"/>
        </w:rPr>
        <w:t>предоставления</w:t>
      </w:r>
      <w:r>
        <w:rPr>
          <w:rFonts w:ascii="Times New Roman" w:hAnsi="Times New Roman"/>
          <w:spacing w:val="1"/>
          <w:sz w:val="28"/>
          <w:szCs w:val="28"/>
        </w:rPr>
        <w:t xml:space="preserve"> </w:t>
      </w:r>
      <w:r>
        <w:rPr>
          <w:rFonts w:ascii="Times New Roman" w:hAnsi="Times New Roman"/>
          <w:sz w:val="28"/>
          <w:szCs w:val="28"/>
        </w:rPr>
        <w:t>школьникам возможности обсуждения и принятия решений по обсуждаемой проблеме,</w:t>
      </w:r>
      <w:r>
        <w:rPr>
          <w:rFonts w:ascii="Times New Roman" w:hAnsi="Times New Roman"/>
          <w:spacing w:val="1"/>
          <w:sz w:val="28"/>
          <w:szCs w:val="28"/>
        </w:rPr>
        <w:t xml:space="preserve"> </w:t>
      </w:r>
      <w:r>
        <w:rPr>
          <w:rFonts w:ascii="Times New Roman" w:hAnsi="Times New Roman"/>
          <w:sz w:val="28"/>
          <w:szCs w:val="28"/>
        </w:rPr>
        <w:t>создания</w:t>
      </w:r>
      <w:r>
        <w:rPr>
          <w:rFonts w:ascii="Times New Roman" w:hAnsi="Times New Roman"/>
          <w:spacing w:val="-1"/>
          <w:sz w:val="28"/>
          <w:szCs w:val="28"/>
        </w:rPr>
        <w:t xml:space="preserve"> </w:t>
      </w:r>
      <w:r>
        <w:rPr>
          <w:rFonts w:ascii="Times New Roman" w:hAnsi="Times New Roman"/>
          <w:sz w:val="28"/>
          <w:szCs w:val="28"/>
        </w:rPr>
        <w:t>благоприятной среды</w:t>
      </w:r>
      <w:r>
        <w:rPr>
          <w:rFonts w:ascii="Times New Roman" w:hAnsi="Times New Roman"/>
          <w:spacing w:val="-1"/>
          <w:sz w:val="28"/>
          <w:szCs w:val="28"/>
        </w:rPr>
        <w:t xml:space="preserve"> </w:t>
      </w:r>
      <w:r>
        <w:rPr>
          <w:rFonts w:ascii="Times New Roman" w:hAnsi="Times New Roman"/>
          <w:sz w:val="28"/>
          <w:szCs w:val="28"/>
        </w:rPr>
        <w:t>для общения.</w:t>
      </w:r>
    </w:p>
    <w:p w:rsidR="00DC739F" w:rsidRDefault="007F1C41">
      <w:pPr>
        <w:pStyle w:val="afff8"/>
        <w:numPr>
          <w:ilvl w:val="1"/>
          <w:numId w:val="12"/>
        </w:numPr>
        <w:tabs>
          <w:tab w:val="left" w:pos="1796"/>
        </w:tabs>
        <w:ind w:left="0" w:firstLineChars="254" w:firstLine="711"/>
        <w:rPr>
          <w:rFonts w:ascii="Times New Roman" w:hAnsi="Times New Roman"/>
          <w:sz w:val="28"/>
          <w:szCs w:val="28"/>
        </w:rPr>
      </w:pPr>
      <w:r>
        <w:rPr>
          <w:rFonts w:ascii="Times New Roman" w:hAnsi="Times New Roman"/>
          <w:sz w:val="28"/>
          <w:szCs w:val="28"/>
        </w:rPr>
        <w:t>сплочение коллектива класса через: и</w:t>
      </w:r>
      <w:r>
        <w:rPr>
          <w:rFonts w:ascii="Times New Roman" w:hAnsi="Times New Roman"/>
          <w:sz w:val="28"/>
          <w:szCs w:val="28"/>
          <w:u w:val="single"/>
        </w:rPr>
        <w:t>гры и тренинги на сплочение и командно -</w:t>
      </w:r>
      <w:r>
        <w:rPr>
          <w:rFonts w:ascii="Times New Roman" w:hAnsi="Times New Roman"/>
          <w:spacing w:val="1"/>
          <w:sz w:val="28"/>
          <w:szCs w:val="28"/>
        </w:rPr>
        <w:t xml:space="preserve"> </w:t>
      </w:r>
      <w:r>
        <w:rPr>
          <w:rFonts w:ascii="Times New Roman" w:hAnsi="Times New Roman"/>
          <w:sz w:val="28"/>
          <w:szCs w:val="28"/>
          <w:u w:val="single"/>
        </w:rPr>
        <w:t>образование;</w:t>
      </w:r>
      <w:r>
        <w:rPr>
          <w:rFonts w:ascii="Times New Roman" w:hAnsi="Times New Roman"/>
          <w:spacing w:val="1"/>
          <w:sz w:val="28"/>
          <w:szCs w:val="28"/>
          <w:u w:val="single"/>
        </w:rPr>
        <w:t xml:space="preserve"> </w:t>
      </w:r>
      <w:r>
        <w:rPr>
          <w:rFonts w:ascii="Times New Roman" w:hAnsi="Times New Roman"/>
          <w:sz w:val="28"/>
          <w:szCs w:val="28"/>
          <w:u w:val="single"/>
        </w:rPr>
        <w:t>походы</w:t>
      </w:r>
      <w:r>
        <w:rPr>
          <w:rFonts w:ascii="Times New Roman" w:hAnsi="Times New Roman"/>
          <w:spacing w:val="1"/>
          <w:sz w:val="28"/>
          <w:szCs w:val="28"/>
          <w:u w:val="single"/>
        </w:rPr>
        <w:t xml:space="preserve"> </w:t>
      </w:r>
      <w:r>
        <w:rPr>
          <w:rFonts w:ascii="Times New Roman" w:hAnsi="Times New Roman"/>
          <w:sz w:val="28"/>
          <w:szCs w:val="28"/>
          <w:u w:val="single"/>
        </w:rPr>
        <w:t>и</w:t>
      </w:r>
      <w:r>
        <w:rPr>
          <w:rFonts w:ascii="Times New Roman" w:hAnsi="Times New Roman"/>
          <w:spacing w:val="1"/>
          <w:sz w:val="28"/>
          <w:szCs w:val="28"/>
          <w:u w:val="single"/>
        </w:rPr>
        <w:t xml:space="preserve"> </w:t>
      </w:r>
      <w:r>
        <w:rPr>
          <w:rFonts w:ascii="Times New Roman" w:hAnsi="Times New Roman"/>
          <w:sz w:val="28"/>
          <w:szCs w:val="28"/>
          <w:u w:val="single"/>
        </w:rPr>
        <w:t>экскурсии,</w:t>
      </w:r>
      <w:r>
        <w:rPr>
          <w:rFonts w:ascii="Times New Roman" w:hAnsi="Times New Roman"/>
          <w:spacing w:val="1"/>
          <w:sz w:val="28"/>
          <w:szCs w:val="28"/>
          <w:u w:val="single"/>
        </w:rPr>
        <w:t xml:space="preserve"> </w:t>
      </w:r>
      <w:r>
        <w:rPr>
          <w:rFonts w:ascii="Times New Roman" w:hAnsi="Times New Roman"/>
          <w:sz w:val="28"/>
          <w:szCs w:val="28"/>
          <w:u w:val="single"/>
        </w:rPr>
        <w:t>организуемые</w:t>
      </w:r>
      <w:r>
        <w:rPr>
          <w:rFonts w:ascii="Times New Roman" w:hAnsi="Times New Roman"/>
          <w:spacing w:val="1"/>
          <w:sz w:val="28"/>
          <w:szCs w:val="28"/>
          <w:u w:val="single"/>
        </w:rPr>
        <w:t xml:space="preserve"> </w:t>
      </w:r>
      <w:r>
        <w:rPr>
          <w:rFonts w:ascii="Times New Roman" w:hAnsi="Times New Roman"/>
          <w:sz w:val="28"/>
          <w:szCs w:val="28"/>
          <w:u w:val="single"/>
        </w:rPr>
        <w:t>классными</w:t>
      </w:r>
      <w:r>
        <w:rPr>
          <w:rFonts w:ascii="Times New Roman" w:hAnsi="Times New Roman"/>
          <w:spacing w:val="1"/>
          <w:sz w:val="28"/>
          <w:szCs w:val="28"/>
          <w:u w:val="single"/>
        </w:rPr>
        <w:t xml:space="preserve"> </w:t>
      </w:r>
      <w:r>
        <w:rPr>
          <w:rFonts w:ascii="Times New Roman" w:hAnsi="Times New Roman"/>
          <w:sz w:val="28"/>
          <w:szCs w:val="28"/>
          <w:u w:val="single"/>
        </w:rPr>
        <w:t>руководителями</w:t>
      </w:r>
      <w:r>
        <w:rPr>
          <w:rFonts w:ascii="Times New Roman" w:hAnsi="Times New Roman"/>
          <w:spacing w:val="1"/>
          <w:sz w:val="28"/>
          <w:szCs w:val="28"/>
          <w:u w:val="single"/>
        </w:rPr>
        <w:t xml:space="preserve"> </w:t>
      </w:r>
      <w:r>
        <w:rPr>
          <w:rFonts w:ascii="Times New Roman" w:hAnsi="Times New Roman"/>
          <w:sz w:val="28"/>
          <w:szCs w:val="28"/>
          <w:u w:val="single"/>
        </w:rPr>
        <w:t>и</w:t>
      </w:r>
      <w:r>
        <w:rPr>
          <w:rFonts w:ascii="Times New Roman" w:hAnsi="Times New Roman"/>
          <w:spacing w:val="1"/>
          <w:sz w:val="28"/>
          <w:szCs w:val="28"/>
        </w:rPr>
        <w:t xml:space="preserve"> </w:t>
      </w:r>
      <w:r>
        <w:rPr>
          <w:rFonts w:ascii="Times New Roman" w:hAnsi="Times New Roman"/>
          <w:sz w:val="28"/>
          <w:szCs w:val="28"/>
          <w:u w:val="single"/>
        </w:rPr>
        <w:t>родителями;</w:t>
      </w:r>
      <w:r>
        <w:rPr>
          <w:rFonts w:ascii="Times New Roman" w:hAnsi="Times New Roman"/>
          <w:spacing w:val="1"/>
          <w:sz w:val="28"/>
          <w:szCs w:val="28"/>
          <w:u w:val="single"/>
        </w:rPr>
        <w:t xml:space="preserve"> </w:t>
      </w:r>
      <w:r>
        <w:rPr>
          <w:rFonts w:ascii="Times New Roman" w:hAnsi="Times New Roman"/>
          <w:sz w:val="28"/>
          <w:szCs w:val="28"/>
          <w:u w:val="single"/>
        </w:rPr>
        <w:t>празднования</w:t>
      </w:r>
      <w:r>
        <w:rPr>
          <w:rFonts w:ascii="Times New Roman" w:hAnsi="Times New Roman"/>
          <w:spacing w:val="1"/>
          <w:sz w:val="28"/>
          <w:szCs w:val="28"/>
          <w:u w:val="single"/>
        </w:rPr>
        <w:t xml:space="preserve"> </w:t>
      </w:r>
      <w:r>
        <w:rPr>
          <w:rFonts w:ascii="Times New Roman" w:hAnsi="Times New Roman"/>
          <w:sz w:val="28"/>
          <w:szCs w:val="28"/>
          <w:u w:val="single"/>
        </w:rPr>
        <w:t>в</w:t>
      </w:r>
      <w:r>
        <w:rPr>
          <w:rFonts w:ascii="Times New Roman" w:hAnsi="Times New Roman"/>
          <w:spacing w:val="1"/>
          <w:sz w:val="28"/>
          <w:szCs w:val="28"/>
          <w:u w:val="single"/>
        </w:rPr>
        <w:t xml:space="preserve"> </w:t>
      </w:r>
      <w:r>
        <w:rPr>
          <w:rFonts w:ascii="Times New Roman" w:hAnsi="Times New Roman"/>
          <w:sz w:val="28"/>
          <w:szCs w:val="28"/>
          <w:u w:val="single"/>
        </w:rPr>
        <w:t>классе</w:t>
      </w:r>
      <w:r>
        <w:rPr>
          <w:rFonts w:ascii="Times New Roman" w:hAnsi="Times New Roman"/>
          <w:spacing w:val="1"/>
          <w:sz w:val="28"/>
          <w:szCs w:val="28"/>
          <w:u w:val="single"/>
        </w:rPr>
        <w:t xml:space="preserve"> </w:t>
      </w:r>
      <w:r>
        <w:rPr>
          <w:rFonts w:ascii="Times New Roman" w:hAnsi="Times New Roman"/>
          <w:sz w:val="28"/>
          <w:szCs w:val="28"/>
          <w:u w:val="single"/>
        </w:rPr>
        <w:t>дней</w:t>
      </w:r>
      <w:r>
        <w:rPr>
          <w:rFonts w:ascii="Times New Roman" w:hAnsi="Times New Roman"/>
          <w:spacing w:val="1"/>
          <w:sz w:val="28"/>
          <w:szCs w:val="28"/>
          <w:u w:val="single"/>
        </w:rPr>
        <w:t xml:space="preserve"> </w:t>
      </w:r>
      <w:r>
        <w:rPr>
          <w:rFonts w:ascii="Times New Roman" w:hAnsi="Times New Roman"/>
          <w:sz w:val="28"/>
          <w:szCs w:val="28"/>
          <w:u w:val="single"/>
        </w:rPr>
        <w:t>рождения</w:t>
      </w:r>
      <w:r>
        <w:rPr>
          <w:rFonts w:ascii="Times New Roman" w:hAnsi="Times New Roman"/>
          <w:spacing w:val="1"/>
          <w:sz w:val="28"/>
          <w:szCs w:val="28"/>
          <w:u w:val="single"/>
        </w:rPr>
        <w:t xml:space="preserve"> </w:t>
      </w:r>
      <w:r>
        <w:rPr>
          <w:rFonts w:ascii="Times New Roman" w:hAnsi="Times New Roman"/>
          <w:sz w:val="28"/>
          <w:szCs w:val="28"/>
          <w:u w:val="single"/>
        </w:rPr>
        <w:t>детей,</w:t>
      </w:r>
      <w:r>
        <w:rPr>
          <w:rFonts w:ascii="Times New Roman" w:hAnsi="Times New Roman"/>
          <w:spacing w:val="1"/>
          <w:sz w:val="28"/>
          <w:szCs w:val="28"/>
          <w:u w:val="single"/>
        </w:rPr>
        <w:t xml:space="preserve"> </w:t>
      </w:r>
      <w:r>
        <w:rPr>
          <w:rFonts w:ascii="Times New Roman" w:hAnsi="Times New Roman"/>
          <w:sz w:val="28"/>
          <w:szCs w:val="28"/>
        </w:rPr>
        <w:t>включающие</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себя</w:t>
      </w:r>
      <w:r>
        <w:rPr>
          <w:rFonts w:ascii="Times New Roman" w:hAnsi="Times New Roman"/>
          <w:spacing w:val="1"/>
          <w:sz w:val="28"/>
          <w:szCs w:val="28"/>
        </w:rPr>
        <w:t xml:space="preserve"> </w:t>
      </w:r>
      <w:r>
        <w:rPr>
          <w:rFonts w:ascii="Times New Roman" w:hAnsi="Times New Roman"/>
          <w:sz w:val="28"/>
          <w:szCs w:val="28"/>
        </w:rPr>
        <w:t>подготовленные</w:t>
      </w:r>
      <w:r>
        <w:rPr>
          <w:rFonts w:ascii="Times New Roman" w:hAnsi="Times New Roman"/>
          <w:spacing w:val="1"/>
          <w:sz w:val="28"/>
          <w:szCs w:val="28"/>
        </w:rPr>
        <w:t xml:space="preserve"> </w:t>
      </w:r>
      <w:r>
        <w:rPr>
          <w:rFonts w:ascii="Times New Roman" w:hAnsi="Times New Roman"/>
          <w:sz w:val="28"/>
          <w:szCs w:val="28"/>
        </w:rPr>
        <w:t>ученическими</w:t>
      </w:r>
      <w:r>
        <w:rPr>
          <w:rFonts w:ascii="Times New Roman" w:hAnsi="Times New Roman"/>
          <w:spacing w:val="1"/>
          <w:sz w:val="28"/>
          <w:szCs w:val="28"/>
        </w:rPr>
        <w:t xml:space="preserve"> </w:t>
      </w:r>
      <w:r>
        <w:rPr>
          <w:rFonts w:ascii="Times New Roman" w:hAnsi="Times New Roman"/>
          <w:sz w:val="28"/>
          <w:szCs w:val="28"/>
        </w:rPr>
        <w:t>микрогруппами</w:t>
      </w:r>
      <w:r>
        <w:rPr>
          <w:rFonts w:ascii="Times New Roman" w:hAnsi="Times New Roman"/>
          <w:spacing w:val="1"/>
          <w:sz w:val="28"/>
          <w:szCs w:val="28"/>
        </w:rPr>
        <w:t xml:space="preserve"> </w:t>
      </w:r>
      <w:r>
        <w:rPr>
          <w:rFonts w:ascii="Times New Roman" w:hAnsi="Times New Roman"/>
          <w:sz w:val="28"/>
          <w:szCs w:val="28"/>
        </w:rPr>
        <w:t>поздравления,</w:t>
      </w:r>
      <w:r>
        <w:rPr>
          <w:rFonts w:ascii="Times New Roman" w:hAnsi="Times New Roman"/>
          <w:spacing w:val="1"/>
          <w:sz w:val="28"/>
          <w:szCs w:val="28"/>
        </w:rPr>
        <w:t xml:space="preserve"> </w:t>
      </w:r>
      <w:r>
        <w:rPr>
          <w:rFonts w:ascii="Times New Roman" w:hAnsi="Times New Roman"/>
          <w:sz w:val="28"/>
          <w:szCs w:val="28"/>
        </w:rPr>
        <w:t>сюрпризы,</w:t>
      </w:r>
      <w:r>
        <w:rPr>
          <w:rFonts w:ascii="Times New Roman" w:hAnsi="Times New Roman"/>
          <w:spacing w:val="1"/>
          <w:sz w:val="28"/>
          <w:szCs w:val="28"/>
        </w:rPr>
        <w:t xml:space="preserve"> </w:t>
      </w:r>
      <w:r>
        <w:rPr>
          <w:rFonts w:ascii="Times New Roman" w:hAnsi="Times New Roman"/>
          <w:sz w:val="28"/>
          <w:szCs w:val="28"/>
        </w:rPr>
        <w:t>творческие</w:t>
      </w:r>
      <w:r>
        <w:rPr>
          <w:rFonts w:ascii="Times New Roman" w:hAnsi="Times New Roman"/>
          <w:spacing w:val="1"/>
          <w:sz w:val="28"/>
          <w:szCs w:val="28"/>
        </w:rPr>
        <w:t xml:space="preserve"> </w:t>
      </w:r>
      <w:r>
        <w:rPr>
          <w:rFonts w:ascii="Times New Roman" w:hAnsi="Times New Roman"/>
          <w:sz w:val="28"/>
          <w:szCs w:val="28"/>
        </w:rPr>
        <w:t>подарки и розыгрыши; регулярные внутриклассные «огоньки» и вечера, дающие каждому</w:t>
      </w:r>
      <w:r>
        <w:rPr>
          <w:rFonts w:ascii="Times New Roman" w:hAnsi="Times New Roman"/>
          <w:spacing w:val="1"/>
          <w:sz w:val="28"/>
          <w:szCs w:val="28"/>
        </w:rPr>
        <w:t xml:space="preserve"> </w:t>
      </w:r>
      <w:r>
        <w:rPr>
          <w:rFonts w:ascii="Times New Roman" w:hAnsi="Times New Roman"/>
          <w:sz w:val="28"/>
          <w:szCs w:val="28"/>
        </w:rPr>
        <w:t>школьнику</w:t>
      </w:r>
      <w:r>
        <w:rPr>
          <w:rFonts w:ascii="Times New Roman" w:hAnsi="Times New Roman"/>
          <w:spacing w:val="-10"/>
          <w:sz w:val="28"/>
          <w:szCs w:val="28"/>
        </w:rPr>
        <w:t xml:space="preserve"> </w:t>
      </w:r>
      <w:r>
        <w:rPr>
          <w:rFonts w:ascii="Times New Roman" w:hAnsi="Times New Roman"/>
          <w:sz w:val="28"/>
          <w:szCs w:val="28"/>
        </w:rPr>
        <w:t>возможность</w:t>
      </w:r>
      <w:r>
        <w:rPr>
          <w:rFonts w:ascii="Times New Roman" w:hAnsi="Times New Roman"/>
          <w:spacing w:val="-1"/>
          <w:sz w:val="28"/>
          <w:szCs w:val="28"/>
        </w:rPr>
        <w:t xml:space="preserve"> </w:t>
      </w:r>
      <w:r>
        <w:rPr>
          <w:rFonts w:ascii="Times New Roman" w:hAnsi="Times New Roman"/>
          <w:sz w:val="28"/>
          <w:szCs w:val="28"/>
        </w:rPr>
        <w:t>рефлексии</w:t>
      </w:r>
      <w:r>
        <w:rPr>
          <w:rFonts w:ascii="Times New Roman" w:hAnsi="Times New Roman"/>
          <w:spacing w:val="-2"/>
          <w:sz w:val="28"/>
          <w:szCs w:val="28"/>
        </w:rPr>
        <w:t xml:space="preserve"> </w:t>
      </w:r>
      <w:r>
        <w:rPr>
          <w:rFonts w:ascii="Times New Roman" w:hAnsi="Times New Roman"/>
          <w:sz w:val="28"/>
          <w:szCs w:val="28"/>
        </w:rPr>
        <w:t>собственного участия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3"/>
          <w:sz w:val="28"/>
          <w:szCs w:val="28"/>
        </w:rPr>
        <w:t xml:space="preserve"> </w:t>
      </w:r>
      <w:r>
        <w:rPr>
          <w:rFonts w:ascii="Times New Roman" w:hAnsi="Times New Roman"/>
          <w:sz w:val="28"/>
          <w:szCs w:val="28"/>
        </w:rPr>
        <w:t>жизни</w:t>
      </w:r>
      <w:r>
        <w:rPr>
          <w:rFonts w:ascii="Times New Roman" w:hAnsi="Times New Roman"/>
          <w:spacing w:val="-2"/>
          <w:sz w:val="28"/>
          <w:szCs w:val="28"/>
        </w:rPr>
        <w:t xml:space="preserve"> </w:t>
      </w:r>
      <w:r>
        <w:rPr>
          <w:rFonts w:ascii="Times New Roman" w:hAnsi="Times New Roman"/>
          <w:sz w:val="28"/>
          <w:szCs w:val="28"/>
        </w:rPr>
        <w:t>класса.</w:t>
      </w:r>
    </w:p>
    <w:p w:rsidR="00DC739F" w:rsidRDefault="007F1C41">
      <w:pPr>
        <w:pStyle w:val="afff8"/>
        <w:numPr>
          <w:ilvl w:val="1"/>
          <w:numId w:val="12"/>
        </w:numPr>
        <w:tabs>
          <w:tab w:val="left" w:pos="1654"/>
        </w:tabs>
        <w:ind w:left="0" w:firstLineChars="254" w:firstLine="711"/>
        <w:rPr>
          <w:rFonts w:ascii="Times New Roman" w:hAnsi="Times New Roman"/>
          <w:sz w:val="28"/>
          <w:szCs w:val="28"/>
        </w:rPr>
      </w:pPr>
      <w:r>
        <w:rPr>
          <w:rFonts w:ascii="Times New Roman" w:hAnsi="Times New Roman"/>
          <w:sz w:val="28"/>
          <w:szCs w:val="28"/>
        </w:rPr>
        <w:t>организация</w:t>
      </w:r>
      <w:r>
        <w:rPr>
          <w:rFonts w:ascii="Times New Roman" w:hAnsi="Times New Roman"/>
          <w:spacing w:val="1"/>
          <w:sz w:val="28"/>
          <w:szCs w:val="28"/>
        </w:rPr>
        <w:t xml:space="preserve"> </w:t>
      </w:r>
      <w:r>
        <w:rPr>
          <w:rFonts w:ascii="Times New Roman" w:hAnsi="Times New Roman"/>
          <w:sz w:val="28"/>
          <w:szCs w:val="28"/>
        </w:rPr>
        <w:t>самоуправления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классе,</w:t>
      </w:r>
      <w:r>
        <w:rPr>
          <w:rFonts w:ascii="Times New Roman" w:hAnsi="Times New Roman"/>
          <w:spacing w:val="1"/>
          <w:sz w:val="28"/>
          <w:szCs w:val="28"/>
        </w:rPr>
        <w:t xml:space="preserve"> </w:t>
      </w:r>
      <w:r>
        <w:rPr>
          <w:rFonts w:ascii="Times New Roman" w:hAnsi="Times New Roman"/>
          <w:sz w:val="28"/>
          <w:szCs w:val="28"/>
        </w:rPr>
        <w:t>выработка</w:t>
      </w:r>
      <w:r>
        <w:rPr>
          <w:rFonts w:ascii="Times New Roman" w:hAnsi="Times New Roman"/>
          <w:spacing w:val="1"/>
          <w:sz w:val="28"/>
          <w:szCs w:val="28"/>
        </w:rPr>
        <w:t xml:space="preserve"> </w:t>
      </w:r>
      <w:r>
        <w:rPr>
          <w:rFonts w:ascii="Times New Roman" w:hAnsi="Times New Roman"/>
          <w:sz w:val="28"/>
          <w:szCs w:val="28"/>
        </w:rPr>
        <w:t>совместно</w:t>
      </w:r>
      <w:r>
        <w:rPr>
          <w:rFonts w:ascii="Times New Roman" w:hAnsi="Times New Roman"/>
          <w:spacing w:val="1"/>
          <w:sz w:val="28"/>
          <w:szCs w:val="28"/>
        </w:rPr>
        <w:t xml:space="preserve"> </w:t>
      </w:r>
      <w:r>
        <w:rPr>
          <w:rFonts w:ascii="Times New Roman" w:hAnsi="Times New Roman"/>
          <w:sz w:val="28"/>
          <w:szCs w:val="28"/>
        </w:rPr>
        <w:t>со</w:t>
      </w:r>
      <w:r>
        <w:rPr>
          <w:rFonts w:ascii="Times New Roman" w:hAnsi="Times New Roman"/>
          <w:spacing w:val="1"/>
          <w:sz w:val="28"/>
          <w:szCs w:val="28"/>
        </w:rPr>
        <w:t xml:space="preserve"> </w:t>
      </w:r>
      <w:r>
        <w:rPr>
          <w:rFonts w:ascii="Times New Roman" w:hAnsi="Times New Roman"/>
          <w:sz w:val="28"/>
          <w:szCs w:val="28"/>
        </w:rPr>
        <w:t>школьниками</w:t>
      </w:r>
      <w:r>
        <w:rPr>
          <w:rFonts w:ascii="Times New Roman" w:hAnsi="Times New Roman"/>
          <w:spacing w:val="1"/>
          <w:sz w:val="28"/>
          <w:szCs w:val="28"/>
        </w:rPr>
        <w:t xml:space="preserve"> </w:t>
      </w:r>
      <w:r>
        <w:rPr>
          <w:rFonts w:ascii="Times New Roman" w:hAnsi="Times New Roman"/>
          <w:sz w:val="28"/>
          <w:szCs w:val="28"/>
        </w:rPr>
        <w:t>законов</w:t>
      </w:r>
      <w:r>
        <w:rPr>
          <w:rFonts w:ascii="Times New Roman" w:hAnsi="Times New Roman"/>
          <w:spacing w:val="1"/>
          <w:sz w:val="28"/>
          <w:szCs w:val="28"/>
        </w:rPr>
        <w:t xml:space="preserve"> </w:t>
      </w:r>
      <w:r>
        <w:rPr>
          <w:rFonts w:ascii="Times New Roman" w:hAnsi="Times New Roman"/>
          <w:sz w:val="28"/>
          <w:szCs w:val="28"/>
        </w:rPr>
        <w:t>класса,</w:t>
      </w:r>
      <w:r>
        <w:rPr>
          <w:rFonts w:ascii="Times New Roman" w:hAnsi="Times New Roman"/>
          <w:spacing w:val="1"/>
          <w:sz w:val="28"/>
          <w:szCs w:val="28"/>
        </w:rPr>
        <w:t xml:space="preserve"> </w:t>
      </w:r>
      <w:r>
        <w:rPr>
          <w:rFonts w:ascii="Times New Roman" w:hAnsi="Times New Roman"/>
          <w:sz w:val="28"/>
          <w:szCs w:val="28"/>
        </w:rPr>
        <w:t>помогающих</w:t>
      </w:r>
      <w:r>
        <w:rPr>
          <w:rFonts w:ascii="Times New Roman" w:hAnsi="Times New Roman"/>
          <w:spacing w:val="1"/>
          <w:sz w:val="28"/>
          <w:szCs w:val="28"/>
        </w:rPr>
        <w:t xml:space="preserve"> </w:t>
      </w:r>
      <w:r>
        <w:rPr>
          <w:rFonts w:ascii="Times New Roman" w:hAnsi="Times New Roman"/>
          <w:sz w:val="28"/>
          <w:szCs w:val="28"/>
        </w:rPr>
        <w:t>детям</w:t>
      </w:r>
      <w:r>
        <w:rPr>
          <w:rFonts w:ascii="Times New Roman" w:hAnsi="Times New Roman"/>
          <w:spacing w:val="1"/>
          <w:sz w:val="28"/>
          <w:szCs w:val="28"/>
        </w:rPr>
        <w:t xml:space="preserve"> </w:t>
      </w:r>
      <w:r>
        <w:rPr>
          <w:rFonts w:ascii="Times New Roman" w:hAnsi="Times New Roman"/>
          <w:sz w:val="28"/>
          <w:szCs w:val="28"/>
        </w:rPr>
        <w:t>освоить</w:t>
      </w:r>
      <w:r>
        <w:rPr>
          <w:rFonts w:ascii="Times New Roman" w:hAnsi="Times New Roman"/>
          <w:spacing w:val="1"/>
          <w:sz w:val="28"/>
          <w:szCs w:val="28"/>
        </w:rPr>
        <w:t xml:space="preserve"> </w:t>
      </w:r>
      <w:r>
        <w:rPr>
          <w:rFonts w:ascii="Times New Roman" w:hAnsi="Times New Roman"/>
          <w:sz w:val="28"/>
          <w:szCs w:val="28"/>
        </w:rPr>
        <w:t>нормы</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правила</w:t>
      </w:r>
      <w:r>
        <w:rPr>
          <w:rFonts w:ascii="Times New Roman" w:hAnsi="Times New Roman"/>
          <w:spacing w:val="1"/>
          <w:sz w:val="28"/>
          <w:szCs w:val="28"/>
        </w:rPr>
        <w:t xml:space="preserve"> </w:t>
      </w:r>
      <w:r>
        <w:rPr>
          <w:rFonts w:ascii="Times New Roman" w:hAnsi="Times New Roman"/>
          <w:sz w:val="28"/>
          <w:szCs w:val="28"/>
        </w:rPr>
        <w:t>общения,</w:t>
      </w:r>
      <w:r>
        <w:rPr>
          <w:rFonts w:ascii="Times New Roman" w:hAnsi="Times New Roman"/>
          <w:spacing w:val="1"/>
          <w:sz w:val="28"/>
          <w:szCs w:val="28"/>
        </w:rPr>
        <w:t xml:space="preserve"> </w:t>
      </w:r>
      <w:r>
        <w:rPr>
          <w:rFonts w:ascii="Times New Roman" w:hAnsi="Times New Roman"/>
          <w:sz w:val="28"/>
          <w:szCs w:val="28"/>
        </w:rPr>
        <w:t>которым</w:t>
      </w:r>
      <w:r>
        <w:rPr>
          <w:rFonts w:ascii="Times New Roman" w:hAnsi="Times New Roman"/>
          <w:spacing w:val="1"/>
          <w:sz w:val="28"/>
          <w:szCs w:val="28"/>
        </w:rPr>
        <w:t xml:space="preserve"> </w:t>
      </w:r>
      <w:r>
        <w:rPr>
          <w:rFonts w:ascii="Times New Roman" w:hAnsi="Times New Roman"/>
          <w:sz w:val="28"/>
          <w:szCs w:val="28"/>
        </w:rPr>
        <w:t>они</w:t>
      </w:r>
      <w:r>
        <w:rPr>
          <w:rFonts w:ascii="Times New Roman" w:hAnsi="Times New Roman"/>
          <w:spacing w:val="-57"/>
          <w:sz w:val="28"/>
          <w:szCs w:val="28"/>
        </w:rPr>
        <w:t xml:space="preserve"> </w:t>
      </w:r>
      <w:r>
        <w:rPr>
          <w:rFonts w:ascii="Times New Roman" w:hAnsi="Times New Roman"/>
          <w:sz w:val="28"/>
          <w:szCs w:val="28"/>
        </w:rPr>
        <w:t>должны</w:t>
      </w:r>
      <w:r>
        <w:rPr>
          <w:rFonts w:ascii="Times New Roman" w:hAnsi="Times New Roman"/>
          <w:spacing w:val="-1"/>
          <w:sz w:val="28"/>
          <w:szCs w:val="28"/>
        </w:rPr>
        <w:t xml:space="preserve"> </w:t>
      </w:r>
      <w:r>
        <w:rPr>
          <w:rFonts w:ascii="Times New Roman" w:hAnsi="Times New Roman"/>
          <w:sz w:val="28"/>
          <w:szCs w:val="28"/>
        </w:rPr>
        <w:t>следовать</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2"/>
          <w:sz w:val="28"/>
          <w:szCs w:val="28"/>
        </w:rPr>
        <w:t xml:space="preserve"> </w:t>
      </w:r>
      <w:r>
        <w:rPr>
          <w:rFonts w:ascii="Times New Roman" w:hAnsi="Times New Roman"/>
          <w:sz w:val="28"/>
          <w:szCs w:val="28"/>
        </w:rPr>
        <w:t>школе.</w:t>
      </w:r>
    </w:p>
    <w:p w:rsidR="00DC739F" w:rsidRDefault="007F1C41" w:rsidP="007F1C41">
      <w:pPr>
        <w:pStyle w:val="213"/>
        <w:ind w:firstLineChars="254" w:firstLine="714"/>
        <w:jc w:val="both"/>
        <w:rPr>
          <w:rFonts w:ascii="Times New Roman" w:hAnsi="Times New Roman" w:cs="Times New Roman"/>
          <w:sz w:val="28"/>
          <w:szCs w:val="28"/>
        </w:rPr>
      </w:pPr>
      <w:r>
        <w:rPr>
          <w:rFonts w:ascii="Times New Roman" w:hAnsi="Times New Roman" w:cs="Times New Roman"/>
          <w:sz w:val="28"/>
          <w:szCs w:val="28"/>
        </w:rPr>
        <w:t>Индивидуальная</w:t>
      </w:r>
      <w:r>
        <w:rPr>
          <w:rFonts w:ascii="Times New Roman" w:hAnsi="Times New Roman" w:cs="Times New Roman"/>
          <w:spacing w:val="-4"/>
          <w:sz w:val="28"/>
          <w:szCs w:val="28"/>
        </w:rPr>
        <w:t xml:space="preserve"> </w:t>
      </w:r>
      <w:r>
        <w:rPr>
          <w:rFonts w:ascii="Times New Roman" w:hAnsi="Times New Roman" w:cs="Times New Roman"/>
          <w:sz w:val="28"/>
          <w:szCs w:val="28"/>
        </w:rPr>
        <w:t>работа</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5"/>
          <w:sz w:val="28"/>
          <w:szCs w:val="28"/>
        </w:rPr>
        <w:t xml:space="preserve"> </w:t>
      </w:r>
      <w:r>
        <w:rPr>
          <w:rFonts w:ascii="Times New Roman" w:hAnsi="Times New Roman" w:cs="Times New Roman"/>
          <w:sz w:val="28"/>
          <w:szCs w:val="28"/>
        </w:rPr>
        <w:t>учащимися:</w:t>
      </w:r>
    </w:p>
    <w:p w:rsidR="00DC739F" w:rsidRDefault="007F1C41">
      <w:pPr>
        <w:pStyle w:val="afff8"/>
        <w:numPr>
          <w:ilvl w:val="1"/>
          <w:numId w:val="12"/>
        </w:numPr>
        <w:tabs>
          <w:tab w:val="left" w:pos="1654"/>
          <w:tab w:val="left" w:pos="9900"/>
        </w:tabs>
        <w:spacing w:before="28"/>
        <w:ind w:left="0" w:firstLineChars="254" w:firstLine="711"/>
        <w:rPr>
          <w:rFonts w:ascii="Times New Roman" w:hAnsi="Times New Roman"/>
          <w:sz w:val="28"/>
          <w:szCs w:val="28"/>
        </w:rPr>
      </w:pPr>
      <w:r>
        <w:rPr>
          <w:rFonts w:ascii="Times New Roman" w:hAnsi="Times New Roman"/>
          <w:sz w:val="28"/>
          <w:szCs w:val="28"/>
        </w:rPr>
        <w:t>изучение особенностей личностного развития учащихся класса через наблюдение</w:t>
      </w:r>
      <w:r>
        <w:rPr>
          <w:rFonts w:ascii="Times New Roman" w:hAnsi="Times New Roman"/>
          <w:spacing w:val="1"/>
          <w:sz w:val="28"/>
          <w:szCs w:val="28"/>
        </w:rPr>
        <w:t xml:space="preserve"> </w:t>
      </w:r>
      <w:r>
        <w:rPr>
          <w:rFonts w:ascii="Times New Roman" w:hAnsi="Times New Roman"/>
          <w:sz w:val="28"/>
          <w:szCs w:val="28"/>
        </w:rPr>
        <w:t>за</w:t>
      </w:r>
      <w:r>
        <w:rPr>
          <w:rFonts w:ascii="Times New Roman" w:hAnsi="Times New Roman"/>
          <w:spacing w:val="1"/>
          <w:sz w:val="28"/>
          <w:szCs w:val="28"/>
        </w:rPr>
        <w:t xml:space="preserve"> </w:t>
      </w:r>
      <w:r>
        <w:rPr>
          <w:rFonts w:ascii="Times New Roman" w:hAnsi="Times New Roman"/>
          <w:sz w:val="28"/>
          <w:szCs w:val="28"/>
        </w:rPr>
        <w:t>поведением</w:t>
      </w:r>
      <w:r>
        <w:rPr>
          <w:rFonts w:ascii="Times New Roman" w:hAnsi="Times New Roman"/>
          <w:spacing w:val="1"/>
          <w:sz w:val="28"/>
          <w:szCs w:val="28"/>
        </w:rPr>
        <w:t xml:space="preserve"> </w:t>
      </w:r>
      <w:r>
        <w:rPr>
          <w:rFonts w:ascii="Times New Roman" w:hAnsi="Times New Roman"/>
          <w:sz w:val="28"/>
          <w:szCs w:val="28"/>
        </w:rPr>
        <w:t>школьников</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их</w:t>
      </w:r>
      <w:r>
        <w:rPr>
          <w:rFonts w:ascii="Times New Roman" w:hAnsi="Times New Roman"/>
          <w:spacing w:val="1"/>
          <w:sz w:val="28"/>
          <w:szCs w:val="28"/>
        </w:rPr>
        <w:t xml:space="preserve"> </w:t>
      </w:r>
      <w:r>
        <w:rPr>
          <w:rFonts w:ascii="Times New Roman" w:hAnsi="Times New Roman"/>
          <w:sz w:val="28"/>
          <w:szCs w:val="28"/>
        </w:rPr>
        <w:t>повседневной</w:t>
      </w:r>
      <w:r>
        <w:rPr>
          <w:rFonts w:ascii="Times New Roman" w:hAnsi="Times New Roman"/>
          <w:spacing w:val="1"/>
          <w:sz w:val="28"/>
          <w:szCs w:val="28"/>
        </w:rPr>
        <w:t xml:space="preserve"> </w:t>
      </w:r>
      <w:r>
        <w:rPr>
          <w:rFonts w:ascii="Times New Roman" w:hAnsi="Times New Roman"/>
          <w:sz w:val="28"/>
          <w:szCs w:val="28"/>
        </w:rPr>
        <w:t>жизни,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специально</w:t>
      </w:r>
      <w:r>
        <w:rPr>
          <w:rFonts w:ascii="Times New Roman" w:hAnsi="Times New Roman"/>
          <w:spacing w:val="1"/>
          <w:sz w:val="28"/>
          <w:szCs w:val="28"/>
        </w:rPr>
        <w:t xml:space="preserve"> </w:t>
      </w:r>
      <w:r>
        <w:rPr>
          <w:rFonts w:ascii="Times New Roman" w:hAnsi="Times New Roman"/>
          <w:sz w:val="28"/>
          <w:szCs w:val="28"/>
        </w:rPr>
        <w:t>создаваемых</w:t>
      </w:r>
      <w:r>
        <w:rPr>
          <w:rFonts w:ascii="Times New Roman" w:hAnsi="Times New Roman"/>
          <w:spacing w:val="1"/>
          <w:sz w:val="28"/>
          <w:szCs w:val="28"/>
        </w:rPr>
        <w:t xml:space="preserve"> </w:t>
      </w:r>
      <w:r>
        <w:rPr>
          <w:rFonts w:ascii="Times New Roman" w:hAnsi="Times New Roman"/>
          <w:sz w:val="28"/>
          <w:szCs w:val="28"/>
        </w:rPr>
        <w:t>педагогических</w:t>
      </w:r>
      <w:r>
        <w:rPr>
          <w:rFonts w:ascii="Times New Roman" w:hAnsi="Times New Roman"/>
          <w:spacing w:val="1"/>
          <w:sz w:val="28"/>
          <w:szCs w:val="28"/>
        </w:rPr>
        <w:t xml:space="preserve"> </w:t>
      </w:r>
      <w:r>
        <w:rPr>
          <w:rFonts w:ascii="Times New Roman" w:hAnsi="Times New Roman"/>
          <w:sz w:val="28"/>
          <w:szCs w:val="28"/>
        </w:rPr>
        <w:t>ситуациях,</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играх,</w:t>
      </w:r>
      <w:r>
        <w:rPr>
          <w:rFonts w:ascii="Times New Roman" w:hAnsi="Times New Roman"/>
          <w:spacing w:val="1"/>
          <w:sz w:val="28"/>
          <w:szCs w:val="28"/>
        </w:rPr>
        <w:t xml:space="preserve"> </w:t>
      </w:r>
      <w:r>
        <w:rPr>
          <w:rFonts w:ascii="Times New Roman" w:hAnsi="Times New Roman"/>
          <w:sz w:val="28"/>
          <w:szCs w:val="28"/>
        </w:rPr>
        <w:t>погружающих</w:t>
      </w:r>
      <w:r>
        <w:rPr>
          <w:rFonts w:ascii="Times New Roman" w:hAnsi="Times New Roman"/>
          <w:spacing w:val="1"/>
          <w:sz w:val="28"/>
          <w:szCs w:val="28"/>
        </w:rPr>
        <w:t xml:space="preserve"> </w:t>
      </w:r>
      <w:r>
        <w:rPr>
          <w:rFonts w:ascii="Times New Roman" w:hAnsi="Times New Roman"/>
          <w:sz w:val="28"/>
          <w:szCs w:val="28"/>
        </w:rPr>
        <w:t>ребенка</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мир</w:t>
      </w:r>
      <w:r>
        <w:rPr>
          <w:rFonts w:ascii="Times New Roman" w:hAnsi="Times New Roman"/>
          <w:spacing w:val="61"/>
          <w:sz w:val="28"/>
          <w:szCs w:val="28"/>
        </w:rPr>
        <w:t xml:space="preserve"> </w:t>
      </w:r>
      <w:r>
        <w:rPr>
          <w:rFonts w:ascii="Times New Roman" w:hAnsi="Times New Roman"/>
          <w:sz w:val="28"/>
          <w:szCs w:val="28"/>
        </w:rPr>
        <w:t>человеческих</w:t>
      </w:r>
      <w:r>
        <w:rPr>
          <w:rFonts w:ascii="Times New Roman" w:hAnsi="Times New Roman"/>
          <w:spacing w:val="1"/>
          <w:sz w:val="28"/>
          <w:szCs w:val="28"/>
        </w:rPr>
        <w:t xml:space="preserve"> </w:t>
      </w:r>
      <w:r>
        <w:rPr>
          <w:rFonts w:ascii="Times New Roman" w:hAnsi="Times New Roman"/>
          <w:sz w:val="28"/>
          <w:szCs w:val="28"/>
        </w:rPr>
        <w:t>отношений,</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организуемых</w:t>
      </w:r>
      <w:r>
        <w:rPr>
          <w:rFonts w:ascii="Times New Roman" w:hAnsi="Times New Roman"/>
          <w:spacing w:val="1"/>
          <w:sz w:val="28"/>
          <w:szCs w:val="28"/>
        </w:rPr>
        <w:t xml:space="preserve"> </w:t>
      </w:r>
      <w:r>
        <w:rPr>
          <w:rFonts w:ascii="Times New Roman" w:hAnsi="Times New Roman"/>
          <w:sz w:val="28"/>
          <w:szCs w:val="28"/>
        </w:rPr>
        <w:t>педагогом</w:t>
      </w:r>
      <w:r>
        <w:rPr>
          <w:rFonts w:ascii="Times New Roman" w:hAnsi="Times New Roman"/>
          <w:spacing w:val="1"/>
          <w:sz w:val="28"/>
          <w:szCs w:val="28"/>
        </w:rPr>
        <w:t xml:space="preserve"> </w:t>
      </w:r>
      <w:r>
        <w:rPr>
          <w:rFonts w:ascii="Times New Roman" w:hAnsi="Times New Roman"/>
          <w:sz w:val="28"/>
          <w:szCs w:val="28"/>
        </w:rPr>
        <w:t>беседах</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тем</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иным</w:t>
      </w:r>
      <w:r>
        <w:rPr>
          <w:rFonts w:ascii="Times New Roman" w:hAnsi="Times New Roman"/>
          <w:spacing w:val="1"/>
          <w:sz w:val="28"/>
          <w:szCs w:val="28"/>
        </w:rPr>
        <w:t xml:space="preserve"> </w:t>
      </w:r>
      <w:r>
        <w:rPr>
          <w:rFonts w:ascii="Times New Roman" w:hAnsi="Times New Roman"/>
          <w:sz w:val="28"/>
          <w:szCs w:val="28"/>
        </w:rPr>
        <w:t>нравственным</w:t>
      </w:r>
      <w:r>
        <w:rPr>
          <w:rFonts w:ascii="Times New Roman" w:hAnsi="Times New Roman"/>
          <w:spacing w:val="1"/>
          <w:sz w:val="28"/>
          <w:szCs w:val="28"/>
        </w:rPr>
        <w:t xml:space="preserve"> </w:t>
      </w:r>
      <w:r>
        <w:rPr>
          <w:rFonts w:ascii="Times New Roman" w:hAnsi="Times New Roman"/>
          <w:sz w:val="28"/>
          <w:szCs w:val="28"/>
        </w:rPr>
        <w:t>проблемам;</w:t>
      </w:r>
      <w:r>
        <w:rPr>
          <w:rFonts w:ascii="Times New Roman" w:hAnsi="Times New Roman"/>
          <w:spacing w:val="52"/>
          <w:sz w:val="28"/>
          <w:szCs w:val="28"/>
        </w:rPr>
        <w:t xml:space="preserve"> </w:t>
      </w:r>
      <w:r>
        <w:rPr>
          <w:rFonts w:ascii="Times New Roman" w:hAnsi="Times New Roman"/>
          <w:sz w:val="28"/>
          <w:szCs w:val="28"/>
        </w:rPr>
        <w:t>результаты</w:t>
      </w:r>
      <w:r>
        <w:rPr>
          <w:rFonts w:ascii="Times New Roman" w:hAnsi="Times New Roman"/>
          <w:spacing w:val="51"/>
          <w:sz w:val="28"/>
          <w:szCs w:val="28"/>
        </w:rPr>
        <w:t xml:space="preserve"> </w:t>
      </w:r>
      <w:r>
        <w:rPr>
          <w:rFonts w:ascii="Times New Roman" w:hAnsi="Times New Roman"/>
          <w:sz w:val="28"/>
          <w:szCs w:val="28"/>
        </w:rPr>
        <w:t>наблюдения</w:t>
      </w:r>
      <w:r>
        <w:rPr>
          <w:rFonts w:ascii="Times New Roman" w:hAnsi="Times New Roman"/>
          <w:spacing w:val="51"/>
          <w:sz w:val="28"/>
          <w:szCs w:val="28"/>
        </w:rPr>
        <w:t xml:space="preserve"> </w:t>
      </w:r>
      <w:r>
        <w:rPr>
          <w:rFonts w:ascii="Times New Roman" w:hAnsi="Times New Roman"/>
          <w:sz w:val="28"/>
          <w:szCs w:val="28"/>
        </w:rPr>
        <w:t>сверяются</w:t>
      </w:r>
      <w:r>
        <w:rPr>
          <w:rFonts w:ascii="Times New Roman" w:hAnsi="Times New Roman"/>
          <w:spacing w:val="51"/>
          <w:sz w:val="28"/>
          <w:szCs w:val="28"/>
        </w:rPr>
        <w:t xml:space="preserve"> </w:t>
      </w:r>
      <w:r>
        <w:rPr>
          <w:rFonts w:ascii="Times New Roman" w:hAnsi="Times New Roman"/>
          <w:sz w:val="28"/>
          <w:szCs w:val="28"/>
        </w:rPr>
        <w:t>с</w:t>
      </w:r>
      <w:r>
        <w:rPr>
          <w:rFonts w:ascii="Times New Roman" w:hAnsi="Times New Roman"/>
          <w:spacing w:val="50"/>
          <w:sz w:val="28"/>
          <w:szCs w:val="28"/>
        </w:rPr>
        <w:t xml:space="preserve"> </w:t>
      </w:r>
      <w:r>
        <w:rPr>
          <w:rFonts w:ascii="Times New Roman" w:hAnsi="Times New Roman"/>
          <w:sz w:val="28"/>
          <w:szCs w:val="28"/>
        </w:rPr>
        <w:t>результатами</w:t>
      </w:r>
      <w:r>
        <w:rPr>
          <w:rFonts w:ascii="Times New Roman" w:hAnsi="Times New Roman"/>
          <w:spacing w:val="52"/>
          <w:sz w:val="28"/>
          <w:szCs w:val="28"/>
        </w:rPr>
        <w:t xml:space="preserve"> </w:t>
      </w:r>
      <w:r>
        <w:rPr>
          <w:rFonts w:ascii="Times New Roman" w:hAnsi="Times New Roman"/>
          <w:sz w:val="28"/>
          <w:szCs w:val="28"/>
        </w:rPr>
        <w:t>бесед</w:t>
      </w:r>
      <w:r>
        <w:rPr>
          <w:rFonts w:ascii="Times New Roman" w:hAnsi="Times New Roman"/>
          <w:spacing w:val="51"/>
          <w:sz w:val="28"/>
          <w:szCs w:val="28"/>
        </w:rPr>
        <w:t xml:space="preserve"> </w:t>
      </w:r>
      <w:r>
        <w:rPr>
          <w:rFonts w:ascii="Times New Roman" w:hAnsi="Times New Roman"/>
          <w:sz w:val="28"/>
          <w:szCs w:val="28"/>
        </w:rPr>
        <w:t>классного</w:t>
      </w:r>
    </w:p>
    <w:p w:rsidR="00DC739F" w:rsidRDefault="007F1C41">
      <w:pPr>
        <w:pStyle w:val="af"/>
        <w:tabs>
          <w:tab w:val="left" w:pos="9900"/>
        </w:tabs>
        <w:spacing w:before="68" w:line="278"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руководителя</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5"/>
          <w:sz w:val="28"/>
          <w:szCs w:val="28"/>
        </w:rPr>
        <w:t xml:space="preserve"> </w:t>
      </w:r>
      <w:r>
        <w:rPr>
          <w:rFonts w:ascii="Times New Roman" w:hAnsi="Times New Roman" w:cs="Times New Roman"/>
          <w:sz w:val="28"/>
          <w:szCs w:val="28"/>
        </w:rPr>
        <w:t>родителями</w:t>
      </w:r>
      <w:r>
        <w:rPr>
          <w:rFonts w:ascii="Times New Roman" w:hAnsi="Times New Roman" w:cs="Times New Roman"/>
          <w:spacing w:val="-3"/>
          <w:sz w:val="28"/>
          <w:szCs w:val="28"/>
        </w:rPr>
        <w:t xml:space="preserve"> </w:t>
      </w:r>
      <w:r>
        <w:rPr>
          <w:rFonts w:ascii="Times New Roman" w:hAnsi="Times New Roman" w:cs="Times New Roman"/>
          <w:sz w:val="28"/>
          <w:szCs w:val="28"/>
        </w:rPr>
        <w:t>школьников,</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5"/>
          <w:sz w:val="28"/>
          <w:szCs w:val="28"/>
        </w:rPr>
        <w:t xml:space="preserve"> </w:t>
      </w:r>
      <w:r>
        <w:rPr>
          <w:rFonts w:ascii="Times New Roman" w:hAnsi="Times New Roman" w:cs="Times New Roman"/>
          <w:sz w:val="28"/>
          <w:szCs w:val="28"/>
        </w:rPr>
        <w:t>преподающими</w:t>
      </w:r>
      <w:r>
        <w:rPr>
          <w:rFonts w:ascii="Times New Roman" w:hAnsi="Times New Roman" w:cs="Times New Roman"/>
          <w:spacing w:val="-3"/>
          <w:sz w:val="28"/>
          <w:szCs w:val="28"/>
        </w:rPr>
        <w:t xml:space="preserve"> </w:t>
      </w:r>
      <w:r>
        <w:rPr>
          <w:rFonts w:ascii="Times New Roman" w:hAnsi="Times New Roman" w:cs="Times New Roman"/>
          <w:sz w:val="28"/>
          <w:szCs w:val="28"/>
        </w:rPr>
        <w:t>в</w:t>
      </w:r>
      <w:r>
        <w:rPr>
          <w:rFonts w:ascii="Times New Roman" w:hAnsi="Times New Roman" w:cs="Times New Roman"/>
          <w:spacing w:val="-3"/>
          <w:sz w:val="28"/>
          <w:szCs w:val="28"/>
        </w:rPr>
        <w:t xml:space="preserve"> </w:t>
      </w:r>
      <w:r>
        <w:rPr>
          <w:rFonts w:ascii="Times New Roman" w:hAnsi="Times New Roman" w:cs="Times New Roman"/>
          <w:sz w:val="28"/>
          <w:szCs w:val="28"/>
        </w:rPr>
        <w:t>его</w:t>
      </w:r>
      <w:r>
        <w:rPr>
          <w:rFonts w:ascii="Times New Roman" w:hAnsi="Times New Roman" w:cs="Times New Roman"/>
          <w:spacing w:val="-4"/>
          <w:sz w:val="28"/>
          <w:szCs w:val="28"/>
        </w:rPr>
        <w:t xml:space="preserve"> </w:t>
      </w:r>
      <w:r>
        <w:rPr>
          <w:rFonts w:ascii="Times New Roman" w:hAnsi="Times New Roman" w:cs="Times New Roman"/>
          <w:sz w:val="28"/>
          <w:szCs w:val="28"/>
        </w:rPr>
        <w:t>классе</w:t>
      </w:r>
      <w:r>
        <w:rPr>
          <w:rFonts w:ascii="Times New Roman" w:hAnsi="Times New Roman" w:cs="Times New Roman"/>
          <w:spacing w:val="-2"/>
          <w:sz w:val="28"/>
          <w:szCs w:val="28"/>
        </w:rPr>
        <w:t xml:space="preserve"> </w:t>
      </w:r>
      <w:r>
        <w:rPr>
          <w:rFonts w:ascii="Times New Roman" w:hAnsi="Times New Roman" w:cs="Times New Roman"/>
          <w:sz w:val="28"/>
          <w:szCs w:val="28"/>
        </w:rPr>
        <w:t>учителями,</w:t>
      </w:r>
      <w:r>
        <w:rPr>
          <w:rFonts w:ascii="Times New Roman" w:hAnsi="Times New Roman" w:cs="Times New Roman"/>
          <w:spacing w:val="-4"/>
          <w:sz w:val="28"/>
          <w:szCs w:val="28"/>
        </w:rPr>
        <w:t xml:space="preserve"> </w:t>
      </w:r>
      <w:r>
        <w:rPr>
          <w:rFonts w:ascii="Times New Roman" w:hAnsi="Times New Roman" w:cs="Times New Roman"/>
          <w:sz w:val="28"/>
          <w:szCs w:val="28"/>
        </w:rPr>
        <w:t>а</w:t>
      </w:r>
      <w:r>
        <w:rPr>
          <w:rFonts w:ascii="Times New Roman" w:hAnsi="Times New Roman" w:cs="Times New Roman"/>
          <w:spacing w:val="-5"/>
          <w:sz w:val="28"/>
          <w:szCs w:val="28"/>
        </w:rPr>
        <w:t xml:space="preserve"> </w:t>
      </w:r>
      <w:r>
        <w:rPr>
          <w:rFonts w:ascii="Times New Roman" w:hAnsi="Times New Roman" w:cs="Times New Roman"/>
          <w:sz w:val="28"/>
          <w:szCs w:val="28"/>
        </w:rPr>
        <w:t>также</w:t>
      </w:r>
      <w:r>
        <w:rPr>
          <w:rFonts w:ascii="Times New Roman" w:hAnsi="Times New Roman" w:cs="Times New Roman"/>
          <w:spacing w:val="-57"/>
          <w:sz w:val="28"/>
          <w:szCs w:val="28"/>
        </w:rPr>
        <w:t xml:space="preserve"> </w:t>
      </w:r>
      <w:r>
        <w:rPr>
          <w:rFonts w:ascii="Times New Roman" w:hAnsi="Times New Roman" w:cs="Times New Roman"/>
          <w:sz w:val="28"/>
          <w:szCs w:val="28"/>
        </w:rPr>
        <w:t>(при необходимости)</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со</w:t>
      </w:r>
      <w:r>
        <w:rPr>
          <w:rFonts w:ascii="Times New Roman" w:hAnsi="Times New Roman" w:cs="Times New Roman"/>
          <w:spacing w:val="-1"/>
          <w:sz w:val="28"/>
          <w:szCs w:val="28"/>
        </w:rPr>
        <w:t xml:space="preserve"> </w:t>
      </w:r>
      <w:r>
        <w:rPr>
          <w:rFonts w:ascii="Times New Roman" w:hAnsi="Times New Roman" w:cs="Times New Roman"/>
          <w:sz w:val="28"/>
          <w:szCs w:val="28"/>
        </w:rPr>
        <w:t>школьным</w:t>
      </w:r>
      <w:r>
        <w:rPr>
          <w:rFonts w:ascii="Times New Roman" w:hAnsi="Times New Roman" w:cs="Times New Roman"/>
          <w:spacing w:val="-3"/>
          <w:sz w:val="28"/>
          <w:szCs w:val="28"/>
        </w:rPr>
        <w:t xml:space="preserve"> </w:t>
      </w:r>
      <w:r>
        <w:rPr>
          <w:rFonts w:ascii="Times New Roman" w:hAnsi="Times New Roman" w:cs="Times New Roman"/>
          <w:sz w:val="28"/>
          <w:szCs w:val="28"/>
        </w:rPr>
        <w:t>психологом.</w:t>
      </w:r>
    </w:p>
    <w:p w:rsidR="00DC739F" w:rsidRDefault="007F1C41">
      <w:pPr>
        <w:pStyle w:val="afff8"/>
        <w:numPr>
          <w:ilvl w:val="1"/>
          <w:numId w:val="12"/>
        </w:numPr>
        <w:tabs>
          <w:tab w:val="left" w:pos="1654"/>
          <w:tab w:val="left" w:pos="9900"/>
        </w:tabs>
        <w:ind w:left="0" w:firstLineChars="254" w:firstLine="711"/>
        <w:rPr>
          <w:rFonts w:ascii="Times New Roman" w:hAnsi="Times New Roman"/>
          <w:sz w:val="28"/>
          <w:szCs w:val="28"/>
        </w:rPr>
      </w:pPr>
      <w:r>
        <w:rPr>
          <w:rFonts w:ascii="Times New Roman" w:hAnsi="Times New Roman"/>
          <w:sz w:val="28"/>
          <w:szCs w:val="28"/>
        </w:rPr>
        <w:t>поддержка</w:t>
      </w:r>
      <w:r>
        <w:rPr>
          <w:rFonts w:ascii="Times New Roman" w:hAnsi="Times New Roman"/>
          <w:spacing w:val="-5"/>
          <w:sz w:val="28"/>
          <w:szCs w:val="28"/>
        </w:rPr>
        <w:t xml:space="preserve"> </w:t>
      </w:r>
      <w:r>
        <w:rPr>
          <w:rFonts w:ascii="Times New Roman" w:hAnsi="Times New Roman"/>
          <w:sz w:val="28"/>
          <w:szCs w:val="28"/>
        </w:rPr>
        <w:t>ребенка</w:t>
      </w:r>
      <w:r>
        <w:rPr>
          <w:rFonts w:ascii="Times New Roman" w:hAnsi="Times New Roman"/>
          <w:spacing w:val="-5"/>
          <w:sz w:val="28"/>
          <w:szCs w:val="28"/>
        </w:rPr>
        <w:t xml:space="preserve"> </w:t>
      </w:r>
      <w:r>
        <w:rPr>
          <w:rFonts w:ascii="Times New Roman" w:hAnsi="Times New Roman"/>
          <w:sz w:val="28"/>
          <w:szCs w:val="28"/>
        </w:rPr>
        <w:t>в</w:t>
      </w:r>
      <w:r>
        <w:rPr>
          <w:rFonts w:ascii="Times New Roman" w:hAnsi="Times New Roman"/>
          <w:spacing w:val="-4"/>
          <w:sz w:val="28"/>
          <w:szCs w:val="28"/>
        </w:rPr>
        <w:t xml:space="preserve"> </w:t>
      </w:r>
      <w:r>
        <w:rPr>
          <w:rFonts w:ascii="Times New Roman" w:hAnsi="Times New Roman"/>
          <w:sz w:val="28"/>
          <w:szCs w:val="28"/>
        </w:rPr>
        <w:t>решении</w:t>
      </w:r>
      <w:r>
        <w:rPr>
          <w:rFonts w:ascii="Times New Roman" w:hAnsi="Times New Roman"/>
          <w:spacing w:val="-3"/>
          <w:sz w:val="28"/>
          <w:szCs w:val="28"/>
        </w:rPr>
        <w:t xml:space="preserve"> </w:t>
      </w:r>
      <w:r>
        <w:rPr>
          <w:rFonts w:ascii="Times New Roman" w:hAnsi="Times New Roman"/>
          <w:sz w:val="28"/>
          <w:szCs w:val="28"/>
        </w:rPr>
        <w:t>важных</w:t>
      </w:r>
      <w:r>
        <w:rPr>
          <w:rFonts w:ascii="Times New Roman" w:hAnsi="Times New Roman"/>
          <w:spacing w:val="-5"/>
          <w:sz w:val="28"/>
          <w:szCs w:val="28"/>
        </w:rPr>
        <w:t xml:space="preserve"> </w:t>
      </w:r>
      <w:r>
        <w:rPr>
          <w:rFonts w:ascii="Times New Roman" w:hAnsi="Times New Roman"/>
          <w:sz w:val="28"/>
          <w:szCs w:val="28"/>
        </w:rPr>
        <w:t>для</w:t>
      </w:r>
      <w:r>
        <w:rPr>
          <w:rFonts w:ascii="Times New Roman" w:hAnsi="Times New Roman"/>
          <w:spacing w:val="-4"/>
          <w:sz w:val="28"/>
          <w:szCs w:val="28"/>
        </w:rPr>
        <w:t xml:space="preserve"> </w:t>
      </w:r>
      <w:r>
        <w:rPr>
          <w:rFonts w:ascii="Times New Roman" w:hAnsi="Times New Roman"/>
          <w:sz w:val="28"/>
          <w:szCs w:val="28"/>
        </w:rPr>
        <w:t>него</w:t>
      </w:r>
      <w:r>
        <w:rPr>
          <w:rFonts w:ascii="Times New Roman" w:hAnsi="Times New Roman"/>
          <w:spacing w:val="-6"/>
          <w:sz w:val="28"/>
          <w:szCs w:val="28"/>
        </w:rPr>
        <w:t xml:space="preserve"> </w:t>
      </w:r>
      <w:r>
        <w:rPr>
          <w:rFonts w:ascii="Times New Roman" w:hAnsi="Times New Roman"/>
          <w:sz w:val="28"/>
          <w:szCs w:val="28"/>
        </w:rPr>
        <w:t>жизненных</w:t>
      </w:r>
      <w:r>
        <w:rPr>
          <w:rFonts w:ascii="Times New Roman" w:hAnsi="Times New Roman"/>
          <w:spacing w:val="-5"/>
          <w:sz w:val="28"/>
          <w:szCs w:val="28"/>
        </w:rPr>
        <w:t xml:space="preserve"> </w:t>
      </w:r>
      <w:r>
        <w:rPr>
          <w:rFonts w:ascii="Times New Roman" w:hAnsi="Times New Roman"/>
          <w:sz w:val="28"/>
          <w:szCs w:val="28"/>
        </w:rPr>
        <w:t>проблем</w:t>
      </w:r>
      <w:r>
        <w:rPr>
          <w:rFonts w:ascii="Times New Roman" w:hAnsi="Times New Roman"/>
          <w:spacing w:val="-5"/>
          <w:sz w:val="28"/>
          <w:szCs w:val="28"/>
        </w:rPr>
        <w:t xml:space="preserve"> </w:t>
      </w:r>
      <w:r>
        <w:rPr>
          <w:rFonts w:ascii="Times New Roman" w:hAnsi="Times New Roman"/>
          <w:sz w:val="28"/>
          <w:szCs w:val="28"/>
        </w:rPr>
        <w:t>(налаживание</w:t>
      </w:r>
      <w:r>
        <w:rPr>
          <w:rFonts w:ascii="Times New Roman" w:hAnsi="Times New Roman"/>
          <w:spacing w:val="-58"/>
          <w:sz w:val="28"/>
          <w:szCs w:val="28"/>
        </w:rPr>
        <w:t xml:space="preserve"> </w:t>
      </w:r>
      <w:r>
        <w:rPr>
          <w:rFonts w:ascii="Times New Roman" w:hAnsi="Times New Roman"/>
          <w:sz w:val="28"/>
          <w:szCs w:val="28"/>
        </w:rPr>
        <w:t>взаимоотношений</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одноклассниками</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учителями,</w:t>
      </w:r>
      <w:r>
        <w:rPr>
          <w:rFonts w:ascii="Times New Roman" w:hAnsi="Times New Roman"/>
          <w:spacing w:val="1"/>
          <w:sz w:val="28"/>
          <w:szCs w:val="28"/>
        </w:rPr>
        <w:t xml:space="preserve"> </w:t>
      </w:r>
      <w:r>
        <w:rPr>
          <w:rFonts w:ascii="Times New Roman" w:hAnsi="Times New Roman"/>
          <w:sz w:val="28"/>
          <w:szCs w:val="28"/>
        </w:rPr>
        <w:t>выбор</w:t>
      </w:r>
      <w:r>
        <w:rPr>
          <w:rFonts w:ascii="Times New Roman" w:hAnsi="Times New Roman"/>
          <w:spacing w:val="1"/>
          <w:sz w:val="28"/>
          <w:szCs w:val="28"/>
        </w:rPr>
        <w:t xml:space="preserve"> </w:t>
      </w:r>
      <w:r>
        <w:rPr>
          <w:rFonts w:ascii="Times New Roman" w:hAnsi="Times New Roman"/>
          <w:sz w:val="28"/>
          <w:szCs w:val="28"/>
        </w:rPr>
        <w:t>профессии,</w:t>
      </w:r>
      <w:r>
        <w:rPr>
          <w:rFonts w:ascii="Times New Roman" w:hAnsi="Times New Roman"/>
          <w:spacing w:val="1"/>
          <w:sz w:val="28"/>
          <w:szCs w:val="28"/>
        </w:rPr>
        <w:t xml:space="preserve"> </w:t>
      </w:r>
      <w:r>
        <w:rPr>
          <w:rFonts w:ascii="Times New Roman" w:hAnsi="Times New Roman"/>
          <w:sz w:val="28"/>
          <w:szCs w:val="28"/>
        </w:rPr>
        <w:t>вуза</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дальнейшего</w:t>
      </w:r>
      <w:r>
        <w:rPr>
          <w:rFonts w:ascii="Times New Roman" w:hAnsi="Times New Roman"/>
          <w:spacing w:val="1"/>
          <w:sz w:val="28"/>
          <w:szCs w:val="28"/>
        </w:rPr>
        <w:t xml:space="preserve"> </w:t>
      </w:r>
      <w:r>
        <w:rPr>
          <w:rFonts w:ascii="Times New Roman" w:hAnsi="Times New Roman"/>
          <w:sz w:val="28"/>
          <w:szCs w:val="28"/>
        </w:rPr>
        <w:t>трудоустройства,</w:t>
      </w:r>
      <w:r>
        <w:rPr>
          <w:rFonts w:ascii="Times New Roman" w:hAnsi="Times New Roman"/>
          <w:spacing w:val="1"/>
          <w:sz w:val="28"/>
          <w:szCs w:val="28"/>
        </w:rPr>
        <w:t xml:space="preserve"> </w:t>
      </w:r>
      <w:r>
        <w:rPr>
          <w:rFonts w:ascii="Times New Roman" w:hAnsi="Times New Roman"/>
          <w:sz w:val="28"/>
          <w:szCs w:val="28"/>
        </w:rPr>
        <w:t>успеваемость</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т.п.),</w:t>
      </w:r>
      <w:r>
        <w:rPr>
          <w:rFonts w:ascii="Times New Roman" w:hAnsi="Times New Roman"/>
          <w:spacing w:val="1"/>
          <w:sz w:val="28"/>
          <w:szCs w:val="28"/>
        </w:rPr>
        <w:t xml:space="preserve"> </w:t>
      </w:r>
      <w:r>
        <w:rPr>
          <w:rFonts w:ascii="Times New Roman" w:hAnsi="Times New Roman"/>
          <w:sz w:val="28"/>
          <w:szCs w:val="28"/>
        </w:rPr>
        <w:t>когда</w:t>
      </w:r>
      <w:r>
        <w:rPr>
          <w:rFonts w:ascii="Times New Roman" w:hAnsi="Times New Roman"/>
          <w:spacing w:val="1"/>
          <w:sz w:val="28"/>
          <w:szCs w:val="28"/>
        </w:rPr>
        <w:t xml:space="preserve"> </w:t>
      </w:r>
      <w:r>
        <w:rPr>
          <w:rFonts w:ascii="Times New Roman" w:hAnsi="Times New Roman"/>
          <w:sz w:val="28"/>
          <w:szCs w:val="28"/>
        </w:rPr>
        <w:t>каждая</w:t>
      </w:r>
      <w:r>
        <w:rPr>
          <w:rFonts w:ascii="Times New Roman" w:hAnsi="Times New Roman"/>
          <w:spacing w:val="1"/>
          <w:sz w:val="28"/>
          <w:szCs w:val="28"/>
        </w:rPr>
        <w:t xml:space="preserve"> </w:t>
      </w:r>
      <w:r>
        <w:rPr>
          <w:rFonts w:ascii="Times New Roman" w:hAnsi="Times New Roman"/>
          <w:sz w:val="28"/>
          <w:szCs w:val="28"/>
        </w:rPr>
        <w:t>проблема</w:t>
      </w:r>
      <w:r>
        <w:rPr>
          <w:rFonts w:ascii="Times New Roman" w:hAnsi="Times New Roman"/>
          <w:spacing w:val="1"/>
          <w:sz w:val="28"/>
          <w:szCs w:val="28"/>
        </w:rPr>
        <w:t xml:space="preserve"> </w:t>
      </w:r>
      <w:r>
        <w:rPr>
          <w:rFonts w:ascii="Times New Roman" w:hAnsi="Times New Roman"/>
          <w:sz w:val="28"/>
          <w:szCs w:val="28"/>
        </w:rPr>
        <w:t>трансформируется</w:t>
      </w:r>
      <w:r>
        <w:rPr>
          <w:rFonts w:ascii="Times New Roman" w:hAnsi="Times New Roman"/>
          <w:spacing w:val="1"/>
          <w:sz w:val="28"/>
          <w:szCs w:val="28"/>
        </w:rPr>
        <w:t xml:space="preserve"> </w:t>
      </w:r>
      <w:r>
        <w:rPr>
          <w:rFonts w:ascii="Times New Roman" w:hAnsi="Times New Roman"/>
          <w:sz w:val="28"/>
          <w:szCs w:val="28"/>
        </w:rPr>
        <w:t>классным</w:t>
      </w:r>
      <w:r>
        <w:rPr>
          <w:rFonts w:ascii="Times New Roman" w:hAnsi="Times New Roman"/>
          <w:spacing w:val="1"/>
          <w:sz w:val="28"/>
          <w:szCs w:val="28"/>
        </w:rPr>
        <w:t xml:space="preserve"> </w:t>
      </w:r>
      <w:r>
        <w:rPr>
          <w:rFonts w:ascii="Times New Roman" w:hAnsi="Times New Roman"/>
          <w:sz w:val="28"/>
          <w:szCs w:val="28"/>
        </w:rPr>
        <w:t>руководителем</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задачу</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школьника,</w:t>
      </w:r>
      <w:r>
        <w:rPr>
          <w:rFonts w:ascii="Times New Roman" w:hAnsi="Times New Roman"/>
          <w:spacing w:val="1"/>
          <w:sz w:val="28"/>
          <w:szCs w:val="28"/>
        </w:rPr>
        <w:t xml:space="preserve"> </w:t>
      </w:r>
      <w:r>
        <w:rPr>
          <w:rFonts w:ascii="Times New Roman" w:hAnsi="Times New Roman"/>
          <w:sz w:val="28"/>
          <w:szCs w:val="28"/>
        </w:rPr>
        <w:t>которую</w:t>
      </w:r>
      <w:r>
        <w:rPr>
          <w:rFonts w:ascii="Times New Roman" w:hAnsi="Times New Roman"/>
          <w:spacing w:val="1"/>
          <w:sz w:val="28"/>
          <w:szCs w:val="28"/>
        </w:rPr>
        <w:t xml:space="preserve"> </w:t>
      </w:r>
      <w:r>
        <w:rPr>
          <w:rFonts w:ascii="Times New Roman" w:hAnsi="Times New Roman"/>
          <w:sz w:val="28"/>
          <w:szCs w:val="28"/>
        </w:rPr>
        <w:t>они</w:t>
      </w:r>
      <w:r>
        <w:rPr>
          <w:rFonts w:ascii="Times New Roman" w:hAnsi="Times New Roman"/>
          <w:spacing w:val="1"/>
          <w:sz w:val="28"/>
          <w:szCs w:val="28"/>
        </w:rPr>
        <w:t xml:space="preserve"> </w:t>
      </w:r>
      <w:r>
        <w:rPr>
          <w:rFonts w:ascii="Times New Roman" w:hAnsi="Times New Roman"/>
          <w:sz w:val="28"/>
          <w:szCs w:val="28"/>
        </w:rPr>
        <w:t>совместно стараются</w:t>
      </w:r>
      <w:r>
        <w:rPr>
          <w:rFonts w:ascii="Times New Roman" w:hAnsi="Times New Roman"/>
          <w:spacing w:val="-1"/>
          <w:sz w:val="28"/>
          <w:szCs w:val="28"/>
        </w:rPr>
        <w:t xml:space="preserve"> </w:t>
      </w:r>
      <w:r>
        <w:rPr>
          <w:rFonts w:ascii="Times New Roman" w:hAnsi="Times New Roman"/>
          <w:sz w:val="28"/>
          <w:szCs w:val="28"/>
        </w:rPr>
        <w:t>решить.</w:t>
      </w:r>
    </w:p>
    <w:p w:rsidR="00DC739F" w:rsidRDefault="007F1C41">
      <w:pPr>
        <w:pStyle w:val="afff8"/>
        <w:numPr>
          <w:ilvl w:val="1"/>
          <w:numId w:val="12"/>
        </w:numPr>
        <w:tabs>
          <w:tab w:val="left" w:pos="1654"/>
          <w:tab w:val="left" w:pos="9900"/>
        </w:tabs>
        <w:ind w:left="0" w:firstLineChars="254" w:firstLine="711"/>
        <w:rPr>
          <w:rFonts w:ascii="Times New Roman" w:hAnsi="Times New Roman"/>
          <w:sz w:val="28"/>
          <w:szCs w:val="28"/>
        </w:rPr>
      </w:pPr>
      <w:r>
        <w:rPr>
          <w:rFonts w:ascii="Times New Roman" w:hAnsi="Times New Roman"/>
          <w:sz w:val="28"/>
          <w:szCs w:val="28"/>
          <w:u w:val="single"/>
        </w:rPr>
        <w:t>индивидуальная работа со школьниками класса, направленная на заполнение</w:t>
      </w:r>
      <w:r>
        <w:rPr>
          <w:rFonts w:ascii="Times New Roman" w:hAnsi="Times New Roman"/>
          <w:spacing w:val="1"/>
          <w:sz w:val="28"/>
          <w:szCs w:val="28"/>
        </w:rPr>
        <w:t xml:space="preserve"> </w:t>
      </w:r>
      <w:r>
        <w:rPr>
          <w:rFonts w:ascii="Times New Roman" w:hAnsi="Times New Roman"/>
          <w:sz w:val="28"/>
          <w:szCs w:val="28"/>
          <w:u w:val="single"/>
        </w:rPr>
        <w:t>ими личных портфолио, в которых дети не просто фиксируют свои учебные, творческие,</w:t>
      </w:r>
      <w:r>
        <w:rPr>
          <w:rFonts w:ascii="Times New Roman" w:hAnsi="Times New Roman"/>
          <w:spacing w:val="-57"/>
          <w:sz w:val="28"/>
          <w:szCs w:val="28"/>
        </w:rPr>
        <w:t xml:space="preserve"> </w:t>
      </w:r>
      <w:r>
        <w:rPr>
          <w:rFonts w:ascii="Times New Roman" w:hAnsi="Times New Roman"/>
          <w:sz w:val="28"/>
          <w:szCs w:val="28"/>
          <w:u w:val="single"/>
        </w:rPr>
        <w:lastRenderedPageBreak/>
        <w:t>спортивные, личностные достижения, но и в ходе индивидуальных неформальных бесед</w:t>
      </w:r>
      <w:r>
        <w:rPr>
          <w:rFonts w:ascii="Times New Roman" w:hAnsi="Times New Roman"/>
          <w:spacing w:val="1"/>
          <w:sz w:val="28"/>
          <w:szCs w:val="28"/>
        </w:rPr>
        <w:t xml:space="preserve"> </w:t>
      </w:r>
      <w:r>
        <w:rPr>
          <w:rFonts w:ascii="Times New Roman" w:hAnsi="Times New Roman"/>
          <w:sz w:val="28"/>
          <w:szCs w:val="28"/>
          <w:u w:val="single"/>
        </w:rPr>
        <w:t>с классным руководителем в начале каждого года планируют их, а в конце года – вместе</w:t>
      </w:r>
      <w:r>
        <w:rPr>
          <w:rFonts w:ascii="Times New Roman" w:hAnsi="Times New Roman"/>
          <w:spacing w:val="1"/>
          <w:sz w:val="28"/>
          <w:szCs w:val="28"/>
        </w:rPr>
        <w:t xml:space="preserve"> </w:t>
      </w:r>
      <w:r>
        <w:rPr>
          <w:rFonts w:ascii="Times New Roman" w:hAnsi="Times New Roman"/>
          <w:sz w:val="28"/>
          <w:szCs w:val="28"/>
          <w:u w:val="single"/>
        </w:rPr>
        <w:t>анализируют</w:t>
      </w:r>
      <w:r>
        <w:rPr>
          <w:rFonts w:ascii="Times New Roman" w:hAnsi="Times New Roman"/>
          <w:spacing w:val="-1"/>
          <w:sz w:val="28"/>
          <w:szCs w:val="28"/>
          <w:u w:val="single"/>
        </w:rPr>
        <w:t xml:space="preserve"> </w:t>
      </w:r>
      <w:r>
        <w:rPr>
          <w:rFonts w:ascii="Times New Roman" w:hAnsi="Times New Roman"/>
          <w:sz w:val="28"/>
          <w:szCs w:val="28"/>
          <w:u w:val="single"/>
        </w:rPr>
        <w:t>свои</w:t>
      </w:r>
      <w:r>
        <w:rPr>
          <w:rFonts w:ascii="Times New Roman" w:hAnsi="Times New Roman"/>
          <w:spacing w:val="4"/>
          <w:sz w:val="28"/>
          <w:szCs w:val="28"/>
          <w:u w:val="single"/>
        </w:rPr>
        <w:t xml:space="preserve"> </w:t>
      </w:r>
      <w:r>
        <w:rPr>
          <w:rFonts w:ascii="Times New Roman" w:hAnsi="Times New Roman"/>
          <w:sz w:val="28"/>
          <w:szCs w:val="28"/>
          <w:u w:val="single"/>
        </w:rPr>
        <w:t>успехи и</w:t>
      </w:r>
      <w:r>
        <w:rPr>
          <w:rFonts w:ascii="Times New Roman" w:hAnsi="Times New Roman"/>
          <w:spacing w:val="-1"/>
          <w:sz w:val="28"/>
          <w:szCs w:val="28"/>
          <w:u w:val="single"/>
        </w:rPr>
        <w:t xml:space="preserve"> </w:t>
      </w:r>
      <w:r>
        <w:rPr>
          <w:rFonts w:ascii="Times New Roman" w:hAnsi="Times New Roman"/>
          <w:sz w:val="28"/>
          <w:szCs w:val="28"/>
          <w:u w:val="single"/>
        </w:rPr>
        <w:t>неудачи.</w:t>
      </w:r>
    </w:p>
    <w:p w:rsidR="00DC739F" w:rsidRDefault="007F1C41">
      <w:pPr>
        <w:pStyle w:val="afff8"/>
        <w:numPr>
          <w:ilvl w:val="1"/>
          <w:numId w:val="12"/>
        </w:numPr>
        <w:tabs>
          <w:tab w:val="left" w:pos="1654"/>
          <w:tab w:val="left" w:pos="9900"/>
        </w:tabs>
        <w:ind w:left="0" w:firstLineChars="254" w:firstLine="711"/>
        <w:rPr>
          <w:rFonts w:ascii="Times New Roman" w:hAnsi="Times New Roman"/>
          <w:sz w:val="28"/>
          <w:szCs w:val="28"/>
        </w:rPr>
      </w:pPr>
      <w:r>
        <w:rPr>
          <w:rFonts w:ascii="Times New Roman" w:hAnsi="Times New Roman"/>
          <w:sz w:val="28"/>
          <w:szCs w:val="28"/>
        </w:rPr>
        <w:t>коррекция поведения ребенка через частные беседы с ним, его родителями или</w:t>
      </w:r>
      <w:r>
        <w:rPr>
          <w:rFonts w:ascii="Times New Roman" w:hAnsi="Times New Roman"/>
          <w:spacing w:val="1"/>
          <w:sz w:val="28"/>
          <w:szCs w:val="28"/>
        </w:rPr>
        <w:t xml:space="preserve"> </w:t>
      </w:r>
      <w:r>
        <w:rPr>
          <w:rFonts w:ascii="Times New Roman" w:hAnsi="Times New Roman"/>
          <w:sz w:val="28"/>
          <w:szCs w:val="28"/>
        </w:rPr>
        <w:t>законными</w:t>
      </w:r>
      <w:r>
        <w:rPr>
          <w:rFonts w:ascii="Times New Roman" w:hAnsi="Times New Roman"/>
          <w:spacing w:val="1"/>
          <w:sz w:val="28"/>
          <w:szCs w:val="28"/>
        </w:rPr>
        <w:t xml:space="preserve"> </w:t>
      </w:r>
      <w:r>
        <w:rPr>
          <w:rFonts w:ascii="Times New Roman" w:hAnsi="Times New Roman"/>
          <w:sz w:val="28"/>
          <w:szCs w:val="28"/>
        </w:rPr>
        <w:t>представителями,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другими</w:t>
      </w:r>
      <w:r>
        <w:rPr>
          <w:rFonts w:ascii="Times New Roman" w:hAnsi="Times New Roman"/>
          <w:spacing w:val="1"/>
          <w:sz w:val="28"/>
          <w:szCs w:val="28"/>
        </w:rPr>
        <w:t xml:space="preserve"> </w:t>
      </w:r>
      <w:r>
        <w:rPr>
          <w:rFonts w:ascii="Times New Roman" w:hAnsi="Times New Roman"/>
          <w:sz w:val="28"/>
          <w:szCs w:val="28"/>
        </w:rPr>
        <w:t>учащимися</w:t>
      </w:r>
      <w:r>
        <w:rPr>
          <w:rFonts w:ascii="Times New Roman" w:hAnsi="Times New Roman"/>
          <w:spacing w:val="1"/>
          <w:sz w:val="28"/>
          <w:szCs w:val="28"/>
        </w:rPr>
        <w:t xml:space="preserve"> </w:t>
      </w:r>
      <w:r>
        <w:rPr>
          <w:rFonts w:ascii="Times New Roman" w:hAnsi="Times New Roman"/>
          <w:sz w:val="28"/>
          <w:szCs w:val="28"/>
        </w:rPr>
        <w:t>класса;</w:t>
      </w:r>
      <w:r>
        <w:rPr>
          <w:rFonts w:ascii="Times New Roman" w:hAnsi="Times New Roman"/>
          <w:spacing w:val="1"/>
          <w:sz w:val="28"/>
          <w:szCs w:val="28"/>
        </w:rPr>
        <w:t xml:space="preserve"> </w:t>
      </w:r>
      <w:r>
        <w:rPr>
          <w:rFonts w:ascii="Times New Roman" w:hAnsi="Times New Roman"/>
          <w:sz w:val="28"/>
          <w:szCs w:val="28"/>
        </w:rPr>
        <w:t>через</w:t>
      </w:r>
      <w:r>
        <w:rPr>
          <w:rFonts w:ascii="Times New Roman" w:hAnsi="Times New Roman"/>
          <w:spacing w:val="1"/>
          <w:sz w:val="28"/>
          <w:szCs w:val="28"/>
        </w:rPr>
        <w:t xml:space="preserve"> </w:t>
      </w:r>
      <w:r>
        <w:rPr>
          <w:rFonts w:ascii="Times New Roman" w:hAnsi="Times New Roman"/>
          <w:sz w:val="28"/>
          <w:szCs w:val="28"/>
        </w:rPr>
        <w:t>включение</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проводимые школьным психологом тренинги общения; через предложение взять на себя</w:t>
      </w:r>
      <w:r>
        <w:rPr>
          <w:rFonts w:ascii="Times New Roman" w:hAnsi="Times New Roman"/>
          <w:spacing w:val="-57"/>
          <w:sz w:val="28"/>
          <w:szCs w:val="28"/>
        </w:rPr>
        <w:t xml:space="preserve"> </w:t>
      </w:r>
      <w:r>
        <w:rPr>
          <w:rFonts w:ascii="Times New Roman" w:hAnsi="Times New Roman"/>
          <w:sz w:val="28"/>
          <w:szCs w:val="28"/>
        </w:rPr>
        <w:t>ответственность за</w:t>
      </w:r>
      <w:r>
        <w:rPr>
          <w:rFonts w:ascii="Times New Roman" w:hAnsi="Times New Roman"/>
          <w:spacing w:val="-1"/>
          <w:sz w:val="28"/>
          <w:szCs w:val="28"/>
        </w:rPr>
        <w:t xml:space="preserve"> </w:t>
      </w:r>
      <w:r>
        <w:rPr>
          <w:rFonts w:ascii="Times New Roman" w:hAnsi="Times New Roman"/>
          <w:sz w:val="28"/>
          <w:szCs w:val="28"/>
        </w:rPr>
        <w:t>то или</w:t>
      </w:r>
      <w:r>
        <w:rPr>
          <w:rFonts w:ascii="Times New Roman" w:hAnsi="Times New Roman"/>
          <w:spacing w:val="1"/>
          <w:sz w:val="28"/>
          <w:szCs w:val="28"/>
        </w:rPr>
        <w:t xml:space="preserve"> </w:t>
      </w:r>
      <w:r>
        <w:rPr>
          <w:rFonts w:ascii="Times New Roman" w:hAnsi="Times New Roman"/>
          <w:sz w:val="28"/>
          <w:szCs w:val="28"/>
        </w:rPr>
        <w:t>иное</w:t>
      </w:r>
      <w:r>
        <w:rPr>
          <w:rFonts w:ascii="Times New Roman" w:hAnsi="Times New Roman"/>
          <w:spacing w:val="-2"/>
          <w:sz w:val="28"/>
          <w:szCs w:val="28"/>
        </w:rPr>
        <w:t xml:space="preserve"> </w:t>
      </w:r>
      <w:r>
        <w:rPr>
          <w:rFonts w:ascii="Times New Roman" w:hAnsi="Times New Roman"/>
          <w:sz w:val="28"/>
          <w:szCs w:val="28"/>
        </w:rPr>
        <w:t>поручение</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классе.</w:t>
      </w:r>
    </w:p>
    <w:p w:rsidR="00DC739F" w:rsidRDefault="007F1C41" w:rsidP="007F1C41">
      <w:pPr>
        <w:pStyle w:val="213"/>
        <w:tabs>
          <w:tab w:val="left" w:pos="9900"/>
        </w:tabs>
        <w:ind w:firstLineChars="254" w:firstLine="714"/>
        <w:jc w:val="both"/>
        <w:rPr>
          <w:rFonts w:ascii="Times New Roman" w:hAnsi="Times New Roman" w:cs="Times New Roman"/>
          <w:sz w:val="28"/>
          <w:szCs w:val="28"/>
        </w:rPr>
      </w:pPr>
      <w:r>
        <w:rPr>
          <w:rFonts w:ascii="Times New Roman" w:hAnsi="Times New Roman" w:cs="Times New Roman"/>
          <w:sz w:val="28"/>
          <w:szCs w:val="28"/>
        </w:rPr>
        <w:t>Работа</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5"/>
          <w:sz w:val="28"/>
          <w:szCs w:val="28"/>
        </w:rPr>
        <w:t xml:space="preserve"> </w:t>
      </w:r>
      <w:r>
        <w:rPr>
          <w:rFonts w:ascii="Times New Roman" w:hAnsi="Times New Roman" w:cs="Times New Roman"/>
          <w:sz w:val="28"/>
          <w:szCs w:val="28"/>
        </w:rPr>
        <w:t>учителями,</w:t>
      </w:r>
      <w:r>
        <w:rPr>
          <w:rFonts w:ascii="Times New Roman" w:hAnsi="Times New Roman" w:cs="Times New Roman"/>
          <w:spacing w:val="-3"/>
          <w:sz w:val="28"/>
          <w:szCs w:val="28"/>
        </w:rPr>
        <w:t xml:space="preserve"> </w:t>
      </w:r>
      <w:r>
        <w:rPr>
          <w:rFonts w:ascii="Times New Roman" w:hAnsi="Times New Roman" w:cs="Times New Roman"/>
          <w:sz w:val="28"/>
          <w:szCs w:val="28"/>
        </w:rPr>
        <w:t>преподающими</w:t>
      </w:r>
      <w:r>
        <w:rPr>
          <w:rFonts w:ascii="Times New Roman" w:hAnsi="Times New Roman" w:cs="Times New Roman"/>
          <w:spacing w:val="-4"/>
          <w:sz w:val="28"/>
          <w:szCs w:val="28"/>
        </w:rPr>
        <w:t xml:space="preserve"> </w:t>
      </w:r>
      <w:r>
        <w:rPr>
          <w:rFonts w:ascii="Times New Roman" w:hAnsi="Times New Roman" w:cs="Times New Roman"/>
          <w:sz w:val="28"/>
          <w:szCs w:val="28"/>
        </w:rPr>
        <w:t>в</w:t>
      </w:r>
      <w:r>
        <w:rPr>
          <w:rFonts w:ascii="Times New Roman" w:hAnsi="Times New Roman" w:cs="Times New Roman"/>
          <w:spacing w:val="-5"/>
          <w:sz w:val="28"/>
          <w:szCs w:val="28"/>
        </w:rPr>
        <w:t xml:space="preserve"> </w:t>
      </w:r>
      <w:r>
        <w:rPr>
          <w:rFonts w:ascii="Times New Roman" w:hAnsi="Times New Roman" w:cs="Times New Roman"/>
          <w:sz w:val="28"/>
          <w:szCs w:val="28"/>
        </w:rPr>
        <w:t>классе:</w:t>
      </w:r>
    </w:p>
    <w:p w:rsidR="00DC739F" w:rsidRDefault="007F1C41">
      <w:pPr>
        <w:pStyle w:val="afff8"/>
        <w:numPr>
          <w:ilvl w:val="1"/>
          <w:numId w:val="12"/>
        </w:numPr>
        <w:tabs>
          <w:tab w:val="left" w:pos="1654"/>
          <w:tab w:val="left" w:pos="9900"/>
        </w:tabs>
        <w:spacing w:before="27"/>
        <w:ind w:left="0" w:firstLineChars="254" w:firstLine="711"/>
        <w:rPr>
          <w:rFonts w:ascii="Times New Roman" w:hAnsi="Times New Roman"/>
          <w:sz w:val="28"/>
          <w:szCs w:val="28"/>
        </w:rPr>
      </w:pPr>
      <w:r>
        <w:rPr>
          <w:rFonts w:ascii="Times New Roman" w:hAnsi="Times New Roman"/>
          <w:sz w:val="28"/>
          <w:szCs w:val="28"/>
        </w:rPr>
        <w:t>регулярные консультации классного руководителя с учителями-предметниками,</w:t>
      </w:r>
      <w:r>
        <w:rPr>
          <w:rFonts w:ascii="Times New Roman" w:hAnsi="Times New Roman"/>
          <w:spacing w:val="1"/>
          <w:sz w:val="28"/>
          <w:szCs w:val="28"/>
        </w:rPr>
        <w:t xml:space="preserve"> </w:t>
      </w:r>
      <w:r>
        <w:rPr>
          <w:rFonts w:ascii="Times New Roman" w:hAnsi="Times New Roman"/>
          <w:sz w:val="28"/>
          <w:szCs w:val="28"/>
        </w:rPr>
        <w:t>направленные на формирование единства мнений и требований педагогов по ключевым</w:t>
      </w:r>
      <w:r>
        <w:rPr>
          <w:rFonts w:ascii="Times New Roman" w:hAnsi="Times New Roman"/>
          <w:spacing w:val="1"/>
          <w:sz w:val="28"/>
          <w:szCs w:val="28"/>
        </w:rPr>
        <w:t xml:space="preserve"> </w:t>
      </w:r>
      <w:r>
        <w:rPr>
          <w:rFonts w:ascii="Times New Roman" w:hAnsi="Times New Roman"/>
          <w:sz w:val="28"/>
          <w:szCs w:val="28"/>
        </w:rPr>
        <w:t>вопросам воспитания, на предупреждение и разрешение конфликтов между учителями и</w:t>
      </w:r>
      <w:r>
        <w:rPr>
          <w:rFonts w:ascii="Times New Roman" w:hAnsi="Times New Roman"/>
          <w:spacing w:val="1"/>
          <w:sz w:val="28"/>
          <w:szCs w:val="28"/>
        </w:rPr>
        <w:t xml:space="preserve"> </w:t>
      </w:r>
      <w:r>
        <w:rPr>
          <w:rFonts w:ascii="Times New Roman" w:hAnsi="Times New Roman"/>
          <w:sz w:val="28"/>
          <w:szCs w:val="28"/>
        </w:rPr>
        <w:t>учащимися;</w:t>
      </w:r>
    </w:p>
    <w:p w:rsidR="00DC739F" w:rsidRDefault="007F1C41">
      <w:pPr>
        <w:pStyle w:val="afff8"/>
        <w:numPr>
          <w:ilvl w:val="1"/>
          <w:numId w:val="12"/>
        </w:numPr>
        <w:tabs>
          <w:tab w:val="left" w:pos="1654"/>
          <w:tab w:val="left" w:pos="9900"/>
        </w:tabs>
        <w:spacing w:line="273" w:lineRule="auto"/>
        <w:ind w:left="0" w:firstLineChars="254" w:firstLine="711"/>
        <w:rPr>
          <w:rFonts w:ascii="Times New Roman" w:hAnsi="Times New Roman"/>
          <w:sz w:val="28"/>
          <w:szCs w:val="28"/>
        </w:rPr>
      </w:pPr>
      <w:r>
        <w:rPr>
          <w:rFonts w:ascii="Times New Roman" w:hAnsi="Times New Roman"/>
          <w:sz w:val="28"/>
          <w:szCs w:val="28"/>
        </w:rPr>
        <w:t>проведение мини-педсоветов, направленных на решение конкретных проблем</w:t>
      </w:r>
      <w:r>
        <w:rPr>
          <w:rFonts w:ascii="Times New Roman" w:hAnsi="Times New Roman"/>
          <w:spacing w:val="1"/>
          <w:sz w:val="28"/>
          <w:szCs w:val="28"/>
        </w:rPr>
        <w:t xml:space="preserve"> </w:t>
      </w:r>
      <w:r>
        <w:rPr>
          <w:rFonts w:ascii="Times New Roman" w:hAnsi="Times New Roman"/>
          <w:sz w:val="28"/>
          <w:szCs w:val="28"/>
        </w:rPr>
        <w:t>класса</w:t>
      </w:r>
      <w:r>
        <w:rPr>
          <w:rFonts w:ascii="Times New Roman" w:hAnsi="Times New Roman"/>
          <w:spacing w:val="-2"/>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интеграцию</w:t>
      </w:r>
      <w:r>
        <w:rPr>
          <w:rFonts w:ascii="Times New Roman" w:hAnsi="Times New Roman"/>
          <w:spacing w:val="-1"/>
          <w:sz w:val="28"/>
          <w:szCs w:val="28"/>
        </w:rPr>
        <w:t xml:space="preserve"> </w:t>
      </w:r>
      <w:r>
        <w:rPr>
          <w:rFonts w:ascii="Times New Roman" w:hAnsi="Times New Roman"/>
          <w:sz w:val="28"/>
          <w:szCs w:val="28"/>
        </w:rPr>
        <w:t>воспитательных</w:t>
      </w:r>
      <w:r>
        <w:rPr>
          <w:rFonts w:ascii="Times New Roman" w:hAnsi="Times New Roman"/>
          <w:spacing w:val="-1"/>
          <w:sz w:val="28"/>
          <w:szCs w:val="28"/>
        </w:rPr>
        <w:t xml:space="preserve"> </w:t>
      </w:r>
      <w:r>
        <w:rPr>
          <w:rFonts w:ascii="Times New Roman" w:hAnsi="Times New Roman"/>
          <w:sz w:val="28"/>
          <w:szCs w:val="28"/>
        </w:rPr>
        <w:t>влияний</w:t>
      </w:r>
      <w:r>
        <w:rPr>
          <w:rFonts w:ascii="Times New Roman" w:hAnsi="Times New Roman"/>
          <w:spacing w:val="-3"/>
          <w:sz w:val="28"/>
          <w:szCs w:val="28"/>
        </w:rPr>
        <w:t xml:space="preserve"> </w:t>
      </w:r>
      <w:r>
        <w:rPr>
          <w:rFonts w:ascii="Times New Roman" w:hAnsi="Times New Roman"/>
          <w:sz w:val="28"/>
          <w:szCs w:val="28"/>
        </w:rPr>
        <w:t>на</w:t>
      </w:r>
      <w:r>
        <w:rPr>
          <w:rFonts w:ascii="Times New Roman" w:hAnsi="Times New Roman"/>
          <w:spacing w:val="-2"/>
          <w:sz w:val="28"/>
          <w:szCs w:val="28"/>
        </w:rPr>
        <w:t xml:space="preserve"> </w:t>
      </w:r>
      <w:r>
        <w:rPr>
          <w:rFonts w:ascii="Times New Roman" w:hAnsi="Times New Roman"/>
          <w:sz w:val="28"/>
          <w:szCs w:val="28"/>
        </w:rPr>
        <w:t>школьников;</w:t>
      </w:r>
    </w:p>
    <w:p w:rsidR="00DC739F" w:rsidRDefault="007F1C41">
      <w:pPr>
        <w:pStyle w:val="afff8"/>
        <w:numPr>
          <w:ilvl w:val="1"/>
          <w:numId w:val="12"/>
        </w:numPr>
        <w:tabs>
          <w:tab w:val="left" w:pos="1654"/>
          <w:tab w:val="left" w:pos="9900"/>
        </w:tabs>
        <w:ind w:left="0" w:firstLineChars="254" w:firstLine="711"/>
        <w:rPr>
          <w:rFonts w:ascii="Times New Roman" w:hAnsi="Times New Roman"/>
          <w:sz w:val="28"/>
          <w:szCs w:val="28"/>
        </w:rPr>
      </w:pPr>
      <w:r>
        <w:rPr>
          <w:rFonts w:ascii="Times New Roman" w:hAnsi="Times New Roman"/>
          <w:sz w:val="28"/>
          <w:szCs w:val="28"/>
        </w:rPr>
        <w:t>привлечение учителей к участию во внутриклассных делах, дающих педагогам</w:t>
      </w:r>
      <w:r>
        <w:rPr>
          <w:rFonts w:ascii="Times New Roman" w:hAnsi="Times New Roman"/>
          <w:spacing w:val="1"/>
          <w:sz w:val="28"/>
          <w:szCs w:val="28"/>
        </w:rPr>
        <w:t xml:space="preserve"> </w:t>
      </w:r>
      <w:r>
        <w:rPr>
          <w:rFonts w:ascii="Times New Roman" w:hAnsi="Times New Roman"/>
          <w:sz w:val="28"/>
          <w:szCs w:val="28"/>
        </w:rPr>
        <w:t>возможность лучше узнавать и понимать своих учеников, увидев их в иной, отличной от</w:t>
      </w:r>
      <w:r>
        <w:rPr>
          <w:rFonts w:ascii="Times New Roman" w:hAnsi="Times New Roman"/>
          <w:spacing w:val="-57"/>
          <w:sz w:val="28"/>
          <w:szCs w:val="28"/>
        </w:rPr>
        <w:t xml:space="preserve"> </w:t>
      </w:r>
      <w:r>
        <w:rPr>
          <w:rFonts w:ascii="Times New Roman" w:hAnsi="Times New Roman"/>
          <w:sz w:val="28"/>
          <w:szCs w:val="28"/>
        </w:rPr>
        <w:t>учебной,</w:t>
      </w:r>
      <w:r>
        <w:rPr>
          <w:rFonts w:ascii="Times New Roman" w:hAnsi="Times New Roman"/>
          <w:spacing w:val="-1"/>
          <w:sz w:val="28"/>
          <w:szCs w:val="28"/>
        </w:rPr>
        <w:t xml:space="preserve"> </w:t>
      </w:r>
      <w:r>
        <w:rPr>
          <w:rFonts w:ascii="Times New Roman" w:hAnsi="Times New Roman"/>
          <w:sz w:val="28"/>
          <w:szCs w:val="28"/>
        </w:rPr>
        <w:t>обстановке;</w:t>
      </w:r>
    </w:p>
    <w:p w:rsidR="00DC739F" w:rsidRDefault="007F1C41">
      <w:pPr>
        <w:pStyle w:val="afff8"/>
        <w:numPr>
          <w:ilvl w:val="1"/>
          <w:numId w:val="12"/>
        </w:numPr>
        <w:tabs>
          <w:tab w:val="left" w:pos="1654"/>
          <w:tab w:val="left" w:pos="9900"/>
        </w:tabs>
        <w:spacing w:line="273" w:lineRule="auto"/>
        <w:ind w:left="0" w:firstLineChars="254" w:firstLine="711"/>
        <w:rPr>
          <w:rFonts w:ascii="Times New Roman" w:hAnsi="Times New Roman"/>
          <w:sz w:val="28"/>
          <w:szCs w:val="28"/>
        </w:rPr>
      </w:pPr>
      <w:r>
        <w:rPr>
          <w:rFonts w:ascii="Times New Roman" w:hAnsi="Times New Roman"/>
          <w:sz w:val="28"/>
          <w:szCs w:val="28"/>
        </w:rPr>
        <w:t>привлечение</w:t>
      </w:r>
      <w:r>
        <w:rPr>
          <w:rFonts w:ascii="Times New Roman" w:hAnsi="Times New Roman"/>
          <w:spacing w:val="1"/>
          <w:sz w:val="28"/>
          <w:szCs w:val="28"/>
        </w:rPr>
        <w:t xml:space="preserve"> </w:t>
      </w:r>
      <w:r>
        <w:rPr>
          <w:rFonts w:ascii="Times New Roman" w:hAnsi="Times New Roman"/>
          <w:sz w:val="28"/>
          <w:szCs w:val="28"/>
        </w:rPr>
        <w:t>учителей</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участию</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родительских</w:t>
      </w:r>
      <w:r>
        <w:rPr>
          <w:rFonts w:ascii="Times New Roman" w:hAnsi="Times New Roman"/>
          <w:spacing w:val="1"/>
          <w:sz w:val="28"/>
          <w:szCs w:val="28"/>
        </w:rPr>
        <w:t xml:space="preserve"> </w:t>
      </w:r>
      <w:r>
        <w:rPr>
          <w:rFonts w:ascii="Times New Roman" w:hAnsi="Times New Roman"/>
          <w:sz w:val="28"/>
          <w:szCs w:val="28"/>
        </w:rPr>
        <w:t>собраниях</w:t>
      </w:r>
      <w:r>
        <w:rPr>
          <w:rFonts w:ascii="Times New Roman" w:hAnsi="Times New Roman"/>
          <w:spacing w:val="1"/>
          <w:sz w:val="28"/>
          <w:szCs w:val="28"/>
        </w:rPr>
        <w:t xml:space="preserve"> </w:t>
      </w:r>
      <w:r>
        <w:rPr>
          <w:rFonts w:ascii="Times New Roman" w:hAnsi="Times New Roman"/>
          <w:sz w:val="28"/>
          <w:szCs w:val="28"/>
        </w:rPr>
        <w:t>класса</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объединения</w:t>
      </w:r>
      <w:r>
        <w:rPr>
          <w:rFonts w:ascii="Times New Roman" w:hAnsi="Times New Roman"/>
          <w:spacing w:val="1"/>
          <w:sz w:val="28"/>
          <w:szCs w:val="28"/>
        </w:rPr>
        <w:t xml:space="preserve"> </w:t>
      </w:r>
      <w:r>
        <w:rPr>
          <w:rFonts w:ascii="Times New Roman" w:hAnsi="Times New Roman"/>
          <w:sz w:val="28"/>
          <w:szCs w:val="28"/>
        </w:rPr>
        <w:t>усилий</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деле</w:t>
      </w:r>
      <w:r>
        <w:rPr>
          <w:rFonts w:ascii="Times New Roman" w:hAnsi="Times New Roman"/>
          <w:spacing w:val="-2"/>
          <w:sz w:val="28"/>
          <w:szCs w:val="28"/>
        </w:rPr>
        <w:t xml:space="preserve"> </w:t>
      </w:r>
      <w:r>
        <w:rPr>
          <w:rFonts w:ascii="Times New Roman" w:hAnsi="Times New Roman"/>
          <w:sz w:val="28"/>
          <w:szCs w:val="28"/>
        </w:rPr>
        <w:t>обучения и</w:t>
      </w:r>
      <w:r>
        <w:rPr>
          <w:rFonts w:ascii="Times New Roman" w:hAnsi="Times New Roman"/>
          <w:spacing w:val="-1"/>
          <w:sz w:val="28"/>
          <w:szCs w:val="28"/>
        </w:rPr>
        <w:t xml:space="preserve"> </w:t>
      </w:r>
      <w:r>
        <w:rPr>
          <w:rFonts w:ascii="Times New Roman" w:hAnsi="Times New Roman"/>
          <w:sz w:val="28"/>
          <w:szCs w:val="28"/>
        </w:rPr>
        <w:t>воспитания детей.</w:t>
      </w:r>
    </w:p>
    <w:p w:rsidR="00DC739F" w:rsidRDefault="007F1C41" w:rsidP="007F1C41">
      <w:pPr>
        <w:pStyle w:val="213"/>
        <w:spacing w:before="2"/>
        <w:ind w:firstLineChars="254" w:firstLine="714"/>
        <w:jc w:val="both"/>
        <w:rPr>
          <w:rFonts w:ascii="Times New Roman" w:hAnsi="Times New Roman" w:cs="Times New Roman"/>
          <w:sz w:val="28"/>
          <w:szCs w:val="28"/>
        </w:rPr>
      </w:pPr>
      <w:r>
        <w:rPr>
          <w:rFonts w:ascii="Times New Roman" w:hAnsi="Times New Roman" w:cs="Times New Roman"/>
          <w:sz w:val="28"/>
          <w:szCs w:val="28"/>
        </w:rPr>
        <w:t>Работа</w:t>
      </w:r>
      <w:r>
        <w:rPr>
          <w:rFonts w:ascii="Times New Roman" w:hAnsi="Times New Roman" w:cs="Times New Roman"/>
          <w:spacing w:val="-5"/>
          <w:sz w:val="28"/>
          <w:szCs w:val="28"/>
        </w:rPr>
        <w:t xml:space="preserve"> </w:t>
      </w:r>
      <w:r>
        <w:rPr>
          <w:rFonts w:ascii="Times New Roman" w:hAnsi="Times New Roman" w:cs="Times New Roman"/>
          <w:sz w:val="28"/>
          <w:szCs w:val="28"/>
        </w:rPr>
        <w:t>с</w:t>
      </w:r>
      <w:r>
        <w:rPr>
          <w:rFonts w:ascii="Times New Roman" w:hAnsi="Times New Roman" w:cs="Times New Roman"/>
          <w:spacing w:val="-5"/>
          <w:sz w:val="28"/>
          <w:szCs w:val="28"/>
        </w:rPr>
        <w:t xml:space="preserve"> </w:t>
      </w:r>
      <w:r>
        <w:rPr>
          <w:rFonts w:ascii="Times New Roman" w:hAnsi="Times New Roman" w:cs="Times New Roman"/>
          <w:sz w:val="28"/>
          <w:szCs w:val="28"/>
        </w:rPr>
        <w:t>родителями</w:t>
      </w:r>
      <w:r>
        <w:rPr>
          <w:rFonts w:ascii="Times New Roman" w:hAnsi="Times New Roman" w:cs="Times New Roman"/>
          <w:spacing w:val="-4"/>
          <w:sz w:val="28"/>
          <w:szCs w:val="28"/>
        </w:rPr>
        <w:t xml:space="preserve"> </w:t>
      </w:r>
      <w:r>
        <w:rPr>
          <w:rFonts w:ascii="Times New Roman" w:hAnsi="Times New Roman" w:cs="Times New Roman"/>
          <w:sz w:val="28"/>
          <w:szCs w:val="28"/>
        </w:rPr>
        <w:t>учащихся</w:t>
      </w:r>
      <w:r>
        <w:rPr>
          <w:rFonts w:ascii="Times New Roman" w:hAnsi="Times New Roman" w:cs="Times New Roman"/>
          <w:spacing w:val="-4"/>
          <w:sz w:val="28"/>
          <w:szCs w:val="28"/>
        </w:rPr>
        <w:t xml:space="preserve"> </w:t>
      </w:r>
      <w:r>
        <w:rPr>
          <w:rFonts w:ascii="Times New Roman" w:hAnsi="Times New Roman" w:cs="Times New Roman"/>
          <w:sz w:val="28"/>
          <w:szCs w:val="28"/>
        </w:rPr>
        <w:t>или</w:t>
      </w:r>
      <w:r>
        <w:rPr>
          <w:rFonts w:ascii="Times New Roman" w:hAnsi="Times New Roman" w:cs="Times New Roman"/>
          <w:spacing w:val="-4"/>
          <w:sz w:val="28"/>
          <w:szCs w:val="28"/>
        </w:rPr>
        <w:t xml:space="preserve"> </w:t>
      </w:r>
      <w:r>
        <w:rPr>
          <w:rFonts w:ascii="Times New Roman" w:hAnsi="Times New Roman" w:cs="Times New Roman"/>
          <w:sz w:val="28"/>
          <w:szCs w:val="28"/>
        </w:rPr>
        <w:t>их</w:t>
      </w:r>
      <w:r>
        <w:rPr>
          <w:rFonts w:ascii="Times New Roman" w:hAnsi="Times New Roman" w:cs="Times New Roman"/>
          <w:spacing w:val="-5"/>
          <w:sz w:val="28"/>
          <w:szCs w:val="28"/>
        </w:rPr>
        <w:t xml:space="preserve"> </w:t>
      </w:r>
      <w:r>
        <w:rPr>
          <w:rFonts w:ascii="Times New Roman" w:hAnsi="Times New Roman" w:cs="Times New Roman"/>
          <w:sz w:val="28"/>
          <w:szCs w:val="28"/>
        </w:rPr>
        <w:t>законными</w:t>
      </w:r>
      <w:r>
        <w:rPr>
          <w:rFonts w:ascii="Times New Roman" w:hAnsi="Times New Roman" w:cs="Times New Roman"/>
          <w:spacing w:val="-4"/>
          <w:sz w:val="28"/>
          <w:szCs w:val="28"/>
        </w:rPr>
        <w:t xml:space="preserve"> </w:t>
      </w:r>
      <w:r>
        <w:rPr>
          <w:rFonts w:ascii="Times New Roman" w:hAnsi="Times New Roman" w:cs="Times New Roman"/>
          <w:sz w:val="28"/>
          <w:szCs w:val="28"/>
        </w:rPr>
        <w:t>представителями:</w:t>
      </w:r>
    </w:p>
    <w:p w:rsidR="00DC739F" w:rsidRDefault="007F1C41">
      <w:pPr>
        <w:pStyle w:val="afff8"/>
        <w:numPr>
          <w:ilvl w:val="1"/>
          <w:numId w:val="12"/>
        </w:numPr>
        <w:tabs>
          <w:tab w:val="left" w:pos="1654"/>
          <w:tab w:val="left" w:pos="9900"/>
        </w:tabs>
        <w:spacing w:before="38" w:line="273" w:lineRule="auto"/>
        <w:ind w:left="0" w:firstLineChars="254" w:firstLine="711"/>
        <w:rPr>
          <w:rFonts w:ascii="Times New Roman" w:hAnsi="Times New Roman"/>
          <w:sz w:val="28"/>
          <w:szCs w:val="28"/>
        </w:rPr>
      </w:pPr>
      <w:r>
        <w:rPr>
          <w:rFonts w:ascii="Times New Roman" w:hAnsi="Times New Roman"/>
          <w:sz w:val="28"/>
          <w:szCs w:val="28"/>
        </w:rPr>
        <w:t>регулярное информирование родителей о школьных успехах и проблемах их</w:t>
      </w:r>
      <w:r>
        <w:rPr>
          <w:rFonts w:ascii="Times New Roman" w:hAnsi="Times New Roman"/>
          <w:spacing w:val="1"/>
          <w:sz w:val="28"/>
          <w:szCs w:val="28"/>
        </w:rPr>
        <w:t xml:space="preserve"> </w:t>
      </w:r>
      <w:r>
        <w:rPr>
          <w:rFonts w:ascii="Times New Roman" w:hAnsi="Times New Roman"/>
          <w:sz w:val="28"/>
          <w:szCs w:val="28"/>
        </w:rPr>
        <w:t>детей,</w:t>
      </w:r>
      <w:r>
        <w:rPr>
          <w:rFonts w:ascii="Times New Roman" w:hAnsi="Times New Roman"/>
          <w:spacing w:val="-1"/>
          <w:sz w:val="28"/>
          <w:szCs w:val="28"/>
        </w:rPr>
        <w:t xml:space="preserve"> </w:t>
      </w:r>
      <w:r>
        <w:rPr>
          <w:rFonts w:ascii="Times New Roman" w:hAnsi="Times New Roman"/>
          <w:sz w:val="28"/>
          <w:szCs w:val="28"/>
        </w:rPr>
        <w:t>о жизни класса</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целом;</w:t>
      </w:r>
    </w:p>
    <w:p w:rsidR="00DC739F" w:rsidRDefault="007F1C41">
      <w:pPr>
        <w:pStyle w:val="afff8"/>
        <w:numPr>
          <w:ilvl w:val="1"/>
          <w:numId w:val="12"/>
        </w:numPr>
        <w:tabs>
          <w:tab w:val="left" w:pos="1654"/>
        </w:tabs>
        <w:spacing w:before="2"/>
        <w:ind w:left="0" w:rightChars="100" w:right="220" w:firstLineChars="254" w:firstLine="711"/>
        <w:rPr>
          <w:rFonts w:ascii="Times New Roman" w:hAnsi="Times New Roman"/>
          <w:sz w:val="28"/>
          <w:szCs w:val="28"/>
        </w:rPr>
      </w:pPr>
      <w:r>
        <w:rPr>
          <w:rFonts w:ascii="Times New Roman" w:hAnsi="Times New Roman"/>
          <w:sz w:val="28"/>
          <w:szCs w:val="28"/>
        </w:rPr>
        <w:t>помощь</w:t>
      </w:r>
      <w:r>
        <w:rPr>
          <w:rFonts w:ascii="Times New Roman" w:hAnsi="Times New Roman"/>
          <w:spacing w:val="1"/>
          <w:sz w:val="28"/>
          <w:szCs w:val="28"/>
        </w:rPr>
        <w:t xml:space="preserve"> </w:t>
      </w:r>
      <w:r>
        <w:rPr>
          <w:rFonts w:ascii="Times New Roman" w:hAnsi="Times New Roman"/>
          <w:sz w:val="28"/>
          <w:szCs w:val="28"/>
        </w:rPr>
        <w:t>родителям</w:t>
      </w:r>
      <w:r>
        <w:rPr>
          <w:rFonts w:ascii="Times New Roman" w:hAnsi="Times New Roman"/>
          <w:spacing w:val="1"/>
          <w:sz w:val="28"/>
          <w:szCs w:val="28"/>
        </w:rPr>
        <w:t xml:space="preserve"> </w:t>
      </w:r>
      <w:r>
        <w:rPr>
          <w:rFonts w:ascii="Times New Roman" w:hAnsi="Times New Roman"/>
          <w:sz w:val="28"/>
          <w:szCs w:val="28"/>
        </w:rPr>
        <w:t>школьников</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их</w:t>
      </w:r>
      <w:r>
        <w:rPr>
          <w:rFonts w:ascii="Times New Roman" w:hAnsi="Times New Roman"/>
          <w:spacing w:val="1"/>
          <w:sz w:val="28"/>
          <w:szCs w:val="28"/>
        </w:rPr>
        <w:t xml:space="preserve"> </w:t>
      </w:r>
      <w:r>
        <w:rPr>
          <w:rFonts w:ascii="Times New Roman" w:hAnsi="Times New Roman"/>
          <w:sz w:val="28"/>
          <w:szCs w:val="28"/>
        </w:rPr>
        <w:t>законным</w:t>
      </w:r>
      <w:r>
        <w:rPr>
          <w:rFonts w:ascii="Times New Roman" w:hAnsi="Times New Roman"/>
          <w:spacing w:val="1"/>
          <w:sz w:val="28"/>
          <w:szCs w:val="28"/>
        </w:rPr>
        <w:t xml:space="preserve"> </w:t>
      </w:r>
      <w:r>
        <w:rPr>
          <w:rFonts w:ascii="Times New Roman" w:hAnsi="Times New Roman"/>
          <w:sz w:val="28"/>
          <w:szCs w:val="28"/>
        </w:rPr>
        <w:t>представителям</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регулировании</w:t>
      </w:r>
      <w:r>
        <w:rPr>
          <w:rFonts w:ascii="Times New Roman" w:hAnsi="Times New Roman"/>
          <w:spacing w:val="1"/>
          <w:sz w:val="28"/>
          <w:szCs w:val="28"/>
        </w:rPr>
        <w:t xml:space="preserve"> </w:t>
      </w:r>
      <w:r>
        <w:rPr>
          <w:rFonts w:ascii="Times New Roman" w:hAnsi="Times New Roman"/>
          <w:sz w:val="28"/>
          <w:szCs w:val="28"/>
        </w:rPr>
        <w:t>отношений</w:t>
      </w:r>
      <w:r>
        <w:rPr>
          <w:rFonts w:ascii="Times New Roman" w:hAnsi="Times New Roman"/>
          <w:spacing w:val="1"/>
          <w:sz w:val="28"/>
          <w:szCs w:val="28"/>
        </w:rPr>
        <w:t xml:space="preserve"> </w:t>
      </w:r>
      <w:r>
        <w:rPr>
          <w:rFonts w:ascii="Times New Roman" w:hAnsi="Times New Roman"/>
          <w:sz w:val="28"/>
          <w:szCs w:val="28"/>
        </w:rPr>
        <w:t>между</w:t>
      </w:r>
      <w:r>
        <w:rPr>
          <w:rFonts w:ascii="Times New Roman" w:hAnsi="Times New Roman"/>
          <w:spacing w:val="1"/>
          <w:sz w:val="28"/>
          <w:szCs w:val="28"/>
        </w:rPr>
        <w:t xml:space="preserve"> </w:t>
      </w:r>
      <w:r>
        <w:rPr>
          <w:rFonts w:ascii="Times New Roman" w:hAnsi="Times New Roman"/>
          <w:sz w:val="28"/>
          <w:szCs w:val="28"/>
        </w:rPr>
        <w:t>ними,</w:t>
      </w:r>
      <w:r>
        <w:rPr>
          <w:rFonts w:ascii="Times New Roman" w:hAnsi="Times New Roman"/>
          <w:spacing w:val="1"/>
          <w:sz w:val="28"/>
          <w:szCs w:val="28"/>
        </w:rPr>
        <w:t xml:space="preserve"> </w:t>
      </w:r>
      <w:r>
        <w:rPr>
          <w:rFonts w:ascii="Times New Roman" w:hAnsi="Times New Roman"/>
          <w:sz w:val="28"/>
          <w:szCs w:val="28"/>
        </w:rPr>
        <w:t>администрацией</w:t>
      </w:r>
      <w:r>
        <w:rPr>
          <w:rFonts w:ascii="Times New Roman" w:hAnsi="Times New Roman"/>
          <w:spacing w:val="1"/>
          <w:sz w:val="28"/>
          <w:szCs w:val="28"/>
        </w:rPr>
        <w:t xml:space="preserve"> </w:t>
      </w:r>
      <w:r>
        <w:rPr>
          <w:rFonts w:ascii="Times New Roman" w:hAnsi="Times New Roman"/>
          <w:sz w:val="28"/>
          <w:szCs w:val="28"/>
        </w:rPr>
        <w:t>школы</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учителями-</w:t>
      </w:r>
      <w:r>
        <w:rPr>
          <w:rFonts w:ascii="Times New Roman" w:hAnsi="Times New Roman"/>
          <w:spacing w:val="1"/>
          <w:sz w:val="28"/>
          <w:szCs w:val="28"/>
        </w:rPr>
        <w:t xml:space="preserve"> </w:t>
      </w:r>
      <w:r>
        <w:rPr>
          <w:rFonts w:ascii="Times New Roman" w:hAnsi="Times New Roman"/>
          <w:sz w:val="28"/>
          <w:szCs w:val="28"/>
        </w:rPr>
        <w:t>предметниками;</w:t>
      </w:r>
    </w:p>
    <w:p w:rsidR="00DC739F" w:rsidRDefault="007F1C41">
      <w:pPr>
        <w:pStyle w:val="afff8"/>
        <w:numPr>
          <w:ilvl w:val="1"/>
          <w:numId w:val="12"/>
        </w:numPr>
        <w:tabs>
          <w:tab w:val="left" w:pos="1654"/>
        </w:tabs>
        <w:spacing w:line="273" w:lineRule="auto"/>
        <w:ind w:left="0" w:rightChars="100" w:right="220" w:firstLineChars="254" w:firstLine="711"/>
        <w:rPr>
          <w:rFonts w:ascii="Times New Roman" w:hAnsi="Times New Roman"/>
          <w:sz w:val="28"/>
          <w:szCs w:val="28"/>
        </w:rPr>
      </w:pPr>
      <w:r>
        <w:rPr>
          <w:rFonts w:ascii="Times New Roman" w:hAnsi="Times New Roman"/>
          <w:sz w:val="28"/>
          <w:szCs w:val="28"/>
        </w:rPr>
        <w:t>организация</w:t>
      </w:r>
      <w:r>
        <w:rPr>
          <w:rFonts w:ascii="Times New Roman" w:hAnsi="Times New Roman"/>
          <w:spacing w:val="1"/>
          <w:sz w:val="28"/>
          <w:szCs w:val="28"/>
        </w:rPr>
        <w:t xml:space="preserve"> </w:t>
      </w:r>
      <w:r>
        <w:rPr>
          <w:rFonts w:ascii="Times New Roman" w:hAnsi="Times New Roman"/>
          <w:sz w:val="28"/>
          <w:szCs w:val="28"/>
        </w:rPr>
        <w:t>родительских</w:t>
      </w:r>
      <w:r>
        <w:rPr>
          <w:rFonts w:ascii="Times New Roman" w:hAnsi="Times New Roman"/>
          <w:spacing w:val="1"/>
          <w:sz w:val="28"/>
          <w:szCs w:val="28"/>
        </w:rPr>
        <w:t xml:space="preserve"> </w:t>
      </w:r>
      <w:r>
        <w:rPr>
          <w:rFonts w:ascii="Times New Roman" w:hAnsi="Times New Roman"/>
          <w:sz w:val="28"/>
          <w:szCs w:val="28"/>
        </w:rPr>
        <w:t>собраний,</w:t>
      </w:r>
      <w:r>
        <w:rPr>
          <w:rFonts w:ascii="Times New Roman" w:hAnsi="Times New Roman"/>
          <w:spacing w:val="1"/>
          <w:sz w:val="28"/>
          <w:szCs w:val="28"/>
        </w:rPr>
        <w:t xml:space="preserve"> </w:t>
      </w:r>
      <w:r>
        <w:rPr>
          <w:rFonts w:ascii="Times New Roman" w:hAnsi="Times New Roman"/>
          <w:sz w:val="28"/>
          <w:szCs w:val="28"/>
        </w:rPr>
        <w:t>происходящих</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режиме</w:t>
      </w:r>
      <w:r>
        <w:rPr>
          <w:rFonts w:ascii="Times New Roman" w:hAnsi="Times New Roman"/>
          <w:spacing w:val="1"/>
          <w:sz w:val="28"/>
          <w:szCs w:val="28"/>
        </w:rPr>
        <w:t xml:space="preserve"> </w:t>
      </w:r>
      <w:r>
        <w:rPr>
          <w:rFonts w:ascii="Times New Roman" w:hAnsi="Times New Roman"/>
          <w:sz w:val="28"/>
          <w:szCs w:val="28"/>
        </w:rPr>
        <w:t>обсуждения</w:t>
      </w:r>
      <w:r>
        <w:rPr>
          <w:rFonts w:ascii="Times New Roman" w:hAnsi="Times New Roman"/>
          <w:spacing w:val="1"/>
          <w:sz w:val="28"/>
          <w:szCs w:val="28"/>
        </w:rPr>
        <w:t xml:space="preserve"> </w:t>
      </w:r>
      <w:r>
        <w:rPr>
          <w:rFonts w:ascii="Times New Roman" w:hAnsi="Times New Roman"/>
          <w:sz w:val="28"/>
          <w:szCs w:val="28"/>
        </w:rPr>
        <w:t>наиболее</w:t>
      </w:r>
      <w:r>
        <w:rPr>
          <w:rFonts w:ascii="Times New Roman" w:hAnsi="Times New Roman"/>
          <w:spacing w:val="-2"/>
          <w:sz w:val="28"/>
          <w:szCs w:val="28"/>
        </w:rPr>
        <w:t xml:space="preserve"> </w:t>
      </w:r>
      <w:r>
        <w:rPr>
          <w:rFonts w:ascii="Times New Roman" w:hAnsi="Times New Roman"/>
          <w:sz w:val="28"/>
          <w:szCs w:val="28"/>
        </w:rPr>
        <w:t>острых</w:t>
      </w:r>
      <w:r>
        <w:rPr>
          <w:rFonts w:ascii="Times New Roman" w:hAnsi="Times New Roman"/>
          <w:spacing w:val="-1"/>
          <w:sz w:val="28"/>
          <w:szCs w:val="28"/>
        </w:rPr>
        <w:t xml:space="preserve"> </w:t>
      </w:r>
      <w:r>
        <w:rPr>
          <w:rFonts w:ascii="Times New Roman" w:hAnsi="Times New Roman"/>
          <w:sz w:val="28"/>
          <w:szCs w:val="28"/>
        </w:rPr>
        <w:t>проблем</w:t>
      </w:r>
      <w:r>
        <w:rPr>
          <w:rFonts w:ascii="Times New Roman" w:hAnsi="Times New Roman"/>
          <w:spacing w:val="-2"/>
          <w:sz w:val="28"/>
          <w:szCs w:val="28"/>
        </w:rPr>
        <w:t xml:space="preserve"> </w:t>
      </w:r>
      <w:r>
        <w:rPr>
          <w:rFonts w:ascii="Times New Roman" w:hAnsi="Times New Roman"/>
          <w:sz w:val="28"/>
          <w:szCs w:val="28"/>
        </w:rPr>
        <w:t>обучения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воспитания</w:t>
      </w:r>
      <w:r>
        <w:rPr>
          <w:rFonts w:ascii="Times New Roman" w:hAnsi="Times New Roman"/>
          <w:spacing w:val="-1"/>
          <w:sz w:val="28"/>
          <w:szCs w:val="28"/>
        </w:rPr>
        <w:t xml:space="preserve"> </w:t>
      </w:r>
      <w:r>
        <w:rPr>
          <w:rFonts w:ascii="Times New Roman" w:hAnsi="Times New Roman"/>
          <w:sz w:val="28"/>
          <w:szCs w:val="28"/>
        </w:rPr>
        <w:t>школьников;</w:t>
      </w:r>
    </w:p>
    <w:p w:rsidR="00DC739F" w:rsidRDefault="007F1C41">
      <w:pPr>
        <w:pStyle w:val="afff8"/>
        <w:numPr>
          <w:ilvl w:val="1"/>
          <w:numId w:val="12"/>
        </w:numPr>
        <w:tabs>
          <w:tab w:val="left" w:pos="1654"/>
        </w:tabs>
        <w:ind w:left="0" w:rightChars="100" w:right="220" w:firstLineChars="254" w:firstLine="711"/>
        <w:rPr>
          <w:rFonts w:ascii="Times New Roman" w:hAnsi="Times New Roman"/>
          <w:sz w:val="28"/>
          <w:szCs w:val="28"/>
        </w:rPr>
      </w:pPr>
      <w:r>
        <w:rPr>
          <w:rFonts w:ascii="Times New Roman" w:hAnsi="Times New Roman"/>
          <w:sz w:val="28"/>
          <w:szCs w:val="28"/>
        </w:rPr>
        <w:t>создание</w:t>
      </w:r>
      <w:r>
        <w:rPr>
          <w:rFonts w:ascii="Times New Roman" w:hAnsi="Times New Roman"/>
          <w:spacing w:val="-8"/>
          <w:sz w:val="28"/>
          <w:szCs w:val="28"/>
        </w:rPr>
        <w:t xml:space="preserve"> </w:t>
      </w:r>
      <w:r>
        <w:rPr>
          <w:rFonts w:ascii="Times New Roman" w:hAnsi="Times New Roman"/>
          <w:sz w:val="28"/>
          <w:szCs w:val="28"/>
        </w:rPr>
        <w:t>и</w:t>
      </w:r>
      <w:r>
        <w:rPr>
          <w:rFonts w:ascii="Times New Roman" w:hAnsi="Times New Roman"/>
          <w:spacing w:val="-7"/>
          <w:sz w:val="28"/>
          <w:szCs w:val="28"/>
        </w:rPr>
        <w:t xml:space="preserve"> </w:t>
      </w:r>
      <w:r>
        <w:rPr>
          <w:rFonts w:ascii="Times New Roman" w:hAnsi="Times New Roman"/>
          <w:sz w:val="28"/>
          <w:szCs w:val="28"/>
        </w:rPr>
        <w:t>организация</w:t>
      </w:r>
      <w:r>
        <w:rPr>
          <w:rFonts w:ascii="Times New Roman" w:hAnsi="Times New Roman"/>
          <w:spacing w:val="-9"/>
          <w:sz w:val="28"/>
          <w:szCs w:val="28"/>
        </w:rPr>
        <w:t xml:space="preserve"> </w:t>
      </w:r>
      <w:r>
        <w:rPr>
          <w:rFonts w:ascii="Times New Roman" w:hAnsi="Times New Roman"/>
          <w:sz w:val="28"/>
          <w:szCs w:val="28"/>
        </w:rPr>
        <w:t>работы</w:t>
      </w:r>
      <w:r>
        <w:rPr>
          <w:rFonts w:ascii="Times New Roman" w:hAnsi="Times New Roman"/>
          <w:spacing w:val="-7"/>
          <w:sz w:val="28"/>
          <w:szCs w:val="28"/>
        </w:rPr>
        <w:t xml:space="preserve"> </w:t>
      </w:r>
      <w:r>
        <w:rPr>
          <w:rFonts w:ascii="Times New Roman" w:hAnsi="Times New Roman"/>
          <w:sz w:val="28"/>
          <w:szCs w:val="28"/>
        </w:rPr>
        <w:t>родительских</w:t>
      </w:r>
      <w:r>
        <w:rPr>
          <w:rFonts w:ascii="Times New Roman" w:hAnsi="Times New Roman"/>
          <w:spacing w:val="-7"/>
          <w:sz w:val="28"/>
          <w:szCs w:val="28"/>
        </w:rPr>
        <w:t xml:space="preserve"> </w:t>
      </w:r>
      <w:r>
        <w:rPr>
          <w:rFonts w:ascii="Times New Roman" w:hAnsi="Times New Roman"/>
          <w:sz w:val="28"/>
          <w:szCs w:val="28"/>
        </w:rPr>
        <w:t>комитетов</w:t>
      </w:r>
      <w:r>
        <w:rPr>
          <w:rFonts w:ascii="Times New Roman" w:hAnsi="Times New Roman"/>
          <w:spacing w:val="-7"/>
          <w:sz w:val="28"/>
          <w:szCs w:val="28"/>
        </w:rPr>
        <w:t xml:space="preserve"> </w:t>
      </w:r>
      <w:r>
        <w:rPr>
          <w:rFonts w:ascii="Times New Roman" w:hAnsi="Times New Roman"/>
          <w:sz w:val="28"/>
          <w:szCs w:val="28"/>
        </w:rPr>
        <w:t>классов,</w:t>
      </w:r>
      <w:r>
        <w:rPr>
          <w:rFonts w:ascii="Times New Roman" w:hAnsi="Times New Roman"/>
          <w:spacing w:val="-3"/>
          <w:sz w:val="28"/>
          <w:szCs w:val="28"/>
        </w:rPr>
        <w:t xml:space="preserve"> </w:t>
      </w:r>
      <w:r>
        <w:rPr>
          <w:rFonts w:ascii="Times New Roman" w:hAnsi="Times New Roman"/>
          <w:sz w:val="28"/>
          <w:szCs w:val="28"/>
        </w:rPr>
        <w:t>участвующих</w:t>
      </w:r>
      <w:r>
        <w:rPr>
          <w:rFonts w:ascii="Times New Roman" w:hAnsi="Times New Roman"/>
          <w:spacing w:val="-7"/>
          <w:sz w:val="28"/>
          <w:szCs w:val="28"/>
        </w:rPr>
        <w:t xml:space="preserve"> </w:t>
      </w:r>
      <w:r>
        <w:rPr>
          <w:rFonts w:ascii="Times New Roman" w:hAnsi="Times New Roman"/>
          <w:sz w:val="28"/>
          <w:szCs w:val="28"/>
        </w:rPr>
        <w:t>в</w:t>
      </w:r>
      <w:r>
        <w:rPr>
          <w:rFonts w:ascii="Times New Roman" w:hAnsi="Times New Roman"/>
          <w:spacing w:val="-57"/>
          <w:sz w:val="28"/>
          <w:szCs w:val="28"/>
        </w:rPr>
        <w:t xml:space="preserve"> </w:t>
      </w:r>
      <w:r>
        <w:rPr>
          <w:rFonts w:ascii="Times New Roman" w:hAnsi="Times New Roman"/>
          <w:sz w:val="28"/>
          <w:szCs w:val="28"/>
        </w:rPr>
        <w:t>управлении образовательной организацией и решении вопросов воспитания и обучения</w:t>
      </w:r>
      <w:r>
        <w:rPr>
          <w:rFonts w:ascii="Times New Roman" w:hAnsi="Times New Roman"/>
          <w:spacing w:val="1"/>
          <w:sz w:val="28"/>
          <w:szCs w:val="28"/>
        </w:rPr>
        <w:t xml:space="preserve"> </w:t>
      </w:r>
      <w:r>
        <w:rPr>
          <w:rFonts w:ascii="Times New Roman" w:hAnsi="Times New Roman"/>
          <w:sz w:val="28"/>
          <w:szCs w:val="28"/>
        </w:rPr>
        <w:t>их детей;</w:t>
      </w:r>
    </w:p>
    <w:p w:rsidR="00DC739F" w:rsidRDefault="007F1C41">
      <w:pPr>
        <w:pStyle w:val="afff8"/>
        <w:numPr>
          <w:ilvl w:val="1"/>
          <w:numId w:val="12"/>
        </w:numPr>
        <w:tabs>
          <w:tab w:val="left" w:pos="1654"/>
        </w:tabs>
        <w:spacing w:line="291" w:lineRule="exact"/>
        <w:ind w:left="0" w:firstLineChars="254" w:firstLine="711"/>
        <w:rPr>
          <w:rFonts w:ascii="Times New Roman" w:hAnsi="Times New Roman"/>
          <w:sz w:val="28"/>
          <w:szCs w:val="28"/>
        </w:rPr>
      </w:pPr>
      <w:r>
        <w:rPr>
          <w:rFonts w:ascii="Times New Roman" w:hAnsi="Times New Roman"/>
          <w:sz w:val="28"/>
          <w:szCs w:val="28"/>
        </w:rPr>
        <w:t>привлечение</w:t>
      </w:r>
      <w:r>
        <w:rPr>
          <w:rFonts w:ascii="Times New Roman" w:hAnsi="Times New Roman"/>
          <w:spacing w:val="-8"/>
          <w:sz w:val="28"/>
          <w:szCs w:val="28"/>
        </w:rPr>
        <w:t xml:space="preserve"> </w:t>
      </w:r>
      <w:r>
        <w:rPr>
          <w:rFonts w:ascii="Times New Roman" w:hAnsi="Times New Roman"/>
          <w:sz w:val="28"/>
          <w:szCs w:val="28"/>
        </w:rPr>
        <w:t>членов</w:t>
      </w:r>
      <w:r>
        <w:rPr>
          <w:rFonts w:ascii="Times New Roman" w:hAnsi="Times New Roman"/>
          <w:spacing w:val="-6"/>
          <w:sz w:val="28"/>
          <w:szCs w:val="28"/>
        </w:rPr>
        <w:t xml:space="preserve"> </w:t>
      </w:r>
      <w:r>
        <w:rPr>
          <w:rFonts w:ascii="Times New Roman" w:hAnsi="Times New Roman"/>
          <w:sz w:val="28"/>
          <w:szCs w:val="28"/>
        </w:rPr>
        <w:t>семей</w:t>
      </w:r>
      <w:r>
        <w:rPr>
          <w:rFonts w:ascii="Times New Roman" w:hAnsi="Times New Roman"/>
          <w:spacing w:val="-6"/>
          <w:sz w:val="28"/>
          <w:szCs w:val="28"/>
        </w:rPr>
        <w:t xml:space="preserve"> </w:t>
      </w:r>
      <w:r>
        <w:rPr>
          <w:rFonts w:ascii="Times New Roman" w:hAnsi="Times New Roman"/>
          <w:sz w:val="28"/>
          <w:szCs w:val="28"/>
        </w:rPr>
        <w:t>школьников</w:t>
      </w:r>
      <w:r>
        <w:rPr>
          <w:rFonts w:ascii="Times New Roman" w:hAnsi="Times New Roman"/>
          <w:spacing w:val="-6"/>
          <w:sz w:val="28"/>
          <w:szCs w:val="28"/>
        </w:rPr>
        <w:t xml:space="preserve"> </w:t>
      </w:r>
      <w:r>
        <w:rPr>
          <w:rFonts w:ascii="Times New Roman" w:hAnsi="Times New Roman"/>
          <w:sz w:val="28"/>
          <w:szCs w:val="28"/>
        </w:rPr>
        <w:t>к</w:t>
      </w:r>
      <w:r>
        <w:rPr>
          <w:rFonts w:ascii="Times New Roman" w:hAnsi="Times New Roman"/>
          <w:spacing w:val="-7"/>
          <w:sz w:val="28"/>
          <w:szCs w:val="28"/>
        </w:rPr>
        <w:t xml:space="preserve"> </w:t>
      </w:r>
      <w:r>
        <w:rPr>
          <w:rFonts w:ascii="Times New Roman" w:hAnsi="Times New Roman"/>
          <w:sz w:val="28"/>
          <w:szCs w:val="28"/>
        </w:rPr>
        <w:t>организации</w:t>
      </w:r>
      <w:r>
        <w:rPr>
          <w:rFonts w:ascii="Times New Roman" w:hAnsi="Times New Roman"/>
          <w:spacing w:val="-6"/>
          <w:sz w:val="28"/>
          <w:szCs w:val="28"/>
        </w:rPr>
        <w:t xml:space="preserve"> </w:t>
      </w:r>
      <w:r>
        <w:rPr>
          <w:rFonts w:ascii="Times New Roman" w:hAnsi="Times New Roman"/>
          <w:sz w:val="28"/>
          <w:szCs w:val="28"/>
        </w:rPr>
        <w:t>и</w:t>
      </w:r>
      <w:r>
        <w:rPr>
          <w:rFonts w:ascii="Times New Roman" w:hAnsi="Times New Roman"/>
          <w:spacing w:val="-6"/>
          <w:sz w:val="28"/>
          <w:szCs w:val="28"/>
        </w:rPr>
        <w:t xml:space="preserve"> </w:t>
      </w:r>
      <w:r>
        <w:rPr>
          <w:rFonts w:ascii="Times New Roman" w:hAnsi="Times New Roman"/>
          <w:sz w:val="28"/>
          <w:szCs w:val="28"/>
        </w:rPr>
        <w:t>проведению</w:t>
      </w:r>
      <w:r>
        <w:rPr>
          <w:rFonts w:ascii="Times New Roman" w:hAnsi="Times New Roman"/>
          <w:spacing w:val="-8"/>
          <w:sz w:val="28"/>
          <w:szCs w:val="28"/>
        </w:rPr>
        <w:t xml:space="preserve"> </w:t>
      </w:r>
      <w:r>
        <w:rPr>
          <w:rFonts w:ascii="Times New Roman" w:hAnsi="Times New Roman"/>
          <w:sz w:val="28"/>
          <w:szCs w:val="28"/>
        </w:rPr>
        <w:t>дел</w:t>
      </w:r>
      <w:r>
        <w:rPr>
          <w:rFonts w:ascii="Times New Roman" w:hAnsi="Times New Roman"/>
          <w:spacing w:val="-7"/>
          <w:sz w:val="28"/>
          <w:szCs w:val="28"/>
        </w:rPr>
        <w:t xml:space="preserve"> </w:t>
      </w:r>
      <w:r>
        <w:rPr>
          <w:rFonts w:ascii="Times New Roman" w:hAnsi="Times New Roman"/>
          <w:sz w:val="28"/>
          <w:szCs w:val="28"/>
        </w:rPr>
        <w:t>класса;</w:t>
      </w:r>
    </w:p>
    <w:p w:rsidR="00DC739F" w:rsidRDefault="007F1C41">
      <w:pPr>
        <w:pStyle w:val="afff8"/>
        <w:numPr>
          <w:ilvl w:val="1"/>
          <w:numId w:val="12"/>
        </w:numPr>
        <w:tabs>
          <w:tab w:val="left" w:pos="1654"/>
        </w:tabs>
        <w:spacing w:before="39"/>
        <w:ind w:left="0" w:right="1020" w:firstLineChars="254" w:firstLine="711"/>
        <w:rPr>
          <w:rFonts w:ascii="Times New Roman" w:hAnsi="Times New Roman"/>
          <w:sz w:val="28"/>
          <w:szCs w:val="28"/>
        </w:rPr>
      </w:pPr>
      <w:r>
        <w:rPr>
          <w:rFonts w:ascii="Times New Roman" w:hAnsi="Times New Roman"/>
          <w:sz w:val="28"/>
          <w:szCs w:val="28"/>
        </w:rPr>
        <w:t>организация</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базе</w:t>
      </w:r>
      <w:r>
        <w:rPr>
          <w:rFonts w:ascii="Times New Roman" w:hAnsi="Times New Roman"/>
          <w:spacing w:val="1"/>
          <w:sz w:val="28"/>
          <w:szCs w:val="28"/>
        </w:rPr>
        <w:t xml:space="preserve"> </w:t>
      </w:r>
      <w:r>
        <w:rPr>
          <w:rFonts w:ascii="Times New Roman" w:hAnsi="Times New Roman"/>
          <w:sz w:val="28"/>
          <w:szCs w:val="28"/>
        </w:rPr>
        <w:t>класса</w:t>
      </w:r>
      <w:r>
        <w:rPr>
          <w:rFonts w:ascii="Times New Roman" w:hAnsi="Times New Roman"/>
          <w:spacing w:val="1"/>
          <w:sz w:val="28"/>
          <w:szCs w:val="28"/>
        </w:rPr>
        <w:t xml:space="preserve"> </w:t>
      </w:r>
      <w:r>
        <w:rPr>
          <w:rFonts w:ascii="Times New Roman" w:hAnsi="Times New Roman"/>
          <w:sz w:val="28"/>
          <w:szCs w:val="28"/>
        </w:rPr>
        <w:t>семейных</w:t>
      </w:r>
      <w:r>
        <w:rPr>
          <w:rFonts w:ascii="Times New Roman" w:hAnsi="Times New Roman"/>
          <w:spacing w:val="1"/>
          <w:sz w:val="28"/>
          <w:szCs w:val="28"/>
        </w:rPr>
        <w:t xml:space="preserve"> </w:t>
      </w:r>
      <w:r>
        <w:rPr>
          <w:rFonts w:ascii="Times New Roman" w:hAnsi="Times New Roman"/>
          <w:sz w:val="28"/>
          <w:szCs w:val="28"/>
        </w:rPr>
        <w:t>праздников,</w:t>
      </w:r>
      <w:r>
        <w:rPr>
          <w:rFonts w:ascii="Times New Roman" w:hAnsi="Times New Roman"/>
          <w:spacing w:val="1"/>
          <w:sz w:val="28"/>
          <w:szCs w:val="28"/>
        </w:rPr>
        <w:t xml:space="preserve"> </w:t>
      </w:r>
      <w:r>
        <w:rPr>
          <w:rFonts w:ascii="Times New Roman" w:hAnsi="Times New Roman"/>
          <w:sz w:val="28"/>
          <w:szCs w:val="28"/>
        </w:rPr>
        <w:t>конкурсов,</w:t>
      </w:r>
      <w:r>
        <w:rPr>
          <w:rFonts w:ascii="Times New Roman" w:hAnsi="Times New Roman"/>
          <w:spacing w:val="1"/>
          <w:sz w:val="28"/>
          <w:szCs w:val="28"/>
        </w:rPr>
        <w:t xml:space="preserve"> </w:t>
      </w:r>
      <w:r>
        <w:rPr>
          <w:rFonts w:ascii="Times New Roman" w:hAnsi="Times New Roman"/>
          <w:sz w:val="28"/>
          <w:szCs w:val="28"/>
        </w:rPr>
        <w:t>соревнований,</w:t>
      </w:r>
      <w:r>
        <w:rPr>
          <w:rFonts w:ascii="Times New Roman" w:hAnsi="Times New Roman"/>
          <w:spacing w:val="-57"/>
          <w:sz w:val="28"/>
          <w:szCs w:val="28"/>
        </w:rPr>
        <w:t xml:space="preserve"> </w:t>
      </w:r>
      <w:r>
        <w:rPr>
          <w:rFonts w:ascii="Times New Roman" w:hAnsi="Times New Roman"/>
          <w:sz w:val="28"/>
          <w:szCs w:val="28"/>
        </w:rPr>
        <w:t>направленных</w:t>
      </w:r>
      <w:r>
        <w:rPr>
          <w:rFonts w:ascii="Times New Roman" w:hAnsi="Times New Roman"/>
          <w:spacing w:val="-4"/>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сплочение</w:t>
      </w:r>
      <w:r>
        <w:rPr>
          <w:rFonts w:ascii="Times New Roman" w:hAnsi="Times New Roman"/>
          <w:spacing w:val="-2"/>
          <w:sz w:val="28"/>
          <w:szCs w:val="28"/>
        </w:rPr>
        <w:t xml:space="preserve"> </w:t>
      </w:r>
      <w:r>
        <w:rPr>
          <w:rFonts w:ascii="Times New Roman" w:hAnsi="Times New Roman"/>
          <w:sz w:val="28"/>
          <w:szCs w:val="28"/>
        </w:rPr>
        <w:t>семьи и</w:t>
      </w:r>
      <w:r>
        <w:rPr>
          <w:rFonts w:ascii="Times New Roman" w:hAnsi="Times New Roman"/>
          <w:spacing w:val="-1"/>
          <w:sz w:val="28"/>
          <w:szCs w:val="28"/>
        </w:rPr>
        <w:t xml:space="preserve"> </w:t>
      </w:r>
      <w:r>
        <w:rPr>
          <w:rFonts w:ascii="Times New Roman" w:hAnsi="Times New Roman"/>
          <w:sz w:val="28"/>
          <w:szCs w:val="28"/>
        </w:rPr>
        <w:t>школы.</w:t>
      </w:r>
    </w:p>
    <w:p w:rsidR="00DC739F" w:rsidRDefault="00DC739F">
      <w:pPr>
        <w:pStyle w:val="af"/>
        <w:spacing w:before="7"/>
        <w:ind w:left="0" w:firstLineChars="254" w:firstLine="711"/>
        <w:rPr>
          <w:rFonts w:ascii="Times New Roman" w:hAnsi="Times New Roman" w:cs="Times New Roman"/>
          <w:sz w:val="28"/>
          <w:szCs w:val="28"/>
        </w:rPr>
      </w:pPr>
    </w:p>
    <w:p w:rsidR="00DC739F" w:rsidRDefault="007F1C41" w:rsidP="007F1C41">
      <w:pPr>
        <w:pStyle w:val="213"/>
        <w:ind w:firstLineChars="254" w:firstLine="714"/>
        <w:jc w:val="center"/>
        <w:rPr>
          <w:rFonts w:ascii="Times New Roman" w:hAnsi="Times New Roman" w:cs="Times New Roman"/>
          <w:sz w:val="28"/>
          <w:szCs w:val="28"/>
        </w:rPr>
      </w:pPr>
      <w:r>
        <w:rPr>
          <w:rFonts w:ascii="Times New Roman" w:hAnsi="Times New Roman" w:cs="Times New Roman"/>
          <w:color w:val="000000"/>
          <w:sz w:val="28"/>
          <w:szCs w:val="28"/>
        </w:rPr>
        <w:t>Модуль «</w:t>
      </w:r>
      <w:r>
        <w:rPr>
          <w:rFonts w:ascii="Times New Roman" w:hAnsi="Times New Roman" w:cs="Times New Roman"/>
          <w:sz w:val="28"/>
          <w:szCs w:val="28"/>
        </w:rPr>
        <w:t>Основные</w:t>
      </w:r>
      <w:r>
        <w:rPr>
          <w:rFonts w:ascii="Times New Roman" w:hAnsi="Times New Roman" w:cs="Times New Roman"/>
          <w:spacing w:val="-5"/>
          <w:sz w:val="28"/>
          <w:szCs w:val="28"/>
        </w:rPr>
        <w:t xml:space="preserve"> </w:t>
      </w:r>
      <w:r>
        <w:rPr>
          <w:rFonts w:ascii="Times New Roman" w:hAnsi="Times New Roman" w:cs="Times New Roman"/>
          <w:sz w:val="28"/>
          <w:szCs w:val="28"/>
        </w:rPr>
        <w:t>школьные</w:t>
      </w:r>
      <w:r>
        <w:rPr>
          <w:rFonts w:ascii="Times New Roman" w:hAnsi="Times New Roman" w:cs="Times New Roman"/>
          <w:spacing w:val="-7"/>
          <w:sz w:val="28"/>
          <w:szCs w:val="28"/>
        </w:rPr>
        <w:t xml:space="preserve"> </w:t>
      </w:r>
      <w:r>
        <w:rPr>
          <w:rFonts w:ascii="Times New Roman" w:hAnsi="Times New Roman" w:cs="Times New Roman"/>
          <w:sz w:val="28"/>
          <w:szCs w:val="28"/>
        </w:rPr>
        <w:t>дела»</w:t>
      </w:r>
    </w:p>
    <w:p w:rsidR="00DC739F" w:rsidRDefault="007F1C41">
      <w:pPr>
        <w:pStyle w:val="af"/>
        <w:tabs>
          <w:tab w:val="left" w:pos="9680"/>
          <w:tab w:val="left" w:pos="9900"/>
        </w:tabs>
        <w:spacing w:before="68"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Ключевые</w:t>
      </w:r>
      <w:r>
        <w:rPr>
          <w:rFonts w:ascii="Times New Roman" w:hAnsi="Times New Roman" w:cs="Times New Roman"/>
          <w:spacing w:val="1"/>
          <w:sz w:val="28"/>
          <w:szCs w:val="28"/>
        </w:rPr>
        <w:t xml:space="preserve"> </w:t>
      </w:r>
      <w:r>
        <w:rPr>
          <w:rFonts w:ascii="Times New Roman" w:hAnsi="Times New Roman" w:cs="Times New Roman"/>
          <w:sz w:val="28"/>
          <w:szCs w:val="28"/>
        </w:rPr>
        <w:t>дела</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это</w:t>
      </w:r>
      <w:r>
        <w:rPr>
          <w:rFonts w:ascii="Times New Roman" w:hAnsi="Times New Roman" w:cs="Times New Roman"/>
          <w:spacing w:val="1"/>
          <w:sz w:val="28"/>
          <w:szCs w:val="28"/>
        </w:rPr>
        <w:t xml:space="preserve"> </w:t>
      </w:r>
      <w:r>
        <w:rPr>
          <w:rFonts w:ascii="Times New Roman" w:hAnsi="Times New Roman" w:cs="Times New Roman"/>
          <w:sz w:val="28"/>
          <w:szCs w:val="28"/>
        </w:rPr>
        <w:t>главные</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традиционные</w:t>
      </w:r>
      <w:r>
        <w:rPr>
          <w:rFonts w:ascii="Times New Roman" w:hAnsi="Times New Roman" w:cs="Times New Roman"/>
          <w:spacing w:val="1"/>
          <w:sz w:val="28"/>
          <w:szCs w:val="28"/>
        </w:rPr>
        <w:t xml:space="preserve"> </w:t>
      </w:r>
      <w:r>
        <w:rPr>
          <w:rFonts w:ascii="Times New Roman" w:hAnsi="Times New Roman" w:cs="Times New Roman"/>
          <w:sz w:val="28"/>
          <w:szCs w:val="28"/>
        </w:rPr>
        <w:t>общешкольные</w:t>
      </w:r>
      <w:r>
        <w:rPr>
          <w:rFonts w:ascii="Times New Roman" w:hAnsi="Times New Roman" w:cs="Times New Roman"/>
          <w:spacing w:val="1"/>
          <w:sz w:val="28"/>
          <w:szCs w:val="28"/>
        </w:rPr>
        <w:t xml:space="preserve"> </w:t>
      </w:r>
      <w:r>
        <w:rPr>
          <w:rFonts w:ascii="Times New Roman" w:hAnsi="Times New Roman" w:cs="Times New Roman"/>
          <w:sz w:val="28"/>
          <w:szCs w:val="28"/>
        </w:rPr>
        <w:t>дела,</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которых</w:t>
      </w:r>
      <w:r>
        <w:rPr>
          <w:rFonts w:ascii="Times New Roman" w:hAnsi="Times New Roman" w:cs="Times New Roman"/>
          <w:spacing w:val="1"/>
          <w:sz w:val="28"/>
          <w:szCs w:val="28"/>
        </w:rPr>
        <w:t xml:space="preserve"> </w:t>
      </w:r>
      <w:r>
        <w:rPr>
          <w:rFonts w:ascii="Times New Roman" w:hAnsi="Times New Roman" w:cs="Times New Roman"/>
          <w:sz w:val="28"/>
          <w:szCs w:val="28"/>
        </w:rPr>
        <w:t>принимает</w:t>
      </w:r>
      <w:r>
        <w:rPr>
          <w:rFonts w:ascii="Times New Roman" w:hAnsi="Times New Roman" w:cs="Times New Roman"/>
          <w:spacing w:val="1"/>
          <w:sz w:val="28"/>
          <w:szCs w:val="28"/>
        </w:rPr>
        <w:t xml:space="preserve"> </w:t>
      </w:r>
      <w:r>
        <w:rPr>
          <w:rFonts w:ascii="Times New Roman" w:hAnsi="Times New Roman" w:cs="Times New Roman"/>
          <w:sz w:val="28"/>
          <w:szCs w:val="28"/>
        </w:rPr>
        <w:t>участие</w:t>
      </w:r>
      <w:r>
        <w:rPr>
          <w:rFonts w:ascii="Times New Roman" w:hAnsi="Times New Roman" w:cs="Times New Roman"/>
          <w:spacing w:val="1"/>
          <w:sz w:val="28"/>
          <w:szCs w:val="28"/>
        </w:rPr>
        <w:t xml:space="preserve"> </w:t>
      </w:r>
      <w:r>
        <w:rPr>
          <w:rFonts w:ascii="Times New Roman" w:hAnsi="Times New Roman" w:cs="Times New Roman"/>
          <w:sz w:val="28"/>
          <w:szCs w:val="28"/>
        </w:rPr>
        <w:t>большая</w:t>
      </w:r>
      <w:r>
        <w:rPr>
          <w:rFonts w:ascii="Times New Roman" w:hAnsi="Times New Roman" w:cs="Times New Roman"/>
          <w:spacing w:val="1"/>
          <w:sz w:val="28"/>
          <w:szCs w:val="28"/>
        </w:rPr>
        <w:t xml:space="preserve"> </w:t>
      </w:r>
      <w:r>
        <w:rPr>
          <w:rFonts w:ascii="Times New Roman" w:hAnsi="Times New Roman" w:cs="Times New Roman"/>
          <w:sz w:val="28"/>
          <w:szCs w:val="28"/>
        </w:rPr>
        <w:t>часть</w:t>
      </w:r>
      <w:r>
        <w:rPr>
          <w:rFonts w:ascii="Times New Roman" w:hAnsi="Times New Roman" w:cs="Times New Roman"/>
          <w:spacing w:val="1"/>
          <w:sz w:val="28"/>
          <w:szCs w:val="28"/>
        </w:rPr>
        <w:t xml:space="preserve"> </w:t>
      </w:r>
      <w:r>
        <w:rPr>
          <w:rFonts w:ascii="Times New Roman" w:hAnsi="Times New Roman" w:cs="Times New Roman"/>
          <w:sz w:val="28"/>
          <w:szCs w:val="28"/>
        </w:rPr>
        <w:t>школьников</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которые</w:t>
      </w:r>
      <w:r>
        <w:rPr>
          <w:rFonts w:ascii="Times New Roman" w:hAnsi="Times New Roman" w:cs="Times New Roman"/>
          <w:spacing w:val="1"/>
          <w:sz w:val="28"/>
          <w:szCs w:val="28"/>
        </w:rPr>
        <w:t xml:space="preserve"> </w:t>
      </w:r>
      <w:r>
        <w:rPr>
          <w:rFonts w:ascii="Times New Roman" w:hAnsi="Times New Roman" w:cs="Times New Roman"/>
          <w:sz w:val="28"/>
          <w:szCs w:val="28"/>
        </w:rPr>
        <w:t>обязательно</w:t>
      </w:r>
      <w:r>
        <w:rPr>
          <w:rFonts w:ascii="Times New Roman" w:hAnsi="Times New Roman" w:cs="Times New Roman"/>
          <w:spacing w:val="1"/>
          <w:sz w:val="28"/>
          <w:szCs w:val="28"/>
        </w:rPr>
        <w:t xml:space="preserve"> </w:t>
      </w:r>
      <w:r>
        <w:rPr>
          <w:rFonts w:ascii="Times New Roman" w:hAnsi="Times New Roman" w:cs="Times New Roman"/>
          <w:sz w:val="28"/>
          <w:szCs w:val="28"/>
        </w:rPr>
        <w:t>планируются,</w:t>
      </w:r>
      <w:r>
        <w:rPr>
          <w:rFonts w:ascii="Times New Roman" w:hAnsi="Times New Roman" w:cs="Times New Roman"/>
          <w:spacing w:val="1"/>
          <w:sz w:val="28"/>
          <w:szCs w:val="28"/>
        </w:rPr>
        <w:t xml:space="preserve"> </w:t>
      </w:r>
      <w:r>
        <w:rPr>
          <w:rFonts w:ascii="Times New Roman" w:hAnsi="Times New Roman" w:cs="Times New Roman"/>
          <w:sz w:val="28"/>
          <w:szCs w:val="28"/>
        </w:rPr>
        <w:t>готовятся,</w:t>
      </w:r>
      <w:r>
        <w:rPr>
          <w:rFonts w:ascii="Times New Roman" w:hAnsi="Times New Roman" w:cs="Times New Roman"/>
          <w:spacing w:val="-2"/>
          <w:sz w:val="28"/>
          <w:szCs w:val="28"/>
        </w:rPr>
        <w:t xml:space="preserve"> </w:t>
      </w:r>
      <w:r>
        <w:rPr>
          <w:rFonts w:ascii="Times New Roman" w:hAnsi="Times New Roman" w:cs="Times New Roman"/>
          <w:sz w:val="28"/>
          <w:szCs w:val="28"/>
        </w:rPr>
        <w:t>проводятся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анализируются</w:t>
      </w:r>
      <w:r>
        <w:rPr>
          <w:rFonts w:ascii="Times New Roman" w:hAnsi="Times New Roman" w:cs="Times New Roman"/>
          <w:spacing w:val="-1"/>
          <w:sz w:val="28"/>
          <w:szCs w:val="28"/>
        </w:rPr>
        <w:t xml:space="preserve"> </w:t>
      </w:r>
      <w:r>
        <w:rPr>
          <w:rFonts w:ascii="Times New Roman" w:hAnsi="Times New Roman" w:cs="Times New Roman"/>
          <w:sz w:val="28"/>
          <w:szCs w:val="28"/>
        </w:rPr>
        <w:t>совестно</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педагогами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детьми.</w:t>
      </w:r>
    </w:p>
    <w:p w:rsidR="00DC739F" w:rsidRDefault="007F1C41" w:rsidP="007F1C41">
      <w:pPr>
        <w:pStyle w:val="213"/>
        <w:tabs>
          <w:tab w:val="left" w:pos="9680"/>
          <w:tab w:val="left" w:pos="9900"/>
        </w:tabs>
        <w:spacing w:before="165"/>
        <w:ind w:firstLineChars="254" w:firstLine="714"/>
        <w:jc w:val="both"/>
        <w:rPr>
          <w:rFonts w:ascii="Times New Roman" w:hAnsi="Times New Roman" w:cs="Times New Roman"/>
          <w:sz w:val="28"/>
          <w:szCs w:val="28"/>
        </w:rPr>
      </w:pPr>
      <w:r>
        <w:rPr>
          <w:rFonts w:ascii="Times New Roman" w:hAnsi="Times New Roman" w:cs="Times New Roman"/>
          <w:sz w:val="28"/>
          <w:szCs w:val="28"/>
        </w:rPr>
        <w:lastRenderedPageBreak/>
        <w:t>На</w:t>
      </w:r>
      <w:r>
        <w:rPr>
          <w:rFonts w:ascii="Times New Roman" w:hAnsi="Times New Roman" w:cs="Times New Roman"/>
          <w:spacing w:val="-7"/>
          <w:sz w:val="28"/>
          <w:szCs w:val="28"/>
        </w:rPr>
        <w:t xml:space="preserve"> </w:t>
      </w:r>
      <w:r>
        <w:rPr>
          <w:rFonts w:ascii="Times New Roman" w:hAnsi="Times New Roman" w:cs="Times New Roman"/>
          <w:sz w:val="28"/>
          <w:szCs w:val="28"/>
        </w:rPr>
        <w:t>внешкольном</w:t>
      </w:r>
      <w:r>
        <w:rPr>
          <w:rFonts w:ascii="Times New Roman" w:hAnsi="Times New Roman" w:cs="Times New Roman"/>
          <w:spacing w:val="-8"/>
          <w:sz w:val="28"/>
          <w:szCs w:val="28"/>
        </w:rPr>
        <w:t xml:space="preserve"> </w:t>
      </w:r>
      <w:r>
        <w:rPr>
          <w:rFonts w:ascii="Times New Roman" w:hAnsi="Times New Roman" w:cs="Times New Roman"/>
          <w:sz w:val="28"/>
          <w:szCs w:val="28"/>
        </w:rPr>
        <w:t>уровне:</w:t>
      </w:r>
    </w:p>
    <w:p w:rsidR="00DC739F" w:rsidRDefault="007F1C41">
      <w:pPr>
        <w:pStyle w:val="afff8"/>
        <w:numPr>
          <w:ilvl w:val="1"/>
          <w:numId w:val="12"/>
        </w:numPr>
        <w:tabs>
          <w:tab w:val="left" w:pos="1856"/>
          <w:tab w:val="left" w:pos="9680"/>
          <w:tab w:val="left" w:pos="9900"/>
        </w:tabs>
        <w:spacing w:before="199"/>
        <w:ind w:left="0" w:firstLineChars="254" w:firstLine="711"/>
        <w:rPr>
          <w:rFonts w:ascii="Times New Roman" w:hAnsi="Times New Roman"/>
          <w:sz w:val="28"/>
          <w:szCs w:val="28"/>
        </w:rPr>
      </w:pPr>
      <w:r>
        <w:rPr>
          <w:rFonts w:ascii="Times New Roman" w:hAnsi="Times New Roman"/>
          <w:sz w:val="28"/>
          <w:szCs w:val="28"/>
        </w:rPr>
        <w:t>социальные</w:t>
      </w:r>
      <w:r>
        <w:rPr>
          <w:rFonts w:ascii="Times New Roman" w:hAnsi="Times New Roman"/>
          <w:spacing w:val="1"/>
          <w:sz w:val="28"/>
          <w:szCs w:val="28"/>
        </w:rPr>
        <w:t xml:space="preserve"> </w:t>
      </w:r>
      <w:r>
        <w:rPr>
          <w:rFonts w:ascii="Times New Roman" w:hAnsi="Times New Roman"/>
          <w:sz w:val="28"/>
          <w:szCs w:val="28"/>
        </w:rPr>
        <w:t>проекты,</w:t>
      </w:r>
      <w:r>
        <w:rPr>
          <w:rFonts w:ascii="Times New Roman" w:hAnsi="Times New Roman"/>
          <w:spacing w:val="1"/>
          <w:sz w:val="28"/>
          <w:szCs w:val="28"/>
        </w:rPr>
        <w:t xml:space="preserve"> </w:t>
      </w:r>
      <w:r>
        <w:rPr>
          <w:rFonts w:ascii="Times New Roman" w:hAnsi="Times New Roman"/>
          <w:sz w:val="28"/>
          <w:szCs w:val="28"/>
        </w:rPr>
        <w:t>акции</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ежегодные</w:t>
      </w:r>
      <w:r>
        <w:rPr>
          <w:rFonts w:ascii="Times New Roman" w:hAnsi="Times New Roman"/>
          <w:spacing w:val="1"/>
          <w:sz w:val="28"/>
          <w:szCs w:val="28"/>
        </w:rPr>
        <w:t xml:space="preserve"> </w:t>
      </w:r>
      <w:r>
        <w:rPr>
          <w:rFonts w:ascii="Times New Roman" w:hAnsi="Times New Roman"/>
          <w:sz w:val="28"/>
          <w:szCs w:val="28"/>
        </w:rPr>
        <w:t>совместно</w:t>
      </w:r>
      <w:r>
        <w:rPr>
          <w:rFonts w:ascii="Times New Roman" w:hAnsi="Times New Roman"/>
          <w:spacing w:val="1"/>
          <w:sz w:val="28"/>
          <w:szCs w:val="28"/>
        </w:rPr>
        <w:t xml:space="preserve"> </w:t>
      </w:r>
      <w:r>
        <w:rPr>
          <w:rFonts w:ascii="Times New Roman" w:hAnsi="Times New Roman"/>
          <w:sz w:val="28"/>
          <w:szCs w:val="28"/>
        </w:rPr>
        <w:t>разрабатываемые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реализуемые</w:t>
      </w:r>
      <w:r>
        <w:rPr>
          <w:rFonts w:ascii="Times New Roman" w:hAnsi="Times New Roman"/>
          <w:spacing w:val="1"/>
          <w:sz w:val="28"/>
          <w:szCs w:val="28"/>
        </w:rPr>
        <w:t xml:space="preserve"> </w:t>
      </w:r>
      <w:r>
        <w:rPr>
          <w:rFonts w:ascii="Times New Roman" w:hAnsi="Times New Roman"/>
          <w:sz w:val="28"/>
          <w:szCs w:val="28"/>
        </w:rPr>
        <w:t>школьниками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педагогами</w:t>
      </w:r>
      <w:r>
        <w:rPr>
          <w:rFonts w:ascii="Times New Roman" w:hAnsi="Times New Roman"/>
          <w:spacing w:val="1"/>
          <w:sz w:val="28"/>
          <w:szCs w:val="28"/>
        </w:rPr>
        <w:t xml:space="preserve"> </w:t>
      </w:r>
      <w:r>
        <w:rPr>
          <w:rFonts w:ascii="Times New Roman" w:hAnsi="Times New Roman"/>
          <w:sz w:val="28"/>
          <w:szCs w:val="28"/>
        </w:rPr>
        <w:t>комплексы</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(благотворительной,</w:t>
      </w:r>
      <w:r>
        <w:rPr>
          <w:rFonts w:ascii="Times New Roman" w:hAnsi="Times New Roman"/>
          <w:spacing w:val="1"/>
          <w:sz w:val="28"/>
          <w:szCs w:val="28"/>
        </w:rPr>
        <w:t xml:space="preserve"> </w:t>
      </w:r>
      <w:r>
        <w:rPr>
          <w:rFonts w:ascii="Times New Roman" w:hAnsi="Times New Roman"/>
          <w:sz w:val="28"/>
          <w:szCs w:val="28"/>
        </w:rPr>
        <w:t>экологической,</w:t>
      </w:r>
      <w:r>
        <w:rPr>
          <w:rFonts w:ascii="Times New Roman" w:hAnsi="Times New Roman"/>
          <w:spacing w:val="1"/>
          <w:sz w:val="28"/>
          <w:szCs w:val="28"/>
        </w:rPr>
        <w:t xml:space="preserve"> </w:t>
      </w:r>
      <w:r>
        <w:rPr>
          <w:rFonts w:ascii="Times New Roman" w:hAnsi="Times New Roman"/>
          <w:sz w:val="28"/>
          <w:szCs w:val="28"/>
        </w:rPr>
        <w:t>патриотической,</w:t>
      </w:r>
      <w:r>
        <w:rPr>
          <w:rFonts w:ascii="Times New Roman" w:hAnsi="Times New Roman"/>
          <w:spacing w:val="1"/>
          <w:sz w:val="28"/>
          <w:szCs w:val="28"/>
        </w:rPr>
        <w:t xml:space="preserve"> </w:t>
      </w:r>
      <w:r>
        <w:rPr>
          <w:rFonts w:ascii="Times New Roman" w:hAnsi="Times New Roman"/>
          <w:sz w:val="28"/>
          <w:szCs w:val="28"/>
        </w:rPr>
        <w:t>трудовой</w:t>
      </w:r>
      <w:r>
        <w:rPr>
          <w:rFonts w:ascii="Times New Roman" w:hAnsi="Times New Roman"/>
          <w:spacing w:val="1"/>
          <w:sz w:val="28"/>
          <w:szCs w:val="28"/>
        </w:rPr>
        <w:t xml:space="preserve"> </w:t>
      </w:r>
      <w:r>
        <w:rPr>
          <w:rFonts w:ascii="Times New Roman" w:hAnsi="Times New Roman"/>
          <w:sz w:val="28"/>
          <w:szCs w:val="28"/>
        </w:rPr>
        <w:t>направленности),</w:t>
      </w:r>
      <w:r>
        <w:rPr>
          <w:rFonts w:ascii="Times New Roman" w:hAnsi="Times New Roman"/>
          <w:spacing w:val="1"/>
          <w:sz w:val="28"/>
          <w:szCs w:val="28"/>
        </w:rPr>
        <w:t xml:space="preserve"> </w:t>
      </w:r>
      <w:r>
        <w:rPr>
          <w:rFonts w:ascii="Times New Roman" w:hAnsi="Times New Roman"/>
          <w:sz w:val="28"/>
          <w:szCs w:val="28"/>
        </w:rPr>
        <w:t>ориентированные</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преобразование</w:t>
      </w:r>
      <w:r>
        <w:rPr>
          <w:rFonts w:ascii="Times New Roman" w:hAnsi="Times New Roman"/>
          <w:spacing w:val="-2"/>
          <w:sz w:val="28"/>
          <w:szCs w:val="28"/>
        </w:rPr>
        <w:t xml:space="preserve"> </w:t>
      </w:r>
      <w:r>
        <w:rPr>
          <w:rFonts w:ascii="Times New Roman" w:hAnsi="Times New Roman"/>
          <w:sz w:val="28"/>
          <w:szCs w:val="28"/>
        </w:rPr>
        <w:t>окружающего</w:t>
      </w:r>
      <w:r>
        <w:rPr>
          <w:rFonts w:ascii="Times New Roman" w:hAnsi="Times New Roman"/>
          <w:spacing w:val="-1"/>
          <w:sz w:val="28"/>
          <w:szCs w:val="28"/>
        </w:rPr>
        <w:t xml:space="preserve"> </w:t>
      </w:r>
      <w:r>
        <w:rPr>
          <w:rFonts w:ascii="Times New Roman" w:hAnsi="Times New Roman"/>
          <w:sz w:val="28"/>
          <w:szCs w:val="28"/>
        </w:rPr>
        <w:t>школу</w:t>
      </w:r>
      <w:r>
        <w:rPr>
          <w:rFonts w:ascii="Times New Roman" w:hAnsi="Times New Roman"/>
          <w:spacing w:val="-8"/>
          <w:sz w:val="28"/>
          <w:szCs w:val="28"/>
        </w:rPr>
        <w:t xml:space="preserve"> </w:t>
      </w:r>
      <w:r>
        <w:rPr>
          <w:rFonts w:ascii="Times New Roman" w:hAnsi="Times New Roman"/>
          <w:sz w:val="28"/>
          <w:szCs w:val="28"/>
        </w:rPr>
        <w:t>социума.</w:t>
      </w:r>
    </w:p>
    <w:p w:rsidR="00DC739F" w:rsidRDefault="007F1C41">
      <w:pPr>
        <w:pStyle w:val="afff8"/>
        <w:numPr>
          <w:ilvl w:val="1"/>
          <w:numId w:val="12"/>
        </w:numPr>
        <w:tabs>
          <w:tab w:val="left" w:pos="1796"/>
          <w:tab w:val="left" w:pos="9680"/>
          <w:tab w:val="left" w:pos="9900"/>
        </w:tabs>
        <w:ind w:left="0" w:firstLineChars="254" w:firstLine="711"/>
        <w:rPr>
          <w:rFonts w:ascii="Times New Roman" w:hAnsi="Times New Roman"/>
          <w:sz w:val="28"/>
          <w:szCs w:val="28"/>
        </w:rPr>
      </w:pPr>
      <w:r>
        <w:rPr>
          <w:rFonts w:ascii="Times New Roman" w:hAnsi="Times New Roman"/>
          <w:sz w:val="28"/>
          <w:szCs w:val="28"/>
        </w:rPr>
        <w:t>открытые</w:t>
      </w:r>
      <w:r>
        <w:rPr>
          <w:rFonts w:ascii="Times New Roman" w:hAnsi="Times New Roman"/>
          <w:spacing w:val="1"/>
          <w:sz w:val="28"/>
          <w:szCs w:val="28"/>
        </w:rPr>
        <w:t xml:space="preserve"> </w:t>
      </w:r>
      <w:r>
        <w:rPr>
          <w:rFonts w:ascii="Times New Roman" w:hAnsi="Times New Roman"/>
          <w:sz w:val="28"/>
          <w:szCs w:val="28"/>
        </w:rPr>
        <w:t>дискуссионные</w:t>
      </w:r>
      <w:r>
        <w:rPr>
          <w:rFonts w:ascii="Times New Roman" w:hAnsi="Times New Roman"/>
          <w:spacing w:val="1"/>
          <w:sz w:val="28"/>
          <w:szCs w:val="28"/>
        </w:rPr>
        <w:t xml:space="preserve"> </w:t>
      </w:r>
      <w:r>
        <w:rPr>
          <w:rFonts w:ascii="Times New Roman" w:hAnsi="Times New Roman"/>
          <w:sz w:val="28"/>
          <w:szCs w:val="28"/>
        </w:rPr>
        <w:t>площадки</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регулярно</w:t>
      </w:r>
      <w:r>
        <w:rPr>
          <w:rFonts w:ascii="Times New Roman" w:hAnsi="Times New Roman"/>
          <w:spacing w:val="1"/>
          <w:sz w:val="28"/>
          <w:szCs w:val="28"/>
        </w:rPr>
        <w:t xml:space="preserve"> </w:t>
      </w:r>
      <w:r>
        <w:rPr>
          <w:rFonts w:ascii="Times New Roman" w:hAnsi="Times New Roman"/>
          <w:sz w:val="28"/>
          <w:szCs w:val="28"/>
        </w:rPr>
        <w:t>организуемый</w:t>
      </w:r>
      <w:r>
        <w:rPr>
          <w:rFonts w:ascii="Times New Roman" w:hAnsi="Times New Roman"/>
          <w:spacing w:val="1"/>
          <w:sz w:val="28"/>
          <w:szCs w:val="28"/>
        </w:rPr>
        <w:t xml:space="preserve"> </w:t>
      </w:r>
      <w:r>
        <w:rPr>
          <w:rFonts w:ascii="Times New Roman" w:hAnsi="Times New Roman"/>
          <w:sz w:val="28"/>
          <w:szCs w:val="28"/>
        </w:rPr>
        <w:t>комплекс</w:t>
      </w:r>
      <w:r>
        <w:rPr>
          <w:rFonts w:ascii="Times New Roman" w:hAnsi="Times New Roman"/>
          <w:spacing w:val="1"/>
          <w:sz w:val="28"/>
          <w:szCs w:val="28"/>
        </w:rPr>
        <w:t xml:space="preserve"> </w:t>
      </w:r>
      <w:r>
        <w:rPr>
          <w:rFonts w:ascii="Times New Roman" w:hAnsi="Times New Roman"/>
          <w:sz w:val="28"/>
          <w:szCs w:val="28"/>
        </w:rPr>
        <w:t>открытых</w:t>
      </w:r>
      <w:r>
        <w:rPr>
          <w:rFonts w:ascii="Times New Roman" w:hAnsi="Times New Roman"/>
          <w:spacing w:val="1"/>
          <w:sz w:val="28"/>
          <w:szCs w:val="28"/>
        </w:rPr>
        <w:t xml:space="preserve"> </w:t>
      </w:r>
      <w:r>
        <w:rPr>
          <w:rFonts w:ascii="Times New Roman" w:hAnsi="Times New Roman"/>
          <w:sz w:val="28"/>
          <w:szCs w:val="28"/>
        </w:rPr>
        <w:t>дискуссионных</w:t>
      </w:r>
      <w:r>
        <w:rPr>
          <w:rFonts w:ascii="Times New Roman" w:hAnsi="Times New Roman"/>
          <w:spacing w:val="1"/>
          <w:sz w:val="28"/>
          <w:szCs w:val="28"/>
        </w:rPr>
        <w:t xml:space="preserve"> </w:t>
      </w:r>
      <w:r>
        <w:rPr>
          <w:rFonts w:ascii="Times New Roman" w:hAnsi="Times New Roman"/>
          <w:sz w:val="28"/>
          <w:szCs w:val="28"/>
        </w:rPr>
        <w:t>площадок</w:t>
      </w:r>
      <w:r>
        <w:rPr>
          <w:rFonts w:ascii="Times New Roman" w:hAnsi="Times New Roman"/>
          <w:spacing w:val="1"/>
          <w:sz w:val="28"/>
          <w:szCs w:val="28"/>
        </w:rPr>
        <w:t xml:space="preserve"> </w:t>
      </w:r>
      <w:r>
        <w:rPr>
          <w:rFonts w:ascii="Times New Roman" w:hAnsi="Times New Roman"/>
          <w:sz w:val="28"/>
          <w:szCs w:val="28"/>
        </w:rPr>
        <w:t>(детских,</w:t>
      </w:r>
      <w:r>
        <w:rPr>
          <w:rFonts w:ascii="Times New Roman" w:hAnsi="Times New Roman"/>
          <w:spacing w:val="1"/>
          <w:sz w:val="28"/>
          <w:szCs w:val="28"/>
        </w:rPr>
        <w:t xml:space="preserve"> </w:t>
      </w:r>
      <w:r>
        <w:rPr>
          <w:rFonts w:ascii="Times New Roman" w:hAnsi="Times New Roman"/>
          <w:sz w:val="28"/>
          <w:szCs w:val="28"/>
        </w:rPr>
        <w:t>педагогических,</w:t>
      </w:r>
      <w:r>
        <w:rPr>
          <w:rFonts w:ascii="Times New Roman" w:hAnsi="Times New Roman"/>
          <w:spacing w:val="61"/>
          <w:sz w:val="28"/>
          <w:szCs w:val="28"/>
        </w:rPr>
        <w:t xml:space="preserve"> </w:t>
      </w:r>
      <w:r>
        <w:rPr>
          <w:rFonts w:ascii="Times New Roman" w:hAnsi="Times New Roman"/>
          <w:sz w:val="28"/>
          <w:szCs w:val="28"/>
        </w:rPr>
        <w:t>родительских,</w:t>
      </w:r>
      <w:r>
        <w:rPr>
          <w:rFonts w:ascii="Times New Roman" w:hAnsi="Times New Roman"/>
          <w:spacing w:val="1"/>
          <w:sz w:val="28"/>
          <w:szCs w:val="28"/>
        </w:rPr>
        <w:t xml:space="preserve"> </w:t>
      </w:r>
      <w:r>
        <w:rPr>
          <w:rFonts w:ascii="Times New Roman" w:hAnsi="Times New Roman"/>
          <w:sz w:val="28"/>
          <w:szCs w:val="28"/>
        </w:rPr>
        <w:t>совместных),</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которые</w:t>
      </w:r>
      <w:r>
        <w:rPr>
          <w:rFonts w:ascii="Times New Roman" w:hAnsi="Times New Roman"/>
          <w:spacing w:val="1"/>
          <w:sz w:val="28"/>
          <w:szCs w:val="28"/>
        </w:rPr>
        <w:t xml:space="preserve"> </w:t>
      </w:r>
      <w:r>
        <w:rPr>
          <w:rFonts w:ascii="Times New Roman" w:hAnsi="Times New Roman"/>
          <w:sz w:val="28"/>
          <w:szCs w:val="28"/>
        </w:rPr>
        <w:t>приглашаются</w:t>
      </w:r>
      <w:r>
        <w:rPr>
          <w:rFonts w:ascii="Times New Roman" w:hAnsi="Times New Roman"/>
          <w:spacing w:val="1"/>
          <w:sz w:val="28"/>
          <w:szCs w:val="28"/>
        </w:rPr>
        <w:t xml:space="preserve"> </w:t>
      </w:r>
      <w:r>
        <w:rPr>
          <w:rFonts w:ascii="Times New Roman" w:hAnsi="Times New Roman"/>
          <w:sz w:val="28"/>
          <w:szCs w:val="28"/>
        </w:rPr>
        <w:t>представители</w:t>
      </w:r>
      <w:r>
        <w:rPr>
          <w:rFonts w:ascii="Times New Roman" w:hAnsi="Times New Roman"/>
          <w:spacing w:val="1"/>
          <w:sz w:val="28"/>
          <w:szCs w:val="28"/>
        </w:rPr>
        <w:t xml:space="preserve"> </w:t>
      </w:r>
      <w:r>
        <w:rPr>
          <w:rFonts w:ascii="Times New Roman" w:hAnsi="Times New Roman"/>
          <w:sz w:val="28"/>
          <w:szCs w:val="28"/>
        </w:rPr>
        <w:t>других</w:t>
      </w:r>
      <w:r>
        <w:rPr>
          <w:rFonts w:ascii="Times New Roman" w:hAnsi="Times New Roman"/>
          <w:spacing w:val="1"/>
          <w:sz w:val="28"/>
          <w:szCs w:val="28"/>
        </w:rPr>
        <w:t xml:space="preserve"> </w:t>
      </w:r>
      <w:r>
        <w:rPr>
          <w:rFonts w:ascii="Times New Roman" w:hAnsi="Times New Roman"/>
          <w:sz w:val="28"/>
          <w:szCs w:val="28"/>
        </w:rPr>
        <w:t>школ,</w:t>
      </w:r>
      <w:r>
        <w:rPr>
          <w:rFonts w:ascii="Times New Roman" w:hAnsi="Times New Roman"/>
          <w:spacing w:val="1"/>
          <w:sz w:val="28"/>
          <w:szCs w:val="28"/>
        </w:rPr>
        <w:t xml:space="preserve"> </w:t>
      </w:r>
      <w:r>
        <w:rPr>
          <w:rFonts w:ascii="Times New Roman" w:hAnsi="Times New Roman"/>
          <w:sz w:val="28"/>
          <w:szCs w:val="28"/>
        </w:rPr>
        <w:t>деятели</w:t>
      </w:r>
      <w:r>
        <w:rPr>
          <w:rFonts w:ascii="Times New Roman" w:hAnsi="Times New Roman"/>
          <w:spacing w:val="1"/>
          <w:sz w:val="28"/>
          <w:szCs w:val="28"/>
        </w:rPr>
        <w:t xml:space="preserve"> </w:t>
      </w:r>
      <w:r>
        <w:rPr>
          <w:rFonts w:ascii="Times New Roman" w:hAnsi="Times New Roman"/>
          <w:sz w:val="28"/>
          <w:szCs w:val="28"/>
        </w:rPr>
        <w:t>науки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57"/>
          <w:sz w:val="28"/>
          <w:szCs w:val="28"/>
        </w:rPr>
        <w:t xml:space="preserve"> </w:t>
      </w:r>
      <w:r>
        <w:rPr>
          <w:rFonts w:ascii="Times New Roman" w:hAnsi="Times New Roman"/>
          <w:sz w:val="28"/>
          <w:szCs w:val="28"/>
        </w:rPr>
        <w:t>культуры,</w:t>
      </w:r>
      <w:r>
        <w:rPr>
          <w:rFonts w:ascii="Times New Roman" w:hAnsi="Times New Roman"/>
          <w:spacing w:val="1"/>
          <w:sz w:val="28"/>
          <w:szCs w:val="28"/>
        </w:rPr>
        <w:t xml:space="preserve"> </w:t>
      </w:r>
      <w:r>
        <w:rPr>
          <w:rFonts w:ascii="Times New Roman" w:hAnsi="Times New Roman"/>
          <w:sz w:val="28"/>
          <w:szCs w:val="28"/>
        </w:rPr>
        <w:t>представители</w:t>
      </w:r>
      <w:r>
        <w:rPr>
          <w:rFonts w:ascii="Times New Roman" w:hAnsi="Times New Roman"/>
          <w:spacing w:val="1"/>
          <w:sz w:val="28"/>
          <w:szCs w:val="28"/>
        </w:rPr>
        <w:t xml:space="preserve"> </w:t>
      </w:r>
      <w:r>
        <w:rPr>
          <w:rFonts w:ascii="Times New Roman" w:hAnsi="Times New Roman"/>
          <w:sz w:val="28"/>
          <w:szCs w:val="28"/>
        </w:rPr>
        <w:t>власти,</w:t>
      </w:r>
      <w:r>
        <w:rPr>
          <w:rFonts w:ascii="Times New Roman" w:hAnsi="Times New Roman"/>
          <w:spacing w:val="1"/>
          <w:sz w:val="28"/>
          <w:szCs w:val="28"/>
        </w:rPr>
        <w:t xml:space="preserve"> </w:t>
      </w:r>
      <w:r>
        <w:rPr>
          <w:rFonts w:ascii="Times New Roman" w:hAnsi="Times New Roman"/>
          <w:sz w:val="28"/>
          <w:szCs w:val="28"/>
        </w:rPr>
        <w:t>общественности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рамках</w:t>
      </w:r>
      <w:r>
        <w:rPr>
          <w:rFonts w:ascii="Times New Roman" w:hAnsi="Times New Roman"/>
          <w:spacing w:val="1"/>
          <w:sz w:val="28"/>
          <w:szCs w:val="28"/>
        </w:rPr>
        <w:t xml:space="preserve"> </w:t>
      </w:r>
      <w:r>
        <w:rPr>
          <w:rFonts w:ascii="Times New Roman" w:hAnsi="Times New Roman"/>
          <w:sz w:val="28"/>
          <w:szCs w:val="28"/>
        </w:rPr>
        <w:t>которых</w:t>
      </w:r>
      <w:r>
        <w:rPr>
          <w:rFonts w:ascii="Times New Roman" w:hAnsi="Times New Roman"/>
          <w:spacing w:val="1"/>
          <w:sz w:val="28"/>
          <w:szCs w:val="28"/>
        </w:rPr>
        <w:t xml:space="preserve"> </w:t>
      </w:r>
      <w:r>
        <w:rPr>
          <w:rFonts w:ascii="Times New Roman" w:hAnsi="Times New Roman"/>
          <w:sz w:val="28"/>
          <w:szCs w:val="28"/>
        </w:rPr>
        <w:t>обсуждаются</w:t>
      </w:r>
      <w:r>
        <w:rPr>
          <w:rFonts w:ascii="Times New Roman" w:hAnsi="Times New Roman"/>
          <w:spacing w:val="1"/>
          <w:sz w:val="28"/>
          <w:szCs w:val="28"/>
        </w:rPr>
        <w:t xml:space="preserve"> </w:t>
      </w:r>
      <w:r>
        <w:rPr>
          <w:rFonts w:ascii="Times New Roman" w:hAnsi="Times New Roman"/>
          <w:sz w:val="28"/>
          <w:szCs w:val="28"/>
        </w:rPr>
        <w:t>насущные</w:t>
      </w:r>
      <w:r>
        <w:rPr>
          <w:rFonts w:ascii="Times New Roman" w:hAnsi="Times New Roman"/>
          <w:spacing w:val="1"/>
          <w:sz w:val="28"/>
          <w:szCs w:val="28"/>
        </w:rPr>
        <w:t xml:space="preserve"> </w:t>
      </w:r>
      <w:r>
        <w:rPr>
          <w:rFonts w:ascii="Times New Roman" w:hAnsi="Times New Roman"/>
          <w:sz w:val="28"/>
          <w:szCs w:val="28"/>
        </w:rPr>
        <w:t>поведенческие,</w:t>
      </w:r>
      <w:r>
        <w:rPr>
          <w:rFonts w:ascii="Times New Roman" w:hAnsi="Times New Roman"/>
          <w:spacing w:val="1"/>
          <w:sz w:val="28"/>
          <w:szCs w:val="28"/>
        </w:rPr>
        <w:t xml:space="preserve"> </w:t>
      </w:r>
      <w:r>
        <w:rPr>
          <w:rFonts w:ascii="Times New Roman" w:hAnsi="Times New Roman"/>
          <w:sz w:val="28"/>
          <w:szCs w:val="28"/>
        </w:rPr>
        <w:t>нравственные,</w:t>
      </w:r>
      <w:r>
        <w:rPr>
          <w:rFonts w:ascii="Times New Roman" w:hAnsi="Times New Roman"/>
          <w:spacing w:val="1"/>
          <w:sz w:val="28"/>
          <w:szCs w:val="28"/>
        </w:rPr>
        <w:t xml:space="preserve"> </w:t>
      </w:r>
      <w:r>
        <w:rPr>
          <w:rFonts w:ascii="Times New Roman" w:hAnsi="Times New Roman"/>
          <w:sz w:val="28"/>
          <w:szCs w:val="28"/>
        </w:rPr>
        <w:t>социальные,</w:t>
      </w:r>
      <w:r>
        <w:rPr>
          <w:rFonts w:ascii="Times New Roman" w:hAnsi="Times New Roman"/>
          <w:spacing w:val="1"/>
          <w:sz w:val="28"/>
          <w:szCs w:val="28"/>
        </w:rPr>
        <w:t xml:space="preserve"> </w:t>
      </w:r>
      <w:r>
        <w:rPr>
          <w:rFonts w:ascii="Times New Roman" w:hAnsi="Times New Roman"/>
          <w:sz w:val="28"/>
          <w:szCs w:val="28"/>
        </w:rPr>
        <w:t>проблемы,</w:t>
      </w:r>
      <w:r>
        <w:rPr>
          <w:rFonts w:ascii="Times New Roman" w:hAnsi="Times New Roman"/>
          <w:spacing w:val="1"/>
          <w:sz w:val="28"/>
          <w:szCs w:val="28"/>
        </w:rPr>
        <w:t xml:space="preserve"> </w:t>
      </w:r>
      <w:r>
        <w:rPr>
          <w:rFonts w:ascii="Times New Roman" w:hAnsi="Times New Roman"/>
          <w:sz w:val="28"/>
          <w:szCs w:val="28"/>
        </w:rPr>
        <w:t>касающиеся</w:t>
      </w:r>
      <w:r>
        <w:rPr>
          <w:rFonts w:ascii="Times New Roman" w:hAnsi="Times New Roman"/>
          <w:spacing w:val="1"/>
          <w:sz w:val="28"/>
          <w:szCs w:val="28"/>
        </w:rPr>
        <w:t xml:space="preserve"> </w:t>
      </w:r>
      <w:r>
        <w:rPr>
          <w:rFonts w:ascii="Times New Roman" w:hAnsi="Times New Roman"/>
          <w:sz w:val="28"/>
          <w:szCs w:val="28"/>
        </w:rPr>
        <w:t>жизни</w:t>
      </w:r>
      <w:r>
        <w:rPr>
          <w:rFonts w:ascii="Times New Roman" w:hAnsi="Times New Roman"/>
          <w:spacing w:val="1"/>
          <w:sz w:val="28"/>
          <w:szCs w:val="28"/>
        </w:rPr>
        <w:t xml:space="preserve"> </w:t>
      </w:r>
      <w:r>
        <w:rPr>
          <w:rFonts w:ascii="Times New Roman" w:hAnsi="Times New Roman"/>
          <w:sz w:val="28"/>
          <w:szCs w:val="28"/>
        </w:rPr>
        <w:t>школы,</w:t>
      </w:r>
      <w:r>
        <w:rPr>
          <w:rFonts w:ascii="Times New Roman" w:hAnsi="Times New Roman"/>
          <w:spacing w:val="-2"/>
          <w:sz w:val="28"/>
          <w:szCs w:val="28"/>
        </w:rPr>
        <w:t xml:space="preserve"> </w:t>
      </w:r>
      <w:r>
        <w:rPr>
          <w:rFonts w:ascii="Times New Roman" w:hAnsi="Times New Roman"/>
          <w:sz w:val="28"/>
          <w:szCs w:val="28"/>
        </w:rPr>
        <w:t>города, страны).</w:t>
      </w:r>
    </w:p>
    <w:p w:rsidR="00DC739F" w:rsidRDefault="007F1C41">
      <w:pPr>
        <w:pStyle w:val="afff8"/>
        <w:numPr>
          <w:ilvl w:val="1"/>
          <w:numId w:val="12"/>
        </w:numPr>
        <w:tabs>
          <w:tab w:val="left" w:pos="1796"/>
          <w:tab w:val="left" w:pos="9680"/>
          <w:tab w:val="left" w:pos="9900"/>
        </w:tabs>
        <w:spacing w:line="273" w:lineRule="auto"/>
        <w:ind w:left="0" w:firstLineChars="254" w:firstLine="711"/>
        <w:rPr>
          <w:rFonts w:ascii="Times New Roman" w:hAnsi="Times New Roman"/>
          <w:sz w:val="28"/>
          <w:szCs w:val="28"/>
        </w:rPr>
      </w:pPr>
      <w:r>
        <w:rPr>
          <w:rFonts w:ascii="Times New Roman" w:hAnsi="Times New Roman"/>
          <w:sz w:val="28"/>
          <w:szCs w:val="28"/>
        </w:rPr>
        <w:t>проводимые для жителей села и организуемые совместно с семьями учащихся</w:t>
      </w:r>
      <w:r>
        <w:rPr>
          <w:rFonts w:ascii="Times New Roman" w:hAnsi="Times New Roman"/>
          <w:spacing w:val="1"/>
          <w:sz w:val="28"/>
          <w:szCs w:val="28"/>
        </w:rPr>
        <w:t xml:space="preserve"> </w:t>
      </w:r>
      <w:r>
        <w:rPr>
          <w:rFonts w:ascii="Times New Roman" w:hAnsi="Times New Roman"/>
          <w:sz w:val="28"/>
          <w:szCs w:val="28"/>
        </w:rPr>
        <w:t>спортивные</w:t>
      </w:r>
      <w:r>
        <w:rPr>
          <w:rFonts w:ascii="Times New Roman" w:hAnsi="Times New Roman"/>
          <w:spacing w:val="1"/>
          <w:sz w:val="28"/>
          <w:szCs w:val="28"/>
        </w:rPr>
        <w:t xml:space="preserve"> </w:t>
      </w:r>
      <w:r>
        <w:rPr>
          <w:rFonts w:ascii="Times New Roman" w:hAnsi="Times New Roman"/>
          <w:sz w:val="28"/>
          <w:szCs w:val="28"/>
        </w:rPr>
        <w:t>состязания,</w:t>
      </w:r>
      <w:r>
        <w:rPr>
          <w:rFonts w:ascii="Times New Roman" w:hAnsi="Times New Roman"/>
          <w:spacing w:val="1"/>
          <w:sz w:val="28"/>
          <w:szCs w:val="28"/>
        </w:rPr>
        <w:t xml:space="preserve"> </w:t>
      </w:r>
      <w:r>
        <w:rPr>
          <w:rFonts w:ascii="Times New Roman" w:hAnsi="Times New Roman"/>
          <w:sz w:val="28"/>
          <w:szCs w:val="28"/>
        </w:rPr>
        <w:t>праздники,</w:t>
      </w:r>
      <w:r>
        <w:rPr>
          <w:rFonts w:ascii="Times New Roman" w:hAnsi="Times New Roman"/>
          <w:spacing w:val="1"/>
          <w:sz w:val="28"/>
          <w:szCs w:val="28"/>
        </w:rPr>
        <w:t xml:space="preserve"> </w:t>
      </w:r>
      <w:r>
        <w:rPr>
          <w:rFonts w:ascii="Times New Roman" w:hAnsi="Times New Roman"/>
          <w:sz w:val="28"/>
          <w:szCs w:val="28"/>
        </w:rPr>
        <w:t>фестивали,</w:t>
      </w:r>
      <w:r>
        <w:rPr>
          <w:rFonts w:ascii="Times New Roman" w:hAnsi="Times New Roman"/>
          <w:spacing w:val="1"/>
          <w:sz w:val="28"/>
          <w:szCs w:val="28"/>
        </w:rPr>
        <w:t xml:space="preserve"> </w:t>
      </w:r>
      <w:r>
        <w:rPr>
          <w:rFonts w:ascii="Times New Roman" w:hAnsi="Times New Roman"/>
          <w:sz w:val="28"/>
          <w:szCs w:val="28"/>
        </w:rPr>
        <w:t>представления,</w:t>
      </w:r>
      <w:r>
        <w:rPr>
          <w:rFonts w:ascii="Times New Roman" w:hAnsi="Times New Roman"/>
          <w:spacing w:val="1"/>
          <w:sz w:val="28"/>
          <w:szCs w:val="28"/>
        </w:rPr>
        <w:t xml:space="preserve"> </w:t>
      </w:r>
      <w:r>
        <w:rPr>
          <w:rFonts w:ascii="Times New Roman" w:hAnsi="Times New Roman"/>
          <w:sz w:val="28"/>
          <w:szCs w:val="28"/>
        </w:rPr>
        <w:t>которые</w:t>
      </w:r>
      <w:r>
        <w:rPr>
          <w:rFonts w:ascii="Times New Roman" w:hAnsi="Times New Roman"/>
          <w:spacing w:val="1"/>
          <w:sz w:val="28"/>
          <w:szCs w:val="28"/>
        </w:rPr>
        <w:t xml:space="preserve"> </w:t>
      </w:r>
      <w:r>
        <w:rPr>
          <w:rFonts w:ascii="Times New Roman" w:hAnsi="Times New Roman"/>
          <w:sz w:val="28"/>
          <w:szCs w:val="28"/>
        </w:rPr>
        <w:t>открывают</w:t>
      </w:r>
      <w:r>
        <w:rPr>
          <w:rFonts w:ascii="Times New Roman" w:hAnsi="Times New Roman"/>
          <w:spacing w:val="1"/>
          <w:sz w:val="28"/>
          <w:szCs w:val="28"/>
        </w:rPr>
        <w:t xml:space="preserve"> </w:t>
      </w:r>
      <w:r>
        <w:rPr>
          <w:rFonts w:ascii="Times New Roman" w:hAnsi="Times New Roman"/>
          <w:sz w:val="28"/>
          <w:szCs w:val="28"/>
        </w:rPr>
        <w:t>возможности для творческой самореализации школьников и включают их в деятельную</w:t>
      </w:r>
      <w:r>
        <w:rPr>
          <w:rFonts w:ascii="Times New Roman" w:hAnsi="Times New Roman"/>
          <w:spacing w:val="1"/>
          <w:sz w:val="28"/>
          <w:szCs w:val="28"/>
        </w:rPr>
        <w:t xml:space="preserve"> </w:t>
      </w:r>
      <w:r>
        <w:rPr>
          <w:rFonts w:ascii="Times New Roman" w:hAnsi="Times New Roman"/>
          <w:sz w:val="28"/>
          <w:szCs w:val="28"/>
        </w:rPr>
        <w:t>заботу</w:t>
      </w:r>
      <w:r>
        <w:rPr>
          <w:rFonts w:ascii="Times New Roman" w:hAnsi="Times New Roman"/>
          <w:spacing w:val="-8"/>
          <w:sz w:val="28"/>
          <w:szCs w:val="28"/>
        </w:rPr>
        <w:t xml:space="preserve"> </w:t>
      </w:r>
      <w:r>
        <w:rPr>
          <w:rFonts w:ascii="Times New Roman" w:hAnsi="Times New Roman"/>
          <w:sz w:val="28"/>
          <w:szCs w:val="28"/>
        </w:rPr>
        <w:t>об окружающих.</w:t>
      </w:r>
    </w:p>
    <w:p w:rsidR="00DC739F" w:rsidRDefault="007F1C41">
      <w:pPr>
        <w:pStyle w:val="afff8"/>
        <w:numPr>
          <w:ilvl w:val="1"/>
          <w:numId w:val="12"/>
        </w:numPr>
        <w:tabs>
          <w:tab w:val="left" w:pos="1796"/>
          <w:tab w:val="left" w:pos="9680"/>
          <w:tab w:val="left" w:pos="9900"/>
        </w:tabs>
        <w:spacing w:before="1" w:line="273" w:lineRule="auto"/>
        <w:ind w:left="0" w:firstLineChars="254" w:firstLine="711"/>
        <w:rPr>
          <w:rFonts w:ascii="Times New Roman" w:hAnsi="Times New Roman"/>
          <w:sz w:val="28"/>
          <w:szCs w:val="28"/>
        </w:rPr>
      </w:pPr>
      <w:r>
        <w:rPr>
          <w:rFonts w:ascii="Times New Roman" w:hAnsi="Times New Roman"/>
          <w:sz w:val="28"/>
          <w:szCs w:val="28"/>
        </w:rPr>
        <w:t>участие</w:t>
      </w:r>
      <w:r>
        <w:rPr>
          <w:rFonts w:ascii="Times New Roman" w:hAnsi="Times New Roman"/>
          <w:spacing w:val="1"/>
          <w:sz w:val="28"/>
          <w:szCs w:val="28"/>
        </w:rPr>
        <w:t xml:space="preserve"> </w:t>
      </w:r>
      <w:r>
        <w:rPr>
          <w:rFonts w:ascii="Times New Roman" w:hAnsi="Times New Roman"/>
          <w:sz w:val="28"/>
          <w:szCs w:val="28"/>
        </w:rPr>
        <w:t>во</w:t>
      </w:r>
      <w:r>
        <w:rPr>
          <w:rFonts w:ascii="Times New Roman" w:hAnsi="Times New Roman"/>
          <w:spacing w:val="1"/>
          <w:sz w:val="28"/>
          <w:szCs w:val="28"/>
        </w:rPr>
        <w:t xml:space="preserve"> </w:t>
      </w:r>
      <w:r>
        <w:rPr>
          <w:rFonts w:ascii="Times New Roman" w:hAnsi="Times New Roman"/>
          <w:sz w:val="28"/>
          <w:szCs w:val="28"/>
        </w:rPr>
        <w:t>всероссийских</w:t>
      </w:r>
      <w:r>
        <w:rPr>
          <w:rFonts w:ascii="Times New Roman" w:hAnsi="Times New Roman"/>
          <w:spacing w:val="1"/>
          <w:sz w:val="28"/>
          <w:szCs w:val="28"/>
        </w:rPr>
        <w:t xml:space="preserve"> </w:t>
      </w:r>
      <w:r>
        <w:rPr>
          <w:rFonts w:ascii="Times New Roman" w:hAnsi="Times New Roman"/>
          <w:sz w:val="28"/>
          <w:szCs w:val="28"/>
        </w:rPr>
        <w:t>акциях,</w:t>
      </w:r>
      <w:r>
        <w:rPr>
          <w:rFonts w:ascii="Times New Roman" w:hAnsi="Times New Roman"/>
          <w:spacing w:val="1"/>
          <w:sz w:val="28"/>
          <w:szCs w:val="28"/>
        </w:rPr>
        <w:t xml:space="preserve"> </w:t>
      </w:r>
      <w:r>
        <w:rPr>
          <w:rFonts w:ascii="Times New Roman" w:hAnsi="Times New Roman"/>
          <w:sz w:val="28"/>
          <w:szCs w:val="28"/>
        </w:rPr>
        <w:t>посвященных</w:t>
      </w:r>
      <w:r>
        <w:rPr>
          <w:rFonts w:ascii="Times New Roman" w:hAnsi="Times New Roman"/>
          <w:spacing w:val="1"/>
          <w:sz w:val="28"/>
          <w:szCs w:val="28"/>
        </w:rPr>
        <w:t xml:space="preserve"> </w:t>
      </w:r>
      <w:r>
        <w:rPr>
          <w:rFonts w:ascii="Times New Roman" w:hAnsi="Times New Roman"/>
          <w:sz w:val="28"/>
          <w:szCs w:val="28"/>
        </w:rPr>
        <w:t>значимым</w:t>
      </w:r>
      <w:r>
        <w:rPr>
          <w:rFonts w:ascii="Times New Roman" w:hAnsi="Times New Roman"/>
          <w:spacing w:val="1"/>
          <w:sz w:val="28"/>
          <w:szCs w:val="28"/>
        </w:rPr>
        <w:t xml:space="preserve"> </w:t>
      </w:r>
      <w:r>
        <w:rPr>
          <w:rFonts w:ascii="Times New Roman" w:hAnsi="Times New Roman"/>
          <w:sz w:val="28"/>
          <w:szCs w:val="28"/>
        </w:rPr>
        <w:t>отечественным</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международным</w:t>
      </w:r>
      <w:r>
        <w:rPr>
          <w:rFonts w:ascii="Times New Roman" w:hAnsi="Times New Roman"/>
          <w:spacing w:val="-3"/>
          <w:sz w:val="28"/>
          <w:szCs w:val="28"/>
        </w:rPr>
        <w:t xml:space="preserve"> </w:t>
      </w:r>
      <w:r>
        <w:rPr>
          <w:rFonts w:ascii="Times New Roman" w:hAnsi="Times New Roman"/>
          <w:sz w:val="28"/>
          <w:szCs w:val="28"/>
        </w:rPr>
        <w:t>событиям.</w:t>
      </w:r>
    </w:p>
    <w:p w:rsidR="00DC739F" w:rsidRDefault="007F1C41" w:rsidP="007F1C41">
      <w:pPr>
        <w:pStyle w:val="213"/>
        <w:spacing w:before="4"/>
        <w:ind w:firstLineChars="254" w:firstLine="714"/>
        <w:jc w:val="both"/>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pacing w:val="-5"/>
          <w:sz w:val="28"/>
          <w:szCs w:val="28"/>
        </w:rPr>
        <w:t xml:space="preserve"> </w:t>
      </w:r>
      <w:r>
        <w:rPr>
          <w:rFonts w:ascii="Times New Roman" w:hAnsi="Times New Roman" w:cs="Times New Roman"/>
          <w:sz w:val="28"/>
          <w:szCs w:val="28"/>
        </w:rPr>
        <w:t>школьном</w:t>
      </w:r>
      <w:r>
        <w:rPr>
          <w:rFonts w:ascii="Times New Roman" w:hAnsi="Times New Roman" w:cs="Times New Roman"/>
          <w:spacing w:val="-8"/>
          <w:sz w:val="28"/>
          <w:szCs w:val="28"/>
        </w:rPr>
        <w:t xml:space="preserve"> </w:t>
      </w:r>
      <w:r>
        <w:rPr>
          <w:rFonts w:ascii="Times New Roman" w:hAnsi="Times New Roman" w:cs="Times New Roman"/>
          <w:sz w:val="28"/>
          <w:szCs w:val="28"/>
        </w:rPr>
        <w:t>уровне:</w:t>
      </w:r>
    </w:p>
    <w:p w:rsidR="00DC739F" w:rsidRDefault="007F1C41">
      <w:pPr>
        <w:pStyle w:val="afff8"/>
        <w:numPr>
          <w:ilvl w:val="1"/>
          <w:numId w:val="12"/>
        </w:numPr>
        <w:tabs>
          <w:tab w:val="left" w:pos="1796"/>
          <w:tab w:val="left" w:pos="9680"/>
        </w:tabs>
        <w:spacing w:before="199"/>
        <w:ind w:left="0" w:firstLineChars="254" w:firstLine="711"/>
        <w:rPr>
          <w:rFonts w:ascii="Times New Roman" w:hAnsi="Times New Roman"/>
          <w:sz w:val="28"/>
          <w:szCs w:val="28"/>
        </w:rPr>
      </w:pPr>
      <w:r>
        <w:rPr>
          <w:rFonts w:ascii="Times New Roman" w:hAnsi="Times New Roman"/>
          <w:sz w:val="28"/>
          <w:szCs w:val="28"/>
        </w:rPr>
        <w:t>комплекс</w:t>
      </w:r>
      <w:r>
        <w:rPr>
          <w:rFonts w:ascii="Times New Roman" w:hAnsi="Times New Roman"/>
          <w:spacing w:val="1"/>
          <w:sz w:val="28"/>
          <w:szCs w:val="28"/>
        </w:rPr>
        <w:t xml:space="preserve"> </w:t>
      </w:r>
      <w:r>
        <w:rPr>
          <w:rFonts w:ascii="Times New Roman" w:hAnsi="Times New Roman"/>
          <w:sz w:val="28"/>
          <w:szCs w:val="28"/>
        </w:rPr>
        <w:t>коллективных</w:t>
      </w:r>
      <w:r>
        <w:rPr>
          <w:rFonts w:ascii="Times New Roman" w:hAnsi="Times New Roman"/>
          <w:spacing w:val="1"/>
          <w:sz w:val="28"/>
          <w:szCs w:val="28"/>
        </w:rPr>
        <w:t xml:space="preserve"> </w:t>
      </w:r>
      <w:r>
        <w:rPr>
          <w:rFonts w:ascii="Times New Roman" w:hAnsi="Times New Roman"/>
          <w:sz w:val="28"/>
          <w:szCs w:val="28"/>
        </w:rPr>
        <w:t>творческих</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процессе</w:t>
      </w:r>
      <w:r>
        <w:rPr>
          <w:rFonts w:ascii="Times New Roman" w:hAnsi="Times New Roman"/>
          <w:spacing w:val="1"/>
          <w:sz w:val="28"/>
          <w:szCs w:val="28"/>
        </w:rPr>
        <w:t xml:space="preserve"> </w:t>
      </w:r>
      <w:r>
        <w:rPr>
          <w:rFonts w:ascii="Times New Roman" w:hAnsi="Times New Roman"/>
          <w:sz w:val="28"/>
          <w:szCs w:val="28"/>
        </w:rPr>
        <w:t>которых</w:t>
      </w:r>
      <w:r>
        <w:rPr>
          <w:rFonts w:ascii="Times New Roman" w:hAnsi="Times New Roman"/>
          <w:spacing w:val="1"/>
          <w:sz w:val="28"/>
          <w:szCs w:val="28"/>
        </w:rPr>
        <w:t xml:space="preserve"> </w:t>
      </w:r>
      <w:r>
        <w:rPr>
          <w:rFonts w:ascii="Times New Roman" w:hAnsi="Times New Roman"/>
          <w:sz w:val="28"/>
          <w:szCs w:val="28"/>
        </w:rPr>
        <w:t>складывается</w:t>
      </w:r>
      <w:r>
        <w:rPr>
          <w:rFonts w:ascii="Times New Roman" w:hAnsi="Times New Roman"/>
          <w:spacing w:val="1"/>
          <w:sz w:val="28"/>
          <w:szCs w:val="28"/>
        </w:rPr>
        <w:t xml:space="preserve"> </w:t>
      </w:r>
      <w:r>
        <w:rPr>
          <w:rFonts w:ascii="Times New Roman" w:hAnsi="Times New Roman"/>
          <w:sz w:val="28"/>
          <w:szCs w:val="28"/>
        </w:rPr>
        <w:t>особая</w:t>
      </w:r>
      <w:r>
        <w:rPr>
          <w:rFonts w:ascii="Times New Roman" w:hAnsi="Times New Roman"/>
          <w:spacing w:val="1"/>
          <w:sz w:val="28"/>
          <w:szCs w:val="28"/>
        </w:rPr>
        <w:t xml:space="preserve"> </w:t>
      </w:r>
      <w:r>
        <w:rPr>
          <w:rFonts w:ascii="Times New Roman" w:hAnsi="Times New Roman"/>
          <w:sz w:val="28"/>
          <w:szCs w:val="28"/>
        </w:rPr>
        <w:t>детско-взрослая</w:t>
      </w:r>
      <w:r>
        <w:rPr>
          <w:rFonts w:ascii="Times New Roman" w:hAnsi="Times New Roman"/>
          <w:spacing w:val="1"/>
          <w:sz w:val="28"/>
          <w:szCs w:val="28"/>
        </w:rPr>
        <w:t xml:space="preserve"> </w:t>
      </w:r>
      <w:r>
        <w:rPr>
          <w:rFonts w:ascii="Times New Roman" w:hAnsi="Times New Roman"/>
          <w:sz w:val="28"/>
          <w:szCs w:val="28"/>
        </w:rPr>
        <w:t>общность,</w:t>
      </w:r>
      <w:r>
        <w:rPr>
          <w:rFonts w:ascii="Times New Roman" w:hAnsi="Times New Roman"/>
          <w:spacing w:val="1"/>
          <w:sz w:val="28"/>
          <w:szCs w:val="28"/>
        </w:rPr>
        <w:t xml:space="preserve"> </w:t>
      </w:r>
      <w:r>
        <w:rPr>
          <w:rFonts w:ascii="Times New Roman" w:hAnsi="Times New Roman"/>
          <w:sz w:val="28"/>
          <w:szCs w:val="28"/>
        </w:rPr>
        <w:t>характеризующаяся</w:t>
      </w:r>
      <w:r>
        <w:rPr>
          <w:rFonts w:ascii="Times New Roman" w:hAnsi="Times New Roman"/>
          <w:spacing w:val="1"/>
          <w:sz w:val="28"/>
          <w:szCs w:val="28"/>
        </w:rPr>
        <w:t xml:space="preserve"> </w:t>
      </w:r>
      <w:r>
        <w:rPr>
          <w:rFonts w:ascii="Times New Roman" w:hAnsi="Times New Roman"/>
          <w:sz w:val="28"/>
          <w:szCs w:val="28"/>
        </w:rPr>
        <w:t>доверительными,</w:t>
      </w:r>
      <w:r>
        <w:rPr>
          <w:rFonts w:ascii="Times New Roman" w:hAnsi="Times New Roman"/>
          <w:spacing w:val="1"/>
          <w:sz w:val="28"/>
          <w:szCs w:val="28"/>
        </w:rPr>
        <w:t xml:space="preserve"> </w:t>
      </w:r>
      <w:r>
        <w:rPr>
          <w:rFonts w:ascii="Times New Roman" w:hAnsi="Times New Roman"/>
          <w:sz w:val="28"/>
          <w:szCs w:val="28"/>
        </w:rPr>
        <w:t>поддерживающими взаимоотношениями, ответственным отношением к делу, атмосферой</w:t>
      </w:r>
      <w:r>
        <w:rPr>
          <w:rFonts w:ascii="Times New Roman" w:hAnsi="Times New Roman"/>
          <w:spacing w:val="1"/>
          <w:sz w:val="28"/>
          <w:szCs w:val="28"/>
        </w:rPr>
        <w:t xml:space="preserve"> </w:t>
      </w:r>
      <w:r>
        <w:rPr>
          <w:rFonts w:ascii="Times New Roman" w:hAnsi="Times New Roman"/>
          <w:sz w:val="28"/>
          <w:szCs w:val="28"/>
        </w:rPr>
        <w:t>эмоционально-психологического</w:t>
      </w:r>
      <w:r>
        <w:rPr>
          <w:rFonts w:ascii="Times New Roman" w:hAnsi="Times New Roman"/>
          <w:spacing w:val="-3"/>
          <w:sz w:val="28"/>
          <w:szCs w:val="28"/>
        </w:rPr>
        <w:t xml:space="preserve"> </w:t>
      </w:r>
      <w:r>
        <w:rPr>
          <w:rFonts w:ascii="Times New Roman" w:hAnsi="Times New Roman"/>
          <w:sz w:val="28"/>
          <w:szCs w:val="28"/>
        </w:rPr>
        <w:t>комфорта,</w:t>
      </w:r>
      <w:r>
        <w:rPr>
          <w:rFonts w:ascii="Times New Roman" w:hAnsi="Times New Roman"/>
          <w:spacing w:val="-2"/>
          <w:sz w:val="28"/>
          <w:szCs w:val="28"/>
        </w:rPr>
        <w:t xml:space="preserve"> </w:t>
      </w:r>
      <w:r>
        <w:rPr>
          <w:rFonts w:ascii="Times New Roman" w:hAnsi="Times New Roman"/>
          <w:sz w:val="28"/>
          <w:szCs w:val="28"/>
        </w:rPr>
        <w:t>доброго</w:t>
      </w:r>
      <w:r>
        <w:rPr>
          <w:rFonts w:ascii="Times New Roman" w:hAnsi="Times New Roman"/>
          <w:spacing w:val="-2"/>
          <w:sz w:val="28"/>
          <w:szCs w:val="28"/>
        </w:rPr>
        <w:t xml:space="preserve"> </w:t>
      </w:r>
      <w:r>
        <w:rPr>
          <w:rFonts w:ascii="Times New Roman" w:hAnsi="Times New Roman"/>
          <w:sz w:val="28"/>
          <w:szCs w:val="28"/>
        </w:rPr>
        <w:t>юмора</w:t>
      </w:r>
      <w:r>
        <w:rPr>
          <w:rFonts w:ascii="Times New Roman" w:hAnsi="Times New Roman"/>
          <w:spacing w:val="-3"/>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общей</w:t>
      </w:r>
      <w:r>
        <w:rPr>
          <w:rFonts w:ascii="Times New Roman" w:hAnsi="Times New Roman"/>
          <w:spacing w:val="-2"/>
          <w:sz w:val="28"/>
          <w:szCs w:val="28"/>
        </w:rPr>
        <w:t xml:space="preserve"> </w:t>
      </w:r>
      <w:r>
        <w:rPr>
          <w:rFonts w:ascii="Times New Roman" w:hAnsi="Times New Roman"/>
          <w:sz w:val="28"/>
          <w:szCs w:val="28"/>
        </w:rPr>
        <w:t>радости.</w:t>
      </w:r>
    </w:p>
    <w:p w:rsidR="00DC739F" w:rsidRDefault="007F1C41">
      <w:pPr>
        <w:pStyle w:val="afff8"/>
        <w:numPr>
          <w:ilvl w:val="1"/>
          <w:numId w:val="12"/>
        </w:numPr>
        <w:tabs>
          <w:tab w:val="left" w:pos="1796"/>
          <w:tab w:val="left" w:pos="4209"/>
          <w:tab w:val="left" w:pos="6130"/>
          <w:tab w:val="left" w:pos="7095"/>
          <w:tab w:val="left" w:pos="8895"/>
          <w:tab w:val="left" w:pos="9680"/>
        </w:tabs>
        <w:ind w:left="0" w:firstLineChars="254" w:firstLine="711"/>
        <w:rPr>
          <w:rFonts w:ascii="Times New Roman" w:hAnsi="Times New Roman"/>
          <w:sz w:val="28"/>
          <w:szCs w:val="28"/>
        </w:rPr>
      </w:pPr>
      <w:r>
        <w:rPr>
          <w:rFonts w:ascii="Times New Roman" w:hAnsi="Times New Roman"/>
          <w:sz w:val="28"/>
          <w:szCs w:val="28"/>
        </w:rPr>
        <w:t>общешкольные</w:t>
      </w:r>
      <w:r>
        <w:rPr>
          <w:rFonts w:ascii="Times New Roman" w:hAnsi="Times New Roman"/>
          <w:sz w:val="28"/>
          <w:szCs w:val="28"/>
        </w:rPr>
        <w:tab/>
        <w:t>праздники</w:t>
      </w:r>
      <w:r>
        <w:rPr>
          <w:rFonts w:ascii="Times New Roman" w:hAnsi="Times New Roman"/>
          <w:sz w:val="28"/>
          <w:szCs w:val="28"/>
        </w:rPr>
        <w:tab/>
        <w:t>–</w:t>
      </w:r>
      <w:r>
        <w:rPr>
          <w:rFonts w:ascii="Times New Roman" w:hAnsi="Times New Roman"/>
          <w:sz w:val="28"/>
          <w:szCs w:val="28"/>
        </w:rPr>
        <w:tab/>
        <w:t>ежегодно</w:t>
      </w:r>
      <w:r>
        <w:rPr>
          <w:rFonts w:ascii="Times New Roman" w:hAnsi="Times New Roman"/>
          <w:sz w:val="28"/>
          <w:szCs w:val="28"/>
        </w:rPr>
        <w:tab/>
      </w:r>
      <w:r>
        <w:rPr>
          <w:rFonts w:ascii="Times New Roman" w:hAnsi="Times New Roman"/>
          <w:spacing w:val="-1"/>
          <w:sz w:val="28"/>
          <w:szCs w:val="28"/>
        </w:rPr>
        <w:t>проводимые</w:t>
      </w:r>
      <w:r>
        <w:rPr>
          <w:rFonts w:ascii="Times New Roman" w:hAnsi="Times New Roman"/>
          <w:spacing w:val="-58"/>
          <w:sz w:val="28"/>
          <w:szCs w:val="28"/>
        </w:rPr>
        <w:t xml:space="preserve"> </w:t>
      </w:r>
      <w:r>
        <w:rPr>
          <w:rFonts w:ascii="Times New Roman" w:hAnsi="Times New Roman"/>
          <w:sz w:val="28"/>
          <w:szCs w:val="28"/>
        </w:rPr>
        <w:t>творческие(театрализованные,</w:t>
      </w:r>
      <w:r>
        <w:rPr>
          <w:rFonts w:ascii="Times New Roman" w:hAnsi="Times New Roman"/>
          <w:spacing w:val="1"/>
          <w:sz w:val="28"/>
          <w:szCs w:val="28"/>
        </w:rPr>
        <w:t xml:space="preserve"> </w:t>
      </w:r>
      <w:r>
        <w:rPr>
          <w:rFonts w:ascii="Times New Roman" w:hAnsi="Times New Roman"/>
          <w:sz w:val="28"/>
          <w:szCs w:val="28"/>
        </w:rPr>
        <w:t>музыкальные,</w:t>
      </w:r>
      <w:r>
        <w:rPr>
          <w:rFonts w:ascii="Times New Roman" w:hAnsi="Times New Roman"/>
          <w:spacing w:val="1"/>
          <w:sz w:val="28"/>
          <w:szCs w:val="28"/>
        </w:rPr>
        <w:t xml:space="preserve"> </w:t>
      </w:r>
      <w:r>
        <w:rPr>
          <w:rFonts w:ascii="Times New Roman" w:hAnsi="Times New Roman"/>
          <w:sz w:val="28"/>
          <w:szCs w:val="28"/>
        </w:rPr>
        <w:t>литературные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т.п.)</w:t>
      </w:r>
      <w:r>
        <w:rPr>
          <w:rFonts w:ascii="Times New Roman" w:hAnsi="Times New Roman"/>
          <w:spacing w:val="1"/>
          <w:sz w:val="28"/>
          <w:szCs w:val="28"/>
        </w:rPr>
        <w:t xml:space="preserve"> </w:t>
      </w:r>
      <w:r>
        <w:rPr>
          <w:rFonts w:ascii="Times New Roman" w:hAnsi="Times New Roman"/>
          <w:sz w:val="28"/>
          <w:szCs w:val="28"/>
        </w:rPr>
        <w:t>дела,</w:t>
      </w:r>
      <w:r>
        <w:rPr>
          <w:rFonts w:ascii="Times New Roman" w:hAnsi="Times New Roman"/>
          <w:spacing w:val="1"/>
          <w:sz w:val="28"/>
          <w:szCs w:val="28"/>
        </w:rPr>
        <w:t xml:space="preserve"> </w:t>
      </w:r>
      <w:r>
        <w:rPr>
          <w:rFonts w:ascii="Times New Roman" w:hAnsi="Times New Roman"/>
          <w:sz w:val="28"/>
          <w:szCs w:val="28"/>
        </w:rPr>
        <w:t>связанные</w:t>
      </w:r>
      <w:r>
        <w:rPr>
          <w:rFonts w:ascii="Times New Roman" w:hAnsi="Times New Roman"/>
          <w:spacing w:val="1"/>
          <w:sz w:val="28"/>
          <w:szCs w:val="28"/>
        </w:rPr>
        <w:t xml:space="preserve"> </w:t>
      </w:r>
      <w:r>
        <w:rPr>
          <w:rFonts w:ascii="Times New Roman" w:hAnsi="Times New Roman"/>
          <w:sz w:val="28"/>
          <w:szCs w:val="28"/>
        </w:rPr>
        <w:t>со</w:t>
      </w:r>
      <w:r>
        <w:rPr>
          <w:rFonts w:ascii="Times New Roman" w:hAnsi="Times New Roman"/>
          <w:spacing w:val="1"/>
          <w:sz w:val="28"/>
          <w:szCs w:val="28"/>
        </w:rPr>
        <w:t xml:space="preserve"> </w:t>
      </w:r>
      <w:r>
        <w:rPr>
          <w:rFonts w:ascii="Times New Roman" w:hAnsi="Times New Roman"/>
          <w:sz w:val="28"/>
          <w:szCs w:val="28"/>
        </w:rPr>
        <w:t>значимыми для детей и педагогов знаменательными датами и в которых участвуют все</w:t>
      </w:r>
      <w:r>
        <w:rPr>
          <w:rFonts w:ascii="Times New Roman" w:hAnsi="Times New Roman"/>
          <w:spacing w:val="1"/>
          <w:sz w:val="28"/>
          <w:szCs w:val="28"/>
        </w:rPr>
        <w:t xml:space="preserve"> </w:t>
      </w:r>
      <w:r>
        <w:rPr>
          <w:rFonts w:ascii="Times New Roman" w:hAnsi="Times New Roman"/>
          <w:sz w:val="28"/>
          <w:szCs w:val="28"/>
        </w:rPr>
        <w:t>классы</w:t>
      </w:r>
      <w:r>
        <w:rPr>
          <w:rFonts w:ascii="Times New Roman" w:hAnsi="Times New Roman"/>
          <w:spacing w:val="-1"/>
          <w:sz w:val="28"/>
          <w:szCs w:val="28"/>
        </w:rPr>
        <w:t xml:space="preserve"> </w:t>
      </w:r>
      <w:r>
        <w:rPr>
          <w:rFonts w:ascii="Times New Roman" w:hAnsi="Times New Roman"/>
          <w:sz w:val="28"/>
          <w:szCs w:val="28"/>
        </w:rPr>
        <w:t>школы.</w:t>
      </w:r>
    </w:p>
    <w:p w:rsidR="00DC739F" w:rsidRDefault="007F1C41">
      <w:pPr>
        <w:pStyle w:val="afff8"/>
        <w:numPr>
          <w:ilvl w:val="1"/>
          <w:numId w:val="12"/>
        </w:numPr>
        <w:tabs>
          <w:tab w:val="left" w:pos="1796"/>
          <w:tab w:val="left" w:pos="9680"/>
        </w:tabs>
        <w:ind w:left="0" w:firstLineChars="254" w:firstLine="711"/>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9264" behindDoc="1" locked="0" layoutInCell="1" allowOverlap="1" wp14:anchorId="1B4011DB" wp14:editId="03F9BA48">
                <wp:simplePos x="0" y="0"/>
                <wp:positionH relativeFrom="page">
                  <wp:posOffset>6090920</wp:posOffset>
                </wp:positionH>
                <wp:positionV relativeFrom="paragraph">
                  <wp:posOffset>574040</wp:posOffset>
                </wp:positionV>
                <wp:extent cx="36830" cy="7620"/>
                <wp:effectExtent l="0" t="0" r="0" b="0"/>
                <wp:wrapNone/>
                <wp:docPr id="2" name="Прямоугольник 20"/>
                <wp:cNvGraphicFramePr/>
                <a:graphic xmlns:a="http://schemas.openxmlformats.org/drawingml/2006/main">
                  <a:graphicData uri="http://schemas.microsoft.com/office/word/2010/wordprocessingShape">
                    <wps:wsp>
                      <wps:cNvSpPr/>
                      <wps:spPr>
                        <a:xfrm>
                          <a:off x="0" y="0"/>
                          <a:ext cx="36830" cy="7620"/>
                        </a:xfrm>
                        <a:prstGeom prst="rect">
                          <a:avLst/>
                        </a:prstGeom>
                        <a:solidFill>
                          <a:srgbClr val="000000"/>
                        </a:solidFill>
                        <a:ln>
                          <a:noFill/>
                        </a:ln>
                      </wps:spPr>
                      <wps:bodyPr upright="1"/>
                    </wps:wsp>
                  </a:graphicData>
                </a:graphic>
              </wp:anchor>
            </w:drawing>
          </mc:Choice>
          <mc:Fallback xmlns:wpsCustomData="http://www.wps.cn/officeDocument/2013/wpsCustomData" xmlns:w15="http://schemas.microsoft.com/office/word/2012/wordml">
            <w:pict>
              <v:rect id="Прямоугольник 20" o:spid="_x0000_s1026" o:spt="1" style="position:absolute;left:0pt;margin-left:479.6pt;margin-top:45.2pt;height:0.6pt;width:2.9pt;mso-position-horizontal-relative:page;z-index:-251657216;mso-width-relative:page;mso-height-relative:page;" fillcolor="#000000" filled="t" stroked="f" coordsize="21600,21600" o:gfxdata="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d9LHz2AAAAAkBAAAPAAAAAAAAAAEAIAAAACIAAABkcnMvZG93&#10;bnJldi54bWxQSwECFAAUAAAACACHTuJAW7c508cBAABwAwAADgAAAAAAAAABACAAAAAnAQAAZHJz&#10;L2Uyb0RvYy54bWxQSwUGAAAAAAYABgBZAQAAYAUAAAAA&#10;">
                <v:fill on="t" focussize="0,0"/>
                <v:stroke on="f"/>
                <v:imagedata o:title=""/>
                <o:lock v:ext="edit" aspectratio="f"/>
              </v:rect>
            </w:pict>
          </mc:Fallback>
        </mc:AlternateContent>
      </w:r>
      <w:r>
        <w:rPr>
          <w:rFonts w:ascii="Times New Roman" w:hAnsi="Times New Roman"/>
          <w:sz w:val="28"/>
          <w:szCs w:val="28"/>
        </w:rPr>
        <w:t>торжественные</w:t>
      </w:r>
      <w:r>
        <w:rPr>
          <w:rFonts w:ascii="Times New Roman" w:hAnsi="Times New Roman"/>
          <w:spacing w:val="1"/>
          <w:sz w:val="28"/>
          <w:szCs w:val="28"/>
        </w:rPr>
        <w:t xml:space="preserve"> </w:t>
      </w:r>
      <w:r>
        <w:rPr>
          <w:rFonts w:ascii="Times New Roman" w:hAnsi="Times New Roman"/>
          <w:sz w:val="28"/>
          <w:szCs w:val="28"/>
        </w:rPr>
        <w:t>ритуалы</w:t>
      </w:r>
      <w:r>
        <w:rPr>
          <w:rFonts w:ascii="Times New Roman" w:hAnsi="Times New Roman"/>
          <w:spacing w:val="1"/>
          <w:sz w:val="28"/>
          <w:szCs w:val="28"/>
        </w:rPr>
        <w:t xml:space="preserve"> </w:t>
      </w:r>
      <w:r>
        <w:rPr>
          <w:rFonts w:ascii="Times New Roman" w:hAnsi="Times New Roman"/>
          <w:sz w:val="28"/>
          <w:szCs w:val="28"/>
        </w:rPr>
        <w:t>посвящения,</w:t>
      </w:r>
      <w:r>
        <w:rPr>
          <w:rFonts w:ascii="Times New Roman" w:hAnsi="Times New Roman"/>
          <w:spacing w:val="1"/>
          <w:sz w:val="28"/>
          <w:szCs w:val="28"/>
        </w:rPr>
        <w:t xml:space="preserve"> </w:t>
      </w:r>
      <w:r>
        <w:rPr>
          <w:rFonts w:ascii="Times New Roman" w:hAnsi="Times New Roman"/>
          <w:sz w:val="28"/>
          <w:szCs w:val="28"/>
        </w:rPr>
        <w:t>связанные</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переходом</w:t>
      </w:r>
      <w:r>
        <w:rPr>
          <w:rFonts w:ascii="Times New Roman" w:hAnsi="Times New Roman"/>
          <w:spacing w:val="1"/>
          <w:sz w:val="28"/>
          <w:szCs w:val="28"/>
        </w:rPr>
        <w:t xml:space="preserve"> </w:t>
      </w:r>
      <w:r>
        <w:rPr>
          <w:rFonts w:ascii="Times New Roman" w:hAnsi="Times New Roman"/>
          <w:sz w:val="28"/>
          <w:szCs w:val="28"/>
        </w:rPr>
        <w:t>учащихся</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следующую</w:t>
      </w:r>
      <w:r>
        <w:rPr>
          <w:rFonts w:ascii="Times New Roman" w:hAnsi="Times New Roman"/>
          <w:spacing w:val="1"/>
          <w:sz w:val="28"/>
          <w:szCs w:val="28"/>
        </w:rPr>
        <w:t xml:space="preserve"> </w:t>
      </w:r>
      <w:r>
        <w:rPr>
          <w:rFonts w:ascii="Times New Roman" w:hAnsi="Times New Roman"/>
          <w:sz w:val="28"/>
          <w:szCs w:val="28"/>
        </w:rPr>
        <w:t>ступень</w:t>
      </w:r>
      <w:r>
        <w:rPr>
          <w:rFonts w:ascii="Times New Roman" w:hAnsi="Times New Roman"/>
          <w:spacing w:val="1"/>
          <w:sz w:val="28"/>
          <w:szCs w:val="28"/>
        </w:rPr>
        <w:t xml:space="preserve"> </w:t>
      </w:r>
      <w:r>
        <w:rPr>
          <w:rFonts w:ascii="Times New Roman" w:hAnsi="Times New Roman"/>
          <w:sz w:val="28"/>
          <w:szCs w:val="28"/>
        </w:rPr>
        <w:t>образования,</w:t>
      </w:r>
      <w:r>
        <w:rPr>
          <w:rFonts w:ascii="Times New Roman" w:hAnsi="Times New Roman"/>
          <w:spacing w:val="1"/>
          <w:sz w:val="28"/>
          <w:szCs w:val="28"/>
        </w:rPr>
        <w:t xml:space="preserve"> </w:t>
      </w:r>
      <w:r>
        <w:rPr>
          <w:rFonts w:ascii="Times New Roman" w:hAnsi="Times New Roman"/>
          <w:sz w:val="28"/>
          <w:szCs w:val="28"/>
        </w:rPr>
        <w:t>символизирующие</w:t>
      </w:r>
      <w:r>
        <w:rPr>
          <w:rFonts w:ascii="Times New Roman" w:hAnsi="Times New Roman"/>
          <w:spacing w:val="1"/>
          <w:sz w:val="28"/>
          <w:szCs w:val="28"/>
        </w:rPr>
        <w:t xml:space="preserve"> </w:t>
      </w:r>
      <w:r>
        <w:rPr>
          <w:rFonts w:ascii="Times New Roman" w:hAnsi="Times New Roman"/>
          <w:sz w:val="28"/>
          <w:szCs w:val="28"/>
        </w:rPr>
        <w:t>приобретение</w:t>
      </w:r>
      <w:r>
        <w:rPr>
          <w:rFonts w:ascii="Times New Roman" w:hAnsi="Times New Roman"/>
          <w:spacing w:val="1"/>
          <w:sz w:val="28"/>
          <w:szCs w:val="28"/>
        </w:rPr>
        <w:t xml:space="preserve"> </w:t>
      </w:r>
      <w:r>
        <w:rPr>
          <w:rFonts w:ascii="Times New Roman" w:hAnsi="Times New Roman"/>
          <w:sz w:val="28"/>
          <w:szCs w:val="28"/>
        </w:rPr>
        <w:t>ими</w:t>
      </w:r>
      <w:r>
        <w:rPr>
          <w:rFonts w:ascii="Times New Roman" w:hAnsi="Times New Roman"/>
          <w:spacing w:val="1"/>
          <w:sz w:val="28"/>
          <w:szCs w:val="28"/>
        </w:rPr>
        <w:t xml:space="preserve"> </w:t>
      </w:r>
      <w:r>
        <w:rPr>
          <w:rFonts w:ascii="Times New Roman" w:hAnsi="Times New Roman"/>
          <w:sz w:val="28"/>
          <w:szCs w:val="28"/>
        </w:rPr>
        <w:t>новых</w:t>
      </w:r>
      <w:r>
        <w:rPr>
          <w:rFonts w:ascii="Times New Roman" w:hAnsi="Times New Roman"/>
          <w:spacing w:val="1"/>
          <w:sz w:val="28"/>
          <w:szCs w:val="28"/>
        </w:rPr>
        <w:t xml:space="preserve"> </w:t>
      </w:r>
      <w:r>
        <w:rPr>
          <w:rFonts w:ascii="Times New Roman" w:hAnsi="Times New Roman"/>
          <w:sz w:val="28"/>
          <w:szCs w:val="28"/>
        </w:rPr>
        <w:t>социальных</w:t>
      </w:r>
      <w:r>
        <w:rPr>
          <w:rFonts w:ascii="Times New Roman" w:hAnsi="Times New Roman"/>
          <w:spacing w:val="-2"/>
          <w:sz w:val="28"/>
          <w:szCs w:val="28"/>
        </w:rPr>
        <w:t xml:space="preserve"> </w:t>
      </w:r>
      <w:r>
        <w:rPr>
          <w:rFonts w:ascii="Times New Roman" w:hAnsi="Times New Roman"/>
          <w:sz w:val="28"/>
          <w:szCs w:val="28"/>
        </w:rPr>
        <w:t>статусов</w:t>
      </w:r>
      <w:r>
        <w:rPr>
          <w:rFonts w:ascii="Times New Roman" w:hAnsi="Times New Roman"/>
          <w:spacing w:val="-2"/>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школе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развивающие</w:t>
      </w:r>
      <w:r>
        <w:rPr>
          <w:rFonts w:ascii="Times New Roman" w:hAnsi="Times New Roman"/>
          <w:spacing w:val="-3"/>
          <w:sz w:val="28"/>
          <w:szCs w:val="28"/>
        </w:rPr>
        <w:t xml:space="preserve"> </w:t>
      </w:r>
      <w:r>
        <w:rPr>
          <w:rFonts w:ascii="Times New Roman" w:hAnsi="Times New Roman"/>
          <w:sz w:val="28"/>
          <w:szCs w:val="28"/>
        </w:rPr>
        <w:t>школьную</w:t>
      </w:r>
      <w:r>
        <w:rPr>
          <w:rFonts w:ascii="Times New Roman" w:hAnsi="Times New Roman"/>
          <w:spacing w:val="-2"/>
          <w:sz w:val="28"/>
          <w:szCs w:val="28"/>
        </w:rPr>
        <w:t xml:space="preserve"> </w:t>
      </w:r>
      <w:r>
        <w:rPr>
          <w:rFonts w:ascii="Times New Roman" w:hAnsi="Times New Roman"/>
          <w:sz w:val="28"/>
          <w:szCs w:val="28"/>
        </w:rPr>
        <w:t>идентичность</w:t>
      </w:r>
      <w:r>
        <w:rPr>
          <w:rFonts w:ascii="Times New Roman" w:hAnsi="Times New Roman"/>
          <w:spacing w:val="-1"/>
          <w:sz w:val="28"/>
          <w:szCs w:val="28"/>
        </w:rPr>
        <w:t xml:space="preserve"> </w:t>
      </w:r>
      <w:r>
        <w:rPr>
          <w:rFonts w:ascii="Times New Roman" w:hAnsi="Times New Roman"/>
          <w:sz w:val="28"/>
          <w:szCs w:val="28"/>
        </w:rPr>
        <w:t>детей.</w:t>
      </w:r>
    </w:p>
    <w:p w:rsidR="00DC739F" w:rsidRDefault="007F1C41">
      <w:pPr>
        <w:pStyle w:val="afff8"/>
        <w:numPr>
          <w:ilvl w:val="1"/>
          <w:numId w:val="12"/>
        </w:numPr>
        <w:tabs>
          <w:tab w:val="left" w:pos="1654"/>
          <w:tab w:val="left" w:pos="9680"/>
        </w:tabs>
        <w:ind w:left="0" w:firstLineChars="254" w:firstLine="711"/>
        <w:rPr>
          <w:rFonts w:ascii="Times New Roman" w:hAnsi="Times New Roman"/>
          <w:sz w:val="28"/>
          <w:szCs w:val="28"/>
        </w:rPr>
      </w:pPr>
      <w:r>
        <w:rPr>
          <w:rFonts w:ascii="Times New Roman" w:hAnsi="Times New Roman"/>
          <w:sz w:val="28"/>
          <w:szCs w:val="28"/>
        </w:rPr>
        <w:t>церемонии награждения (по итогам года) школьников и педагогов за активное</w:t>
      </w:r>
      <w:r>
        <w:rPr>
          <w:rFonts w:ascii="Times New Roman" w:hAnsi="Times New Roman"/>
          <w:spacing w:val="1"/>
          <w:sz w:val="28"/>
          <w:szCs w:val="28"/>
        </w:rPr>
        <w:t xml:space="preserve"> </w:t>
      </w:r>
      <w:r>
        <w:rPr>
          <w:rFonts w:ascii="Times New Roman" w:hAnsi="Times New Roman"/>
          <w:sz w:val="28"/>
          <w:szCs w:val="28"/>
        </w:rPr>
        <w:t>участие в жизни школы, защиту чести школы в конкурсах, соревнованиях, олимпиадах,</w:t>
      </w:r>
      <w:r>
        <w:rPr>
          <w:rFonts w:ascii="Times New Roman" w:hAnsi="Times New Roman"/>
          <w:spacing w:val="1"/>
          <w:sz w:val="28"/>
          <w:szCs w:val="28"/>
        </w:rPr>
        <w:t xml:space="preserve"> </w:t>
      </w:r>
      <w:r>
        <w:rPr>
          <w:rFonts w:ascii="Times New Roman" w:hAnsi="Times New Roman"/>
          <w:sz w:val="28"/>
          <w:szCs w:val="28"/>
        </w:rPr>
        <w:t>значительный</w:t>
      </w:r>
      <w:r>
        <w:rPr>
          <w:rFonts w:ascii="Times New Roman" w:hAnsi="Times New Roman"/>
          <w:spacing w:val="1"/>
          <w:sz w:val="28"/>
          <w:szCs w:val="28"/>
        </w:rPr>
        <w:t xml:space="preserve"> </w:t>
      </w:r>
      <w:r>
        <w:rPr>
          <w:rFonts w:ascii="Times New Roman" w:hAnsi="Times New Roman"/>
          <w:sz w:val="28"/>
          <w:szCs w:val="28"/>
        </w:rPr>
        <w:t>вклад</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развитие</w:t>
      </w:r>
      <w:r>
        <w:rPr>
          <w:rFonts w:ascii="Times New Roman" w:hAnsi="Times New Roman"/>
          <w:spacing w:val="1"/>
          <w:sz w:val="28"/>
          <w:szCs w:val="28"/>
        </w:rPr>
        <w:t xml:space="preserve"> </w:t>
      </w:r>
      <w:r>
        <w:rPr>
          <w:rFonts w:ascii="Times New Roman" w:hAnsi="Times New Roman"/>
          <w:sz w:val="28"/>
          <w:szCs w:val="28"/>
        </w:rPr>
        <w:t>школы.</w:t>
      </w:r>
      <w:r>
        <w:rPr>
          <w:rFonts w:ascii="Times New Roman" w:hAnsi="Times New Roman"/>
          <w:spacing w:val="1"/>
          <w:sz w:val="28"/>
          <w:szCs w:val="28"/>
        </w:rPr>
        <w:t xml:space="preserve"> </w:t>
      </w:r>
      <w:r>
        <w:rPr>
          <w:rFonts w:ascii="Times New Roman" w:hAnsi="Times New Roman"/>
          <w:sz w:val="28"/>
          <w:szCs w:val="28"/>
        </w:rPr>
        <w:t>Это</w:t>
      </w:r>
      <w:r>
        <w:rPr>
          <w:rFonts w:ascii="Times New Roman" w:hAnsi="Times New Roman"/>
          <w:spacing w:val="1"/>
          <w:sz w:val="28"/>
          <w:szCs w:val="28"/>
        </w:rPr>
        <w:t xml:space="preserve"> </w:t>
      </w:r>
      <w:r>
        <w:rPr>
          <w:rFonts w:ascii="Times New Roman" w:hAnsi="Times New Roman"/>
          <w:sz w:val="28"/>
          <w:szCs w:val="28"/>
        </w:rPr>
        <w:t>способствует</w:t>
      </w:r>
      <w:r>
        <w:rPr>
          <w:rFonts w:ascii="Times New Roman" w:hAnsi="Times New Roman"/>
          <w:spacing w:val="1"/>
          <w:sz w:val="28"/>
          <w:szCs w:val="28"/>
        </w:rPr>
        <w:t xml:space="preserve"> </w:t>
      </w:r>
      <w:r>
        <w:rPr>
          <w:rFonts w:ascii="Times New Roman" w:hAnsi="Times New Roman"/>
          <w:sz w:val="28"/>
          <w:szCs w:val="28"/>
        </w:rPr>
        <w:t>поощрению</w:t>
      </w:r>
      <w:r>
        <w:rPr>
          <w:rFonts w:ascii="Times New Roman" w:hAnsi="Times New Roman"/>
          <w:spacing w:val="1"/>
          <w:sz w:val="28"/>
          <w:szCs w:val="28"/>
        </w:rPr>
        <w:t xml:space="preserve"> </w:t>
      </w:r>
      <w:r>
        <w:rPr>
          <w:rFonts w:ascii="Times New Roman" w:hAnsi="Times New Roman"/>
          <w:sz w:val="28"/>
          <w:szCs w:val="28"/>
        </w:rPr>
        <w:t>социальной</w:t>
      </w:r>
      <w:r>
        <w:rPr>
          <w:rFonts w:ascii="Times New Roman" w:hAnsi="Times New Roman"/>
          <w:spacing w:val="1"/>
          <w:sz w:val="28"/>
          <w:szCs w:val="28"/>
        </w:rPr>
        <w:t xml:space="preserve"> </w:t>
      </w:r>
      <w:r>
        <w:rPr>
          <w:rFonts w:ascii="Times New Roman" w:hAnsi="Times New Roman"/>
          <w:sz w:val="28"/>
          <w:szCs w:val="28"/>
        </w:rPr>
        <w:t>активности детей, развитию позитивных межличностных отношений между педагогами и</w:t>
      </w:r>
      <w:r>
        <w:rPr>
          <w:rFonts w:ascii="Times New Roman" w:hAnsi="Times New Roman"/>
          <w:spacing w:val="1"/>
          <w:sz w:val="28"/>
          <w:szCs w:val="28"/>
        </w:rPr>
        <w:t xml:space="preserve"> </w:t>
      </w:r>
      <w:r>
        <w:rPr>
          <w:rFonts w:ascii="Times New Roman" w:hAnsi="Times New Roman"/>
          <w:sz w:val="28"/>
          <w:szCs w:val="28"/>
        </w:rPr>
        <w:t>воспитанниками,</w:t>
      </w:r>
      <w:r>
        <w:rPr>
          <w:rFonts w:ascii="Times New Roman" w:hAnsi="Times New Roman"/>
          <w:spacing w:val="-3"/>
          <w:sz w:val="28"/>
          <w:szCs w:val="28"/>
        </w:rPr>
        <w:t xml:space="preserve"> </w:t>
      </w:r>
      <w:r>
        <w:rPr>
          <w:rFonts w:ascii="Times New Roman" w:hAnsi="Times New Roman"/>
          <w:sz w:val="28"/>
          <w:szCs w:val="28"/>
        </w:rPr>
        <w:t>формированию</w:t>
      </w:r>
      <w:r>
        <w:rPr>
          <w:rFonts w:ascii="Times New Roman" w:hAnsi="Times New Roman"/>
          <w:spacing w:val="-2"/>
          <w:sz w:val="28"/>
          <w:szCs w:val="28"/>
        </w:rPr>
        <w:t xml:space="preserve"> </w:t>
      </w:r>
      <w:r>
        <w:rPr>
          <w:rFonts w:ascii="Times New Roman" w:hAnsi="Times New Roman"/>
          <w:sz w:val="28"/>
          <w:szCs w:val="28"/>
        </w:rPr>
        <w:t>чувства</w:t>
      </w:r>
      <w:r>
        <w:rPr>
          <w:rFonts w:ascii="Times New Roman" w:hAnsi="Times New Roman"/>
          <w:spacing w:val="-3"/>
          <w:sz w:val="28"/>
          <w:szCs w:val="28"/>
        </w:rPr>
        <w:t xml:space="preserve"> </w:t>
      </w:r>
      <w:r>
        <w:rPr>
          <w:rFonts w:ascii="Times New Roman" w:hAnsi="Times New Roman"/>
          <w:sz w:val="28"/>
          <w:szCs w:val="28"/>
        </w:rPr>
        <w:t>доверия</w:t>
      </w:r>
      <w:r>
        <w:rPr>
          <w:rFonts w:ascii="Times New Roman" w:hAnsi="Times New Roman"/>
          <w:spacing w:val="-2"/>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уважения</w:t>
      </w:r>
      <w:r>
        <w:rPr>
          <w:rFonts w:ascii="Times New Roman" w:hAnsi="Times New Roman"/>
          <w:spacing w:val="-2"/>
          <w:sz w:val="28"/>
          <w:szCs w:val="28"/>
        </w:rPr>
        <w:t xml:space="preserve"> </w:t>
      </w:r>
      <w:r>
        <w:rPr>
          <w:rFonts w:ascii="Times New Roman" w:hAnsi="Times New Roman"/>
          <w:sz w:val="28"/>
          <w:szCs w:val="28"/>
        </w:rPr>
        <w:t>друг</w:t>
      </w:r>
      <w:r>
        <w:rPr>
          <w:rFonts w:ascii="Times New Roman" w:hAnsi="Times New Roman"/>
          <w:spacing w:val="-3"/>
          <w:sz w:val="28"/>
          <w:szCs w:val="28"/>
        </w:rPr>
        <w:t xml:space="preserve"> </w:t>
      </w:r>
      <w:r>
        <w:rPr>
          <w:rFonts w:ascii="Times New Roman" w:hAnsi="Times New Roman"/>
          <w:sz w:val="28"/>
          <w:szCs w:val="28"/>
        </w:rPr>
        <w:t>к другу.</w:t>
      </w:r>
    </w:p>
    <w:p w:rsidR="00DC739F" w:rsidRDefault="007F1C41" w:rsidP="007F1C41">
      <w:pPr>
        <w:pStyle w:val="213"/>
        <w:spacing w:before="169"/>
        <w:ind w:firstLineChars="254" w:firstLine="714"/>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pacing w:val="-4"/>
          <w:sz w:val="28"/>
          <w:szCs w:val="28"/>
        </w:rPr>
        <w:t xml:space="preserve"> </w:t>
      </w:r>
      <w:r>
        <w:rPr>
          <w:rFonts w:ascii="Times New Roman" w:hAnsi="Times New Roman" w:cs="Times New Roman"/>
          <w:sz w:val="28"/>
          <w:szCs w:val="28"/>
        </w:rPr>
        <w:t>уровне</w:t>
      </w:r>
      <w:r>
        <w:rPr>
          <w:rFonts w:ascii="Times New Roman" w:hAnsi="Times New Roman" w:cs="Times New Roman"/>
          <w:spacing w:val="-5"/>
          <w:sz w:val="28"/>
          <w:szCs w:val="28"/>
        </w:rPr>
        <w:t xml:space="preserve"> </w:t>
      </w:r>
      <w:r>
        <w:rPr>
          <w:rFonts w:ascii="Times New Roman" w:hAnsi="Times New Roman" w:cs="Times New Roman"/>
          <w:sz w:val="28"/>
          <w:szCs w:val="28"/>
        </w:rPr>
        <w:t>классов:</w:t>
      </w:r>
    </w:p>
    <w:p w:rsidR="00DC739F" w:rsidRDefault="007F1C41">
      <w:pPr>
        <w:pStyle w:val="afff8"/>
        <w:numPr>
          <w:ilvl w:val="1"/>
          <w:numId w:val="12"/>
        </w:numPr>
        <w:tabs>
          <w:tab w:val="left" w:pos="1654"/>
          <w:tab w:val="left" w:pos="9900"/>
        </w:tabs>
        <w:spacing w:before="199" w:line="273" w:lineRule="auto"/>
        <w:ind w:left="0" w:firstLineChars="254" w:firstLine="711"/>
        <w:rPr>
          <w:rFonts w:ascii="Times New Roman" w:hAnsi="Times New Roman"/>
          <w:sz w:val="28"/>
          <w:szCs w:val="28"/>
        </w:rPr>
      </w:pPr>
      <w:r>
        <w:rPr>
          <w:rFonts w:ascii="Times New Roman" w:hAnsi="Times New Roman"/>
          <w:sz w:val="28"/>
          <w:szCs w:val="28"/>
        </w:rPr>
        <w:t>выбор</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делегирование</w:t>
      </w:r>
      <w:r>
        <w:rPr>
          <w:rFonts w:ascii="Times New Roman" w:hAnsi="Times New Roman"/>
          <w:spacing w:val="1"/>
          <w:sz w:val="28"/>
          <w:szCs w:val="28"/>
        </w:rPr>
        <w:t xml:space="preserve"> </w:t>
      </w:r>
      <w:r>
        <w:rPr>
          <w:rFonts w:ascii="Times New Roman" w:hAnsi="Times New Roman"/>
          <w:sz w:val="28"/>
          <w:szCs w:val="28"/>
        </w:rPr>
        <w:t>представителей</w:t>
      </w:r>
      <w:r>
        <w:rPr>
          <w:rFonts w:ascii="Times New Roman" w:hAnsi="Times New Roman"/>
          <w:spacing w:val="1"/>
          <w:sz w:val="28"/>
          <w:szCs w:val="28"/>
        </w:rPr>
        <w:t xml:space="preserve"> </w:t>
      </w:r>
      <w:r>
        <w:rPr>
          <w:rFonts w:ascii="Times New Roman" w:hAnsi="Times New Roman"/>
          <w:sz w:val="28"/>
          <w:szCs w:val="28"/>
        </w:rPr>
        <w:t>классов</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общешкольные</w:t>
      </w:r>
      <w:r>
        <w:rPr>
          <w:rFonts w:ascii="Times New Roman" w:hAnsi="Times New Roman"/>
          <w:spacing w:val="1"/>
          <w:sz w:val="28"/>
          <w:szCs w:val="28"/>
        </w:rPr>
        <w:t xml:space="preserve"> </w:t>
      </w:r>
      <w:r>
        <w:rPr>
          <w:rFonts w:ascii="Times New Roman" w:hAnsi="Times New Roman"/>
          <w:sz w:val="28"/>
          <w:szCs w:val="28"/>
        </w:rPr>
        <w:t>советы</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ответственных</w:t>
      </w:r>
      <w:r>
        <w:rPr>
          <w:rFonts w:ascii="Times New Roman" w:hAnsi="Times New Roman"/>
          <w:spacing w:val="-2"/>
          <w:sz w:val="28"/>
          <w:szCs w:val="28"/>
        </w:rPr>
        <w:t xml:space="preserve"> </w:t>
      </w:r>
      <w:r>
        <w:rPr>
          <w:rFonts w:ascii="Times New Roman" w:hAnsi="Times New Roman"/>
          <w:sz w:val="28"/>
          <w:szCs w:val="28"/>
        </w:rPr>
        <w:t>за</w:t>
      </w:r>
      <w:r>
        <w:rPr>
          <w:rFonts w:ascii="Times New Roman" w:hAnsi="Times New Roman"/>
          <w:spacing w:val="-2"/>
          <w:sz w:val="28"/>
          <w:szCs w:val="28"/>
        </w:rPr>
        <w:t xml:space="preserve"> </w:t>
      </w:r>
      <w:r>
        <w:rPr>
          <w:rFonts w:ascii="Times New Roman" w:hAnsi="Times New Roman"/>
          <w:sz w:val="28"/>
          <w:szCs w:val="28"/>
        </w:rPr>
        <w:t>подготовку</w:t>
      </w:r>
      <w:r>
        <w:rPr>
          <w:rFonts w:ascii="Times New Roman" w:hAnsi="Times New Roman"/>
          <w:spacing w:val="-8"/>
          <w:sz w:val="28"/>
          <w:szCs w:val="28"/>
        </w:rPr>
        <w:t xml:space="preserve"> </w:t>
      </w:r>
      <w:r>
        <w:rPr>
          <w:rFonts w:ascii="Times New Roman" w:hAnsi="Times New Roman"/>
          <w:sz w:val="28"/>
          <w:szCs w:val="28"/>
        </w:rPr>
        <w:t>общешкольных</w:t>
      </w:r>
      <w:r>
        <w:rPr>
          <w:rFonts w:ascii="Times New Roman" w:hAnsi="Times New Roman"/>
          <w:spacing w:val="-1"/>
          <w:sz w:val="28"/>
          <w:szCs w:val="28"/>
        </w:rPr>
        <w:t xml:space="preserve"> </w:t>
      </w:r>
      <w:r>
        <w:rPr>
          <w:rFonts w:ascii="Times New Roman" w:hAnsi="Times New Roman"/>
          <w:sz w:val="28"/>
          <w:szCs w:val="28"/>
        </w:rPr>
        <w:t>ключевых</w:t>
      </w:r>
      <w:r>
        <w:rPr>
          <w:rFonts w:ascii="Times New Roman" w:hAnsi="Times New Roman"/>
          <w:spacing w:val="-1"/>
          <w:sz w:val="28"/>
          <w:szCs w:val="28"/>
        </w:rPr>
        <w:t xml:space="preserve"> </w:t>
      </w:r>
      <w:r>
        <w:rPr>
          <w:rFonts w:ascii="Times New Roman" w:hAnsi="Times New Roman"/>
          <w:sz w:val="28"/>
          <w:szCs w:val="28"/>
        </w:rPr>
        <w:t>дел;</w:t>
      </w:r>
    </w:p>
    <w:p w:rsidR="00DC739F" w:rsidRDefault="007F1C41">
      <w:pPr>
        <w:pStyle w:val="afff8"/>
        <w:numPr>
          <w:ilvl w:val="1"/>
          <w:numId w:val="12"/>
        </w:numPr>
        <w:tabs>
          <w:tab w:val="left" w:pos="1654"/>
          <w:tab w:val="left" w:pos="9900"/>
        </w:tabs>
        <w:spacing w:before="1"/>
        <w:ind w:left="0" w:firstLineChars="254" w:firstLine="711"/>
        <w:rPr>
          <w:rFonts w:ascii="Times New Roman" w:hAnsi="Times New Roman"/>
          <w:sz w:val="28"/>
          <w:szCs w:val="28"/>
        </w:rPr>
      </w:pPr>
      <w:r>
        <w:rPr>
          <w:rFonts w:ascii="Times New Roman" w:hAnsi="Times New Roman"/>
          <w:sz w:val="28"/>
          <w:szCs w:val="28"/>
        </w:rPr>
        <w:t>участие</w:t>
      </w:r>
      <w:r>
        <w:rPr>
          <w:rFonts w:ascii="Times New Roman" w:hAnsi="Times New Roman"/>
          <w:spacing w:val="-8"/>
          <w:sz w:val="28"/>
          <w:szCs w:val="28"/>
        </w:rPr>
        <w:t xml:space="preserve"> </w:t>
      </w:r>
      <w:r>
        <w:rPr>
          <w:rFonts w:ascii="Times New Roman" w:hAnsi="Times New Roman"/>
          <w:sz w:val="28"/>
          <w:szCs w:val="28"/>
        </w:rPr>
        <w:t>школьных</w:t>
      </w:r>
      <w:r>
        <w:rPr>
          <w:rFonts w:ascii="Times New Roman" w:hAnsi="Times New Roman"/>
          <w:spacing w:val="-7"/>
          <w:sz w:val="28"/>
          <w:szCs w:val="28"/>
        </w:rPr>
        <w:t xml:space="preserve"> </w:t>
      </w:r>
      <w:r>
        <w:rPr>
          <w:rFonts w:ascii="Times New Roman" w:hAnsi="Times New Roman"/>
          <w:sz w:val="28"/>
          <w:szCs w:val="28"/>
        </w:rPr>
        <w:t>классов</w:t>
      </w:r>
      <w:r>
        <w:rPr>
          <w:rFonts w:ascii="Times New Roman" w:hAnsi="Times New Roman"/>
          <w:spacing w:val="-7"/>
          <w:sz w:val="28"/>
          <w:szCs w:val="28"/>
        </w:rPr>
        <w:t xml:space="preserve"> </w:t>
      </w:r>
      <w:r>
        <w:rPr>
          <w:rFonts w:ascii="Times New Roman" w:hAnsi="Times New Roman"/>
          <w:sz w:val="28"/>
          <w:szCs w:val="28"/>
        </w:rPr>
        <w:t>в</w:t>
      </w:r>
      <w:r>
        <w:rPr>
          <w:rFonts w:ascii="Times New Roman" w:hAnsi="Times New Roman"/>
          <w:spacing w:val="-8"/>
          <w:sz w:val="28"/>
          <w:szCs w:val="28"/>
        </w:rPr>
        <w:t xml:space="preserve"> </w:t>
      </w:r>
      <w:r>
        <w:rPr>
          <w:rFonts w:ascii="Times New Roman" w:hAnsi="Times New Roman"/>
          <w:sz w:val="28"/>
          <w:szCs w:val="28"/>
        </w:rPr>
        <w:t>реализации</w:t>
      </w:r>
      <w:r>
        <w:rPr>
          <w:rFonts w:ascii="Times New Roman" w:hAnsi="Times New Roman"/>
          <w:spacing w:val="-7"/>
          <w:sz w:val="28"/>
          <w:szCs w:val="28"/>
        </w:rPr>
        <w:t xml:space="preserve"> </w:t>
      </w:r>
      <w:r>
        <w:rPr>
          <w:rFonts w:ascii="Times New Roman" w:hAnsi="Times New Roman"/>
          <w:sz w:val="28"/>
          <w:szCs w:val="28"/>
        </w:rPr>
        <w:t>общешкольных</w:t>
      </w:r>
      <w:r>
        <w:rPr>
          <w:rFonts w:ascii="Times New Roman" w:hAnsi="Times New Roman"/>
          <w:spacing w:val="-6"/>
          <w:sz w:val="28"/>
          <w:szCs w:val="28"/>
        </w:rPr>
        <w:t xml:space="preserve"> </w:t>
      </w:r>
      <w:r>
        <w:rPr>
          <w:rFonts w:ascii="Times New Roman" w:hAnsi="Times New Roman"/>
          <w:sz w:val="28"/>
          <w:szCs w:val="28"/>
        </w:rPr>
        <w:t>ключевых</w:t>
      </w:r>
      <w:r>
        <w:rPr>
          <w:rFonts w:ascii="Times New Roman" w:hAnsi="Times New Roman"/>
          <w:spacing w:val="-7"/>
          <w:sz w:val="28"/>
          <w:szCs w:val="28"/>
        </w:rPr>
        <w:t xml:space="preserve"> </w:t>
      </w:r>
      <w:r>
        <w:rPr>
          <w:rFonts w:ascii="Times New Roman" w:hAnsi="Times New Roman"/>
          <w:sz w:val="28"/>
          <w:szCs w:val="28"/>
        </w:rPr>
        <w:t>дел;</w:t>
      </w:r>
    </w:p>
    <w:p w:rsidR="00DC739F" w:rsidRDefault="007F1C41">
      <w:pPr>
        <w:pStyle w:val="afff8"/>
        <w:numPr>
          <w:ilvl w:val="1"/>
          <w:numId w:val="12"/>
        </w:numPr>
        <w:tabs>
          <w:tab w:val="left" w:pos="1654"/>
          <w:tab w:val="left" w:pos="9900"/>
        </w:tabs>
        <w:spacing w:before="88"/>
        <w:ind w:left="0" w:firstLineChars="254" w:firstLine="711"/>
        <w:rPr>
          <w:rFonts w:ascii="Times New Roman" w:hAnsi="Times New Roman"/>
          <w:sz w:val="28"/>
          <w:szCs w:val="28"/>
        </w:rPr>
      </w:pPr>
      <w:r>
        <w:rPr>
          <w:rFonts w:ascii="Times New Roman" w:hAnsi="Times New Roman"/>
          <w:sz w:val="28"/>
          <w:szCs w:val="28"/>
        </w:rPr>
        <w:t>проведение в рамках класса итогового анализа детьми общешкольных ключевых</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участие</w:t>
      </w:r>
      <w:r>
        <w:rPr>
          <w:rFonts w:ascii="Times New Roman" w:hAnsi="Times New Roman"/>
          <w:spacing w:val="1"/>
          <w:sz w:val="28"/>
          <w:szCs w:val="28"/>
        </w:rPr>
        <w:t xml:space="preserve"> </w:t>
      </w:r>
      <w:r>
        <w:rPr>
          <w:rFonts w:ascii="Times New Roman" w:hAnsi="Times New Roman"/>
          <w:sz w:val="28"/>
          <w:szCs w:val="28"/>
        </w:rPr>
        <w:t>представителей</w:t>
      </w:r>
      <w:r>
        <w:rPr>
          <w:rFonts w:ascii="Times New Roman" w:hAnsi="Times New Roman"/>
          <w:spacing w:val="1"/>
          <w:sz w:val="28"/>
          <w:szCs w:val="28"/>
        </w:rPr>
        <w:t xml:space="preserve"> </w:t>
      </w:r>
      <w:r>
        <w:rPr>
          <w:rFonts w:ascii="Times New Roman" w:hAnsi="Times New Roman"/>
          <w:sz w:val="28"/>
          <w:szCs w:val="28"/>
        </w:rPr>
        <w:t>классов</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итоговом</w:t>
      </w:r>
      <w:r>
        <w:rPr>
          <w:rFonts w:ascii="Times New Roman" w:hAnsi="Times New Roman"/>
          <w:spacing w:val="1"/>
          <w:sz w:val="28"/>
          <w:szCs w:val="28"/>
        </w:rPr>
        <w:t xml:space="preserve"> </w:t>
      </w:r>
      <w:r>
        <w:rPr>
          <w:rFonts w:ascii="Times New Roman" w:hAnsi="Times New Roman"/>
          <w:sz w:val="28"/>
          <w:szCs w:val="28"/>
        </w:rPr>
        <w:t>анализе</w:t>
      </w:r>
      <w:r>
        <w:rPr>
          <w:rFonts w:ascii="Times New Roman" w:hAnsi="Times New Roman"/>
          <w:spacing w:val="1"/>
          <w:sz w:val="28"/>
          <w:szCs w:val="28"/>
        </w:rPr>
        <w:t xml:space="preserve"> </w:t>
      </w:r>
      <w:r>
        <w:rPr>
          <w:rFonts w:ascii="Times New Roman" w:hAnsi="Times New Roman"/>
          <w:sz w:val="28"/>
          <w:szCs w:val="28"/>
        </w:rPr>
        <w:t>проведенных</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уровне</w:t>
      </w:r>
      <w:r>
        <w:rPr>
          <w:rFonts w:ascii="Times New Roman" w:hAnsi="Times New Roman"/>
          <w:spacing w:val="-57"/>
          <w:sz w:val="28"/>
          <w:szCs w:val="28"/>
        </w:rPr>
        <w:t xml:space="preserve"> </w:t>
      </w:r>
      <w:r>
        <w:rPr>
          <w:rFonts w:ascii="Times New Roman" w:hAnsi="Times New Roman"/>
          <w:sz w:val="28"/>
          <w:szCs w:val="28"/>
        </w:rPr>
        <w:t>общешкольных</w:t>
      </w:r>
      <w:r>
        <w:rPr>
          <w:rFonts w:ascii="Times New Roman" w:hAnsi="Times New Roman"/>
          <w:spacing w:val="-1"/>
          <w:sz w:val="28"/>
          <w:szCs w:val="28"/>
        </w:rPr>
        <w:t xml:space="preserve"> </w:t>
      </w:r>
      <w:r>
        <w:rPr>
          <w:rFonts w:ascii="Times New Roman" w:hAnsi="Times New Roman"/>
          <w:sz w:val="28"/>
          <w:szCs w:val="28"/>
        </w:rPr>
        <w:t>советов дела.</w:t>
      </w:r>
    </w:p>
    <w:p w:rsidR="00DC739F" w:rsidRDefault="007F1C41" w:rsidP="007F1C41">
      <w:pPr>
        <w:pStyle w:val="213"/>
        <w:tabs>
          <w:tab w:val="left" w:pos="9900"/>
        </w:tabs>
        <w:ind w:firstLineChars="254" w:firstLine="714"/>
        <w:jc w:val="both"/>
        <w:rPr>
          <w:rFonts w:ascii="Times New Roman" w:hAnsi="Times New Roman" w:cs="Times New Roman"/>
          <w:sz w:val="28"/>
          <w:szCs w:val="28"/>
        </w:rPr>
      </w:pPr>
      <w:r>
        <w:rPr>
          <w:rFonts w:ascii="Times New Roman" w:hAnsi="Times New Roman" w:cs="Times New Roman"/>
          <w:sz w:val="28"/>
          <w:szCs w:val="28"/>
        </w:rPr>
        <w:lastRenderedPageBreak/>
        <w:t>На</w:t>
      </w:r>
      <w:r>
        <w:rPr>
          <w:rFonts w:ascii="Times New Roman" w:hAnsi="Times New Roman" w:cs="Times New Roman"/>
          <w:spacing w:val="-6"/>
          <w:sz w:val="28"/>
          <w:szCs w:val="28"/>
        </w:rPr>
        <w:t xml:space="preserve"> </w:t>
      </w:r>
      <w:r>
        <w:rPr>
          <w:rFonts w:ascii="Times New Roman" w:hAnsi="Times New Roman" w:cs="Times New Roman"/>
          <w:sz w:val="28"/>
          <w:szCs w:val="28"/>
        </w:rPr>
        <w:t>индивидуальном</w:t>
      </w:r>
      <w:r>
        <w:rPr>
          <w:rFonts w:ascii="Times New Roman" w:hAnsi="Times New Roman" w:cs="Times New Roman"/>
          <w:spacing w:val="-6"/>
          <w:sz w:val="28"/>
          <w:szCs w:val="28"/>
        </w:rPr>
        <w:t xml:space="preserve"> </w:t>
      </w:r>
      <w:r>
        <w:rPr>
          <w:rFonts w:ascii="Times New Roman" w:hAnsi="Times New Roman" w:cs="Times New Roman"/>
          <w:sz w:val="28"/>
          <w:szCs w:val="28"/>
        </w:rPr>
        <w:t>уровне:</w:t>
      </w:r>
    </w:p>
    <w:p w:rsidR="00DC739F" w:rsidRDefault="007F1C41">
      <w:pPr>
        <w:pStyle w:val="afff8"/>
        <w:numPr>
          <w:ilvl w:val="1"/>
          <w:numId w:val="12"/>
        </w:numPr>
        <w:tabs>
          <w:tab w:val="left" w:pos="1654"/>
          <w:tab w:val="left" w:pos="9900"/>
        </w:tabs>
        <w:spacing w:before="199"/>
        <w:ind w:left="0" w:firstLineChars="254" w:firstLine="711"/>
        <w:rPr>
          <w:rFonts w:ascii="Times New Roman" w:hAnsi="Times New Roman"/>
          <w:sz w:val="28"/>
          <w:szCs w:val="28"/>
        </w:rPr>
      </w:pPr>
      <w:r>
        <w:rPr>
          <w:rFonts w:ascii="Times New Roman" w:hAnsi="Times New Roman"/>
          <w:sz w:val="28"/>
          <w:szCs w:val="28"/>
        </w:rPr>
        <w:t>вовлечение по возможности каждого ребенка в ключевые дела школы в одной из</w:t>
      </w:r>
      <w:r>
        <w:rPr>
          <w:rFonts w:ascii="Times New Roman" w:hAnsi="Times New Roman"/>
          <w:spacing w:val="1"/>
          <w:sz w:val="28"/>
          <w:szCs w:val="28"/>
        </w:rPr>
        <w:t xml:space="preserve"> </w:t>
      </w:r>
      <w:r>
        <w:rPr>
          <w:rFonts w:ascii="Times New Roman" w:hAnsi="Times New Roman"/>
          <w:sz w:val="28"/>
          <w:szCs w:val="28"/>
        </w:rPr>
        <w:t>возможных</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них</w:t>
      </w:r>
      <w:r>
        <w:rPr>
          <w:rFonts w:ascii="Times New Roman" w:hAnsi="Times New Roman"/>
          <w:spacing w:val="1"/>
          <w:sz w:val="28"/>
          <w:szCs w:val="28"/>
        </w:rPr>
        <w:t xml:space="preserve"> </w:t>
      </w:r>
      <w:r>
        <w:rPr>
          <w:rFonts w:ascii="Times New Roman" w:hAnsi="Times New Roman"/>
          <w:sz w:val="28"/>
          <w:szCs w:val="28"/>
        </w:rPr>
        <w:t>ролей:</w:t>
      </w:r>
      <w:r>
        <w:rPr>
          <w:rFonts w:ascii="Times New Roman" w:hAnsi="Times New Roman"/>
          <w:spacing w:val="1"/>
          <w:sz w:val="28"/>
          <w:szCs w:val="28"/>
        </w:rPr>
        <w:t xml:space="preserve"> </w:t>
      </w:r>
      <w:r>
        <w:rPr>
          <w:rFonts w:ascii="Times New Roman" w:hAnsi="Times New Roman"/>
          <w:sz w:val="28"/>
          <w:szCs w:val="28"/>
        </w:rPr>
        <w:t>сценаристов,</w:t>
      </w:r>
      <w:r>
        <w:rPr>
          <w:rFonts w:ascii="Times New Roman" w:hAnsi="Times New Roman"/>
          <w:spacing w:val="1"/>
          <w:sz w:val="28"/>
          <w:szCs w:val="28"/>
        </w:rPr>
        <w:t xml:space="preserve"> </w:t>
      </w:r>
      <w:r>
        <w:rPr>
          <w:rFonts w:ascii="Times New Roman" w:hAnsi="Times New Roman"/>
          <w:sz w:val="28"/>
          <w:szCs w:val="28"/>
        </w:rPr>
        <w:t>постановщиков,</w:t>
      </w:r>
      <w:r>
        <w:rPr>
          <w:rFonts w:ascii="Times New Roman" w:hAnsi="Times New Roman"/>
          <w:spacing w:val="1"/>
          <w:sz w:val="28"/>
          <w:szCs w:val="28"/>
        </w:rPr>
        <w:t xml:space="preserve"> </w:t>
      </w:r>
      <w:r>
        <w:rPr>
          <w:rFonts w:ascii="Times New Roman" w:hAnsi="Times New Roman"/>
          <w:sz w:val="28"/>
          <w:szCs w:val="28"/>
        </w:rPr>
        <w:t>исполнителей,</w:t>
      </w:r>
      <w:r>
        <w:rPr>
          <w:rFonts w:ascii="Times New Roman" w:hAnsi="Times New Roman"/>
          <w:spacing w:val="1"/>
          <w:sz w:val="28"/>
          <w:szCs w:val="28"/>
        </w:rPr>
        <w:t xml:space="preserve"> </w:t>
      </w:r>
      <w:r>
        <w:rPr>
          <w:rFonts w:ascii="Times New Roman" w:hAnsi="Times New Roman"/>
          <w:sz w:val="28"/>
          <w:szCs w:val="28"/>
        </w:rPr>
        <w:t>ведущих,</w:t>
      </w:r>
      <w:r>
        <w:rPr>
          <w:rFonts w:ascii="Times New Roman" w:hAnsi="Times New Roman"/>
          <w:spacing w:val="1"/>
          <w:sz w:val="28"/>
          <w:szCs w:val="28"/>
        </w:rPr>
        <w:t xml:space="preserve"> </w:t>
      </w:r>
      <w:r>
        <w:rPr>
          <w:rFonts w:ascii="Times New Roman" w:hAnsi="Times New Roman"/>
          <w:sz w:val="28"/>
          <w:szCs w:val="28"/>
        </w:rPr>
        <w:t>декораторов, музыкальных редакторов, корреспондентов, ответственных за костюмы и</w:t>
      </w:r>
      <w:r>
        <w:rPr>
          <w:rFonts w:ascii="Times New Roman" w:hAnsi="Times New Roman"/>
          <w:spacing w:val="1"/>
          <w:sz w:val="28"/>
          <w:szCs w:val="28"/>
        </w:rPr>
        <w:t xml:space="preserve"> </w:t>
      </w:r>
      <w:r>
        <w:rPr>
          <w:rFonts w:ascii="Times New Roman" w:hAnsi="Times New Roman"/>
          <w:sz w:val="28"/>
          <w:szCs w:val="28"/>
        </w:rPr>
        <w:t>оборудование,</w:t>
      </w:r>
      <w:r>
        <w:rPr>
          <w:rFonts w:ascii="Times New Roman" w:hAnsi="Times New Roman"/>
          <w:spacing w:val="-2"/>
          <w:sz w:val="28"/>
          <w:szCs w:val="28"/>
        </w:rPr>
        <w:t xml:space="preserve"> </w:t>
      </w:r>
      <w:r>
        <w:rPr>
          <w:rFonts w:ascii="Times New Roman" w:hAnsi="Times New Roman"/>
          <w:sz w:val="28"/>
          <w:szCs w:val="28"/>
        </w:rPr>
        <w:t>ответственных</w:t>
      </w:r>
      <w:r>
        <w:rPr>
          <w:rFonts w:ascii="Times New Roman" w:hAnsi="Times New Roman"/>
          <w:spacing w:val="-2"/>
          <w:sz w:val="28"/>
          <w:szCs w:val="28"/>
        </w:rPr>
        <w:t xml:space="preserve"> </w:t>
      </w:r>
      <w:r>
        <w:rPr>
          <w:rFonts w:ascii="Times New Roman" w:hAnsi="Times New Roman"/>
          <w:sz w:val="28"/>
          <w:szCs w:val="28"/>
        </w:rPr>
        <w:t>за</w:t>
      </w:r>
      <w:r>
        <w:rPr>
          <w:rFonts w:ascii="Times New Roman" w:hAnsi="Times New Roman"/>
          <w:spacing w:val="-2"/>
          <w:sz w:val="28"/>
          <w:szCs w:val="28"/>
        </w:rPr>
        <w:t xml:space="preserve"> </w:t>
      </w:r>
      <w:r>
        <w:rPr>
          <w:rFonts w:ascii="Times New Roman" w:hAnsi="Times New Roman"/>
          <w:sz w:val="28"/>
          <w:szCs w:val="28"/>
        </w:rPr>
        <w:t>приглашение</w:t>
      </w:r>
      <w:r>
        <w:rPr>
          <w:rFonts w:ascii="Times New Roman" w:hAnsi="Times New Roman"/>
          <w:spacing w:val="-3"/>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встречу</w:t>
      </w:r>
      <w:r>
        <w:rPr>
          <w:rFonts w:ascii="Times New Roman" w:hAnsi="Times New Roman"/>
          <w:spacing w:val="-6"/>
          <w:sz w:val="28"/>
          <w:szCs w:val="28"/>
        </w:rPr>
        <w:t xml:space="preserve"> </w:t>
      </w:r>
      <w:r>
        <w:rPr>
          <w:rFonts w:ascii="Times New Roman" w:hAnsi="Times New Roman"/>
          <w:sz w:val="28"/>
          <w:szCs w:val="28"/>
        </w:rPr>
        <w:t>гостей</w:t>
      </w:r>
      <w:r>
        <w:rPr>
          <w:rFonts w:ascii="Times New Roman" w:hAnsi="Times New Roman"/>
          <w:spacing w:val="-2"/>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т.п.);</w:t>
      </w:r>
    </w:p>
    <w:p w:rsidR="00DC739F" w:rsidRDefault="007F1C41">
      <w:pPr>
        <w:pStyle w:val="afff8"/>
        <w:numPr>
          <w:ilvl w:val="1"/>
          <w:numId w:val="12"/>
        </w:numPr>
        <w:tabs>
          <w:tab w:val="left" w:pos="1654"/>
          <w:tab w:val="left" w:pos="9900"/>
        </w:tabs>
        <w:spacing w:line="273" w:lineRule="auto"/>
        <w:ind w:left="0" w:firstLineChars="254" w:firstLine="711"/>
        <w:rPr>
          <w:rFonts w:ascii="Times New Roman" w:hAnsi="Times New Roman"/>
          <w:sz w:val="28"/>
          <w:szCs w:val="28"/>
        </w:rPr>
      </w:pPr>
      <w:r>
        <w:rPr>
          <w:rFonts w:ascii="Times New Roman" w:hAnsi="Times New Roman"/>
          <w:sz w:val="28"/>
          <w:szCs w:val="28"/>
        </w:rPr>
        <w:t>индивидуальная</w:t>
      </w:r>
      <w:r>
        <w:rPr>
          <w:rFonts w:ascii="Times New Roman" w:hAnsi="Times New Roman"/>
          <w:spacing w:val="1"/>
          <w:sz w:val="28"/>
          <w:szCs w:val="28"/>
        </w:rPr>
        <w:t xml:space="preserve"> </w:t>
      </w:r>
      <w:r>
        <w:rPr>
          <w:rFonts w:ascii="Times New Roman" w:hAnsi="Times New Roman"/>
          <w:sz w:val="28"/>
          <w:szCs w:val="28"/>
        </w:rPr>
        <w:t>помощь</w:t>
      </w:r>
      <w:r>
        <w:rPr>
          <w:rFonts w:ascii="Times New Roman" w:hAnsi="Times New Roman"/>
          <w:spacing w:val="1"/>
          <w:sz w:val="28"/>
          <w:szCs w:val="28"/>
        </w:rPr>
        <w:t xml:space="preserve"> </w:t>
      </w:r>
      <w:r>
        <w:rPr>
          <w:rFonts w:ascii="Times New Roman" w:hAnsi="Times New Roman"/>
          <w:sz w:val="28"/>
          <w:szCs w:val="28"/>
        </w:rPr>
        <w:t>ребенку</w:t>
      </w:r>
      <w:r>
        <w:rPr>
          <w:rFonts w:ascii="Times New Roman" w:hAnsi="Times New Roman"/>
          <w:spacing w:val="1"/>
          <w:sz w:val="28"/>
          <w:szCs w:val="28"/>
        </w:rPr>
        <w:t xml:space="preserve"> </w:t>
      </w:r>
      <w:r>
        <w:rPr>
          <w:rFonts w:ascii="Times New Roman" w:hAnsi="Times New Roman"/>
          <w:sz w:val="28"/>
          <w:szCs w:val="28"/>
        </w:rPr>
        <w:t>(при</w:t>
      </w:r>
      <w:r>
        <w:rPr>
          <w:rFonts w:ascii="Times New Roman" w:hAnsi="Times New Roman"/>
          <w:spacing w:val="1"/>
          <w:sz w:val="28"/>
          <w:szCs w:val="28"/>
        </w:rPr>
        <w:t xml:space="preserve"> </w:t>
      </w:r>
      <w:r>
        <w:rPr>
          <w:rFonts w:ascii="Times New Roman" w:hAnsi="Times New Roman"/>
          <w:sz w:val="28"/>
          <w:szCs w:val="28"/>
        </w:rPr>
        <w:t>необходимости)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освоении</w:t>
      </w:r>
      <w:r>
        <w:rPr>
          <w:rFonts w:ascii="Times New Roman" w:hAnsi="Times New Roman"/>
          <w:spacing w:val="1"/>
          <w:sz w:val="28"/>
          <w:szCs w:val="28"/>
        </w:rPr>
        <w:t xml:space="preserve"> </w:t>
      </w:r>
      <w:r>
        <w:rPr>
          <w:rFonts w:ascii="Times New Roman" w:hAnsi="Times New Roman"/>
          <w:sz w:val="28"/>
          <w:szCs w:val="28"/>
        </w:rPr>
        <w:t>навыков</w:t>
      </w:r>
      <w:r>
        <w:rPr>
          <w:rFonts w:ascii="Times New Roman" w:hAnsi="Times New Roman"/>
          <w:spacing w:val="1"/>
          <w:sz w:val="28"/>
          <w:szCs w:val="28"/>
        </w:rPr>
        <w:t xml:space="preserve"> </w:t>
      </w:r>
      <w:r>
        <w:rPr>
          <w:rFonts w:ascii="Times New Roman" w:hAnsi="Times New Roman"/>
          <w:sz w:val="28"/>
          <w:szCs w:val="28"/>
        </w:rPr>
        <w:t>подготовки,</w:t>
      </w:r>
      <w:r>
        <w:rPr>
          <w:rFonts w:ascii="Times New Roman" w:hAnsi="Times New Roman"/>
          <w:spacing w:val="-1"/>
          <w:sz w:val="28"/>
          <w:szCs w:val="28"/>
        </w:rPr>
        <w:t xml:space="preserve"> </w:t>
      </w:r>
      <w:r>
        <w:rPr>
          <w:rFonts w:ascii="Times New Roman" w:hAnsi="Times New Roman"/>
          <w:sz w:val="28"/>
          <w:szCs w:val="28"/>
        </w:rPr>
        <w:t>проведения</w:t>
      </w:r>
      <w:r>
        <w:rPr>
          <w:rFonts w:ascii="Times New Roman" w:hAnsi="Times New Roman"/>
          <w:spacing w:val="-4"/>
          <w:sz w:val="28"/>
          <w:szCs w:val="28"/>
        </w:rPr>
        <w:t xml:space="preserve"> </w:t>
      </w:r>
      <w:r>
        <w:rPr>
          <w:rFonts w:ascii="Times New Roman" w:hAnsi="Times New Roman"/>
          <w:sz w:val="28"/>
          <w:szCs w:val="28"/>
        </w:rPr>
        <w:t>и анализа</w:t>
      </w:r>
      <w:r>
        <w:rPr>
          <w:rFonts w:ascii="Times New Roman" w:hAnsi="Times New Roman"/>
          <w:spacing w:val="-2"/>
          <w:sz w:val="28"/>
          <w:szCs w:val="28"/>
        </w:rPr>
        <w:t xml:space="preserve"> </w:t>
      </w:r>
      <w:r>
        <w:rPr>
          <w:rFonts w:ascii="Times New Roman" w:hAnsi="Times New Roman"/>
          <w:sz w:val="28"/>
          <w:szCs w:val="28"/>
        </w:rPr>
        <w:t>ключевых дел;</w:t>
      </w:r>
    </w:p>
    <w:p w:rsidR="00DC739F" w:rsidRDefault="007F1C41">
      <w:pPr>
        <w:pStyle w:val="afff8"/>
        <w:numPr>
          <w:ilvl w:val="1"/>
          <w:numId w:val="12"/>
        </w:numPr>
        <w:tabs>
          <w:tab w:val="left" w:pos="1654"/>
          <w:tab w:val="left" w:pos="9900"/>
        </w:tabs>
        <w:ind w:left="0" w:firstLineChars="254" w:firstLine="711"/>
        <w:rPr>
          <w:rFonts w:ascii="Times New Roman" w:hAnsi="Times New Roman"/>
          <w:sz w:val="28"/>
          <w:szCs w:val="28"/>
        </w:rPr>
      </w:pPr>
      <w:r>
        <w:rPr>
          <w:rFonts w:ascii="Times New Roman" w:hAnsi="Times New Roman"/>
          <w:sz w:val="28"/>
          <w:szCs w:val="28"/>
        </w:rPr>
        <w:t>наблюдение</w:t>
      </w:r>
      <w:r>
        <w:rPr>
          <w:rFonts w:ascii="Times New Roman" w:hAnsi="Times New Roman"/>
          <w:spacing w:val="-5"/>
          <w:sz w:val="28"/>
          <w:szCs w:val="28"/>
        </w:rPr>
        <w:t xml:space="preserve"> </w:t>
      </w:r>
      <w:r>
        <w:rPr>
          <w:rFonts w:ascii="Times New Roman" w:hAnsi="Times New Roman"/>
          <w:sz w:val="28"/>
          <w:szCs w:val="28"/>
        </w:rPr>
        <w:t>за</w:t>
      </w:r>
      <w:r>
        <w:rPr>
          <w:rFonts w:ascii="Times New Roman" w:hAnsi="Times New Roman"/>
          <w:spacing w:val="-4"/>
          <w:sz w:val="28"/>
          <w:szCs w:val="28"/>
        </w:rPr>
        <w:t xml:space="preserve"> </w:t>
      </w:r>
      <w:r>
        <w:rPr>
          <w:rFonts w:ascii="Times New Roman" w:hAnsi="Times New Roman"/>
          <w:sz w:val="28"/>
          <w:szCs w:val="28"/>
        </w:rPr>
        <w:t>поведением</w:t>
      </w:r>
      <w:r>
        <w:rPr>
          <w:rFonts w:ascii="Times New Roman" w:hAnsi="Times New Roman"/>
          <w:spacing w:val="-4"/>
          <w:sz w:val="28"/>
          <w:szCs w:val="28"/>
        </w:rPr>
        <w:t xml:space="preserve"> </w:t>
      </w:r>
      <w:r>
        <w:rPr>
          <w:rFonts w:ascii="Times New Roman" w:hAnsi="Times New Roman"/>
          <w:sz w:val="28"/>
          <w:szCs w:val="28"/>
        </w:rPr>
        <w:t>ребенка</w:t>
      </w:r>
      <w:r>
        <w:rPr>
          <w:rFonts w:ascii="Times New Roman" w:hAnsi="Times New Roman"/>
          <w:spacing w:val="-5"/>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ситуациях</w:t>
      </w:r>
      <w:r>
        <w:rPr>
          <w:rFonts w:ascii="Times New Roman" w:hAnsi="Times New Roman"/>
          <w:spacing w:val="-4"/>
          <w:sz w:val="28"/>
          <w:szCs w:val="28"/>
        </w:rPr>
        <w:t xml:space="preserve"> </w:t>
      </w:r>
      <w:r>
        <w:rPr>
          <w:rFonts w:ascii="Times New Roman" w:hAnsi="Times New Roman"/>
          <w:sz w:val="28"/>
          <w:szCs w:val="28"/>
        </w:rPr>
        <w:t>подготовки,</w:t>
      </w:r>
      <w:r>
        <w:rPr>
          <w:rFonts w:ascii="Times New Roman" w:hAnsi="Times New Roman"/>
          <w:spacing w:val="-3"/>
          <w:sz w:val="28"/>
          <w:szCs w:val="28"/>
        </w:rPr>
        <w:t xml:space="preserve"> </w:t>
      </w:r>
      <w:r>
        <w:rPr>
          <w:rFonts w:ascii="Times New Roman" w:hAnsi="Times New Roman"/>
          <w:sz w:val="28"/>
          <w:szCs w:val="28"/>
        </w:rPr>
        <w:t>проведения</w:t>
      </w:r>
      <w:r>
        <w:rPr>
          <w:rFonts w:ascii="Times New Roman" w:hAnsi="Times New Roman"/>
          <w:spacing w:val="-4"/>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анализа</w:t>
      </w:r>
      <w:r>
        <w:rPr>
          <w:rFonts w:ascii="Times New Roman" w:hAnsi="Times New Roman"/>
          <w:spacing w:val="-58"/>
          <w:sz w:val="28"/>
          <w:szCs w:val="28"/>
        </w:rPr>
        <w:t xml:space="preserve"> </w:t>
      </w:r>
      <w:r>
        <w:rPr>
          <w:rFonts w:ascii="Times New Roman" w:hAnsi="Times New Roman"/>
          <w:sz w:val="28"/>
          <w:szCs w:val="28"/>
        </w:rPr>
        <w:t>ключевых</w:t>
      </w:r>
      <w:r>
        <w:rPr>
          <w:rFonts w:ascii="Times New Roman" w:hAnsi="Times New Roman"/>
          <w:spacing w:val="1"/>
          <w:sz w:val="28"/>
          <w:szCs w:val="28"/>
        </w:rPr>
        <w:t xml:space="preserve"> </w:t>
      </w:r>
      <w:r>
        <w:rPr>
          <w:rFonts w:ascii="Times New Roman" w:hAnsi="Times New Roman"/>
          <w:sz w:val="28"/>
          <w:szCs w:val="28"/>
        </w:rPr>
        <w:t>дел,</w:t>
      </w:r>
      <w:r>
        <w:rPr>
          <w:rFonts w:ascii="Times New Roman" w:hAnsi="Times New Roman"/>
          <w:spacing w:val="1"/>
          <w:sz w:val="28"/>
          <w:szCs w:val="28"/>
        </w:rPr>
        <w:t xml:space="preserve"> </w:t>
      </w:r>
      <w:r>
        <w:rPr>
          <w:rFonts w:ascii="Times New Roman" w:hAnsi="Times New Roman"/>
          <w:sz w:val="28"/>
          <w:szCs w:val="28"/>
        </w:rPr>
        <w:t>за</w:t>
      </w:r>
      <w:r>
        <w:rPr>
          <w:rFonts w:ascii="Times New Roman" w:hAnsi="Times New Roman"/>
          <w:spacing w:val="1"/>
          <w:sz w:val="28"/>
          <w:szCs w:val="28"/>
        </w:rPr>
        <w:t xml:space="preserve"> </w:t>
      </w:r>
      <w:r>
        <w:rPr>
          <w:rFonts w:ascii="Times New Roman" w:hAnsi="Times New Roman"/>
          <w:sz w:val="28"/>
          <w:szCs w:val="28"/>
        </w:rPr>
        <w:t>его</w:t>
      </w:r>
      <w:r>
        <w:rPr>
          <w:rFonts w:ascii="Times New Roman" w:hAnsi="Times New Roman"/>
          <w:spacing w:val="1"/>
          <w:sz w:val="28"/>
          <w:szCs w:val="28"/>
        </w:rPr>
        <w:t xml:space="preserve"> </w:t>
      </w:r>
      <w:r>
        <w:rPr>
          <w:rFonts w:ascii="Times New Roman" w:hAnsi="Times New Roman"/>
          <w:sz w:val="28"/>
          <w:szCs w:val="28"/>
        </w:rPr>
        <w:t>отношениями</w:t>
      </w:r>
      <w:r>
        <w:rPr>
          <w:rFonts w:ascii="Times New Roman" w:hAnsi="Times New Roman"/>
          <w:spacing w:val="1"/>
          <w:sz w:val="28"/>
          <w:szCs w:val="28"/>
        </w:rPr>
        <w:t xml:space="preserve"> </w:t>
      </w:r>
      <w:r>
        <w:rPr>
          <w:rFonts w:ascii="Times New Roman" w:hAnsi="Times New Roman"/>
          <w:sz w:val="28"/>
          <w:szCs w:val="28"/>
        </w:rPr>
        <w:t>со</w:t>
      </w:r>
      <w:r>
        <w:rPr>
          <w:rFonts w:ascii="Times New Roman" w:hAnsi="Times New Roman"/>
          <w:spacing w:val="1"/>
          <w:sz w:val="28"/>
          <w:szCs w:val="28"/>
        </w:rPr>
        <w:t xml:space="preserve"> </w:t>
      </w:r>
      <w:r>
        <w:rPr>
          <w:rFonts w:ascii="Times New Roman" w:hAnsi="Times New Roman"/>
          <w:sz w:val="28"/>
          <w:szCs w:val="28"/>
        </w:rPr>
        <w:t>сверстниками,</w:t>
      </w:r>
      <w:r>
        <w:rPr>
          <w:rFonts w:ascii="Times New Roman" w:hAnsi="Times New Roman"/>
          <w:spacing w:val="1"/>
          <w:sz w:val="28"/>
          <w:szCs w:val="28"/>
        </w:rPr>
        <w:t xml:space="preserve"> </w:t>
      </w:r>
      <w:r>
        <w:rPr>
          <w:rFonts w:ascii="Times New Roman" w:hAnsi="Times New Roman"/>
          <w:sz w:val="28"/>
          <w:szCs w:val="28"/>
        </w:rPr>
        <w:t>старшими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61"/>
          <w:sz w:val="28"/>
          <w:szCs w:val="28"/>
        </w:rPr>
        <w:t xml:space="preserve"> </w:t>
      </w:r>
      <w:r>
        <w:rPr>
          <w:rFonts w:ascii="Times New Roman" w:hAnsi="Times New Roman"/>
          <w:sz w:val="28"/>
          <w:szCs w:val="28"/>
        </w:rPr>
        <w:t>младшими</w:t>
      </w:r>
      <w:r>
        <w:rPr>
          <w:rFonts w:ascii="Times New Roman" w:hAnsi="Times New Roman"/>
          <w:spacing w:val="1"/>
          <w:sz w:val="28"/>
          <w:szCs w:val="28"/>
        </w:rPr>
        <w:t xml:space="preserve"> </w:t>
      </w:r>
      <w:r>
        <w:rPr>
          <w:rFonts w:ascii="Times New Roman" w:hAnsi="Times New Roman"/>
          <w:sz w:val="28"/>
          <w:szCs w:val="28"/>
        </w:rPr>
        <w:t>школьниками,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2"/>
          <w:sz w:val="28"/>
          <w:szCs w:val="28"/>
        </w:rPr>
        <w:t xml:space="preserve"> </w:t>
      </w:r>
      <w:r>
        <w:rPr>
          <w:rFonts w:ascii="Times New Roman" w:hAnsi="Times New Roman"/>
          <w:sz w:val="28"/>
          <w:szCs w:val="28"/>
        </w:rPr>
        <w:t>педагогами и</w:t>
      </w:r>
      <w:r>
        <w:rPr>
          <w:rFonts w:ascii="Times New Roman" w:hAnsi="Times New Roman"/>
          <w:spacing w:val="-1"/>
          <w:sz w:val="28"/>
          <w:szCs w:val="28"/>
        </w:rPr>
        <w:t xml:space="preserve"> </w:t>
      </w:r>
      <w:r>
        <w:rPr>
          <w:rFonts w:ascii="Times New Roman" w:hAnsi="Times New Roman"/>
          <w:sz w:val="28"/>
          <w:szCs w:val="28"/>
        </w:rPr>
        <w:t>другими взрослыми;</w:t>
      </w:r>
    </w:p>
    <w:p w:rsidR="00DC739F" w:rsidRDefault="007F1C41">
      <w:pPr>
        <w:pStyle w:val="afff8"/>
        <w:numPr>
          <w:ilvl w:val="1"/>
          <w:numId w:val="12"/>
        </w:numPr>
        <w:tabs>
          <w:tab w:val="left" w:pos="1654"/>
          <w:tab w:val="left" w:pos="9900"/>
        </w:tabs>
        <w:ind w:left="0" w:firstLineChars="254" w:firstLine="711"/>
        <w:rPr>
          <w:rFonts w:ascii="Times New Roman" w:hAnsi="Times New Roman"/>
          <w:sz w:val="28"/>
          <w:szCs w:val="28"/>
        </w:rPr>
      </w:pPr>
      <w:r>
        <w:rPr>
          <w:rFonts w:ascii="Times New Roman" w:hAnsi="Times New Roman"/>
          <w:sz w:val="28"/>
          <w:szCs w:val="28"/>
        </w:rPr>
        <w:t>при необходимости коррекция поведения ребенка через частные беседы с ним,</w:t>
      </w:r>
      <w:r>
        <w:rPr>
          <w:rFonts w:ascii="Times New Roman" w:hAnsi="Times New Roman"/>
          <w:spacing w:val="1"/>
          <w:sz w:val="28"/>
          <w:szCs w:val="28"/>
        </w:rPr>
        <w:t xml:space="preserve"> </w:t>
      </w:r>
      <w:r>
        <w:rPr>
          <w:rFonts w:ascii="Times New Roman" w:hAnsi="Times New Roman"/>
          <w:sz w:val="28"/>
          <w:szCs w:val="28"/>
        </w:rPr>
        <w:t>через включение его в совместную работу с другими детьми, которые могли бы стать</w:t>
      </w:r>
      <w:r>
        <w:rPr>
          <w:rFonts w:ascii="Times New Roman" w:hAnsi="Times New Roman"/>
          <w:spacing w:val="1"/>
          <w:sz w:val="28"/>
          <w:szCs w:val="28"/>
        </w:rPr>
        <w:t xml:space="preserve"> </w:t>
      </w:r>
      <w:r>
        <w:rPr>
          <w:rFonts w:ascii="Times New Roman" w:hAnsi="Times New Roman"/>
          <w:sz w:val="28"/>
          <w:szCs w:val="28"/>
        </w:rPr>
        <w:t>хорошим примером для ребенка, через предложение взять в следующем ключевом деле на</w:t>
      </w:r>
      <w:r>
        <w:rPr>
          <w:rFonts w:ascii="Times New Roman" w:hAnsi="Times New Roman"/>
          <w:spacing w:val="-57"/>
          <w:sz w:val="28"/>
          <w:szCs w:val="28"/>
        </w:rPr>
        <w:t xml:space="preserve"> </w:t>
      </w:r>
      <w:r>
        <w:rPr>
          <w:rFonts w:ascii="Times New Roman" w:hAnsi="Times New Roman"/>
          <w:sz w:val="28"/>
          <w:szCs w:val="28"/>
        </w:rPr>
        <w:t>себя</w:t>
      </w:r>
      <w:r>
        <w:rPr>
          <w:rFonts w:ascii="Times New Roman" w:hAnsi="Times New Roman"/>
          <w:spacing w:val="-1"/>
          <w:sz w:val="28"/>
          <w:szCs w:val="28"/>
        </w:rPr>
        <w:t xml:space="preserve"> </w:t>
      </w:r>
      <w:r>
        <w:rPr>
          <w:rFonts w:ascii="Times New Roman" w:hAnsi="Times New Roman"/>
          <w:sz w:val="28"/>
          <w:szCs w:val="28"/>
        </w:rPr>
        <w:t>роль</w:t>
      </w:r>
      <w:r>
        <w:rPr>
          <w:rFonts w:ascii="Times New Roman" w:hAnsi="Times New Roman"/>
          <w:spacing w:val="-1"/>
          <w:sz w:val="28"/>
          <w:szCs w:val="28"/>
        </w:rPr>
        <w:t xml:space="preserve"> </w:t>
      </w:r>
      <w:r>
        <w:rPr>
          <w:rFonts w:ascii="Times New Roman" w:hAnsi="Times New Roman"/>
          <w:sz w:val="28"/>
          <w:szCs w:val="28"/>
        </w:rPr>
        <w:t>ответственного</w:t>
      </w:r>
      <w:r>
        <w:rPr>
          <w:rFonts w:ascii="Times New Roman" w:hAnsi="Times New Roman"/>
          <w:spacing w:val="-1"/>
          <w:sz w:val="28"/>
          <w:szCs w:val="28"/>
        </w:rPr>
        <w:t xml:space="preserve"> </w:t>
      </w:r>
      <w:r>
        <w:rPr>
          <w:rFonts w:ascii="Times New Roman" w:hAnsi="Times New Roman"/>
          <w:sz w:val="28"/>
          <w:szCs w:val="28"/>
        </w:rPr>
        <w:t>за</w:t>
      </w:r>
      <w:r>
        <w:rPr>
          <w:rFonts w:ascii="Times New Roman" w:hAnsi="Times New Roman"/>
          <w:spacing w:val="-2"/>
          <w:sz w:val="28"/>
          <w:szCs w:val="28"/>
        </w:rPr>
        <w:t xml:space="preserve"> </w:t>
      </w:r>
      <w:r>
        <w:rPr>
          <w:rFonts w:ascii="Times New Roman" w:hAnsi="Times New Roman"/>
          <w:sz w:val="28"/>
          <w:szCs w:val="28"/>
        </w:rPr>
        <w:t>тот</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иной</w:t>
      </w:r>
      <w:r>
        <w:rPr>
          <w:rFonts w:ascii="Times New Roman" w:hAnsi="Times New Roman"/>
          <w:spacing w:val="-1"/>
          <w:sz w:val="28"/>
          <w:szCs w:val="28"/>
        </w:rPr>
        <w:t xml:space="preserve"> </w:t>
      </w:r>
      <w:r>
        <w:rPr>
          <w:rFonts w:ascii="Times New Roman" w:hAnsi="Times New Roman"/>
          <w:sz w:val="28"/>
          <w:szCs w:val="28"/>
        </w:rPr>
        <w:t>фрагмент</w:t>
      </w:r>
      <w:r>
        <w:rPr>
          <w:rFonts w:ascii="Times New Roman" w:hAnsi="Times New Roman"/>
          <w:spacing w:val="-1"/>
          <w:sz w:val="28"/>
          <w:szCs w:val="28"/>
        </w:rPr>
        <w:t xml:space="preserve"> </w:t>
      </w:r>
      <w:r>
        <w:rPr>
          <w:rFonts w:ascii="Times New Roman" w:hAnsi="Times New Roman"/>
          <w:sz w:val="28"/>
          <w:szCs w:val="28"/>
        </w:rPr>
        <w:t>общей</w:t>
      </w:r>
      <w:r>
        <w:rPr>
          <w:rFonts w:ascii="Times New Roman" w:hAnsi="Times New Roman"/>
          <w:spacing w:val="-1"/>
          <w:sz w:val="28"/>
          <w:szCs w:val="28"/>
        </w:rPr>
        <w:t xml:space="preserve"> </w:t>
      </w:r>
      <w:r>
        <w:rPr>
          <w:rFonts w:ascii="Times New Roman" w:hAnsi="Times New Roman"/>
          <w:sz w:val="28"/>
          <w:szCs w:val="28"/>
        </w:rPr>
        <w:t>работы</w:t>
      </w:r>
    </w:p>
    <w:p w:rsidR="00DC739F" w:rsidRDefault="00DC739F">
      <w:pPr>
        <w:pStyle w:val="af"/>
        <w:spacing w:before="1"/>
        <w:ind w:left="0" w:firstLineChars="254" w:firstLine="711"/>
        <w:rPr>
          <w:rFonts w:ascii="Times New Roman" w:hAnsi="Times New Roman" w:cs="Times New Roman"/>
          <w:sz w:val="28"/>
          <w:szCs w:val="28"/>
        </w:rPr>
      </w:pPr>
    </w:p>
    <w:p w:rsidR="00DC739F" w:rsidRDefault="007F1C41" w:rsidP="007F1C41">
      <w:pPr>
        <w:pStyle w:val="213"/>
        <w:spacing w:before="1"/>
        <w:ind w:firstLineChars="254" w:firstLine="714"/>
        <w:jc w:val="center"/>
        <w:rPr>
          <w:rFonts w:ascii="Times New Roman" w:hAnsi="Times New Roman" w:cs="Times New Roman"/>
          <w:sz w:val="28"/>
          <w:szCs w:val="28"/>
        </w:rPr>
      </w:pPr>
      <w:r>
        <w:rPr>
          <w:rFonts w:ascii="Times New Roman" w:hAnsi="Times New Roman" w:cs="Times New Roman"/>
          <w:color w:val="000000"/>
          <w:sz w:val="28"/>
          <w:szCs w:val="28"/>
        </w:rPr>
        <w:t>Модуль  «</w:t>
      </w:r>
      <w:r>
        <w:rPr>
          <w:rFonts w:ascii="Times New Roman" w:hAnsi="Times New Roman" w:cs="Times New Roman"/>
          <w:sz w:val="28"/>
          <w:szCs w:val="28"/>
        </w:rPr>
        <w:t>Внешкольные</w:t>
      </w:r>
      <w:r>
        <w:rPr>
          <w:rFonts w:ascii="Times New Roman" w:hAnsi="Times New Roman" w:cs="Times New Roman"/>
          <w:spacing w:val="-8"/>
          <w:sz w:val="28"/>
          <w:szCs w:val="28"/>
        </w:rPr>
        <w:t xml:space="preserve"> </w:t>
      </w:r>
      <w:r>
        <w:rPr>
          <w:rFonts w:ascii="Times New Roman" w:hAnsi="Times New Roman" w:cs="Times New Roman"/>
          <w:sz w:val="28"/>
          <w:szCs w:val="28"/>
        </w:rPr>
        <w:t>мероприятия»</w:t>
      </w:r>
    </w:p>
    <w:p w:rsidR="00DC739F" w:rsidRDefault="007F1C41">
      <w:pPr>
        <w:pStyle w:val="af"/>
        <w:spacing w:before="196"/>
        <w:ind w:left="0" w:firstLineChars="254" w:firstLine="711"/>
        <w:rPr>
          <w:rFonts w:ascii="Times New Roman" w:hAnsi="Times New Roman" w:cs="Times New Roman"/>
          <w:sz w:val="28"/>
          <w:szCs w:val="28"/>
        </w:rPr>
      </w:pPr>
      <w:r>
        <w:rPr>
          <w:rFonts w:ascii="Times New Roman" w:hAnsi="Times New Roman" w:cs="Times New Roman"/>
          <w:sz w:val="28"/>
          <w:szCs w:val="28"/>
        </w:rPr>
        <w:t>Реализация</w:t>
      </w:r>
      <w:r>
        <w:rPr>
          <w:rFonts w:ascii="Times New Roman" w:hAnsi="Times New Roman" w:cs="Times New Roman"/>
          <w:spacing w:val="-10"/>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12"/>
          <w:sz w:val="28"/>
          <w:szCs w:val="28"/>
        </w:rPr>
        <w:t xml:space="preserve"> </w:t>
      </w:r>
      <w:r>
        <w:rPr>
          <w:rFonts w:ascii="Times New Roman" w:hAnsi="Times New Roman" w:cs="Times New Roman"/>
          <w:sz w:val="28"/>
          <w:szCs w:val="28"/>
        </w:rPr>
        <w:t>потенциала</w:t>
      </w:r>
      <w:r>
        <w:rPr>
          <w:rFonts w:ascii="Times New Roman" w:hAnsi="Times New Roman" w:cs="Times New Roman"/>
          <w:spacing w:val="-11"/>
          <w:sz w:val="28"/>
          <w:szCs w:val="28"/>
        </w:rPr>
        <w:t xml:space="preserve"> </w:t>
      </w:r>
      <w:r>
        <w:rPr>
          <w:rFonts w:ascii="Times New Roman" w:hAnsi="Times New Roman" w:cs="Times New Roman"/>
          <w:sz w:val="28"/>
          <w:szCs w:val="28"/>
        </w:rPr>
        <w:t>внешкольных</w:t>
      </w:r>
      <w:r>
        <w:rPr>
          <w:rFonts w:ascii="Times New Roman" w:hAnsi="Times New Roman" w:cs="Times New Roman"/>
          <w:spacing w:val="-9"/>
          <w:sz w:val="28"/>
          <w:szCs w:val="28"/>
        </w:rPr>
        <w:t xml:space="preserve"> </w:t>
      </w:r>
      <w:r>
        <w:rPr>
          <w:rFonts w:ascii="Times New Roman" w:hAnsi="Times New Roman" w:cs="Times New Roman"/>
          <w:sz w:val="28"/>
          <w:szCs w:val="28"/>
        </w:rPr>
        <w:t>мероприятий</w:t>
      </w:r>
      <w:r>
        <w:rPr>
          <w:rFonts w:ascii="Times New Roman" w:hAnsi="Times New Roman" w:cs="Times New Roman"/>
          <w:spacing w:val="-12"/>
          <w:sz w:val="28"/>
          <w:szCs w:val="28"/>
        </w:rPr>
        <w:t xml:space="preserve"> </w:t>
      </w:r>
      <w:r>
        <w:rPr>
          <w:rFonts w:ascii="Times New Roman" w:hAnsi="Times New Roman" w:cs="Times New Roman"/>
          <w:sz w:val="28"/>
          <w:szCs w:val="28"/>
        </w:rPr>
        <w:t>предусматривает:</w:t>
      </w:r>
    </w:p>
    <w:p w:rsidR="00DC739F" w:rsidRDefault="007F1C41">
      <w:pPr>
        <w:pStyle w:val="af"/>
        <w:spacing w:before="204" w:line="273"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внешкольные тематические мероприятия воспитательной направленности, организуемые</w:t>
      </w:r>
      <w:r>
        <w:rPr>
          <w:rFonts w:ascii="Times New Roman" w:hAnsi="Times New Roman" w:cs="Times New Roman"/>
          <w:spacing w:val="-57"/>
          <w:sz w:val="28"/>
          <w:szCs w:val="28"/>
        </w:rPr>
        <w:t xml:space="preserve"> </w:t>
      </w:r>
      <w:r>
        <w:rPr>
          <w:rFonts w:ascii="Times New Roman" w:hAnsi="Times New Roman" w:cs="Times New Roman"/>
          <w:sz w:val="28"/>
          <w:szCs w:val="28"/>
        </w:rPr>
        <w:t>педагогами,</w:t>
      </w:r>
      <w:r>
        <w:rPr>
          <w:rFonts w:ascii="Times New Roman" w:hAnsi="Times New Roman" w:cs="Times New Roman"/>
          <w:spacing w:val="-2"/>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изучаемым учебным</w:t>
      </w:r>
      <w:r>
        <w:rPr>
          <w:rFonts w:ascii="Times New Roman" w:hAnsi="Times New Roman" w:cs="Times New Roman"/>
          <w:spacing w:val="-3"/>
          <w:sz w:val="28"/>
          <w:szCs w:val="28"/>
        </w:rPr>
        <w:t xml:space="preserve"> </w:t>
      </w:r>
      <w:r>
        <w:rPr>
          <w:rFonts w:ascii="Times New Roman" w:hAnsi="Times New Roman" w:cs="Times New Roman"/>
          <w:sz w:val="28"/>
          <w:szCs w:val="28"/>
        </w:rPr>
        <w:t>предметам,</w:t>
      </w:r>
      <w:r>
        <w:rPr>
          <w:rFonts w:ascii="Times New Roman" w:hAnsi="Times New Roman" w:cs="Times New Roman"/>
          <w:spacing w:val="-1"/>
          <w:sz w:val="28"/>
          <w:szCs w:val="28"/>
        </w:rPr>
        <w:t xml:space="preserve"> </w:t>
      </w:r>
      <w:r>
        <w:rPr>
          <w:rFonts w:ascii="Times New Roman" w:hAnsi="Times New Roman" w:cs="Times New Roman"/>
          <w:sz w:val="28"/>
          <w:szCs w:val="28"/>
        </w:rPr>
        <w:t>курсам,</w:t>
      </w:r>
      <w:r>
        <w:rPr>
          <w:rFonts w:ascii="Times New Roman" w:hAnsi="Times New Roman" w:cs="Times New Roman"/>
          <w:spacing w:val="1"/>
          <w:sz w:val="28"/>
          <w:szCs w:val="28"/>
        </w:rPr>
        <w:t xml:space="preserve"> </w:t>
      </w:r>
      <w:r>
        <w:rPr>
          <w:rFonts w:ascii="Times New Roman" w:hAnsi="Times New Roman" w:cs="Times New Roman"/>
          <w:sz w:val="28"/>
          <w:szCs w:val="28"/>
        </w:rPr>
        <w:t>модулям;</w:t>
      </w:r>
    </w:p>
    <w:p w:rsidR="00DC739F" w:rsidRDefault="007F1C41">
      <w:pPr>
        <w:pStyle w:val="af"/>
        <w:spacing w:before="167"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организуемые</w:t>
      </w:r>
      <w:r>
        <w:rPr>
          <w:rFonts w:ascii="Times New Roman" w:hAnsi="Times New Roman" w:cs="Times New Roman"/>
          <w:spacing w:val="-6"/>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классах</w:t>
      </w:r>
      <w:r>
        <w:rPr>
          <w:rFonts w:ascii="Times New Roman" w:hAnsi="Times New Roman" w:cs="Times New Roman"/>
          <w:spacing w:val="-5"/>
          <w:sz w:val="28"/>
          <w:szCs w:val="28"/>
        </w:rPr>
        <w:t xml:space="preserve"> </w:t>
      </w:r>
      <w:r>
        <w:rPr>
          <w:rFonts w:ascii="Times New Roman" w:hAnsi="Times New Roman" w:cs="Times New Roman"/>
          <w:sz w:val="28"/>
          <w:szCs w:val="28"/>
        </w:rPr>
        <w:t>классными</w:t>
      </w:r>
      <w:r>
        <w:rPr>
          <w:rFonts w:ascii="Times New Roman" w:hAnsi="Times New Roman" w:cs="Times New Roman"/>
          <w:spacing w:val="-5"/>
          <w:sz w:val="28"/>
          <w:szCs w:val="28"/>
        </w:rPr>
        <w:t xml:space="preserve"> </w:t>
      </w:r>
      <w:r>
        <w:rPr>
          <w:rFonts w:ascii="Times New Roman" w:hAnsi="Times New Roman" w:cs="Times New Roman"/>
          <w:sz w:val="28"/>
          <w:szCs w:val="28"/>
        </w:rPr>
        <w:t>руководителями,</w:t>
      </w:r>
      <w:r>
        <w:rPr>
          <w:rFonts w:ascii="Times New Roman" w:hAnsi="Times New Roman" w:cs="Times New Roman"/>
          <w:spacing w:val="-4"/>
          <w:sz w:val="28"/>
          <w:szCs w:val="28"/>
        </w:rPr>
        <w:t xml:space="preserve"> </w:t>
      </w:r>
      <w:r>
        <w:rPr>
          <w:rFonts w:ascii="Times New Roman" w:hAnsi="Times New Roman" w:cs="Times New Roman"/>
          <w:sz w:val="28"/>
          <w:szCs w:val="28"/>
        </w:rPr>
        <w:t>в</w:t>
      </w:r>
      <w:r>
        <w:rPr>
          <w:rFonts w:ascii="Times New Roman" w:hAnsi="Times New Roman" w:cs="Times New Roman"/>
          <w:spacing w:val="-6"/>
          <w:sz w:val="28"/>
          <w:szCs w:val="28"/>
        </w:rPr>
        <w:t xml:space="preserve"> </w:t>
      </w:r>
      <w:r>
        <w:rPr>
          <w:rFonts w:ascii="Times New Roman" w:hAnsi="Times New Roman" w:cs="Times New Roman"/>
          <w:sz w:val="28"/>
          <w:szCs w:val="28"/>
        </w:rPr>
        <w:t>том</w:t>
      </w:r>
      <w:r>
        <w:rPr>
          <w:rFonts w:ascii="Times New Roman" w:hAnsi="Times New Roman" w:cs="Times New Roman"/>
          <w:spacing w:val="-6"/>
          <w:sz w:val="28"/>
          <w:szCs w:val="28"/>
        </w:rPr>
        <w:t xml:space="preserve"> </w:t>
      </w:r>
      <w:r>
        <w:rPr>
          <w:rFonts w:ascii="Times New Roman" w:hAnsi="Times New Roman" w:cs="Times New Roman"/>
          <w:sz w:val="28"/>
          <w:szCs w:val="28"/>
        </w:rPr>
        <w:t>числе</w:t>
      </w:r>
      <w:r>
        <w:rPr>
          <w:rFonts w:ascii="Times New Roman" w:hAnsi="Times New Roman" w:cs="Times New Roman"/>
          <w:spacing w:val="-4"/>
          <w:sz w:val="28"/>
          <w:szCs w:val="28"/>
        </w:rPr>
        <w:t xml:space="preserve"> </w:t>
      </w:r>
      <w:r>
        <w:rPr>
          <w:rFonts w:ascii="Times New Roman" w:hAnsi="Times New Roman" w:cs="Times New Roman"/>
          <w:sz w:val="28"/>
          <w:szCs w:val="28"/>
        </w:rPr>
        <w:t>совместно</w:t>
      </w:r>
      <w:r>
        <w:rPr>
          <w:rFonts w:ascii="Times New Roman" w:hAnsi="Times New Roman" w:cs="Times New Roman"/>
          <w:spacing w:val="-5"/>
          <w:sz w:val="28"/>
          <w:szCs w:val="28"/>
        </w:rPr>
        <w:t xml:space="preserve"> </w:t>
      </w:r>
      <w:r>
        <w:rPr>
          <w:rFonts w:ascii="Times New Roman" w:hAnsi="Times New Roman" w:cs="Times New Roman"/>
          <w:sz w:val="28"/>
          <w:szCs w:val="28"/>
        </w:rPr>
        <w:t>с</w:t>
      </w:r>
      <w:r>
        <w:rPr>
          <w:rFonts w:ascii="Times New Roman" w:hAnsi="Times New Roman" w:cs="Times New Roman"/>
          <w:spacing w:val="-5"/>
          <w:sz w:val="28"/>
          <w:szCs w:val="28"/>
        </w:rPr>
        <w:t xml:space="preserve"> </w:t>
      </w:r>
      <w:r>
        <w:rPr>
          <w:rFonts w:ascii="Times New Roman" w:hAnsi="Times New Roman" w:cs="Times New Roman"/>
          <w:sz w:val="28"/>
          <w:szCs w:val="28"/>
        </w:rPr>
        <w:t>родителями</w:t>
      </w:r>
      <w:r>
        <w:rPr>
          <w:rFonts w:ascii="Times New Roman" w:hAnsi="Times New Roman" w:cs="Times New Roman"/>
          <w:spacing w:val="-58"/>
          <w:sz w:val="28"/>
          <w:szCs w:val="28"/>
        </w:rPr>
        <w:t xml:space="preserve"> </w:t>
      </w:r>
      <w:r>
        <w:rPr>
          <w:rFonts w:ascii="Times New Roman" w:hAnsi="Times New Roman" w:cs="Times New Roman"/>
          <w:sz w:val="28"/>
          <w:szCs w:val="28"/>
        </w:rPr>
        <w:t>(законными представителями) обучающихся, экскурсии, походы выходного дня: в музей,</w:t>
      </w:r>
      <w:r>
        <w:rPr>
          <w:rFonts w:ascii="Times New Roman" w:hAnsi="Times New Roman" w:cs="Times New Roman"/>
          <w:spacing w:val="1"/>
          <w:sz w:val="28"/>
          <w:szCs w:val="28"/>
        </w:rPr>
        <w:t xml:space="preserve"> </w:t>
      </w:r>
      <w:r>
        <w:rPr>
          <w:rFonts w:ascii="Times New Roman" w:hAnsi="Times New Roman" w:cs="Times New Roman"/>
          <w:sz w:val="28"/>
          <w:szCs w:val="28"/>
        </w:rPr>
        <w:t>картинную</w:t>
      </w:r>
      <w:r>
        <w:rPr>
          <w:rFonts w:ascii="Times New Roman" w:hAnsi="Times New Roman" w:cs="Times New Roman"/>
          <w:spacing w:val="-1"/>
          <w:sz w:val="28"/>
          <w:szCs w:val="28"/>
        </w:rPr>
        <w:t xml:space="preserve"> </w:t>
      </w:r>
      <w:r>
        <w:rPr>
          <w:rFonts w:ascii="Times New Roman" w:hAnsi="Times New Roman" w:cs="Times New Roman"/>
          <w:sz w:val="28"/>
          <w:szCs w:val="28"/>
        </w:rPr>
        <w:t>галерею,</w:t>
      </w:r>
      <w:r>
        <w:rPr>
          <w:rFonts w:ascii="Times New Roman" w:hAnsi="Times New Roman" w:cs="Times New Roman"/>
          <w:spacing w:val="-1"/>
          <w:sz w:val="28"/>
          <w:szCs w:val="28"/>
        </w:rPr>
        <w:t xml:space="preserve"> </w:t>
      </w:r>
      <w:r>
        <w:rPr>
          <w:rFonts w:ascii="Times New Roman" w:hAnsi="Times New Roman" w:cs="Times New Roman"/>
          <w:sz w:val="28"/>
          <w:szCs w:val="28"/>
        </w:rPr>
        <w:t>технопарк, на</w:t>
      </w:r>
      <w:r>
        <w:rPr>
          <w:rFonts w:ascii="Times New Roman" w:hAnsi="Times New Roman" w:cs="Times New Roman"/>
          <w:spacing w:val="-5"/>
          <w:sz w:val="28"/>
          <w:szCs w:val="28"/>
        </w:rPr>
        <w:t xml:space="preserve"> </w:t>
      </w:r>
      <w:r>
        <w:rPr>
          <w:rFonts w:ascii="Times New Roman" w:hAnsi="Times New Roman" w:cs="Times New Roman"/>
          <w:sz w:val="28"/>
          <w:szCs w:val="28"/>
        </w:rPr>
        <w:t>предприятие, природу</w:t>
      </w:r>
      <w:r>
        <w:rPr>
          <w:rFonts w:ascii="Times New Roman" w:hAnsi="Times New Roman" w:cs="Times New Roman"/>
          <w:spacing w:val="-8"/>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др.</w:t>
      </w:r>
    </w:p>
    <w:p w:rsidR="00DC739F" w:rsidRDefault="007F1C41">
      <w:pPr>
        <w:pStyle w:val="af"/>
        <w:spacing w:before="159"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литературные,</w:t>
      </w:r>
      <w:r>
        <w:rPr>
          <w:rFonts w:ascii="Times New Roman" w:hAnsi="Times New Roman" w:cs="Times New Roman"/>
          <w:spacing w:val="1"/>
          <w:sz w:val="28"/>
          <w:szCs w:val="28"/>
        </w:rPr>
        <w:t xml:space="preserve"> </w:t>
      </w:r>
      <w:r>
        <w:rPr>
          <w:rFonts w:ascii="Times New Roman" w:hAnsi="Times New Roman" w:cs="Times New Roman"/>
          <w:sz w:val="28"/>
          <w:szCs w:val="28"/>
        </w:rPr>
        <w:t>исторические,</w:t>
      </w:r>
      <w:r>
        <w:rPr>
          <w:rFonts w:ascii="Times New Roman" w:hAnsi="Times New Roman" w:cs="Times New Roman"/>
          <w:spacing w:val="1"/>
          <w:sz w:val="28"/>
          <w:szCs w:val="28"/>
        </w:rPr>
        <w:t xml:space="preserve"> </w:t>
      </w:r>
      <w:r>
        <w:rPr>
          <w:rFonts w:ascii="Times New Roman" w:hAnsi="Times New Roman" w:cs="Times New Roman"/>
          <w:sz w:val="28"/>
          <w:szCs w:val="28"/>
        </w:rPr>
        <w:t>экологические</w:t>
      </w:r>
      <w:r>
        <w:rPr>
          <w:rFonts w:ascii="Times New Roman" w:hAnsi="Times New Roman" w:cs="Times New Roman"/>
          <w:spacing w:val="1"/>
          <w:sz w:val="28"/>
          <w:szCs w:val="28"/>
        </w:rPr>
        <w:t xml:space="preserve"> </w:t>
      </w:r>
      <w:r>
        <w:rPr>
          <w:rFonts w:ascii="Times New Roman" w:hAnsi="Times New Roman" w:cs="Times New Roman"/>
          <w:sz w:val="28"/>
          <w:szCs w:val="28"/>
        </w:rPr>
        <w:t>походы,</w:t>
      </w:r>
      <w:r>
        <w:rPr>
          <w:rFonts w:ascii="Times New Roman" w:hAnsi="Times New Roman" w:cs="Times New Roman"/>
          <w:spacing w:val="1"/>
          <w:sz w:val="28"/>
          <w:szCs w:val="28"/>
        </w:rPr>
        <w:t xml:space="preserve"> </w:t>
      </w:r>
      <w:r>
        <w:rPr>
          <w:rFonts w:ascii="Times New Roman" w:hAnsi="Times New Roman" w:cs="Times New Roman"/>
          <w:sz w:val="28"/>
          <w:szCs w:val="28"/>
        </w:rPr>
        <w:t>экспедиции,</w:t>
      </w:r>
      <w:r>
        <w:rPr>
          <w:rFonts w:ascii="Times New Roman" w:hAnsi="Times New Roman" w:cs="Times New Roman"/>
          <w:spacing w:val="1"/>
          <w:sz w:val="28"/>
          <w:szCs w:val="28"/>
        </w:rPr>
        <w:t xml:space="preserve"> </w:t>
      </w:r>
      <w:r>
        <w:rPr>
          <w:rFonts w:ascii="Times New Roman" w:hAnsi="Times New Roman" w:cs="Times New Roman"/>
          <w:sz w:val="28"/>
          <w:szCs w:val="28"/>
        </w:rPr>
        <w:t>организуемые</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педагогами,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том</w:t>
      </w:r>
      <w:r>
        <w:rPr>
          <w:rFonts w:ascii="Times New Roman" w:hAnsi="Times New Roman" w:cs="Times New Roman"/>
          <w:spacing w:val="1"/>
          <w:sz w:val="28"/>
          <w:szCs w:val="28"/>
        </w:rPr>
        <w:t xml:space="preserve"> </w:t>
      </w:r>
      <w:r>
        <w:rPr>
          <w:rFonts w:ascii="Times New Roman" w:hAnsi="Times New Roman" w:cs="Times New Roman"/>
          <w:sz w:val="28"/>
          <w:szCs w:val="28"/>
        </w:rPr>
        <w:t>числе</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родителями</w:t>
      </w:r>
      <w:r>
        <w:rPr>
          <w:rFonts w:ascii="Times New Roman" w:hAnsi="Times New Roman" w:cs="Times New Roman"/>
          <w:spacing w:val="1"/>
          <w:sz w:val="28"/>
          <w:szCs w:val="28"/>
        </w:rPr>
        <w:t xml:space="preserve"> </w:t>
      </w:r>
      <w:r>
        <w:rPr>
          <w:rFonts w:ascii="Times New Roman" w:hAnsi="Times New Roman" w:cs="Times New Roman"/>
          <w:sz w:val="28"/>
          <w:szCs w:val="28"/>
        </w:rPr>
        <w:t>(законными</w:t>
      </w:r>
      <w:r>
        <w:rPr>
          <w:rFonts w:ascii="Times New Roman" w:hAnsi="Times New Roman" w:cs="Times New Roman"/>
          <w:spacing w:val="1"/>
          <w:sz w:val="28"/>
          <w:szCs w:val="28"/>
        </w:rPr>
        <w:t xml:space="preserve"> </w:t>
      </w:r>
      <w:r>
        <w:rPr>
          <w:rFonts w:ascii="Times New Roman" w:hAnsi="Times New Roman" w:cs="Times New Roman"/>
          <w:sz w:val="28"/>
          <w:szCs w:val="28"/>
        </w:rPr>
        <w:t>представителями)</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5"/>
          <w:sz w:val="28"/>
          <w:szCs w:val="28"/>
        </w:rPr>
        <w:t xml:space="preserve"> </w:t>
      </w:r>
      <w:r>
        <w:rPr>
          <w:rFonts w:ascii="Times New Roman" w:hAnsi="Times New Roman" w:cs="Times New Roman"/>
          <w:sz w:val="28"/>
          <w:szCs w:val="28"/>
        </w:rPr>
        <w:t>для</w:t>
      </w:r>
      <w:r>
        <w:rPr>
          <w:rFonts w:ascii="Times New Roman" w:hAnsi="Times New Roman" w:cs="Times New Roman"/>
          <w:spacing w:val="-14"/>
          <w:sz w:val="28"/>
          <w:szCs w:val="28"/>
        </w:rPr>
        <w:t xml:space="preserve"> </w:t>
      </w:r>
      <w:r>
        <w:rPr>
          <w:rFonts w:ascii="Times New Roman" w:hAnsi="Times New Roman" w:cs="Times New Roman"/>
          <w:sz w:val="28"/>
          <w:szCs w:val="28"/>
        </w:rPr>
        <w:t>изучения</w:t>
      </w:r>
      <w:r>
        <w:rPr>
          <w:rFonts w:ascii="Times New Roman" w:hAnsi="Times New Roman" w:cs="Times New Roman"/>
          <w:spacing w:val="-14"/>
          <w:sz w:val="28"/>
          <w:szCs w:val="28"/>
        </w:rPr>
        <w:t xml:space="preserve"> </w:t>
      </w:r>
      <w:r>
        <w:rPr>
          <w:rFonts w:ascii="Times New Roman" w:hAnsi="Times New Roman" w:cs="Times New Roman"/>
          <w:sz w:val="28"/>
          <w:szCs w:val="28"/>
        </w:rPr>
        <w:t>историко-культурных</w:t>
      </w:r>
      <w:r>
        <w:rPr>
          <w:rFonts w:ascii="Times New Roman" w:hAnsi="Times New Roman" w:cs="Times New Roman"/>
          <w:spacing w:val="-14"/>
          <w:sz w:val="28"/>
          <w:szCs w:val="28"/>
        </w:rPr>
        <w:t xml:space="preserve"> </w:t>
      </w:r>
      <w:r>
        <w:rPr>
          <w:rFonts w:ascii="Times New Roman" w:hAnsi="Times New Roman" w:cs="Times New Roman"/>
          <w:sz w:val="28"/>
          <w:szCs w:val="28"/>
        </w:rPr>
        <w:t>мест,</w:t>
      </w:r>
      <w:r>
        <w:rPr>
          <w:rFonts w:ascii="Times New Roman" w:hAnsi="Times New Roman" w:cs="Times New Roman"/>
          <w:spacing w:val="-12"/>
          <w:sz w:val="28"/>
          <w:szCs w:val="28"/>
        </w:rPr>
        <w:t xml:space="preserve"> </w:t>
      </w:r>
      <w:r>
        <w:rPr>
          <w:rFonts w:ascii="Times New Roman" w:hAnsi="Times New Roman" w:cs="Times New Roman"/>
          <w:sz w:val="28"/>
          <w:szCs w:val="28"/>
        </w:rPr>
        <w:t>событий,</w:t>
      </w:r>
      <w:r>
        <w:rPr>
          <w:rFonts w:ascii="Times New Roman" w:hAnsi="Times New Roman" w:cs="Times New Roman"/>
          <w:spacing w:val="-14"/>
          <w:sz w:val="28"/>
          <w:szCs w:val="28"/>
        </w:rPr>
        <w:t xml:space="preserve"> </w:t>
      </w:r>
      <w:r>
        <w:rPr>
          <w:rFonts w:ascii="Times New Roman" w:hAnsi="Times New Roman" w:cs="Times New Roman"/>
          <w:sz w:val="28"/>
          <w:szCs w:val="28"/>
        </w:rPr>
        <w:t>биографий</w:t>
      </w:r>
      <w:r>
        <w:rPr>
          <w:rFonts w:ascii="Times New Roman" w:hAnsi="Times New Roman" w:cs="Times New Roman"/>
          <w:spacing w:val="-14"/>
          <w:sz w:val="28"/>
          <w:szCs w:val="28"/>
        </w:rPr>
        <w:t xml:space="preserve"> </w:t>
      </w:r>
      <w:r>
        <w:rPr>
          <w:rFonts w:ascii="Times New Roman" w:hAnsi="Times New Roman" w:cs="Times New Roman"/>
          <w:sz w:val="28"/>
          <w:szCs w:val="28"/>
        </w:rPr>
        <w:t>проживавших</w:t>
      </w:r>
      <w:r>
        <w:rPr>
          <w:rFonts w:ascii="Times New Roman" w:hAnsi="Times New Roman" w:cs="Times New Roman"/>
          <w:spacing w:val="-58"/>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этой</w:t>
      </w:r>
      <w:r>
        <w:rPr>
          <w:rFonts w:ascii="Times New Roman" w:hAnsi="Times New Roman" w:cs="Times New Roman"/>
          <w:spacing w:val="1"/>
          <w:sz w:val="28"/>
          <w:szCs w:val="28"/>
        </w:rPr>
        <w:t xml:space="preserve"> </w:t>
      </w:r>
      <w:r>
        <w:rPr>
          <w:rFonts w:ascii="Times New Roman" w:hAnsi="Times New Roman" w:cs="Times New Roman"/>
          <w:sz w:val="28"/>
          <w:szCs w:val="28"/>
        </w:rPr>
        <w:t>местности</w:t>
      </w:r>
      <w:r>
        <w:rPr>
          <w:rFonts w:ascii="Times New Roman" w:hAnsi="Times New Roman" w:cs="Times New Roman"/>
          <w:spacing w:val="1"/>
          <w:sz w:val="28"/>
          <w:szCs w:val="28"/>
        </w:rPr>
        <w:t xml:space="preserve"> </w:t>
      </w:r>
      <w:r>
        <w:rPr>
          <w:rFonts w:ascii="Times New Roman" w:hAnsi="Times New Roman" w:cs="Times New Roman"/>
          <w:sz w:val="28"/>
          <w:szCs w:val="28"/>
        </w:rPr>
        <w:t>российских</w:t>
      </w:r>
      <w:r>
        <w:rPr>
          <w:rFonts w:ascii="Times New Roman" w:hAnsi="Times New Roman" w:cs="Times New Roman"/>
          <w:spacing w:val="1"/>
          <w:sz w:val="28"/>
          <w:szCs w:val="28"/>
        </w:rPr>
        <w:t xml:space="preserve"> </w:t>
      </w:r>
      <w:r>
        <w:rPr>
          <w:rFonts w:ascii="Times New Roman" w:hAnsi="Times New Roman" w:cs="Times New Roman"/>
          <w:sz w:val="28"/>
          <w:szCs w:val="28"/>
        </w:rPr>
        <w:t>поэтов</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писателей,</w:t>
      </w:r>
      <w:r>
        <w:rPr>
          <w:rFonts w:ascii="Times New Roman" w:hAnsi="Times New Roman" w:cs="Times New Roman"/>
          <w:spacing w:val="1"/>
          <w:sz w:val="28"/>
          <w:szCs w:val="28"/>
        </w:rPr>
        <w:t xml:space="preserve"> </w:t>
      </w:r>
      <w:r>
        <w:rPr>
          <w:rFonts w:ascii="Times New Roman" w:hAnsi="Times New Roman" w:cs="Times New Roman"/>
          <w:sz w:val="28"/>
          <w:szCs w:val="28"/>
        </w:rPr>
        <w:t>природных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историко-культурных</w:t>
      </w:r>
      <w:r>
        <w:rPr>
          <w:rFonts w:ascii="Times New Roman" w:hAnsi="Times New Roman" w:cs="Times New Roman"/>
          <w:spacing w:val="-57"/>
          <w:sz w:val="28"/>
          <w:szCs w:val="28"/>
        </w:rPr>
        <w:t xml:space="preserve"> </w:t>
      </w:r>
      <w:r>
        <w:rPr>
          <w:rFonts w:ascii="Times New Roman" w:hAnsi="Times New Roman" w:cs="Times New Roman"/>
          <w:sz w:val="28"/>
          <w:szCs w:val="28"/>
        </w:rPr>
        <w:t>ландшафтов,</w:t>
      </w:r>
      <w:r>
        <w:rPr>
          <w:rFonts w:ascii="Times New Roman" w:hAnsi="Times New Roman" w:cs="Times New Roman"/>
          <w:spacing w:val="-1"/>
          <w:sz w:val="28"/>
          <w:szCs w:val="28"/>
        </w:rPr>
        <w:t xml:space="preserve"> </w:t>
      </w:r>
      <w:r>
        <w:rPr>
          <w:rFonts w:ascii="Times New Roman" w:hAnsi="Times New Roman" w:cs="Times New Roman"/>
          <w:sz w:val="28"/>
          <w:szCs w:val="28"/>
        </w:rPr>
        <w:t>флоры</w:t>
      </w:r>
      <w:r>
        <w:rPr>
          <w:rFonts w:ascii="Times New Roman" w:hAnsi="Times New Roman" w:cs="Times New Roman"/>
          <w:spacing w:val="-3"/>
          <w:sz w:val="28"/>
          <w:szCs w:val="28"/>
        </w:rPr>
        <w:t xml:space="preserve"> </w:t>
      </w:r>
      <w:r>
        <w:rPr>
          <w:rFonts w:ascii="Times New Roman" w:hAnsi="Times New Roman" w:cs="Times New Roman"/>
          <w:sz w:val="28"/>
          <w:szCs w:val="28"/>
        </w:rPr>
        <w:t>и фауны;</w:t>
      </w:r>
    </w:p>
    <w:p w:rsidR="00DC739F" w:rsidRDefault="007F1C41">
      <w:pPr>
        <w:pStyle w:val="af"/>
        <w:spacing w:before="160"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выездные</w:t>
      </w:r>
      <w:r>
        <w:rPr>
          <w:rFonts w:ascii="Times New Roman" w:hAnsi="Times New Roman" w:cs="Times New Roman"/>
          <w:spacing w:val="1"/>
          <w:sz w:val="28"/>
          <w:szCs w:val="28"/>
        </w:rPr>
        <w:t xml:space="preserve"> </w:t>
      </w:r>
      <w:r>
        <w:rPr>
          <w:rFonts w:ascii="Times New Roman" w:hAnsi="Times New Roman" w:cs="Times New Roman"/>
          <w:sz w:val="28"/>
          <w:szCs w:val="28"/>
        </w:rPr>
        <w:t>события,</w:t>
      </w:r>
      <w:r>
        <w:rPr>
          <w:rFonts w:ascii="Times New Roman" w:hAnsi="Times New Roman" w:cs="Times New Roman"/>
          <w:spacing w:val="1"/>
          <w:sz w:val="28"/>
          <w:szCs w:val="28"/>
        </w:rPr>
        <w:t xml:space="preserve"> </w:t>
      </w:r>
      <w:r>
        <w:rPr>
          <w:rFonts w:ascii="Times New Roman" w:hAnsi="Times New Roman" w:cs="Times New Roman"/>
          <w:sz w:val="28"/>
          <w:szCs w:val="28"/>
        </w:rPr>
        <w:t>включающие</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себя</w:t>
      </w:r>
      <w:r>
        <w:rPr>
          <w:rFonts w:ascii="Times New Roman" w:hAnsi="Times New Roman" w:cs="Times New Roman"/>
          <w:spacing w:val="1"/>
          <w:sz w:val="28"/>
          <w:szCs w:val="28"/>
        </w:rPr>
        <w:t xml:space="preserve"> </w:t>
      </w:r>
      <w:r>
        <w:rPr>
          <w:rFonts w:ascii="Times New Roman" w:hAnsi="Times New Roman" w:cs="Times New Roman"/>
          <w:sz w:val="28"/>
          <w:szCs w:val="28"/>
        </w:rPr>
        <w:t>комплекс</w:t>
      </w:r>
      <w:r>
        <w:rPr>
          <w:rFonts w:ascii="Times New Roman" w:hAnsi="Times New Roman" w:cs="Times New Roman"/>
          <w:spacing w:val="1"/>
          <w:sz w:val="28"/>
          <w:szCs w:val="28"/>
        </w:rPr>
        <w:t xml:space="preserve"> </w:t>
      </w:r>
      <w:r>
        <w:rPr>
          <w:rFonts w:ascii="Times New Roman" w:hAnsi="Times New Roman" w:cs="Times New Roman"/>
          <w:sz w:val="28"/>
          <w:szCs w:val="28"/>
        </w:rPr>
        <w:t>коллективных</w:t>
      </w:r>
      <w:r>
        <w:rPr>
          <w:rFonts w:ascii="Times New Roman" w:hAnsi="Times New Roman" w:cs="Times New Roman"/>
          <w:spacing w:val="1"/>
          <w:sz w:val="28"/>
          <w:szCs w:val="28"/>
        </w:rPr>
        <w:t xml:space="preserve"> </w:t>
      </w:r>
      <w:r>
        <w:rPr>
          <w:rFonts w:ascii="Times New Roman" w:hAnsi="Times New Roman" w:cs="Times New Roman"/>
          <w:sz w:val="28"/>
          <w:szCs w:val="28"/>
        </w:rPr>
        <w:t>творческих</w:t>
      </w:r>
      <w:r>
        <w:rPr>
          <w:rFonts w:ascii="Times New Roman" w:hAnsi="Times New Roman" w:cs="Times New Roman"/>
          <w:spacing w:val="1"/>
          <w:sz w:val="28"/>
          <w:szCs w:val="28"/>
        </w:rPr>
        <w:t xml:space="preserve"> </w:t>
      </w:r>
      <w:r>
        <w:rPr>
          <w:rFonts w:ascii="Times New Roman" w:hAnsi="Times New Roman" w:cs="Times New Roman"/>
          <w:sz w:val="28"/>
          <w:szCs w:val="28"/>
        </w:rPr>
        <w:t>дел,</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процессе</w:t>
      </w:r>
      <w:r>
        <w:rPr>
          <w:rFonts w:ascii="Times New Roman" w:hAnsi="Times New Roman" w:cs="Times New Roman"/>
          <w:spacing w:val="1"/>
          <w:sz w:val="28"/>
          <w:szCs w:val="28"/>
        </w:rPr>
        <w:t xml:space="preserve"> </w:t>
      </w:r>
      <w:r>
        <w:rPr>
          <w:rFonts w:ascii="Times New Roman" w:hAnsi="Times New Roman" w:cs="Times New Roman"/>
          <w:sz w:val="28"/>
          <w:szCs w:val="28"/>
        </w:rPr>
        <w:t>которых</w:t>
      </w:r>
      <w:r>
        <w:rPr>
          <w:rFonts w:ascii="Times New Roman" w:hAnsi="Times New Roman" w:cs="Times New Roman"/>
          <w:spacing w:val="1"/>
          <w:sz w:val="28"/>
          <w:szCs w:val="28"/>
        </w:rPr>
        <w:t xml:space="preserve"> </w:t>
      </w:r>
      <w:r>
        <w:rPr>
          <w:rFonts w:ascii="Times New Roman" w:hAnsi="Times New Roman" w:cs="Times New Roman"/>
          <w:sz w:val="28"/>
          <w:szCs w:val="28"/>
        </w:rPr>
        <w:t>складывается</w:t>
      </w:r>
      <w:r>
        <w:rPr>
          <w:rFonts w:ascii="Times New Roman" w:hAnsi="Times New Roman" w:cs="Times New Roman"/>
          <w:spacing w:val="1"/>
          <w:sz w:val="28"/>
          <w:szCs w:val="28"/>
        </w:rPr>
        <w:t xml:space="preserve"> </w:t>
      </w:r>
      <w:r>
        <w:rPr>
          <w:rFonts w:ascii="Times New Roman" w:hAnsi="Times New Roman" w:cs="Times New Roman"/>
          <w:sz w:val="28"/>
          <w:szCs w:val="28"/>
        </w:rPr>
        <w:t>детско-взрослая</w:t>
      </w:r>
      <w:r>
        <w:rPr>
          <w:rFonts w:ascii="Times New Roman" w:hAnsi="Times New Roman" w:cs="Times New Roman"/>
          <w:spacing w:val="1"/>
          <w:sz w:val="28"/>
          <w:szCs w:val="28"/>
        </w:rPr>
        <w:t xml:space="preserve"> </w:t>
      </w:r>
      <w:r>
        <w:rPr>
          <w:rFonts w:ascii="Times New Roman" w:hAnsi="Times New Roman" w:cs="Times New Roman"/>
          <w:sz w:val="28"/>
          <w:szCs w:val="28"/>
        </w:rPr>
        <w:t>общность,</w:t>
      </w:r>
      <w:r>
        <w:rPr>
          <w:rFonts w:ascii="Times New Roman" w:hAnsi="Times New Roman" w:cs="Times New Roman"/>
          <w:spacing w:val="1"/>
          <w:sz w:val="28"/>
          <w:szCs w:val="28"/>
        </w:rPr>
        <w:t xml:space="preserve"> </w:t>
      </w:r>
      <w:r>
        <w:rPr>
          <w:rFonts w:ascii="Times New Roman" w:hAnsi="Times New Roman" w:cs="Times New Roman"/>
          <w:sz w:val="28"/>
          <w:szCs w:val="28"/>
        </w:rPr>
        <w:t>характеризующаяся</w:t>
      </w:r>
      <w:r>
        <w:rPr>
          <w:rFonts w:ascii="Times New Roman" w:hAnsi="Times New Roman" w:cs="Times New Roman"/>
          <w:spacing w:val="1"/>
          <w:sz w:val="28"/>
          <w:szCs w:val="28"/>
        </w:rPr>
        <w:t xml:space="preserve"> </w:t>
      </w:r>
      <w:r>
        <w:rPr>
          <w:rFonts w:ascii="Times New Roman" w:hAnsi="Times New Roman" w:cs="Times New Roman"/>
          <w:sz w:val="28"/>
          <w:szCs w:val="28"/>
        </w:rPr>
        <w:t>доверительными</w:t>
      </w:r>
      <w:r>
        <w:rPr>
          <w:rFonts w:ascii="Times New Roman" w:hAnsi="Times New Roman" w:cs="Times New Roman"/>
          <w:spacing w:val="1"/>
          <w:sz w:val="28"/>
          <w:szCs w:val="28"/>
        </w:rPr>
        <w:t xml:space="preserve"> </w:t>
      </w:r>
      <w:r>
        <w:rPr>
          <w:rFonts w:ascii="Times New Roman" w:hAnsi="Times New Roman" w:cs="Times New Roman"/>
          <w:sz w:val="28"/>
          <w:szCs w:val="28"/>
        </w:rPr>
        <w:t>взаимоотношениями,</w:t>
      </w:r>
      <w:r>
        <w:rPr>
          <w:rFonts w:ascii="Times New Roman" w:hAnsi="Times New Roman" w:cs="Times New Roman"/>
          <w:spacing w:val="1"/>
          <w:sz w:val="28"/>
          <w:szCs w:val="28"/>
        </w:rPr>
        <w:t xml:space="preserve"> </w:t>
      </w:r>
      <w:r>
        <w:rPr>
          <w:rFonts w:ascii="Times New Roman" w:hAnsi="Times New Roman" w:cs="Times New Roman"/>
          <w:sz w:val="28"/>
          <w:szCs w:val="28"/>
        </w:rPr>
        <w:t>ответственным</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отношением</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делу,</w:t>
      </w:r>
      <w:r>
        <w:rPr>
          <w:rFonts w:ascii="Times New Roman" w:hAnsi="Times New Roman" w:cs="Times New Roman"/>
          <w:spacing w:val="1"/>
          <w:sz w:val="28"/>
          <w:szCs w:val="28"/>
        </w:rPr>
        <w:t xml:space="preserve"> </w:t>
      </w:r>
      <w:r>
        <w:rPr>
          <w:rFonts w:ascii="Times New Roman" w:hAnsi="Times New Roman" w:cs="Times New Roman"/>
          <w:sz w:val="28"/>
          <w:szCs w:val="28"/>
        </w:rPr>
        <w:t>атмосферой</w:t>
      </w:r>
      <w:r>
        <w:rPr>
          <w:rFonts w:ascii="Times New Roman" w:hAnsi="Times New Roman" w:cs="Times New Roman"/>
          <w:spacing w:val="-57"/>
          <w:sz w:val="28"/>
          <w:szCs w:val="28"/>
        </w:rPr>
        <w:t xml:space="preserve"> </w:t>
      </w:r>
      <w:r>
        <w:rPr>
          <w:rFonts w:ascii="Times New Roman" w:hAnsi="Times New Roman" w:cs="Times New Roman"/>
          <w:sz w:val="28"/>
          <w:szCs w:val="28"/>
        </w:rPr>
        <w:t>эмоционально-психологического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комфорта;</w:t>
      </w:r>
    </w:p>
    <w:p w:rsidR="00DC739F" w:rsidRDefault="007F1C41">
      <w:pPr>
        <w:pStyle w:val="af"/>
        <w:spacing w:before="162"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внешкольные</w:t>
      </w:r>
      <w:r>
        <w:rPr>
          <w:rFonts w:ascii="Times New Roman" w:hAnsi="Times New Roman" w:cs="Times New Roman"/>
          <w:spacing w:val="1"/>
          <w:sz w:val="28"/>
          <w:szCs w:val="28"/>
        </w:rPr>
        <w:t xml:space="preserve"> </w:t>
      </w:r>
      <w:r>
        <w:rPr>
          <w:rFonts w:ascii="Times New Roman" w:hAnsi="Times New Roman" w:cs="Times New Roman"/>
          <w:sz w:val="28"/>
          <w:szCs w:val="28"/>
        </w:rPr>
        <w:t>мероприятия,</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том</w:t>
      </w:r>
      <w:r>
        <w:rPr>
          <w:rFonts w:ascii="Times New Roman" w:hAnsi="Times New Roman" w:cs="Times New Roman"/>
          <w:spacing w:val="1"/>
          <w:sz w:val="28"/>
          <w:szCs w:val="28"/>
        </w:rPr>
        <w:t xml:space="preserve"> </w:t>
      </w:r>
      <w:r>
        <w:rPr>
          <w:rFonts w:ascii="Times New Roman" w:hAnsi="Times New Roman" w:cs="Times New Roman"/>
          <w:sz w:val="28"/>
          <w:szCs w:val="28"/>
        </w:rPr>
        <w:t>числе</w:t>
      </w:r>
      <w:r>
        <w:rPr>
          <w:rFonts w:ascii="Times New Roman" w:hAnsi="Times New Roman" w:cs="Times New Roman"/>
          <w:spacing w:val="1"/>
          <w:sz w:val="28"/>
          <w:szCs w:val="28"/>
        </w:rPr>
        <w:t xml:space="preserve"> </w:t>
      </w:r>
      <w:r>
        <w:rPr>
          <w:rFonts w:ascii="Times New Roman" w:hAnsi="Times New Roman" w:cs="Times New Roman"/>
          <w:sz w:val="28"/>
          <w:szCs w:val="28"/>
        </w:rPr>
        <w:t>организуемые</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социальными</w:t>
      </w:r>
      <w:r>
        <w:rPr>
          <w:rFonts w:ascii="Times New Roman" w:hAnsi="Times New Roman" w:cs="Times New Roman"/>
          <w:spacing w:val="1"/>
          <w:sz w:val="28"/>
          <w:szCs w:val="28"/>
        </w:rPr>
        <w:t xml:space="preserve"> </w:t>
      </w:r>
      <w:r>
        <w:rPr>
          <w:rFonts w:ascii="Times New Roman" w:hAnsi="Times New Roman" w:cs="Times New Roman"/>
          <w:sz w:val="28"/>
          <w:szCs w:val="28"/>
        </w:rPr>
        <w:t>партнерами</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привлечением</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1"/>
          <w:sz w:val="28"/>
          <w:szCs w:val="28"/>
        </w:rPr>
        <w:t xml:space="preserve"> </w:t>
      </w:r>
      <w:r>
        <w:rPr>
          <w:rFonts w:ascii="Times New Roman" w:hAnsi="Times New Roman" w:cs="Times New Roman"/>
          <w:sz w:val="28"/>
          <w:szCs w:val="28"/>
        </w:rPr>
        <w:t>планированию,</w:t>
      </w:r>
      <w:r>
        <w:rPr>
          <w:rFonts w:ascii="Times New Roman" w:hAnsi="Times New Roman" w:cs="Times New Roman"/>
          <w:spacing w:val="1"/>
          <w:sz w:val="28"/>
          <w:szCs w:val="28"/>
        </w:rPr>
        <w:t xml:space="preserve"> </w:t>
      </w:r>
      <w:r>
        <w:rPr>
          <w:rFonts w:ascii="Times New Roman" w:hAnsi="Times New Roman" w:cs="Times New Roman"/>
          <w:sz w:val="28"/>
          <w:szCs w:val="28"/>
        </w:rPr>
        <w:t>организации,</w:t>
      </w:r>
      <w:r>
        <w:rPr>
          <w:rFonts w:ascii="Times New Roman" w:hAnsi="Times New Roman" w:cs="Times New Roman"/>
          <w:spacing w:val="1"/>
          <w:sz w:val="28"/>
          <w:szCs w:val="28"/>
        </w:rPr>
        <w:t xml:space="preserve"> </w:t>
      </w:r>
      <w:r>
        <w:rPr>
          <w:rFonts w:ascii="Times New Roman" w:hAnsi="Times New Roman" w:cs="Times New Roman"/>
          <w:sz w:val="28"/>
          <w:szCs w:val="28"/>
        </w:rPr>
        <w:t>проведению,</w:t>
      </w:r>
      <w:r>
        <w:rPr>
          <w:rFonts w:ascii="Times New Roman" w:hAnsi="Times New Roman" w:cs="Times New Roman"/>
          <w:spacing w:val="-1"/>
          <w:sz w:val="28"/>
          <w:szCs w:val="28"/>
        </w:rPr>
        <w:t xml:space="preserve"> </w:t>
      </w:r>
      <w:r>
        <w:rPr>
          <w:rFonts w:ascii="Times New Roman" w:hAnsi="Times New Roman" w:cs="Times New Roman"/>
          <w:sz w:val="28"/>
          <w:szCs w:val="28"/>
        </w:rPr>
        <w:t>анализу</w:t>
      </w:r>
      <w:r>
        <w:rPr>
          <w:rFonts w:ascii="Times New Roman" w:hAnsi="Times New Roman" w:cs="Times New Roman"/>
          <w:spacing w:val="-8"/>
          <w:sz w:val="28"/>
          <w:szCs w:val="28"/>
        </w:rPr>
        <w:t xml:space="preserve"> </w:t>
      </w:r>
      <w:r>
        <w:rPr>
          <w:rFonts w:ascii="Times New Roman" w:hAnsi="Times New Roman" w:cs="Times New Roman"/>
          <w:sz w:val="28"/>
          <w:szCs w:val="28"/>
        </w:rPr>
        <w:t>проведенного мероприятия.</w:t>
      </w:r>
    </w:p>
    <w:p w:rsidR="00DC739F" w:rsidRDefault="007F1C41" w:rsidP="007F1C41">
      <w:pPr>
        <w:pStyle w:val="213"/>
        <w:spacing w:before="165"/>
        <w:ind w:firstLineChars="254" w:firstLine="714"/>
        <w:rPr>
          <w:rFonts w:ascii="Times New Roman" w:hAnsi="Times New Roman" w:cs="Times New Roman"/>
          <w:sz w:val="28"/>
          <w:szCs w:val="28"/>
        </w:rPr>
      </w:pPr>
      <w:r>
        <w:rPr>
          <w:rFonts w:ascii="Times New Roman" w:hAnsi="Times New Roman" w:cs="Times New Roman"/>
          <w:color w:val="000000"/>
          <w:sz w:val="28"/>
          <w:szCs w:val="28"/>
        </w:rPr>
        <w:t>Модуль  «</w:t>
      </w:r>
      <w:r>
        <w:rPr>
          <w:rFonts w:ascii="Times New Roman" w:hAnsi="Times New Roman" w:cs="Times New Roman"/>
          <w:sz w:val="28"/>
          <w:szCs w:val="28"/>
        </w:rPr>
        <w:t>Организация</w:t>
      </w:r>
      <w:r>
        <w:rPr>
          <w:rFonts w:ascii="Times New Roman" w:hAnsi="Times New Roman" w:cs="Times New Roman"/>
          <w:spacing w:val="-8"/>
          <w:sz w:val="28"/>
          <w:szCs w:val="28"/>
        </w:rPr>
        <w:t xml:space="preserve"> </w:t>
      </w:r>
      <w:r>
        <w:rPr>
          <w:rFonts w:ascii="Times New Roman" w:hAnsi="Times New Roman" w:cs="Times New Roman"/>
          <w:sz w:val="28"/>
          <w:szCs w:val="28"/>
        </w:rPr>
        <w:t>предметно-пространственной</w:t>
      </w:r>
      <w:r>
        <w:rPr>
          <w:rFonts w:ascii="Times New Roman" w:hAnsi="Times New Roman" w:cs="Times New Roman"/>
          <w:spacing w:val="-7"/>
          <w:sz w:val="28"/>
          <w:szCs w:val="28"/>
        </w:rPr>
        <w:t xml:space="preserve"> </w:t>
      </w:r>
      <w:r>
        <w:rPr>
          <w:rFonts w:ascii="Times New Roman" w:hAnsi="Times New Roman" w:cs="Times New Roman"/>
          <w:sz w:val="28"/>
          <w:szCs w:val="28"/>
        </w:rPr>
        <w:t>среды»</w:t>
      </w:r>
    </w:p>
    <w:p w:rsidR="00DC739F" w:rsidRDefault="00DC739F" w:rsidP="007F1C41">
      <w:pPr>
        <w:pStyle w:val="af"/>
        <w:spacing w:before="8"/>
        <w:ind w:left="0" w:firstLineChars="254" w:firstLine="714"/>
        <w:rPr>
          <w:rFonts w:ascii="Times New Roman" w:hAnsi="Times New Roman" w:cs="Times New Roman"/>
          <w:b/>
          <w:sz w:val="28"/>
          <w:szCs w:val="28"/>
        </w:rPr>
      </w:pPr>
    </w:p>
    <w:p w:rsidR="00DC739F" w:rsidRDefault="007F1C41">
      <w:pPr>
        <w:pStyle w:val="af"/>
        <w:tabs>
          <w:tab w:val="left" w:pos="1209"/>
          <w:tab w:val="left" w:pos="2359"/>
          <w:tab w:val="left" w:pos="3577"/>
          <w:tab w:val="left" w:pos="4750"/>
          <w:tab w:val="left" w:pos="6350"/>
          <w:tab w:val="left" w:pos="7691"/>
          <w:tab w:val="left" w:pos="9114"/>
        </w:tabs>
        <w:spacing w:line="278" w:lineRule="auto"/>
        <w:ind w:left="0" w:right="844" w:firstLineChars="254" w:firstLine="711"/>
        <w:rPr>
          <w:rFonts w:ascii="Times New Roman" w:hAnsi="Times New Roman" w:cs="Times New Roman"/>
          <w:sz w:val="28"/>
          <w:szCs w:val="28"/>
        </w:rPr>
      </w:pPr>
      <w:r>
        <w:rPr>
          <w:rFonts w:ascii="Times New Roman" w:hAnsi="Times New Roman" w:cs="Times New Roman"/>
          <w:sz w:val="28"/>
          <w:szCs w:val="28"/>
        </w:rPr>
        <w:t>Предметно-пространственная</w:t>
      </w:r>
      <w:r>
        <w:rPr>
          <w:rFonts w:ascii="Times New Roman" w:hAnsi="Times New Roman" w:cs="Times New Roman"/>
          <w:spacing w:val="8"/>
          <w:sz w:val="28"/>
          <w:szCs w:val="28"/>
        </w:rPr>
        <w:t xml:space="preserve"> </w:t>
      </w:r>
      <w:r>
        <w:rPr>
          <w:rFonts w:ascii="Times New Roman" w:hAnsi="Times New Roman" w:cs="Times New Roman"/>
          <w:sz w:val="28"/>
          <w:szCs w:val="28"/>
        </w:rPr>
        <w:t>среда</w:t>
      </w:r>
      <w:r>
        <w:rPr>
          <w:rFonts w:ascii="Times New Roman" w:hAnsi="Times New Roman" w:cs="Times New Roman"/>
          <w:spacing w:val="6"/>
          <w:sz w:val="28"/>
          <w:szCs w:val="28"/>
        </w:rPr>
        <w:t xml:space="preserve"> </w:t>
      </w:r>
      <w:r>
        <w:rPr>
          <w:rFonts w:ascii="Times New Roman" w:hAnsi="Times New Roman" w:cs="Times New Roman"/>
          <w:sz w:val="28"/>
          <w:szCs w:val="28"/>
        </w:rPr>
        <w:t>МБОУ</w:t>
      </w:r>
      <w:r>
        <w:rPr>
          <w:rFonts w:ascii="Times New Roman" w:hAnsi="Times New Roman" w:cs="Times New Roman"/>
          <w:spacing w:val="11"/>
          <w:sz w:val="28"/>
          <w:szCs w:val="28"/>
        </w:rPr>
        <w:t xml:space="preserve"> </w:t>
      </w:r>
      <w:r>
        <w:rPr>
          <w:rFonts w:ascii="Times New Roman" w:hAnsi="Times New Roman" w:cs="Times New Roman"/>
          <w:sz w:val="28"/>
          <w:szCs w:val="28"/>
        </w:rPr>
        <w:t>«Бондаревская</w:t>
      </w:r>
      <w:r>
        <w:rPr>
          <w:rFonts w:ascii="Times New Roman" w:hAnsi="Times New Roman" w:cs="Times New Roman"/>
          <w:spacing w:val="13"/>
          <w:sz w:val="28"/>
          <w:szCs w:val="28"/>
        </w:rPr>
        <w:t xml:space="preserve"> </w:t>
      </w:r>
      <w:r>
        <w:rPr>
          <w:rFonts w:ascii="Times New Roman" w:hAnsi="Times New Roman" w:cs="Times New Roman"/>
          <w:sz w:val="28"/>
          <w:szCs w:val="28"/>
        </w:rPr>
        <w:t>СОШ»</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"образный"</w:t>
      </w:r>
      <w:r>
        <w:rPr>
          <w:rFonts w:ascii="Times New Roman" w:hAnsi="Times New Roman" w:cs="Times New Roman"/>
          <w:spacing w:val="4"/>
          <w:sz w:val="28"/>
          <w:szCs w:val="28"/>
        </w:rPr>
        <w:t xml:space="preserve"> </w:t>
      </w:r>
      <w:r>
        <w:rPr>
          <w:rFonts w:ascii="Times New Roman" w:hAnsi="Times New Roman" w:cs="Times New Roman"/>
          <w:sz w:val="28"/>
          <w:szCs w:val="28"/>
        </w:rPr>
        <w:t>мир,</w:t>
      </w:r>
      <w:r>
        <w:rPr>
          <w:rFonts w:ascii="Times New Roman" w:hAnsi="Times New Roman" w:cs="Times New Roman"/>
          <w:spacing w:val="-57"/>
          <w:sz w:val="28"/>
          <w:szCs w:val="28"/>
        </w:rPr>
        <w:t xml:space="preserve"> </w:t>
      </w:r>
      <w:r>
        <w:rPr>
          <w:rFonts w:ascii="Times New Roman" w:hAnsi="Times New Roman" w:cs="Times New Roman"/>
          <w:sz w:val="28"/>
          <w:szCs w:val="28"/>
        </w:rPr>
        <w:t>в</w:t>
      </w:r>
      <w:r>
        <w:rPr>
          <w:rFonts w:ascii="Times New Roman" w:hAnsi="Times New Roman" w:cs="Times New Roman"/>
          <w:sz w:val="28"/>
          <w:szCs w:val="28"/>
        </w:rPr>
        <w:tab/>
        <w:t>который</w:t>
      </w:r>
      <w:r>
        <w:rPr>
          <w:rFonts w:ascii="Times New Roman" w:hAnsi="Times New Roman" w:cs="Times New Roman"/>
          <w:sz w:val="28"/>
          <w:szCs w:val="28"/>
        </w:rPr>
        <w:tab/>
        <w:t>попадает</w:t>
      </w:r>
      <w:r>
        <w:rPr>
          <w:rFonts w:ascii="Times New Roman" w:hAnsi="Times New Roman" w:cs="Times New Roman"/>
          <w:sz w:val="28"/>
          <w:szCs w:val="28"/>
        </w:rPr>
        <w:tab/>
        <w:t>ребенок.</w:t>
      </w:r>
      <w:r>
        <w:rPr>
          <w:rFonts w:ascii="Times New Roman" w:hAnsi="Times New Roman" w:cs="Times New Roman"/>
          <w:sz w:val="28"/>
          <w:szCs w:val="28"/>
        </w:rPr>
        <w:tab/>
        <w:t>Оформление</w:t>
      </w:r>
      <w:r>
        <w:rPr>
          <w:rFonts w:ascii="Times New Roman" w:hAnsi="Times New Roman" w:cs="Times New Roman"/>
          <w:sz w:val="28"/>
          <w:szCs w:val="28"/>
        </w:rPr>
        <w:tab/>
        <w:t>школьных</w:t>
      </w:r>
      <w:r>
        <w:rPr>
          <w:rFonts w:ascii="Times New Roman" w:hAnsi="Times New Roman" w:cs="Times New Roman"/>
          <w:sz w:val="28"/>
          <w:szCs w:val="28"/>
        </w:rPr>
        <w:tab/>
        <w:t>коридоров,</w:t>
      </w:r>
      <w:r>
        <w:rPr>
          <w:rFonts w:ascii="Times New Roman" w:hAnsi="Times New Roman" w:cs="Times New Roman"/>
          <w:sz w:val="28"/>
          <w:szCs w:val="28"/>
        </w:rPr>
        <w:tab/>
      </w:r>
      <w:r>
        <w:rPr>
          <w:rFonts w:ascii="Times New Roman" w:hAnsi="Times New Roman" w:cs="Times New Roman"/>
          <w:spacing w:val="-1"/>
          <w:sz w:val="28"/>
          <w:szCs w:val="28"/>
        </w:rPr>
        <w:t>кабинетов</w:t>
      </w:r>
    </w:p>
    <w:p w:rsidR="00DC739F" w:rsidRDefault="007F1C41">
      <w:pPr>
        <w:pStyle w:val="af"/>
        <w:tabs>
          <w:tab w:val="left" w:pos="9020"/>
        </w:tabs>
        <w:spacing w:before="68"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lastRenderedPageBreak/>
        <w:t>должно "погружать" его в традиции, заложенные в воспитательном потенциале школы,</w:t>
      </w:r>
      <w:r>
        <w:rPr>
          <w:rFonts w:ascii="Times New Roman" w:hAnsi="Times New Roman" w:cs="Times New Roman"/>
          <w:spacing w:val="1"/>
          <w:sz w:val="28"/>
          <w:szCs w:val="28"/>
        </w:rPr>
        <w:t xml:space="preserve"> </w:t>
      </w:r>
      <w:r>
        <w:rPr>
          <w:rFonts w:ascii="Times New Roman" w:hAnsi="Times New Roman" w:cs="Times New Roman"/>
          <w:sz w:val="28"/>
          <w:szCs w:val="28"/>
        </w:rPr>
        <w:t>нести</w:t>
      </w:r>
      <w:r>
        <w:rPr>
          <w:rFonts w:ascii="Times New Roman" w:hAnsi="Times New Roman" w:cs="Times New Roman"/>
          <w:spacing w:val="1"/>
          <w:sz w:val="28"/>
          <w:szCs w:val="28"/>
        </w:rPr>
        <w:t xml:space="preserve"> </w:t>
      </w:r>
      <w:r>
        <w:rPr>
          <w:rFonts w:ascii="Times New Roman" w:hAnsi="Times New Roman" w:cs="Times New Roman"/>
          <w:sz w:val="28"/>
          <w:szCs w:val="28"/>
        </w:rPr>
        <w:t>информацию</w:t>
      </w:r>
      <w:r>
        <w:rPr>
          <w:rFonts w:ascii="Times New Roman" w:hAnsi="Times New Roman" w:cs="Times New Roman"/>
          <w:spacing w:val="1"/>
          <w:sz w:val="28"/>
          <w:szCs w:val="28"/>
        </w:rPr>
        <w:t xml:space="preserve"> </w:t>
      </w:r>
      <w:r>
        <w:rPr>
          <w:rFonts w:ascii="Times New Roman" w:hAnsi="Times New Roman" w:cs="Times New Roman"/>
          <w:sz w:val="28"/>
          <w:szCs w:val="28"/>
        </w:rPr>
        <w:t>о</w:t>
      </w:r>
      <w:r>
        <w:rPr>
          <w:rFonts w:ascii="Times New Roman" w:hAnsi="Times New Roman" w:cs="Times New Roman"/>
          <w:spacing w:val="1"/>
          <w:sz w:val="28"/>
          <w:szCs w:val="28"/>
        </w:rPr>
        <w:t xml:space="preserve"> </w:t>
      </w:r>
      <w:r>
        <w:rPr>
          <w:rFonts w:ascii="Times New Roman" w:hAnsi="Times New Roman" w:cs="Times New Roman"/>
          <w:sz w:val="28"/>
          <w:szCs w:val="28"/>
        </w:rPr>
        <w:t>нравственно</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ценностных</w:t>
      </w:r>
      <w:r>
        <w:rPr>
          <w:rFonts w:ascii="Times New Roman" w:hAnsi="Times New Roman" w:cs="Times New Roman"/>
          <w:spacing w:val="1"/>
          <w:sz w:val="28"/>
          <w:szCs w:val="28"/>
        </w:rPr>
        <w:t xml:space="preserve"> </w:t>
      </w:r>
      <w:r>
        <w:rPr>
          <w:rFonts w:ascii="Times New Roman" w:hAnsi="Times New Roman" w:cs="Times New Roman"/>
          <w:sz w:val="28"/>
          <w:szCs w:val="28"/>
        </w:rPr>
        <w:t>ориентациях.</w:t>
      </w:r>
      <w:r>
        <w:rPr>
          <w:rFonts w:ascii="Times New Roman" w:hAnsi="Times New Roman" w:cs="Times New Roman"/>
          <w:spacing w:val="61"/>
          <w:sz w:val="28"/>
          <w:szCs w:val="28"/>
        </w:rPr>
        <w:t xml:space="preserve"> </w:t>
      </w:r>
      <w:r>
        <w:rPr>
          <w:rFonts w:ascii="Times New Roman" w:hAnsi="Times New Roman" w:cs="Times New Roman"/>
          <w:sz w:val="28"/>
          <w:szCs w:val="28"/>
        </w:rPr>
        <w:t>Ребята</w:t>
      </w:r>
      <w:r>
        <w:rPr>
          <w:rFonts w:ascii="Times New Roman" w:hAnsi="Times New Roman" w:cs="Times New Roman"/>
          <w:spacing w:val="61"/>
          <w:sz w:val="28"/>
          <w:szCs w:val="28"/>
        </w:rPr>
        <w:t xml:space="preserve"> </w:t>
      </w:r>
      <w:r>
        <w:rPr>
          <w:rFonts w:ascii="Times New Roman" w:hAnsi="Times New Roman" w:cs="Times New Roman"/>
          <w:sz w:val="28"/>
          <w:szCs w:val="28"/>
        </w:rPr>
        <w:t>принимают</w:t>
      </w:r>
      <w:r>
        <w:rPr>
          <w:rFonts w:ascii="Times New Roman" w:hAnsi="Times New Roman" w:cs="Times New Roman"/>
          <w:spacing w:val="1"/>
          <w:sz w:val="28"/>
          <w:szCs w:val="28"/>
        </w:rPr>
        <w:t xml:space="preserve"> </w:t>
      </w:r>
      <w:r>
        <w:rPr>
          <w:rFonts w:ascii="Times New Roman" w:hAnsi="Times New Roman" w:cs="Times New Roman"/>
          <w:sz w:val="28"/>
          <w:szCs w:val="28"/>
        </w:rPr>
        <w:t>активное</w:t>
      </w:r>
      <w:r>
        <w:rPr>
          <w:rFonts w:ascii="Times New Roman" w:hAnsi="Times New Roman" w:cs="Times New Roman"/>
          <w:spacing w:val="1"/>
          <w:sz w:val="28"/>
          <w:szCs w:val="28"/>
        </w:rPr>
        <w:t xml:space="preserve"> </w:t>
      </w:r>
      <w:r>
        <w:rPr>
          <w:rFonts w:ascii="Times New Roman" w:hAnsi="Times New Roman" w:cs="Times New Roman"/>
          <w:sz w:val="28"/>
          <w:szCs w:val="28"/>
        </w:rPr>
        <w:t>участие</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создании</w:t>
      </w:r>
      <w:r>
        <w:rPr>
          <w:rFonts w:ascii="Times New Roman" w:hAnsi="Times New Roman" w:cs="Times New Roman"/>
          <w:spacing w:val="1"/>
          <w:sz w:val="28"/>
          <w:szCs w:val="28"/>
        </w:rPr>
        <w:t xml:space="preserve"> </w:t>
      </w:r>
      <w:r>
        <w:rPr>
          <w:rFonts w:ascii="Times New Roman" w:hAnsi="Times New Roman" w:cs="Times New Roman"/>
          <w:sz w:val="28"/>
          <w:szCs w:val="28"/>
        </w:rPr>
        <w:t>предметно-эстетического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пространства</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
          <w:sz w:val="28"/>
          <w:szCs w:val="28"/>
        </w:rPr>
        <w:t xml:space="preserve"> </w:t>
      </w:r>
      <w:r>
        <w:rPr>
          <w:rFonts w:ascii="Times New Roman" w:hAnsi="Times New Roman" w:cs="Times New Roman"/>
          <w:sz w:val="28"/>
          <w:szCs w:val="28"/>
        </w:rPr>
        <w:t>своими</w:t>
      </w:r>
      <w:r>
        <w:rPr>
          <w:rFonts w:ascii="Times New Roman" w:hAnsi="Times New Roman" w:cs="Times New Roman"/>
          <w:spacing w:val="1"/>
          <w:sz w:val="28"/>
          <w:szCs w:val="28"/>
        </w:rPr>
        <w:t xml:space="preserve"> </w:t>
      </w:r>
      <w:r>
        <w:rPr>
          <w:rFonts w:ascii="Times New Roman" w:hAnsi="Times New Roman" w:cs="Times New Roman"/>
          <w:sz w:val="28"/>
          <w:szCs w:val="28"/>
        </w:rPr>
        <w:t>творческими</w:t>
      </w:r>
      <w:r>
        <w:rPr>
          <w:rFonts w:ascii="Times New Roman" w:hAnsi="Times New Roman" w:cs="Times New Roman"/>
          <w:spacing w:val="-3"/>
          <w:sz w:val="28"/>
          <w:szCs w:val="28"/>
        </w:rPr>
        <w:t xml:space="preserve"> </w:t>
      </w:r>
      <w:r>
        <w:rPr>
          <w:rFonts w:ascii="Times New Roman" w:hAnsi="Times New Roman" w:cs="Times New Roman"/>
          <w:sz w:val="28"/>
          <w:szCs w:val="28"/>
        </w:rPr>
        <w:t>работами,</w:t>
      </w:r>
      <w:r>
        <w:rPr>
          <w:rFonts w:ascii="Times New Roman" w:hAnsi="Times New Roman" w:cs="Times New Roman"/>
          <w:spacing w:val="-3"/>
          <w:sz w:val="28"/>
          <w:szCs w:val="28"/>
        </w:rPr>
        <w:t xml:space="preserve"> </w:t>
      </w:r>
      <w:r>
        <w:rPr>
          <w:rFonts w:ascii="Times New Roman" w:hAnsi="Times New Roman" w:cs="Times New Roman"/>
          <w:sz w:val="28"/>
          <w:szCs w:val="28"/>
        </w:rPr>
        <w:t>изделиями,</w:t>
      </w:r>
      <w:r>
        <w:rPr>
          <w:rFonts w:ascii="Times New Roman" w:hAnsi="Times New Roman" w:cs="Times New Roman"/>
          <w:spacing w:val="-6"/>
          <w:sz w:val="28"/>
          <w:szCs w:val="28"/>
        </w:rPr>
        <w:t xml:space="preserve"> </w:t>
      </w:r>
      <w:r>
        <w:rPr>
          <w:rFonts w:ascii="Times New Roman" w:hAnsi="Times New Roman" w:cs="Times New Roman"/>
          <w:sz w:val="28"/>
          <w:szCs w:val="28"/>
        </w:rPr>
        <w:t>изготовленными</w:t>
      </w:r>
      <w:r>
        <w:rPr>
          <w:rFonts w:ascii="Times New Roman" w:hAnsi="Times New Roman" w:cs="Times New Roman"/>
          <w:spacing w:val="-3"/>
          <w:sz w:val="28"/>
          <w:szCs w:val="28"/>
        </w:rPr>
        <w:t xml:space="preserve"> </w:t>
      </w:r>
      <w:r>
        <w:rPr>
          <w:rFonts w:ascii="Times New Roman" w:hAnsi="Times New Roman" w:cs="Times New Roman"/>
          <w:sz w:val="28"/>
          <w:szCs w:val="28"/>
        </w:rPr>
        <w:t>на</w:t>
      </w:r>
      <w:r>
        <w:rPr>
          <w:rFonts w:ascii="Times New Roman" w:hAnsi="Times New Roman" w:cs="Times New Roman"/>
          <w:spacing w:val="-2"/>
          <w:sz w:val="28"/>
          <w:szCs w:val="28"/>
        </w:rPr>
        <w:t xml:space="preserve"> </w:t>
      </w:r>
      <w:r>
        <w:rPr>
          <w:rFonts w:ascii="Times New Roman" w:hAnsi="Times New Roman" w:cs="Times New Roman"/>
          <w:sz w:val="28"/>
          <w:szCs w:val="28"/>
        </w:rPr>
        <w:t>уроках</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3"/>
          <w:sz w:val="28"/>
          <w:szCs w:val="28"/>
        </w:rPr>
        <w:t xml:space="preserve"> </w:t>
      </w:r>
      <w:r>
        <w:rPr>
          <w:rFonts w:ascii="Times New Roman" w:hAnsi="Times New Roman" w:cs="Times New Roman"/>
          <w:sz w:val="28"/>
          <w:szCs w:val="28"/>
        </w:rPr>
        <w:t>внеурочное</w:t>
      </w:r>
      <w:r>
        <w:rPr>
          <w:rFonts w:ascii="Times New Roman" w:hAnsi="Times New Roman" w:cs="Times New Roman"/>
          <w:spacing w:val="-4"/>
          <w:sz w:val="28"/>
          <w:szCs w:val="28"/>
        </w:rPr>
        <w:t xml:space="preserve"> </w:t>
      </w:r>
      <w:r>
        <w:rPr>
          <w:rFonts w:ascii="Times New Roman" w:hAnsi="Times New Roman" w:cs="Times New Roman"/>
          <w:sz w:val="28"/>
          <w:szCs w:val="28"/>
        </w:rPr>
        <w:t>время.</w:t>
      </w:r>
    </w:p>
    <w:p w:rsidR="00DC739F" w:rsidRDefault="007F1C41">
      <w:pPr>
        <w:pStyle w:val="af"/>
        <w:tabs>
          <w:tab w:val="left" w:pos="9020"/>
        </w:tabs>
        <w:spacing w:before="1"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Эстетически правильно организованное пространство школы обогащает внутренний</w:t>
      </w:r>
      <w:r>
        <w:rPr>
          <w:rFonts w:ascii="Times New Roman" w:hAnsi="Times New Roman" w:cs="Times New Roman"/>
          <w:spacing w:val="1"/>
          <w:sz w:val="28"/>
          <w:szCs w:val="28"/>
        </w:rPr>
        <w:t xml:space="preserve"> </w:t>
      </w:r>
      <w:r>
        <w:rPr>
          <w:rFonts w:ascii="Times New Roman" w:hAnsi="Times New Roman" w:cs="Times New Roman"/>
          <w:sz w:val="28"/>
          <w:szCs w:val="28"/>
        </w:rPr>
        <w:t>мир</w:t>
      </w:r>
      <w:r>
        <w:rPr>
          <w:rFonts w:ascii="Times New Roman" w:hAnsi="Times New Roman" w:cs="Times New Roman"/>
          <w:spacing w:val="1"/>
          <w:sz w:val="28"/>
          <w:szCs w:val="28"/>
        </w:rPr>
        <w:t xml:space="preserve"> </w:t>
      </w:r>
      <w:r>
        <w:rPr>
          <w:rFonts w:ascii="Times New Roman" w:hAnsi="Times New Roman" w:cs="Times New Roman"/>
          <w:sz w:val="28"/>
          <w:szCs w:val="28"/>
        </w:rPr>
        <w:t>ученика,</w:t>
      </w:r>
      <w:r>
        <w:rPr>
          <w:rFonts w:ascii="Times New Roman" w:hAnsi="Times New Roman" w:cs="Times New Roman"/>
          <w:spacing w:val="1"/>
          <w:sz w:val="28"/>
          <w:szCs w:val="28"/>
        </w:rPr>
        <w:t xml:space="preserve"> </w:t>
      </w:r>
      <w:r>
        <w:rPr>
          <w:rFonts w:ascii="Times New Roman" w:hAnsi="Times New Roman" w:cs="Times New Roman"/>
          <w:sz w:val="28"/>
          <w:szCs w:val="28"/>
        </w:rPr>
        <w:t>способствует</w:t>
      </w:r>
      <w:r>
        <w:rPr>
          <w:rFonts w:ascii="Times New Roman" w:hAnsi="Times New Roman" w:cs="Times New Roman"/>
          <w:spacing w:val="1"/>
          <w:sz w:val="28"/>
          <w:szCs w:val="28"/>
        </w:rPr>
        <w:t xml:space="preserve"> </w:t>
      </w:r>
      <w:r>
        <w:rPr>
          <w:rFonts w:ascii="Times New Roman" w:hAnsi="Times New Roman" w:cs="Times New Roman"/>
          <w:sz w:val="28"/>
          <w:szCs w:val="28"/>
        </w:rPr>
        <w:t>формированию</w:t>
      </w:r>
      <w:r>
        <w:rPr>
          <w:rFonts w:ascii="Times New Roman" w:hAnsi="Times New Roman" w:cs="Times New Roman"/>
          <w:spacing w:val="1"/>
          <w:sz w:val="28"/>
          <w:szCs w:val="28"/>
        </w:rPr>
        <w:t xml:space="preserve"> </w:t>
      </w: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него</w:t>
      </w:r>
      <w:r>
        <w:rPr>
          <w:rFonts w:ascii="Times New Roman" w:hAnsi="Times New Roman" w:cs="Times New Roman"/>
          <w:spacing w:val="1"/>
          <w:sz w:val="28"/>
          <w:szCs w:val="28"/>
        </w:rPr>
        <w:t xml:space="preserve"> </w:t>
      </w:r>
      <w:r>
        <w:rPr>
          <w:rFonts w:ascii="Times New Roman" w:hAnsi="Times New Roman" w:cs="Times New Roman"/>
          <w:sz w:val="28"/>
          <w:szCs w:val="28"/>
        </w:rPr>
        <w:t>чувства</w:t>
      </w:r>
      <w:r>
        <w:rPr>
          <w:rFonts w:ascii="Times New Roman" w:hAnsi="Times New Roman" w:cs="Times New Roman"/>
          <w:spacing w:val="1"/>
          <w:sz w:val="28"/>
          <w:szCs w:val="28"/>
        </w:rPr>
        <w:t xml:space="preserve"> </w:t>
      </w:r>
      <w:r>
        <w:rPr>
          <w:rFonts w:ascii="Times New Roman" w:hAnsi="Times New Roman" w:cs="Times New Roman"/>
          <w:sz w:val="28"/>
          <w:szCs w:val="28"/>
        </w:rPr>
        <w:t>вкуса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стиля,</w:t>
      </w:r>
      <w:r>
        <w:rPr>
          <w:rFonts w:ascii="Times New Roman" w:hAnsi="Times New Roman" w:cs="Times New Roman"/>
          <w:spacing w:val="60"/>
          <w:sz w:val="28"/>
          <w:szCs w:val="28"/>
        </w:rPr>
        <w:t xml:space="preserve"> </w:t>
      </w:r>
      <w:r>
        <w:rPr>
          <w:rFonts w:ascii="Times New Roman" w:hAnsi="Times New Roman" w:cs="Times New Roman"/>
          <w:sz w:val="28"/>
          <w:szCs w:val="28"/>
        </w:rPr>
        <w:t>создает</w:t>
      </w:r>
      <w:r>
        <w:rPr>
          <w:rFonts w:ascii="Times New Roman" w:hAnsi="Times New Roman" w:cs="Times New Roman"/>
          <w:spacing w:val="1"/>
          <w:sz w:val="28"/>
          <w:szCs w:val="28"/>
        </w:rPr>
        <w:t xml:space="preserve"> </w:t>
      </w:r>
      <w:r>
        <w:rPr>
          <w:rFonts w:ascii="Times New Roman" w:hAnsi="Times New Roman" w:cs="Times New Roman"/>
          <w:sz w:val="28"/>
          <w:szCs w:val="28"/>
        </w:rPr>
        <w:t>атмосферу</w:t>
      </w:r>
      <w:r>
        <w:rPr>
          <w:rFonts w:ascii="Times New Roman" w:hAnsi="Times New Roman" w:cs="Times New Roman"/>
          <w:spacing w:val="1"/>
          <w:sz w:val="28"/>
          <w:szCs w:val="28"/>
        </w:rPr>
        <w:t xml:space="preserve"> </w:t>
      </w:r>
      <w:r>
        <w:rPr>
          <w:rFonts w:ascii="Times New Roman" w:hAnsi="Times New Roman" w:cs="Times New Roman"/>
          <w:sz w:val="28"/>
          <w:szCs w:val="28"/>
        </w:rPr>
        <w:t>психологического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комфорта,</w:t>
      </w:r>
      <w:r>
        <w:rPr>
          <w:rFonts w:ascii="Times New Roman" w:hAnsi="Times New Roman" w:cs="Times New Roman"/>
          <w:spacing w:val="1"/>
          <w:sz w:val="28"/>
          <w:szCs w:val="28"/>
        </w:rPr>
        <w:t xml:space="preserve"> </w:t>
      </w:r>
      <w:r>
        <w:rPr>
          <w:rFonts w:ascii="Times New Roman" w:hAnsi="Times New Roman" w:cs="Times New Roman"/>
          <w:sz w:val="28"/>
          <w:szCs w:val="28"/>
        </w:rPr>
        <w:t>поднимает</w:t>
      </w:r>
      <w:r>
        <w:rPr>
          <w:rFonts w:ascii="Times New Roman" w:hAnsi="Times New Roman" w:cs="Times New Roman"/>
          <w:spacing w:val="1"/>
          <w:sz w:val="28"/>
          <w:szCs w:val="28"/>
        </w:rPr>
        <w:t xml:space="preserve"> </w:t>
      </w:r>
      <w:r>
        <w:rPr>
          <w:rFonts w:ascii="Times New Roman" w:hAnsi="Times New Roman" w:cs="Times New Roman"/>
          <w:sz w:val="28"/>
          <w:szCs w:val="28"/>
        </w:rPr>
        <w:t>настроение,</w:t>
      </w:r>
      <w:r>
        <w:rPr>
          <w:rFonts w:ascii="Times New Roman" w:hAnsi="Times New Roman" w:cs="Times New Roman"/>
          <w:spacing w:val="61"/>
          <w:sz w:val="28"/>
          <w:szCs w:val="28"/>
        </w:rPr>
        <w:t xml:space="preserve"> </w:t>
      </w:r>
      <w:r>
        <w:rPr>
          <w:rFonts w:ascii="Times New Roman" w:hAnsi="Times New Roman" w:cs="Times New Roman"/>
          <w:sz w:val="28"/>
          <w:szCs w:val="28"/>
        </w:rPr>
        <w:t>предупреждает</w:t>
      </w:r>
      <w:r>
        <w:rPr>
          <w:rFonts w:ascii="Times New Roman" w:hAnsi="Times New Roman" w:cs="Times New Roman"/>
          <w:spacing w:val="1"/>
          <w:sz w:val="28"/>
          <w:szCs w:val="28"/>
        </w:rPr>
        <w:t xml:space="preserve"> </w:t>
      </w:r>
      <w:r>
        <w:rPr>
          <w:rFonts w:ascii="Times New Roman" w:hAnsi="Times New Roman" w:cs="Times New Roman"/>
          <w:sz w:val="28"/>
          <w:szCs w:val="28"/>
        </w:rPr>
        <w:t>стрессовые</w:t>
      </w:r>
      <w:r>
        <w:rPr>
          <w:rFonts w:ascii="Times New Roman" w:hAnsi="Times New Roman" w:cs="Times New Roman"/>
          <w:spacing w:val="-4"/>
          <w:sz w:val="28"/>
          <w:szCs w:val="28"/>
        </w:rPr>
        <w:t xml:space="preserve"> </w:t>
      </w:r>
      <w:r>
        <w:rPr>
          <w:rFonts w:ascii="Times New Roman" w:hAnsi="Times New Roman" w:cs="Times New Roman"/>
          <w:sz w:val="28"/>
          <w:szCs w:val="28"/>
        </w:rPr>
        <w:t>ситуации,</w:t>
      </w:r>
      <w:r>
        <w:rPr>
          <w:rFonts w:ascii="Times New Roman" w:hAnsi="Times New Roman" w:cs="Times New Roman"/>
          <w:spacing w:val="-2"/>
          <w:sz w:val="28"/>
          <w:szCs w:val="28"/>
        </w:rPr>
        <w:t xml:space="preserve"> </w:t>
      </w:r>
      <w:r>
        <w:rPr>
          <w:rFonts w:ascii="Times New Roman" w:hAnsi="Times New Roman" w:cs="Times New Roman"/>
          <w:sz w:val="28"/>
          <w:szCs w:val="28"/>
        </w:rPr>
        <w:t>способствует</w:t>
      </w:r>
      <w:r>
        <w:rPr>
          <w:rFonts w:ascii="Times New Roman" w:hAnsi="Times New Roman" w:cs="Times New Roman"/>
          <w:spacing w:val="-2"/>
          <w:sz w:val="28"/>
          <w:szCs w:val="28"/>
        </w:rPr>
        <w:t xml:space="preserve"> </w:t>
      </w:r>
      <w:r>
        <w:rPr>
          <w:rFonts w:ascii="Times New Roman" w:hAnsi="Times New Roman" w:cs="Times New Roman"/>
          <w:sz w:val="28"/>
          <w:szCs w:val="28"/>
        </w:rPr>
        <w:t>позитивному</w:t>
      </w:r>
      <w:r>
        <w:rPr>
          <w:rFonts w:ascii="Times New Roman" w:hAnsi="Times New Roman" w:cs="Times New Roman"/>
          <w:spacing w:val="-5"/>
          <w:sz w:val="28"/>
          <w:szCs w:val="28"/>
        </w:rPr>
        <w:t xml:space="preserve"> </w:t>
      </w:r>
      <w:r>
        <w:rPr>
          <w:rFonts w:ascii="Times New Roman" w:hAnsi="Times New Roman" w:cs="Times New Roman"/>
          <w:sz w:val="28"/>
          <w:szCs w:val="28"/>
        </w:rPr>
        <w:t>восприятию</w:t>
      </w:r>
      <w:r>
        <w:rPr>
          <w:rFonts w:ascii="Times New Roman" w:hAnsi="Times New Roman" w:cs="Times New Roman"/>
          <w:spacing w:val="-3"/>
          <w:sz w:val="28"/>
          <w:szCs w:val="28"/>
        </w:rPr>
        <w:t xml:space="preserve"> </w:t>
      </w:r>
      <w:r>
        <w:rPr>
          <w:rFonts w:ascii="Times New Roman" w:hAnsi="Times New Roman" w:cs="Times New Roman"/>
          <w:sz w:val="28"/>
          <w:szCs w:val="28"/>
        </w:rPr>
        <w:t>ребенком</w:t>
      </w:r>
      <w:r>
        <w:rPr>
          <w:rFonts w:ascii="Times New Roman" w:hAnsi="Times New Roman" w:cs="Times New Roman"/>
          <w:spacing w:val="-3"/>
          <w:sz w:val="28"/>
          <w:szCs w:val="28"/>
        </w:rPr>
        <w:t xml:space="preserve"> </w:t>
      </w:r>
      <w:r>
        <w:rPr>
          <w:rFonts w:ascii="Times New Roman" w:hAnsi="Times New Roman" w:cs="Times New Roman"/>
          <w:sz w:val="28"/>
          <w:szCs w:val="28"/>
        </w:rPr>
        <w:t>школы.</w:t>
      </w:r>
    </w:p>
    <w:p w:rsidR="00DC739F" w:rsidRDefault="007F1C41">
      <w:pPr>
        <w:pStyle w:val="af"/>
        <w:tabs>
          <w:tab w:val="left" w:pos="9020"/>
        </w:tabs>
        <w:spacing w:line="278"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Воспитывающее влияние на ребенка осуществляется через такие формы работы с</w:t>
      </w:r>
      <w:r>
        <w:rPr>
          <w:rFonts w:ascii="Times New Roman" w:hAnsi="Times New Roman" w:cs="Times New Roman"/>
          <w:spacing w:val="1"/>
          <w:sz w:val="28"/>
          <w:szCs w:val="28"/>
        </w:rPr>
        <w:t xml:space="preserve"> </w:t>
      </w:r>
      <w:r>
        <w:rPr>
          <w:rFonts w:ascii="Times New Roman" w:hAnsi="Times New Roman" w:cs="Times New Roman"/>
          <w:sz w:val="28"/>
          <w:szCs w:val="28"/>
        </w:rPr>
        <w:t>предметно-эстетической</w:t>
      </w:r>
      <w:r>
        <w:rPr>
          <w:rFonts w:ascii="Times New Roman" w:hAnsi="Times New Roman" w:cs="Times New Roman"/>
          <w:spacing w:val="-1"/>
          <w:sz w:val="28"/>
          <w:szCs w:val="28"/>
        </w:rPr>
        <w:t xml:space="preserve"> </w:t>
      </w:r>
      <w:r>
        <w:rPr>
          <w:rFonts w:ascii="Times New Roman" w:hAnsi="Times New Roman" w:cs="Times New Roman"/>
          <w:sz w:val="28"/>
          <w:szCs w:val="28"/>
        </w:rPr>
        <w:t>средой школы</w:t>
      </w:r>
      <w:r>
        <w:rPr>
          <w:rFonts w:ascii="Times New Roman" w:hAnsi="Times New Roman" w:cs="Times New Roman"/>
          <w:spacing w:val="-1"/>
          <w:sz w:val="28"/>
          <w:szCs w:val="28"/>
        </w:rPr>
        <w:t xml:space="preserve"> </w:t>
      </w:r>
      <w:r>
        <w:rPr>
          <w:rFonts w:ascii="Times New Roman" w:hAnsi="Times New Roman" w:cs="Times New Roman"/>
          <w:sz w:val="28"/>
          <w:szCs w:val="28"/>
        </w:rPr>
        <w:t>как:</w:t>
      </w:r>
    </w:p>
    <w:p w:rsidR="00DC739F" w:rsidRDefault="007F1C41">
      <w:pPr>
        <w:pStyle w:val="af"/>
        <w:tabs>
          <w:tab w:val="left" w:pos="9020"/>
        </w:tabs>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-оформление</w:t>
      </w:r>
      <w:r>
        <w:rPr>
          <w:rFonts w:ascii="Times New Roman" w:hAnsi="Times New Roman" w:cs="Times New Roman"/>
          <w:spacing w:val="1"/>
          <w:sz w:val="28"/>
          <w:szCs w:val="28"/>
        </w:rPr>
        <w:t xml:space="preserve"> </w:t>
      </w:r>
      <w:r>
        <w:rPr>
          <w:rFonts w:ascii="Times New Roman" w:hAnsi="Times New Roman" w:cs="Times New Roman"/>
          <w:sz w:val="28"/>
          <w:szCs w:val="28"/>
        </w:rPr>
        <w:t>интерьера</w:t>
      </w:r>
      <w:r>
        <w:rPr>
          <w:rFonts w:ascii="Times New Roman" w:hAnsi="Times New Roman" w:cs="Times New Roman"/>
          <w:spacing w:val="1"/>
          <w:sz w:val="28"/>
          <w:szCs w:val="28"/>
        </w:rPr>
        <w:t xml:space="preserve"> </w:t>
      </w:r>
      <w:r>
        <w:rPr>
          <w:rFonts w:ascii="Times New Roman" w:hAnsi="Times New Roman" w:cs="Times New Roman"/>
          <w:sz w:val="28"/>
          <w:szCs w:val="28"/>
        </w:rPr>
        <w:t>школьных</w:t>
      </w:r>
      <w:r>
        <w:rPr>
          <w:rFonts w:ascii="Times New Roman" w:hAnsi="Times New Roman" w:cs="Times New Roman"/>
          <w:spacing w:val="61"/>
          <w:sz w:val="28"/>
          <w:szCs w:val="28"/>
        </w:rPr>
        <w:t xml:space="preserve"> </w:t>
      </w:r>
      <w:r>
        <w:rPr>
          <w:rFonts w:ascii="Times New Roman" w:hAnsi="Times New Roman" w:cs="Times New Roman"/>
          <w:sz w:val="28"/>
          <w:szCs w:val="28"/>
        </w:rPr>
        <w:t>помещений</w:t>
      </w:r>
      <w:r>
        <w:rPr>
          <w:rFonts w:ascii="Times New Roman" w:hAnsi="Times New Roman" w:cs="Times New Roman"/>
          <w:spacing w:val="61"/>
          <w:sz w:val="28"/>
          <w:szCs w:val="28"/>
        </w:rPr>
        <w:t xml:space="preserve"> </w:t>
      </w:r>
      <w:r>
        <w:rPr>
          <w:rFonts w:ascii="Times New Roman" w:hAnsi="Times New Roman" w:cs="Times New Roman"/>
          <w:sz w:val="28"/>
          <w:szCs w:val="28"/>
        </w:rPr>
        <w:t>и</w:t>
      </w:r>
      <w:r>
        <w:rPr>
          <w:rFonts w:ascii="Times New Roman" w:hAnsi="Times New Roman" w:cs="Times New Roman"/>
          <w:spacing w:val="61"/>
          <w:sz w:val="28"/>
          <w:szCs w:val="28"/>
        </w:rPr>
        <w:t xml:space="preserve"> </w:t>
      </w:r>
      <w:r>
        <w:rPr>
          <w:rFonts w:ascii="Times New Roman" w:hAnsi="Times New Roman" w:cs="Times New Roman"/>
          <w:sz w:val="28"/>
          <w:szCs w:val="28"/>
        </w:rPr>
        <w:t>их</w:t>
      </w:r>
      <w:r>
        <w:rPr>
          <w:rFonts w:ascii="Times New Roman" w:hAnsi="Times New Roman" w:cs="Times New Roman"/>
          <w:spacing w:val="61"/>
          <w:sz w:val="28"/>
          <w:szCs w:val="28"/>
        </w:rPr>
        <w:t xml:space="preserve"> </w:t>
      </w:r>
      <w:r>
        <w:rPr>
          <w:rFonts w:ascii="Times New Roman" w:hAnsi="Times New Roman" w:cs="Times New Roman"/>
          <w:sz w:val="28"/>
          <w:szCs w:val="28"/>
        </w:rPr>
        <w:t>периодическая</w:t>
      </w:r>
      <w:r>
        <w:rPr>
          <w:rFonts w:ascii="Times New Roman" w:hAnsi="Times New Roman" w:cs="Times New Roman"/>
          <w:spacing w:val="1"/>
          <w:sz w:val="28"/>
          <w:szCs w:val="28"/>
        </w:rPr>
        <w:t xml:space="preserve"> </w:t>
      </w:r>
      <w:r>
        <w:rPr>
          <w:rFonts w:ascii="Times New Roman" w:hAnsi="Times New Roman" w:cs="Times New Roman"/>
          <w:sz w:val="28"/>
          <w:szCs w:val="28"/>
        </w:rPr>
        <w:t>переориентация,</w:t>
      </w:r>
      <w:r>
        <w:rPr>
          <w:rFonts w:ascii="Times New Roman" w:hAnsi="Times New Roman" w:cs="Times New Roman"/>
          <w:spacing w:val="1"/>
          <w:sz w:val="28"/>
          <w:szCs w:val="28"/>
        </w:rPr>
        <w:t xml:space="preserve"> </w:t>
      </w:r>
      <w:r>
        <w:rPr>
          <w:rFonts w:ascii="Times New Roman" w:hAnsi="Times New Roman" w:cs="Times New Roman"/>
          <w:sz w:val="28"/>
          <w:szCs w:val="28"/>
        </w:rPr>
        <w:t>которая</w:t>
      </w:r>
      <w:r>
        <w:rPr>
          <w:rFonts w:ascii="Times New Roman" w:hAnsi="Times New Roman" w:cs="Times New Roman"/>
          <w:spacing w:val="1"/>
          <w:sz w:val="28"/>
          <w:szCs w:val="28"/>
        </w:rPr>
        <w:t xml:space="preserve"> </w:t>
      </w:r>
      <w:r>
        <w:rPr>
          <w:rFonts w:ascii="Times New Roman" w:hAnsi="Times New Roman" w:cs="Times New Roman"/>
          <w:sz w:val="28"/>
          <w:szCs w:val="28"/>
        </w:rPr>
        <w:t>может</w:t>
      </w:r>
      <w:r>
        <w:rPr>
          <w:rFonts w:ascii="Times New Roman" w:hAnsi="Times New Roman" w:cs="Times New Roman"/>
          <w:spacing w:val="1"/>
          <w:sz w:val="28"/>
          <w:szCs w:val="28"/>
        </w:rPr>
        <w:t xml:space="preserve"> </w:t>
      </w:r>
      <w:r>
        <w:rPr>
          <w:rFonts w:ascii="Times New Roman" w:hAnsi="Times New Roman" w:cs="Times New Roman"/>
          <w:sz w:val="28"/>
          <w:szCs w:val="28"/>
        </w:rPr>
        <w:t>служить</w:t>
      </w:r>
      <w:r>
        <w:rPr>
          <w:rFonts w:ascii="Times New Roman" w:hAnsi="Times New Roman" w:cs="Times New Roman"/>
          <w:spacing w:val="1"/>
          <w:sz w:val="28"/>
          <w:szCs w:val="28"/>
        </w:rPr>
        <w:t xml:space="preserve"> </w:t>
      </w:r>
      <w:r>
        <w:rPr>
          <w:rFonts w:ascii="Times New Roman" w:hAnsi="Times New Roman" w:cs="Times New Roman"/>
          <w:sz w:val="28"/>
          <w:szCs w:val="28"/>
        </w:rPr>
        <w:t>хорошим</w:t>
      </w:r>
      <w:r>
        <w:rPr>
          <w:rFonts w:ascii="Times New Roman" w:hAnsi="Times New Roman" w:cs="Times New Roman"/>
          <w:spacing w:val="1"/>
          <w:sz w:val="28"/>
          <w:szCs w:val="28"/>
        </w:rPr>
        <w:t xml:space="preserve"> </w:t>
      </w:r>
      <w:r>
        <w:rPr>
          <w:rFonts w:ascii="Times New Roman" w:hAnsi="Times New Roman" w:cs="Times New Roman"/>
          <w:sz w:val="28"/>
          <w:szCs w:val="28"/>
        </w:rPr>
        <w:t>средством</w:t>
      </w:r>
      <w:r>
        <w:rPr>
          <w:rFonts w:ascii="Times New Roman" w:hAnsi="Times New Roman" w:cs="Times New Roman"/>
          <w:spacing w:val="1"/>
          <w:sz w:val="28"/>
          <w:szCs w:val="28"/>
        </w:rPr>
        <w:t xml:space="preserve"> </w:t>
      </w:r>
      <w:r>
        <w:rPr>
          <w:rFonts w:ascii="Times New Roman" w:hAnsi="Times New Roman" w:cs="Times New Roman"/>
          <w:sz w:val="28"/>
          <w:szCs w:val="28"/>
        </w:rPr>
        <w:t>разрушения</w:t>
      </w:r>
      <w:r>
        <w:rPr>
          <w:rFonts w:ascii="Times New Roman" w:hAnsi="Times New Roman" w:cs="Times New Roman"/>
          <w:spacing w:val="1"/>
          <w:sz w:val="28"/>
          <w:szCs w:val="28"/>
        </w:rPr>
        <w:t xml:space="preserve"> </w:t>
      </w:r>
      <w:r>
        <w:rPr>
          <w:rFonts w:ascii="Times New Roman" w:hAnsi="Times New Roman" w:cs="Times New Roman"/>
          <w:sz w:val="28"/>
          <w:szCs w:val="28"/>
        </w:rPr>
        <w:t>негативных</w:t>
      </w:r>
      <w:r>
        <w:rPr>
          <w:rFonts w:ascii="Times New Roman" w:hAnsi="Times New Roman" w:cs="Times New Roman"/>
          <w:spacing w:val="1"/>
          <w:sz w:val="28"/>
          <w:szCs w:val="28"/>
        </w:rPr>
        <w:t xml:space="preserve"> </w:t>
      </w:r>
      <w:r>
        <w:rPr>
          <w:rFonts w:ascii="Times New Roman" w:hAnsi="Times New Roman" w:cs="Times New Roman"/>
          <w:sz w:val="28"/>
          <w:szCs w:val="28"/>
        </w:rPr>
        <w:t>установок</w:t>
      </w:r>
      <w:r>
        <w:rPr>
          <w:rFonts w:ascii="Times New Roman" w:hAnsi="Times New Roman" w:cs="Times New Roman"/>
          <w:spacing w:val="1"/>
          <w:sz w:val="28"/>
          <w:szCs w:val="28"/>
        </w:rPr>
        <w:t xml:space="preserve"> </w:t>
      </w:r>
      <w:r>
        <w:rPr>
          <w:rFonts w:ascii="Times New Roman" w:hAnsi="Times New Roman" w:cs="Times New Roman"/>
          <w:sz w:val="28"/>
          <w:szCs w:val="28"/>
        </w:rPr>
        <w:t>школьников</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учебные</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внеучебные</w:t>
      </w:r>
      <w:r>
        <w:rPr>
          <w:rFonts w:ascii="Times New Roman" w:hAnsi="Times New Roman" w:cs="Times New Roman"/>
          <w:spacing w:val="1"/>
          <w:sz w:val="28"/>
          <w:szCs w:val="28"/>
        </w:rPr>
        <w:t xml:space="preserve"> </w:t>
      </w:r>
      <w:r>
        <w:rPr>
          <w:rFonts w:ascii="Times New Roman" w:hAnsi="Times New Roman" w:cs="Times New Roman"/>
          <w:sz w:val="28"/>
          <w:szCs w:val="28"/>
        </w:rPr>
        <w:t>занятия</w:t>
      </w:r>
      <w:r>
        <w:rPr>
          <w:rFonts w:ascii="Times New Roman" w:hAnsi="Times New Roman" w:cs="Times New Roman"/>
          <w:spacing w:val="1"/>
          <w:sz w:val="28"/>
          <w:szCs w:val="28"/>
        </w:rPr>
        <w:t xml:space="preserve"> </w:t>
      </w:r>
      <w:r>
        <w:rPr>
          <w:rFonts w:ascii="Times New Roman" w:hAnsi="Times New Roman" w:cs="Times New Roman"/>
          <w:sz w:val="28"/>
          <w:szCs w:val="28"/>
        </w:rPr>
        <w:t>(оформление</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традиционным</w:t>
      </w:r>
      <w:r>
        <w:rPr>
          <w:rFonts w:ascii="Times New Roman" w:hAnsi="Times New Roman" w:cs="Times New Roman"/>
          <w:spacing w:val="1"/>
          <w:sz w:val="28"/>
          <w:szCs w:val="28"/>
        </w:rPr>
        <w:t xml:space="preserve"> </w:t>
      </w:r>
      <w:r>
        <w:rPr>
          <w:rFonts w:ascii="Times New Roman" w:hAnsi="Times New Roman" w:cs="Times New Roman"/>
          <w:sz w:val="28"/>
          <w:szCs w:val="28"/>
        </w:rPr>
        <w:t>мероприятиям</w:t>
      </w:r>
      <w:r>
        <w:rPr>
          <w:rFonts w:ascii="Times New Roman" w:hAnsi="Times New Roman" w:cs="Times New Roman"/>
          <w:spacing w:val="1"/>
          <w:sz w:val="28"/>
          <w:szCs w:val="28"/>
        </w:rPr>
        <w:t xml:space="preserve"> </w:t>
      </w:r>
      <w:r>
        <w:rPr>
          <w:rFonts w:ascii="Times New Roman" w:hAnsi="Times New Roman" w:cs="Times New Roman"/>
          <w:sz w:val="28"/>
          <w:szCs w:val="28"/>
        </w:rPr>
        <w:t>(День</w:t>
      </w:r>
      <w:r>
        <w:rPr>
          <w:rFonts w:ascii="Times New Roman" w:hAnsi="Times New Roman" w:cs="Times New Roman"/>
          <w:spacing w:val="1"/>
          <w:sz w:val="28"/>
          <w:szCs w:val="28"/>
        </w:rPr>
        <w:t xml:space="preserve"> </w:t>
      </w:r>
      <w:r>
        <w:rPr>
          <w:rFonts w:ascii="Times New Roman" w:hAnsi="Times New Roman" w:cs="Times New Roman"/>
          <w:sz w:val="28"/>
          <w:szCs w:val="28"/>
        </w:rPr>
        <w:t>Знаний,</w:t>
      </w:r>
      <w:r>
        <w:rPr>
          <w:rFonts w:ascii="Times New Roman" w:hAnsi="Times New Roman" w:cs="Times New Roman"/>
          <w:spacing w:val="1"/>
          <w:sz w:val="28"/>
          <w:szCs w:val="28"/>
        </w:rPr>
        <w:t xml:space="preserve"> </w:t>
      </w:r>
      <w:r>
        <w:rPr>
          <w:rFonts w:ascii="Times New Roman" w:hAnsi="Times New Roman" w:cs="Times New Roman"/>
          <w:sz w:val="28"/>
          <w:szCs w:val="28"/>
        </w:rPr>
        <w:t>Новый</w:t>
      </w:r>
      <w:r>
        <w:rPr>
          <w:rFonts w:ascii="Times New Roman" w:hAnsi="Times New Roman" w:cs="Times New Roman"/>
          <w:spacing w:val="1"/>
          <w:sz w:val="28"/>
          <w:szCs w:val="28"/>
        </w:rPr>
        <w:t xml:space="preserve"> </w:t>
      </w:r>
      <w:r>
        <w:rPr>
          <w:rFonts w:ascii="Times New Roman" w:hAnsi="Times New Roman" w:cs="Times New Roman"/>
          <w:sz w:val="28"/>
          <w:szCs w:val="28"/>
        </w:rPr>
        <w:t>год,</w:t>
      </w:r>
      <w:r>
        <w:rPr>
          <w:rFonts w:ascii="Times New Roman" w:hAnsi="Times New Roman" w:cs="Times New Roman"/>
          <w:spacing w:val="1"/>
          <w:sz w:val="28"/>
          <w:szCs w:val="28"/>
        </w:rPr>
        <w:t xml:space="preserve"> </w:t>
      </w:r>
      <w:r>
        <w:rPr>
          <w:rFonts w:ascii="Times New Roman" w:hAnsi="Times New Roman" w:cs="Times New Roman"/>
          <w:sz w:val="28"/>
          <w:szCs w:val="28"/>
        </w:rPr>
        <w:t>День</w:t>
      </w:r>
      <w:r>
        <w:rPr>
          <w:rFonts w:ascii="Times New Roman" w:hAnsi="Times New Roman" w:cs="Times New Roman"/>
          <w:spacing w:val="1"/>
          <w:sz w:val="28"/>
          <w:szCs w:val="28"/>
        </w:rPr>
        <w:t xml:space="preserve"> </w:t>
      </w:r>
      <w:r>
        <w:rPr>
          <w:rFonts w:ascii="Times New Roman" w:hAnsi="Times New Roman" w:cs="Times New Roman"/>
          <w:sz w:val="28"/>
          <w:szCs w:val="28"/>
        </w:rPr>
        <w:t>Победы),</w:t>
      </w:r>
      <w:r>
        <w:rPr>
          <w:rFonts w:ascii="Times New Roman" w:hAnsi="Times New Roman" w:cs="Times New Roman"/>
          <w:spacing w:val="1"/>
          <w:sz w:val="28"/>
          <w:szCs w:val="28"/>
        </w:rPr>
        <w:t xml:space="preserve"> </w:t>
      </w:r>
      <w:r>
        <w:rPr>
          <w:rFonts w:ascii="Times New Roman" w:hAnsi="Times New Roman" w:cs="Times New Roman"/>
          <w:sz w:val="28"/>
          <w:szCs w:val="28"/>
        </w:rPr>
        <w:t>оформление</w:t>
      </w:r>
      <w:r>
        <w:rPr>
          <w:rFonts w:ascii="Times New Roman" w:hAnsi="Times New Roman" w:cs="Times New Roman"/>
          <w:spacing w:val="1"/>
          <w:sz w:val="28"/>
          <w:szCs w:val="28"/>
        </w:rPr>
        <w:t xml:space="preserve"> </w:t>
      </w:r>
      <w:r>
        <w:rPr>
          <w:rFonts w:ascii="Times New Roman" w:hAnsi="Times New Roman" w:cs="Times New Roman"/>
          <w:sz w:val="28"/>
          <w:szCs w:val="28"/>
        </w:rPr>
        <w:t>материалов к предметным декадам, уголки отрядов лагеря дневного пребывания, уголоки</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безопасности,</w:t>
      </w:r>
      <w:r>
        <w:rPr>
          <w:rFonts w:ascii="Times New Roman" w:hAnsi="Times New Roman" w:cs="Times New Roman"/>
          <w:spacing w:val="-2"/>
          <w:sz w:val="28"/>
          <w:szCs w:val="28"/>
        </w:rPr>
        <w:t xml:space="preserve"> </w:t>
      </w:r>
      <w:r>
        <w:rPr>
          <w:rFonts w:ascii="Times New Roman" w:hAnsi="Times New Roman" w:cs="Times New Roman"/>
          <w:sz w:val="28"/>
          <w:szCs w:val="28"/>
        </w:rPr>
        <w:t>истории</w:t>
      </w:r>
      <w:r>
        <w:rPr>
          <w:rFonts w:ascii="Times New Roman" w:hAnsi="Times New Roman" w:cs="Times New Roman"/>
          <w:spacing w:val="-3"/>
          <w:sz w:val="28"/>
          <w:szCs w:val="28"/>
        </w:rPr>
        <w:t xml:space="preserve"> </w:t>
      </w:r>
      <w:r>
        <w:rPr>
          <w:rFonts w:ascii="Times New Roman" w:hAnsi="Times New Roman" w:cs="Times New Roman"/>
          <w:sz w:val="28"/>
          <w:szCs w:val="28"/>
        </w:rPr>
        <w:t>школы,</w:t>
      </w:r>
      <w:r>
        <w:rPr>
          <w:rFonts w:ascii="Times New Roman" w:hAnsi="Times New Roman" w:cs="Times New Roman"/>
          <w:spacing w:val="-4"/>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1"/>
          <w:sz w:val="28"/>
          <w:szCs w:val="28"/>
        </w:rPr>
        <w:t xml:space="preserve"> </w:t>
      </w:r>
      <w:r>
        <w:rPr>
          <w:rFonts w:ascii="Times New Roman" w:hAnsi="Times New Roman" w:cs="Times New Roman"/>
          <w:sz w:val="28"/>
          <w:szCs w:val="28"/>
        </w:rPr>
        <w:t>символики</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т.д);</w:t>
      </w:r>
    </w:p>
    <w:p w:rsidR="00DC739F" w:rsidRDefault="007F1C41">
      <w:pPr>
        <w:pStyle w:val="af"/>
        <w:tabs>
          <w:tab w:val="left" w:pos="9020"/>
        </w:tabs>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-размещение на стенах школы регулярно сменяемых экспозиций: творческих работ</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школьников,  </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позволяющих  </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им  </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реализовать  </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свой  </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творческий  </w:t>
      </w:r>
      <w:r>
        <w:rPr>
          <w:rFonts w:ascii="Times New Roman" w:hAnsi="Times New Roman" w:cs="Times New Roman"/>
          <w:spacing w:val="1"/>
          <w:sz w:val="28"/>
          <w:szCs w:val="28"/>
        </w:rPr>
        <w:t xml:space="preserve"> </w:t>
      </w:r>
      <w:r>
        <w:rPr>
          <w:rFonts w:ascii="Times New Roman" w:hAnsi="Times New Roman" w:cs="Times New Roman"/>
          <w:sz w:val="28"/>
          <w:szCs w:val="28"/>
        </w:rPr>
        <w:t>потенциал;</w:t>
      </w:r>
      <w:r>
        <w:rPr>
          <w:rFonts w:ascii="Times New Roman" w:hAnsi="Times New Roman" w:cs="Times New Roman"/>
          <w:spacing w:val="1"/>
          <w:sz w:val="28"/>
          <w:szCs w:val="28"/>
        </w:rPr>
        <w:t xml:space="preserve"> </w:t>
      </w:r>
      <w:r>
        <w:rPr>
          <w:rFonts w:ascii="Times New Roman" w:hAnsi="Times New Roman" w:cs="Times New Roman"/>
          <w:sz w:val="28"/>
          <w:szCs w:val="28"/>
        </w:rPr>
        <w:t>фотоотчетов об интересных событиях, происходящих в школе (проведенных ключевых</w:t>
      </w:r>
      <w:r>
        <w:rPr>
          <w:rFonts w:ascii="Times New Roman" w:hAnsi="Times New Roman" w:cs="Times New Roman"/>
          <w:spacing w:val="1"/>
          <w:sz w:val="28"/>
          <w:szCs w:val="28"/>
        </w:rPr>
        <w:t xml:space="preserve"> </w:t>
      </w:r>
      <w:r>
        <w:rPr>
          <w:rFonts w:ascii="Times New Roman" w:hAnsi="Times New Roman" w:cs="Times New Roman"/>
          <w:sz w:val="28"/>
          <w:szCs w:val="28"/>
        </w:rPr>
        <w:t>делах,</w:t>
      </w:r>
      <w:r>
        <w:rPr>
          <w:rFonts w:ascii="Times New Roman" w:hAnsi="Times New Roman" w:cs="Times New Roman"/>
          <w:spacing w:val="1"/>
          <w:sz w:val="28"/>
          <w:szCs w:val="28"/>
        </w:rPr>
        <w:t xml:space="preserve"> </w:t>
      </w:r>
      <w:r>
        <w:rPr>
          <w:rFonts w:ascii="Times New Roman" w:hAnsi="Times New Roman" w:cs="Times New Roman"/>
          <w:sz w:val="28"/>
          <w:szCs w:val="28"/>
        </w:rPr>
        <w:t>интересных</w:t>
      </w:r>
      <w:r>
        <w:rPr>
          <w:rFonts w:ascii="Times New Roman" w:hAnsi="Times New Roman" w:cs="Times New Roman"/>
          <w:spacing w:val="1"/>
          <w:sz w:val="28"/>
          <w:szCs w:val="28"/>
        </w:rPr>
        <w:t xml:space="preserve"> </w:t>
      </w:r>
      <w:r>
        <w:rPr>
          <w:rFonts w:ascii="Times New Roman" w:hAnsi="Times New Roman" w:cs="Times New Roman"/>
          <w:sz w:val="28"/>
          <w:szCs w:val="28"/>
        </w:rPr>
        <w:t>экскурсиях,</w:t>
      </w:r>
      <w:r>
        <w:rPr>
          <w:rFonts w:ascii="Times New Roman" w:hAnsi="Times New Roman" w:cs="Times New Roman"/>
          <w:spacing w:val="1"/>
          <w:sz w:val="28"/>
          <w:szCs w:val="28"/>
        </w:rPr>
        <w:t xml:space="preserve"> </w:t>
      </w:r>
      <w:r>
        <w:rPr>
          <w:rFonts w:ascii="Times New Roman" w:hAnsi="Times New Roman" w:cs="Times New Roman"/>
          <w:sz w:val="28"/>
          <w:szCs w:val="28"/>
        </w:rPr>
        <w:t>походах,</w:t>
      </w:r>
      <w:r>
        <w:rPr>
          <w:rFonts w:ascii="Times New Roman" w:hAnsi="Times New Roman" w:cs="Times New Roman"/>
          <w:spacing w:val="1"/>
          <w:sz w:val="28"/>
          <w:szCs w:val="28"/>
        </w:rPr>
        <w:t xml:space="preserve"> </w:t>
      </w:r>
      <w:r>
        <w:rPr>
          <w:rFonts w:ascii="Times New Roman" w:hAnsi="Times New Roman" w:cs="Times New Roman"/>
          <w:sz w:val="28"/>
          <w:szCs w:val="28"/>
        </w:rPr>
        <w:t>встречах</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61"/>
          <w:sz w:val="28"/>
          <w:szCs w:val="28"/>
        </w:rPr>
        <w:t xml:space="preserve"> </w:t>
      </w:r>
      <w:r>
        <w:rPr>
          <w:rFonts w:ascii="Times New Roman" w:hAnsi="Times New Roman" w:cs="Times New Roman"/>
          <w:sz w:val="28"/>
          <w:szCs w:val="28"/>
        </w:rPr>
        <w:t>интересными</w:t>
      </w:r>
      <w:r>
        <w:rPr>
          <w:rFonts w:ascii="Times New Roman" w:hAnsi="Times New Roman" w:cs="Times New Roman"/>
          <w:spacing w:val="61"/>
          <w:sz w:val="28"/>
          <w:szCs w:val="28"/>
        </w:rPr>
        <w:t xml:space="preserve"> </w:t>
      </w:r>
      <w:r>
        <w:rPr>
          <w:rFonts w:ascii="Times New Roman" w:hAnsi="Times New Roman" w:cs="Times New Roman"/>
          <w:sz w:val="28"/>
          <w:szCs w:val="28"/>
        </w:rPr>
        <w:t>людьми</w:t>
      </w:r>
      <w:r>
        <w:rPr>
          <w:rFonts w:ascii="Times New Roman" w:hAnsi="Times New Roman" w:cs="Times New Roman"/>
          <w:spacing w:val="61"/>
          <w:sz w:val="28"/>
          <w:szCs w:val="28"/>
        </w:rPr>
        <w:t xml:space="preserve"> </w:t>
      </w:r>
      <w:r>
        <w:rPr>
          <w:rFonts w:ascii="Times New Roman" w:hAnsi="Times New Roman" w:cs="Times New Roman"/>
          <w:sz w:val="28"/>
          <w:szCs w:val="28"/>
        </w:rPr>
        <w:t>и</w:t>
      </w:r>
      <w:r>
        <w:rPr>
          <w:rFonts w:ascii="Times New Roman" w:hAnsi="Times New Roman" w:cs="Times New Roman"/>
          <w:spacing w:val="61"/>
          <w:sz w:val="28"/>
          <w:szCs w:val="28"/>
        </w:rPr>
        <w:t xml:space="preserve"> </w:t>
      </w:r>
      <w:r>
        <w:rPr>
          <w:rFonts w:ascii="Times New Roman" w:hAnsi="Times New Roman" w:cs="Times New Roman"/>
          <w:sz w:val="28"/>
          <w:szCs w:val="28"/>
        </w:rPr>
        <w:t>т.п.)</w:t>
      </w:r>
      <w:r>
        <w:rPr>
          <w:rFonts w:ascii="Times New Roman" w:hAnsi="Times New Roman" w:cs="Times New Roman"/>
          <w:spacing w:val="-57"/>
          <w:sz w:val="28"/>
          <w:szCs w:val="28"/>
        </w:rPr>
        <w:t xml:space="preserve"> </w:t>
      </w:r>
      <w:r>
        <w:rPr>
          <w:rFonts w:ascii="Times New Roman" w:hAnsi="Times New Roman" w:cs="Times New Roman"/>
          <w:sz w:val="28"/>
          <w:szCs w:val="28"/>
        </w:rPr>
        <w:t>(конкурс</w:t>
      </w:r>
      <w:r>
        <w:rPr>
          <w:rFonts w:ascii="Times New Roman" w:hAnsi="Times New Roman" w:cs="Times New Roman"/>
          <w:spacing w:val="1"/>
          <w:sz w:val="28"/>
          <w:szCs w:val="28"/>
        </w:rPr>
        <w:t xml:space="preserve"> </w:t>
      </w:r>
      <w:r>
        <w:rPr>
          <w:rFonts w:ascii="Times New Roman" w:hAnsi="Times New Roman" w:cs="Times New Roman"/>
          <w:sz w:val="28"/>
          <w:szCs w:val="28"/>
        </w:rPr>
        <w:t>рисунков</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знаменательным</w:t>
      </w:r>
      <w:r>
        <w:rPr>
          <w:rFonts w:ascii="Times New Roman" w:hAnsi="Times New Roman" w:cs="Times New Roman"/>
          <w:spacing w:val="1"/>
          <w:sz w:val="28"/>
          <w:szCs w:val="28"/>
        </w:rPr>
        <w:t xml:space="preserve"> </w:t>
      </w:r>
      <w:r>
        <w:rPr>
          <w:rFonts w:ascii="Times New Roman" w:hAnsi="Times New Roman" w:cs="Times New Roman"/>
          <w:sz w:val="28"/>
          <w:szCs w:val="28"/>
        </w:rPr>
        <w:t>датам</w:t>
      </w:r>
      <w:r>
        <w:rPr>
          <w:rFonts w:ascii="Times New Roman" w:hAnsi="Times New Roman" w:cs="Times New Roman"/>
          <w:spacing w:val="1"/>
          <w:sz w:val="28"/>
          <w:szCs w:val="28"/>
        </w:rPr>
        <w:t xml:space="preserve"> </w:t>
      </w:r>
      <w:r>
        <w:rPr>
          <w:rFonts w:ascii="Times New Roman" w:hAnsi="Times New Roman" w:cs="Times New Roman"/>
          <w:sz w:val="28"/>
          <w:szCs w:val="28"/>
        </w:rPr>
        <w:t>календаря,</w:t>
      </w:r>
      <w:r>
        <w:rPr>
          <w:rFonts w:ascii="Times New Roman" w:hAnsi="Times New Roman" w:cs="Times New Roman"/>
          <w:spacing w:val="61"/>
          <w:sz w:val="28"/>
          <w:szCs w:val="28"/>
        </w:rPr>
        <w:t xml:space="preserve"> </w:t>
      </w:r>
      <w:r>
        <w:rPr>
          <w:rFonts w:ascii="Times New Roman" w:hAnsi="Times New Roman" w:cs="Times New Roman"/>
          <w:sz w:val="28"/>
          <w:szCs w:val="28"/>
        </w:rPr>
        <w:t>стендовая</w:t>
      </w:r>
      <w:r>
        <w:rPr>
          <w:rFonts w:ascii="Times New Roman" w:hAnsi="Times New Roman" w:cs="Times New Roman"/>
          <w:spacing w:val="61"/>
          <w:sz w:val="28"/>
          <w:szCs w:val="28"/>
        </w:rPr>
        <w:t xml:space="preserve"> </w:t>
      </w:r>
      <w:r>
        <w:rPr>
          <w:rFonts w:ascii="Times New Roman" w:hAnsi="Times New Roman" w:cs="Times New Roman"/>
          <w:sz w:val="28"/>
          <w:szCs w:val="28"/>
        </w:rPr>
        <w:t>презентация,</w:t>
      </w:r>
      <w:r>
        <w:rPr>
          <w:rFonts w:ascii="Times New Roman" w:hAnsi="Times New Roman" w:cs="Times New Roman"/>
          <w:spacing w:val="1"/>
          <w:sz w:val="28"/>
          <w:szCs w:val="28"/>
        </w:rPr>
        <w:t xml:space="preserve"> </w:t>
      </w:r>
      <w:r>
        <w:rPr>
          <w:rFonts w:ascii="Times New Roman" w:hAnsi="Times New Roman" w:cs="Times New Roman"/>
          <w:sz w:val="28"/>
          <w:szCs w:val="28"/>
        </w:rPr>
        <w:t>подготовка</w:t>
      </w:r>
      <w:r>
        <w:rPr>
          <w:rFonts w:ascii="Times New Roman" w:hAnsi="Times New Roman" w:cs="Times New Roman"/>
          <w:spacing w:val="-8"/>
          <w:sz w:val="28"/>
          <w:szCs w:val="28"/>
        </w:rPr>
        <w:t xml:space="preserve"> </w:t>
      </w:r>
      <w:r>
        <w:rPr>
          <w:rFonts w:ascii="Times New Roman" w:hAnsi="Times New Roman" w:cs="Times New Roman"/>
          <w:sz w:val="28"/>
          <w:szCs w:val="28"/>
        </w:rPr>
        <w:t>к</w:t>
      </w:r>
      <w:r>
        <w:rPr>
          <w:rFonts w:ascii="Times New Roman" w:hAnsi="Times New Roman" w:cs="Times New Roman"/>
          <w:spacing w:val="-6"/>
          <w:sz w:val="28"/>
          <w:szCs w:val="28"/>
        </w:rPr>
        <w:t xml:space="preserve"> </w:t>
      </w:r>
      <w:r>
        <w:rPr>
          <w:rFonts w:ascii="Times New Roman" w:hAnsi="Times New Roman" w:cs="Times New Roman"/>
          <w:sz w:val="28"/>
          <w:szCs w:val="28"/>
        </w:rPr>
        <w:t>ГИА</w:t>
      </w:r>
      <w:r>
        <w:rPr>
          <w:rFonts w:ascii="Times New Roman" w:hAnsi="Times New Roman" w:cs="Times New Roman"/>
          <w:spacing w:val="-7"/>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ЕГЭ,</w:t>
      </w:r>
      <w:r>
        <w:rPr>
          <w:rFonts w:ascii="Times New Roman" w:hAnsi="Times New Roman" w:cs="Times New Roman"/>
          <w:spacing w:val="-8"/>
          <w:sz w:val="28"/>
          <w:szCs w:val="28"/>
        </w:rPr>
        <w:t xml:space="preserve"> </w:t>
      </w:r>
      <w:r>
        <w:rPr>
          <w:rFonts w:ascii="Times New Roman" w:hAnsi="Times New Roman" w:cs="Times New Roman"/>
          <w:sz w:val="28"/>
          <w:szCs w:val="28"/>
        </w:rPr>
        <w:t>правовой</w:t>
      </w:r>
      <w:r>
        <w:rPr>
          <w:rFonts w:ascii="Times New Roman" w:hAnsi="Times New Roman" w:cs="Times New Roman"/>
          <w:spacing w:val="-1"/>
          <w:sz w:val="28"/>
          <w:szCs w:val="28"/>
        </w:rPr>
        <w:t xml:space="preserve"> </w:t>
      </w:r>
      <w:r>
        <w:rPr>
          <w:rFonts w:ascii="Times New Roman" w:hAnsi="Times New Roman" w:cs="Times New Roman"/>
          <w:sz w:val="28"/>
          <w:szCs w:val="28"/>
        </w:rPr>
        <w:t>уголок,</w:t>
      </w:r>
      <w:r>
        <w:rPr>
          <w:rFonts w:ascii="Times New Roman" w:hAnsi="Times New Roman" w:cs="Times New Roman"/>
          <w:spacing w:val="-7"/>
          <w:sz w:val="28"/>
          <w:szCs w:val="28"/>
        </w:rPr>
        <w:t xml:space="preserve"> </w:t>
      </w:r>
      <w:r>
        <w:rPr>
          <w:rFonts w:ascii="Times New Roman" w:hAnsi="Times New Roman" w:cs="Times New Roman"/>
          <w:sz w:val="28"/>
          <w:szCs w:val="28"/>
        </w:rPr>
        <w:t>информационные</w:t>
      </w:r>
      <w:r>
        <w:rPr>
          <w:rFonts w:ascii="Times New Roman" w:hAnsi="Times New Roman" w:cs="Times New Roman"/>
          <w:spacing w:val="-8"/>
          <w:sz w:val="28"/>
          <w:szCs w:val="28"/>
        </w:rPr>
        <w:t xml:space="preserve"> </w:t>
      </w:r>
      <w:r>
        <w:rPr>
          <w:rFonts w:ascii="Times New Roman" w:hAnsi="Times New Roman" w:cs="Times New Roman"/>
          <w:sz w:val="28"/>
          <w:szCs w:val="28"/>
        </w:rPr>
        <w:t>стенды</w:t>
      </w:r>
      <w:r>
        <w:rPr>
          <w:rFonts w:ascii="Times New Roman" w:hAnsi="Times New Roman" w:cs="Times New Roman"/>
          <w:spacing w:val="-6"/>
          <w:sz w:val="28"/>
          <w:szCs w:val="28"/>
        </w:rPr>
        <w:t xml:space="preserve"> </w:t>
      </w:r>
      <w:r>
        <w:rPr>
          <w:rFonts w:ascii="Times New Roman" w:hAnsi="Times New Roman" w:cs="Times New Roman"/>
          <w:sz w:val="28"/>
          <w:szCs w:val="28"/>
        </w:rPr>
        <w:t>по</w:t>
      </w:r>
      <w:r>
        <w:rPr>
          <w:rFonts w:ascii="Times New Roman" w:hAnsi="Times New Roman" w:cs="Times New Roman"/>
          <w:spacing w:val="-6"/>
          <w:sz w:val="28"/>
          <w:szCs w:val="28"/>
        </w:rPr>
        <w:t xml:space="preserve"> </w:t>
      </w:r>
      <w:r>
        <w:rPr>
          <w:rFonts w:ascii="Times New Roman" w:hAnsi="Times New Roman" w:cs="Times New Roman"/>
          <w:sz w:val="28"/>
          <w:szCs w:val="28"/>
        </w:rPr>
        <w:t>профориентации);</w:t>
      </w:r>
    </w:p>
    <w:p w:rsidR="00DC739F" w:rsidRDefault="007F1C41">
      <w:pPr>
        <w:pStyle w:val="af"/>
        <w:tabs>
          <w:tab w:val="left" w:pos="9020"/>
        </w:tabs>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-озеленение</w:t>
      </w:r>
      <w:r>
        <w:rPr>
          <w:rFonts w:ascii="Times New Roman" w:hAnsi="Times New Roman" w:cs="Times New Roman"/>
          <w:spacing w:val="1"/>
          <w:sz w:val="28"/>
          <w:szCs w:val="28"/>
        </w:rPr>
        <w:t xml:space="preserve"> </w:t>
      </w:r>
      <w:r>
        <w:rPr>
          <w:rFonts w:ascii="Times New Roman" w:hAnsi="Times New Roman" w:cs="Times New Roman"/>
          <w:sz w:val="28"/>
          <w:szCs w:val="28"/>
        </w:rPr>
        <w:t>пришкольной</w:t>
      </w:r>
      <w:r>
        <w:rPr>
          <w:rFonts w:ascii="Times New Roman" w:hAnsi="Times New Roman" w:cs="Times New Roman"/>
          <w:spacing w:val="1"/>
          <w:sz w:val="28"/>
          <w:szCs w:val="28"/>
        </w:rPr>
        <w:t xml:space="preserve"> </w:t>
      </w:r>
      <w:r>
        <w:rPr>
          <w:rFonts w:ascii="Times New Roman" w:hAnsi="Times New Roman" w:cs="Times New Roman"/>
          <w:sz w:val="28"/>
          <w:szCs w:val="28"/>
        </w:rPr>
        <w:t>территории,</w:t>
      </w:r>
      <w:r>
        <w:rPr>
          <w:rFonts w:ascii="Times New Roman" w:hAnsi="Times New Roman" w:cs="Times New Roman"/>
          <w:spacing w:val="1"/>
          <w:sz w:val="28"/>
          <w:szCs w:val="28"/>
        </w:rPr>
        <w:t xml:space="preserve"> </w:t>
      </w:r>
      <w:r>
        <w:rPr>
          <w:rFonts w:ascii="Times New Roman" w:hAnsi="Times New Roman" w:cs="Times New Roman"/>
          <w:sz w:val="28"/>
          <w:szCs w:val="28"/>
        </w:rPr>
        <w:t>разбивка</w:t>
      </w:r>
      <w:r>
        <w:rPr>
          <w:rFonts w:ascii="Times New Roman" w:hAnsi="Times New Roman" w:cs="Times New Roman"/>
          <w:spacing w:val="1"/>
          <w:sz w:val="28"/>
          <w:szCs w:val="28"/>
        </w:rPr>
        <w:t xml:space="preserve"> </w:t>
      </w:r>
      <w:r>
        <w:rPr>
          <w:rFonts w:ascii="Times New Roman" w:hAnsi="Times New Roman" w:cs="Times New Roman"/>
          <w:sz w:val="28"/>
          <w:szCs w:val="28"/>
        </w:rPr>
        <w:t>клумб,</w:t>
      </w:r>
      <w:r>
        <w:rPr>
          <w:rFonts w:ascii="Times New Roman" w:hAnsi="Times New Roman" w:cs="Times New Roman"/>
          <w:spacing w:val="1"/>
          <w:sz w:val="28"/>
          <w:szCs w:val="28"/>
        </w:rPr>
        <w:t xml:space="preserve"> </w:t>
      </w:r>
      <w:r>
        <w:rPr>
          <w:rFonts w:ascii="Times New Roman" w:hAnsi="Times New Roman" w:cs="Times New Roman"/>
          <w:sz w:val="28"/>
          <w:szCs w:val="28"/>
        </w:rPr>
        <w:t>спортивных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игровых</w:t>
      </w:r>
      <w:r>
        <w:rPr>
          <w:rFonts w:ascii="Times New Roman" w:hAnsi="Times New Roman" w:cs="Times New Roman"/>
          <w:spacing w:val="1"/>
          <w:sz w:val="28"/>
          <w:szCs w:val="28"/>
        </w:rPr>
        <w:t xml:space="preserve"> </w:t>
      </w:r>
      <w:r>
        <w:rPr>
          <w:rFonts w:ascii="Times New Roman" w:hAnsi="Times New Roman" w:cs="Times New Roman"/>
          <w:sz w:val="28"/>
          <w:szCs w:val="28"/>
        </w:rPr>
        <w:t>площадок,</w:t>
      </w:r>
      <w:r>
        <w:rPr>
          <w:rFonts w:ascii="Times New Roman" w:hAnsi="Times New Roman" w:cs="Times New Roman"/>
          <w:spacing w:val="1"/>
          <w:sz w:val="28"/>
          <w:szCs w:val="28"/>
        </w:rPr>
        <w:t xml:space="preserve"> </w:t>
      </w:r>
      <w:r>
        <w:rPr>
          <w:rFonts w:ascii="Times New Roman" w:hAnsi="Times New Roman" w:cs="Times New Roman"/>
          <w:sz w:val="28"/>
          <w:szCs w:val="28"/>
        </w:rPr>
        <w:t>доступных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приспособленных</w:t>
      </w:r>
      <w:r>
        <w:rPr>
          <w:rFonts w:ascii="Times New Roman" w:hAnsi="Times New Roman" w:cs="Times New Roman"/>
          <w:spacing w:val="1"/>
          <w:sz w:val="28"/>
          <w:szCs w:val="28"/>
        </w:rPr>
        <w:t xml:space="preserve"> </w:t>
      </w:r>
      <w:r>
        <w:rPr>
          <w:rFonts w:ascii="Times New Roman" w:hAnsi="Times New Roman" w:cs="Times New Roman"/>
          <w:sz w:val="28"/>
          <w:szCs w:val="28"/>
        </w:rPr>
        <w:t>для</w:t>
      </w:r>
      <w:r>
        <w:rPr>
          <w:rFonts w:ascii="Times New Roman" w:hAnsi="Times New Roman" w:cs="Times New Roman"/>
          <w:spacing w:val="61"/>
          <w:sz w:val="28"/>
          <w:szCs w:val="28"/>
        </w:rPr>
        <w:t xml:space="preserve"> </w:t>
      </w:r>
      <w:r>
        <w:rPr>
          <w:rFonts w:ascii="Times New Roman" w:hAnsi="Times New Roman" w:cs="Times New Roman"/>
          <w:sz w:val="28"/>
          <w:szCs w:val="28"/>
        </w:rPr>
        <w:t>школьников</w:t>
      </w:r>
      <w:r>
        <w:rPr>
          <w:rFonts w:ascii="Times New Roman" w:hAnsi="Times New Roman" w:cs="Times New Roman"/>
          <w:spacing w:val="61"/>
          <w:sz w:val="28"/>
          <w:szCs w:val="28"/>
        </w:rPr>
        <w:t xml:space="preserve"> </w:t>
      </w:r>
      <w:r>
        <w:rPr>
          <w:rFonts w:ascii="Times New Roman" w:hAnsi="Times New Roman" w:cs="Times New Roman"/>
          <w:sz w:val="28"/>
          <w:szCs w:val="28"/>
        </w:rPr>
        <w:t>разных</w:t>
      </w:r>
      <w:r>
        <w:rPr>
          <w:rFonts w:ascii="Times New Roman" w:hAnsi="Times New Roman" w:cs="Times New Roman"/>
          <w:spacing w:val="61"/>
          <w:sz w:val="28"/>
          <w:szCs w:val="28"/>
        </w:rPr>
        <w:t xml:space="preserve"> </w:t>
      </w:r>
      <w:r>
        <w:rPr>
          <w:rFonts w:ascii="Times New Roman" w:hAnsi="Times New Roman" w:cs="Times New Roman"/>
          <w:sz w:val="28"/>
          <w:szCs w:val="28"/>
        </w:rPr>
        <w:t>возрастных</w:t>
      </w:r>
      <w:r>
        <w:rPr>
          <w:rFonts w:ascii="Times New Roman" w:hAnsi="Times New Roman" w:cs="Times New Roman"/>
          <w:spacing w:val="1"/>
          <w:sz w:val="28"/>
          <w:szCs w:val="28"/>
        </w:rPr>
        <w:t xml:space="preserve"> </w:t>
      </w:r>
      <w:r>
        <w:rPr>
          <w:rFonts w:ascii="Times New Roman" w:hAnsi="Times New Roman" w:cs="Times New Roman"/>
          <w:sz w:val="28"/>
          <w:szCs w:val="28"/>
        </w:rPr>
        <w:t>категорий;</w:t>
      </w:r>
    </w:p>
    <w:p w:rsidR="00DC739F" w:rsidRDefault="007F1C41">
      <w:pPr>
        <w:pStyle w:val="af"/>
        <w:tabs>
          <w:tab w:val="left" w:pos="9020"/>
        </w:tabs>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-благоустройство классных кабинетов, осуществляемое классными руководителями</w:t>
      </w:r>
      <w:r>
        <w:rPr>
          <w:rFonts w:ascii="Times New Roman" w:hAnsi="Times New Roman" w:cs="Times New Roman"/>
          <w:spacing w:val="1"/>
          <w:sz w:val="28"/>
          <w:szCs w:val="28"/>
        </w:rPr>
        <w:t xml:space="preserve"> </w:t>
      </w:r>
      <w:r>
        <w:rPr>
          <w:rFonts w:ascii="Times New Roman" w:hAnsi="Times New Roman" w:cs="Times New Roman"/>
          <w:sz w:val="28"/>
          <w:szCs w:val="28"/>
        </w:rPr>
        <w:t>вместе</w:t>
      </w:r>
      <w:r>
        <w:rPr>
          <w:rFonts w:ascii="Times New Roman" w:hAnsi="Times New Roman" w:cs="Times New Roman"/>
          <w:spacing w:val="22"/>
          <w:sz w:val="28"/>
          <w:szCs w:val="28"/>
        </w:rPr>
        <w:t xml:space="preserve"> </w:t>
      </w:r>
      <w:r>
        <w:rPr>
          <w:rFonts w:ascii="Times New Roman" w:hAnsi="Times New Roman" w:cs="Times New Roman"/>
          <w:sz w:val="28"/>
          <w:szCs w:val="28"/>
        </w:rPr>
        <w:t>со</w:t>
      </w:r>
      <w:r>
        <w:rPr>
          <w:rFonts w:ascii="Times New Roman" w:hAnsi="Times New Roman" w:cs="Times New Roman"/>
          <w:spacing w:val="22"/>
          <w:sz w:val="28"/>
          <w:szCs w:val="28"/>
        </w:rPr>
        <w:t xml:space="preserve"> </w:t>
      </w:r>
      <w:r>
        <w:rPr>
          <w:rFonts w:ascii="Times New Roman" w:hAnsi="Times New Roman" w:cs="Times New Roman"/>
          <w:sz w:val="28"/>
          <w:szCs w:val="28"/>
        </w:rPr>
        <w:t>школьниками</w:t>
      </w:r>
      <w:r>
        <w:rPr>
          <w:rFonts w:ascii="Times New Roman" w:hAnsi="Times New Roman" w:cs="Times New Roman"/>
          <w:spacing w:val="23"/>
          <w:sz w:val="28"/>
          <w:szCs w:val="28"/>
        </w:rPr>
        <w:t xml:space="preserve"> </w:t>
      </w:r>
      <w:r>
        <w:rPr>
          <w:rFonts w:ascii="Times New Roman" w:hAnsi="Times New Roman" w:cs="Times New Roman"/>
          <w:sz w:val="28"/>
          <w:szCs w:val="28"/>
        </w:rPr>
        <w:t>своих</w:t>
      </w:r>
      <w:r>
        <w:rPr>
          <w:rFonts w:ascii="Times New Roman" w:hAnsi="Times New Roman" w:cs="Times New Roman"/>
          <w:spacing w:val="22"/>
          <w:sz w:val="28"/>
          <w:szCs w:val="28"/>
        </w:rPr>
        <w:t xml:space="preserve"> </w:t>
      </w:r>
      <w:r>
        <w:rPr>
          <w:rFonts w:ascii="Times New Roman" w:hAnsi="Times New Roman" w:cs="Times New Roman"/>
          <w:sz w:val="28"/>
          <w:szCs w:val="28"/>
        </w:rPr>
        <w:t>классов,</w:t>
      </w:r>
      <w:r>
        <w:rPr>
          <w:rFonts w:ascii="Times New Roman" w:hAnsi="Times New Roman" w:cs="Times New Roman"/>
          <w:spacing w:val="22"/>
          <w:sz w:val="28"/>
          <w:szCs w:val="28"/>
        </w:rPr>
        <w:t xml:space="preserve"> </w:t>
      </w:r>
      <w:r>
        <w:rPr>
          <w:rFonts w:ascii="Times New Roman" w:hAnsi="Times New Roman" w:cs="Times New Roman"/>
          <w:sz w:val="28"/>
          <w:szCs w:val="28"/>
        </w:rPr>
        <w:t>позволяющее</w:t>
      </w:r>
      <w:r>
        <w:rPr>
          <w:rFonts w:ascii="Times New Roman" w:hAnsi="Times New Roman" w:cs="Times New Roman"/>
          <w:spacing w:val="24"/>
          <w:sz w:val="28"/>
          <w:szCs w:val="28"/>
        </w:rPr>
        <w:t xml:space="preserve"> </w:t>
      </w:r>
      <w:r>
        <w:rPr>
          <w:rFonts w:ascii="Times New Roman" w:hAnsi="Times New Roman" w:cs="Times New Roman"/>
          <w:sz w:val="28"/>
          <w:szCs w:val="28"/>
        </w:rPr>
        <w:t>учащимся</w:t>
      </w:r>
      <w:r>
        <w:rPr>
          <w:rFonts w:ascii="Times New Roman" w:hAnsi="Times New Roman" w:cs="Times New Roman"/>
          <w:spacing w:val="22"/>
          <w:sz w:val="28"/>
          <w:szCs w:val="28"/>
        </w:rPr>
        <w:t xml:space="preserve"> </w:t>
      </w:r>
      <w:r>
        <w:rPr>
          <w:rFonts w:ascii="Times New Roman" w:hAnsi="Times New Roman" w:cs="Times New Roman"/>
          <w:sz w:val="28"/>
          <w:szCs w:val="28"/>
        </w:rPr>
        <w:t>проявить</w:t>
      </w:r>
      <w:r>
        <w:rPr>
          <w:rFonts w:ascii="Times New Roman" w:hAnsi="Times New Roman" w:cs="Times New Roman"/>
          <w:spacing w:val="30"/>
          <w:sz w:val="28"/>
          <w:szCs w:val="28"/>
        </w:rPr>
        <w:t xml:space="preserve"> </w:t>
      </w:r>
      <w:r>
        <w:rPr>
          <w:rFonts w:ascii="Times New Roman" w:hAnsi="Times New Roman" w:cs="Times New Roman"/>
          <w:sz w:val="28"/>
          <w:szCs w:val="28"/>
        </w:rPr>
        <w:t>свои</w:t>
      </w:r>
      <w:r>
        <w:rPr>
          <w:rFonts w:ascii="Times New Roman" w:hAnsi="Times New Roman" w:cs="Times New Roman"/>
          <w:spacing w:val="23"/>
          <w:sz w:val="28"/>
          <w:szCs w:val="28"/>
        </w:rPr>
        <w:t xml:space="preserve"> </w:t>
      </w:r>
      <w:r>
        <w:rPr>
          <w:rFonts w:ascii="Times New Roman" w:hAnsi="Times New Roman" w:cs="Times New Roman"/>
          <w:sz w:val="28"/>
          <w:szCs w:val="28"/>
        </w:rPr>
        <w:t>фантазию</w:t>
      </w:r>
      <w:r>
        <w:rPr>
          <w:rFonts w:ascii="Times New Roman" w:hAnsi="Times New Roman" w:cs="Times New Roman"/>
          <w:spacing w:val="-57"/>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творческие</w:t>
      </w:r>
      <w:r>
        <w:rPr>
          <w:rFonts w:ascii="Times New Roman" w:hAnsi="Times New Roman" w:cs="Times New Roman"/>
          <w:spacing w:val="1"/>
          <w:sz w:val="28"/>
          <w:szCs w:val="28"/>
        </w:rPr>
        <w:t xml:space="preserve"> </w:t>
      </w:r>
      <w:r>
        <w:rPr>
          <w:rFonts w:ascii="Times New Roman" w:hAnsi="Times New Roman" w:cs="Times New Roman"/>
          <w:sz w:val="28"/>
          <w:szCs w:val="28"/>
        </w:rPr>
        <w:t>способности,</w:t>
      </w:r>
      <w:r>
        <w:rPr>
          <w:rFonts w:ascii="Times New Roman" w:hAnsi="Times New Roman" w:cs="Times New Roman"/>
          <w:spacing w:val="1"/>
          <w:sz w:val="28"/>
          <w:szCs w:val="28"/>
        </w:rPr>
        <w:t xml:space="preserve"> </w:t>
      </w:r>
      <w:r>
        <w:rPr>
          <w:rFonts w:ascii="Times New Roman" w:hAnsi="Times New Roman" w:cs="Times New Roman"/>
          <w:sz w:val="28"/>
          <w:szCs w:val="28"/>
        </w:rPr>
        <w:t>создающее</w:t>
      </w:r>
      <w:r>
        <w:rPr>
          <w:rFonts w:ascii="Times New Roman" w:hAnsi="Times New Roman" w:cs="Times New Roman"/>
          <w:spacing w:val="1"/>
          <w:sz w:val="28"/>
          <w:szCs w:val="28"/>
        </w:rPr>
        <w:t xml:space="preserve"> </w:t>
      </w:r>
      <w:r>
        <w:rPr>
          <w:rFonts w:ascii="Times New Roman" w:hAnsi="Times New Roman" w:cs="Times New Roman"/>
          <w:sz w:val="28"/>
          <w:szCs w:val="28"/>
        </w:rPr>
        <w:t>повод</w:t>
      </w:r>
      <w:r>
        <w:rPr>
          <w:rFonts w:ascii="Times New Roman" w:hAnsi="Times New Roman" w:cs="Times New Roman"/>
          <w:spacing w:val="1"/>
          <w:sz w:val="28"/>
          <w:szCs w:val="28"/>
        </w:rPr>
        <w:t xml:space="preserve"> </w:t>
      </w:r>
      <w:r>
        <w:rPr>
          <w:rFonts w:ascii="Times New Roman" w:hAnsi="Times New Roman" w:cs="Times New Roman"/>
          <w:sz w:val="28"/>
          <w:szCs w:val="28"/>
        </w:rPr>
        <w:t>для</w:t>
      </w:r>
      <w:r>
        <w:rPr>
          <w:rFonts w:ascii="Times New Roman" w:hAnsi="Times New Roman" w:cs="Times New Roman"/>
          <w:spacing w:val="1"/>
          <w:sz w:val="28"/>
          <w:szCs w:val="28"/>
        </w:rPr>
        <w:t xml:space="preserve"> </w:t>
      </w:r>
      <w:r>
        <w:rPr>
          <w:rFonts w:ascii="Times New Roman" w:hAnsi="Times New Roman" w:cs="Times New Roman"/>
          <w:sz w:val="28"/>
          <w:szCs w:val="28"/>
        </w:rPr>
        <w:t>длительного</w:t>
      </w:r>
      <w:r>
        <w:rPr>
          <w:rFonts w:ascii="Times New Roman" w:hAnsi="Times New Roman" w:cs="Times New Roman"/>
          <w:spacing w:val="1"/>
          <w:sz w:val="28"/>
          <w:szCs w:val="28"/>
        </w:rPr>
        <w:t xml:space="preserve"> </w:t>
      </w:r>
      <w:r>
        <w:rPr>
          <w:rFonts w:ascii="Times New Roman" w:hAnsi="Times New Roman" w:cs="Times New Roman"/>
          <w:sz w:val="28"/>
          <w:szCs w:val="28"/>
        </w:rPr>
        <w:t>общения</w:t>
      </w:r>
      <w:r>
        <w:rPr>
          <w:rFonts w:ascii="Times New Roman" w:hAnsi="Times New Roman" w:cs="Times New Roman"/>
          <w:spacing w:val="1"/>
          <w:sz w:val="28"/>
          <w:szCs w:val="28"/>
        </w:rPr>
        <w:t xml:space="preserve"> </w:t>
      </w:r>
      <w:r>
        <w:rPr>
          <w:rFonts w:ascii="Times New Roman" w:hAnsi="Times New Roman" w:cs="Times New Roman"/>
          <w:sz w:val="28"/>
          <w:szCs w:val="28"/>
        </w:rPr>
        <w:t>классного</w:t>
      </w:r>
      <w:r>
        <w:rPr>
          <w:rFonts w:ascii="Times New Roman" w:hAnsi="Times New Roman" w:cs="Times New Roman"/>
          <w:spacing w:val="1"/>
          <w:sz w:val="28"/>
          <w:szCs w:val="28"/>
        </w:rPr>
        <w:t xml:space="preserve"> </w:t>
      </w:r>
      <w:r>
        <w:rPr>
          <w:rFonts w:ascii="Times New Roman" w:hAnsi="Times New Roman" w:cs="Times New Roman"/>
          <w:sz w:val="28"/>
          <w:szCs w:val="28"/>
        </w:rPr>
        <w:t>руководителя со своими детьми (оформление классных уголков, озеленение кабинетов,</w:t>
      </w:r>
      <w:r>
        <w:rPr>
          <w:rFonts w:ascii="Times New Roman" w:hAnsi="Times New Roman" w:cs="Times New Roman"/>
          <w:spacing w:val="1"/>
          <w:sz w:val="28"/>
          <w:szCs w:val="28"/>
        </w:rPr>
        <w:t xml:space="preserve"> </w:t>
      </w:r>
      <w:r>
        <w:rPr>
          <w:rFonts w:ascii="Times New Roman" w:hAnsi="Times New Roman" w:cs="Times New Roman"/>
          <w:sz w:val="28"/>
          <w:szCs w:val="28"/>
        </w:rPr>
        <w:t>оформление</w:t>
      </w:r>
      <w:r>
        <w:rPr>
          <w:rFonts w:ascii="Times New Roman" w:hAnsi="Times New Roman" w:cs="Times New Roman"/>
          <w:spacing w:val="-2"/>
          <w:sz w:val="28"/>
          <w:szCs w:val="28"/>
        </w:rPr>
        <w:t xml:space="preserve"> </w:t>
      </w:r>
      <w:r>
        <w:rPr>
          <w:rFonts w:ascii="Times New Roman" w:hAnsi="Times New Roman" w:cs="Times New Roman"/>
          <w:sz w:val="28"/>
          <w:szCs w:val="28"/>
        </w:rPr>
        <w:t>кабинетов к традиционным</w:t>
      </w:r>
      <w:r>
        <w:rPr>
          <w:rFonts w:ascii="Times New Roman" w:hAnsi="Times New Roman" w:cs="Times New Roman"/>
          <w:spacing w:val="-3"/>
          <w:sz w:val="28"/>
          <w:szCs w:val="28"/>
        </w:rPr>
        <w:t xml:space="preserve"> </w:t>
      </w:r>
      <w:r>
        <w:rPr>
          <w:rFonts w:ascii="Times New Roman" w:hAnsi="Times New Roman" w:cs="Times New Roman"/>
          <w:sz w:val="28"/>
          <w:szCs w:val="28"/>
        </w:rPr>
        <w:t>мероприятиям);</w:t>
      </w:r>
    </w:p>
    <w:p w:rsidR="00DC739F" w:rsidRDefault="007F1C41">
      <w:pPr>
        <w:pStyle w:val="af"/>
        <w:tabs>
          <w:tab w:val="left" w:pos="9020"/>
        </w:tabs>
        <w:spacing w:line="276" w:lineRule="auto"/>
        <w:ind w:left="0" w:right="0" w:firstLineChars="254" w:firstLine="711"/>
        <w:rPr>
          <w:rFonts w:ascii="Times New Roman" w:hAnsi="Times New Roman" w:cs="Times New Roman"/>
          <w:sz w:val="28"/>
          <w:szCs w:val="28"/>
        </w:rPr>
      </w:pPr>
      <w:r>
        <w:rPr>
          <w:rFonts w:ascii="Times New Roman" w:hAnsi="Times New Roman" w:cs="Times New Roman"/>
          <w:sz w:val="28"/>
          <w:szCs w:val="28"/>
        </w:rPr>
        <w:t>-событийный дизайн – оформление пространства проведения конкретных школьных</w:t>
      </w:r>
      <w:r>
        <w:rPr>
          <w:rFonts w:ascii="Times New Roman" w:hAnsi="Times New Roman" w:cs="Times New Roman"/>
          <w:spacing w:val="1"/>
          <w:sz w:val="28"/>
          <w:szCs w:val="28"/>
        </w:rPr>
        <w:t xml:space="preserve"> </w:t>
      </w:r>
      <w:r>
        <w:rPr>
          <w:rFonts w:ascii="Times New Roman" w:hAnsi="Times New Roman" w:cs="Times New Roman"/>
          <w:sz w:val="28"/>
          <w:szCs w:val="28"/>
        </w:rPr>
        <w:t>событий</w:t>
      </w:r>
      <w:r>
        <w:rPr>
          <w:rFonts w:ascii="Times New Roman" w:hAnsi="Times New Roman" w:cs="Times New Roman"/>
          <w:spacing w:val="1"/>
          <w:sz w:val="28"/>
          <w:szCs w:val="28"/>
        </w:rPr>
        <w:t xml:space="preserve"> </w:t>
      </w:r>
      <w:r>
        <w:rPr>
          <w:rFonts w:ascii="Times New Roman" w:hAnsi="Times New Roman" w:cs="Times New Roman"/>
          <w:sz w:val="28"/>
          <w:szCs w:val="28"/>
        </w:rPr>
        <w:t>(праздников,</w:t>
      </w:r>
      <w:r>
        <w:rPr>
          <w:rFonts w:ascii="Times New Roman" w:hAnsi="Times New Roman" w:cs="Times New Roman"/>
          <w:spacing w:val="61"/>
          <w:sz w:val="28"/>
          <w:szCs w:val="28"/>
        </w:rPr>
        <w:t xml:space="preserve"> </w:t>
      </w:r>
      <w:r>
        <w:rPr>
          <w:rFonts w:ascii="Times New Roman" w:hAnsi="Times New Roman" w:cs="Times New Roman"/>
          <w:sz w:val="28"/>
          <w:szCs w:val="28"/>
        </w:rPr>
        <w:t>церемоний,</w:t>
      </w:r>
      <w:r>
        <w:rPr>
          <w:rFonts w:ascii="Times New Roman" w:hAnsi="Times New Roman" w:cs="Times New Roman"/>
          <w:spacing w:val="61"/>
          <w:sz w:val="28"/>
          <w:szCs w:val="28"/>
        </w:rPr>
        <w:t xml:space="preserve"> </w:t>
      </w:r>
      <w:r>
        <w:rPr>
          <w:rFonts w:ascii="Times New Roman" w:hAnsi="Times New Roman" w:cs="Times New Roman"/>
          <w:sz w:val="28"/>
          <w:szCs w:val="28"/>
        </w:rPr>
        <w:t>торжественных</w:t>
      </w:r>
      <w:r>
        <w:rPr>
          <w:rFonts w:ascii="Times New Roman" w:hAnsi="Times New Roman" w:cs="Times New Roman"/>
          <w:spacing w:val="61"/>
          <w:sz w:val="28"/>
          <w:szCs w:val="28"/>
        </w:rPr>
        <w:t xml:space="preserve"> </w:t>
      </w:r>
      <w:r>
        <w:rPr>
          <w:rFonts w:ascii="Times New Roman" w:hAnsi="Times New Roman" w:cs="Times New Roman"/>
          <w:sz w:val="28"/>
          <w:szCs w:val="28"/>
        </w:rPr>
        <w:t>линеек,</w:t>
      </w:r>
      <w:r>
        <w:rPr>
          <w:rFonts w:ascii="Times New Roman" w:hAnsi="Times New Roman" w:cs="Times New Roman"/>
          <w:spacing w:val="61"/>
          <w:sz w:val="28"/>
          <w:szCs w:val="28"/>
        </w:rPr>
        <w:t xml:space="preserve"> </w:t>
      </w:r>
      <w:r>
        <w:rPr>
          <w:rFonts w:ascii="Times New Roman" w:hAnsi="Times New Roman" w:cs="Times New Roman"/>
          <w:sz w:val="28"/>
          <w:szCs w:val="28"/>
        </w:rPr>
        <w:t>творческих</w:t>
      </w:r>
      <w:r>
        <w:rPr>
          <w:rFonts w:ascii="Times New Roman" w:hAnsi="Times New Roman" w:cs="Times New Roman"/>
          <w:spacing w:val="61"/>
          <w:sz w:val="28"/>
          <w:szCs w:val="28"/>
        </w:rPr>
        <w:t xml:space="preserve"> </w:t>
      </w:r>
      <w:r>
        <w:rPr>
          <w:rFonts w:ascii="Times New Roman" w:hAnsi="Times New Roman" w:cs="Times New Roman"/>
          <w:sz w:val="28"/>
          <w:szCs w:val="28"/>
        </w:rPr>
        <w:t>вечеров,</w:t>
      </w:r>
      <w:r>
        <w:rPr>
          <w:rFonts w:ascii="Times New Roman" w:hAnsi="Times New Roman" w:cs="Times New Roman"/>
          <w:spacing w:val="1"/>
          <w:sz w:val="28"/>
          <w:szCs w:val="28"/>
        </w:rPr>
        <w:t xml:space="preserve"> </w:t>
      </w:r>
      <w:r>
        <w:rPr>
          <w:rFonts w:ascii="Times New Roman" w:hAnsi="Times New Roman" w:cs="Times New Roman"/>
          <w:sz w:val="28"/>
          <w:szCs w:val="28"/>
        </w:rPr>
        <w:t>выставок,</w:t>
      </w:r>
      <w:r>
        <w:rPr>
          <w:rFonts w:ascii="Times New Roman" w:hAnsi="Times New Roman" w:cs="Times New Roman"/>
          <w:spacing w:val="-1"/>
          <w:sz w:val="28"/>
          <w:szCs w:val="28"/>
        </w:rPr>
        <w:t xml:space="preserve"> </w:t>
      </w:r>
      <w:r>
        <w:rPr>
          <w:rFonts w:ascii="Times New Roman" w:hAnsi="Times New Roman" w:cs="Times New Roman"/>
          <w:sz w:val="28"/>
          <w:szCs w:val="28"/>
        </w:rPr>
        <w:t>собраний, конференций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т.п.).</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организацию и проведение церемоний поднятия (спуска) Государственного флага Российской Федерации;</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w:t>
      </w:r>
      <w:r>
        <w:rPr>
          <w:rFonts w:ascii="Times New Roman" w:hAnsi="Times New Roman"/>
          <w:color w:val="000000"/>
          <w:sz w:val="28"/>
          <w:szCs w:val="28"/>
        </w:rPr>
        <w:lastRenderedPageBreak/>
        <w:t>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изготовление, размещение, обновление художественных изображений (символических, живописных, фотографических, интерактивных – аудио и видео) природы России, региона, местности, предметов традиционной культуры и быта, духовной культуры народов России;</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DC739F" w:rsidRDefault="007F1C41">
      <w:pPr>
        <w:widowControl/>
        <w:tabs>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разработку, оформление, поддержание и использование игровых пространств, спортивных и игровых площадок, зон активного и тихого отдыха;</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DC739F" w:rsidRDefault="007F1C41">
      <w:pPr>
        <w:widowControl/>
        <w:numPr>
          <w:ilvl w:val="0"/>
          <w:numId w:val="15"/>
        </w:numPr>
        <w:tabs>
          <w:tab w:val="clear" w:pos="420"/>
          <w:tab w:val="left" w:pos="902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DC739F" w:rsidRDefault="007F1C41">
      <w:pPr>
        <w:widowControl/>
        <w:numPr>
          <w:ilvl w:val="0"/>
          <w:numId w:val="15"/>
        </w:numPr>
        <w:tabs>
          <w:tab w:val="clear" w:pos="420"/>
          <w:tab w:val="left" w:pos="9020"/>
        </w:tabs>
        <w:spacing w:before="100" w:beforeAutospacing="1" w:after="100" w:afterAutospacing="1"/>
        <w:jc w:val="both"/>
        <w:rPr>
          <w:rFonts w:ascii="Times New Roman" w:hAnsi="Times New Roman"/>
          <w:color w:val="000000"/>
          <w:sz w:val="28"/>
          <w:szCs w:val="28"/>
        </w:rPr>
      </w:pPr>
      <w:r>
        <w:rPr>
          <w:rFonts w:ascii="Times New Roman" w:hAnsi="Times New Roman"/>
          <w:color w:val="000000"/>
          <w:sz w:val="28"/>
          <w:szCs w:val="28"/>
        </w:rPr>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w:t>
      </w:r>
      <w:r>
        <w:rPr>
          <w:rFonts w:ascii="Times New Roman" w:hAnsi="Times New Roman"/>
          <w:color w:val="000000"/>
          <w:sz w:val="28"/>
          <w:szCs w:val="28"/>
        </w:rPr>
        <w:lastRenderedPageBreak/>
        <w:t>традициях, укладе образовательной организации, актуальных вопросах профилактики и безопасности.</w:t>
      </w:r>
    </w:p>
    <w:p w:rsidR="00DC739F" w:rsidRDefault="007F1C41">
      <w:pPr>
        <w:tabs>
          <w:tab w:val="left" w:pos="9020"/>
          <w:tab w:val="left" w:pos="9680"/>
        </w:tabs>
        <w:ind w:left="802" w:firstLine="332"/>
        <w:jc w:val="both"/>
        <w:rPr>
          <w:rFonts w:ascii="Times New Roman" w:hAnsi="Times New Roman"/>
          <w:color w:val="000000"/>
          <w:sz w:val="28"/>
          <w:szCs w:val="28"/>
        </w:rPr>
      </w:pPr>
      <w:r>
        <w:rPr>
          <w:rFonts w:ascii="Times New Roman" w:hAnsi="Times New Roman"/>
          <w:color w:val="000000"/>
          <w:sz w:val="28"/>
          <w:szCs w:val="28"/>
        </w:rPr>
        <w:t xml:space="preserve"> Предметно-пространственная среда строится как максимально доступная для обучающихся с особыми образовательными потребностями.</w:t>
      </w:r>
    </w:p>
    <w:p w:rsidR="00DC739F" w:rsidRDefault="00DC739F">
      <w:pPr>
        <w:ind w:left="709" w:firstLine="142"/>
        <w:jc w:val="center"/>
        <w:rPr>
          <w:rFonts w:ascii="Times New Roman" w:hAnsi="Times New Roman"/>
          <w:b/>
          <w:bCs/>
          <w:color w:val="000000"/>
          <w:sz w:val="28"/>
          <w:szCs w:val="28"/>
        </w:rPr>
      </w:pPr>
    </w:p>
    <w:p w:rsidR="00DC739F" w:rsidRDefault="007F1C41">
      <w:pPr>
        <w:ind w:left="709" w:firstLine="142"/>
        <w:jc w:val="center"/>
        <w:rPr>
          <w:rFonts w:ascii="Times New Roman" w:hAnsi="Times New Roman"/>
          <w:b/>
          <w:bCs/>
          <w:color w:val="000000"/>
          <w:sz w:val="28"/>
          <w:szCs w:val="28"/>
        </w:rPr>
      </w:pPr>
      <w:r>
        <w:rPr>
          <w:rFonts w:ascii="Times New Roman" w:hAnsi="Times New Roman"/>
          <w:b/>
          <w:bCs/>
          <w:color w:val="000000"/>
          <w:sz w:val="28"/>
          <w:szCs w:val="28"/>
        </w:rPr>
        <w:t>Модуль «Взаимодействие с родителями (законными представителями)»</w:t>
      </w:r>
    </w:p>
    <w:p w:rsidR="00DC739F" w:rsidRDefault="00DC739F">
      <w:pPr>
        <w:ind w:left="709" w:firstLine="142"/>
        <w:jc w:val="center"/>
        <w:rPr>
          <w:rFonts w:ascii="Times New Roman" w:hAnsi="Times New Roman"/>
          <w:color w:val="000000"/>
          <w:sz w:val="28"/>
          <w:szCs w:val="28"/>
        </w:rPr>
      </w:pPr>
    </w:p>
    <w:p w:rsidR="00DC739F" w:rsidRDefault="007F1C41">
      <w:pPr>
        <w:tabs>
          <w:tab w:val="left" w:pos="9900"/>
        </w:tabs>
        <w:ind w:left="709" w:firstLine="142"/>
        <w:jc w:val="both"/>
        <w:rPr>
          <w:rFonts w:ascii="Times New Roman" w:hAnsi="Times New Roman"/>
          <w:color w:val="000000"/>
          <w:sz w:val="28"/>
          <w:szCs w:val="28"/>
        </w:rPr>
      </w:pPr>
      <w:r>
        <w:rPr>
          <w:rFonts w:ascii="Times New Roman" w:hAnsi="Times New Roman"/>
          <w:color w:val="000000"/>
          <w:sz w:val="28"/>
          <w:szCs w:val="28"/>
        </w:rPr>
        <w:t>Реализация воспитательного потенциала взаимодействия с родителями (законными представителями) обучающихся предусматривает:</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родительские дни, в которые родители (законные представители) могут посещать уроки и внеурочные занятия;</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привлечение родителей (законных представителей) к подготовке и проведению классных и общешкольных мероприятий;</w:t>
      </w:r>
    </w:p>
    <w:p w:rsidR="00DC739F" w:rsidRDefault="007F1C41">
      <w:pPr>
        <w:widowControl/>
        <w:numPr>
          <w:ilvl w:val="0"/>
          <w:numId w:val="16"/>
        </w:numPr>
        <w:tabs>
          <w:tab w:val="clear" w:pos="420"/>
          <w:tab w:val="left" w:pos="9900"/>
        </w:tabs>
        <w:spacing w:before="100" w:beforeAutospacing="1" w:after="100" w:afterAutospacing="1"/>
        <w:contextualSpacing/>
        <w:jc w:val="both"/>
        <w:rPr>
          <w:rFonts w:ascii="Times New Roman" w:hAnsi="Times New Roman"/>
          <w:color w:val="000000"/>
          <w:sz w:val="28"/>
          <w:szCs w:val="28"/>
        </w:rPr>
      </w:pPr>
      <w:r>
        <w:rPr>
          <w:rFonts w:ascii="Times New Roman" w:hAnsi="Times New Roman"/>
          <w:color w:val="000000"/>
          <w:sz w:val="28"/>
          <w:szCs w:val="28"/>
        </w:rPr>
        <w:t>целевое взаимодействие с законными представителями детей-сирот, оставшихся без попечения родителей, приемных детей.</w:t>
      </w:r>
    </w:p>
    <w:p w:rsidR="00DC739F" w:rsidRDefault="00DC739F">
      <w:pPr>
        <w:pStyle w:val="af"/>
        <w:spacing w:before="7"/>
        <w:rPr>
          <w:rFonts w:ascii="Times New Roman" w:hAnsi="Times New Roman" w:cs="Times New Roman"/>
          <w:sz w:val="28"/>
          <w:szCs w:val="28"/>
        </w:rPr>
      </w:pPr>
    </w:p>
    <w:p w:rsidR="00DC739F" w:rsidRDefault="007F1C41" w:rsidP="007F1C41">
      <w:pPr>
        <w:pStyle w:val="213"/>
        <w:tabs>
          <w:tab w:val="left" w:pos="10560"/>
        </w:tabs>
        <w:ind w:right="1291" w:firstLineChars="253" w:firstLine="711"/>
        <w:jc w:val="center"/>
        <w:rPr>
          <w:rFonts w:ascii="Times New Roman" w:hAnsi="Times New Roman" w:cs="Times New Roman"/>
          <w:sz w:val="28"/>
          <w:szCs w:val="28"/>
        </w:rPr>
      </w:pPr>
      <w:r>
        <w:rPr>
          <w:rFonts w:ascii="Times New Roman" w:hAnsi="Times New Roman" w:cs="Times New Roman"/>
          <w:color w:val="000000"/>
          <w:sz w:val="28"/>
          <w:szCs w:val="28"/>
        </w:rPr>
        <w:lastRenderedPageBreak/>
        <w:t>Модуль</w:t>
      </w:r>
      <w:r>
        <w:rPr>
          <w:rFonts w:ascii="Times New Roman" w:hAnsi="Times New Roman" w:cs="Times New Roman"/>
          <w:sz w:val="28"/>
          <w:szCs w:val="28"/>
        </w:rPr>
        <w:t xml:space="preserve"> «Самоуправление»</w:t>
      </w:r>
    </w:p>
    <w:p w:rsidR="00DC739F" w:rsidRDefault="007F1C41">
      <w:pPr>
        <w:pStyle w:val="af"/>
        <w:tabs>
          <w:tab w:val="left" w:pos="9900"/>
          <w:tab w:val="left" w:pos="10560"/>
        </w:tabs>
        <w:spacing w:before="200" w:line="276" w:lineRule="auto"/>
        <w:ind w:left="0" w:right="0" w:firstLineChars="253" w:firstLine="708"/>
        <w:rPr>
          <w:rFonts w:ascii="Times New Roman" w:hAnsi="Times New Roman" w:cs="Times New Roman"/>
          <w:sz w:val="28"/>
          <w:szCs w:val="28"/>
        </w:rPr>
      </w:pPr>
      <w:r>
        <w:rPr>
          <w:rFonts w:ascii="Times New Roman" w:hAnsi="Times New Roman" w:cs="Times New Roman"/>
          <w:sz w:val="28"/>
          <w:szCs w:val="28"/>
        </w:rPr>
        <w:t>Поддержка детского самоуправления в школе помогает педагогам воспитывать в детях</w:t>
      </w:r>
      <w:r>
        <w:rPr>
          <w:rFonts w:ascii="Times New Roman" w:hAnsi="Times New Roman" w:cs="Times New Roman"/>
          <w:spacing w:val="1"/>
          <w:sz w:val="28"/>
          <w:szCs w:val="28"/>
        </w:rPr>
        <w:t xml:space="preserve"> </w:t>
      </w:r>
      <w:r>
        <w:rPr>
          <w:rFonts w:ascii="Times New Roman" w:hAnsi="Times New Roman" w:cs="Times New Roman"/>
          <w:sz w:val="28"/>
          <w:szCs w:val="28"/>
        </w:rPr>
        <w:t>инициативность, самостоятельность, ответственность, трудолюбие, чувство собственного</w:t>
      </w:r>
      <w:r>
        <w:rPr>
          <w:rFonts w:ascii="Times New Roman" w:hAnsi="Times New Roman" w:cs="Times New Roman"/>
          <w:spacing w:val="1"/>
          <w:sz w:val="28"/>
          <w:szCs w:val="28"/>
        </w:rPr>
        <w:t xml:space="preserve"> </w:t>
      </w:r>
      <w:r>
        <w:rPr>
          <w:rFonts w:ascii="Times New Roman" w:hAnsi="Times New Roman" w:cs="Times New Roman"/>
          <w:sz w:val="28"/>
          <w:szCs w:val="28"/>
        </w:rPr>
        <w:t>достоинства, а школьникам – участие в самоуправлении даёт возможность подросткам</w:t>
      </w:r>
      <w:r>
        <w:rPr>
          <w:rFonts w:ascii="Times New Roman" w:hAnsi="Times New Roman" w:cs="Times New Roman"/>
          <w:spacing w:val="1"/>
          <w:sz w:val="28"/>
          <w:szCs w:val="28"/>
        </w:rPr>
        <w:t xml:space="preserve"> </w:t>
      </w:r>
      <w:r>
        <w:rPr>
          <w:rFonts w:ascii="Times New Roman" w:hAnsi="Times New Roman" w:cs="Times New Roman"/>
          <w:sz w:val="28"/>
          <w:szCs w:val="28"/>
        </w:rPr>
        <w:t>попробовать</w:t>
      </w:r>
      <w:r>
        <w:rPr>
          <w:rFonts w:ascii="Times New Roman" w:hAnsi="Times New Roman" w:cs="Times New Roman"/>
          <w:spacing w:val="1"/>
          <w:sz w:val="28"/>
          <w:szCs w:val="28"/>
        </w:rPr>
        <w:t xml:space="preserve"> </w:t>
      </w:r>
      <w:r>
        <w:rPr>
          <w:rFonts w:ascii="Times New Roman" w:hAnsi="Times New Roman" w:cs="Times New Roman"/>
          <w:sz w:val="28"/>
          <w:szCs w:val="28"/>
        </w:rPr>
        <w:t>себя</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различных</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социальных</w:t>
      </w:r>
      <w:r>
        <w:rPr>
          <w:rFonts w:ascii="Times New Roman" w:hAnsi="Times New Roman" w:cs="Times New Roman"/>
          <w:spacing w:val="1"/>
          <w:sz w:val="28"/>
          <w:szCs w:val="28"/>
        </w:rPr>
        <w:t xml:space="preserve"> </w:t>
      </w:r>
      <w:r>
        <w:rPr>
          <w:rFonts w:ascii="Times New Roman" w:hAnsi="Times New Roman" w:cs="Times New Roman"/>
          <w:sz w:val="28"/>
          <w:szCs w:val="28"/>
        </w:rPr>
        <w:t>ролях,</w:t>
      </w:r>
      <w:r>
        <w:rPr>
          <w:rFonts w:ascii="Times New Roman" w:hAnsi="Times New Roman" w:cs="Times New Roman"/>
          <w:spacing w:val="1"/>
          <w:sz w:val="28"/>
          <w:szCs w:val="28"/>
        </w:rPr>
        <w:t xml:space="preserve"> </w:t>
      </w:r>
      <w:r>
        <w:rPr>
          <w:rFonts w:ascii="Times New Roman" w:hAnsi="Times New Roman" w:cs="Times New Roman"/>
          <w:sz w:val="28"/>
          <w:szCs w:val="28"/>
        </w:rPr>
        <w:t>получить</w:t>
      </w:r>
      <w:r>
        <w:rPr>
          <w:rFonts w:ascii="Times New Roman" w:hAnsi="Times New Roman" w:cs="Times New Roman"/>
          <w:spacing w:val="1"/>
          <w:sz w:val="28"/>
          <w:szCs w:val="28"/>
        </w:rPr>
        <w:t xml:space="preserve"> </w:t>
      </w:r>
      <w:r>
        <w:rPr>
          <w:rFonts w:ascii="Times New Roman" w:hAnsi="Times New Roman" w:cs="Times New Roman"/>
          <w:sz w:val="28"/>
          <w:szCs w:val="28"/>
        </w:rPr>
        <w:t>опыт</w:t>
      </w:r>
      <w:r>
        <w:rPr>
          <w:rFonts w:ascii="Times New Roman" w:hAnsi="Times New Roman" w:cs="Times New Roman"/>
          <w:spacing w:val="1"/>
          <w:sz w:val="28"/>
          <w:szCs w:val="28"/>
        </w:rPr>
        <w:t xml:space="preserve"> </w:t>
      </w:r>
      <w:r>
        <w:rPr>
          <w:rFonts w:ascii="Times New Roman" w:hAnsi="Times New Roman" w:cs="Times New Roman"/>
          <w:sz w:val="28"/>
          <w:szCs w:val="28"/>
        </w:rPr>
        <w:t>конструктивного</w:t>
      </w:r>
      <w:r>
        <w:rPr>
          <w:rFonts w:ascii="Times New Roman" w:hAnsi="Times New Roman" w:cs="Times New Roman"/>
          <w:spacing w:val="1"/>
          <w:sz w:val="28"/>
          <w:szCs w:val="28"/>
        </w:rPr>
        <w:t xml:space="preserve"> </w:t>
      </w:r>
      <w:r>
        <w:rPr>
          <w:rFonts w:ascii="Times New Roman" w:hAnsi="Times New Roman" w:cs="Times New Roman"/>
          <w:sz w:val="28"/>
          <w:szCs w:val="28"/>
        </w:rPr>
        <w:t>общения,</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совместного</w:t>
      </w:r>
      <w:r>
        <w:rPr>
          <w:rFonts w:ascii="Times New Roman" w:hAnsi="Times New Roman" w:cs="Times New Roman"/>
          <w:spacing w:val="1"/>
          <w:sz w:val="28"/>
          <w:szCs w:val="28"/>
        </w:rPr>
        <w:t xml:space="preserve"> </w:t>
      </w:r>
      <w:r>
        <w:rPr>
          <w:rFonts w:ascii="Times New Roman" w:hAnsi="Times New Roman" w:cs="Times New Roman"/>
          <w:sz w:val="28"/>
          <w:szCs w:val="28"/>
        </w:rPr>
        <w:t>преодоления</w:t>
      </w:r>
      <w:r>
        <w:rPr>
          <w:rFonts w:ascii="Times New Roman" w:hAnsi="Times New Roman" w:cs="Times New Roman"/>
          <w:spacing w:val="1"/>
          <w:sz w:val="28"/>
          <w:szCs w:val="28"/>
        </w:rPr>
        <w:t xml:space="preserve"> </w:t>
      </w:r>
      <w:r>
        <w:rPr>
          <w:rFonts w:ascii="Times New Roman" w:hAnsi="Times New Roman" w:cs="Times New Roman"/>
          <w:sz w:val="28"/>
          <w:szCs w:val="28"/>
        </w:rPr>
        <w:t>трудностей,</w:t>
      </w:r>
      <w:r>
        <w:rPr>
          <w:rFonts w:ascii="Times New Roman" w:hAnsi="Times New Roman" w:cs="Times New Roman"/>
          <w:spacing w:val="1"/>
          <w:sz w:val="28"/>
          <w:szCs w:val="28"/>
        </w:rPr>
        <w:t xml:space="preserve"> </w:t>
      </w:r>
      <w:r>
        <w:rPr>
          <w:rFonts w:ascii="Times New Roman" w:hAnsi="Times New Roman" w:cs="Times New Roman"/>
          <w:sz w:val="28"/>
          <w:szCs w:val="28"/>
        </w:rPr>
        <w:t>формирует</w:t>
      </w:r>
      <w:r>
        <w:rPr>
          <w:rFonts w:ascii="Times New Roman" w:hAnsi="Times New Roman" w:cs="Times New Roman"/>
          <w:spacing w:val="1"/>
          <w:sz w:val="28"/>
          <w:szCs w:val="28"/>
        </w:rPr>
        <w:t xml:space="preserve"> </w:t>
      </w:r>
      <w:r>
        <w:rPr>
          <w:rFonts w:ascii="Times New Roman" w:hAnsi="Times New Roman" w:cs="Times New Roman"/>
          <w:sz w:val="28"/>
          <w:szCs w:val="28"/>
        </w:rPr>
        <w:t>личную</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коллективную</w:t>
      </w:r>
      <w:r>
        <w:rPr>
          <w:rFonts w:ascii="Times New Roman" w:hAnsi="Times New Roman" w:cs="Times New Roman"/>
          <w:spacing w:val="1"/>
          <w:sz w:val="28"/>
          <w:szCs w:val="28"/>
        </w:rPr>
        <w:t xml:space="preserve"> </w:t>
      </w:r>
      <w:r>
        <w:rPr>
          <w:rFonts w:ascii="Times New Roman" w:hAnsi="Times New Roman" w:cs="Times New Roman"/>
          <w:sz w:val="28"/>
          <w:szCs w:val="28"/>
        </w:rPr>
        <w:t>ответственность</w:t>
      </w:r>
      <w:r>
        <w:rPr>
          <w:rFonts w:ascii="Times New Roman" w:hAnsi="Times New Roman" w:cs="Times New Roman"/>
          <w:spacing w:val="1"/>
          <w:sz w:val="28"/>
          <w:szCs w:val="28"/>
        </w:rPr>
        <w:t xml:space="preserve"> </w:t>
      </w:r>
      <w:r>
        <w:rPr>
          <w:rFonts w:ascii="Times New Roman" w:hAnsi="Times New Roman" w:cs="Times New Roman"/>
          <w:sz w:val="28"/>
          <w:szCs w:val="28"/>
        </w:rPr>
        <w:t>за</w:t>
      </w:r>
      <w:r>
        <w:rPr>
          <w:rFonts w:ascii="Times New Roman" w:hAnsi="Times New Roman" w:cs="Times New Roman"/>
          <w:spacing w:val="1"/>
          <w:sz w:val="28"/>
          <w:szCs w:val="28"/>
        </w:rPr>
        <w:t xml:space="preserve"> </w:t>
      </w:r>
      <w:r>
        <w:rPr>
          <w:rFonts w:ascii="Times New Roman" w:hAnsi="Times New Roman" w:cs="Times New Roman"/>
          <w:sz w:val="28"/>
          <w:szCs w:val="28"/>
        </w:rPr>
        <w:t>свои</w:t>
      </w:r>
      <w:r>
        <w:rPr>
          <w:rFonts w:ascii="Times New Roman" w:hAnsi="Times New Roman" w:cs="Times New Roman"/>
          <w:spacing w:val="1"/>
          <w:sz w:val="28"/>
          <w:szCs w:val="28"/>
        </w:rPr>
        <w:t xml:space="preserve"> </w:t>
      </w:r>
      <w:r>
        <w:rPr>
          <w:rFonts w:ascii="Times New Roman" w:hAnsi="Times New Roman" w:cs="Times New Roman"/>
          <w:sz w:val="28"/>
          <w:szCs w:val="28"/>
        </w:rPr>
        <w:t>решения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поступки.</w:t>
      </w:r>
      <w:r>
        <w:rPr>
          <w:rFonts w:ascii="Times New Roman" w:hAnsi="Times New Roman" w:cs="Times New Roman"/>
          <w:spacing w:val="1"/>
          <w:sz w:val="28"/>
          <w:szCs w:val="28"/>
        </w:rPr>
        <w:t xml:space="preserve"> </w:t>
      </w:r>
      <w:r>
        <w:rPr>
          <w:rFonts w:ascii="Times New Roman" w:hAnsi="Times New Roman" w:cs="Times New Roman"/>
          <w:sz w:val="28"/>
          <w:szCs w:val="28"/>
        </w:rPr>
        <w:t>Поскольку</w:t>
      </w:r>
      <w:r>
        <w:rPr>
          <w:rFonts w:ascii="Times New Roman" w:hAnsi="Times New Roman" w:cs="Times New Roman"/>
          <w:spacing w:val="1"/>
          <w:sz w:val="28"/>
          <w:szCs w:val="28"/>
        </w:rPr>
        <w:t xml:space="preserve"> </w:t>
      </w:r>
      <w:r>
        <w:rPr>
          <w:rFonts w:ascii="Times New Roman" w:hAnsi="Times New Roman" w:cs="Times New Roman"/>
          <w:sz w:val="28"/>
          <w:szCs w:val="28"/>
        </w:rPr>
        <w:t>учащимся</w:t>
      </w:r>
      <w:r>
        <w:rPr>
          <w:rFonts w:ascii="Times New Roman" w:hAnsi="Times New Roman" w:cs="Times New Roman"/>
          <w:spacing w:val="1"/>
          <w:sz w:val="28"/>
          <w:szCs w:val="28"/>
        </w:rPr>
        <w:t xml:space="preserve"> </w:t>
      </w:r>
      <w:r>
        <w:rPr>
          <w:rFonts w:ascii="Times New Roman" w:hAnsi="Times New Roman" w:cs="Times New Roman"/>
          <w:sz w:val="28"/>
          <w:szCs w:val="28"/>
        </w:rPr>
        <w:t>младших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подростковых классов не всегда удаётся самостоятельно организовать свою деятельность,</w:t>
      </w:r>
      <w:r>
        <w:rPr>
          <w:rFonts w:ascii="Times New Roman" w:hAnsi="Times New Roman" w:cs="Times New Roman"/>
          <w:spacing w:val="1"/>
          <w:sz w:val="28"/>
          <w:szCs w:val="28"/>
        </w:rPr>
        <w:t xml:space="preserve"> </w:t>
      </w:r>
      <w:r>
        <w:rPr>
          <w:rFonts w:ascii="Times New Roman" w:hAnsi="Times New Roman" w:cs="Times New Roman"/>
          <w:sz w:val="28"/>
          <w:szCs w:val="28"/>
        </w:rPr>
        <w:t>детское</w:t>
      </w:r>
      <w:r>
        <w:rPr>
          <w:rFonts w:ascii="Times New Roman" w:hAnsi="Times New Roman" w:cs="Times New Roman"/>
          <w:spacing w:val="1"/>
          <w:sz w:val="28"/>
          <w:szCs w:val="28"/>
        </w:rPr>
        <w:t xml:space="preserve"> </w:t>
      </w:r>
      <w:r>
        <w:rPr>
          <w:rFonts w:ascii="Times New Roman" w:hAnsi="Times New Roman" w:cs="Times New Roman"/>
          <w:sz w:val="28"/>
          <w:szCs w:val="28"/>
        </w:rPr>
        <w:t>самоуправление</w:t>
      </w:r>
      <w:r>
        <w:rPr>
          <w:rFonts w:ascii="Times New Roman" w:hAnsi="Times New Roman" w:cs="Times New Roman"/>
          <w:spacing w:val="1"/>
          <w:sz w:val="28"/>
          <w:szCs w:val="28"/>
        </w:rPr>
        <w:t xml:space="preserve"> </w:t>
      </w:r>
      <w:r>
        <w:rPr>
          <w:rFonts w:ascii="Times New Roman" w:hAnsi="Times New Roman" w:cs="Times New Roman"/>
          <w:sz w:val="28"/>
          <w:szCs w:val="28"/>
        </w:rPr>
        <w:t>иногда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время</w:t>
      </w:r>
      <w:r>
        <w:rPr>
          <w:rFonts w:ascii="Times New Roman" w:hAnsi="Times New Roman" w:cs="Times New Roman"/>
          <w:spacing w:val="1"/>
          <w:sz w:val="28"/>
          <w:szCs w:val="28"/>
        </w:rPr>
        <w:t xml:space="preserve"> </w:t>
      </w:r>
      <w:r>
        <w:rPr>
          <w:rFonts w:ascii="Times New Roman" w:hAnsi="Times New Roman" w:cs="Times New Roman"/>
          <w:sz w:val="28"/>
          <w:szCs w:val="28"/>
        </w:rPr>
        <w:t>может</w:t>
      </w:r>
      <w:r>
        <w:rPr>
          <w:rFonts w:ascii="Times New Roman" w:hAnsi="Times New Roman" w:cs="Times New Roman"/>
          <w:spacing w:val="1"/>
          <w:sz w:val="28"/>
          <w:szCs w:val="28"/>
        </w:rPr>
        <w:t xml:space="preserve"> </w:t>
      </w:r>
      <w:r>
        <w:rPr>
          <w:rFonts w:ascii="Times New Roman" w:hAnsi="Times New Roman" w:cs="Times New Roman"/>
          <w:sz w:val="28"/>
          <w:szCs w:val="28"/>
        </w:rPr>
        <w:t>трансформироваться</w:t>
      </w:r>
      <w:r>
        <w:rPr>
          <w:rFonts w:ascii="Times New Roman" w:hAnsi="Times New Roman" w:cs="Times New Roman"/>
          <w:spacing w:val="1"/>
          <w:sz w:val="28"/>
          <w:szCs w:val="28"/>
        </w:rPr>
        <w:t xml:space="preserve"> </w:t>
      </w:r>
      <w:r>
        <w:rPr>
          <w:rFonts w:ascii="Times New Roman" w:hAnsi="Times New Roman" w:cs="Times New Roman"/>
          <w:sz w:val="28"/>
          <w:szCs w:val="28"/>
        </w:rPr>
        <w:t>(посредством</w:t>
      </w:r>
      <w:r>
        <w:rPr>
          <w:rFonts w:ascii="Times New Roman" w:hAnsi="Times New Roman" w:cs="Times New Roman"/>
          <w:spacing w:val="1"/>
          <w:sz w:val="28"/>
          <w:szCs w:val="28"/>
        </w:rPr>
        <w:t xml:space="preserve"> </w:t>
      </w:r>
      <w:r>
        <w:rPr>
          <w:rFonts w:ascii="Times New Roman" w:hAnsi="Times New Roman" w:cs="Times New Roman"/>
          <w:sz w:val="28"/>
          <w:szCs w:val="28"/>
        </w:rPr>
        <w:t>введения</w:t>
      </w:r>
      <w:r>
        <w:rPr>
          <w:rFonts w:ascii="Times New Roman" w:hAnsi="Times New Roman" w:cs="Times New Roman"/>
          <w:spacing w:val="49"/>
          <w:sz w:val="28"/>
          <w:szCs w:val="28"/>
        </w:rPr>
        <w:t xml:space="preserve"> </w:t>
      </w:r>
      <w:r>
        <w:rPr>
          <w:rFonts w:ascii="Times New Roman" w:hAnsi="Times New Roman" w:cs="Times New Roman"/>
          <w:sz w:val="28"/>
          <w:szCs w:val="28"/>
        </w:rPr>
        <w:t>функции</w:t>
      </w:r>
      <w:r>
        <w:rPr>
          <w:rFonts w:ascii="Times New Roman" w:hAnsi="Times New Roman" w:cs="Times New Roman"/>
          <w:spacing w:val="47"/>
          <w:sz w:val="28"/>
          <w:szCs w:val="28"/>
        </w:rPr>
        <w:t xml:space="preserve"> </w:t>
      </w:r>
      <w:r>
        <w:rPr>
          <w:rFonts w:ascii="Times New Roman" w:hAnsi="Times New Roman" w:cs="Times New Roman"/>
          <w:sz w:val="28"/>
          <w:szCs w:val="28"/>
        </w:rPr>
        <w:t>педагога-куратора)</w:t>
      </w:r>
      <w:r>
        <w:rPr>
          <w:rFonts w:ascii="Times New Roman" w:hAnsi="Times New Roman" w:cs="Times New Roman"/>
          <w:spacing w:val="50"/>
          <w:sz w:val="28"/>
          <w:szCs w:val="28"/>
        </w:rPr>
        <w:t xml:space="preserve"> </w:t>
      </w:r>
      <w:r>
        <w:rPr>
          <w:rFonts w:ascii="Times New Roman" w:hAnsi="Times New Roman" w:cs="Times New Roman"/>
          <w:sz w:val="28"/>
          <w:szCs w:val="28"/>
        </w:rPr>
        <w:t>в</w:t>
      </w:r>
      <w:r>
        <w:rPr>
          <w:rFonts w:ascii="Times New Roman" w:hAnsi="Times New Roman" w:cs="Times New Roman"/>
          <w:spacing w:val="48"/>
          <w:sz w:val="28"/>
          <w:szCs w:val="28"/>
        </w:rPr>
        <w:t xml:space="preserve"> </w:t>
      </w:r>
      <w:r>
        <w:rPr>
          <w:rFonts w:ascii="Times New Roman" w:hAnsi="Times New Roman" w:cs="Times New Roman"/>
          <w:sz w:val="28"/>
          <w:szCs w:val="28"/>
        </w:rPr>
        <w:t>детско-взрослое</w:t>
      </w:r>
      <w:r>
        <w:rPr>
          <w:rFonts w:ascii="Times New Roman" w:hAnsi="Times New Roman" w:cs="Times New Roman"/>
          <w:spacing w:val="48"/>
          <w:sz w:val="28"/>
          <w:szCs w:val="28"/>
        </w:rPr>
        <w:t xml:space="preserve"> </w:t>
      </w:r>
      <w:r>
        <w:rPr>
          <w:rFonts w:ascii="Times New Roman" w:hAnsi="Times New Roman" w:cs="Times New Roman"/>
          <w:sz w:val="28"/>
          <w:szCs w:val="28"/>
        </w:rPr>
        <w:t>самоуправление.</w:t>
      </w:r>
    </w:p>
    <w:p w:rsidR="00DC739F" w:rsidRDefault="007F1C41">
      <w:pPr>
        <w:pStyle w:val="af"/>
        <w:tabs>
          <w:tab w:val="left" w:pos="2332"/>
          <w:tab w:val="left" w:pos="4334"/>
          <w:tab w:val="left" w:pos="4800"/>
          <w:tab w:val="left" w:pos="5782"/>
          <w:tab w:val="left" w:pos="7758"/>
          <w:tab w:val="left" w:pos="9324"/>
          <w:tab w:val="left" w:pos="9900"/>
          <w:tab w:val="left" w:pos="10560"/>
        </w:tabs>
        <w:spacing w:before="68"/>
        <w:ind w:left="0" w:right="0" w:firstLineChars="253" w:firstLine="708"/>
        <w:rPr>
          <w:rFonts w:ascii="Times New Roman" w:hAnsi="Times New Roman" w:cs="Times New Roman"/>
          <w:sz w:val="28"/>
          <w:szCs w:val="28"/>
        </w:rPr>
      </w:pPr>
      <w:r>
        <w:rPr>
          <w:rFonts w:ascii="Times New Roman" w:hAnsi="Times New Roman" w:cs="Times New Roman"/>
          <w:sz w:val="28"/>
          <w:szCs w:val="28"/>
        </w:rPr>
        <w:t>Детское</w:t>
      </w:r>
      <w:r>
        <w:rPr>
          <w:rFonts w:ascii="Times New Roman" w:hAnsi="Times New Roman" w:cs="Times New Roman"/>
          <w:sz w:val="28"/>
          <w:szCs w:val="28"/>
        </w:rPr>
        <w:tab/>
        <w:t>самоуправление</w:t>
      </w:r>
      <w:r>
        <w:rPr>
          <w:rFonts w:ascii="Times New Roman" w:hAnsi="Times New Roman" w:cs="Times New Roman"/>
          <w:sz w:val="28"/>
          <w:szCs w:val="28"/>
        </w:rPr>
        <w:tab/>
        <w:t>в</w:t>
      </w:r>
      <w:r>
        <w:rPr>
          <w:rFonts w:ascii="Times New Roman" w:hAnsi="Times New Roman" w:cs="Times New Roman"/>
          <w:sz w:val="28"/>
          <w:szCs w:val="28"/>
        </w:rPr>
        <w:tab/>
        <w:t>школе</w:t>
      </w:r>
      <w:r>
        <w:rPr>
          <w:rFonts w:ascii="Times New Roman" w:hAnsi="Times New Roman" w:cs="Times New Roman"/>
          <w:sz w:val="28"/>
          <w:szCs w:val="28"/>
        </w:rPr>
        <w:tab/>
        <w:t>осуществляется</w:t>
      </w:r>
      <w:r>
        <w:rPr>
          <w:rFonts w:ascii="Times New Roman" w:hAnsi="Times New Roman" w:cs="Times New Roman"/>
          <w:sz w:val="28"/>
          <w:szCs w:val="28"/>
        </w:rPr>
        <w:tab/>
        <w:t>следующим</w:t>
      </w:r>
      <w:r>
        <w:rPr>
          <w:rFonts w:ascii="Times New Roman" w:hAnsi="Times New Roman" w:cs="Times New Roman"/>
          <w:sz w:val="28"/>
          <w:szCs w:val="28"/>
        </w:rPr>
        <w:tab/>
        <w:t>образом</w:t>
      </w:r>
    </w:p>
    <w:p w:rsidR="00DC739F" w:rsidRDefault="007F1C41" w:rsidP="007F1C41">
      <w:pPr>
        <w:pStyle w:val="213"/>
        <w:tabs>
          <w:tab w:val="left" w:pos="9900"/>
          <w:tab w:val="left" w:pos="10560"/>
        </w:tabs>
        <w:spacing w:before="227"/>
        <w:ind w:firstLineChars="253" w:firstLine="711"/>
        <w:jc w:val="both"/>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pacing w:val="-9"/>
          <w:sz w:val="28"/>
          <w:szCs w:val="28"/>
        </w:rPr>
        <w:t xml:space="preserve"> </w:t>
      </w:r>
      <w:r>
        <w:rPr>
          <w:rFonts w:ascii="Times New Roman" w:hAnsi="Times New Roman" w:cs="Times New Roman"/>
          <w:sz w:val="28"/>
          <w:szCs w:val="28"/>
        </w:rPr>
        <w:t>уровне</w:t>
      </w:r>
      <w:r>
        <w:rPr>
          <w:rFonts w:ascii="Times New Roman" w:hAnsi="Times New Roman" w:cs="Times New Roman"/>
          <w:spacing w:val="-8"/>
          <w:sz w:val="28"/>
          <w:szCs w:val="28"/>
        </w:rPr>
        <w:t xml:space="preserve"> </w:t>
      </w:r>
      <w:r>
        <w:rPr>
          <w:rFonts w:ascii="Times New Roman" w:hAnsi="Times New Roman" w:cs="Times New Roman"/>
          <w:sz w:val="28"/>
          <w:szCs w:val="28"/>
        </w:rPr>
        <w:t>школы:</w:t>
      </w:r>
    </w:p>
    <w:p w:rsidR="00DC739F" w:rsidRDefault="007F1C41">
      <w:pPr>
        <w:pStyle w:val="afff8"/>
        <w:numPr>
          <w:ilvl w:val="0"/>
          <w:numId w:val="17"/>
        </w:numPr>
        <w:tabs>
          <w:tab w:val="left" w:pos="973"/>
          <w:tab w:val="left" w:pos="9900"/>
          <w:tab w:val="left" w:pos="10560"/>
        </w:tabs>
        <w:spacing w:before="36"/>
        <w:ind w:left="0" w:firstLineChars="253" w:firstLine="708"/>
        <w:jc w:val="both"/>
        <w:rPr>
          <w:rFonts w:ascii="Times New Roman" w:hAnsi="Times New Roman"/>
          <w:sz w:val="28"/>
          <w:szCs w:val="28"/>
        </w:rPr>
      </w:pPr>
      <w:r>
        <w:rPr>
          <w:rFonts w:ascii="Times New Roman" w:hAnsi="Times New Roman"/>
          <w:sz w:val="28"/>
          <w:szCs w:val="28"/>
        </w:rPr>
        <w:t>через деятельность выборного Совета обучащихся школы (далее СОШ), создаваемого</w:t>
      </w:r>
      <w:r>
        <w:rPr>
          <w:rFonts w:ascii="Times New Roman" w:hAnsi="Times New Roman"/>
          <w:spacing w:val="-57"/>
          <w:sz w:val="28"/>
          <w:szCs w:val="28"/>
        </w:rPr>
        <w:t xml:space="preserve"> </w:t>
      </w:r>
      <w:r>
        <w:rPr>
          <w:rFonts w:ascii="Times New Roman" w:hAnsi="Times New Roman"/>
          <w:sz w:val="28"/>
          <w:szCs w:val="28"/>
        </w:rPr>
        <w:t>для</w:t>
      </w:r>
      <w:r>
        <w:rPr>
          <w:rFonts w:ascii="Times New Roman" w:hAnsi="Times New Roman"/>
          <w:spacing w:val="-5"/>
          <w:sz w:val="28"/>
          <w:szCs w:val="28"/>
        </w:rPr>
        <w:t xml:space="preserve"> </w:t>
      </w:r>
      <w:r>
        <w:rPr>
          <w:rFonts w:ascii="Times New Roman" w:hAnsi="Times New Roman"/>
          <w:sz w:val="28"/>
          <w:szCs w:val="28"/>
        </w:rPr>
        <w:t>учета</w:t>
      </w:r>
      <w:r>
        <w:rPr>
          <w:rFonts w:ascii="Times New Roman" w:hAnsi="Times New Roman"/>
          <w:spacing w:val="-8"/>
          <w:sz w:val="28"/>
          <w:szCs w:val="28"/>
        </w:rPr>
        <w:t xml:space="preserve"> </w:t>
      </w:r>
      <w:r>
        <w:rPr>
          <w:rFonts w:ascii="Times New Roman" w:hAnsi="Times New Roman"/>
          <w:sz w:val="28"/>
          <w:szCs w:val="28"/>
        </w:rPr>
        <w:t>мнения</w:t>
      </w:r>
      <w:r>
        <w:rPr>
          <w:rFonts w:ascii="Times New Roman" w:hAnsi="Times New Roman"/>
          <w:spacing w:val="-7"/>
          <w:sz w:val="28"/>
          <w:szCs w:val="28"/>
        </w:rPr>
        <w:t xml:space="preserve"> </w:t>
      </w:r>
      <w:r>
        <w:rPr>
          <w:rFonts w:ascii="Times New Roman" w:hAnsi="Times New Roman"/>
          <w:sz w:val="28"/>
          <w:szCs w:val="28"/>
        </w:rPr>
        <w:t>школьников</w:t>
      </w:r>
      <w:r>
        <w:rPr>
          <w:rFonts w:ascii="Times New Roman" w:hAnsi="Times New Roman"/>
          <w:spacing w:val="-6"/>
          <w:sz w:val="28"/>
          <w:szCs w:val="28"/>
        </w:rPr>
        <w:t xml:space="preserve"> </w:t>
      </w:r>
      <w:r>
        <w:rPr>
          <w:rFonts w:ascii="Times New Roman" w:hAnsi="Times New Roman"/>
          <w:sz w:val="28"/>
          <w:szCs w:val="28"/>
        </w:rPr>
        <w:t>по</w:t>
      </w:r>
      <w:r>
        <w:rPr>
          <w:rFonts w:ascii="Times New Roman" w:hAnsi="Times New Roman"/>
          <w:spacing w:val="-7"/>
          <w:sz w:val="28"/>
          <w:szCs w:val="28"/>
        </w:rPr>
        <w:t xml:space="preserve"> </w:t>
      </w:r>
      <w:r>
        <w:rPr>
          <w:rFonts w:ascii="Times New Roman" w:hAnsi="Times New Roman"/>
          <w:sz w:val="28"/>
          <w:szCs w:val="28"/>
        </w:rPr>
        <w:t>вопросам</w:t>
      </w:r>
      <w:r>
        <w:rPr>
          <w:rFonts w:ascii="Times New Roman" w:hAnsi="Times New Roman"/>
          <w:spacing w:val="-4"/>
          <w:sz w:val="28"/>
          <w:szCs w:val="28"/>
        </w:rPr>
        <w:t xml:space="preserve"> </w:t>
      </w:r>
      <w:r>
        <w:rPr>
          <w:rFonts w:ascii="Times New Roman" w:hAnsi="Times New Roman"/>
          <w:sz w:val="28"/>
          <w:szCs w:val="28"/>
        </w:rPr>
        <w:t>управления</w:t>
      </w:r>
      <w:r>
        <w:rPr>
          <w:rFonts w:ascii="Times New Roman" w:hAnsi="Times New Roman"/>
          <w:spacing w:val="-7"/>
          <w:sz w:val="28"/>
          <w:szCs w:val="28"/>
        </w:rPr>
        <w:t xml:space="preserve"> </w:t>
      </w:r>
      <w:r>
        <w:rPr>
          <w:rFonts w:ascii="Times New Roman" w:hAnsi="Times New Roman"/>
          <w:sz w:val="28"/>
          <w:szCs w:val="28"/>
        </w:rPr>
        <w:t>образовательной</w:t>
      </w:r>
      <w:r>
        <w:rPr>
          <w:rFonts w:ascii="Times New Roman" w:hAnsi="Times New Roman"/>
          <w:spacing w:val="-6"/>
          <w:sz w:val="28"/>
          <w:szCs w:val="28"/>
        </w:rPr>
        <w:t xml:space="preserve"> </w:t>
      </w:r>
      <w:r>
        <w:rPr>
          <w:rFonts w:ascii="Times New Roman" w:hAnsi="Times New Roman"/>
          <w:sz w:val="28"/>
          <w:szCs w:val="28"/>
        </w:rPr>
        <w:t>организацией</w:t>
      </w:r>
      <w:r>
        <w:rPr>
          <w:rFonts w:ascii="Times New Roman" w:hAnsi="Times New Roman"/>
          <w:spacing w:val="-9"/>
          <w:sz w:val="28"/>
          <w:szCs w:val="28"/>
        </w:rPr>
        <w:t xml:space="preserve"> </w:t>
      </w:r>
      <w:r>
        <w:rPr>
          <w:rFonts w:ascii="Times New Roman" w:hAnsi="Times New Roman"/>
          <w:sz w:val="28"/>
          <w:szCs w:val="28"/>
        </w:rPr>
        <w:t>и</w:t>
      </w:r>
      <w:r>
        <w:rPr>
          <w:rFonts w:ascii="Times New Roman" w:hAnsi="Times New Roman"/>
          <w:spacing w:val="-57"/>
          <w:sz w:val="28"/>
          <w:szCs w:val="28"/>
        </w:rPr>
        <w:t xml:space="preserve"> </w:t>
      </w:r>
      <w:r>
        <w:rPr>
          <w:rFonts w:ascii="Times New Roman" w:hAnsi="Times New Roman"/>
          <w:sz w:val="28"/>
          <w:szCs w:val="28"/>
        </w:rPr>
        <w:t>принятия</w:t>
      </w:r>
      <w:r>
        <w:rPr>
          <w:rFonts w:ascii="Times New Roman" w:hAnsi="Times New Roman"/>
          <w:spacing w:val="-5"/>
          <w:sz w:val="28"/>
          <w:szCs w:val="28"/>
        </w:rPr>
        <w:t xml:space="preserve"> </w:t>
      </w:r>
      <w:r>
        <w:rPr>
          <w:rFonts w:ascii="Times New Roman" w:hAnsi="Times New Roman"/>
          <w:sz w:val="28"/>
          <w:szCs w:val="28"/>
        </w:rPr>
        <w:t>административных</w:t>
      </w:r>
      <w:r>
        <w:rPr>
          <w:rFonts w:ascii="Times New Roman" w:hAnsi="Times New Roman"/>
          <w:spacing w:val="-4"/>
          <w:sz w:val="28"/>
          <w:szCs w:val="28"/>
        </w:rPr>
        <w:t xml:space="preserve"> </w:t>
      </w:r>
      <w:r>
        <w:rPr>
          <w:rFonts w:ascii="Times New Roman" w:hAnsi="Times New Roman"/>
          <w:sz w:val="28"/>
          <w:szCs w:val="28"/>
        </w:rPr>
        <w:t>решений,</w:t>
      </w:r>
      <w:r>
        <w:rPr>
          <w:rFonts w:ascii="Times New Roman" w:hAnsi="Times New Roman"/>
          <w:spacing w:val="-4"/>
          <w:sz w:val="28"/>
          <w:szCs w:val="28"/>
        </w:rPr>
        <w:t xml:space="preserve"> </w:t>
      </w:r>
      <w:r>
        <w:rPr>
          <w:rFonts w:ascii="Times New Roman" w:hAnsi="Times New Roman"/>
          <w:sz w:val="28"/>
          <w:szCs w:val="28"/>
        </w:rPr>
        <w:t>затрагивающих</w:t>
      </w:r>
      <w:r>
        <w:rPr>
          <w:rFonts w:ascii="Times New Roman" w:hAnsi="Times New Roman"/>
          <w:spacing w:val="-5"/>
          <w:sz w:val="28"/>
          <w:szCs w:val="28"/>
        </w:rPr>
        <w:t xml:space="preserve"> </w:t>
      </w:r>
      <w:r>
        <w:rPr>
          <w:rFonts w:ascii="Times New Roman" w:hAnsi="Times New Roman"/>
          <w:sz w:val="28"/>
          <w:szCs w:val="28"/>
        </w:rPr>
        <w:t>их</w:t>
      </w:r>
      <w:r>
        <w:rPr>
          <w:rFonts w:ascii="Times New Roman" w:hAnsi="Times New Roman"/>
          <w:spacing w:val="-4"/>
          <w:sz w:val="28"/>
          <w:szCs w:val="28"/>
        </w:rPr>
        <w:t xml:space="preserve"> </w:t>
      </w:r>
      <w:r>
        <w:rPr>
          <w:rFonts w:ascii="Times New Roman" w:hAnsi="Times New Roman"/>
          <w:sz w:val="28"/>
          <w:szCs w:val="28"/>
        </w:rPr>
        <w:t>права</w:t>
      </w:r>
      <w:r>
        <w:rPr>
          <w:rFonts w:ascii="Times New Roman" w:hAnsi="Times New Roman"/>
          <w:spacing w:val="-5"/>
          <w:sz w:val="28"/>
          <w:szCs w:val="28"/>
        </w:rPr>
        <w:t xml:space="preserve"> </w:t>
      </w:r>
      <w:r>
        <w:rPr>
          <w:rFonts w:ascii="Times New Roman" w:hAnsi="Times New Roman"/>
          <w:sz w:val="28"/>
          <w:szCs w:val="28"/>
        </w:rPr>
        <w:t>и</w:t>
      </w:r>
      <w:r>
        <w:rPr>
          <w:rFonts w:ascii="Times New Roman" w:hAnsi="Times New Roman"/>
          <w:spacing w:val="-7"/>
          <w:sz w:val="28"/>
          <w:szCs w:val="28"/>
        </w:rPr>
        <w:t xml:space="preserve"> </w:t>
      </w:r>
      <w:r>
        <w:rPr>
          <w:rFonts w:ascii="Times New Roman" w:hAnsi="Times New Roman"/>
          <w:sz w:val="28"/>
          <w:szCs w:val="28"/>
        </w:rPr>
        <w:t>законные</w:t>
      </w:r>
      <w:r>
        <w:rPr>
          <w:rFonts w:ascii="Times New Roman" w:hAnsi="Times New Roman"/>
          <w:spacing w:val="-6"/>
          <w:sz w:val="28"/>
          <w:szCs w:val="28"/>
        </w:rPr>
        <w:t xml:space="preserve"> </w:t>
      </w:r>
      <w:r>
        <w:rPr>
          <w:rFonts w:ascii="Times New Roman" w:hAnsi="Times New Roman"/>
          <w:sz w:val="28"/>
          <w:szCs w:val="28"/>
        </w:rPr>
        <w:t>интересы;</w:t>
      </w:r>
    </w:p>
    <w:p w:rsidR="00DC739F" w:rsidRDefault="007F1C41">
      <w:pPr>
        <w:pStyle w:val="afff8"/>
        <w:numPr>
          <w:ilvl w:val="0"/>
          <w:numId w:val="17"/>
        </w:numPr>
        <w:tabs>
          <w:tab w:val="left" w:pos="973"/>
          <w:tab w:val="left" w:pos="9900"/>
          <w:tab w:val="left" w:pos="10560"/>
        </w:tabs>
        <w:ind w:left="0" w:firstLineChars="253" w:firstLine="708"/>
        <w:jc w:val="both"/>
        <w:rPr>
          <w:rFonts w:ascii="Times New Roman" w:hAnsi="Times New Roman"/>
          <w:sz w:val="28"/>
          <w:szCs w:val="28"/>
        </w:rPr>
      </w:pPr>
      <w:r>
        <w:rPr>
          <w:rFonts w:ascii="Times New Roman" w:hAnsi="Times New Roman"/>
          <w:sz w:val="28"/>
          <w:szCs w:val="28"/>
        </w:rPr>
        <w:t>через</w:t>
      </w:r>
      <w:r>
        <w:rPr>
          <w:rFonts w:ascii="Times New Roman" w:hAnsi="Times New Roman"/>
          <w:spacing w:val="-3"/>
          <w:sz w:val="28"/>
          <w:szCs w:val="28"/>
        </w:rPr>
        <w:t xml:space="preserve"> </w:t>
      </w:r>
      <w:r>
        <w:rPr>
          <w:rFonts w:ascii="Times New Roman" w:hAnsi="Times New Roman"/>
          <w:sz w:val="28"/>
          <w:szCs w:val="28"/>
        </w:rPr>
        <w:t>деятельность</w:t>
      </w:r>
      <w:r>
        <w:rPr>
          <w:rFonts w:ascii="Times New Roman" w:hAnsi="Times New Roman"/>
          <w:spacing w:val="-3"/>
          <w:sz w:val="28"/>
          <w:szCs w:val="28"/>
        </w:rPr>
        <w:t xml:space="preserve"> </w:t>
      </w:r>
      <w:r>
        <w:rPr>
          <w:rFonts w:ascii="Times New Roman" w:hAnsi="Times New Roman"/>
          <w:sz w:val="28"/>
          <w:szCs w:val="28"/>
        </w:rPr>
        <w:t>творческих</w:t>
      </w:r>
      <w:r>
        <w:rPr>
          <w:rFonts w:ascii="Times New Roman" w:hAnsi="Times New Roman"/>
          <w:spacing w:val="-4"/>
          <w:sz w:val="28"/>
          <w:szCs w:val="28"/>
        </w:rPr>
        <w:t xml:space="preserve"> </w:t>
      </w:r>
      <w:r>
        <w:rPr>
          <w:rFonts w:ascii="Times New Roman" w:hAnsi="Times New Roman"/>
          <w:sz w:val="28"/>
          <w:szCs w:val="28"/>
        </w:rPr>
        <w:t>советов</w:t>
      </w:r>
      <w:r>
        <w:rPr>
          <w:rFonts w:ascii="Times New Roman" w:hAnsi="Times New Roman"/>
          <w:spacing w:val="-4"/>
          <w:sz w:val="28"/>
          <w:szCs w:val="28"/>
        </w:rPr>
        <w:t xml:space="preserve"> </w:t>
      </w:r>
      <w:r>
        <w:rPr>
          <w:rFonts w:ascii="Times New Roman" w:hAnsi="Times New Roman"/>
          <w:sz w:val="28"/>
          <w:szCs w:val="28"/>
        </w:rPr>
        <w:t>дела,</w:t>
      </w:r>
      <w:r>
        <w:rPr>
          <w:rFonts w:ascii="Times New Roman" w:hAnsi="Times New Roman"/>
          <w:spacing w:val="-2"/>
          <w:sz w:val="28"/>
          <w:szCs w:val="28"/>
        </w:rPr>
        <w:t xml:space="preserve"> </w:t>
      </w:r>
      <w:r>
        <w:rPr>
          <w:rFonts w:ascii="Times New Roman" w:hAnsi="Times New Roman"/>
          <w:sz w:val="28"/>
          <w:szCs w:val="28"/>
        </w:rPr>
        <w:t>отвечающих</w:t>
      </w:r>
      <w:r>
        <w:rPr>
          <w:rFonts w:ascii="Times New Roman" w:hAnsi="Times New Roman"/>
          <w:spacing w:val="-4"/>
          <w:sz w:val="28"/>
          <w:szCs w:val="28"/>
        </w:rPr>
        <w:t xml:space="preserve"> </w:t>
      </w:r>
      <w:r>
        <w:rPr>
          <w:rFonts w:ascii="Times New Roman" w:hAnsi="Times New Roman"/>
          <w:sz w:val="28"/>
          <w:szCs w:val="28"/>
        </w:rPr>
        <w:t>за</w:t>
      </w:r>
      <w:r>
        <w:rPr>
          <w:rFonts w:ascii="Times New Roman" w:hAnsi="Times New Roman"/>
          <w:spacing w:val="-5"/>
          <w:sz w:val="28"/>
          <w:szCs w:val="28"/>
        </w:rPr>
        <w:t xml:space="preserve"> </w:t>
      </w:r>
      <w:r>
        <w:rPr>
          <w:rFonts w:ascii="Times New Roman" w:hAnsi="Times New Roman"/>
          <w:sz w:val="28"/>
          <w:szCs w:val="28"/>
        </w:rPr>
        <w:t>проведение</w:t>
      </w:r>
      <w:r>
        <w:rPr>
          <w:rFonts w:ascii="Times New Roman" w:hAnsi="Times New Roman"/>
          <w:spacing w:val="-5"/>
          <w:sz w:val="28"/>
          <w:szCs w:val="28"/>
        </w:rPr>
        <w:t xml:space="preserve"> </w:t>
      </w:r>
      <w:r>
        <w:rPr>
          <w:rFonts w:ascii="Times New Roman" w:hAnsi="Times New Roman"/>
          <w:sz w:val="28"/>
          <w:szCs w:val="28"/>
        </w:rPr>
        <w:t>тех</w:t>
      </w:r>
      <w:r>
        <w:rPr>
          <w:rFonts w:ascii="Times New Roman" w:hAnsi="Times New Roman"/>
          <w:spacing w:val="-4"/>
          <w:sz w:val="28"/>
          <w:szCs w:val="28"/>
        </w:rPr>
        <w:t xml:space="preserve"> </w:t>
      </w:r>
      <w:r>
        <w:rPr>
          <w:rFonts w:ascii="Times New Roman" w:hAnsi="Times New Roman"/>
          <w:sz w:val="28"/>
          <w:szCs w:val="28"/>
        </w:rPr>
        <w:t>или</w:t>
      </w:r>
      <w:r>
        <w:rPr>
          <w:rFonts w:ascii="Times New Roman" w:hAnsi="Times New Roman"/>
          <w:spacing w:val="-4"/>
          <w:sz w:val="28"/>
          <w:szCs w:val="28"/>
        </w:rPr>
        <w:t xml:space="preserve"> </w:t>
      </w:r>
      <w:r>
        <w:rPr>
          <w:rFonts w:ascii="Times New Roman" w:hAnsi="Times New Roman"/>
          <w:sz w:val="28"/>
          <w:szCs w:val="28"/>
        </w:rPr>
        <w:t>иных</w:t>
      </w:r>
      <w:r>
        <w:rPr>
          <w:rFonts w:ascii="Times New Roman" w:hAnsi="Times New Roman"/>
          <w:spacing w:val="-57"/>
          <w:sz w:val="28"/>
          <w:szCs w:val="28"/>
        </w:rPr>
        <w:t xml:space="preserve"> </w:t>
      </w:r>
      <w:r>
        <w:rPr>
          <w:rFonts w:ascii="Times New Roman" w:hAnsi="Times New Roman"/>
          <w:sz w:val="28"/>
          <w:szCs w:val="28"/>
        </w:rPr>
        <w:t>конкретных</w:t>
      </w:r>
      <w:r>
        <w:rPr>
          <w:rFonts w:ascii="Times New Roman" w:hAnsi="Times New Roman"/>
          <w:spacing w:val="-2"/>
          <w:sz w:val="28"/>
          <w:szCs w:val="28"/>
        </w:rPr>
        <w:t xml:space="preserve"> </w:t>
      </w:r>
      <w:r>
        <w:rPr>
          <w:rFonts w:ascii="Times New Roman" w:hAnsi="Times New Roman"/>
          <w:sz w:val="28"/>
          <w:szCs w:val="28"/>
        </w:rPr>
        <w:t>мероприятий,</w:t>
      </w:r>
      <w:r>
        <w:rPr>
          <w:rFonts w:ascii="Times New Roman" w:hAnsi="Times New Roman"/>
          <w:spacing w:val="-1"/>
          <w:sz w:val="28"/>
          <w:szCs w:val="28"/>
        </w:rPr>
        <w:t xml:space="preserve"> </w:t>
      </w:r>
      <w:r>
        <w:rPr>
          <w:rFonts w:ascii="Times New Roman" w:hAnsi="Times New Roman"/>
          <w:sz w:val="28"/>
          <w:szCs w:val="28"/>
        </w:rPr>
        <w:t>праздников,</w:t>
      </w:r>
      <w:r>
        <w:rPr>
          <w:rFonts w:ascii="Times New Roman" w:hAnsi="Times New Roman"/>
          <w:spacing w:val="-1"/>
          <w:sz w:val="28"/>
          <w:szCs w:val="28"/>
        </w:rPr>
        <w:t xml:space="preserve"> </w:t>
      </w:r>
      <w:r>
        <w:rPr>
          <w:rFonts w:ascii="Times New Roman" w:hAnsi="Times New Roman"/>
          <w:sz w:val="28"/>
          <w:szCs w:val="28"/>
        </w:rPr>
        <w:t>вечеров,</w:t>
      </w:r>
      <w:r>
        <w:rPr>
          <w:rFonts w:ascii="Times New Roman" w:hAnsi="Times New Roman"/>
          <w:spacing w:val="-2"/>
          <w:sz w:val="28"/>
          <w:szCs w:val="28"/>
        </w:rPr>
        <w:t xml:space="preserve"> </w:t>
      </w:r>
      <w:r>
        <w:rPr>
          <w:rFonts w:ascii="Times New Roman" w:hAnsi="Times New Roman"/>
          <w:sz w:val="28"/>
          <w:szCs w:val="28"/>
        </w:rPr>
        <w:t>акций</w:t>
      </w:r>
      <w:r>
        <w:rPr>
          <w:rFonts w:ascii="Times New Roman" w:hAnsi="Times New Roman"/>
          <w:spacing w:val="-3"/>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т.п.;</w:t>
      </w:r>
    </w:p>
    <w:p w:rsidR="00DC739F" w:rsidRDefault="007F1C41">
      <w:pPr>
        <w:pStyle w:val="af"/>
        <w:tabs>
          <w:tab w:val="left" w:pos="9900"/>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При организации общешкольного уровня самоуправления решаются следующие</w:t>
      </w:r>
      <w:r>
        <w:rPr>
          <w:rFonts w:ascii="Times New Roman" w:hAnsi="Times New Roman" w:cs="Times New Roman"/>
          <w:spacing w:val="1"/>
          <w:sz w:val="28"/>
          <w:szCs w:val="28"/>
        </w:rPr>
        <w:t xml:space="preserve"> </w:t>
      </w:r>
      <w:r>
        <w:rPr>
          <w:rFonts w:ascii="Times New Roman" w:hAnsi="Times New Roman" w:cs="Times New Roman"/>
          <w:sz w:val="28"/>
          <w:szCs w:val="28"/>
        </w:rPr>
        <w:t>задачи:</w:t>
      </w:r>
      <w:r>
        <w:rPr>
          <w:rFonts w:ascii="Times New Roman" w:hAnsi="Times New Roman" w:cs="Times New Roman"/>
          <w:spacing w:val="-10"/>
          <w:sz w:val="28"/>
          <w:szCs w:val="28"/>
        </w:rPr>
        <w:t xml:space="preserve"> </w:t>
      </w:r>
      <w:r>
        <w:rPr>
          <w:rFonts w:ascii="Times New Roman" w:hAnsi="Times New Roman" w:cs="Times New Roman"/>
          <w:sz w:val="28"/>
          <w:szCs w:val="28"/>
        </w:rPr>
        <w:t>планирование,</w:t>
      </w:r>
      <w:r>
        <w:rPr>
          <w:rFonts w:ascii="Times New Roman" w:hAnsi="Times New Roman" w:cs="Times New Roman"/>
          <w:spacing w:val="-12"/>
          <w:sz w:val="28"/>
          <w:szCs w:val="28"/>
        </w:rPr>
        <w:t xml:space="preserve"> </w:t>
      </w:r>
      <w:r>
        <w:rPr>
          <w:rFonts w:ascii="Times New Roman" w:hAnsi="Times New Roman" w:cs="Times New Roman"/>
          <w:sz w:val="28"/>
          <w:szCs w:val="28"/>
        </w:rPr>
        <w:t>организация</w:t>
      </w:r>
      <w:r>
        <w:rPr>
          <w:rFonts w:ascii="Times New Roman" w:hAnsi="Times New Roman" w:cs="Times New Roman"/>
          <w:spacing w:val="-9"/>
          <w:sz w:val="28"/>
          <w:szCs w:val="28"/>
        </w:rPr>
        <w:t xml:space="preserve"> </w:t>
      </w:r>
      <w:r>
        <w:rPr>
          <w:rFonts w:ascii="Times New Roman" w:hAnsi="Times New Roman" w:cs="Times New Roman"/>
          <w:sz w:val="28"/>
          <w:szCs w:val="28"/>
        </w:rPr>
        <w:t>и</w:t>
      </w:r>
      <w:r>
        <w:rPr>
          <w:rFonts w:ascii="Times New Roman" w:hAnsi="Times New Roman" w:cs="Times New Roman"/>
          <w:spacing w:val="-9"/>
          <w:sz w:val="28"/>
          <w:szCs w:val="28"/>
        </w:rPr>
        <w:t xml:space="preserve"> </w:t>
      </w:r>
      <w:r>
        <w:rPr>
          <w:rFonts w:ascii="Times New Roman" w:hAnsi="Times New Roman" w:cs="Times New Roman"/>
          <w:sz w:val="28"/>
          <w:szCs w:val="28"/>
        </w:rPr>
        <w:t>анализ</w:t>
      </w:r>
      <w:r>
        <w:rPr>
          <w:rFonts w:ascii="Times New Roman" w:hAnsi="Times New Roman" w:cs="Times New Roman"/>
          <w:spacing w:val="-10"/>
          <w:sz w:val="28"/>
          <w:szCs w:val="28"/>
        </w:rPr>
        <w:t xml:space="preserve"> </w:t>
      </w:r>
      <w:r>
        <w:rPr>
          <w:rFonts w:ascii="Times New Roman" w:hAnsi="Times New Roman" w:cs="Times New Roman"/>
          <w:sz w:val="28"/>
          <w:szCs w:val="28"/>
        </w:rPr>
        <w:t>общешкольных</w:t>
      </w:r>
      <w:r>
        <w:rPr>
          <w:rFonts w:ascii="Times New Roman" w:hAnsi="Times New Roman" w:cs="Times New Roman"/>
          <w:spacing w:val="-9"/>
          <w:sz w:val="28"/>
          <w:szCs w:val="28"/>
        </w:rPr>
        <w:t xml:space="preserve"> </w:t>
      </w:r>
      <w:r>
        <w:rPr>
          <w:rFonts w:ascii="Times New Roman" w:hAnsi="Times New Roman" w:cs="Times New Roman"/>
          <w:sz w:val="28"/>
          <w:szCs w:val="28"/>
        </w:rPr>
        <w:t>мероприятий</w:t>
      </w:r>
      <w:r>
        <w:rPr>
          <w:rFonts w:ascii="Times New Roman" w:hAnsi="Times New Roman" w:cs="Times New Roman"/>
          <w:spacing w:val="-11"/>
          <w:sz w:val="28"/>
          <w:szCs w:val="28"/>
        </w:rPr>
        <w:t xml:space="preserve"> </w:t>
      </w:r>
      <w:r>
        <w:rPr>
          <w:rFonts w:ascii="Times New Roman" w:hAnsi="Times New Roman" w:cs="Times New Roman"/>
          <w:sz w:val="28"/>
          <w:szCs w:val="28"/>
        </w:rPr>
        <w:t>и</w:t>
      </w:r>
      <w:r>
        <w:rPr>
          <w:rFonts w:ascii="Times New Roman" w:hAnsi="Times New Roman" w:cs="Times New Roman"/>
          <w:spacing w:val="-11"/>
          <w:sz w:val="28"/>
          <w:szCs w:val="28"/>
        </w:rPr>
        <w:t xml:space="preserve"> </w:t>
      </w:r>
      <w:r>
        <w:rPr>
          <w:rFonts w:ascii="Times New Roman" w:hAnsi="Times New Roman" w:cs="Times New Roman"/>
          <w:sz w:val="28"/>
          <w:szCs w:val="28"/>
        </w:rPr>
        <w:t>культурно</w:t>
      </w:r>
      <w:r>
        <w:rPr>
          <w:rFonts w:ascii="Times New Roman" w:hAnsi="Times New Roman" w:cs="Times New Roman"/>
          <w:spacing w:val="-57"/>
          <w:sz w:val="28"/>
          <w:szCs w:val="28"/>
        </w:rPr>
        <w:t xml:space="preserve"> </w:t>
      </w:r>
      <w:r>
        <w:rPr>
          <w:rFonts w:ascii="Times New Roman" w:hAnsi="Times New Roman" w:cs="Times New Roman"/>
          <w:sz w:val="28"/>
          <w:szCs w:val="28"/>
        </w:rPr>
        <w:t>образовательных</w:t>
      </w:r>
      <w:r>
        <w:rPr>
          <w:rFonts w:ascii="Times New Roman" w:hAnsi="Times New Roman" w:cs="Times New Roman"/>
          <w:spacing w:val="-3"/>
          <w:sz w:val="28"/>
          <w:szCs w:val="28"/>
        </w:rPr>
        <w:t xml:space="preserve"> </w:t>
      </w:r>
      <w:r>
        <w:rPr>
          <w:rFonts w:ascii="Times New Roman" w:hAnsi="Times New Roman" w:cs="Times New Roman"/>
          <w:sz w:val="28"/>
          <w:szCs w:val="28"/>
        </w:rPr>
        <w:t>событий;</w:t>
      </w:r>
      <w:r>
        <w:rPr>
          <w:rFonts w:ascii="Times New Roman" w:hAnsi="Times New Roman" w:cs="Times New Roman"/>
          <w:spacing w:val="-3"/>
          <w:sz w:val="28"/>
          <w:szCs w:val="28"/>
        </w:rPr>
        <w:t xml:space="preserve"> </w:t>
      </w:r>
      <w:r>
        <w:rPr>
          <w:rFonts w:ascii="Times New Roman" w:hAnsi="Times New Roman" w:cs="Times New Roman"/>
          <w:sz w:val="28"/>
          <w:szCs w:val="28"/>
        </w:rPr>
        <w:t>разработка</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внедрение</w:t>
      </w:r>
      <w:r>
        <w:rPr>
          <w:rFonts w:ascii="Times New Roman" w:hAnsi="Times New Roman" w:cs="Times New Roman"/>
          <w:spacing w:val="-4"/>
          <w:sz w:val="28"/>
          <w:szCs w:val="28"/>
        </w:rPr>
        <w:t xml:space="preserve"> </w:t>
      </w:r>
      <w:r>
        <w:rPr>
          <w:rFonts w:ascii="Times New Roman" w:hAnsi="Times New Roman" w:cs="Times New Roman"/>
          <w:sz w:val="28"/>
          <w:szCs w:val="28"/>
        </w:rPr>
        <w:t>инициатив</w:t>
      </w:r>
      <w:r>
        <w:rPr>
          <w:rFonts w:ascii="Times New Roman" w:hAnsi="Times New Roman" w:cs="Times New Roman"/>
          <w:spacing w:val="-2"/>
          <w:sz w:val="28"/>
          <w:szCs w:val="28"/>
        </w:rPr>
        <w:t xml:space="preserve"> </w:t>
      </w:r>
      <w:r>
        <w:rPr>
          <w:rFonts w:ascii="Times New Roman" w:hAnsi="Times New Roman" w:cs="Times New Roman"/>
          <w:sz w:val="28"/>
          <w:szCs w:val="28"/>
        </w:rPr>
        <w:t>ученического,</w:t>
      </w:r>
    </w:p>
    <w:p w:rsidR="00DC739F" w:rsidRDefault="007F1C41" w:rsidP="007F1C41">
      <w:pPr>
        <w:pStyle w:val="af"/>
        <w:tabs>
          <w:tab w:val="left" w:pos="9900"/>
        </w:tabs>
        <w:spacing w:before="1" w:line="276" w:lineRule="auto"/>
        <w:ind w:left="0" w:right="0" w:firstLineChars="128" w:firstLine="357"/>
        <w:rPr>
          <w:rFonts w:ascii="Times New Roman" w:hAnsi="Times New Roman" w:cs="Times New Roman"/>
          <w:sz w:val="28"/>
          <w:szCs w:val="28"/>
        </w:rPr>
      </w:pPr>
      <w:r>
        <w:rPr>
          <w:rFonts w:ascii="Times New Roman" w:hAnsi="Times New Roman" w:cs="Times New Roman"/>
          <w:spacing w:val="-1"/>
          <w:sz w:val="28"/>
          <w:szCs w:val="28"/>
        </w:rPr>
        <w:t>педагогического</w:t>
      </w:r>
      <w:r>
        <w:rPr>
          <w:rFonts w:ascii="Times New Roman" w:hAnsi="Times New Roman" w:cs="Times New Roman"/>
          <w:spacing w:val="-12"/>
          <w:sz w:val="28"/>
          <w:szCs w:val="28"/>
        </w:rPr>
        <w:t xml:space="preserve"> </w:t>
      </w:r>
      <w:r>
        <w:rPr>
          <w:rFonts w:ascii="Times New Roman" w:hAnsi="Times New Roman" w:cs="Times New Roman"/>
          <w:sz w:val="28"/>
          <w:szCs w:val="28"/>
        </w:rPr>
        <w:t>и</w:t>
      </w:r>
      <w:r>
        <w:rPr>
          <w:rFonts w:ascii="Times New Roman" w:hAnsi="Times New Roman" w:cs="Times New Roman"/>
          <w:spacing w:val="-12"/>
          <w:sz w:val="28"/>
          <w:szCs w:val="28"/>
        </w:rPr>
        <w:t xml:space="preserve"> </w:t>
      </w:r>
      <w:r>
        <w:rPr>
          <w:rFonts w:ascii="Times New Roman" w:hAnsi="Times New Roman" w:cs="Times New Roman"/>
          <w:sz w:val="28"/>
          <w:szCs w:val="28"/>
        </w:rPr>
        <w:t>родительского</w:t>
      </w:r>
      <w:r>
        <w:rPr>
          <w:rFonts w:ascii="Times New Roman" w:hAnsi="Times New Roman" w:cs="Times New Roman"/>
          <w:spacing w:val="-11"/>
          <w:sz w:val="28"/>
          <w:szCs w:val="28"/>
        </w:rPr>
        <w:t xml:space="preserve"> </w:t>
      </w:r>
      <w:r>
        <w:rPr>
          <w:rFonts w:ascii="Times New Roman" w:hAnsi="Times New Roman" w:cs="Times New Roman"/>
          <w:sz w:val="28"/>
          <w:szCs w:val="28"/>
        </w:rPr>
        <w:t>коллективов;</w:t>
      </w:r>
      <w:r>
        <w:rPr>
          <w:rFonts w:ascii="Times New Roman" w:hAnsi="Times New Roman" w:cs="Times New Roman"/>
          <w:spacing w:val="-14"/>
          <w:sz w:val="28"/>
          <w:szCs w:val="28"/>
        </w:rPr>
        <w:t xml:space="preserve"> </w:t>
      </w:r>
      <w:r>
        <w:rPr>
          <w:rFonts w:ascii="Times New Roman" w:hAnsi="Times New Roman" w:cs="Times New Roman"/>
          <w:sz w:val="28"/>
          <w:szCs w:val="28"/>
        </w:rPr>
        <w:t>управление</w:t>
      </w:r>
      <w:r>
        <w:rPr>
          <w:rFonts w:ascii="Times New Roman" w:hAnsi="Times New Roman" w:cs="Times New Roman"/>
          <w:spacing w:val="-13"/>
          <w:sz w:val="28"/>
          <w:szCs w:val="28"/>
        </w:rPr>
        <w:t xml:space="preserve"> </w:t>
      </w:r>
      <w:r>
        <w:rPr>
          <w:rFonts w:ascii="Times New Roman" w:hAnsi="Times New Roman" w:cs="Times New Roman"/>
          <w:sz w:val="28"/>
          <w:szCs w:val="28"/>
        </w:rPr>
        <w:t>социально</w:t>
      </w:r>
      <w:r>
        <w:rPr>
          <w:rFonts w:ascii="Times New Roman" w:hAnsi="Times New Roman" w:cs="Times New Roman"/>
          <w:spacing w:val="-14"/>
          <w:sz w:val="28"/>
          <w:szCs w:val="28"/>
        </w:rPr>
        <w:t xml:space="preserve"> </w:t>
      </w:r>
      <w:r>
        <w:rPr>
          <w:rFonts w:ascii="Times New Roman" w:hAnsi="Times New Roman" w:cs="Times New Roman"/>
          <w:sz w:val="28"/>
          <w:szCs w:val="28"/>
        </w:rPr>
        <w:t>ориентированной</w:t>
      </w:r>
      <w:r>
        <w:rPr>
          <w:rFonts w:ascii="Times New Roman" w:hAnsi="Times New Roman" w:cs="Times New Roman"/>
          <w:spacing w:val="-57"/>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3"/>
          <w:sz w:val="28"/>
          <w:szCs w:val="28"/>
        </w:rPr>
        <w:t xml:space="preserve"> </w:t>
      </w:r>
      <w:r>
        <w:rPr>
          <w:rFonts w:ascii="Times New Roman" w:hAnsi="Times New Roman" w:cs="Times New Roman"/>
          <w:sz w:val="28"/>
          <w:szCs w:val="28"/>
        </w:rPr>
        <w:t>создание</w:t>
      </w:r>
      <w:r>
        <w:rPr>
          <w:rFonts w:ascii="Times New Roman" w:hAnsi="Times New Roman" w:cs="Times New Roman"/>
          <w:spacing w:val="-2"/>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укрепление</w:t>
      </w:r>
      <w:r>
        <w:rPr>
          <w:rFonts w:ascii="Times New Roman" w:hAnsi="Times New Roman" w:cs="Times New Roman"/>
          <w:spacing w:val="-3"/>
          <w:sz w:val="28"/>
          <w:szCs w:val="28"/>
        </w:rPr>
        <w:t xml:space="preserve"> </w:t>
      </w:r>
      <w:r>
        <w:rPr>
          <w:rFonts w:ascii="Times New Roman" w:hAnsi="Times New Roman" w:cs="Times New Roman"/>
          <w:sz w:val="28"/>
          <w:szCs w:val="28"/>
        </w:rPr>
        <w:t>общешкольных</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традиций.</w:t>
      </w:r>
    </w:p>
    <w:p w:rsidR="00DC739F" w:rsidRDefault="007F1C41" w:rsidP="007F1C41">
      <w:pPr>
        <w:pStyle w:val="213"/>
        <w:tabs>
          <w:tab w:val="left" w:pos="9900"/>
        </w:tabs>
        <w:spacing w:before="1"/>
        <w:ind w:firstLineChars="128" w:firstLine="360"/>
        <w:jc w:val="both"/>
        <w:rPr>
          <w:rFonts w:ascii="Times New Roman" w:hAnsi="Times New Roman" w:cs="Times New Roman"/>
          <w:b w:val="0"/>
          <w:sz w:val="28"/>
          <w:szCs w:val="28"/>
        </w:rPr>
      </w:pPr>
      <w:r>
        <w:rPr>
          <w:rFonts w:ascii="Times New Roman" w:hAnsi="Times New Roman" w:cs="Times New Roman"/>
          <w:sz w:val="28"/>
          <w:szCs w:val="28"/>
        </w:rPr>
        <w:t>На</w:t>
      </w:r>
      <w:r>
        <w:rPr>
          <w:rFonts w:ascii="Times New Roman" w:hAnsi="Times New Roman" w:cs="Times New Roman"/>
          <w:spacing w:val="-4"/>
          <w:sz w:val="28"/>
          <w:szCs w:val="28"/>
        </w:rPr>
        <w:t xml:space="preserve"> </w:t>
      </w:r>
      <w:r>
        <w:rPr>
          <w:rFonts w:ascii="Times New Roman" w:hAnsi="Times New Roman" w:cs="Times New Roman"/>
          <w:sz w:val="28"/>
          <w:szCs w:val="28"/>
        </w:rPr>
        <w:t>уровне</w:t>
      </w:r>
      <w:r>
        <w:rPr>
          <w:rFonts w:ascii="Times New Roman" w:hAnsi="Times New Roman" w:cs="Times New Roman"/>
          <w:spacing w:val="52"/>
          <w:sz w:val="28"/>
          <w:szCs w:val="28"/>
        </w:rPr>
        <w:t xml:space="preserve"> </w:t>
      </w:r>
      <w:r>
        <w:rPr>
          <w:rFonts w:ascii="Times New Roman" w:hAnsi="Times New Roman" w:cs="Times New Roman"/>
          <w:sz w:val="28"/>
          <w:szCs w:val="28"/>
        </w:rPr>
        <w:t>классов</w:t>
      </w:r>
      <w:r>
        <w:rPr>
          <w:rFonts w:ascii="Times New Roman" w:hAnsi="Times New Roman" w:cs="Times New Roman"/>
          <w:b w:val="0"/>
          <w:sz w:val="28"/>
          <w:szCs w:val="28"/>
        </w:rPr>
        <w:t>:</w:t>
      </w:r>
    </w:p>
    <w:p w:rsidR="00DC739F" w:rsidRDefault="007F1C41">
      <w:pPr>
        <w:pStyle w:val="afff8"/>
        <w:numPr>
          <w:ilvl w:val="0"/>
          <w:numId w:val="17"/>
        </w:numPr>
        <w:tabs>
          <w:tab w:val="left" w:pos="973"/>
          <w:tab w:val="left" w:pos="9900"/>
        </w:tabs>
        <w:spacing w:before="40"/>
        <w:ind w:left="0" w:firstLineChars="128" w:firstLine="358"/>
        <w:jc w:val="both"/>
        <w:rPr>
          <w:rFonts w:ascii="Times New Roman" w:hAnsi="Times New Roman"/>
          <w:sz w:val="28"/>
          <w:szCs w:val="28"/>
        </w:rPr>
      </w:pPr>
      <w:r>
        <w:rPr>
          <w:rFonts w:ascii="Times New Roman" w:hAnsi="Times New Roman"/>
          <w:sz w:val="28"/>
          <w:szCs w:val="28"/>
        </w:rPr>
        <w:t>через</w:t>
      </w:r>
      <w:r>
        <w:rPr>
          <w:rFonts w:ascii="Times New Roman" w:hAnsi="Times New Roman"/>
          <w:spacing w:val="-5"/>
          <w:sz w:val="28"/>
          <w:szCs w:val="28"/>
        </w:rPr>
        <w:t xml:space="preserve"> </w:t>
      </w:r>
      <w:r>
        <w:rPr>
          <w:rFonts w:ascii="Times New Roman" w:hAnsi="Times New Roman"/>
          <w:sz w:val="28"/>
          <w:szCs w:val="28"/>
        </w:rPr>
        <w:t>деятельность</w:t>
      </w:r>
      <w:r>
        <w:rPr>
          <w:rFonts w:ascii="Times New Roman" w:hAnsi="Times New Roman"/>
          <w:spacing w:val="-4"/>
          <w:sz w:val="28"/>
          <w:szCs w:val="28"/>
        </w:rPr>
        <w:t xml:space="preserve"> </w:t>
      </w:r>
      <w:r>
        <w:rPr>
          <w:rFonts w:ascii="Times New Roman" w:hAnsi="Times New Roman"/>
          <w:sz w:val="28"/>
          <w:szCs w:val="28"/>
        </w:rPr>
        <w:t>выборных</w:t>
      </w:r>
      <w:r>
        <w:rPr>
          <w:rFonts w:ascii="Times New Roman" w:hAnsi="Times New Roman"/>
          <w:spacing w:val="-4"/>
          <w:sz w:val="28"/>
          <w:szCs w:val="28"/>
        </w:rPr>
        <w:t xml:space="preserve"> </w:t>
      </w:r>
      <w:r>
        <w:rPr>
          <w:rFonts w:ascii="Times New Roman" w:hAnsi="Times New Roman"/>
          <w:sz w:val="28"/>
          <w:szCs w:val="28"/>
        </w:rPr>
        <w:t>по</w:t>
      </w:r>
      <w:r>
        <w:rPr>
          <w:rFonts w:ascii="Times New Roman" w:hAnsi="Times New Roman"/>
          <w:spacing w:val="-5"/>
          <w:sz w:val="28"/>
          <w:szCs w:val="28"/>
        </w:rPr>
        <w:t xml:space="preserve"> </w:t>
      </w:r>
      <w:r>
        <w:rPr>
          <w:rFonts w:ascii="Times New Roman" w:hAnsi="Times New Roman"/>
          <w:sz w:val="28"/>
          <w:szCs w:val="28"/>
        </w:rPr>
        <w:t>инициативе</w:t>
      </w:r>
      <w:r>
        <w:rPr>
          <w:rFonts w:ascii="Times New Roman" w:hAnsi="Times New Roman"/>
          <w:spacing w:val="-6"/>
          <w:sz w:val="28"/>
          <w:szCs w:val="28"/>
        </w:rPr>
        <w:t xml:space="preserve"> </w:t>
      </w:r>
      <w:r>
        <w:rPr>
          <w:rFonts w:ascii="Times New Roman" w:hAnsi="Times New Roman"/>
          <w:sz w:val="28"/>
          <w:szCs w:val="28"/>
        </w:rPr>
        <w:t>и</w:t>
      </w:r>
      <w:r>
        <w:rPr>
          <w:rFonts w:ascii="Times New Roman" w:hAnsi="Times New Roman"/>
          <w:spacing w:val="-4"/>
          <w:sz w:val="28"/>
          <w:szCs w:val="28"/>
        </w:rPr>
        <w:t xml:space="preserve"> </w:t>
      </w:r>
      <w:r>
        <w:rPr>
          <w:rFonts w:ascii="Times New Roman" w:hAnsi="Times New Roman"/>
          <w:sz w:val="28"/>
          <w:szCs w:val="28"/>
        </w:rPr>
        <w:t>предложениям</w:t>
      </w:r>
      <w:r>
        <w:rPr>
          <w:rFonts w:ascii="Times New Roman" w:hAnsi="Times New Roman"/>
          <w:spacing w:val="-4"/>
          <w:sz w:val="28"/>
          <w:szCs w:val="28"/>
        </w:rPr>
        <w:t xml:space="preserve"> </w:t>
      </w:r>
      <w:r>
        <w:rPr>
          <w:rFonts w:ascii="Times New Roman" w:hAnsi="Times New Roman"/>
          <w:sz w:val="28"/>
          <w:szCs w:val="28"/>
        </w:rPr>
        <w:t>учащихся</w:t>
      </w:r>
      <w:r>
        <w:rPr>
          <w:rFonts w:ascii="Times New Roman" w:hAnsi="Times New Roman"/>
          <w:spacing w:val="-5"/>
          <w:sz w:val="28"/>
          <w:szCs w:val="28"/>
        </w:rPr>
        <w:t xml:space="preserve"> </w:t>
      </w:r>
      <w:r>
        <w:rPr>
          <w:rFonts w:ascii="Times New Roman" w:hAnsi="Times New Roman"/>
          <w:sz w:val="28"/>
          <w:szCs w:val="28"/>
        </w:rPr>
        <w:t>класса</w:t>
      </w:r>
      <w:r>
        <w:rPr>
          <w:rFonts w:ascii="Times New Roman" w:hAnsi="Times New Roman"/>
          <w:spacing w:val="-5"/>
          <w:sz w:val="28"/>
          <w:szCs w:val="28"/>
        </w:rPr>
        <w:t xml:space="preserve"> </w:t>
      </w:r>
      <w:r>
        <w:rPr>
          <w:rFonts w:ascii="Times New Roman" w:hAnsi="Times New Roman"/>
          <w:sz w:val="28"/>
          <w:szCs w:val="28"/>
        </w:rPr>
        <w:t>лидеров</w:t>
      </w:r>
      <w:r>
        <w:rPr>
          <w:rFonts w:ascii="Times New Roman" w:hAnsi="Times New Roman"/>
          <w:spacing w:val="-57"/>
          <w:sz w:val="28"/>
          <w:szCs w:val="28"/>
        </w:rPr>
        <w:t xml:space="preserve"> </w:t>
      </w:r>
      <w:r>
        <w:rPr>
          <w:rFonts w:ascii="Times New Roman" w:hAnsi="Times New Roman"/>
          <w:sz w:val="28"/>
          <w:szCs w:val="28"/>
        </w:rPr>
        <w:t>(</w:t>
      </w:r>
      <w:r>
        <w:rPr>
          <w:rFonts w:ascii="Times New Roman" w:hAnsi="Times New Roman"/>
          <w:spacing w:val="-2"/>
          <w:sz w:val="28"/>
          <w:szCs w:val="28"/>
        </w:rPr>
        <w:t xml:space="preserve"> </w:t>
      </w:r>
      <w:r>
        <w:rPr>
          <w:rFonts w:ascii="Times New Roman" w:hAnsi="Times New Roman"/>
          <w:sz w:val="28"/>
          <w:szCs w:val="28"/>
        </w:rPr>
        <w:t>старост),</w:t>
      </w:r>
      <w:r>
        <w:rPr>
          <w:rFonts w:ascii="Times New Roman" w:hAnsi="Times New Roman"/>
          <w:spacing w:val="-1"/>
          <w:sz w:val="28"/>
          <w:szCs w:val="28"/>
        </w:rPr>
        <w:t xml:space="preserve"> </w:t>
      </w:r>
      <w:r>
        <w:rPr>
          <w:rFonts w:ascii="Times New Roman" w:hAnsi="Times New Roman"/>
          <w:sz w:val="28"/>
          <w:szCs w:val="28"/>
        </w:rPr>
        <w:t>представляющих</w:t>
      </w:r>
      <w:r>
        <w:rPr>
          <w:rFonts w:ascii="Times New Roman" w:hAnsi="Times New Roman"/>
          <w:spacing w:val="-1"/>
          <w:sz w:val="28"/>
          <w:szCs w:val="28"/>
        </w:rPr>
        <w:t xml:space="preserve"> </w:t>
      </w:r>
      <w:r>
        <w:rPr>
          <w:rFonts w:ascii="Times New Roman" w:hAnsi="Times New Roman"/>
          <w:sz w:val="28"/>
          <w:szCs w:val="28"/>
        </w:rPr>
        <w:t>интересы</w:t>
      </w:r>
      <w:r>
        <w:rPr>
          <w:rFonts w:ascii="Times New Roman" w:hAnsi="Times New Roman"/>
          <w:spacing w:val="-1"/>
          <w:sz w:val="28"/>
          <w:szCs w:val="28"/>
        </w:rPr>
        <w:t xml:space="preserve"> </w:t>
      </w:r>
      <w:r>
        <w:rPr>
          <w:rFonts w:ascii="Times New Roman" w:hAnsi="Times New Roman"/>
          <w:sz w:val="28"/>
          <w:szCs w:val="28"/>
        </w:rPr>
        <w:t>класса в общешкольных</w:t>
      </w:r>
      <w:r>
        <w:rPr>
          <w:rFonts w:ascii="Times New Roman" w:hAnsi="Times New Roman"/>
          <w:spacing w:val="-1"/>
          <w:sz w:val="28"/>
          <w:szCs w:val="28"/>
        </w:rPr>
        <w:t xml:space="preserve"> </w:t>
      </w:r>
      <w:r>
        <w:rPr>
          <w:rFonts w:ascii="Times New Roman" w:hAnsi="Times New Roman"/>
          <w:sz w:val="28"/>
          <w:szCs w:val="28"/>
        </w:rPr>
        <w:t>делах</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4"/>
          <w:sz w:val="28"/>
          <w:szCs w:val="28"/>
        </w:rPr>
        <w:t xml:space="preserve"> </w:t>
      </w:r>
      <w:r>
        <w:rPr>
          <w:rFonts w:ascii="Times New Roman" w:hAnsi="Times New Roman"/>
          <w:sz w:val="28"/>
          <w:szCs w:val="28"/>
        </w:rPr>
        <w:t>призванных</w:t>
      </w:r>
    </w:p>
    <w:p w:rsidR="00DC739F" w:rsidRDefault="007F1C41">
      <w:pPr>
        <w:pStyle w:val="af"/>
        <w:tabs>
          <w:tab w:val="left" w:pos="9900"/>
        </w:tabs>
        <w:ind w:left="0" w:right="0" w:firstLineChars="128" w:firstLine="358"/>
        <w:rPr>
          <w:rFonts w:ascii="Times New Roman" w:hAnsi="Times New Roman" w:cs="Times New Roman"/>
          <w:sz w:val="28"/>
          <w:szCs w:val="28"/>
        </w:rPr>
      </w:pPr>
      <w:r>
        <w:rPr>
          <w:rFonts w:ascii="Times New Roman" w:hAnsi="Times New Roman" w:cs="Times New Roman"/>
          <w:sz w:val="28"/>
          <w:szCs w:val="28"/>
        </w:rPr>
        <w:t>координировать</w:t>
      </w:r>
      <w:r>
        <w:rPr>
          <w:rFonts w:ascii="Times New Roman" w:hAnsi="Times New Roman" w:cs="Times New Roman"/>
          <w:spacing w:val="-8"/>
          <w:sz w:val="28"/>
          <w:szCs w:val="28"/>
        </w:rPr>
        <w:t xml:space="preserve"> </w:t>
      </w:r>
      <w:r>
        <w:rPr>
          <w:rFonts w:ascii="Times New Roman" w:hAnsi="Times New Roman" w:cs="Times New Roman"/>
          <w:sz w:val="28"/>
          <w:szCs w:val="28"/>
        </w:rPr>
        <w:t>его</w:t>
      </w:r>
      <w:r>
        <w:rPr>
          <w:rFonts w:ascii="Times New Roman" w:hAnsi="Times New Roman" w:cs="Times New Roman"/>
          <w:spacing w:val="-8"/>
          <w:sz w:val="28"/>
          <w:szCs w:val="28"/>
        </w:rPr>
        <w:t xml:space="preserve"> </w:t>
      </w:r>
      <w:r>
        <w:rPr>
          <w:rFonts w:ascii="Times New Roman" w:hAnsi="Times New Roman" w:cs="Times New Roman"/>
          <w:sz w:val="28"/>
          <w:szCs w:val="28"/>
        </w:rPr>
        <w:t>работу</w:t>
      </w:r>
      <w:r>
        <w:rPr>
          <w:rFonts w:ascii="Times New Roman" w:hAnsi="Times New Roman" w:cs="Times New Roman"/>
          <w:spacing w:val="-15"/>
          <w:sz w:val="28"/>
          <w:szCs w:val="28"/>
        </w:rPr>
        <w:t xml:space="preserve"> </w:t>
      </w:r>
      <w:r>
        <w:rPr>
          <w:rFonts w:ascii="Times New Roman" w:hAnsi="Times New Roman" w:cs="Times New Roman"/>
          <w:sz w:val="28"/>
          <w:szCs w:val="28"/>
        </w:rPr>
        <w:t>с</w:t>
      </w:r>
      <w:r>
        <w:rPr>
          <w:rFonts w:ascii="Times New Roman" w:hAnsi="Times New Roman" w:cs="Times New Roman"/>
          <w:spacing w:val="-9"/>
          <w:sz w:val="28"/>
          <w:szCs w:val="28"/>
        </w:rPr>
        <w:t xml:space="preserve"> </w:t>
      </w:r>
      <w:r>
        <w:rPr>
          <w:rFonts w:ascii="Times New Roman" w:hAnsi="Times New Roman" w:cs="Times New Roman"/>
          <w:sz w:val="28"/>
          <w:szCs w:val="28"/>
        </w:rPr>
        <w:t>работой</w:t>
      </w:r>
      <w:r>
        <w:rPr>
          <w:rFonts w:ascii="Times New Roman" w:hAnsi="Times New Roman" w:cs="Times New Roman"/>
          <w:spacing w:val="-8"/>
          <w:sz w:val="28"/>
          <w:szCs w:val="28"/>
        </w:rPr>
        <w:t xml:space="preserve"> </w:t>
      </w:r>
      <w:r>
        <w:rPr>
          <w:rFonts w:ascii="Times New Roman" w:hAnsi="Times New Roman" w:cs="Times New Roman"/>
          <w:sz w:val="28"/>
          <w:szCs w:val="28"/>
        </w:rPr>
        <w:t>СОШ</w:t>
      </w:r>
      <w:r>
        <w:rPr>
          <w:rFonts w:ascii="Times New Roman" w:hAnsi="Times New Roman" w:cs="Times New Roman"/>
          <w:spacing w:val="-9"/>
          <w:sz w:val="28"/>
          <w:szCs w:val="28"/>
        </w:rPr>
        <w:t xml:space="preserve"> </w:t>
      </w:r>
      <w:r>
        <w:rPr>
          <w:rFonts w:ascii="Times New Roman" w:hAnsi="Times New Roman" w:cs="Times New Roman"/>
          <w:sz w:val="28"/>
          <w:szCs w:val="28"/>
        </w:rPr>
        <w:t>и</w:t>
      </w:r>
      <w:r>
        <w:rPr>
          <w:rFonts w:ascii="Times New Roman" w:hAnsi="Times New Roman" w:cs="Times New Roman"/>
          <w:spacing w:val="-10"/>
          <w:sz w:val="28"/>
          <w:szCs w:val="28"/>
        </w:rPr>
        <w:t xml:space="preserve"> </w:t>
      </w:r>
      <w:r>
        <w:rPr>
          <w:rFonts w:ascii="Times New Roman" w:hAnsi="Times New Roman" w:cs="Times New Roman"/>
          <w:sz w:val="28"/>
          <w:szCs w:val="28"/>
        </w:rPr>
        <w:t>классных</w:t>
      </w:r>
      <w:r>
        <w:rPr>
          <w:rFonts w:ascii="Times New Roman" w:hAnsi="Times New Roman" w:cs="Times New Roman"/>
          <w:spacing w:val="-8"/>
          <w:sz w:val="28"/>
          <w:szCs w:val="28"/>
        </w:rPr>
        <w:t xml:space="preserve"> </w:t>
      </w:r>
      <w:r>
        <w:rPr>
          <w:rFonts w:ascii="Times New Roman" w:hAnsi="Times New Roman" w:cs="Times New Roman"/>
          <w:sz w:val="28"/>
          <w:szCs w:val="28"/>
        </w:rPr>
        <w:t>руководителей;</w:t>
      </w:r>
    </w:p>
    <w:p w:rsidR="00DC739F" w:rsidRDefault="007F1C41">
      <w:pPr>
        <w:pStyle w:val="afff8"/>
        <w:numPr>
          <w:ilvl w:val="0"/>
          <w:numId w:val="17"/>
        </w:numPr>
        <w:tabs>
          <w:tab w:val="left" w:pos="973"/>
          <w:tab w:val="left" w:pos="9900"/>
        </w:tabs>
        <w:spacing w:before="41"/>
        <w:ind w:left="0" w:firstLineChars="128" w:firstLine="358"/>
        <w:jc w:val="both"/>
        <w:rPr>
          <w:rFonts w:ascii="Times New Roman" w:hAnsi="Times New Roman"/>
          <w:sz w:val="28"/>
          <w:szCs w:val="28"/>
        </w:rPr>
      </w:pPr>
      <w:r>
        <w:rPr>
          <w:rFonts w:ascii="Times New Roman" w:hAnsi="Times New Roman"/>
          <w:sz w:val="28"/>
          <w:szCs w:val="28"/>
        </w:rPr>
        <w:t>через</w:t>
      </w:r>
      <w:r>
        <w:rPr>
          <w:rFonts w:ascii="Times New Roman" w:hAnsi="Times New Roman"/>
          <w:spacing w:val="-4"/>
          <w:sz w:val="28"/>
          <w:szCs w:val="28"/>
        </w:rPr>
        <w:t xml:space="preserve"> </w:t>
      </w:r>
      <w:r>
        <w:rPr>
          <w:rFonts w:ascii="Times New Roman" w:hAnsi="Times New Roman"/>
          <w:sz w:val="28"/>
          <w:szCs w:val="28"/>
        </w:rPr>
        <w:t>деятельность</w:t>
      </w:r>
      <w:r>
        <w:rPr>
          <w:rFonts w:ascii="Times New Roman" w:hAnsi="Times New Roman"/>
          <w:spacing w:val="-3"/>
          <w:sz w:val="28"/>
          <w:szCs w:val="28"/>
        </w:rPr>
        <w:t xml:space="preserve"> </w:t>
      </w:r>
      <w:r>
        <w:rPr>
          <w:rFonts w:ascii="Times New Roman" w:hAnsi="Times New Roman"/>
          <w:sz w:val="28"/>
          <w:szCs w:val="28"/>
        </w:rPr>
        <w:t>выборных</w:t>
      </w:r>
      <w:r>
        <w:rPr>
          <w:rFonts w:ascii="Times New Roman" w:hAnsi="Times New Roman"/>
          <w:spacing w:val="-4"/>
          <w:sz w:val="28"/>
          <w:szCs w:val="28"/>
        </w:rPr>
        <w:t xml:space="preserve"> </w:t>
      </w:r>
      <w:r>
        <w:rPr>
          <w:rFonts w:ascii="Times New Roman" w:hAnsi="Times New Roman"/>
          <w:sz w:val="28"/>
          <w:szCs w:val="28"/>
        </w:rPr>
        <w:t>органов</w:t>
      </w:r>
      <w:r>
        <w:rPr>
          <w:rFonts w:ascii="Times New Roman" w:hAnsi="Times New Roman"/>
          <w:spacing w:val="-4"/>
          <w:sz w:val="28"/>
          <w:szCs w:val="28"/>
        </w:rPr>
        <w:t xml:space="preserve"> </w:t>
      </w:r>
      <w:r>
        <w:rPr>
          <w:rFonts w:ascii="Times New Roman" w:hAnsi="Times New Roman"/>
          <w:sz w:val="28"/>
          <w:szCs w:val="28"/>
        </w:rPr>
        <w:t>самоуправления,</w:t>
      </w:r>
      <w:r>
        <w:rPr>
          <w:rFonts w:ascii="Times New Roman" w:hAnsi="Times New Roman"/>
          <w:spacing w:val="-3"/>
          <w:sz w:val="28"/>
          <w:szCs w:val="28"/>
        </w:rPr>
        <w:t xml:space="preserve"> </w:t>
      </w:r>
      <w:r>
        <w:rPr>
          <w:rFonts w:ascii="Times New Roman" w:hAnsi="Times New Roman"/>
          <w:sz w:val="28"/>
          <w:szCs w:val="28"/>
        </w:rPr>
        <w:t>отвечающих</w:t>
      </w:r>
      <w:r>
        <w:rPr>
          <w:rFonts w:ascii="Times New Roman" w:hAnsi="Times New Roman"/>
          <w:spacing w:val="-4"/>
          <w:sz w:val="28"/>
          <w:szCs w:val="28"/>
        </w:rPr>
        <w:t xml:space="preserve"> </w:t>
      </w:r>
      <w:r>
        <w:rPr>
          <w:rFonts w:ascii="Times New Roman" w:hAnsi="Times New Roman"/>
          <w:sz w:val="28"/>
          <w:szCs w:val="28"/>
        </w:rPr>
        <w:t>за</w:t>
      </w:r>
      <w:r>
        <w:rPr>
          <w:rFonts w:ascii="Times New Roman" w:hAnsi="Times New Roman"/>
          <w:spacing w:val="-5"/>
          <w:sz w:val="28"/>
          <w:szCs w:val="28"/>
        </w:rPr>
        <w:t xml:space="preserve"> </w:t>
      </w:r>
      <w:r>
        <w:rPr>
          <w:rFonts w:ascii="Times New Roman" w:hAnsi="Times New Roman"/>
          <w:sz w:val="28"/>
          <w:szCs w:val="28"/>
        </w:rPr>
        <w:t>различные</w:t>
      </w:r>
      <w:r>
        <w:rPr>
          <w:rFonts w:ascii="Times New Roman" w:hAnsi="Times New Roman"/>
          <w:spacing w:val="-57"/>
          <w:sz w:val="28"/>
          <w:szCs w:val="28"/>
        </w:rPr>
        <w:t xml:space="preserve"> </w:t>
      </w:r>
      <w:r>
        <w:rPr>
          <w:rFonts w:ascii="Times New Roman" w:hAnsi="Times New Roman"/>
          <w:sz w:val="28"/>
          <w:szCs w:val="28"/>
        </w:rPr>
        <w:t>направления</w:t>
      </w:r>
      <w:r>
        <w:rPr>
          <w:rFonts w:ascii="Times New Roman" w:hAnsi="Times New Roman"/>
          <w:spacing w:val="-1"/>
          <w:sz w:val="28"/>
          <w:szCs w:val="28"/>
        </w:rPr>
        <w:t xml:space="preserve"> </w:t>
      </w:r>
      <w:r>
        <w:rPr>
          <w:rFonts w:ascii="Times New Roman" w:hAnsi="Times New Roman"/>
          <w:sz w:val="28"/>
          <w:szCs w:val="28"/>
        </w:rPr>
        <w:t>работы класса;</w:t>
      </w:r>
    </w:p>
    <w:p w:rsidR="00DC739F" w:rsidRDefault="007F1C41">
      <w:pPr>
        <w:pStyle w:val="af"/>
        <w:tabs>
          <w:tab w:val="left" w:pos="9900"/>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Данный уровень самоуправления дает обучающимся возможность раскрыть свои</w:t>
      </w:r>
      <w:r>
        <w:rPr>
          <w:rFonts w:ascii="Times New Roman" w:hAnsi="Times New Roman" w:cs="Times New Roman"/>
          <w:spacing w:val="1"/>
          <w:sz w:val="28"/>
          <w:szCs w:val="28"/>
        </w:rPr>
        <w:t xml:space="preserve"> </w:t>
      </w:r>
      <w:r>
        <w:rPr>
          <w:rFonts w:ascii="Times New Roman" w:hAnsi="Times New Roman" w:cs="Times New Roman"/>
          <w:sz w:val="28"/>
          <w:szCs w:val="28"/>
        </w:rPr>
        <w:t>личностные качества, получить опыт реализации различных социальных ролей в процессе</w:t>
      </w:r>
      <w:r>
        <w:rPr>
          <w:rFonts w:ascii="Times New Roman" w:hAnsi="Times New Roman" w:cs="Times New Roman"/>
          <w:spacing w:val="-57"/>
          <w:sz w:val="28"/>
          <w:szCs w:val="28"/>
        </w:rPr>
        <w:t xml:space="preserve"> </w:t>
      </w:r>
      <w:r>
        <w:rPr>
          <w:rFonts w:ascii="Times New Roman" w:hAnsi="Times New Roman" w:cs="Times New Roman"/>
          <w:sz w:val="28"/>
          <w:szCs w:val="28"/>
        </w:rPr>
        <w:t>разработки</w:t>
      </w:r>
      <w:r>
        <w:rPr>
          <w:rFonts w:ascii="Times New Roman" w:hAnsi="Times New Roman" w:cs="Times New Roman"/>
          <w:spacing w:val="-7"/>
          <w:sz w:val="28"/>
          <w:szCs w:val="28"/>
        </w:rPr>
        <w:t xml:space="preserve"> </w:t>
      </w:r>
      <w:r>
        <w:rPr>
          <w:rFonts w:ascii="Times New Roman" w:hAnsi="Times New Roman" w:cs="Times New Roman"/>
          <w:sz w:val="28"/>
          <w:szCs w:val="28"/>
        </w:rPr>
        <w:t>плана</w:t>
      </w:r>
      <w:r>
        <w:rPr>
          <w:rFonts w:ascii="Times New Roman" w:hAnsi="Times New Roman" w:cs="Times New Roman"/>
          <w:spacing w:val="-6"/>
          <w:sz w:val="28"/>
          <w:szCs w:val="28"/>
        </w:rPr>
        <w:t xml:space="preserve"> </w:t>
      </w:r>
      <w:r>
        <w:rPr>
          <w:rFonts w:ascii="Times New Roman" w:hAnsi="Times New Roman" w:cs="Times New Roman"/>
          <w:sz w:val="28"/>
          <w:szCs w:val="28"/>
        </w:rPr>
        <w:t>классных</w:t>
      </w:r>
      <w:r>
        <w:rPr>
          <w:rFonts w:ascii="Times New Roman" w:hAnsi="Times New Roman" w:cs="Times New Roman"/>
          <w:spacing w:val="-5"/>
          <w:sz w:val="28"/>
          <w:szCs w:val="28"/>
        </w:rPr>
        <w:t xml:space="preserve"> </w:t>
      </w:r>
      <w:r>
        <w:rPr>
          <w:rFonts w:ascii="Times New Roman" w:hAnsi="Times New Roman" w:cs="Times New Roman"/>
          <w:sz w:val="28"/>
          <w:szCs w:val="28"/>
        </w:rPr>
        <w:t>дел,</w:t>
      </w:r>
      <w:r>
        <w:rPr>
          <w:rFonts w:ascii="Times New Roman" w:hAnsi="Times New Roman" w:cs="Times New Roman"/>
          <w:spacing w:val="-5"/>
          <w:sz w:val="28"/>
          <w:szCs w:val="28"/>
        </w:rPr>
        <w:t xml:space="preserve"> </w:t>
      </w:r>
      <w:r>
        <w:rPr>
          <w:rFonts w:ascii="Times New Roman" w:hAnsi="Times New Roman" w:cs="Times New Roman"/>
          <w:sz w:val="28"/>
          <w:szCs w:val="28"/>
        </w:rPr>
        <w:t>подготовки</w:t>
      </w:r>
      <w:r>
        <w:rPr>
          <w:rFonts w:ascii="Times New Roman" w:hAnsi="Times New Roman" w:cs="Times New Roman"/>
          <w:spacing w:val="-5"/>
          <w:sz w:val="28"/>
          <w:szCs w:val="28"/>
        </w:rPr>
        <w:t xml:space="preserve"> </w:t>
      </w:r>
      <w:r>
        <w:rPr>
          <w:rFonts w:ascii="Times New Roman" w:hAnsi="Times New Roman" w:cs="Times New Roman"/>
          <w:sz w:val="28"/>
          <w:szCs w:val="28"/>
        </w:rPr>
        <w:t>и</w:t>
      </w:r>
      <w:r>
        <w:rPr>
          <w:rFonts w:ascii="Times New Roman" w:hAnsi="Times New Roman" w:cs="Times New Roman"/>
          <w:spacing w:val="-7"/>
          <w:sz w:val="28"/>
          <w:szCs w:val="28"/>
        </w:rPr>
        <w:t xml:space="preserve"> </w:t>
      </w:r>
      <w:r>
        <w:rPr>
          <w:rFonts w:ascii="Times New Roman" w:hAnsi="Times New Roman" w:cs="Times New Roman"/>
          <w:sz w:val="28"/>
          <w:szCs w:val="28"/>
        </w:rPr>
        <w:t>организации</w:t>
      </w:r>
      <w:r>
        <w:rPr>
          <w:rFonts w:ascii="Times New Roman" w:hAnsi="Times New Roman" w:cs="Times New Roman"/>
          <w:spacing w:val="-4"/>
          <w:sz w:val="28"/>
          <w:szCs w:val="28"/>
        </w:rPr>
        <w:t xml:space="preserve"> </w:t>
      </w:r>
      <w:r>
        <w:rPr>
          <w:rFonts w:ascii="Times New Roman" w:hAnsi="Times New Roman" w:cs="Times New Roman"/>
          <w:sz w:val="28"/>
          <w:szCs w:val="28"/>
        </w:rPr>
        <w:t>разнообразных</w:t>
      </w:r>
      <w:r>
        <w:rPr>
          <w:rFonts w:ascii="Times New Roman" w:hAnsi="Times New Roman" w:cs="Times New Roman"/>
          <w:spacing w:val="-5"/>
          <w:sz w:val="28"/>
          <w:szCs w:val="28"/>
        </w:rPr>
        <w:t xml:space="preserve"> </w:t>
      </w:r>
      <w:r>
        <w:rPr>
          <w:rFonts w:ascii="Times New Roman" w:hAnsi="Times New Roman" w:cs="Times New Roman"/>
          <w:sz w:val="28"/>
          <w:szCs w:val="28"/>
        </w:rPr>
        <w:t>событий</w:t>
      </w:r>
      <w:r>
        <w:rPr>
          <w:rFonts w:ascii="Times New Roman" w:hAnsi="Times New Roman" w:cs="Times New Roman"/>
          <w:spacing w:val="-5"/>
          <w:sz w:val="28"/>
          <w:szCs w:val="28"/>
        </w:rPr>
        <w:t xml:space="preserve"> </w:t>
      </w:r>
      <w:r>
        <w:rPr>
          <w:rFonts w:ascii="Times New Roman" w:hAnsi="Times New Roman" w:cs="Times New Roman"/>
          <w:sz w:val="28"/>
          <w:szCs w:val="28"/>
        </w:rPr>
        <w:t>класса.</w:t>
      </w:r>
    </w:p>
    <w:p w:rsidR="00DC739F" w:rsidRDefault="007F1C41">
      <w:pPr>
        <w:pStyle w:val="af"/>
        <w:tabs>
          <w:tab w:val="left" w:pos="9900"/>
        </w:tabs>
        <w:spacing w:before="1"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На этом уровне самоуправления решаются следующие задачи: под руководством</w:t>
      </w:r>
      <w:r>
        <w:rPr>
          <w:rFonts w:ascii="Times New Roman" w:hAnsi="Times New Roman" w:cs="Times New Roman"/>
          <w:spacing w:val="1"/>
          <w:sz w:val="28"/>
          <w:szCs w:val="28"/>
        </w:rPr>
        <w:t xml:space="preserve"> </w:t>
      </w:r>
      <w:r>
        <w:rPr>
          <w:rFonts w:ascii="Times New Roman" w:hAnsi="Times New Roman" w:cs="Times New Roman"/>
          <w:sz w:val="28"/>
          <w:szCs w:val="28"/>
        </w:rPr>
        <w:t>классного</w:t>
      </w:r>
      <w:r>
        <w:rPr>
          <w:rFonts w:ascii="Times New Roman" w:hAnsi="Times New Roman" w:cs="Times New Roman"/>
          <w:spacing w:val="-6"/>
          <w:sz w:val="28"/>
          <w:szCs w:val="28"/>
        </w:rPr>
        <w:t xml:space="preserve"> </w:t>
      </w:r>
      <w:r>
        <w:rPr>
          <w:rFonts w:ascii="Times New Roman" w:hAnsi="Times New Roman" w:cs="Times New Roman"/>
          <w:sz w:val="28"/>
          <w:szCs w:val="28"/>
        </w:rPr>
        <w:t>руководителя</w:t>
      </w:r>
      <w:r>
        <w:rPr>
          <w:rFonts w:ascii="Times New Roman" w:hAnsi="Times New Roman" w:cs="Times New Roman"/>
          <w:spacing w:val="-5"/>
          <w:sz w:val="28"/>
          <w:szCs w:val="28"/>
        </w:rPr>
        <w:t xml:space="preserve"> </w:t>
      </w:r>
      <w:r>
        <w:rPr>
          <w:rFonts w:ascii="Times New Roman" w:hAnsi="Times New Roman" w:cs="Times New Roman"/>
          <w:sz w:val="28"/>
          <w:szCs w:val="28"/>
        </w:rPr>
        <w:t>создается</w:t>
      </w:r>
      <w:r>
        <w:rPr>
          <w:rFonts w:ascii="Times New Roman" w:hAnsi="Times New Roman" w:cs="Times New Roman"/>
          <w:spacing w:val="-5"/>
          <w:sz w:val="28"/>
          <w:szCs w:val="28"/>
        </w:rPr>
        <w:t xml:space="preserve"> </w:t>
      </w:r>
      <w:r>
        <w:rPr>
          <w:rFonts w:ascii="Times New Roman" w:hAnsi="Times New Roman" w:cs="Times New Roman"/>
          <w:sz w:val="28"/>
          <w:szCs w:val="28"/>
        </w:rPr>
        <w:t>модель</w:t>
      </w:r>
      <w:r>
        <w:rPr>
          <w:rFonts w:ascii="Times New Roman" w:hAnsi="Times New Roman" w:cs="Times New Roman"/>
          <w:spacing w:val="-5"/>
          <w:sz w:val="28"/>
          <w:szCs w:val="28"/>
        </w:rPr>
        <w:t xml:space="preserve"> </w:t>
      </w:r>
      <w:r>
        <w:rPr>
          <w:rFonts w:ascii="Times New Roman" w:hAnsi="Times New Roman" w:cs="Times New Roman"/>
          <w:sz w:val="28"/>
          <w:szCs w:val="28"/>
        </w:rPr>
        <w:t>самостоятельной</w:t>
      </w:r>
      <w:r>
        <w:rPr>
          <w:rFonts w:ascii="Times New Roman" w:hAnsi="Times New Roman" w:cs="Times New Roman"/>
          <w:spacing w:val="-7"/>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5"/>
          <w:sz w:val="28"/>
          <w:szCs w:val="28"/>
        </w:rPr>
        <w:t xml:space="preserve"> </w:t>
      </w:r>
      <w:r>
        <w:rPr>
          <w:rFonts w:ascii="Times New Roman" w:hAnsi="Times New Roman" w:cs="Times New Roman"/>
          <w:sz w:val="28"/>
          <w:szCs w:val="28"/>
        </w:rPr>
        <w:t>реализации</w:t>
      </w:r>
      <w:r>
        <w:rPr>
          <w:rFonts w:ascii="Times New Roman" w:hAnsi="Times New Roman" w:cs="Times New Roman"/>
          <w:spacing w:val="-57"/>
          <w:sz w:val="28"/>
          <w:szCs w:val="28"/>
        </w:rPr>
        <w:t xml:space="preserve"> </w:t>
      </w:r>
      <w:r>
        <w:rPr>
          <w:rFonts w:ascii="Times New Roman" w:hAnsi="Times New Roman" w:cs="Times New Roman"/>
          <w:sz w:val="28"/>
          <w:szCs w:val="28"/>
        </w:rPr>
        <w:t>инициатив обучающихся; создаются условия для выявления и реализации творческого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потенциала обучающихся; воспитывается личная и коллективная ответственность за</w:t>
      </w:r>
      <w:r>
        <w:rPr>
          <w:rFonts w:ascii="Times New Roman" w:hAnsi="Times New Roman" w:cs="Times New Roman"/>
          <w:spacing w:val="1"/>
          <w:sz w:val="28"/>
          <w:szCs w:val="28"/>
        </w:rPr>
        <w:t xml:space="preserve"> </w:t>
      </w:r>
      <w:r>
        <w:rPr>
          <w:rFonts w:ascii="Times New Roman" w:hAnsi="Times New Roman" w:cs="Times New Roman"/>
          <w:sz w:val="28"/>
          <w:szCs w:val="28"/>
        </w:rPr>
        <w:t>выполнение</w:t>
      </w:r>
      <w:r>
        <w:rPr>
          <w:rFonts w:ascii="Times New Roman" w:hAnsi="Times New Roman" w:cs="Times New Roman"/>
          <w:spacing w:val="-2"/>
          <w:sz w:val="28"/>
          <w:szCs w:val="28"/>
        </w:rPr>
        <w:t xml:space="preserve"> </w:t>
      </w:r>
      <w:r>
        <w:rPr>
          <w:rFonts w:ascii="Times New Roman" w:hAnsi="Times New Roman" w:cs="Times New Roman"/>
          <w:sz w:val="28"/>
          <w:szCs w:val="28"/>
        </w:rPr>
        <w:t>порученных дел.</w:t>
      </w:r>
    </w:p>
    <w:p w:rsidR="00DC739F" w:rsidRDefault="007F1C41" w:rsidP="007F1C41">
      <w:pPr>
        <w:pStyle w:val="213"/>
        <w:tabs>
          <w:tab w:val="left" w:pos="9900"/>
        </w:tabs>
        <w:spacing w:before="4"/>
        <w:ind w:firstLineChars="128" w:firstLine="360"/>
        <w:jc w:val="both"/>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pacing w:val="-6"/>
          <w:sz w:val="28"/>
          <w:szCs w:val="28"/>
        </w:rPr>
        <w:t xml:space="preserve"> </w:t>
      </w:r>
      <w:r>
        <w:rPr>
          <w:rFonts w:ascii="Times New Roman" w:hAnsi="Times New Roman" w:cs="Times New Roman"/>
          <w:sz w:val="28"/>
          <w:szCs w:val="28"/>
        </w:rPr>
        <w:t>индивидуальном</w:t>
      </w:r>
      <w:r>
        <w:rPr>
          <w:rFonts w:ascii="Times New Roman" w:hAnsi="Times New Roman" w:cs="Times New Roman"/>
          <w:spacing w:val="-6"/>
          <w:sz w:val="28"/>
          <w:szCs w:val="28"/>
        </w:rPr>
        <w:t xml:space="preserve"> </w:t>
      </w:r>
      <w:r>
        <w:rPr>
          <w:rFonts w:ascii="Times New Roman" w:hAnsi="Times New Roman" w:cs="Times New Roman"/>
          <w:sz w:val="28"/>
          <w:szCs w:val="28"/>
        </w:rPr>
        <w:t>уровне:</w:t>
      </w:r>
    </w:p>
    <w:p w:rsidR="00DC739F" w:rsidRDefault="007F1C41">
      <w:pPr>
        <w:pStyle w:val="afff8"/>
        <w:numPr>
          <w:ilvl w:val="0"/>
          <w:numId w:val="17"/>
        </w:numPr>
        <w:tabs>
          <w:tab w:val="left" w:pos="973"/>
          <w:tab w:val="left" w:pos="9900"/>
        </w:tabs>
        <w:spacing w:before="36"/>
        <w:ind w:left="0" w:firstLineChars="128" w:firstLine="358"/>
        <w:jc w:val="both"/>
        <w:rPr>
          <w:rFonts w:ascii="Times New Roman" w:hAnsi="Times New Roman"/>
          <w:b/>
          <w:sz w:val="28"/>
          <w:szCs w:val="28"/>
        </w:rPr>
      </w:pPr>
      <w:r>
        <w:rPr>
          <w:rFonts w:ascii="Times New Roman" w:hAnsi="Times New Roman"/>
          <w:sz w:val="28"/>
          <w:szCs w:val="28"/>
        </w:rPr>
        <w:t>через</w:t>
      </w:r>
      <w:r>
        <w:rPr>
          <w:rFonts w:ascii="Times New Roman" w:hAnsi="Times New Roman"/>
          <w:spacing w:val="-8"/>
          <w:sz w:val="28"/>
          <w:szCs w:val="28"/>
        </w:rPr>
        <w:t xml:space="preserve"> </w:t>
      </w:r>
      <w:r>
        <w:rPr>
          <w:rFonts w:ascii="Times New Roman" w:hAnsi="Times New Roman"/>
          <w:sz w:val="28"/>
          <w:szCs w:val="28"/>
        </w:rPr>
        <w:t>вовлечение</w:t>
      </w:r>
      <w:r>
        <w:rPr>
          <w:rFonts w:ascii="Times New Roman" w:hAnsi="Times New Roman"/>
          <w:spacing w:val="-9"/>
          <w:sz w:val="28"/>
          <w:szCs w:val="28"/>
        </w:rPr>
        <w:t xml:space="preserve"> </w:t>
      </w:r>
      <w:r>
        <w:rPr>
          <w:rFonts w:ascii="Times New Roman" w:hAnsi="Times New Roman"/>
          <w:sz w:val="28"/>
          <w:szCs w:val="28"/>
        </w:rPr>
        <w:t>школьников</w:t>
      </w:r>
      <w:r>
        <w:rPr>
          <w:rFonts w:ascii="Times New Roman" w:hAnsi="Times New Roman"/>
          <w:spacing w:val="-8"/>
          <w:sz w:val="28"/>
          <w:szCs w:val="28"/>
        </w:rPr>
        <w:t xml:space="preserve"> </w:t>
      </w:r>
      <w:r>
        <w:rPr>
          <w:rFonts w:ascii="Times New Roman" w:hAnsi="Times New Roman"/>
          <w:sz w:val="28"/>
          <w:szCs w:val="28"/>
        </w:rPr>
        <w:t>в</w:t>
      </w:r>
      <w:r>
        <w:rPr>
          <w:rFonts w:ascii="Times New Roman" w:hAnsi="Times New Roman"/>
          <w:spacing w:val="-7"/>
          <w:sz w:val="28"/>
          <w:szCs w:val="28"/>
        </w:rPr>
        <w:t xml:space="preserve"> </w:t>
      </w:r>
      <w:r>
        <w:rPr>
          <w:rFonts w:ascii="Times New Roman" w:hAnsi="Times New Roman"/>
          <w:sz w:val="28"/>
          <w:szCs w:val="28"/>
        </w:rPr>
        <w:t>планирование,</w:t>
      </w:r>
      <w:r>
        <w:rPr>
          <w:rFonts w:ascii="Times New Roman" w:hAnsi="Times New Roman"/>
          <w:spacing w:val="-7"/>
          <w:sz w:val="28"/>
          <w:szCs w:val="28"/>
        </w:rPr>
        <w:t xml:space="preserve"> </w:t>
      </w:r>
      <w:r>
        <w:rPr>
          <w:rFonts w:ascii="Times New Roman" w:hAnsi="Times New Roman"/>
          <w:sz w:val="28"/>
          <w:szCs w:val="28"/>
        </w:rPr>
        <w:t>организацию,</w:t>
      </w:r>
      <w:r>
        <w:rPr>
          <w:rFonts w:ascii="Times New Roman" w:hAnsi="Times New Roman"/>
          <w:spacing w:val="-8"/>
          <w:sz w:val="28"/>
          <w:szCs w:val="28"/>
        </w:rPr>
        <w:t xml:space="preserve"> </w:t>
      </w:r>
      <w:r>
        <w:rPr>
          <w:rFonts w:ascii="Times New Roman" w:hAnsi="Times New Roman"/>
          <w:sz w:val="28"/>
          <w:szCs w:val="28"/>
        </w:rPr>
        <w:t>проведение</w:t>
      </w:r>
      <w:r>
        <w:rPr>
          <w:rFonts w:ascii="Times New Roman" w:hAnsi="Times New Roman"/>
          <w:spacing w:val="-9"/>
          <w:sz w:val="28"/>
          <w:szCs w:val="28"/>
        </w:rPr>
        <w:t xml:space="preserve"> </w:t>
      </w:r>
      <w:r>
        <w:rPr>
          <w:rFonts w:ascii="Times New Roman" w:hAnsi="Times New Roman"/>
          <w:sz w:val="28"/>
          <w:szCs w:val="28"/>
        </w:rPr>
        <w:t>и</w:t>
      </w:r>
      <w:r>
        <w:rPr>
          <w:rFonts w:ascii="Times New Roman" w:hAnsi="Times New Roman"/>
          <w:spacing w:val="-7"/>
          <w:sz w:val="28"/>
          <w:szCs w:val="28"/>
        </w:rPr>
        <w:t xml:space="preserve"> </w:t>
      </w:r>
      <w:r>
        <w:rPr>
          <w:rFonts w:ascii="Times New Roman" w:hAnsi="Times New Roman"/>
          <w:sz w:val="28"/>
          <w:szCs w:val="28"/>
        </w:rPr>
        <w:t>анализ</w:t>
      </w:r>
      <w:r>
        <w:rPr>
          <w:rFonts w:ascii="Times New Roman" w:hAnsi="Times New Roman"/>
          <w:spacing w:val="-57"/>
          <w:sz w:val="28"/>
          <w:szCs w:val="28"/>
        </w:rPr>
        <w:t xml:space="preserve"> </w:t>
      </w:r>
      <w:r>
        <w:rPr>
          <w:rFonts w:ascii="Times New Roman" w:hAnsi="Times New Roman"/>
          <w:sz w:val="28"/>
          <w:szCs w:val="28"/>
        </w:rPr>
        <w:t>общешкольных и внутриклассных дел; через реализацию функций школьниками,</w:t>
      </w:r>
      <w:r>
        <w:rPr>
          <w:rFonts w:ascii="Times New Roman" w:hAnsi="Times New Roman"/>
          <w:spacing w:val="1"/>
          <w:sz w:val="28"/>
          <w:szCs w:val="28"/>
        </w:rPr>
        <w:t xml:space="preserve"> </w:t>
      </w:r>
      <w:r>
        <w:rPr>
          <w:rFonts w:ascii="Times New Roman" w:hAnsi="Times New Roman"/>
          <w:sz w:val="28"/>
          <w:szCs w:val="28"/>
        </w:rPr>
        <w:lastRenderedPageBreak/>
        <w:t>отвечающими</w:t>
      </w:r>
      <w:r>
        <w:rPr>
          <w:rFonts w:ascii="Times New Roman" w:hAnsi="Times New Roman"/>
          <w:spacing w:val="-1"/>
          <w:sz w:val="28"/>
          <w:szCs w:val="28"/>
        </w:rPr>
        <w:t xml:space="preserve"> </w:t>
      </w:r>
      <w:r>
        <w:rPr>
          <w:rFonts w:ascii="Times New Roman" w:hAnsi="Times New Roman"/>
          <w:sz w:val="28"/>
          <w:szCs w:val="28"/>
        </w:rPr>
        <w:t>за</w:t>
      </w:r>
      <w:r>
        <w:rPr>
          <w:rFonts w:ascii="Times New Roman" w:hAnsi="Times New Roman"/>
          <w:spacing w:val="-2"/>
          <w:sz w:val="28"/>
          <w:szCs w:val="28"/>
        </w:rPr>
        <w:t xml:space="preserve"> </w:t>
      </w:r>
      <w:r>
        <w:rPr>
          <w:rFonts w:ascii="Times New Roman" w:hAnsi="Times New Roman"/>
          <w:sz w:val="28"/>
          <w:szCs w:val="28"/>
        </w:rPr>
        <w:t>различные</w:t>
      </w:r>
      <w:r>
        <w:rPr>
          <w:rFonts w:ascii="Times New Roman" w:hAnsi="Times New Roman"/>
          <w:spacing w:val="-2"/>
          <w:sz w:val="28"/>
          <w:szCs w:val="28"/>
        </w:rPr>
        <w:t xml:space="preserve"> </w:t>
      </w:r>
      <w:r>
        <w:rPr>
          <w:rFonts w:ascii="Times New Roman" w:hAnsi="Times New Roman"/>
          <w:sz w:val="28"/>
          <w:szCs w:val="28"/>
        </w:rPr>
        <w:t>направления</w:t>
      </w:r>
      <w:r>
        <w:rPr>
          <w:rFonts w:ascii="Times New Roman" w:hAnsi="Times New Roman"/>
          <w:spacing w:val="-1"/>
          <w:sz w:val="28"/>
          <w:szCs w:val="28"/>
        </w:rPr>
        <w:t xml:space="preserve"> </w:t>
      </w:r>
      <w:r>
        <w:rPr>
          <w:rFonts w:ascii="Times New Roman" w:hAnsi="Times New Roman"/>
          <w:sz w:val="28"/>
          <w:szCs w:val="28"/>
        </w:rPr>
        <w:t>работы</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классе</w:t>
      </w:r>
      <w:r>
        <w:rPr>
          <w:rFonts w:ascii="Times New Roman" w:hAnsi="Times New Roman"/>
          <w:spacing w:val="2"/>
          <w:sz w:val="28"/>
          <w:szCs w:val="28"/>
        </w:rPr>
        <w:t xml:space="preserve"> </w:t>
      </w:r>
      <w:r>
        <w:rPr>
          <w:rFonts w:ascii="Times New Roman" w:hAnsi="Times New Roman"/>
          <w:b/>
          <w:sz w:val="28"/>
          <w:szCs w:val="28"/>
        </w:rPr>
        <w:t>.</w:t>
      </w:r>
    </w:p>
    <w:p w:rsidR="00DC739F" w:rsidRDefault="007F1C41" w:rsidP="007F1C41">
      <w:pPr>
        <w:pStyle w:val="213"/>
        <w:spacing w:before="163"/>
        <w:ind w:firstLineChars="128" w:firstLine="360"/>
        <w:rPr>
          <w:rFonts w:ascii="Times New Roman" w:hAnsi="Times New Roman" w:cs="Times New Roman"/>
          <w:sz w:val="28"/>
          <w:szCs w:val="28"/>
        </w:rPr>
      </w:pPr>
      <w:r>
        <w:rPr>
          <w:rFonts w:ascii="Times New Roman" w:hAnsi="Times New Roman" w:cs="Times New Roman"/>
          <w:color w:val="000000"/>
          <w:sz w:val="28"/>
          <w:szCs w:val="28"/>
        </w:rPr>
        <w:t>Модуль «</w:t>
      </w:r>
      <w:r>
        <w:rPr>
          <w:rFonts w:ascii="Times New Roman" w:hAnsi="Times New Roman" w:cs="Times New Roman"/>
          <w:sz w:val="28"/>
          <w:szCs w:val="28"/>
        </w:rPr>
        <w:t>Профилактика</w:t>
      </w:r>
      <w:r>
        <w:rPr>
          <w:rFonts w:ascii="Times New Roman" w:hAnsi="Times New Roman" w:cs="Times New Roman"/>
          <w:spacing w:val="-7"/>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безопасность»</w:t>
      </w:r>
    </w:p>
    <w:p w:rsidR="00DC739F" w:rsidRDefault="007F1C41">
      <w:pPr>
        <w:pStyle w:val="af"/>
        <w:tabs>
          <w:tab w:val="left" w:pos="9923"/>
        </w:tabs>
        <w:spacing w:before="200"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Целью</w:t>
      </w:r>
      <w:r>
        <w:rPr>
          <w:rFonts w:ascii="Times New Roman" w:hAnsi="Times New Roman" w:cs="Times New Roman"/>
          <w:spacing w:val="1"/>
          <w:sz w:val="28"/>
          <w:szCs w:val="28"/>
        </w:rPr>
        <w:t xml:space="preserve"> </w:t>
      </w:r>
      <w:r>
        <w:rPr>
          <w:rFonts w:ascii="Times New Roman" w:hAnsi="Times New Roman" w:cs="Times New Roman"/>
          <w:sz w:val="28"/>
          <w:szCs w:val="28"/>
        </w:rPr>
        <w:t>профилактической</w:t>
      </w:r>
      <w:r>
        <w:rPr>
          <w:rFonts w:ascii="Times New Roman" w:hAnsi="Times New Roman" w:cs="Times New Roman"/>
          <w:spacing w:val="1"/>
          <w:sz w:val="28"/>
          <w:szCs w:val="28"/>
        </w:rPr>
        <w:t xml:space="preserve"> </w:t>
      </w:r>
      <w:r>
        <w:rPr>
          <w:rFonts w:ascii="Times New Roman" w:hAnsi="Times New Roman" w:cs="Times New Roman"/>
          <w:sz w:val="28"/>
          <w:szCs w:val="28"/>
        </w:rPr>
        <w:t>работы</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
          <w:sz w:val="28"/>
          <w:szCs w:val="28"/>
        </w:rPr>
        <w:t xml:space="preserve"> </w:t>
      </w:r>
      <w:r>
        <w:rPr>
          <w:rFonts w:ascii="Times New Roman" w:hAnsi="Times New Roman" w:cs="Times New Roman"/>
          <w:sz w:val="28"/>
          <w:szCs w:val="28"/>
        </w:rPr>
        <w:t>является</w:t>
      </w:r>
      <w:r>
        <w:rPr>
          <w:rFonts w:ascii="Times New Roman" w:hAnsi="Times New Roman" w:cs="Times New Roman"/>
          <w:spacing w:val="1"/>
          <w:sz w:val="28"/>
          <w:szCs w:val="28"/>
        </w:rPr>
        <w:t xml:space="preserve"> </w:t>
      </w:r>
      <w:r>
        <w:rPr>
          <w:rFonts w:ascii="Times New Roman" w:hAnsi="Times New Roman" w:cs="Times New Roman"/>
          <w:sz w:val="28"/>
          <w:szCs w:val="28"/>
        </w:rPr>
        <w:t>создание</w:t>
      </w:r>
      <w:r>
        <w:rPr>
          <w:rFonts w:ascii="Times New Roman" w:hAnsi="Times New Roman" w:cs="Times New Roman"/>
          <w:spacing w:val="1"/>
          <w:sz w:val="28"/>
          <w:szCs w:val="28"/>
        </w:rPr>
        <w:t xml:space="preserve"> </w:t>
      </w:r>
      <w:r>
        <w:rPr>
          <w:rFonts w:ascii="Times New Roman" w:hAnsi="Times New Roman" w:cs="Times New Roman"/>
          <w:sz w:val="28"/>
          <w:szCs w:val="28"/>
        </w:rPr>
        <w:t>условий</w:t>
      </w:r>
      <w:r>
        <w:rPr>
          <w:rFonts w:ascii="Times New Roman" w:hAnsi="Times New Roman" w:cs="Times New Roman"/>
          <w:spacing w:val="1"/>
          <w:sz w:val="28"/>
          <w:szCs w:val="28"/>
        </w:rPr>
        <w:t xml:space="preserve"> </w:t>
      </w:r>
      <w:r>
        <w:rPr>
          <w:rFonts w:ascii="Times New Roman" w:hAnsi="Times New Roman" w:cs="Times New Roman"/>
          <w:sz w:val="28"/>
          <w:szCs w:val="28"/>
        </w:rPr>
        <w:t>для</w:t>
      </w:r>
      <w:r>
        <w:rPr>
          <w:rFonts w:ascii="Times New Roman" w:hAnsi="Times New Roman" w:cs="Times New Roman"/>
          <w:spacing w:val="-57"/>
          <w:sz w:val="28"/>
          <w:szCs w:val="28"/>
        </w:rPr>
        <w:t xml:space="preserve"> </w:t>
      </w:r>
      <w:r>
        <w:rPr>
          <w:rFonts w:ascii="Times New Roman" w:hAnsi="Times New Roman" w:cs="Times New Roman"/>
          <w:sz w:val="28"/>
          <w:szCs w:val="28"/>
        </w:rPr>
        <w:t>совершенствования</w:t>
      </w:r>
      <w:r>
        <w:rPr>
          <w:rFonts w:ascii="Times New Roman" w:hAnsi="Times New Roman" w:cs="Times New Roman"/>
          <w:spacing w:val="1"/>
          <w:sz w:val="28"/>
          <w:szCs w:val="28"/>
        </w:rPr>
        <w:t xml:space="preserve"> </w:t>
      </w:r>
      <w:r>
        <w:rPr>
          <w:rFonts w:ascii="Times New Roman" w:hAnsi="Times New Roman" w:cs="Times New Roman"/>
          <w:sz w:val="28"/>
          <w:szCs w:val="28"/>
        </w:rPr>
        <w:t>существующей</w:t>
      </w:r>
      <w:r>
        <w:rPr>
          <w:rFonts w:ascii="Times New Roman" w:hAnsi="Times New Roman" w:cs="Times New Roman"/>
          <w:spacing w:val="1"/>
          <w:sz w:val="28"/>
          <w:szCs w:val="28"/>
        </w:rPr>
        <w:t xml:space="preserve"> </w:t>
      </w:r>
      <w:r>
        <w:rPr>
          <w:rFonts w:ascii="Times New Roman" w:hAnsi="Times New Roman" w:cs="Times New Roman"/>
          <w:sz w:val="28"/>
          <w:szCs w:val="28"/>
        </w:rPr>
        <w:t>системы</w:t>
      </w:r>
      <w:r>
        <w:rPr>
          <w:rFonts w:ascii="Times New Roman" w:hAnsi="Times New Roman" w:cs="Times New Roman"/>
          <w:spacing w:val="1"/>
          <w:sz w:val="28"/>
          <w:szCs w:val="28"/>
        </w:rPr>
        <w:t xml:space="preserve"> </w:t>
      </w:r>
      <w:r>
        <w:rPr>
          <w:rFonts w:ascii="Times New Roman" w:hAnsi="Times New Roman" w:cs="Times New Roman"/>
          <w:sz w:val="28"/>
          <w:szCs w:val="28"/>
        </w:rPr>
        <w:t>профилактики</w:t>
      </w:r>
      <w:r>
        <w:rPr>
          <w:rFonts w:ascii="Times New Roman" w:hAnsi="Times New Roman" w:cs="Times New Roman"/>
          <w:spacing w:val="1"/>
          <w:sz w:val="28"/>
          <w:szCs w:val="28"/>
        </w:rPr>
        <w:t xml:space="preserve"> </w:t>
      </w:r>
      <w:r>
        <w:rPr>
          <w:rFonts w:ascii="Times New Roman" w:hAnsi="Times New Roman" w:cs="Times New Roman"/>
          <w:sz w:val="28"/>
          <w:szCs w:val="28"/>
        </w:rPr>
        <w:t>безнадзорности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правонарушений</w:t>
      </w:r>
      <w:r>
        <w:rPr>
          <w:rFonts w:ascii="Times New Roman" w:hAnsi="Times New Roman" w:cs="Times New Roman"/>
          <w:spacing w:val="1"/>
          <w:sz w:val="28"/>
          <w:szCs w:val="28"/>
        </w:rPr>
        <w:t xml:space="preserve"> </w:t>
      </w:r>
      <w:r>
        <w:rPr>
          <w:rFonts w:ascii="Times New Roman" w:hAnsi="Times New Roman" w:cs="Times New Roman"/>
          <w:sz w:val="28"/>
          <w:szCs w:val="28"/>
        </w:rPr>
        <w:t>несовершеннолетних,</w:t>
      </w:r>
      <w:r>
        <w:rPr>
          <w:rFonts w:ascii="Times New Roman" w:hAnsi="Times New Roman" w:cs="Times New Roman"/>
          <w:spacing w:val="1"/>
          <w:sz w:val="28"/>
          <w:szCs w:val="28"/>
        </w:rPr>
        <w:t xml:space="preserve"> </w:t>
      </w:r>
      <w:r>
        <w:rPr>
          <w:rFonts w:ascii="Times New Roman" w:hAnsi="Times New Roman" w:cs="Times New Roman"/>
          <w:sz w:val="28"/>
          <w:szCs w:val="28"/>
        </w:rPr>
        <w:t>снижение</w:t>
      </w:r>
      <w:r>
        <w:rPr>
          <w:rFonts w:ascii="Times New Roman" w:hAnsi="Times New Roman" w:cs="Times New Roman"/>
          <w:spacing w:val="1"/>
          <w:sz w:val="28"/>
          <w:szCs w:val="28"/>
        </w:rPr>
        <w:t xml:space="preserve"> </w:t>
      </w:r>
      <w:r>
        <w:rPr>
          <w:rFonts w:ascii="Times New Roman" w:hAnsi="Times New Roman" w:cs="Times New Roman"/>
          <w:sz w:val="28"/>
          <w:szCs w:val="28"/>
        </w:rPr>
        <w:t>тенденции</w:t>
      </w:r>
      <w:r>
        <w:rPr>
          <w:rFonts w:ascii="Times New Roman" w:hAnsi="Times New Roman" w:cs="Times New Roman"/>
          <w:spacing w:val="1"/>
          <w:sz w:val="28"/>
          <w:szCs w:val="28"/>
        </w:rPr>
        <w:t xml:space="preserve"> </w:t>
      </w:r>
      <w:r>
        <w:rPr>
          <w:rFonts w:ascii="Times New Roman" w:hAnsi="Times New Roman" w:cs="Times New Roman"/>
          <w:sz w:val="28"/>
          <w:szCs w:val="28"/>
        </w:rPr>
        <w:t>роста</w:t>
      </w:r>
      <w:r>
        <w:rPr>
          <w:rFonts w:ascii="Times New Roman" w:hAnsi="Times New Roman" w:cs="Times New Roman"/>
          <w:spacing w:val="1"/>
          <w:sz w:val="28"/>
          <w:szCs w:val="28"/>
        </w:rPr>
        <w:t xml:space="preserve"> </w:t>
      </w:r>
      <w:r>
        <w:rPr>
          <w:rFonts w:ascii="Times New Roman" w:hAnsi="Times New Roman" w:cs="Times New Roman"/>
          <w:sz w:val="28"/>
          <w:szCs w:val="28"/>
        </w:rPr>
        <w:t>противоправных</w:t>
      </w:r>
      <w:r>
        <w:rPr>
          <w:rFonts w:ascii="Times New Roman" w:hAnsi="Times New Roman" w:cs="Times New Roman"/>
          <w:spacing w:val="1"/>
          <w:sz w:val="28"/>
          <w:szCs w:val="28"/>
        </w:rPr>
        <w:t xml:space="preserve"> </w:t>
      </w:r>
      <w:r>
        <w:rPr>
          <w:rFonts w:ascii="Times New Roman" w:hAnsi="Times New Roman" w:cs="Times New Roman"/>
          <w:sz w:val="28"/>
          <w:szCs w:val="28"/>
        </w:rPr>
        <w:t>деяний,</w:t>
      </w:r>
      <w:r>
        <w:rPr>
          <w:rFonts w:ascii="Times New Roman" w:hAnsi="Times New Roman" w:cs="Times New Roman"/>
          <w:spacing w:val="1"/>
          <w:sz w:val="28"/>
          <w:szCs w:val="28"/>
        </w:rPr>
        <w:t xml:space="preserve"> </w:t>
      </w:r>
      <w:r>
        <w:rPr>
          <w:rFonts w:ascii="Times New Roman" w:hAnsi="Times New Roman" w:cs="Times New Roman"/>
          <w:sz w:val="28"/>
          <w:szCs w:val="28"/>
        </w:rPr>
        <w:t>сокращение</w:t>
      </w:r>
      <w:r>
        <w:rPr>
          <w:rFonts w:ascii="Times New Roman" w:hAnsi="Times New Roman" w:cs="Times New Roman"/>
          <w:spacing w:val="1"/>
          <w:sz w:val="28"/>
          <w:szCs w:val="28"/>
        </w:rPr>
        <w:t xml:space="preserve"> </w:t>
      </w:r>
      <w:r>
        <w:rPr>
          <w:rFonts w:ascii="Times New Roman" w:hAnsi="Times New Roman" w:cs="Times New Roman"/>
          <w:sz w:val="28"/>
          <w:szCs w:val="28"/>
        </w:rPr>
        <w:t>фактов</w:t>
      </w:r>
      <w:r>
        <w:rPr>
          <w:rFonts w:ascii="Times New Roman" w:hAnsi="Times New Roman" w:cs="Times New Roman"/>
          <w:spacing w:val="1"/>
          <w:sz w:val="28"/>
          <w:szCs w:val="28"/>
        </w:rPr>
        <w:t xml:space="preserve"> </w:t>
      </w:r>
      <w:r>
        <w:rPr>
          <w:rFonts w:ascii="Times New Roman" w:hAnsi="Times New Roman" w:cs="Times New Roman"/>
          <w:sz w:val="28"/>
          <w:szCs w:val="28"/>
        </w:rPr>
        <w:t>безнадзорности,</w:t>
      </w:r>
      <w:r>
        <w:rPr>
          <w:rFonts w:ascii="Times New Roman" w:hAnsi="Times New Roman" w:cs="Times New Roman"/>
          <w:spacing w:val="1"/>
          <w:sz w:val="28"/>
          <w:szCs w:val="28"/>
        </w:rPr>
        <w:t xml:space="preserve"> </w:t>
      </w:r>
      <w:r>
        <w:rPr>
          <w:rFonts w:ascii="Times New Roman" w:hAnsi="Times New Roman" w:cs="Times New Roman"/>
          <w:sz w:val="28"/>
          <w:szCs w:val="28"/>
        </w:rPr>
        <w:t>правонарушений,</w:t>
      </w:r>
      <w:r>
        <w:rPr>
          <w:rFonts w:ascii="Times New Roman" w:hAnsi="Times New Roman" w:cs="Times New Roman"/>
          <w:spacing w:val="1"/>
          <w:sz w:val="28"/>
          <w:szCs w:val="28"/>
        </w:rPr>
        <w:t xml:space="preserve"> </w:t>
      </w:r>
      <w:r>
        <w:rPr>
          <w:rFonts w:ascii="Times New Roman" w:hAnsi="Times New Roman" w:cs="Times New Roman"/>
          <w:sz w:val="28"/>
          <w:szCs w:val="28"/>
        </w:rPr>
        <w:t>преступлений,</w:t>
      </w:r>
      <w:r>
        <w:rPr>
          <w:rFonts w:ascii="Times New Roman" w:hAnsi="Times New Roman" w:cs="Times New Roman"/>
          <w:spacing w:val="1"/>
          <w:sz w:val="28"/>
          <w:szCs w:val="28"/>
        </w:rPr>
        <w:t xml:space="preserve"> </w:t>
      </w:r>
      <w:r>
        <w:rPr>
          <w:rFonts w:ascii="Times New Roman" w:hAnsi="Times New Roman" w:cs="Times New Roman"/>
          <w:sz w:val="28"/>
          <w:szCs w:val="28"/>
        </w:rPr>
        <w:t>совершенных</w:t>
      </w:r>
      <w:r>
        <w:rPr>
          <w:rFonts w:ascii="Times New Roman" w:hAnsi="Times New Roman" w:cs="Times New Roman"/>
          <w:spacing w:val="1"/>
          <w:sz w:val="28"/>
          <w:szCs w:val="28"/>
        </w:rPr>
        <w:t xml:space="preserve"> </w:t>
      </w:r>
      <w:r>
        <w:rPr>
          <w:rFonts w:ascii="Times New Roman" w:hAnsi="Times New Roman" w:cs="Times New Roman"/>
          <w:sz w:val="28"/>
          <w:szCs w:val="28"/>
        </w:rPr>
        <w:t>учащимися</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образовательного</w:t>
      </w:r>
      <w:r>
        <w:rPr>
          <w:rFonts w:ascii="Times New Roman" w:hAnsi="Times New Roman" w:cs="Times New Roman"/>
          <w:spacing w:val="1"/>
          <w:sz w:val="28"/>
          <w:szCs w:val="28"/>
        </w:rPr>
        <w:t xml:space="preserve"> </w:t>
      </w:r>
      <w:r>
        <w:rPr>
          <w:rFonts w:ascii="Times New Roman" w:hAnsi="Times New Roman" w:cs="Times New Roman"/>
          <w:sz w:val="28"/>
          <w:szCs w:val="28"/>
        </w:rPr>
        <w:t>учреждения.</w:t>
      </w:r>
      <w:r>
        <w:rPr>
          <w:rFonts w:ascii="Times New Roman" w:hAnsi="Times New Roman" w:cs="Times New Roman"/>
          <w:spacing w:val="1"/>
          <w:sz w:val="28"/>
          <w:szCs w:val="28"/>
        </w:rPr>
        <w:t xml:space="preserve"> </w:t>
      </w:r>
      <w:r>
        <w:rPr>
          <w:rFonts w:ascii="Times New Roman" w:hAnsi="Times New Roman" w:cs="Times New Roman"/>
          <w:sz w:val="28"/>
          <w:szCs w:val="28"/>
        </w:rPr>
        <w:t>Профилактика</w:t>
      </w:r>
      <w:r>
        <w:rPr>
          <w:rFonts w:ascii="Times New Roman" w:hAnsi="Times New Roman" w:cs="Times New Roman"/>
          <w:spacing w:val="1"/>
          <w:sz w:val="28"/>
          <w:szCs w:val="28"/>
        </w:rPr>
        <w:t xml:space="preserve"> </w:t>
      </w:r>
      <w:r>
        <w:rPr>
          <w:rFonts w:ascii="Times New Roman" w:hAnsi="Times New Roman" w:cs="Times New Roman"/>
          <w:sz w:val="28"/>
          <w:szCs w:val="28"/>
        </w:rPr>
        <w:t>девиантного</w:t>
      </w:r>
      <w:r>
        <w:rPr>
          <w:rFonts w:ascii="Times New Roman" w:hAnsi="Times New Roman" w:cs="Times New Roman"/>
          <w:spacing w:val="-57"/>
          <w:sz w:val="28"/>
          <w:szCs w:val="28"/>
        </w:rPr>
        <w:t xml:space="preserve"> </w:t>
      </w:r>
      <w:r>
        <w:rPr>
          <w:rFonts w:ascii="Times New Roman" w:hAnsi="Times New Roman" w:cs="Times New Roman"/>
          <w:sz w:val="28"/>
          <w:szCs w:val="28"/>
        </w:rPr>
        <w:t>поведения</w:t>
      </w:r>
      <w:r>
        <w:rPr>
          <w:rFonts w:ascii="Times New Roman" w:hAnsi="Times New Roman" w:cs="Times New Roman"/>
          <w:spacing w:val="-1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1"/>
          <w:sz w:val="28"/>
          <w:szCs w:val="28"/>
        </w:rPr>
        <w:t xml:space="preserve"> </w:t>
      </w:r>
      <w:r>
        <w:rPr>
          <w:rFonts w:ascii="Times New Roman" w:hAnsi="Times New Roman" w:cs="Times New Roman"/>
          <w:sz w:val="28"/>
          <w:szCs w:val="28"/>
        </w:rPr>
        <w:t>конфликтов</w:t>
      </w:r>
      <w:r>
        <w:rPr>
          <w:rFonts w:ascii="Times New Roman" w:hAnsi="Times New Roman" w:cs="Times New Roman"/>
          <w:spacing w:val="-11"/>
          <w:sz w:val="28"/>
          <w:szCs w:val="28"/>
        </w:rPr>
        <w:t xml:space="preserve"> </w:t>
      </w:r>
      <w:r>
        <w:rPr>
          <w:rFonts w:ascii="Times New Roman" w:hAnsi="Times New Roman" w:cs="Times New Roman"/>
          <w:sz w:val="28"/>
          <w:szCs w:val="28"/>
        </w:rPr>
        <w:t>между</w:t>
      </w:r>
      <w:r>
        <w:rPr>
          <w:rFonts w:ascii="Times New Roman" w:hAnsi="Times New Roman" w:cs="Times New Roman"/>
          <w:spacing w:val="-15"/>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11"/>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10"/>
          <w:sz w:val="28"/>
          <w:szCs w:val="28"/>
        </w:rPr>
        <w:t xml:space="preserve"> </w:t>
      </w:r>
      <w:r>
        <w:rPr>
          <w:rFonts w:ascii="Times New Roman" w:hAnsi="Times New Roman" w:cs="Times New Roman"/>
          <w:sz w:val="28"/>
          <w:szCs w:val="28"/>
        </w:rPr>
        <w:t>и</w:t>
      </w:r>
      <w:r>
        <w:rPr>
          <w:rFonts w:ascii="Times New Roman" w:hAnsi="Times New Roman" w:cs="Times New Roman"/>
          <w:spacing w:val="-11"/>
          <w:sz w:val="28"/>
          <w:szCs w:val="28"/>
        </w:rPr>
        <w:t xml:space="preserve"> </w:t>
      </w:r>
      <w:r>
        <w:rPr>
          <w:rFonts w:ascii="Times New Roman" w:hAnsi="Times New Roman" w:cs="Times New Roman"/>
          <w:sz w:val="28"/>
          <w:szCs w:val="28"/>
        </w:rPr>
        <w:t>педагогами</w:t>
      </w:r>
    </w:p>
    <w:p w:rsidR="00DC739F" w:rsidRDefault="007F1C41">
      <w:pPr>
        <w:pStyle w:val="af"/>
        <w:tabs>
          <w:tab w:val="left" w:pos="2197"/>
          <w:tab w:val="left" w:pos="3985"/>
          <w:tab w:val="left" w:pos="4402"/>
          <w:tab w:val="left" w:pos="5596"/>
          <w:tab w:val="left" w:pos="7131"/>
          <w:tab w:val="left" w:pos="8395"/>
        </w:tabs>
        <w:spacing w:before="1"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 направление деятельности в школе, целью которого является создание условий для</w:t>
      </w:r>
      <w:r>
        <w:rPr>
          <w:rFonts w:ascii="Times New Roman" w:hAnsi="Times New Roman" w:cs="Times New Roman"/>
          <w:spacing w:val="1"/>
          <w:sz w:val="28"/>
          <w:szCs w:val="28"/>
        </w:rPr>
        <w:t xml:space="preserve"> </w:t>
      </w:r>
      <w:r>
        <w:rPr>
          <w:rFonts w:ascii="Times New Roman" w:hAnsi="Times New Roman" w:cs="Times New Roman"/>
          <w:sz w:val="28"/>
          <w:szCs w:val="28"/>
        </w:rPr>
        <w:t>успешного</w:t>
      </w:r>
      <w:r>
        <w:rPr>
          <w:rFonts w:ascii="Times New Roman" w:hAnsi="Times New Roman" w:cs="Times New Roman"/>
          <w:sz w:val="28"/>
          <w:szCs w:val="28"/>
        </w:rPr>
        <w:tab/>
        <w:t>формирования</w:t>
      </w:r>
      <w:r>
        <w:rPr>
          <w:rFonts w:ascii="Times New Roman" w:hAnsi="Times New Roman" w:cs="Times New Roman"/>
          <w:sz w:val="28"/>
          <w:szCs w:val="28"/>
        </w:rPr>
        <w:tab/>
        <w:t>и</w:t>
      </w:r>
      <w:r>
        <w:rPr>
          <w:rFonts w:ascii="Times New Roman" w:hAnsi="Times New Roman" w:cs="Times New Roman"/>
          <w:sz w:val="28"/>
          <w:szCs w:val="28"/>
        </w:rPr>
        <w:tab/>
        <w:t>развития</w:t>
      </w:r>
      <w:r>
        <w:rPr>
          <w:rFonts w:ascii="Times New Roman" w:hAnsi="Times New Roman" w:cs="Times New Roman"/>
          <w:sz w:val="28"/>
          <w:szCs w:val="28"/>
        </w:rPr>
        <w:tab/>
        <w:t>личностных</w:t>
      </w:r>
      <w:r>
        <w:rPr>
          <w:rFonts w:ascii="Times New Roman" w:hAnsi="Times New Roman" w:cs="Times New Roman"/>
          <w:sz w:val="28"/>
          <w:szCs w:val="28"/>
        </w:rPr>
        <w:tab/>
        <w:t>ресурсов,</w:t>
      </w:r>
      <w:r>
        <w:rPr>
          <w:rFonts w:ascii="Times New Roman" w:hAnsi="Times New Roman" w:cs="Times New Roman"/>
          <w:sz w:val="28"/>
          <w:szCs w:val="28"/>
        </w:rPr>
        <w:tab/>
        <w:t>способствующих</w:t>
      </w:r>
      <w:r>
        <w:rPr>
          <w:rFonts w:ascii="Times New Roman" w:hAnsi="Times New Roman" w:cs="Times New Roman"/>
          <w:spacing w:val="-57"/>
          <w:sz w:val="28"/>
          <w:szCs w:val="28"/>
        </w:rPr>
        <w:t xml:space="preserve"> </w:t>
      </w:r>
      <w:r>
        <w:rPr>
          <w:rFonts w:ascii="Times New Roman" w:hAnsi="Times New Roman" w:cs="Times New Roman"/>
          <w:sz w:val="28"/>
          <w:szCs w:val="28"/>
        </w:rPr>
        <w:t>преодолению</w:t>
      </w:r>
      <w:r>
        <w:rPr>
          <w:rFonts w:ascii="Times New Roman" w:hAnsi="Times New Roman" w:cs="Times New Roman"/>
          <w:spacing w:val="35"/>
          <w:sz w:val="28"/>
          <w:szCs w:val="28"/>
        </w:rPr>
        <w:t xml:space="preserve"> </w:t>
      </w:r>
      <w:r>
        <w:rPr>
          <w:rFonts w:ascii="Times New Roman" w:hAnsi="Times New Roman" w:cs="Times New Roman"/>
          <w:sz w:val="28"/>
          <w:szCs w:val="28"/>
        </w:rPr>
        <w:t>различных</w:t>
      </w:r>
      <w:r>
        <w:rPr>
          <w:rFonts w:ascii="Times New Roman" w:hAnsi="Times New Roman" w:cs="Times New Roman"/>
          <w:spacing w:val="34"/>
          <w:sz w:val="28"/>
          <w:szCs w:val="28"/>
        </w:rPr>
        <w:t xml:space="preserve"> </w:t>
      </w:r>
      <w:r>
        <w:rPr>
          <w:rFonts w:ascii="Times New Roman" w:hAnsi="Times New Roman" w:cs="Times New Roman"/>
          <w:sz w:val="28"/>
          <w:szCs w:val="28"/>
        </w:rPr>
        <w:t>трудных</w:t>
      </w:r>
      <w:r>
        <w:rPr>
          <w:rFonts w:ascii="Times New Roman" w:hAnsi="Times New Roman" w:cs="Times New Roman"/>
          <w:spacing w:val="34"/>
          <w:sz w:val="28"/>
          <w:szCs w:val="28"/>
        </w:rPr>
        <w:t xml:space="preserve"> </w:t>
      </w:r>
      <w:r>
        <w:rPr>
          <w:rFonts w:ascii="Times New Roman" w:hAnsi="Times New Roman" w:cs="Times New Roman"/>
          <w:sz w:val="28"/>
          <w:szCs w:val="28"/>
        </w:rPr>
        <w:t>жизненных</w:t>
      </w:r>
      <w:r>
        <w:rPr>
          <w:rFonts w:ascii="Times New Roman" w:hAnsi="Times New Roman" w:cs="Times New Roman"/>
          <w:spacing w:val="34"/>
          <w:sz w:val="28"/>
          <w:szCs w:val="28"/>
        </w:rPr>
        <w:t xml:space="preserve"> </w:t>
      </w:r>
      <w:r>
        <w:rPr>
          <w:rFonts w:ascii="Times New Roman" w:hAnsi="Times New Roman" w:cs="Times New Roman"/>
          <w:sz w:val="28"/>
          <w:szCs w:val="28"/>
        </w:rPr>
        <w:t>ситуаций</w:t>
      </w:r>
      <w:r>
        <w:rPr>
          <w:rFonts w:ascii="Times New Roman" w:hAnsi="Times New Roman" w:cs="Times New Roman"/>
          <w:spacing w:val="35"/>
          <w:sz w:val="28"/>
          <w:szCs w:val="28"/>
        </w:rPr>
        <w:t xml:space="preserve"> </w:t>
      </w:r>
      <w:r>
        <w:rPr>
          <w:rFonts w:ascii="Times New Roman" w:hAnsi="Times New Roman" w:cs="Times New Roman"/>
          <w:sz w:val="28"/>
          <w:szCs w:val="28"/>
        </w:rPr>
        <w:t>и</w:t>
      </w:r>
      <w:r>
        <w:rPr>
          <w:rFonts w:ascii="Times New Roman" w:hAnsi="Times New Roman" w:cs="Times New Roman"/>
          <w:spacing w:val="35"/>
          <w:sz w:val="28"/>
          <w:szCs w:val="28"/>
        </w:rPr>
        <w:t xml:space="preserve"> </w:t>
      </w:r>
      <w:r>
        <w:rPr>
          <w:rFonts w:ascii="Times New Roman" w:hAnsi="Times New Roman" w:cs="Times New Roman"/>
          <w:sz w:val="28"/>
          <w:szCs w:val="28"/>
        </w:rPr>
        <w:t>влияющих</w:t>
      </w:r>
      <w:r>
        <w:rPr>
          <w:rFonts w:ascii="Times New Roman" w:hAnsi="Times New Roman" w:cs="Times New Roman"/>
          <w:spacing w:val="34"/>
          <w:sz w:val="28"/>
          <w:szCs w:val="28"/>
        </w:rPr>
        <w:t xml:space="preserve"> </w:t>
      </w:r>
      <w:r>
        <w:rPr>
          <w:rFonts w:ascii="Times New Roman" w:hAnsi="Times New Roman" w:cs="Times New Roman"/>
          <w:sz w:val="28"/>
          <w:szCs w:val="28"/>
        </w:rPr>
        <w:t>на</w:t>
      </w:r>
      <w:r>
        <w:rPr>
          <w:rFonts w:ascii="Times New Roman" w:hAnsi="Times New Roman" w:cs="Times New Roman"/>
          <w:spacing w:val="33"/>
          <w:sz w:val="28"/>
          <w:szCs w:val="28"/>
        </w:rPr>
        <w:t xml:space="preserve"> </w:t>
      </w:r>
      <w:r>
        <w:rPr>
          <w:rFonts w:ascii="Times New Roman" w:hAnsi="Times New Roman" w:cs="Times New Roman"/>
          <w:sz w:val="28"/>
          <w:szCs w:val="28"/>
        </w:rPr>
        <w:t>повышение</w:t>
      </w:r>
      <w:r>
        <w:rPr>
          <w:rFonts w:ascii="Times New Roman" w:hAnsi="Times New Roman" w:cs="Times New Roman"/>
          <w:spacing w:val="-57"/>
          <w:sz w:val="28"/>
          <w:szCs w:val="28"/>
        </w:rPr>
        <w:t xml:space="preserve"> </w:t>
      </w:r>
      <w:r>
        <w:rPr>
          <w:rFonts w:ascii="Times New Roman" w:hAnsi="Times New Roman" w:cs="Times New Roman"/>
          <w:sz w:val="28"/>
          <w:szCs w:val="28"/>
        </w:rPr>
        <w:t>устойчивости</w:t>
      </w:r>
      <w:r>
        <w:rPr>
          <w:rFonts w:ascii="Times New Roman" w:hAnsi="Times New Roman" w:cs="Times New Roman"/>
          <w:spacing w:val="48"/>
          <w:sz w:val="28"/>
          <w:szCs w:val="28"/>
        </w:rPr>
        <w:t xml:space="preserve"> </w:t>
      </w:r>
      <w:r>
        <w:rPr>
          <w:rFonts w:ascii="Times New Roman" w:hAnsi="Times New Roman" w:cs="Times New Roman"/>
          <w:sz w:val="28"/>
          <w:szCs w:val="28"/>
        </w:rPr>
        <w:t>участников</w:t>
      </w:r>
      <w:r>
        <w:rPr>
          <w:rFonts w:ascii="Times New Roman" w:hAnsi="Times New Roman" w:cs="Times New Roman"/>
          <w:spacing w:val="44"/>
          <w:sz w:val="28"/>
          <w:szCs w:val="28"/>
        </w:rPr>
        <w:t xml:space="preserve"> </w:t>
      </w:r>
      <w:r>
        <w:rPr>
          <w:rFonts w:ascii="Times New Roman" w:hAnsi="Times New Roman" w:cs="Times New Roman"/>
          <w:sz w:val="28"/>
          <w:szCs w:val="28"/>
        </w:rPr>
        <w:t>образовательных</w:t>
      </w:r>
      <w:r>
        <w:rPr>
          <w:rFonts w:ascii="Times New Roman" w:hAnsi="Times New Roman" w:cs="Times New Roman"/>
          <w:spacing w:val="44"/>
          <w:sz w:val="28"/>
          <w:szCs w:val="28"/>
        </w:rPr>
        <w:t xml:space="preserve"> </w:t>
      </w:r>
      <w:r>
        <w:rPr>
          <w:rFonts w:ascii="Times New Roman" w:hAnsi="Times New Roman" w:cs="Times New Roman"/>
          <w:sz w:val="28"/>
          <w:szCs w:val="28"/>
        </w:rPr>
        <w:t>отношений</w:t>
      </w:r>
      <w:r>
        <w:rPr>
          <w:rFonts w:ascii="Times New Roman" w:hAnsi="Times New Roman" w:cs="Times New Roman"/>
          <w:spacing w:val="45"/>
          <w:sz w:val="28"/>
          <w:szCs w:val="28"/>
        </w:rPr>
        <w:t xml:space="preserve"> </w:t>
      </w:r>
      <w:r>
        <w:rPr>
          <w:rFonts w:ascii="Times New Roman" w:hAnsi="Times New Roman" w:cs="Times New Roman"/>
          <w:sz w:val="28"/>
          <w:szCs w:val="28"/>
        </w:rPr>
        <w:t>в</w:t>
      </w:r>
      <w:r>
        <w:rPr>
          <w:rFonts w:ascii="Times New Roman" w:hAnsi="Times New Roman" w:cs="Times New Roman"/>
          <w:spacing w:val="44"/>
          <w:sz w:val="28"/>
          <w:szCs w:val="28"/>
        </w:rPr>
        <w:t xml:space="preserve"> </w:t>
      </w:r>
      <w:r>
        <w:rPr>
          <w:rFonts w:ascii="Times New Roman" w:hAnsi="Times New Roman" w:cs="Times New Roman"/>
          <w:sz w:val="28"/>
          <w:szCs w:val="28"/>
        </w:rPr>
        <w:t>школе</w:t>
      </w:r>
      <w:r>
        <w:rPr>
          <w:rFonts w:ascii="Times New Roman" w:hAnsi="Times New Roman" w:cs="Times New Roman"/>
          <w:spacing w:val="41"/>
          <w:sz w:val="28"/>
          <w:szCs w:val="28"/>
        </w:rPr>
        <w:t xml:space="preserve"> </w:t>
      </w:r>
      <w:r>
        <w:rPr>
          <w:rFonts w:ascii="Times New Roman" w:hAnsi="Times New Roman" w:cs="Times New Roman"/>
          <w:sz w:val="28"/>
          <w:szCs w:val="28"/>
        </w:rPr>
        <w:t>к</w:t>
      </w:r>
      <w:r>
        <w:rPr>
          <w:rFonts w:ascii="Times New Roman" w:hAnsi="Times New Roman" w:cs="Times New Roman"/>
          <w:spacing w:val="45"/>
          <w:sz w:val="28"/>
          <w:szCs w:val="28"/>
        </w:rPr>
        <w:t xml:space="preserve"> </w:t>
      </w:r>
      <w:r>
        <w:rPr>
          <w:rFonts w:ascii="Times New Roman" w:hAnsi="Times New Roman" w:cs="Times New Roman"/>
          <w:sz w:val="28"/>
          <w:szCs w:val="28"/>
        </w:rPr>
        <w:t>неблагоприятным</w:t>
      </w:r>
      <w:r>
        <w:rPr>
          <w:rFonts w:ascii="Times New Roman" w:hAnsi="Times New Roman" w:cs="Times New Roman"/>
          <w:spacing w:val="-57"/>
          <w:sz w:val="28"/>
          <w:szCs w:val="28"/>
        </w:rPr>
        <w:t xml:space="preserve"> </w:t>
      </w:r>
      <w:r>
        <w:rPr>
          <w:rFonts w:ascii="Times New Roman" w:hAnsi="Times New Roman" w:cs="Times New Roman"/>
          <w:sz w:val="28"/>
          <w:szCs w:val="28"/>
        </w:rPr>
        <w:t>факторам.</w:t>
      </w:r>
      <w:r>
        <w:rPr>
          <w:rFonts w:ascii="Times New Roman" w:hAnsi="Times New Roman" w:cs="Times New Roman"/>
          <w:spacing w:val="17"/>
          <w:sz w:val="28"/>
          <w:szCs w:val="28"/>
        </w:rPr>
        <w:t xml:space="preserve"> </w:t>
      </w:r>
      <w:r>
        <w:rPr>
          <w:rFonts w:ascii="Times New Roman" w:hAnsi="Times New Roman" w:cs="Times New Roman"/>
          <w:sz w:val="28"/>
          <w:szCs w:val="28"/>
        </w:rPr>
        <w:t>Реализация</w:t>
      </w:r>
      <w:r>
        <w:rPr>
          <w:rFonts w:ascii="Times New Roman" w:hAnsi="Times New Roman" w:cs="Times New Roman"/>
          <w:spacing w:val="17"/>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17"/>
          <w:sz w:val="28"/>
          <w:szCs w:val="28"/>
        </w:rPr>
        <w:t xml:space="preserve"> </w:t>
      </w:r>
      <w:r>
        <w:rPr>
          <w:rFonts w:ascii="Times New Roman" w:hAnsi="Times New Roman" w:cs="Times New Roman"/>
          <w:sz w:val="28"/>
          <w:szCs w:val="28"/>
        </w:rPr>
        <w:t>потенциала</w:t>
      </w:r>
      <w:r>
        <w:rPr>
          <w:rFonts w:ascii="Times New Roman" w:hAnsi="Times New Roman" w:cs="Times New Roman"/>
          <w:spacing w:val="15"/>
          <w:sz w:val="28"/>
          <w:szCs w:val="28"/>
        </w:rPr>
        <w:t xml:space="preserve"> </w:t>
      </w:r>
      <w:r>
        <w:rPr>
          <w:rFonts w:ascii="Times New Roman" w:hAnsi="Times New Roman" w:cs="Times New Roman"/>
          <w:sz w:val="28"/>
          <w:szCs w:val="28"/>
        </w:rPr>
        <w:t>профилактической</w:t>
      </w:r>
      <w:r>
        <w:rPr>
          <w:rFonts w:ascii="Times New Roman" w:hAnsi="Times New Roman" w:cs="Times New Roman"/>
          <w:spacing w:val="18"/>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9"/>
          <w:sz w:val="28"/>
          <w:szCs w:val="28"/>
        </w:rPr>
        <w:t xml:space="preserve"> </w:t>
      </w:r>
      <w:r>
        <w:rPr>
          <w:rFonts w:ascii="Times New Roman" w:hAnsi="Times New Roman" w:cs="Times New Roman"/>
          <w:sz w:val="28"/>
          <w:szCs w:val="28"/>
        </w:rPr>
        <w:t>в целях</w:t>
      </w:r>
      <w:r>
        <w:rPr>
          <w:rFonts w:ascii="Times New Roman" w:hAnsi="Times New Roman" w:cs="Times New Roman"/>
          <w:spacing w:val="1"/>
          <w:sz w:val="28"/>
          <w:szCs w:val="28"/>
        </w:rPr>
        <w:t xml:space="preserve"> </w:t>
      </w:r>
      <w:r>
        <w:rPr>
          <w:rFonts w:ascii="Times New Roman" w:hAnsi="Times New Roman" w:cs="Times New Roman"/>
          <w:sz w:val="28"/>
          <w:szCs w:val="28"/>
        </w:rPr>
        <w:t>формирования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поддержки</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комфортной</w:t>
      </w:r>
      <w:r>
        <w:rPr>
          <w:rFonts w:ascii="Times New Roman" w:hAnsi="Times New Roman" w:cs="Times New Roman"/>
          <w:spacing w:val="1"/>
          <w:sz w:val="28"/>
          <w:szCs w:val="28"/>
        </w:rPr>
        <w:t xml:space="preserve"> </w:t>
      </w:r>
      <w:r>
        <w:rPr>
          <w:rFonts w:ascii="Times New Roman" w:hAnsi="Times New Roman" w:cs="Times New Roman"/>
          <w:sz w:val="28"/>
          <w:szCs w:val="28"/>
        </w:rPr>
        <w:t>среды</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школе</w:t>
      </w:r>
      <w:r>
        <w:rPr>
          <w:rFonts w:ascii="Times New Roman" w:hAnsi="Times New Roman" w:cs="Times New Roman"/>
          <w:spacing w:val="1"/>
          <w:sz w:val="28"/>
          <w:szCs w:val="28"/>
        </w:rPr>
        <w:t xml:space="preserve"> </w:t>
      </w:r>
      <w:r>
        <w:rPr>
          <w:rFonts w:ascii="Times New Roman" w:hAnsi="Times New Roman" w:cs="Times New Roman"/>
          <w:sz w:val="28"/>
          <w:szCs w:val="28"/>
        </w:rPr>
        <w:t>предусматривает:</w:t>
      </w:r>
    </w:p>
    <w:p w:rsidR="00DC739F" w:rsidRDefault="007F1C41">
      <w:pPr>
        <w:pStyle w:val="af"/>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целенаправленную</w:t>
      </w:r>
      <w:r>
        <w:rPr>
          <w:rFonts w:ascii="Times New Roman" w:hAnsi="Times New Roman" w:cs="Times New Roman"/>
          <w:spacing w:val="1"/>
          <w:sz w:val="28"/>
          <w:szCs w:val="28"/>
        </w:rPr>
        <w:t xml:space="preserve"> </w:t>
      </w:r>
      <w:r>
        <w:rPr>
          <w:rFonts w:ascii="Times New Roman" w:hAnsi="Times New Roman" w:cs="Times New Roman"/>
          <w:sz w:val="28"/>
          <w:szCs w:val="28"/>
        </w:rPr>
        <w:t>работу</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коллектива</w:t>
      </w:r>
      <w:r>
        <w:rPr>
          <w:rFonts w:ascii="Times New Roman" w:hAnsi="Times New Roman" w:cs="Times New Roman"/>
          <w:spacing w:val="1"/>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созданию</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школе</w:t>
      </w:r>
      <w:r>
        <w:rPr>
          <w:rFonts w:ascii="Times New Roman" w:hAnsi="Times New Roman" w:cs="Times New Roman"/>
          <w:spacing w:val="1"/>
          <w:sz w:val="28"/>
          <w:szCs w:val="28"/>
        </w:rPr>
        <w:t xml:space="preserve"> </w:t>
      </w:r>
      <w:r>
        <w:rPr>
          <w:rFonts w:ascii="Times New Roman" w:hAnsi="Times New Roman" w:cs="Times New Roman"/>
          <w:sz w:val="28"/>
          <w:szCs w:val="28"/>
        </w:rPr>
        <w:t>эффективной профилактической среды обеспечения безопасности жизнедеятельности как</w:t>
      </w:r>
      <w:r>
        <w:rPr>
          <w:rFonts w:ascii="Times New Roman" w:hAnsi="Times New Roman" w:cs="Times New Roman"/>
          <w:spacing w:val="1"/>
          <w:sz w:val="28"/>
          <w:szCs w:val="28"/>
        </w:rPr>
        <w:t xml:space="preserve"> </w:t>
      </w:r>
      <w:r>
        <w:rPr>
          <w:rFonts w:ascii="Times New Roman" w:hAnsi="Times New Roman" w:cs="Times New Roman"/>
          <w:sz w:val="28"/>
          <w:szCs w:val="28"/>
        </w:rPr>
        <w:t>условия</w:t>
      </w:r>
      <w:r>
        <w:rPr>
          <w:rFonts w:ascii="Times New Roman" w:hAnsi="Times New Roman" w:cs="Times New Roman"/>
          <w:spacing w:val="1"/>
          <w:sz w:val="28"/>
          <w:szCs w:val="28"/>
        </w:rPr>
        <w:t xml:space="preserve"> </w:t>
      </w:r>
      <w:r>
        <w:rPr>
          <w:rFonts w:ascii="Times New Roman" w:hAnsi="Times New Roman" w:cs="Times New Roman"/>
          <w:sz w:val="28"/>
          <w:szCs w:val="28"/>
        </w:rPr>
        <w:t>успешной воспитательной деятельности;</w:t>
      </w:r>
    </w:p>
    <w:p w:rsidR="00DC739F" w:rsidRDefault="007F1C41">
      <w:pPr>
        <w:pStyle w:val="af"/>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регулярное</w:t>
      </w:r>
      <w:r>
        <w:rPr>
          <w:rFonts w:ascii="Times New Roman" w:hAnsi="Times New Roman" w:cs="Times New Roman"/>
          <w:spacing w:val="1"/>
          <w:sz w:val="28"/>
          <w:szCs w:val="28"/>
        </w:rPr>
        <w:t xml:space="preserve"> </w:t>
      </w:r>
      <w:r>
        <w:rPr>
          <w:rFonts w:ascii="Times New Roman" w:hAnsi="Times New Roman" w:cs="Times New Roman"/>
          <w:sz w:val="28"/>
          <w:szCs w:val="28"/>
        </w:rPr>
        <w:t>проведение</w:t>
      </w:r>
      <w:r>
        <w:rPr>
          <w:rFonts w:ascii="Times New Roman" w:hAnsi="Times New Roman" w:cs="Times New Roman"/>
          <w:spacing w:val="1"/>
          <w:sz w:val="28"/>
          <w:szCs w:val="28"/>
        </w:rPr>
        <w:t xml:space="preserve"> </w:t>
      </w:r>
      <w:r>
        <w:rPr>
          <w:rFonts w:ascii="Times New Roman" w:hAnsi="Times New Roman" w:cs="Times New Roman"/>
          <w:sz w:val="28"/>
          <w:szCs w:val="28"/>
        </w:rPr>
        <w:t>исследований,</w:t>
      </w:r>
      <w:r>
        <w:rPr>
          <w:rFonts w:ascii="Times New Roman" w:hAnsi="Times New Roman" w:cs="Times New Roman"/>
          <w:spacing w:val="1"/>
          <w:sz w:val="28"/>
          <w:szCs w:val="28"/>
        </w:rPr>
        <w:t xml:space="preserve"> </w:t>
      </w:r>
      <w:r>
        <w:rPr>
          <w:rFonts w:ascii="Times New Roman" w:hAnsi="Times New Roman" w:cs="Times New Roman"/>
          <w:sz w:val="28"/>
          <w:szCs w:val="28"/>
        </w:rPr>
        <w:t>мониторинга</w:t>
      </w:r>
      <w:r>
        <w:rPr>
          <w:rFonts w:ascii="Times New Roman" w:hAnsi="Times New Roman" w:cs="Times New Roman"/>
          <w:spacing w:val="1"/>
          <w:sz w:val="28"/>
          <w:szCs w:val="28"/>
        </w:rPr>
        <w:t xml:space="preserve"> </w:t>
      </w:r>
      <w:r>
        <w:rPr>
          <w:rFonts w:ascii="Times New Roman" w:hAnsi="Times New Roman" w:cs="Times New Roman"/>
          <w:sz w:val="28"/>
          <w:szCs w:val="28"/>
        </w:rPr>
        <w:t>рисков</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безопасности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ресурсов</w:t>
      </w:r>
      <w:r>
        <w:rPr>
          <w:rFonts w:ascii="Times New Roman" w:hAnsi="Times New Roman" w:cs="Times New Roman"/>
          <w:spacing w:val="1"/>
          <w:sz w:val="28"/>
          <w:szCs w:val="28"/>
        </w:rPr>
        <w:t xml:space="preserve"> </w:t>
      </w:r>
      <w:r>
        <w:rPr>
          <w:rFonts w:ascii="Times New Roman" w:hAnsi="Times New Roman" w:cs="Times New Roman"/>
          <w:sz w:val="28"/>
          <w:szCs w:val="28"/>
        </w:rPr>
        <w:t>повышения безопасности, выделение и психолого-педагогическое сопровождение групп</w:t>
      </w:r>
      <w:r>
        <w:rPr>
          <w:rFonts w:ascii="Times New Roman" w:hAnsi="Times New Roman" w:cs="Times New Roman"/>
          <w:spacing w:val="1"/>
          <w:sz w:val="28"/>
          <w:szCs w:val="28"/>
        </w:rPr>
        <w:t xml:space="preserve"> </w:t>
      </w:r>
      <w:r>
        <w:rPr>
          <w:rFonts w:ascii="Times New Roman" w:hAnsi="Times New Roman" w:cs="Times New Roman"/>
          <w:sz w:val="28"/>
          <w:szCs w:val="28"/>
        </w:rPr>
        <w:t>риска</w:t>
      </w:r>
      <w:r>
        <w:rPr>
          <w:rFonts w:ascii="Times New Roman" w:hAnsi="Times New Roman" w:cs="Times New Roman"/>
          <w:spacing w:val="-6"/>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5"/>
          <w:sz w:val="28"/>
          <w:szCs w:val="28"/>
        </w:rPr>
        <w:t xml:space="preserve"> </w:t>
      </w:r>
      <w:r>
        <w:rPr>
          <w:rFonts w:ascii="Times New Roman" w:hAnsi="Times New Roman" w:cs="Times New Roman"/>
          <w:sz w:val="28"/>
          <w:szCs w:val="28"/>
        </w:rPr>
        <w:t>по</w:t>
      </w:r>
      <w:r>
        <w:rPr>
          <w:rFonts w:ascii="Times New Roman" w:hAnsi="Times New Roman" w:cs="Times New Roman"/>
          <w:spacing w:val="-4"/>
          <w:sz w:val="28"/>
          <w:szCs w:val="28"/>
        </w:rPr>
        <w:t xml:space="preserve"> </w:t>
      </w:r>
      <w:r>
        <w:rPr>
          <w:rFonts w:ascii="Times New Roman" w:hAnsi="Times New Roman" w:cs="Times New Roman"/>
          <w:sz w:val="28"/>
          <w:szCs w:val="28"/>
        </w:rPr>
        <w:t>разным</w:t>
      </w:r>
      <w:r>
        <w:rPr>
          <w:rFonts w:ascii="Times New Roman" w:hAnsi="Times New Roman" w:cs="Times New Roman"/>
          <w:spacing w:val="-7"/>
          <w:sz w:val="28"/>
          <w:szCs w:val="28"/>
        </w:rPr>
        <w:t xml:space="preserve"> </w:t>
      </w:r>
      <w:r>
        <w:rPr>
          <w:rFonts w:ascii="Times New Roman" w:hAnsi="Times New Roman" w:cs="Times New Roman"/>
          <w:sz w:val="28"/>
          <w:szCs w:val="28"/>
        </w:rPr>
        <w:t>направлениям</w:t>
      </w:r>
      <w:r>
        <w:rPr>
          <w:rFonts w:ascii="Times New Roman" w:hAnsi="Times New Roman" w:cs="Times New Roman"/>
          <w:spacing w:val="-5"/>
          <w:sz w:val="28"/>
          <w:szCs w:val="28"/>
        </w:rPr>
        <w:t xml:space="preserve"> </w:t>
      </w:r>
      <w:r>
        <w:rPr>
          <w:rFonts w:ascii="Times New Roman" w:hAnsi="Times New Roman" w:cs="Times New Roman"/>
          <w:sz w:val="28"/>
          <w:szCs w:val="28"/>
        </w:rPr>
        <w:t>(агрессивное</w:t>
      </w:r>
      <w:r>
        <w:rPr>
          <w:rFonts w:ascii="Times New Roman" w:hAnsi="Times New Roman" w:cs="Times New Roman"/>
          <w:spacing w:val="-6"/>
          <w:sz w:val="28"/>
          <w:szCs w:val="28"/>
        </w:rPr>
        <w:t xml:space="preserve"> </w:t>
      </w:r>
      <w:r>
        <w:rPr>
          <w:rFonts w:ascii="Times New Roman" w:hAnsi="Times New Roman" w:cs="Times New Roman"/>
          <w:sz w:val="28"/>
          <w:szCs w:val="28"/>
        </w:rPr>
        <w:t>поведение,</w:t>
      </w:r>
      <w:r>
        <w:rPr>
          <w:rFonts w:ascii="Times New Roman" w:hAnsi="Times New Roman" w:cs="Times New Roman"/>
          <w:spacing w:val="-2"/>
          <w:sz w:val="28"/>
          <w:szCs w:val="28"/>
        </w:rPr>
        <w:t xml:space="preserve"> </w:t>
      </w:r>
      <w:r>
        <w:rPr>
          <w:rFonts w:ascii="Times New Roman" w:hAnsi="Times New Roman" w:cs="Times New Roman"/>
          <w:sz w:val="28"/>
          <w:szCs w:val="28"/>
        </w:rPr>
        <w:t>зависимости</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др.);</w:t>
      </w:r>
    </w:p>
    <w:p w:rsidR="00DC739F" w:rsidRDefault="007F1C41">
      <w:pPr>
        <w:pStyle w:val="af"/>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проведение коррекционной работы с обучающимся групп риска силами педагогического</w:t>
      </w:r>
      <w:r>
        <w:rPr>
          <w:rFonts w:ascii="Times New Roman" w:hAnsi="Times New Roman" w:cs="Times New Roman"/>
          <w:spacing w:val="1"/>
          <w:sz w:val="28"/>
          <w:szCs w:val="28"/>
        </w:rPr>
        <w:t xml:space="preserve"> </w:t>
      </w:r>
      <w:r>
        <w:rPr>
          <w:rFonts w:ascii="Times New Roman" w:hAnsi="Times New Roman" w:cs="Times New Roman"/>
          <w:sz w:val="28"/>
          <w:szCs w:val="28"/>
        </w:rPr>
        <w:t>коллектива</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привлечением</w:t>
      </w:r>
      <w:r>
        <w:rPr>
          <w:rFonts w:ascii="Times New Roman" w:hAnsi="Times New Roman" w:cs="Times New Roman"/>
          <w:spacing w:val="1"/>
          <w:sz w:val="28"/>
          <w:szCs w:val="28"/>
        </w:rPr>
        <w:t xml:space="preserve"> </w:t>
      </w:r>
      <w:r>
        <w:rPr>
          <w:rFonts w:ascii="Times New Roman" w:hAnsi="Times New Roman" w:cs="Times New Roman"/>
          <w:sz w:val="28"/>
          <w:szCs w:val="28"/>
        </w:rPr>
        <w:t>сторонних</w:t>
      </w:r>
      <w:r>
        <w:rPr>
          <w:rFonts w:ascii="Times New Roman" w:hAnsi="Times New Roman" w:cs="Times New Roman"/>
          <w:spacing w:val="1"/>
          <w:sz w:val="28"/>
          <w:szCs w:val="28"/>
        </w:rPr>
        <w:t xml:space="preserve"> </w:t>
      </w:r>
      <w:r>
        <w:rPr>
          <w:rFonts w:ascii="Times New Roman" w:hAnsi="Times New Roman" w:cs="Times New Roman"/>
          <w:sz w:val="28"/>
          <w:szCs w:val="28"/>
        </w:rPr>
        <w:t>специалистов</w:t>
      </w:r>
      <w:r>
        <w:rPr>
          <w:rFonts w:ascii="Times New Roman" w:hAnsi="Times New Roman" w:cs="Times New Roman"/>
          <w:spacing w:val="1"/>
          <w:sz w:val="28"/>
          <w:szCs w:val="28"/>
        </w:rPr>
        <w:t xml:space="preserve"> </w:t>
      </w:r>
      <w:r>
        <w:rPr>
          <w:rFonts w:ascii="Times New Roman" w:hAnsi="Times New Roman" w:cs="Times New Roman"/>
          <w:sz w:val="28"/>
          <w:szCs w:val="28"/>
        </w:rPr>
        <w:t>(психологов,</w:t>
      </w:r>
      <w:r>
        <w:rPr>
          <w:rFonts w:ascii="Times New Roman" w:hAnsi="Times New Roman" w:cs="Times New Roman"/>
          <w:spacing w:val="1"/>
          <w:sz w:val="28"/>
          <w:szCs w:val="28"/>
        </w:rPr>
        <w:t xml:space="preserve"> </w:t>
      </w:r>
      <w:r>
        <w:rPr>
          <w:rFonts w:ascii="Times New Roman" w:hAnsi="Times New Roman" w:cs="Times New Roman"/>
          <w:sz w:val="28"/>
          <w:szCs w:val="28"/>
        </w:rPr>
        <w:t>конфликтологов,</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работников</w:t>
      </w:r>
      <w:r>
        <w:rPr>
          <w:rFonts w:ascii="Times New Roman" w:hAnsi="Times New Roman" w:cs="Times New Roman"/>
          <w:spacing w:val="-2"/>
          <w:sz w:val="28"/>
          <w:szCs w:val="28"/>
        </w:rPr>
        <w:t xml:space="preserve"> </w:t>
      </w:r>
      <w:r>
        <w:rPr>
          <w:rFonts w:ascii="Times New Roman" w:hAnsi="Times New Roman" w:cs="Times New Roman"/>
          <w:sz w:val="28"/>
          <w:szCs w:val="28"/>
        </w:rPr>
        <w:t>социальных</w:t>
      </w:r>
      <w:r>
        <w:rPr>
          <w:rFonts w:ascii="Times New Roman" w:hAnsi="Times New Roman" w:cs="Times New Roman"/>
          <w:spacing w:val="-5"/>
          <w:sz w:val="28"/>
          <w:szCs w:val="28"/>
        </w:rPr>
        <w:t xml:space="preserve"> </w:t>
      </w:r>
      <w:r>
        <w:rPr>
          <w:rFonts w:ascii="Times New Roman" w:hAnsi="Times New Roman" w:cs="Times New Roman"/>
          <w:sz w:val="28"/>
          <w:szCs w:val="28"/>
        </w:rPr>
        <w:t>служб,</w:t>
      </w:r>
      <w:r>
        <w:rPr>
          <w:rFonts w:ascii="Times New Roman" w:hAnsi="Times New Roman" w:cs="Times New Roman"/>
          <w:spacing w:val="-2"/>
          <w:sz w:val="28"/>
          <w:szCs w:val="28"/>
        </w:rPr>
        <w:t xml:space="preserve"> </w:t>
      </w:r>
      <w:r>
        <w:rPr>
          <w:rFonts w:ascii="Times New Roman" w:hAnsi="Times New Roman" w:cs="Times New Roman"/>
          <w:sz w:val="28"/>
          <w:szCs w:val="28"/>
        </w:rPr>
        <w:t>правоохранительных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органов,</w:t>
      </w:r>
      <w:r>
        <w:rPr>
          <w:rFonts w:ascii="Times New Roman" w:hAnsi="Times New Roman" w:cs="Times New Roman"/>
          <w:spacing w:val="-2"/>
          <w:sz w:val="28"/>
          <w:szCs w:val="28"/>
        </w:rPr>
        <w:t xml:space="preserve"> </w:t>
      </w:r>
      <w:r>
        <w:rPr>
          <w:rFonts w:ascii="Times New Roman" w:hAnsi="Times New Roman" w:cs="Times New Roman"/>
          <w:sz w:val="28"/>
          <w:szCs w:val="28"/>
        </w:rPr>
        <w:t>опеки</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т.д.);</w:t>
      </w:r>
    </w:p>
    <w:p w:rsidR="00DC739F" w:rsidRDefault="007F1C41">
      <w:pPr>
        <w:pStyle w:val="af"/>
        <w:tabs>
          <w:tab w:val="left" w:pos="10206"/>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разработку и реализацию в школе профилактических программ, направленных на работу</w:t>
      </w:r>
      <w:r>
        <w:rPr>
          <w:rFonts w:ascii="Times New Roman" w:hAnsi="Times New Roman" w:cs="Times New Roman"/>
          <w:spacing w:val="1"/>
          <w:sz w:val="28"/>
          <w:szCs w:val="28"/>
        </w:rPr>
        <w:t xml:space="preserve"> </w:t>
      </w:r>
      <w:r>
        <w:rPr>
          <w:rFonts w:ascii="Times New Roman" w:hAnsi="Times New Roman" w:cs="Times New Roman"/>
          <w:sz w:val="28"/>
          <w:szCs w:val="28"/>
        </w:rPr>
        <w:t>как</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девиантными</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1"/>
          <w:sz w:val="28"/>
          <w:szCs w:val="28"/>
        </w:rPr>
        <w:t xml:space="preserve"> </w:t>
      </w:r>
      <w:r>
        <w:rPr>
          <w:rFonts w:ascii="Times New Roman" w:hAnsi="Times New Roman" w:cs="Times New Roman"/>
          <w:sz w:val="28"/>
          <w:szCs w:val="28"/>
        </w:rPr>
        <w:t>так</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1"/>
          <w:sz w:val="28"/>
          <w:szCs w:val="28"/>
        </w:rPr>
        <w:t xml:space="preserve"> </w:t>
      </w:r>
      <w:r>
        <w:rPr>
          <w:rFonts w:ascii="Times New Roman" w:hAnsi="Times New Roman" w:cs="Times New Roman"/>
          <w:sz w:val="28"/>
          <w:szCs w:val="28"/>
        </w:rPr>
        <w:t>окружением,</w:t>
      </w:r>
      <w:r>
        <w:rPr>
          <w:rFonts w:ascii="Times New Roman" w:hAnsi="Times New Roman" w:cs="Times New Roman"/>
          <w:spacing w:val="1"/>
          <w:sz w:val="28"/>
          <w:szCs w:val="28"/>
        </w:rPr>
        <w:t xml:space="preserve"> </w:t>
      </w:r>
      <w:r>
        <w:rPr>
          <w:rFonts w:ascii="Times New Roman" w:hAnsi="Times New Roman" w:cs="Times New Roman"/>
          <w:sz w:val="28"/>
          <w:szCs w:val="28"/>
        </w:rPr>
        <w:t>сообществами</w:t>
      </w:r>
      <w:r>
        <w:rPr>
          <w:rFonts w:ascii="Times New Roman" w:hAnsi="Times New Roman" w:cs="Times New Roman"/>
          <w:spacing w:val="1"/>
          <w:sz w:val="28"/>
          <w:szCs w:val="28"/>
        </w:rPr>
        <w:t xml:space="preserve"> </w:t>
      </w:r>
      <w:r>
        <w:rPr>
          <w:rFonts w:ascii="Times New Roman" w:hAnsi="Times New Roman" w:cs="Times New Roman"/>
          <w:sz w:val="28"/>
          <w:szCs w:val="28"/>
        </w:rPr>
        <w:t>класса,</w:t>
      </w:r>
      <w:r>
        <w:rPr>
          <w:rFonts w:ascii="Times New Roman" w:hAnsi="Times New Roman" w:cs="Times New Roman"/>
          <w:spacing w:val="1"/>
          <w:sz w:val="28"/>
          <w:szCs w:val="28"/>
        </w:rPr>
        <w:t xml:space="preserve"> </w:t>
      </w:r>
      <w:r>
        <w:rPr>
          <w:rFonts w:ascii="Times New Roman" w:hAnsi="Times New Roman" w:cs="Times New Roman"/>
          <w:sz w:val="28"/>
          <w:szCs w:val="28"/>
        </w:rPr>
        <w:t>сверстников,</w:t>
      </w:r>
      <w:r>
        <w:rPr>
          <w:rFonts w:ascii="Times New Roman" w:hAnsi="Times New Roman" w:cs="Times New Roman"/>
          <w:spacing w:val="-4"/>
          <w:sz w:val="28"/>
          <w:szCs w:val="28"/>
        </w:rPr>
        <w:t xml:space="preserve"> </w:t>
      </w:r>
      <w:r>
        <w:rPr>
          <w:rFonts w:ascii="Times New Roman" w:hAnsi="Times New Roman" w:cs="Times New Roman"/>
          <w:sz w:val="28"/>
          <w:szCs w:val="28"/>
        </w:rPr>
        <w:t>школы</w:t>
      </w:r>
      <w:r>
        <w:rPr>
          <w:rFonts w:ascii="Times New Roman" w:hAnsi="Times New Roman" w:cs="Times New Roman"/>
          <w:spacing w:val="-4"/>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целом,</w:t>
      </w:r>
      <w:r>
        <w:rPr>
          <w:rFonts w:ascii="Times New Roman" w:hAnsi="Times New Roman" w:cs="Times New Roman"/>
          <w:spacing w:val="-3"/>
          <w:sz w:val="28"/>
          <w:szCs w:val="28"/>
        </w:rPr>
        <w:t xml:space="preserve"> </w:t>
      </w:r>
      <w:r>
        <w:rPr>
          <w:rFonts w:ascii="Times New Roman" w:hAnsi="Times New Roman" w:cs="Times New Roman"/>
          <w:sz w:val="28"/>
          <w:szCs w:val="28"/>
        </w:rPr>
        <w:t>организацию межведомственного</w:t>
      </w:r>
      <w:r>
        <w:rPr>
          <w:rFonts w:ascii="Times New Roman" w:hAnsi="Times New Roman" w:cs="Times New Roman"/>
          <w:spacing w:val="-3"/>
          <w:sz w:val="28"/>
          <w:szCs w:val="28"/>
        </w:rPr>
        <w:t xml:space="preserve"> </w:t>
      </w:r>
      <w:r>
        <w:rPr>
          <w:rFonts w:ascii="Times New Roman" w:hAnsi="Times New Roman" w:cs="Times New Roman"/>
          <w:sz w:val="28"/>
          <w:szCs w:val="28"/>
        </w:rPr>
        <w:t>взаимодействия;</w:t>
      </w:r>
    </w:p>
    <w:p w:rsidR="00DC739F" w:rsidRDefault="007F1C41">
      <w:pPr>
        <w:pStyle w:val="af"/>
        <w:tabs>
          <w:tab w:val="left" w:pos="2555"/>
          <w:tab w:val="left" w:pos="4172"/>
          <w:tab w:val="left" w:pos="5405"/>
          <w:tab w:val="left" w:pos="8099"/>
          <w:tab w:val="left" w:pos="10206"/>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вовлечение обучающихся в воспитательную деятельность, проекты, программы</w:t>
      </w:r>
      <w:r>
        <w:rPr>
          <w:rFonts w:ascii="Times New Roman" w:hAnsi="Times New Roman" w:cs="Times New Roman"/>
          <w:spacing w:val="1"/>
          <w:sz w:val="28"/>
          <w:szCs w:val="28"/>
        </w:rPr>
        <w:t xml:space="preserve"> </w:t>
      </w:r>
      <w:r>
        <w:rPr>
          <w:rFonts w:ascii="Times New Roman" w:hAnsi="Times New Roman" w:cs="Times New Roman"/>
          <w:sz w:val="28"/>
          <w:szCs w:val="28"/>
        </w:rPr>
        <w:t>профилактической</w:t>
      </w:r>
      <w:r>
        <w:rPr>
          <w:rFonts w:ascii="Times New Roman" w:hAnsi="Times New Roman" w:cs="Times New Roman"/>
          <w:spacing w:val="31"/>
          <w:sz w:val="28"/>
          <w:szCs w:val="28"/>
        </w:rPr>
        <w:t xml:space="preserve"> </w:t>
      </w:r>
      <w:r>
        <w:rPr>
          <w:rFonts w:ascii="Times New Roman" w:hAnsi="Times New Roman" w:cs="Times New Roman"/>
          <w:sz w:val="28"/>
          <w:szCs w:val="28"/>
        </w:rPr>
        <w:t>направленности</w:t>
      </w:r>
      <w:r>
        <w:rPr>
          <w:rFonts w:ascii="Times New Roman" w:hAnsi="Times New Roman" w:cs="Times New Roman"/>
          <w:spacing w:val="31"/>
          <w:sz w:val="28"/>
          <w:szCs w:val="28"/>
        </w:rPr>
        <w:t xml:space="preserve"> </w:t>
      </w:r>
      <w:r>
        <w:rPr>
          <w:rFonts w:ascii="Times New Roman" w:hAnsi="Times New Roman" w:cs="Times New Roman"/>
          <w:sz w:val="28"/>
          <w:szCs w:val="28"/>
        </w:rPr>
        <w:t>социальных</w:t>
      </w:r>
      <w:r>
        <w:rPr>
          <w:rFonts w:ascii="Times New Roman" w:hAnsi="Times New Roman" w:cs="Times New Roman"/>
          <w:spacing w:val="29"/>
          <w:sz w:val="28"/>
          <w:szCs w:val="28"/>
        </w:rPr>
        <w:t xml:space="preserve"> </w:t>
      </w:r>
      <w:r>
        <w:rPr>
          <w:rFonts w:ascii="Times New Roman" w:hAnsi="Times New Roman" w:cs="Times New Roman"/>
          <w:sz w:val="28"/>
          <w:szCs w:val="28"/>
        </w:rPr>
        <w:t>и</w:t>
      </w:r>
      <w:r>
        <w:rPr>
          <w:rFonts w:ascii="Times New Roman" w:hAnsi="Times New Roman" w:cs="Times New Roman"/>
          <w:spacing w:val="31"/>
          <w:sz w:val="28"/>
          <w:szCs w:val="28"/>
        </w:rPr>
        <w:t xml:space="preserve"> </w:t>
      </w:r>
      <w:r>
        <w:rPr>
          <w:rFonts w:ascii="Times New Roman" w:hAnsi="Times New Roman" w:cs="Times New Roman"/>
          <w:sz w:val="28"/>
          <w:szCs w:val="28"/>
        </w:rPr>
        <w:t>природных</w:t>
      </w:r>
      <w:r>
        <w:rPr>
          <w:rFonts w:ascii="Times New Roman" w:hAnsi="Times New Roman" w:cs="Times New Roman"/>
          <w:spacing w:val="29"/>
          <w:sz w:val="28"/>
          <w:szCs w:val="28"/>
        </w:rPr>
        <w:t xml:space="preserve"> </w:t>
      </w:r>
      <w:r>
        <w:rPr>
          <w:rFonts w:ascii="Times New Roman" w:hAnsi="Times New Roman" w:cs="Times New Roman"/>
          <w:sz w:val="28"/>
          <w:szCs w:val="28"/>
        </w:rPr>
        <w:t>рисков,</w:t>
      </w:r>
      <w:r>
        <w:rPr>
          <w:rFonts w:ascii="Times New Roman" w:hAnsi="Times New Roman" w:cs="Times New Roman"/>
          <w:spacing w:val="29"/>
          <w:sz w:val="28"/>
          <w:szCs w:val="28"/>
        </w:rPr>
        <w:t xml:space="preserve"> </w:t>
      </w:r>
      <w:r>
        <w:rPr>
          <w:rFonts w:ascii="Times New Roman" w:hAnsi="Times New Roman" w:cs="Times New Roman"/>
          <w:sz w:val="28"/>
          <w:szCs w:val="28"/>
        </w:rPr>
        <w:t>реализуемые</w:t>
      </w:r>
      <w:r>
        <w:rPr>
          <w:rFonts w:ascii="Times New Roman" w:hAnsi="Times New Roman" w:cs="Times New Roman"/>
          <w:spacing w:val="28"/>
          <w:sz w:val="28"/>
          <w:szCs w:val="28"/>
        </w:rPr>
        <w:t xml:space="preserve"> </w:t>
      </w:r>
      <w:r>
        <w:rPr>
          <w:rFonts w:ascii="Times New Roman" w:hAnsi="Times New Roman" w:cs="Times New Roman"/>
          <w:sz w:val="28"/>
          <w:szCs w:val="28"/>
        </w:rPr>
        <w:t>в</w:t>
      </w:r>
      <w:r>
        <w:rPr>
          <w:rFonts w:ascii="Times New Roman" w:hAnsi="Times New Roman" w:cs="Times New Roman"/>
          <w:spacing w:val="-57"/>
          <w:sz w:val="28"/>
          <w:szCs w:val="28"/>
        </w:rPr>
        <w:t xml:space="preserve"> </w:t>
      </w:r>
      <w:r>
        <w:rPr>
          <w:rFonts w:ascii="Times New Roman" w:hAnsi="Times New Roman" w:cs="Times New Roman"/>
          <w:sz w:val="28"/>
          <w:szCs w:val="28"/>
        </w:rPr>
        <w:t>школе</w:t>
      </w:r>
      <w:r>
        <w:rPr>
          <w:rFonts w:ascii="Times New Roman" w:hAnsi="Times New Roman" w:cs="Times New Roman"/>
          <w:spacing w:val="44"/>
          <w:sz w:val="28"/>
          <w:szCs w:val="28"/>
        </w:rPr>
        <w:t xml:space="preserve"> </w:t>
      </w:r>
      <w:r>
        <w:rPr>
          <w:rFonts w:ascii="Times New Roman" w:hAnsi="Times New Roman" w:cs="Times New Roman"/>
          <w:sz w:val="28"/>
          <w:szCs w:val="28"/>
        </w:rPr>
        <w:t>и</w:t>
      </w:r>
      <w:r>
        <w:rPr>
          <w:rFonts w:ascii="Times New Roman" w:hAnsi="Times New Roman" w:cs="Times New Roman"/>
          <w:spacing w:val="44"/>
          <w:sz w:val="28"/>
          <w:szCs w:val="28"/>
        </w:rPr>
        <w:t xml:space="preserve"> </w:t>
      </w:r>
      <w:r>
        <w:rPr>
          <w:rFonts w:ascii="Times New Roman" w:hAnsi="Times New Roman" w:cs="Times New Roman"/>
          <w:sz w:val="28"/>
          <w:szCs w:val="28"/>
        </w:rPr>
        <w:t>в</w:t>
      </w:r>
      <w:r>
        <w:rPr>
          <w:rFonts w:ascii="Times New Roman" w:hAnsi="Times New Roman" w:cs="Times New Roman"/>
          <w:spacing w:val="44"/>
          <w:sz w:val="28"/>
          <w:szCs w:val="28"/>
        </w:rPr>
        <w:t xml:space="preserve"> </w:t>
      </w:r>
      <w:r>
        <w:rPr>
          <w:rFonts w:ascii="Times New Roman" w:hAnsi="Times New Roman" w:cs="Times New Roman"/>
          <w:sz w:val="28"/>
          <w:szCs w:val="28"/>
        </w:rPr>
        <w:t>социокультурном</w:t>
      </w:r>
      <w:r>
        <w:rPr>
          <w:rFonts w:ascii="Times New Roman" w:hAnsi="Times New Roman" w:cs="Times New Roman"/>
          <w:spacing w:val="44"/>
          <w:sz w:val="28"/>
          <w:szCs w:val="28"/>
        </w:rPr>
        <w:t xml:space="preserve"> </w:t>
      </w:r>
      <w:r>
        <w:rPr>
          <w:rFonts w:ascii="Times New Roman" w:hAnsi="Times New Roman" w:cs="Times New Roman"/>
          <w:sz w:val="28"/>
          <w:szCs w:val="28"/>
        </w:rPr>
        <w:t>окружении</w:t>
      </w:r>
      <w:r>
        <w:rPr>
          <w:rFonts w:ascii="Times New Roman" w:hAnsi="Times New Roman" w:cs="Times New Roman"/>
          <w:spacing w:val="46"/>
          <w:sz w:val="28"/>
          <w:szCs w:val="28"/>
        </w:rPr>
        <w:t xml:space="preserve"> </w:t>
      </w:r>
      <w:r>
        <w:rPr>
          <w:rFonts w:ascii="Times New Roman" w:hAnsi="Times New Roman" w:cs="Times New Roman"/>
          <w:sz w:val="28"/>
          <w:szCs w:val="28"/>
        </w:rPr>
        <w:t>с</w:t>
      </w:r>
      <w:r>
        <w:rPr>
          <w:rFonts w:ascii="Times New Roman" w:hAnsi="Times New Roman" w:cs="Times New Roman"/>
          <w:spacing w:val="44"/>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45"/>
          <w:sz w:val="28"/>
          <w:szCs w:val="28"/>
        </w:rPr>
        <w:t xml:space="preserve"> </w:t>
      </w:r>
      <w:r>
        <w:rPr>
          <w:rFonts w:ascii="Times New Roman" w:hAnsi="Times New Roman" w:cs="Times New Roman"/>
          <w:sz w:val="28"/>
          <w:szCs w:val="28"/>
        </w:rPr>
        <w:t>педагогами,</w:t>
      </w:r>
      <w:r>
        <w:rPr>
          <w:rFonts w:ascii="Times New Roman" w:hAnsi="Times New Roman" w:cs="Times New Roman"/>
          <w:spacing w:val="45"/>
          <w:sz w:val="28"/>
          <w:szCs w:val="28"/>
        </w:rPr>
        <w:t xml:space="preserve"> </w:t>
      </w:r>
      <w:r>
        <w:rPr>
          <w:rFonts w:ascii="Times New Roman" w:hAnsi="Times New Roman" w:cs="Times New Roman"/>
          <w:sz w:val="28"/>
          <w:szCs w:val="28"/>
        </w:rPr>
        <w:t>родителями</w:t>
      </w:r>
      <w:r>
        <w:rPr>
          <w:rFonts w:ascii="Times New Roman" w:hAnsi="Times New Roman" w:cs="Times New Roman"/>
          <w:spacing w:val="-57"/>
          <w:sz w:val="28"/>
          <w:szCs w:val="28"/>
        </w:rPr>
        <w:t xml:space="preserve"> </w:t>
      </w:r>
      <w:r>
        <w:rPr>
          <w:rFonts w:ascii="Times New Roman" w:hAnsi="Times New Roman" w:cs="Times New Roman"/>
          <w:sz w:val="28"/>
          <w:szCs w:val="28"/>
        </w:rPr>
        <w:t>(антиалкогольные,</w:t>
      </w:r>
      <w:r>
        <w:rPr>
          <w:rFonts w:ascii="Times New Roman" w:hAnsi="Times New Roman" w:cs="Times New Roman"/>
          <w:spacing w:val="1"/>
          <w:sz w:val="28"/>
          <w:szCs w:val="28"/>
        </w:rPr>
        <w:t xml:space="preserve"> </w:t>
      </w:r>
      <w:r>
        <w:rPr>
          <w:rFonts w:ascii="Times New Roman" w:hAnsi="Times New Roman" w:cs="Times New Roman"/>
          <w:sz w:val="28"/>
          <w:szCs w:val="28"/>
        </w:rPr>
        <w:t>против</w:t>
      </w:r>
      <w:r>
        <w:rPr>
          <w:rFonts w:ascii="Times New Roman" w:hAnsi="Times New Roman" w:cs="Times New Roman"/>
          <w:spacing w:val="1"/>
          <w:sz w:val="28"/>
          <w:szCs w:val="28"/>
        </w:rPr>
        <w:t xml:space="preserve"> </w:t>
      </w:r>
      <w:r>
        <w:rPr>
          <w:rFonts w:ascii="Times New Roman" w:hAnsi="Times New Roman" w:cs="Times New Roman"/>
          <w:sz w:val="28"/>
          <w:szCs w:val="28"/>
        </w:rPr>
        <w:t>курения,</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безопасность</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цифровой</w:t>
      </w:r>
      <w:r>
        <w:rPr>
          <w:rFonts w:ascii="Times New Roman" w:hAnsi="Times New Roman" w:cs="Times New Roman"/>
          <w:spacing w:val="1"/>
          <w:sz w:val="28"/>
          <w:szCs w:val="28"/>
        </w:rPr>
        <w:t xml:space="preserve"> </w:t>
      </w:r>
      <w:r>
        <w:rPr>
          <w:rFonts w:ascii="Times New Roman" w:hAnsi="Times New Roman" w:cs="Times New Roman"/>
          <w:sz w:val="28"/>
          <w:szCs w:val="28"/>
        </w:rPr>
        <w:t>среде,</w:t>
      </w:r>
      <w:r>
        <w:rPr>
          <w:rFonts w:ascii="Times New Roman" w:hAnsi="Times New Roman" w:cs="Times New Roman"/>
          <w:spacing w:val="1"/>
          <w:sz w:val="28"/>
          <w:szCs w:val="28"/>
        </w:rPr>
        <w:t xml:space="preserve"> </w:t>
      </w:r>
      <w:r>
        <w:rPr>
          <w:rFonts w:ascii="Times New Roman" w:hAnsi="Times New Roman" w:cs="Times New Roman"/>
          <w:sz w:val="28"/>
          <w:szCs w:val="28"/>
        </w:rPr>
        <w:t>вовлечение</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57"/>
          <w:sz w:val="28"/>
          <w:szCs w:val="28"/>
        </w:rPr>
        <w:t xml:space="preserve"> </w:t>
      </w:r>
      <w:r>
        <w:rPr>
          <w:rFonts w:ascii="Times New Roman" w:hAnsi="Times New Roman" w:cs="Times New Roman"/>
          <w:sz w:val="28"/>
          <w:szCs w:val="28"/>
        </w:rPr>
        <w:t>деструктивные</w:t>
      </w:r>
      <w:r>
        <w:rPr>
          <w:rFonts w:ascii="Times New Roman" w:hAnsi="Times New Roman" w:cs="Times New Roman"/>
          <w:spacing w:val="3"/>
          <w:sz w:val="28"/>
          <w:szCs w:val="28"/>
        </w:rPr>
        <w:t xml:space="preserve"> </w:t>
      </w:r>
      <w:r>
        <w:rPr>
          <w:rFonts w:ascii="Times New Roman" w:hAnsi="Times New Roman" w:cs="Times New Roman"/>
          <w:sz w:val="28"/>
          <w:szCs w:val="28"/>
        </w:rPr>
        <w:t>группы</w:t>
      </w:r>
      <w:r>
        <w:rPr>
          <w:rFonts w:ascii="Times New Roman" w:hAnsi="Times New Roman" w:cs="Times New Roman"/>
          <w:spacing w:val="6"/>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социальных</w:t>
      </w:r>
      <w:r>
        <w:rPr>
          <w:rFonts w:ascii="Times New Roman" w:hAnsi="Times New Roman" w:cs="Times New Roman"/>
          <w:spacing w:val="4"/>
          <w:sz w:val="28"/>
          <w:szCs w:val="28"/>
        </w:rPr>
        <w:t xml:space="preserve"> </w:t>
      </w:r>
      <w:r>
        <w:rPr>
          <w:rFonts w:ascii="Times New Roman" w:hAnsi="Times New Roman" w:cs="Times New Roman"/>
          <w:sz w:val="28"/>
          <w:szCs w:val="28"/>
        </w:rPr>
        <w:t>сетях,</w:t>
      </w:r>
      <w:r>
        <w:rPr>
          <w:rFonts w:ascii="Times New Roman" w:hAnsi="Times New Roman" w:cs="Times New Roman"/>
          <w:spacing w:val="2"/>
          <w:sz w:val="28"/>
          <w:szCs w:val="28"/>
        </w:rPr>
        <w:t xml:space="preserve"> </w:t>
      </w:r>
      <w:r>
        <w:rPr>
          <w:rFonts w:ascii="Times New Roman" w:hAnsi="Times New Roman" w:cs="Times New Roman"/>
          <w:sz w:val="28"/>
          <w:szCs w:val="28"/>
        </w:rPr>
        <w:t>деструктивные</w:t>
      </w:r>
      <w:r>
        <w:rPr>
          <w:rFonts w:ascii="Times New Roman" w:hAnsi="Times New Roman" w:cs="Times New Roman"/>
          <w:spacing w:val="3"/>
          <w:sz w:val="28"/>
          <w:szCs w:val="28"/>
        </w:rPr>
        <w:t xml:space="preserve"> </w:t>
      </w:r>
      <w:r>
        <w:rPr>
          <w:rFonts w:ascii="Times New Roman" w:hAnsi="Times New Roman" w:cs="Times New Roman"/>
          <w:sz w:val="28"/>
          <w:szCs w:val="28"/>
        </w:rPr>
        <w:t>молодежные,</w:t>
      </w:r>
      <w:r>
        <w:rPr>
          <w:rFonts w:ascii="Times New Roman" w:hAnsi="Times New Roman" w:cs="Times New Roman"/>
          <w:spacing w:val="5"/>
          <w:sz w:val="28"/>
          <w:szCs w:val="28"/>
        </w:rPr>
        <w:t xml:space="preserve"> </w:t>
      </w:r>
      <w:r>
        <w:rPr>
          <w:rFonts w:ascii="Times New Roman" w:hAnsi="Times New Roman" w:cs="Times New Roman"/>
          <w:sz w:val="28"/>
          <w:szCs w:val="28"/>
        </w:rPr>
        <w:t>религиозные</w:t>
      </w:r>
      <w:r>
        <w:rPr>
          <w:rFonts w:ascii="Times New Roman" w:hAnsi="Times New Roman" w:cs="Times New Roman"/>
          <w:spacing w:val="-57"/>
          <w:sz w:val="28"/>
          <w:szCs w:val="28"/>
        </w:rPr>
        <w:t xml:space="preserve"> </w:t>
      </w:r>
      <w:r>
        <w:rPr>
          <w:rFonts w:ascii="Times New Roman" w:hAnsi="Times New Roman" w:cs="Times New Roman"/>
          <w:sz w:val="28"/>
          <w:szCs w:val="28"/>
        </w:rPr>
        <w:t>объединения,</w:t>
      </w:r>
      <w:r>
        <w:rPr>
          <w:rFonts w:ascii="Times New Roman" w:hAnsi="Times New Roman" w:cs="Times New Roman"/>
          <w:spacing w:val="6"/>
          <w:sz w:val="28"/>
          <w:szCs w:val="28"/>
        </w:rPr>
        <w:t xml:space="preserve"> </w:t>
      </w:r>
      <w:r>
        <w:rPr>
          <w:rFonts w:ascii="Times New Roman" w:hAnsi="Times New Roman" w:cs="Times New Roman"/>
          <w:sz w:val="28"/>
          <w:szCs w:val="28"/>
        </w:rPr>
        <w:t>культы,</w:t>
      </w:r>
      <w:r>
        <w:rPr>
          <w:rFonts w:ascii="Times New Roman" w:hAnsi="Times New Roman" w:cs="Times New Roman"/>
          <w:spacing w:val="11"/>
          <w:sz w:val="28"/>
          <w:szCs w:val="28"/>
        </w:rPr>
        <w:t xml:space="preserve"> </w:t>
      </w:r>
      <w:r>
        <w:rPr>
          <w:rFonts w:ascii="Times New Roman" w:hAnsi="Times New Roman" w:cs="Times New Roman"/>
          <w:sz w:val="28"/>
          <w:szCs w:val="28"/>
        </w:rPr>
        <w:t>субкультуры,</w:t>
      </w:r>
      <w:r>
        <w:rPr>
          <w:rFonts w:ascii="Times New Roman" w:hAnsi="Times New Roman" w:cs="Times New Roman"/>
          <w:spacing w:val="12"/>
          <w:sz w:val="28"/>
          <w:szCs w:val="28"/>
        </w:rPr>
        <w:t xml:space="preserve"> </w:t>
      </w:r>
      <w:r>
        <w:rPr>
          <w:rFonts w:ascii="Times New Roman" w:hAnsi="Times New Roman" w:cs="Times New Roman"/>
          <w:sz w:val="28"/>
          <w:szCs w:val="28"/>
        </w:rPr>
        <w:t>безопасность</w:t>
      </w:r>
      <w:r>
        <w:rPr>
          <w:rFonts w:ascii="Times New Roman" w:hAnsi="Times New Roman" w:cs="Times New Roman"/>
          <w:spacing w:val="12"/>
          <w:sz w:val="28"/>
          <w:szCs w:val="28"/>
        </w:rPr>
        <w:t xml:space="preserve"> </w:t>
      </w:r>
      <w:r>
        <w:rPr>
          <w:rFonts w:ascii="Times New Roman" w:hAnsi="Times New Roman" w:cs="Times New Roman"/>
          <w:sz w:val="28"/>
          <w:szCs w:val="28"/>
        </w:rPr>
        <w:t>дорожного</w:t>
      </w:r>
      <w:r>
        <w:rPr>
          <w:rFonts w:ascii="Times New Roman" w:hAnsi="Times New Roman" w:cs="Times New Roman"/>
          <w:spacing w:val="11"/>
          <w:sz w:val="28"/>
          <w:szCs w:val="28"/>
        </w:rPr>
        <w:t xml:space="preserve"> </w:t>
      </w:r>
      <w:r>
        <w:rPr>
          <w:rFonts w:ascii="Times New Roman" w:hAnsi="Times New Roman" w:cs="Times New Roman"/>
          <w:sz w:val="28"/>
          <w:szCs w:val="28"/>
        </w:rPr>
        <w:t>движения,</w:t>
      </w:r>
      <w:r>
        <w:rPr>
          <w:rFonts w:ascii="Times New Roman" w:hAnsi="Times New Roman" w:cs="Times New Roman"/>
          <w:spacing w:val="12"/>
          <w:sz w:val="28"/>
          <w:szCs w:val="28"/>
        </w:rPr>
        <w:t xml:space="preserve"> </w:t>
      </w:r>
      <w:r>
        <w:rPr>
          <w:rFonts w:ascii="Times New Roman" w:hAnsi="Times New Roman" w:cs="Times New Roman"/>
          <w:sz w:val="28"/>
          <w:szCs w:val="28"/>
        </w:rPr>
        <w:t>противопожарная</w:t>
      </w:r>
      <w:r>
        <w:rPr>
          <w:rFonts w:ascii="Times New Roman" w:hAnsi="Times New Roman" w:cs="Times New Roman"/>
          <w:spacing w:val="-57"/>
          <w:sz w:val="28"/>
          <w:szCs w:val="28"/>
        </w:rPr>
        <w:t xml:space="preserve"> </w:t>
      </w:r>
      <w:r>
        <w:rPr>
          <w:rFonts w:ascii="Times New Roman" w:hAnsi="Times New Roman" w:cs="Times New Roman"/>
          <w:sz w:val="28"/>
          <w:szCs w:val="28"/>
        </w:rPr>
        <w:t xml:space="preserve">безопасность, гражданская </w:t>
      </w:r>
      <w:r>
        <w:rPr>
          <w:rFonts w:ascii="Times New Roman" w:hAnsi="Times New Roman" w:cs="Times New Roman"/>
          <w:sz w:val="28"/>
          <w:szCs w:val="28"/>
        </w:rPr>
        <w:tab/>
        <w:t>оборона, антитеррористическая,</w:t>
      </w:r>
      <w:r>
        <w:rPr>
          <w:rFonts w:ascii="Times New Roman" w:hAnsi="Times New Roman" w:cs="Times New Roman"/>
          <w:sz w:val="28"/>
          <w:szCs w:val="28"/>
        </w:rPr>
        <w:tab/>
        <w:t xml:space="preserve">антиэкстремистская </w:t>
      </w:r>
      <w:r>
        <w:rPr>
          <w:rFonts w:ascii="Times New Roman" w:hAnsi="Times New Roman" w:cs="Times New Roman"/>
          <w:spacing w:val="-57"/>
          <w:sz w:val="28"/>
          <w:szCs w:val="28"/>
        </w:rPr>
        <w:t xml:space="preserve"> </w:t>
      </w:r>
      <w:r>
        <w:rPr>
          <w:rFonts w:ascii="Times New Roman" w:hAnsi="Times New Roman" w:cs="Times New Roman"/>
          <w:sz w:val="28"/>
          <w:szCs w:val="28"/>
        </w:rPr>
        <w:t>безопасность и т.д.);</w:t>
      </w:r>
    </w:p>
    <w:p w:rsidR="00DC739F" w:rsidRDefault="007F1C41">
      <w:pPr>
        <w:pStyle w:val="af"/>
        <w:tabs>
          <w:tab w:val="left" w:pos="10206"/>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организацию превентивной работы со сценариями социально одобряемого поведения,</w:t>
      </w:r>
      <w:r>
        <w:rPr>
          <w:rFonts w:ascii="Times New Roman" w:hAnsi="Times New Roman" w:cs="Times New Roman"/>
          <w:spacing w:val="1"/>
          <w:sz w:val="28"/>
          <w:szCs w:val="28"/>
        </w:rPr>
        <w:t xml:space="preserve"> </w:t>
      </w:r>
      <w:r>
        <w:rPr>
          <w:rFonts w:ascii="Times New Roman" w:hAnsi="Times New Roman" w:cs="Times New Roman"/>
          <w:sz w:val="28"/>
          <w:szCs w:val="28"/>
        </w:rPr>
        <w:t>развитие</w:t>
      </w:r>
      <w:r>
        <w:rPr>
          <w:rFonts w:ascii="Times New Roman" w:hAnsi="Times New Roman" w:cs="Times New Roman"/>
          <w:spacing w:val="1"/>
          <w:sz w:val="28"/>
          <w:szCs w:val="28"/>
        </w:rPr>
        <w:t xml:space="preserve"> </w:t>
      </w:r>
      <w:r>
        <w:rPr>
          <w:rFonts w:ascii="Times New Roman" w:hAnsi="Times New Roman" w:cs="Times New Roman"/>
          <w:sz w:val="28"/>
          <w:szCs w:val="28"/>
        </w:rPr>
        <w:t>у</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навыков</w:t>
      </w:r>
      <w:r>
        <w:rPr>
          <w:rFonts w:ascii="Times New Roman" w:hAnsi="Times New Roman" w:cs="Times New Roman"/>
          <w:spacing w:val="1"/>
          <w:sz w:val="28"/>
          <w:szCs w:val="28"/>
        </w:rPr>
        <w:t xml:space="preserve"> </w:t>
      </w:r>
      <w:r>
        <w:rPr>
          <w:rFonts w:ascii="Times New Roman" w:hAnsi="Times New Roman" w:cs="Times New Roman"/>
          <w:sz w:val="28"/>
          <w:szCs w:val="28"/>
        </w:rPr>
        <w:t>саморефлексии,</w:t>
      </w:r>
      <w:r>
        <w:rPr>
          <w:rFonts w:ascii="Times New Roman" w:hAnsi="Times New Roman" w:cs="Times New Roman"/>
          <w:spacing w:val="1"/>
          <w:sz w:val="28"/>
          <w:szCs w:val="28"/>
        </w:rPr>
        <w:t xml:space="preserve"> </w:t>
      </w:r>
      <w:r>
        <w:rPr>
          <w:rFonts w:ascii="Times New Roman" w:hAnsi="Times New Roman" w:cs="Times New Roman"/>
          <w:sz w:val="28"/>
          <w:szCs w:val="28"/>
        </w:rPr>
        <w:t>самоконтроля,</w:t>
      </w:r>
      <w:r>
        <w:rPr>
          <w:rFonts w:ascii="Times New Roman" w:hAnsi="Times New Roman" w:cs="Times New Roman"/>
          <w:spacing w:val="1"/>
          <w:sz w:val="28"/>
          <w:szCs w:val="28"/>
        </w:rPr>
        <w:t xml:space="preserve"> </w:t>
      </w:r>
      <w:r>
        <w:rPr>
          <w:rFonts w:ascii="Times New Roman" w:hAnsi="Times New Roman" w:cs="Times New Roman"/>
          <w:sz w:val="28"/>
          <w:szCs w:val="28"/>
        </w:rPr>
        <w:t>устойчивости</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негативному</w:t>
      </w:r>
      <w:r>
        <w:rPr>
          <w:rFonts w:ascii="Times New Roman" w:hAnsi="Times New Roman" w:cs="Times New Roman"/>
          <w:spacing w:val="-4"/>
          <w:sz w:val="28"/>
          <w:szCs w:val="28"/>
        </w:rPr>
        <w:t xml:space="preserve"> </w:t>
      </w:r>
      <w:r>
        <w:rPr>
          <w:rFonts w:ascii="Times New Roman" w:hAnsi="Times New Roman" w:cs="Times New Roman"/>
          <w:sz w:val="28"/>
          <w:szCs w:val="28"/>
        </w:rPr>
        <w:t>воздействию,</w:t>
      </w:r>
      <w:r>
        <w:rPr>
          <w:rFonts w:ascii="Times New Roman" w:hAnsi="Times New Roman" w:cs="Times New Roman"/>
          <w:spacing w:val="-1"/>
          <w:sz w:val="28"/>
          <w:szCs w:val="28"/>
        </w:rPr>
        <w:t xml:space="preserve"> </w:t>
      </w:r>
      <w:r>
        <w:rPr>
          <w:rFonts w:ascii="Times New Roman" w:hAnsi="Times New Roman" w:cs="Times New Roman"/>
          <w:sz w:val="28"/>
          <w:szCs w:val="28"/>
        </w:rPr>
        <w:t>групповому</w:t>
      </w:r>
      <w:r>
        <w:rPr>
          <w:rFonts w:ascii="Times New Roman" w:hAnsi="Times New Roman" w:cs="Times New Roman"/>
          <w:spacing w:val="-5"/>
          <w:sz w:val="28"/>
          <w:szCs w:val="28"/>
        </w:rPr>
        <w:t xml:space="preserve"> </w:t>
      </w:r>
      <w:r>
        <w:rPr>
          <w:rFonts w:ascii="Times New Roman" w:hAnsi="Times New Roman" w:cs="Times New Roman"/>
          <w:sz w:val="28"/>
          <w:szCs w:val="28"/>
        </w:rPr>
        <w:t>давлению;</w:t>
      </w:r>
    </w:p>
    <w:p w:rsidR="00DC739F" w:rsidRDefault="007F1C41">
      <w:pPr>
        <w:pStyle w:val="af"/>
        <w:tabs>
          <w:tab w:val="left" w:pos="10206"/>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поддержку</w:t>
      </w:r>
      <w:r>
        <w:rPr>
          <w:rFonts w:ascii="Times New Roman" w:hAnsi="Times New Roman" w:cs="Times New Roman"/>
          <w:spacing w:val="1"/>
          <w:sz w:val="28"/>
          <w:szCs w:val="28"/>
        </w:rPr>
        <w:t xml:space="preserve"> </w:t>
      </w:r>
      <w:r>
        <w:rPr>
          <w:rFonts w:ascii="Times New Roman" w:hAnsi="Times New Roman" w:cs="Times New Roman"/>
          <w:sz w:val="28"/>
          <w:szCs w:val="28"/>
        </w:rPr>
        <w:t>инициатив</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педагогов</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сфере</w:t>
      </w:r>
      <w:r>
        <w:rPr>
          <w:rFonts w:ascii="Times New Roman" w:hAnsi="Times New Roman" w:cs="Times New Roman"/>
          <w:spacing w:val="1"/>
          <w:sz w:val="28"/>
          <w:szCs w:val="28"/>
        </w:rPr>
        <w:t xml:space="preserve"> </w:t>
      </w:r>
      <w:r>
        <w:rPr>
          <w:rFonts w:ascii="Times New Roman" w:hAnsi="Times New Roman" w:cs="Times New Roman"/>
          <w:sz w:val="28"/>
          <w:szCs w:val="28"/>
        </w:rPr>
        <w:t>укрепления</w:t>
      </w:r>
      <w:r>
        <w:rPr>
          <w:rFonts w:ascii="Times New Roman" w:hAnsi="Times New Roman" w:cs="Times New Roman"/>
          <w:spacing w:val="1"/>
          <w:sz w:val="28"/>
          <w:szCs w:val="28"/>
        </w:rPr>
        <w:t xml:space="preserve"> </w:t>
      </w:r>
      <w:r>
        <w:rPr>
          <w:rFonts w:ascii="Times New Roman" w:hAnsi="Times New Roman" w:cs="Times New Roman"/>
          <w:sz w:val="28"/>
          <w:szCs w:val="28"/>
        </w:rPr>
        <w:t>безопасности</w:t>
      </w:r>
      <w:r>
        <w:rPr>
          <w:rFonts w:ascii="Times New Roman" w:hAnsi="Times New Roman" w:cs="Times New Roman"/>
          <w:spacing w:val="1"/>
          <w:sz w:val="28"/>
          <w:szCs w:val="28"/>
        </w:rPr>
        <w:t xml:space="preserve"> </w:t>
      </w:r>
      <w:r>
        <w:rPr>
          <w:rFonts w:ascii="Times New Roman" w:hAnsi="Times New Roman" w:cs="Times New Roman"/>
          <w:sz w:val="28"/>
          <w:szCs w:val="28"/>
        </w:rPr>
        <w:t>жизнедеятельности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школе,</w:t>
      </w:r>
      <w:r>
        <w:rPr>
          <w:rFonts w:ascii="Times New Roman" w:hAnsi="Times New Roman" w:cs="Times New Roman"/>
          <w:spacing w:val="1"/>
          <w:sz w:val="28"/>
          <w:szCs w:val="28"/>
        </w:rPr>
        <w:t xml:space="preserve"> </w:t>
      </w:r>
      <w:r>
        <w:rPr>
          <w:rFonts w:ascii="Times New Roman" w:hAnsi="Times New Roman" w:cs="Times New Roman"/>
          <w:sz w:val="28"/>
          <w:szCs w:val="28"/>
        </w:rPr>
        <w:t>профилактики</w:t>
      </w:r>
      <w:r>
        <w:rPr>
          <w:rFonts w:ascii="Times New Roman" w:hAnsi="Times New Roman" w:cs="Times New Roman"/>
          <w:spacing w:val="1"/>
          <w:sz w:val="28"/>
          <w:szCs w:val="28"/>
        </w:rPr>
        <w:t xml:space="preserve"> </w:t>
      </w:r>
      <w:r>
        <w:rPr>
          <w:rFonts w:ascii="Times New Roman" w:hAnsi="Times New Roman" w:cs="Times New Roman"/>
          <w:sz w:val="28"/>
          <w:szCs w:val="28"/>
        </w:rPr>
        <w:t>правонарушений,</w:t>
      </w:r>
      <w:r>
        <w:rPr>
          <w:rFonts w:ascii="Times New Roman" w:hAnsi="Times New Roman" w:cs="Times New Roman"/>
          <w:spacing w:val="1"/>
          <w:sz w:val="28"/>
          <w:szCs w:val="28"/>
        </w:rPr>
        <w:t xml:space="preserve"> </w:t>
      </w:r>
      <w:r>
        <w:rPr>
          <w:rFonts w:ascii="Times New Roman" w:hAnsi="Times New Roman" w:cs="Times New Roman"/>
          <w:sz w:val="28"/>
          <w:szCs w:val="28"/>
        </w:rPr>
        <w:t>девиаций,</w:t>
      </w:r>
      <w:r>
        <w:rPr>
          <w:rFonts w:ascii="Times New Roman" w:hAnsi="Times New Roman" w:cs="Times New Roman"/>
          <w:spacing w:val="1"/>
          <w:sz w:val="28"/>
          <w:szCs w:val="28"/>
        </w:rPr>
        <w:t xml:space="preserve"> </w:t>
      </w:r>
      <w:r>
        <w:rPr>
          <w:rFonts w:ascii="Times New Roman" w:hAnsi="Times New Roman" w:cs="Times New Roman"/>
          <w:sz w:val="28"/>
          <w:szCs w:val="28"/>
        </w:rPr>
        <w:t>организация</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альтернативной девиантному</w:t>
      </w:r>
      <w:r>
        <w:rPr>
          <w:rFonts w:ascii="Times New Roman" w:hAnsi="Times New Roman" w:cs="Times New Roman"/>
          <w:spacing w:val="-9"/>
          <w:sz w:val="28"/>
          <w:szCs w:val="28"/>
        </w:rPr>
        <w:t xml:space="preserve"> </w:t>
      </w:r>
      <w:r>
        <w:rPr>
          <w:rFonts w:ascii="Times New Roman" w:hAnsi="Times New Roman" w:cs="Times New Roman"/>
          <w:sz w:val="28"/>
          <w:szCs w:val="28"/>
        </w:rPr>
        <w:t>поведению.</w:t>
      </w:r>
    </w:p>
    <w:p w:rsidR="00DC739F" w:rsidRDefault="007F1C41">
      <w:pPr>
        <w:pStyle w:val="af"/>
        <w:tabs>
          <w:tab w:val="left" w:pos="10206"/>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 познание (путешествия), испытание себя (походы, спорт), значимое общение, любовь,</w:t>
      </w:r>
      <w:r>
        <w:rPr>
          <w:rFonts w:ascii="Times New Roman" w:hAnsi="Times New Roman" w:cs="Times New Roman"/>
          <w:spacing w:val="-57"/>
          <w:sz w:val="28"/>
          <w:szCs w:val="28"/>
        </w:rPr>
        <w:t xml:space="preserve"> </w:t>
      </w:r>
      <w:r>
        <w:rPr>
          <w:rFonts w:ascii="Times New Roman" w:hAnsi="Times New Roman" w:cs="Times New Roman"/>
          <w:sz w:val="28"/>
          <w:szCs w:val="28"/>
        </w:rPr>
        <w:lastRenderedPageBreak/>
        <w:t>творчество,</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деятельность</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том</w:t>
      </w:r>
      <w:r>
        <w:rPr>
          <w:rFonts w:ascii="Times New Roman" w:hAnsi="Times New Roman" w:cs="Times New Roman"/>
          <w:spacing w:val="1"/>
          <w:sz w:val="28"/>
          <w:szCs w:val="28"/>
        </w:rPr>
        <w:t xml:space="preserve"> </w:t>
      </w:r>
      <w:r>
        <w:rPr>
          <w:rFonts w:ascii="Times New Roman" w:hAnsi="Times New Roman" w:cs="Times New Roman"/>
          <w:sz w:val="28"/>
          <w:szCs w:val="28"/>
        </w:rPr>
        <w:t>числе</w:t>
      </w:r>
      <w:r>
        <w:rPr>
          <w:rFonts w:ascii="Times New Roman" w:hAnsi="Times New Roman" w:cs="Times New Roman"/>
          <w:spacing w:val="1"/>
          <w:sz w:val="28"/>
          <w:szCs w:val="28"/>
        </w:rPr>
        <w:t xml:space="preserve"> </w:t>
      </w:r>
      <w:r>
        <w:rPr>
          <w:rFonts w:ascii="Times New Roman" w:hAnsi="Times New Roman" w:cs="Times New Roman"/>
          <w:sz w:val="28"/>
          <w:szCs w:val="28"/>
        </w:rPr>
        <w:t>профессиональная,</w:t>
      </w:r>
      <w:r>
        <w:rPr>
          <w:rFonts w:ascii="Times New Roman" w:hAnsi="Times New Roman" w:cs="Times New Roman"/>
          <w:spacing w:val="1"/>
          <w:sz w:val="28"/>
          <w:szCs w:val="28"/>
        </w:rPr>
        <w:t xml:space="preserve"> </w:t>
      </w:r>
      <w:r>
        <w:rPr>
          <w:rFonts w:ascii="Times New Roman" w:hAnsi="Times New Roman" w:cs="Times New Roman"/>
          <w:sz w:val="28"/>
          <w:szCs w:val="28"/>
        </w:rPr>
        <w:t>религиозно-духовная,</w:t>
      </w:r>
      <w:r>
        <w:rPr>
          <w:rFonts w:ascii="Times New Roman" w:hAnsi="Times New Roman" w:cs="Times New Roman"/>
          <w:spacing w:val="-57"/>
          <w:sz w:val="28"/>
          <w:szCs w:val="28"/>
        </w:rPr>
        <w:t xml:space="preserve"> </w:t>
      </w:r>
      <w:r>
        <w:rPr>
          <w:rFonts w:ascii="Times New Roman" w:hAnsi="Times New Roman" w:cs="Times New Roman"/>
          <w:sz w:val="28"/>
          <w:szCs w:val="28"/>
        </w:rPr>
        <w:t>благотворительная,</w:t>
      </w:r>
      <w:r>
        <w:rPr>
          <w:rFonts w:ascii="Times New Roman" w:hAnsi="Times New Roman" w:cs="Times New Roman"/>
          <w:spacing w:val="-1"/>
          <w:sz w:val="28"/>
          <w:szCs w:val="28"/>
        </w:rPr>
        <w:t xml:space="preserve"> </w:t>
      </w:r>
      <w:r>
        <w:rPr>
          <w:rFonts w:ascii="Times New Roman" w:hAnsi="Times New Roman" w:cs="Times New Roman"/>
          <w:sz w:val="28"/>
          <w:szCs w:val="28"/>
        </w:rPr>
        <w:t>искусство и</w:t>
      </w:r>
      <w:r>
        <w:rPr>
          <w:rFonts w:ascii="Times New Roman" w:hAnsi="Times New Roman" w:cs="Times New Roman"/>
          <w:spacing w:val="-1"/>
          <w:sz w:val="28"/>
          <w:szCs w:val="28"/>
        </w:rPr>
        <w:t xml:space="preserve"> </w:t>
      </w:r>
      <w:r>
        <w:rPr>
          <w:rFonts w:ascii="Times New Roman" w:hAnsi="Times New Roman" w:cs="Times New Roman"/>
          <w:sz w:val="28"/>
          <w:szCs w:val="28"/>
        </w:rPr>
        <w:t>др.);</w:t>
      </w:r>
    </w:p>
    <w:p w:rsidR="00DC739F" w:rsidRDefault="007F1C41">
      <w:pPr>
        <w:pStyle w:val="af"/>
        <w:tabs>
          <w:tab w:val="left" w:pos="10206"/>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предупреждение, профилактика и целенаправленная деятельность в случаях появления,</w:t>
      </w:r>
      <w:r>
        <w:rPr>
          <w:rFonts w:ascii="Times New Roman" w:hAnsi="Times New Roman" w:cs="Times New Roman"/>
          <w:spacing w:val="1"/>
          <w:sz w:val="28"/>
          <w:szCs w:val="28"/>
        </w:rPr>
        <w:t xml:space="preserve"> </w:t>
      </w:r>
      <w:r>
        <w:rPr>
          <w:rFonts w:ascii="Times New Roman" w:hAnsi="Times New Roman" w:cs="Times New Roman"/>
          <w:sz w:val="28"/>
          <w:szCs w:val="28"/>
        </w:rPr>
        <w:t>расширения, влияния в школе маргинальных групп обучающихся (оставивших обучение,</w:t>
      </w:r>
      <w:r>
        <w:rPr>
          <w:rFonts w:ascii="Times New Roman" w:hAnsi="Times New Roman" w:cs="Times New Roman"/>
          <w:spacing w:val="1"/>
          <w:sz w:val="28"/>
          <w:szCs w:val="28"/>
        </w:rPr>
        <w:t xml:space="preserve"> </w:t>
      </w:r>
      <w:r>
        <w:rPr>
          <w:rFonts w:ascii="Times New Roman" w:hAnsi="Times New Roman" w:cs="Times New Roman"/>
          <w:sz w:val="28"/>
          <w:szCs w:val="28"/>
        </w:rPr>
        <w:t>криминальной</w:t>
      </w:r>
      <w:r>
        <w:rPr>
          <w:rFonts w:ascii="Times New Roman" w:hAnsi="Times New Roman" w:cs="Times New Roman"/>
          <w:spacing w:val="-1"/>
          <w:sz w:val="28"/>
          <w:szCs w:val="28"/>
        </w:rPr>
        <w:t xml:space="preserve"> </w:t>
      </w:r>
      <w:r>
        <w:rPr>
          <w:rFonts w:ascii="Times New Roman" w:hAnsi="Times New Roman" w:cs="Times New Roman"/>
          <w:sz w:val="28"/>
          <w:szCs w:val="28"/>
        </w:rPr>
        <w:t>направленности, агрессивного</w:t>
      </w:r>
      <w:r>
        <w:rPr>
          <w:rFonts w:ascii="Times New Roman" w:hAnsi="Times New Roman" w:cs="Times New Roman"/>
          <w:spacing w:val="-4"/>
          <w:sz w:val="28"/>
          <w:szCs w:val="28"/>
        </w:rPr>
        <w:t xml:space="preserve"> </w:t>
      </w:r>
      <w:r>
        <w:rPr>
          <w:rFonts w:ascii="Times New Roman" w:hAnsi="Times New Roman" w:cs="Times New Roman"/>
          <w:sz w:val="28"/>
          <w:szCs w:val="28"/>
        </w:rPr>
        <w:t>поведения и</w:t>
      </w:r>
      <w:r>
        <w:rPr>
          <w:rFonts w:ascii="Times New Roman" w:hAnsi="Times New Roman" w:cs="Times New Roman"/>
          <w:spacing w:val="-1"/>
          <w:sz w:val="28"/>
          <w:szCs w:val="28"/>
        </w:rPr>
        <w:t xml:space="preserve"> </w:t>
      </w:r>
      <w:r>
        <w:rPr>
          <w:rFonts w:ascii="Times New Roman" w:hAnsi="Times New Roman" w:cs="Times New Roman"/>
          <w:sz w:val="28"/>
          <w:szCs w:val="28"/>
        </w:rPr>
        <w:t>др.);</w:t>
      </w:r>
    </w:p>
    <w:p w:rsidR="00DC739F" w:rsidRDefault="007F1C41">
      <w:pPr>
        <w:pStyle w:val="af"/>
        <w:tabs>
          <w:tab w:val="left" w:pos="10206"/>
        </w:tabs>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поддержка и профилактика расширения групп детей, семей обучающихся, требующих</w:t>
      </w:r>
      <w:r>
        <w:rPr>
          <w:rFonts w:ascii="Times New Roman" w:hAnsi="Times New Roman" w:cs="Times New Roman"/>
          <w:spacing w:val="1"/>
          <w:sz w:val="28"/>
          <w:szCs w:val="28"/>
        </w:rPr>
        <w:t xml:space="preserve"> </w:t>
      </w:r>
      <w:r>
        <w:rPr>
          <w:rFonts w:ascii="Times New Roman" w:hAnsi="Times New Roman" w:cs="Times New Roman"/>
          <w:sz w:val="28"/>
          <w:szCs w:val="28"/>
        </w:rPr>
        <w:t>специальной психолого-педагогической поддержки и сопровождения (слабоуспевающих,</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социально</w:t>
      </w:r>
      <w:r>
        <w:rPr>
          <w:rFonts w:ascii="Times New Roman" w:hAnsi="Times New Roman" w:cs="Times New Roman"/>
          <w:spacing w:val="-8"/>
          <w:sz w:val="28"/>
          <w:szCs w:val="28"/>
        </w:rPr>
        <w:t xml:space="preserve"> </w:t>
      </w:r>
      <w:r>
        <w:rPr>
          <w:rFonts w:ascii="Times New Roman" w:hAnsi="Times New Roman" w:cs="Times New Roman"/>
          <w:sz w:val="28"/>
          <w:szCs w:val="28"/>
        </w:rPr>
        <w:t>запущенные,</w:t>
      </w:r>
      <w:r>
        <w:rPr>
          <w:rFonts w:ascii="Times New Roman" w:hAnsi="Times New Roman" w:cs="Times New Roman"/>
          <w:spacing w:val="-3"/>
          <w:sz w:val="28"/>
          <w:szCs w:val="28"/>
        </w:rPr>
        <w:t xml:space="preserve"> </w:t>
      </w:r>
      <w:r>
        <w:rPr>
          <w:rFonts w:ascii="Times New Roman" w:hAnsi="Times New Roman" w:cs="Times New Roman"/>
          <w:sz w:val="28"/>
          <w:szCs w:val="28"/>
        </w:rPr>
        <w:t>осужденные,</w:t>
      </w:r>
      <w:r>
        <w:rPr>
          <w:rFonts w:ascii="Times New Roman" w:hAnsi="Times New Roman" w:cs="Times New Roman"/>
          <w:spacing w:val="-5"/>
          <w:sz w:val="28"/>
          <w:szCs w:val="28"/>
        </w:rPr>
        <w:t xml:space="preserve"> </w:t>
      </w:r>
      <w:r>
        <w:rPr>
          <w:rFonts w:ascii="Times New Roman" w:hAnsi="Times New Roman" w:cs="Times New Roman"/>
          <w:sz w:val="28"/>
          <w:szCs w:val="28"/>
        </w:rPr>
        <w:t>социально</w:t>
      </w:r>
      <w:r>
        <w:rPr>
          <w:rFonts w:ascii="Times New Roman" w:hAnsi="Times New Roman" w:cs="Times New Roman"/>
          <w:spacing w:val="-5"/>
          <w:sz w:val="28"/>
          <w:szCs w:val="28"/>
        </w:rPr>
        <w:t xml:space="preserve"> </w:t>
      </w:r>
      <w:r>
        <w:rPr>
          <w:rFonts w:ascii="Times New Roman" w:hAnsi="Times New Roman" w:cs="Times New Roman"/>
          <w:sz w:val="28"/>
          <w:szCs w:val="28"/>
        </w:rPr>
        <w:t>неадаптированные</w:t>
      </w:r>
      <w:r>
        <w:rPr>
          <w:rFonts w:ascii="Times New Roman" w:hAnsi="Times New Roman" w:cs="Times New Roman"/>
          <w:spacing w:val="-7"/>
          <w:sz w:val="28"/>
          <w:szCs w:val="28"/>
        </w:rPr>
        <w:t xml:space="preserve"> </w:t>
      </w:r>
      <w:r>
        <w:rPr>
          <w:rFonts w:ascii="Times New Roman" w:hAnsi="Times New Roman" w:cs="Times New Roman"/>
          <w:sz w:val="28"/>
          <w:szCs w:val="28"/>
        </w:rPr>
        <w:t>дети-</w:t>
      </w:r>
      <w:r>
        <w:rPr>
          <w:rFonts w:ascii="Times New Roman" w:hAnsi="Times New Roman" w:cs="Times New Roman"/>
          <w:spacing w:val="-6"/>
          <w:sz w:val="28"/>
          <w:szCs w:val="28"/>
        </w:rPr>
        <w:t xml:space="preserve"> </w:t>
      </w:r>
      <w:r>
        <w:rPr>
          <w:rFonts w:ascii="Times New Roman" w:hAnsi="Times New Roman" w:cs="Times New Roman"/>
          <w:sz w:val="28"/>
          <w:szCs w:val="28"/>
        </w:rPr>
        <w:t>мигранты</w:t>
      </w:r>
      <w:r>
        <w:rPr>
          <w:rFonts w:ascii="Times New Roman" w:hAnsi="Times New Roman" w:cs="Times New Roman"/>
          <w:spacing w:val="-5"/>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т.д.).</w:t>
      </w:r>
    </w:p>
    <w:p w:rsidR="00DC739F" w:rsidRDefault="007F1C41">
      <w:pPr>
        <w:pStyle w:val="af"/>
        <w:tabs>
          <w:tab w:val="left" w:pos="10206"/>
        </w:tabs>
        <w:spacing w:line="276" w:lineRule="exact"/>
        <w:ind w:left="0" w:right="0" w:firstLineChars="128" w:firstLine="358"/>
        <w:rPr>
          <w:rFonts w:ascii="Times New Roman" w:hAnsi="Times New Roman" w:cs="Times New Roman"/>
          <w:sz w:val="28"/>
          <w:szCs w:val="28"/>
        </w:rPr>
      </w:pPr>
      <w:r>
        <w:rPr>
          <w:rFonts w:ascii="Times New Roman" w:hAnsi="Times New Roman" w:cs="Times New Roman"/>
          <w:sz w:val="28"/>
          <w:szCs w:val="28"/>
        </w:rPr>
        <w:t>Ключевые</w:t>
      </w:r>
      <w:r>
        <w:rPr>
          <w:rFonts w:ascii="Times New Roman" w:hAnsi="Times New Roman" w:cs="Times New Roman"/>
          <w:spacing w:val="-15"/>
          <w:sz w:val="28"/>
          <w:szCs w:val="28"/>
        </w:rPr>
        <w:t xml:space="preserve"> </w:t>
      </w:r>
      <w:r>
        <w:rPr>
          <w:rFonts w:ascii="Times New Roman" w:hAnsi="Times New Roman" w:cs="Times New Roman"/>
          <w:sz w:val="28"/>
          <w:szCs w:val="28"/>
        </w:rPr>
        <w:t>компоненты:</w:t>
      </w:r>
    </w:p>
    <w:p w:rsidR="00DC739F" w:rsidRDefault="007F1C41">
      <w:pPr>
        <w:pStyle w:val="afff8"/>
        <w:numPr>
          <w:ilvl w:val="0"/>
          <w:numId w:val="18"/>
        </w:numPr>
        <w:tabs>
          <w:tab w:val="left" w:pos="1182"/>
          <w:tab w:val="left" w:pos="10206"/>
        </w:tabs>
        <w:spacing w:before="39"/>
        <w:ind w:left="0" w:firstLineChars="128" w:firstLine="358"/>
        <w:rPr>
          <w:rFonts w:ascii="Times New Roman" w:hAnsi="Times New Roman"/>
          <w:sz w:val="28"/>
          <w:szCs w:val="28"/>
        </w:rPr>
      </w:pPr>
      <w:r>
        <w:rPr>
          <w:rFonts w:ascii="Times New Roman" w:hAnsi="Times New Roman"/>
          <w:sz w:val="28"/>
          <w:szCs w:val="28"/>
        </w:rPr>
        <w:t>изучение</w:t>
      </w:r>
      <w:r>
        <w:rPr>
          <w:rFonts w:ascii="Times New Roman" w:hAnsi="Times New Roman"/>
          <w:spacing w:val="-3"/>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диагностическая</w:t>
      </w:r>
      <w:r>
        <w:rPr>
          <w:rFonts w:ascii="Times New Roman" w:hAnsi="Times New Roman"/>
          <w:spacing w:val="-2"/>
          <w:sz w:val="28"/>
          <w:szCs w:val="28"/>
        </w:rPr>
        <w:t xml:space="preserve"> </w:t>
      </w:r>
      <w:r>
        <w:rPr>
          <w:rFonts w:ascii="Times New Roman" w:hAnsi="Times New Roman"/>
          <w:sz w:val="28"/>
          <w:szCs w:val="28"/>
        </w:rPr>
        <w:t>работа</w:t>
      </w:r>
      <w:r>
        <w:rPr>
          <w:rFonts w:ascii="Times New Roman" w:hAnsi="Times New Roman"/>
          <w:spacing w:val="-3"/>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учащимися</w:t>
      </w:r>
      <w:r>
        <w:rPr>
          <w:rFonts w:ascii="Times New Roman" w:hAnsi="Times New Roman"/>
          <w:spacing w:val="-2"/>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их</w:t>
      </w:r>
      <w:r>
        <w:rPr>
          <w:rFonts w:ascii="Times New Roman" w:hAnsi="Times New Roman"/>
          <w:spacing w:val="-2"/>
          <w:sz w:val="28"/>
          <w:szCs w:val="28"/>
        </w:rPr>
        <w:t xml:space="preserve"> </w:t>
      </w:r>
      <w:r>
        <w:rPr>
          <w:rFonts w:ascii="Times New Roman" w:hAnsi="Times New Roman"/>
          <w:sz w:val="28"/>
          <w:szCs w:val="28"/>
        </w:rPr>
        <w:t>семьями;</w:t>
      </w:r>
    </w:p>
    <w:p w:rsidR="00DC739F" w:rsidRDefault="007F1C41">
      <w:pPr>
        <w:pStyle w:val="afff8"/>
        <w:numPr>
          <w:ilvl w:val="0"/>
          <w:numId w:val="18"/>
        </w:numPr>
        <w:tabs>
          <w:tab w:val="left" w:pos="1182"/>
          <w:tab w:val="left" w:pos="10206"/>
        </w:tabs>
        <w:spacing w:before="43"/>
        <w:ind w:left="0" w:firstLineChars="128" w:firstLine="358"/>
        <w:rPr>
          <w:rFonts w:ascii="Times New Roman" w:hAnsi="Times New Roman"/>
          <w:sz w:val="28"/>
          <w:szCs w:val="28"/>
        </w:rPr>
      </w:pPr>
      <w:r>
        <w:rPr>
          <w:rFonts w:ascii="Times New Roman" w:hAnsi="Times New Roman"/>
          <w:sz w:val="28"/>
          <w:szCs w:val="28"/>
        </w:rPr>
        <w:t>профилактическая</w:t>
      </w:r>
      <w:r>
        <w:rPr>
          <w:rFonts w:ascii="Times New Roman" w:hAnsi="Times New Roman"/>
          <w:spacing w:val="-7"/>
          <w:sz w:val="28"/>
          <w:szCs w:val="28"/>
        </w:rPr>
        <w:t xml:space="preserve"> </w:t>
      </w:r>
      <w:r>
        <w:rPr>
          <w:rFonts w:ascii="Times New Roman" w:hAnsi="Times New Roman"/>
          <w:sz w:val="28"/>
          <w:szCs w:val="28"/>
        </w:rPr>
        <w:t>работа</w:t>
      </w:r>
      <w:r>
        <w:rPr>
          <w:rFonts w:ascii="Times New Roman" w:hAnsi="Times New Roman"/>
          <w:spacing w:val="-8"/>
          <w:sz w:val="28"/>
          <w:szCs w:val="28"/>
        </w:rPr>
        <w:t xml:space="preserve"> </w:t>
      </w:r>
      <w:r>
        <w:rPr>
          <w:rFonts w:ascii="Times New Roman" w:hAnsi="Times New Roman"/>
          <w:sz w:val="28"/>
          <w:szCs w:val="28"/>
        </w:rPr>
        <w:t>со</w:t>
      </w:r>
      <w:r>
        <w:rPr>
          <w:rFonts w:ascii="Times New Roman" w:hAnsi="Times New Roman"/>
          <w:spacing w:val="-7"/>
          <w:sz w:val="28"/>
          <w:szCs w:val="28"/>
        </w:rPr>
        <w:t xml:space="preserve"> </w:t>
      </w:r>
      <w:r>
        <w:rPr>
          <w:rFonts w:ascii="Times New Roman" w:hAnsi="Times New Roman"/>
          <w:sz w:val="28"/>
          <w:szCs w:val="28"/>
        </w:rPr>
        <w:t>школьниками;</w:t>
      </w:r>
    </w:p>
    <w:p w:rsidR="00DC739F" w:rsidRDefault="007F1C41">
      <w:pPr>
        <w:pStyle w:val="afff8"/>
        <w:numPr>
          <w:ilvl w:val="0"/>
          <w:numId w:val="18"/>
        </w:numPr>
        <w:tabs>
          <w:tab w:val="left" w:pos="1332"/>
          <w:tab w:val="left" w:pos="1333"/>
          <w:tab w:val="left" w:pos="4083"/>
          <w:tab w:val="left" w:pos="4424"/>
          <w:tab w:val="left" w:pos="5565"/>
          <w:tab w:val="left" w:pos="7129"/>
          <w:tab w:val="left" w:pos="8306"/>
          <w:tab w:val="left" w:pos="10019"/>
          <w:tab w:val="left" w:pos="10206"/>
        </w:tabs>
        <w:spacing w:before="41"/>
        <w:ind w:left="0" w:firstLineChars="128" w:firstLine="358"/>
        <w:rPr>
          <w:rFonts w:ascii="Times New Roman" w:hAnsi="Times New Roman"/>
          <w:sz w:val="28"/>
          <w:szCs w:val="28"/>
        </w:rPr>
      </w:pPr>
      <w:r>
        <w:rPr>
          <w:rFonts w:ascii="Times New Roman" w:hAnsi="Times New Roman"/>
          <w:sz w:val="28"/>
          <w:szCs w:val="28"/>
        </w:rPr>
        <w:t>медико-психологическое</w:t>
      </w:r>
      <w:r>
        <w:rPr>
          <w:rFonts w:ascii="Times New Roman" w:hAnsi="Times New Roman"/>
          <w:sz w:val="28"/>
          <w:szCs w:val="28"/>
        </w:rPr>
        <w:tab/>
        <w:t>и</w:t>
      </w:r>
      <w:r>
        <w:rPr>
          <w:rFonts w:ascii="Times New Roman" w:hAnsi="Times New Roman"/>
          <w:sz w:val="28"/>
          <w:szCs w:val="28"/>
        </w:rPr>
        <w:tab/>
        <w:t>правовое</w:t>
      </w:r>
      <w:r>
        <w:rPr>
          <w:rFonts w:ascii="Times New Roman" w:hAnsi="Times New Roman"/>
          <w:sz w:val="28"/>
          <w:szCs w:val="28"/>
        </w:rPr>
        <w:tab/>
        <w:t>просвещение</w:t>
      </w:r>
      <w:r>
        <w:rPr>
          <w:rFonts w:ascii="Times New Roman" w:hAnsi="Times New Roman"/>
          <w:sz w:val="28"/>
          <w:szCs w:val="28"/>
        </w:rPr>
        <w:tab/>
        <w:t>классных</w:t>
      </w:r>
      <w:r>
        <w:rPr>
          <w:rFonts w:ascii="Times New Roman" w:hAnsi="Times New Roman"/>
          <w:sz w:val="28"/>
          <w:szCs w:val="28"/>
        </w:rPr>
        <w:tab/>
        <w:t>руководителей</w:t>
      </w:r>
    </w:p>
    <w:p w:rsidR="00DC739F" w:rsidRDefault="007F1C41">
      <w:pPr>
        <w:pStyle w:val="afff8"/>
        <w:numPr>
          <w:ilvl w:val="0"/>
          <w:numId w:val="18"/>
        </w:numPr>
        <w:tabs>
          <w:tab w:val="left" w:pos="1332"/>
          <w:tab w:val="left" w:pos="1333"/>
          <w:tab w:val="left" w:pos="4083"/>
          <w:tab w:val="left" w:pos="4424"/>
          <w:tab w:val="left" w:pos="5565"/>
          <w:tab w:val="left" w:pos="7129"/>
          <w:tab w:val="left" w:pos="8306"/>
          <w:tab w:val="left" w:pos="10019"/>
          <w:tab w:val="left" w:pos="10206"/>
        </w:tabs>
        <w:spacing w:before="41"/>
        <w:ind w:left="0" w:firstLineChars="128" w:firstLine="358"/>
        <w:rPr>
          <w:rFonts w:ascii="Times New Roman" w:hAnsi="Times New Roman"/>
          <w:sz w:val="28"/>
          <w:szCs w:val="28"/>
        </w:rPr>
      </w:pPr>
      <w:r>
        <w:rPr>
          <w:rFonts w:ascii="Times New Roman" w:hAnsi="Times New Roman"/>
          <w:sz w:val="28"/>
          <w:szCs w:val="28"/>
        </w:rPr>
        <w:tab/>
      </w:r>
      <w:r>
        <w:rPr>
          <w:rFonts w:ascii="Times New Roman" w:hAnsi="Times New Roman"/>
          <w:spacing w:val="-2"/>
          <w:sz w:val="28"/>
          <w:szCs w:val="28"/>
        </w:rPr>
        <w:t>и</w:t>
      </w:r>
      <w:r>
        <w:rPr>
          <w:rFonts w:ascii="Times New Roman" w:hAnsi="Times New Roman"/>
          <w:spacing w:val="-57"/>
          <w:sz w:val="28"/>
          <w:szCs w:val="28"/>
        </w:rPr>
        <w:t xml:space="preserve"> </w:t>
      </w:r>
      <w:r>
        <w:rPr>
          <w:rFonts w:ascii="Times New Roman" w:hAnsi="Times New Roman"/>
          <w:sz w:val="28"/>
          <w:szCs w:val="28"/>
        </w:rPr>
        <w:t>учителей-предметников;</w:t>
      </w:r>
    </w:p>
    <w:p w:rsidR="00DC739F" w:rsidRDefault="007F1C41">
      <w:pPr>
        <w:pStyle w:val="af"/>
        <w:tabs>
          <w:tab w:val="left" w:pos="10206"/>
        </w:tabs>
        <w:spacing w:line="275" w:lineRule="exact"/>
        <w:ind w:left="0" w:firstLineChars="128" w:firstLine="358"/>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работа</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4"/>
          <w:sz w:val="28"/>
          <w:szCs w:val="28"/>
        </w:rPr>
        <w:t xml:space="preserve"> </w:t>
      </w:r>
      <w:r>
        <w:rPr>
          <w:rFonts w:ascii="Times New Roman" w:hAnsi="Times New Roman" w:cs="Times New Roman"/>
          <w:sz w:val="28"/>
          <w:szCs w:val="28"/>
        </w:rPr>
        <w:t>родительской</w:t>
      </w:r>
      <w:r>
        <w:rPr>
          <w:rFonts w:ascii="Times New Roman" w:hAnsi="Times New Roman" w:cs="Times New Roman"/>
          <w:spacing w:val="-3"/>
          <w:sz w:val="28"/>
          <w:szCs w:val="28"/>
        </w:rPr>
        <w:t xml:space="preserve"> </w:t>
      </w:r>
      <w:r>
        <w:rPr>
          <w:rFonts w:ascii="Times New Roman" w:hAnsi="Times New Roman" w:cs="Times New Roman"/>
          <w:sz w:val="28"/>
          <w:szCs w:val="28"/>
        </w:rPr>
        <w:t>общественностью.</w:t>
      </w:r>
    </w:p>
    <w:p w:rsidR="00DC739F" w:rsidRDefault="00DC739F" w:rsidP="007F1C41">
      <w:pPr>
        <w:pStyle w:val="213"/>
        <w:spacing w:before="73"/>
        <w:ind w:firstLineChars="128" w:firstLine="360"/>
        <w:rPr>
          <w:rFonts w:ascii="Times New Roman" w:hAnsi="Times New Roman" w:cs="Times New Roman"/>
          <w:sz w:val="28"/>
          <w:szCs w:val="28"/>
        </w:rPr>
      </w:pPr>
    </w:p>
    <w:p w:rsidR="00DC739F" w:rsidRDefault="007F1C41" w:rsidP="007F1C41">
      <w:pPr>
        <w:pStyle w:val="213"/>
        <w:spacing w:before="73"/>
        <w:ind w:firstLineChars="128" w:firstLine="360"/>
        <w:rPr>
          <w:rFonts w:ascii="Times New Roman" w:hAnsi="Times New Roman" w:cs="Times New Roman"/>
          <w:sz w:val="28"/>
          <w:szCs w:val="28"/>
        </w:rPr>
      </w:pPr>
      <w:r>
        <w:rPr>
          <w:rFonts w:ascii="Times New Roman" w:hAnsi="Times New Roman" w:cs="Times New Roman"/>
          <w:color w:val="000000"/>
          <w:sz w:val="28"/>
          <w:szCs w:val="28"/>
        </w:rPr>
        <w:t>Модуль</w:t>
      </w:r>
      <w:r>
        <w:rPr>
          <w:rFonts w:ascii="Times New Roman" w:hAnsi="Times New Roman" w:cs="Times New Roman"/>
          <w:sz w:val="28"/>
          <w:szCs w:val="28"/>
        </w:rPr>
        <w:t xml:space="preserve">  «Социальное</w:t>
      </w:r>
      <w:r>
        <w:rPr>
          <w:rFonts w:ascii="Times New Roman" w:hAnsi="Times New Roman" w:cs="Times New Roman"/>
          <w:spacing w:val="-7"/>
          <w:sz w:val="28"/>
          <w:szCs w:val="28"/>
        </w:rPr>
        <w:t xml:space="preserve"> </w:t>
      </w:r>
      <w:r>
        <w:rPr>
          <w:rFonts w:ascii="Times New Roman" w:hAnsi="Times New Roman" w:cs="Times New Roman"/>
          <w:sz w:val="28"/>
          <w:szCs w:val="28"/>
        </w:rPr>
        <w:t>партнерство»</w:t>
      </w:r>
    </w:p>
    <w:p w:rsidR="00DC739F" w:rsidRDefault="007F1C41">
      <w:pPr>
        <w:pStyle w:val="af"/>
        <w:ind w:left="0" w:right="0" w:firstLineChars="128" w:firstLine="358"/>
        <w:rPr>
          <w:rFonts w:ascii="Times New Roman" w:hAnsi="Times New Roman" w:cs="Times New Roman"/>
          <w:sz w:val="28"/>
          <w:szCs w:val="28"/>
        </w:rPr>
      </w:pPr>
      <w:r>
        <w:rPr>
          <w:rFonts w:ascii="Times New Roman" w:hAnsi="Times New Roman" w:cs="Times New Roman"/>
          <w:sz w:val="28"/>
          <w:szCs w:val="28"/>
        </w:rPr>
        <w:t>Реализация воспитательного потенциала социального партнерства школы предусматривает:</w:t>
      </w:r>
    </w:p>
    <w:p w:rsidR="00DC739F" w:rsidRDefault="007F1C41">
      <w:pPr>
        <w:pStyle w:val="af"/>
        <w:spacing w:before="40"/>
        <w:ind w:left="0" w:right="0" w:firstLineChars="128" w:firstLine="358"/>
        <w:rPr>
          <w:rFonts w:ascii="Times New Roman" w:hAnsi="Times New Roman" w:cs="Times New Roman"/>
          <w:sz w:val="28"/>
          <w:szCs w:val="28"/>
        </w:rPr>
      </w:pPr>
      <w:r>
        <w:rPr>
          <w:rFonts w:ascii="Times New Roman" w:hAnsi="Times New Roman" w:cs="Times New Roman"/>
          <w:sz w:val="28"/>
          <w:szCs w:val="28"/>
        </w:rPr>
        <w:t>участие</w:t>
      </w:r>
      <w:r>
        <w:rPr>
          <w:rFonts w:ascii="Times New Roman" w:hAnsi="Times New Roman" w:cs="Times New Roman"/>
          <w:spacing w:val="-5"/>
          <w:sz w:val="28"/>
          <w:szCs w:val="28"/>
        </w:rPr>
        <w:t xml:space="preserve"> </w:t>
      </w:r>
      <w:r>
        <w:rPr>
          <w:rFonts w:ascii="Times New Roman" w:hAnsi="Times New Roman" w:cs="Times New Roman"/>
          <w:sz w:val="28"/>
          <w:szCs w:val="28"/>
        </w:rPr>
        <w:t>представителей</w:t>
      </w:r>
      <w:r>
        <w:rPr>
          <w:rFonts w:ascii="Times New Roman" w:hAnsi="Times New Roman" w:cs="Times New Roman"/>
          <w:spacing w:val="-4"/>
          <w:sz w:val="28"/>
          <w:szCs w:val="28"/>
        </w:rPr>
        <w:t xml:space="preserve"> </w:t>
      </w:r>
      <w:r>
        <w:rPr>
          <w:rFonts w:ascii="Times New Roman" w:hAnsi="Times New Roman" w:cs="Times New Roman"/>
          <w:sz w:val="28"/>
          <w:szCs w:val="28"/>
        </w:rPr>
        <w:t>организаций-партнеров,</w:t>
      </w:r>
      <w:r>
        <w:rPr>
          <w:rFonts w:ascii="Times New Roman" w:hAnsi="Times New Roman" w:cs="Times New Roman"/>
          <w:spacing w:val="-3"/>
          <w:sz w:val="28"/>
          <w:szCs w:val="28"/>
        </w:rPr>
        <w:t xml:space="preserve"> </w:t>
      </w:r>
      <w:r>
        <w:rPr>
          <w:rFonts w:ascii="Times New Roman" w:hAnsi="Times New Roman" w:cs="Times New Roman"/>
          <w:sz w:val="28"/>
          <w:szCs w:val="28"/>
        </w:rPr>
        <w:t>в</w:t>
      </w:r>
      <w:r>
        <w:rPr>
          <w:rFonts w:ascii="Times New Roman" w:hAnsi="Times New Roman" w:cs="Times New Roman"/>
          <w:spacing w:val="-5"/>
          <w:sz w:val="28"/>
          <w:szCs w:val="28"/>
        </w:rPr>
        <w:t xml:space="preserve"> </w:t>
      </w:r>
      <w:r>
        <w:rPr>
          <w:rFonts w:ascii="Times New Roman" w:hAnsi="Times New Roman" w:cs="Times New Roman"/>
          <w:sz w:val="28"/>
          <w:szCs w:val="28"/>
        </w:rPr>
        <w:t>том</w:t>
      </w:r>
      <w:r>
        <w:rPr>
          <w:rFonts w:ascii="Times New Roman" w:hAnsi="Times New Roman" w:cs="Times New Roman"/>
          <w:spacing w:val="-4"/>
          <w:sz w:val="28"/>
          <w:szCs w:val="28"/>
        </w:rPr>
        <w:t xml:space="preserve"> </w:t>
      </w:r>
      <w:r>
        <w:rPr>
          <w:rFonts w:ascii="Times New Roman" w:hAnsi="Times New Roman" w:cs="Times New Roman"/>
          <w:sz w:val="28"/>
          <w:szCs w:val="28"/>
        </w:rPr>
        <w:t>числе</w:t>
      </w:r>
      <w:r>
        <w:rPr>
          <w:rFonts w:ascii="Times New Roman" w:hAnsi="Times New Roman" w:cs="Times New Roman"/>
          <w:spacing w:val="-5"/>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4"/>
          <w:sz w:val="28"/>
          <w:szCs w:val="28"/>
        </w:rPr>
        <w:t xml:space="preserve"> </w:t>
      </w:r>
      <w:r>
        <w:rPr>
          <w:rFonts w:ascii="Times New Roman" w:hAnsi="Times New Roman" w:cs="Times New Roman"/>
          <w:sz w:val="28"/>
          <w:szCs w:val="28"/>
        </w:rPr>
        <w:t>с</w:t>
      </w:r>
    </w:p>
    <w:p w:rsidR="00DC739F" w:rsidRDefault="007F1C41">
      <w:pPr>
        <w:pStyle w:val="af"/>
        <w:spacing w:before="45"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договорами</w:t>
      </w:r>
      <w:r>
        <w:rPr>
          <w:rFonts w:ascii="Times New Roman" w:hAnsi="Times New Roman" w:cs="Times New Roman"/>
          <w:spacing w:val="-8"/>
          <w:sz w:val="28"/>
          <w:szCs w:val="28"/>
        </w:rPr>
        <w:t xml:space="preserve"> </w:t>
      </w:r>
      <w:r>
        <w:rPr>
          <w:rFonts w:ascii="Times New Roman" w:hAnsi="Times New Roman" w:cs="Times New Roman"/>
          <w:sz w:val="28"/>
          <w:szCs w:val="28"/>
        </w:rPr>
        <w:t>о</w:t>
      </w:r>
      <w:r>
        <w:rPr>
          <w:rFonts w:ascii="Times New Roman" w:hAnsi="Times New Roman" w:cs="Times New Roman"/>
          <w:spacing w:val="-7"/>
          <w:sz w:val="28"/>
          <w:szCs w:val="28"/>
        </w:rPr>
        <w:t xml:space="preserve"> </w:t>
      </w:r>
      <w:r>
        <w:rPr>
          <w:rFonts w:ascii="Times New Roman" w:hAnsi="Times New Roman" w:cs="Times New Roman"/>
          <w:sz w:val="28"/>
          <w:szCs w:val="28"/>
        </w:rPr>
        <w:t>сотрудничестве,</w:t>
      </w:r>
      <w:r>
        <w:rPr>
          <w:rFonts w:ascii="Times New Roman" w:hAnsi="Times New Roman" w:cs="Times New Roman"/>
          <w:spacing w:val="-5"/>
          <w:sz w:val="28"/>
          <w:szCs w:val="28"/>
        </w:rPr>
        <w:t xml:space="preserve"> </w:t>
      </w:r>
      <w:r>
        <w:rPr>
          <w:rFonts w:ascii="Times New Roman" w:hAnsi="Times New Roman" w:cs="Times New Roman"/>
          <w:sz w:val="28"/>
          <w:szCs w:val="28"/>
        </w:rPr>
        <w:t>в</w:t>
      </w:r>
      <w:r>
        <w:rPr>
          <w:rFonts w:ascii="Times New Roman" w:hAnsi="Times New Roman" w:cs="Times New Roman"/>
          <w:spacing w:val="-8"/>
          <w:sz w:val="28"/>
          <w:szCs w:val="28"/>
        </w:rPr>
        <w:t xml:space="preserve"> </w:t>
      </w:r>
      <w:r>
        <w:rPr>
          <w:rFonts w:ascii="Times New Roman" w:hAnsi="Times New Roman" w:cs="Times New Roman"/>
          <w:sz w:val="28"/>
          <w:szCs w:val="28"/>
        </w:rPr>
        <w:t>проведении</w:t>
      </w:r>
      <w:r>
        <w:rPr>
          <w:rFonts w:ascii="Times New Roman" w:hAnsi="Times New Roman" w:cs="Times New Roman"/>
          <w:spacing w:val="-8"/>
          <w:sz w:val="28"/>
          <w:szCs w:val="28"/>
        </w:rPr>
        <w:t xml:space="preserve"> </w:t>
      </w:r>
      <w:r>
        <w:rPr>
          <w:rFonts w:ascii="Times New Roman" w:hAnsi="Times New Roman" w:cs="Times New Roman"/>
          <w:sz w:val="28"/>
          <w:szCs w:val="28"/>
        </w:rPr>
        <w:t>отдельных</w:t>
      </w:r>
      <w:r>
        <w:rPr>
          <w:rFonts w:ascii="Times New Roman" w:hAnsi="Times New Roman" w:cs="Times New Roman"/>
          <w:spacing w:val="-7"/>
          <w:sz w:val="28"/>
          <w:szCs w:val="28"/>
        </w:rPr>
        <w:t xml:space="preserve"> </w:t>
      </w:r>
      <w:r>
        <w:rPr>
          <w:rFonts w:ascii="Times New Roman" w:hAnsi="Times New Roman" w:cs="Times New Roman"/>
          <w:sz w:val="28"/>
          <w:szCs w:val="28"/>
        </w:rPr>
        <w:t>мероприятий</w:t>
      </w:r>
      <w:r>
        <w:rPr>
          <w:rFonts w:ascii="Times New Roman" w:hAnsi="Times New Roman" w:cs="Times New Roman"/>
          <w:spacing w:val="-7"/>
          <w:sz w:val="28"/>
          <w:szCs w:val="28"/>
        </w:rPr>
        <w:t xml:space="preserve"> </w:t>
      </w:r>
      <w:r>
        <w:rPr>
          <w:rFonts w:ascii="Times New Roman" w:hAnsi="Times New Roman" w:cs="Times New Roman"/>
          <w:sz w:val="28"/>
          <w:szCs w:val="28"/>
        </w:rPr>
        <w:t>в</w:t>
      </w:r>
      <w:r>
        <w:rPr>
          <w:rFonts w:ascii="Times New Roman" w:hAnsi="Times New Roman" w:cs="Times New Roman"/>
          <w:spacing w:val="-10"/>
          <w:sz w:val="28"/>
          <w:szCs w:val="28"/>
        </w:rPr>
        <w:t xml:space="preserve"> </w:t>
      </w:r>
      <w:r>
        <w:rPr>
          <w:rFonts w:ascii="Times New Roman" w:hAnsi="Times New Roman" w:cs="Times New Roman"/>
          <w:sz w:val="28"/>
          <w:szCs w:val="28"/>
        </w:rPr>
        <w:t>рамках</w:t>
      </w:r>
      <w:r>
        <w:rPr>
          <w:rFonts w:ascii="Times New Roman" w:hAnsi="Times New Roman" w:cs="Times New Roman"/>
          <w:spacing w:val="-7"/>
          <w:sz w:val="28"/>
          <w:szCs w:val="28"/>
        </w:rPr>
        <w:t xml:space="preserve"> </w:t>
      </w:r>
      <w:r>
        <w:rPr>
          <w:rFonts w:ascii="Times New Roman" w:hAnsi="Times New Roman" w:cs="Times New Roman"/>
          <w:sz w:val="28"/>
          <w:szCs w:val="28"/>
        </w:rPr>
        <w:t>рабочей</w:t>
      </w:r>
      <w:r>
        <w:rPr>
          <w:rFonts w:ascii="Times New Roman" w:hAnsi="Times New Roman" w:cs="Times New Roman"/>
          <w:spacing w:val="-57"/>
          <w:sz w:val="28"/>
          <w:szCs w:val="28"/>
        </w:rPr>
        <w:t xml:space="preserve"> </w:t>
      </w:r>
      <w:r>
        <w:rPr>
          <w:rFonts w:ascii="Times New Roman" w:hAnsi="Times New Roman" w:cs="Times New Roman"/>
          <w:sz w:val="28"/>
          <w:szCs w:val="28"/>
        </w:rPr>
        <w:t>программы воспитания и календарного плана воспитательной работы (дни открытых</w:t>
      </w:r>
      <w:r>
        <w:rPr>
          <w:rFonts w:ascii="Times New Roman" w:hAnsi="Times New Roman" w:cs="Times New Roman"/>
          <w:spacing w:val="1"/>
          <w:sz w:val="28"/>
          <w:szCs w:val="28"/>
        </w:rPr>
        <w:t xml:space="preserve"> </w:t>
      </w:r>
      <w:r>
        <w:rPr>
          <w:rFonts w:ascii="Times New Roman" w:hAnsi="Times New Roman" w:cs="Times New Roman"/>
          <w:sz w:val="28"/>
          <w:szCs w:val="28"/>
        </w:rPr>
        <w:t>дверей, государственные, региональные, школьные праздники, торжественные</w:t>
      </w:r>
      <w:r>
        <w:rPr>
          <w:rFonts w:ascii="Times New Roman" w:hAnsi="Times New Roman" w:cs="Times New Roman"/>
          <w:spacing w:val="1"/>
          <w:sz w:val="28"/>
          <w:szCs w:val="28"/>
        </w:rPr>
        <w:t xml:space="preserve"> </w:t>
      </w:r>
      <w:r>
        <w:rPr>
          <w:rFonts w:ascii="Times New Roman" w:hAnsi="Times New Roman" w:cs="Times New Roman"/>
          <w:sz w:val="28"/>
          <w:szCs w:val="28"/>
        </w:rPr>
        <w:t>мероприятия</w:t>
      </w:r>
      <w:r>
        <w:rPr>
          <w:rFonts w:ascii="Times New Roman" w:hAnsi="Times New Roman" w:cs="Times New Roman"/>
          <w:spacing w:val="-4"/>
          <w:sz w:val="28"/>
          <w:szCs w:val="28"/>
        </w:rPr>
        <w:t xml:space="preserve"> </w:t>
      </w:r>
      <w:r>
        <w:rPr>
          <w:rFonts w:ascii="Times New Roman" w:hAnsi="Times New Roman" w:cs="Times New Roman"/>
          <w:sz w:val="28"/>
          <w:szCs w:val="28"/>
        </w:rPr>
        <w:t>и т.п.);</w:t>
      </w:r>
    </w:p>
    <w:p w:rsidR="00DC739F" w:rsidRDefault="007F1C41">
      <w:pPr>
        <w:pStyle w:val="af"/>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участие представителей организаций-партнеров  в проведении отдельных уроков,</w:t>
      </w:r>
      <w:r>
        <w:rPr>
          <w:rFonts w:ascii="Times New Roman" w:hAnsi="Times New Roman" w:cs="Times New Roman"/>
          <w:spacing w:val="1"/>
          <w:sz w:val="28"/>
          <w:szCs w:val="28"/>
        </w:rPr>
        <w:t xml:space="preserve"> </w:t>
      </w:r>
      <w:r>
        <w:rPr>
          <w:rFonts w:ascii="Times New Roman" w:hAnsi="Times New Roman" w:cs="Times New Roman"/>
          <w:sz w:val="28"/>
          <w:szCs w:val="28"/>
        </w:rPr>
        <w:t>внеурочных</w:t>
      </w:r>
      <w:r>
        <w:rPr>
          <w:rFonts w:ascii="Times New Roman" w:hAnsi="Times New Roman" w:cs="Times New Roman"/>
          <w:spacing w:val="-15"/>
          <w:sz w:val="28"/>
          <w:szCs w:val="28"/>
        </w:rPr>
        <w:t xml:space="preserve"> </w:t>
      </w:r>
      <w:r>
        <w:rPr>
          <w:rFonts w:ascii="Times New Roman" w:hAnsi="Times New Roman" w:cs="Times New Roman"/>
          <w:sz w:val="28"/>
          <w:szCs w:val="28"/>
        </w:rPr>
        <w:t>занятий,</w:t>
      </w:r>
      <w:r>
        <w:rPr>
          <w:rFonts w:ascii="Times New Roman" w:hAnsi="Times New Roman" w:cs="Times New Roman"/>
          <w:spacing w:val="-14"/>
          <w:sz w:val="28"/>
          <w:szCs w:val="28"/>
        </w:rPr>
        <w:t xml:space="preserve"> </w:t>
      </w:r>
      <w:r>
        <w:rPr>
          <w:rFonts w:ascii="Times New Roman" w:hAnsi="Times New Roman" w:cs="Times New Roman"/>
          <w:sz w:val="28"/>
          <w:szCs w:val="28"/>
        </w:rPr>
        <w:t>внешкольных</w:t>
      </w:r>
      <w:r>
        <w:rPr>
          <w:rFonts w:ascii="Times New Roman" w:hAnsi="Times New Roman" w:cs="Times New Roman"/>
          <w:spacing w:val="-14"/>
          <w:sz w:val="28"/>
          <w:szCs w:val="28"/>
        </w:rPr>
        <w:t xml:space="preserve"> </w:t>
      </w:r>
      <w:r>
        <w:rPr>
          <w:rFonts w:ascii="Times New Roman" w:hAnsi="Times New Roman" w:cs="Times New Roman"/>
          <w:sz w:val="28"/>
          <w:szCs w:val="28"/>
        </w:rPr>
        <w:t>мероприятий</w:t>
      </w:r>
      <w:r>
        <w:rPr>
          <w:rFonts w:ascii="Times New Roman" w:hAnsi="Times New Roman" w:cs="Times New Roman"/>
          <w:spacing w:val="-13"/>
          <w:sz w:val="28"/>
          <w:szCs w:val="28"/>
        </w:rPr>
        <w:t xml:space="preserve"> </w:t>
      </w:r>
      <w:r>
        <w:rPr>
          <w:rFonts w:ascii="Times New Roman" w:hAnsi="Times New Roman" w:cs="Times New Roman"/>
          <w:sz w:val="28"/>
          <w:szCs w:val="28"/>
        </w:rPr>
        <w:t>соответствующей</w:t>
      </w:r>
      <w:r>
        <w:rPr>
          <w:rFonts w:ascii="Times New Roman" w:hAnsi="Times New Roman" w:cs="Times New Roman"/>
          <w:spacing w:val="-13"/>
          <w:sz w:val="28"/>
          <w:szCs w:val="28"/>
        </w:rPr>
        <w:t xml:space="preserve"> </w:t>
      </w:r>
      <w:r>
        <w:rPr>
          <w:rFonts w:ascii="Times New Roman" w:hAnsi="Times New Roman" w:cs="Times New Roman"/>
          <w:sz w:val="28"/>
          <w:szCs w:val="28"/>
        </w:rPr>
        <w:t>тематической</w:t>
      </w:r>
      <w:r>
        <w:rPr>
          <w:rFonts w:ascii="Times New Roman" w:hAnsi="Times New Roman" w:cs="Times New Roman"/>
          <w:spacing w:val="-57"/>
          <w:sz w:val="28"/>
          <w:szCs w:val="28"/>
        </w:rPr>
        <w:t xml:space="preserve"> </w:t>
      </w:r>
      <w:r>
        <w:rPr>
          <w:rFonts w:ascii="Times New Roman" w:hAnsi="Times New Roman" w:cs="Times New Roman"/>
          <w:sz w:val="28"/>
          <w:szCs w:val="28"/>
        </w:rPr>
        <w:t>направленности;</w:t>
      </w:r>
    </w:p>
    <w:p w:rsidR="00DC739F" w:rsidRDefault="007F1C41">
      <w:pPr>
        <w:pStyle w:val="af"/>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проведение</w:t>
      </w:r>
      <w:r>
        <w:rPr>
          <w:rFonts w:ascii="Times New Roman" w:hAnsi="Times New Roman" w:cs="Times New Roman"/>
          <w:spacing w:val="-10"/>
          <w:sz w:val="28"/>
          <w:szCs w:val="28"/>
        </w:rPr>
        <w:t xml:space="preserve"> </w:t>
      </w:r>
      <w:r>
        <w:rPr>
          <w:rFonts w:ascii="Times New Roman" w:hAnsi="Times New Roman" w:cs="Times New Roman"/>
          <w:sz w:val="28"/>
          <w:szCs w:val="28"/>
        </w:rPr>
        <w:t>на</w:t>
      </w:r>
      <w:r>
        <w:rPr>
          <w:rFonts w:ascii="Times New Roman" w:hAnsi="Times New Roman" w:cs="Times New Roman"/>
          <w:spacing w:val="-9"/>
          <w:sz w:val="28"/>
          <w:szCs w:val="28"/>
        </w:rPr>
        <w:t xml:space="preserve"> </w:t>
      </w:r>
      <w:r>
        <w:rPr>
          <w:rFonts w:ascii="Times New Roman" w:hAnsi="Times New Roman" w:cs="Times New Roman"/>
          <w:sz w:val="28"/>
          <w:szCs w:val="28"/>
        </w:rPr>
        <w:t>базе</w:t>
      </w:r>
      <w:r>
        <w:rPr>
          <w:rFonts w:ascii="Times New Roman" w:hAnsi="Times New Roman" w:cs="Times New Roman"/>
          <w:spacing w:val="-10"/>
          <w:sz w:val="28"/>
          <w:szCs w:val="28"/>
        </w:rPr>
        <w:t xml:space="preserve"> </w:t>
      </w:r>
      <w:r>
        <w:rPr>
          <w:rFonts w:ascii="Times New Roman" w:hAnsi="Times New Roman" w:cs="Times New Roman"/>
          <w:sz w:val="28"/>
          <w:szCs w:val="28"/>
        </w:rPr>
        <w:t>организаций-партнеров</w:t>
      </w:r>
      <w:r>
        <w:rPr>
          <w:rFonts w:ascii="Times New Roman" w:hAnsi="Times New Roman" w:cs="Times New Roman"/>
          <w:spacing w:val="-9"/>
          <w:sz w:val="28"/>
          <w:szCs w:val="28"/>
        </w:rPr>
        <w:t xml:space="preserve"> </w:t>
      </w:r>
      <w:r>
        <w:rPr>
          <w:rFonts w:ascii="Times New Roman" w:hAnsi="Times New Roman" w:cs="Times New Roman"/>
          <w:sz w:val="28"/>
          <w:szCs w:val="28"/>
        </w:rPr>
        <w:t>отдельных</w:t>
      </w:r>
      <w:r>
        <w:rPr>
          <w:rFonts w:ascii="Times New Roman" w:hAnsi="Times New Roman" w:cs="Times New Roman"/>
          <w:spacing w:val="-7"/>
          <w:sz w:val="28"/>
          <w:szCs w:val="28"/>
        </w:rPr>
        <w:t xml:space="preserve"> </w:t>
      </w:r>
      <w:r>
        <w:rPr>
          <w:rFonts w:ascii="Times New Roman" w:hAnsi="Times New Roman" w:cs="Times New Roman"/>
          <w:sz w:val="28"/>
          <w:szCs w:val="28"/>
        </w:rPr>
        <w:t>уроков,</w:t>
      </w:r>
      <w:r>
        <w:rPr>
          <w:rFonts w:ascii="Times New Roman" w:hAnsi="Times New Roman" w:cs="Times New Roman"/>
          <w:spacing w:val="-10"/>
          <w:sz w:val="28"/>
          <w:szCs w:val="28"/>
        </w:rPr>
        <w:t xml:space="preserve"> </w:t>
      </w:r>
      <w:r>
        <w:rPr>
          <w:rFonts w:ascii="Times New Roman" w:hAnsi="Times New Roman" w:cs="Times New Roman"/>
          <w:sz w:val="28"/>
          <w:szCs w:val="28"/>
        </w:rPr>
        <w:t>занятий,</w:t>
      </w:r>
      <w:r>
        <w:rPr>
          <w:rFonts w:ascii="Times New Roman" w:hAnsi="Times New Roman" w:cs="Times New Roman"/>
          <w:spacing w:val="-7"/>
          <w:sz w:val="28"/>
          <w:szCs w:val="28"/>
        </w:rPr>
        <w:t xml:space="preserve"> </w:t>
      </w:r>
      <w:r>
        <w:rPr>
          <w:rFonts w:ascii="Times New Roman" w:hAnsi="Times New Roman" w:cs="Times New Roman"/>
          <w:sz w:val="28"/>
          <w:szCs w:val="28"/>
        </w:rPr>
        <w:t>внешкольных</w:t>
      </w:r>
      <w:r>
        <w:rPr>
          <w:rFonts w:ascii="Times New Roman" w:hAnsi="Times New Roman" w:cs="Times New Roman"/>
          <w:spacing w:val="-57"/>
          <w:sz w:val="28"/>
          <w:szCs w:val="28"/>
        </w:rPr>
        <w:t xml:space="preserve"> </w:t>
      </w:r>
      <w:r>
        <w:rPr>
          <w:rFonts w:ascii="Times New Roman" w:hAnsi="Times New Roman" w:cs="Times New Roman"/>
          <w:sz w:val="28"/>
          <w:szCs w:val="28"/>
        </w:rPr>
        <w:t>мероприятий, акций воспитательной направленности при соблюдении требований</w:t>
      </w:r>
      <w:r>
        <w:rPr>
          <w:rFonts w:ascii="Times New Roman" w:hAnsi="Times New Roman" w:cs="Times New Roman"/>
          <w:spacing w:val="1"/>
          <w:sz w:val="28"/>
          <w:szCs w:val="28"/>
        </w:rPr>
        <w:t xml:space="preserve"> </w:t>
      </w:r>
      <w:r>
        <w:rPr>
          <w:rFonts w:ascii="Times New Roman" w:hAnsi="Times New Roman" w:cs="Times New Roman"/>
          <w:sz w:val="28"/>
          <w:szCs w:val="28"/>
        </w:rPr>
        <w:t>законодательства</w:t>
      </w:r>
      <w:r>
        <w:rPr>
          <w:rFonts w:ascii="Times New Roman" w:hAnsi="Times New Roman" w:cs="Times New Roman"/>
          <w:spacing w:val="-2"/>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1"/>
          <w:sz w:val="28"/>
          <w:szCs w:val="28"/>
        </w:rPr>
        <w:t xml:space="preserve"> </w:t>
      </w:r>
      <w:r>
        <w:rPr>
          <w:rFonts w:ascii="Times New Roman" w:hAnsi="Times New Roman" w:cs="Times New Roman"/>
          <w:sz w:val="28"/>
          <w:szCs w:val="28"/>
        </w:rPr>
        <w:t>Федерации;</w:t>
      </w:r>
    </w:p>
    <w:p w:rsidR="00DC739F" w:rsidRDefault="007F1C41">
      <w:pPr>
        <w:pStyle w:val="af"/>
        <w:spacing w:before="1"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открытые дискуссионные площадки (детские, педагогические, родительские,</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совместные),</w:t>
      </w:r>
      <w:r>
        <w:rPr>
          <w:rFonts w:ascii="Times New Roman" w:hAnsi="Times New Roman" w:cs="Times New Roman"/>
          <w:spacing w:val="-9"/>
          <w:sz w:val="28"/>
          <w:szCs w:val="28"/>
        </w:rPr>
        <w:t xml:space="preserve"> </w:t>
      </w:r>
      <w:r>
        <w:rPr>
          <w:rFonts w:ascii="Times New Roman" w:hAnsi="Times New Roman" w:cs="Times New Roman"/>
          <w:sz w:val="28"/>
          <w:szCs w:val="28"/>
        </w:rPr>
        <w:t>на</w:t>
      </w:r>
      <w:r>
        <w:rPr>
          <w:rFonts w:ascii="Times New Roman" w:hAnsi="Times New Roman" w:cs="Times New Roman"/>
          <w:spacing w:val="-9"/>
          <w:sz w:val="28"/>
          <w:szCs w:val="28"/>
        </w:rPr>
        <w:t xml:space="preserve"> </w:t>
      </w:r>
      <w:r>
        <w:rPr>
          <w:rFonts w:ascii="Times New Roman" w:hAnsi="Times New Roman" w:cs="Times New Roman"/>
          <w:sz w:val="28"/>
          <w:szCs w:val="28"/>
        </w:rPr>
        <w:t>которые</w:t>
      </w:r>
      <w:r>
        <w:rPr>
          <w:rFonts w:ascii="Times New Roman" w:hAnsi="Times New Roman" w:cs="Times New Roman"/>
          <w:spacing w:val="-9"/>
          <w:sz w:val="28"/>
          <w:szCs w:val="28"/>
        </w:rPr>
        <w:t xml:space="preserve"> </w:t>
      </w:r>
      <w:r>
        <w:rPr>
          <w:rFonts w:ascii="Times New Roman" w:hAnsi="Times New Roman" w:cs="Times New Roman"/>
          <w:sz w:val="28"/>
          <w:szCs w:val="28"/>
        </w:rPr>
        <w:t>приглашаются</w:t>
      </w:r>
      <w:r>
        <w:rPr>
          <w:rFonts w:ascii="Times New Roman" w:hAnsi="Times New Roman" w:cs="Times New Roman"/>
          <w:spacing w:val="-8"/>
          <w:sz w:val="28"/>
          <w:szCs w:val="28"/>
        </w:rPr>
        <w:t xml:space="preserve"> </w:t>
      </w:r>
      <w:r>
        <w:rPr>
          <w:rFonts w:ascii="Times New Roman" w:hAnsi="Times New Roman" w:cs="Times New Roman"/>
          <w:sz w:val="28"/>
          <w:szCs w:val="28"/>
        </w:rPr>
        <w:t>представители</w:t>
      </w:r>
      <w:r>
        <w:rPr>
          <w:rFonts w:ascii="Times New Roman" w:hAnsi="Times New Roman" w:cs="Times New Roman"/>
          <w:spacing w:val="-9"/>
          <w:sz w:val="28"/>
          <w:szCs w:val="28"/>
        </w:rPr>
        <w:t xml:space="preserve"> </w:t>
      </w:r>
      <w:r>
        <w:rPr>
          <w:rFonts w:ascii="Times New Roman" w:hAnsi="Times New Roman" w:cs="Times New Roman"/>
          <w:sz w:val="28"/>
          <w:szCs w:val="28"/>
        </w:rPr>
        <w:t>организаций-партнеров,</w:t>
      </w:r>
      <w:r>
        <w:rPr>
          <w:rFonts w:ascii="Times New Roman" w:hAnsi="Times New Roman" w:cs="Times New Roman"/>
          <w:spacing w:val="-8"/>
          <w:sz w:val="28"/>
          <w:szCs w:val="28"/>
        </w:rPr>
        <w:t xml:space="preserve"> </w:t>
      </w:r>
      <w:r>
        <w:rPr>
          <w:rFonts w:ascii="Times New Roman" w:hAnsi="Times New Roman" w:cs="Times New Roman"/>
          <w:sz w:val="28"/>
          <w:szCs w:val="28"/>
        </w:rPr>
        <w:t>на</w:t>
      </w:r>
      <w:r>
        <w:rPr>
          <w:rFonts w:ascii="Times New Roman" w:hAnsi="Times New Roman" w:cs="Times New Roman"/>
          <w:spacing w:val="-57"/>
          <w:sz w:val="28"/>
          <w:szCs w:val="28"/>
        </w:rPr>
        <w:t xml:space="preserve"> </w:t>
      </w:r>
      <w:r>
        <w:rPr>
          <w:rFonts w:ascii="Times New Roman" w:hAnsi="Times New Roman" w:cs="Times New Roman"/>
          <w:sz w:val="28"/>
          <w:szCs w:val="28"/>
        </w:rPr>
        <w:t>которых</w:t>
      </w:r>
      <w:r>
        <w:rPr>
          <w:rFonts w:ascii="Times New Roman" w:hAnsi="Times New Roman" w:cs="Times New Roman"/>
          <w:spacing w:val="-2"/>
          <w:sz w:val="28"/>
          <w:szCs w:val="28"/>
        </w:rPr>
        <w:t xml:space="preserve"> </w:t>
      </w:r>
      <w:r>
        <w:rPr>
          <w:rFonts w:ascii="Times New Roman" w:hAnsi="Times New Roman" w:cs="Times New Roman"/>
          <w:sz w:val="28"/>
          <w:szCs w:val="28"/>
        </w:rPr>
        <w:t>обсуждаются</w:t>
      </w:r>
    </w:p>
    <w:p w:rsidR="00DC739F" w:rsidRDefault="007F1C41">
      <w:pPr>
        <w:pStyle w:val="af"/>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Актуальные</w:t>
      </w:r>
      <w:r>
        <w:rPr>
          <w:rFonts w:ascii="Times New Roman" w:hAnsi="Times New Roman" w:cs="Times New Roman"/>
          <w:spacing w:val="-9"/>
          <w:sz w:val="28"/>
          <w:szCs w:val="28"/>
        </w:rPr>
        <w:t xml:space="preserve"> </w:t>
      </w:r>
      <w:r>
        <w:rPr>
          <w:rFonts w:ascii="Times New Roman" w:hAnsi="Times New Roman" w:cs="Times New Roman"/>
          <w:sz w:val="28"/>
          <w:szCs w:val="28"/>
        </w:rPr>
        <w:t>проблемы,</w:t>
      </w:r>
      <w:r>
        <w:rPr>
          <w:rFonts w:ascii="Times New Roman" w:hAnsi="Times New Roman" w:cs="Times New Roman"/>
          <w:spacing w:val="-8"/>
          <w:sz w:val="28"/>
          <w:szCs w:val="28"/>
        </w:rPr>
        <w:t xml:space="preserve"> </w:t>
      </w:r>
      <w:r>
        <w:rPr>
          <w:rFonts w:ascii="Times New Roman" w:hAnsi="Times New Roman" w:cs="Times New Roman"/>
          <w:sz w:val="28"/>
          <w:szCs w:val="28"/>
        </w:rPr>
        <w:t>касающиеся</w:t>
      </w:r>
      <w:r>
        <w:rPr>
          <w:rFonts w:ascii="Times New Roman" w:hAnsi="Times New Roman" w:cs="Times New Roman"/>
          <w:spacing w:val="-8"/>
          <w:sz w:val="28"/>
          <w:szCs w:val="28"/>
        </w:rPr>
        <w:t xml:space="preserve"> </w:t>
      </w:r>
      <w:r>
        <w:rPr>
          <w:rFonts w:ascii="Times New Roman" w:hAnsi="Times New Roman" w:cs="Times New Roman"/>
          <w:sz w:val="28"/>
          <w:szCs w:val="28"/>
        </w:rPr>
        <w:t>жизни</w:t>
      </w:r>
      <w:r>
        <w:rPr>
          <w:rFonts w:ascii="Times New Roman" w:hAnsi="Times New Roman" w:cs="Times New Roman"/>
          <w:spacing w:val="-7"/>
          <w:sz w:val="28"/>
          <w:szCs w:val="28"/>
        </w:rPr>
        <w:t xml:space="preserve"> </w:t>
      </w:r>
      <w:r>
        <w:rPr>
          <w:rFonts w:ascii="Times New Roman" w:hAnsi="Times New Roman" w:cs="Times New Roman"/>
          <w:sz w:val="28"/>
          <w:szCs w:val="28"/>
        </w:rPr>
        <w:t>школы,</w:t>
      </w:r>
      <w:r>
        <w:rPr>
          <w:rFonts w:ascii="Times New Roman" w:hAnsi="Times New Roman" w:cs="Times New Roman"/>
          <w:spacing w:val="-8"/>
          <w:sz w:val="28"/>
          <w:szCs w:val="28"/>
        </w:rPr>
        <w:t xml:space="preserve"> </w:t>
      </w:r>
      <w:r>
        <w:rPr>
          <w:rFonts w:ascii="Times New Roman" w:hAnsi="Times New Roman" w:cs="Times New Roman"/>
          <w:sz w:val="28"/>
          <w:szCs w:val="28"/>
        </w:rPr>
        <w:t>муниципального</w:t>
      </w:r>
      <w:r>
        <w:rPr>
          <w:rFonts w:ascii="Times New Roman" w:hAnsi="Times New Roman" w:cs="Times New Roman"/>
          <w:spacing w:val="-7"/>
          <w:sz w:val="28"/>
          <w:szCs w:val="28"/>
        </w:rPr>
        <w:t xml:space="preserve"> </w:t>
      </w:r>
      <w:r>
        <w:rPr>
          <w:rFonts w:ascii="Times New Roman" w:hAnsi="Times New Roman" w:cs="Times New Roman"/>
          <w:sz w:val="28"/>
          <w:szCs w:val="28"/>
        </w:rPr>
        <w:t>образования,</w:t>
      </w:r>
      <w:r>
        <w:rPr>
          <w:rFonts w:ascii="Times New Roman" w:hAnsi="Times New Roman" w:cs="Times New Roman"/>
          <w:spacing w:val="-8"/>
          <w:sz w:val="28"/>
          <w:szCs w:val="28"/>
        </w:rPr>
        <w:t xml:space="preserve"> </w:t>
      </w:r>
      <w:r>
        <w:rPr>
          <w:rFonts w:ascii="Times New Roman" w:hAnsi="Times New Roman" w:cs="Times New Roman"/>
          <w:sz w:val="28"/>
          <w:szCs w:val="28"/>
        </w:rPr>
        <w:t>региона,</w:t>
      </w:r>
      <w:r>
        <w:rPr>
          <w:rFonts w:ascii="Times New Roman" w:hAnsi="Times New Roman" w:cs="Times New Roman"/>
          <w:spacing w:val="-57"/>
          <w:sz w:val="28"/>
          <w:szCs w:val="28"/>
        </w:rPr>
        <w:t xml:space="preserve"> </w:t>
      </w:r>
      <w:r>
        <w:rPr>
          <w:rFonts w:ascii="Times New Roman" w:hAnsi="Times New Roman" w:cs="Times New Roman"/>
          <w:sz w:val="28"/>
          <w:szCs w:val="28"/>
        </w:rPr>
        <w:t>страны;</w:t>
      </w:r>
    </w:p>
    <w:p w:rsidR="00DC739F" w:rsidRDefault="007F1C41">
      <w:pPr>
        <w:pStyle w:val="af"/>
        <w:spacing w:line="276" w:lineRule="auto"/>
        <w:ind w:left="0" w:right="0" w:firstLineChars="128" w:firstLine="358"/>
        <w:rPr>
          <w:rFonts w:ascii="Times New Roman" w:hAnsi="Times New Roman" w:cs="Times New Roman"/>
          <w:sz w:val="28"/>
          <w:szCs w:val="28"/>
        </w:rPr>
      </w:pPr>
      <w:r>
        <w:rPr>
          <w:rFonts w:ascii="Times New Roman" w:hAnsi="Times New Roman" w:cs="Times New Roman"/>
          <w:sz w:val="28"/>
          <w:szCs w:val="28"/>
        </w:rPr>
        <w:t>социальные</w:t>
      </w:r>
      <w:r>
        <w:rPr>
          <w:rFonts w:ascii="Times New Roman" w:hAnsi="Times New Roman" w:cs="Times New Roman"/>
          <w:spacing w:val="-7"/>
          <w:sz w:val="28"/>
          <w:szCs w:val="28"/>
        </w:rPr>
        <w:t xml:space="preserve"> </w:t>
      </w:r>
      <w:r>
        <w:rPr>
          <w:rFonts w:ascii="Times New Roman" w:hAnsi="Times New Roman" w:cs="Times New Roman"/>
          <w:sz w:val="28"/>
          <w:szCs w:val="28"/>
        </w:rPr>
        <w:t>проекты,</w:t>
      </w:r>
      <w:r>
        <w:rPr>
          <w:rFonts w:ascii="Times New Roman" w:hAnsi="Times New Roman" w:cs="Times New Roman"/>
          <w:spacing w:val="-5"/>
          <w:sz w:val="28"/>
          <w:szCs w:val="28"/>
        </w:rPr>
        <w:t xml:space="preserve"> </w:t>
      </w:r>
      <w:r>
        <w:rPr>
          <w:rFonts w:ascii="Times New Roman" w:hAnsi="Times New Roman" w:cs="Times New Roman"/>
          <w:sz w:val="28"/>
          <w:szCs w:val="28"/>
        </w:rPr>
        <w:t>совместно</w:t>
      </w:r>
      <w:r>
        <w:rPr>
          <w:rFonts w:ascii="Times New Roman" w:hAnsi="Times New Roman" w:cs="Times New Roman"/>
          <w:spacing w:val="-6"/>
          <w:sz w:val="28"/>
          <w:szCs w:val="28"/>
        </w:rPr>
        <w:t xml:space="preserve"> </w:t>
      </w:r>
      <w:r>
        <w:rPr>
          <w:rFonts w:ascii="Times New Roman" w:hAnsi="Times New Roman" w:cs="Times New Roman"/>
          <w:sz w:val="28"/>
          <w:szCs w:val="28"/>
        </w:rPr>
        <w:t>разрабатываемые</w:t>
      </w:r>
      <w:r>
        <w:rPr>
          <w:rFonts w:ascii="Times New Roman" w:hAnsi="Times New Roman" w:cs="Times New Roman"/>
          <w:spacing w:val="-7"/>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реализуемые</w:t>
      </w:r>
      <w:r>
        <w:rPr>
          <w:rFonts w:ascii="Times New Roman" w:hAnsi="Times New Roman" w:cs="Times New Roman"/>
          <w:spacing w:val="-7"/>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57"/>
          <w:sz w:val="28"/>
          <w:szCs w:val="28"/>
        </w:rPr>
        <w:t xml:space="preserve"> </w:t>
      </w:r>
      <w:r>
        <w:rPr>
          <w:rFonts w:ascii="Times New Roman" w:hAnsi="Times New Roman" w:cs="Times New Roman"/>
          <w:sz w:val="28"/>
          <w:szCs w:val="28"/>
        </w:rPr>
        <w:t>педагогами с организациями-партнерами благотворительной, экологической,</w:t>
      </w:r>
      <w:r>
        <w:rPr>
          <w:rFonts w:ascii="Times New Roman" w:hAnsi="Times New Roman" w:cs="Times New Roman"/>
          <w:spacing w:val="1"/>
          <w:sz w:val="28"/>
          <w:szCs w:val="28"/>
        </w:rPr>
        <w:t xml:space="preserve"> </w:t>
      </w:r>
      <w:r>
        <w:rPr>
          <w:rFonts w:ascii="Times New Roman" w:hAnsi="Times New Roman" w:cs="Times New Roman"/>
          <w:sz w:val="28"/>
          <w:szCs w:val="28"/>
        </w:rPr>
        <w:t>патриотической, трудовой и т.д. направленности, ориентированные на воспитание</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 преобразование окружающего социума, позитивное воздействие на</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социальное</w:t>
      </w:r>
      <w:r>
        <w:rPr>
          <w:rFonts w:ascii="Times New Roman" w:hAnsi="Times New Roman" w:cs="Times New Roman"/>
          <w:spacing w:val="-2"/>
          <w:sz w:val="28"/>
          <w:szCs w:val="28"/>
        </w:rPr>
        <w:t xml:space="preserve"> </w:t>
      </w:r>
      <w:r>
        <w:rPr>
          <w:rFonts w:ascii="Times New Roman" w:hAnsi="Times New Roman" w:cs="Times New Roman"/>
          <w:sz w:val="28"/>
          <w:szCs w:val="28"/>
        </w:rPr>
        <w:t>окружение.</w:t>
      </w:r>
    </w:p>
    <w:p w:rsidR="00DC739F" w:rsidRDefault="00DC739F">
      <w:pPr>
        <w:pStyle w:val="af"/>
        <w:spacing w:before="1"/>
        <w:rPr>
          <w:rFonts w:ascii="Times New Roman" w:hAnsi="Times New Roman" w:cs="Times New Roman"/>
          <w:sz w:val="28"/>
          <w:szCs w:val="28"/>
        </w:rPr>
      </w:pPr>
    </w:p>
    <w:p w:rsidR="00DC739F" w:rsidRDefault="007F1C41">
      <w:pPr>
        <w:jc w:val="center"/>
        <w:rPr>
          <w:rFonts w:ascii="Times New Roman" w:hAnsi="Times New Roman"/>
          <w:color w:val="000000"/>
          <w:sz w:val="28"/>
          <w:szCs w:val="28"/>
        </w:rPr>
      </w:pPr>
      <w:r>
        <w:rPr>
          <w:rFonts w:ascii="Times New Roman" w:hAnsi="Times New Roman"/>
          <w:b/>
          <w:bCs/>
          <w:color w:val="000000"/>
          <w:sz w:val="28"/>
          <w:szCs w:val="28"/>
        </w:rPr>
        <w:t>Модуль «Профориентация»</w:t>
      </w:r>
    </w:p>
    <w:p w:rsidR="00DC739F" w:rsidRDefault="00DC739F">
      <w:pPr>
        <w:pStyle w:val="af"/>
        <w:spacing w:before="8"/>
        <w:rPr>
          <w:rFonts w:ascii="Times New Roman" w:hAnsi="Times New Roman" w:cs="Times New Roman"/>
          <w:b/>
          <w:sz w:val="28"/>
          <w:szCs w:val="28"/>
        </w:rPr>
      </w:pPr>
    </w:p>
    <w:p w:rsidR="00DC739F" w:rsidRDefault="007F1C41">
      <w:pPr>
        <w:pStyle w:val="af"/>
        <w:ind w:left="0" w:right="0" w:firstLineChars="314" w:firstLine="879"/>
        <w:rPr>
          <w:rFonts w:ascii="Times New Roman" w:hAnsi="Times New Roman" w:cs="Times New Roman"/>
          <w:sz w:val="28"/>
          <w:szCs w:val="28"/>
        </w:rPr>
      </w:pPr>
      <w:r>
        <w:rPr>
          <w:rFonts w:ascii="Times New Roman" w:hAnsi="Times New Roman" w:cs="Times New Roman"/>
          <w:sz w:val="28"/>
          <w:szCs w:val="28"/>
        </w:rPr>
        <w:t xml:space="preserve">Совместная     </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деятельность     </w:t>
      </w:r>
      <w:r>
        <w:rPr>
          <w:rFonts w:ascii="Times New Roman" w:hAnsi="Times New Roman" w:cs="Times New Roman"/>
          <w:spacing w:val="8"/>
          <w:sz w:val="28"/>
          <w:szCs w:val="28"/>
        </w:rPr>
        <w:t xml:space="preserve"> </w:t>
      </w:r>
      <w:r>
        <w:rPr>
          <w:rFonts w:ascii="Times New Roman" w:hAnsi="Times New Roman" w:cs="Times New Roman"/>
          <w:sz w:val="28"/>
          <w:szCs w:val="28"/>
        </w:rPr>
        <w:t xml:space="preserve">педагогов     </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и     </w:t>
      </w:r>
      <w:r>
        <w:rPr>
          <w:rFonts w:ascii="Times New Roman" w:hAnsi="Times New Roman" w:cs="Times New Roman"/>
          <w:spacing w:val="5"/>
          <w:sz w:val="28"/>
          <w:szCs w:val="28"/>
        </w:rPr>
        <w:t xml:space="preserve"> </w:t>
      </w:r>
      <w:r>
        <w:rPr>
          <w:rFonts w:ascii="Times New Roman" w:hAnsi="Times New Roman" w:cs="Times New Roman"/>
          <w:sz w:val="28"/>
          <w:szCs w:val="28"/>
        </w:rPr>
        <w:t xml:space="preserve">школьников     </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по     </w:t>
      </w:r>
      <w:r>
        <w:rPr>
          <w:rFonts w:ascii="Times New Roman" w:hAnsi="Times New Roman" w:cs="Times New Roman"/>
          <w:spacing w:val="5"/>
          <w:sz w:val="28"/>
          <w:szCs w:val="28"/>
        </w:rPr>
        <w:t xml:space="preserve"> </w:t>
      </w:r>
      <w:r>
        <w:rPr>
          <w:rFonts w:ascii="Times New Roman" w:hAnsi="Times New Roman" w:cs="Times New Roman"/>
          <w:sz w:val="28"/>
          <w:szCs w:val="28"/>
        </w:rPr>
        <w:t>направлению</w:t>
      </w:r>
    </w:p>
    <w:p w:rsidR="00DC739F" w:rsidRDefault="007F1C41">
      <w:pPr>
        <w:pStyle w:val="af"/>
        <w:spacing w:before="41" w:line="276" w:lineRule="auto"/>
        <w:ind w:left="0" w:right="0" w:firstLineChars="314" w:firstLine="879"/>
        <w:rPr>
          <w:rFonts w:ascii="Times New Roman" w:hAnsi="Times New Roman" w:cs="Times New Roman"/>
          <w:sz w:val="28"/>
          <w:szCs w:val="28"/>
        </w:rPr>
      </w:pPr>
      <w:r>
        <w:rPr>
          <w:rFonts w:ascii="Times New Roman" w:hAnsi="Times New Roman" w:cs="Times New Roman"/>
          <w:sz w:val="28"/>
          <w:szCs w:val="28"/>
        </w:rPr>
        <w:t>«профориентация»</w:t>
      </w:r>
      <w:r>
        <w:rPr>
          <w:rFonts w:ascii="Times New Roman" w:hAnsi="Times New Roman" w:cs="Times New Roman"/>
          <w:spacing w:val="1"/>
          <w:sz w:val="28"/>
          <w:szCs w:val="28"/>
        </w:rPr>
        <w:t xml:space="preserve"> </w:t>
      </w:r>
      <w:r>
        <w:rPr>
          <w:rFonts w:ascii="Times New Roman" w:hAnsi="Times New Roman" w:cs="Times New Roman"/>
          <w:sz w:val="28"/>
          <w:szCs w:val="28"/>
        </w:rPr>
        <w:t>включает</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себя</w:t>
      </w:r>
      <w:r>
        <w:rPr>
          <w:rFonts w:ascii="Times New Roman" w:hAnsi="Times New Roman" w:cs="Times New Roman"/>
          <w:spacing w:val="1"/>
          <w:sz w:val="28"/>
          <w:szCs w:val="28"/>
        </w:rPr>
        <w:t xml:space="preserve"> </w:t>
      </w:r>
      <w:r>
        <w:rPr>
          <w:rFonts w:ascii="Times New Roman" w:hAnsi="Times New Roman" w:cs="Times New Roman"/>
          <w:sz w:val="28"/>
          <w:szCs w:val="28"/>
        </w:rPr>
        <w:t>профессиональное</w:t>
      </w:r>
      <w:r>
        <w:rPr>
          <w:rFonts w:ascii="Times New Roman" w:hAnsi="Times New Roman" w:cs="Times New Roman"/>
          <w:spacing w:val="1"/>
          <w:sz w:val="28"/>
          <w:szCs w:val="28"/>
        </w:rPr>
        <w:t xml:space="preserve"> </w:t>
      </w:r>
      <w:r>
        <w:rPr>
          <w:rFonts w:ascii="Times New Roman" w:hAnsi="Times New Roman" w:cs="Times New Roman"/>
          <w:sz w:val="28"/>
          <w:szCs w:val="28"/>
        </w:rPr>
        <w:t>просвещение</w:t>
      </w:r>
      <w:r>
        <w:rPr>
          <w:rFonts w:ascii="Times New Roman" w:hAnsi="Times New Roman" w:cs="Times New Roman"/>
          <w:spacing w:val="1"/>
          <w:sz w:val="28"/>
          <w:szCs w:val="28"/>
        </w:rPr>
        <w:t xml:space="preserve"> </w:t>
      </w:r>
      <w:r>
        <w:rPr>
          <w:rFonts w:ascii="Times New Roman" w:hAnsi="Times New Roman" w:cs="Times New Roman"/>
          <w:sz w:val="28"/>
          <w:szCs w:val="28"/>
        </w:rPr>
        <w:t>школьников;</w:t>
      </w:r>
      <w:r>
        <w:rPr>
          <w:rFonts w:ascii="Times New Roman" w:hAnsi="Times New Roman" w:cs="Times New Roman"/>
          <w:spacing w:val="1"/>
          <w:sz w:val="28"/>
          <w:szCs w:val="28"/>
        </w:rPr>
        <w:t xml:space="preserve"> </w:t>
      </w:r>
      <w:r>
        <w:rPr>
          <w:rFonts w:ascii="Times New Roman" w:hAnsi="Times New Roman" w:cs="Times New Roman"/>
          <w:sz w:val="28"/>
          <w:szCs w:val="28"/>
        </w:rPr>
        <w:t>диагностику</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консультирование</w:t>
      </w:r>
      <w:r>
        <w:rPr>
          <w:rFonts w:ascii="Times New Roman" w:hAnsi="Times New Roman" w:cs="Times New Roman"/>
          <w:spacing w:val="1"/>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проблемам</w:t>
      </w:r>
      <w:r>
        <w:rPr>
          <w:rFonts w:ascii="Times New Roman" w:hAnsi="Times New Roman" w:cs="Times New Roman"/>
          <w:spacing w:val="1"/>
          <w:sz w:val="28"/>
          <w:szCs w:val="28"/>
        </w:rPr>
        <w:t xml:space="preserve"> </w:t>
      </w:r>
      <w:r>
        <w:rPr>
          <w:rFonts w:ascii="Times New Roman" w:hAnsi="Times New Roman" w:cs="Times New Roman"/>
          <w:sz w:val="28"/>
          <w:szCs w:val="28"/>
        </w:rPr>
        <w:t>профориентации,</w:t>
      </w:r>
      <w:r>
        <w:rPr>
          <w:rFonts w:ascii="Times New Roman" w:hAnsi="Times New Roman" w:cs="Times New Roman"/>
          <w:spacing w:val="1"/>
          <w:sz w:val="28"/>
          <w:szCs w:val="28"/>
        </w:rPr>
        <w:t xml:space="preserve"> </w:t>
      </w:r>
      <w:r>
        <w:rPr>
          <w:rFonts w:ascii="Times New Roman" w:hAnsi="Times New Roman" w:cs="Times New Roman"/>
          <w:sz w:val="28"/>
          <w:szCs w:val="28"/>
        </w:rPr>
        <w:t>организацию</w:t>
      </w:r>
      <w:r>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профессиональных проб</w:t>
      </w:r>
      <w:r>
        <w:rPr>
          <w:rFonts w:ascii="Times New Roman" w:hAnsi="Times New Roman" w:cs="Times New Roman"/>
          <w:spacing w:val="1"/>
          <w:sz w:val="28"/>
          <w:szCs w:val="28"/>
        </w:rPr>
        <w:t xml:space="preserve"> </w:t>
      </w:r>
      <w:r>
        <w:rPr>
          <w:rFonts w:ascii="Times New Roman" w:hAnsi="Times New Roman" w:cs="Times New Roman"/>
          <w:sz w:val="28"/>
          <w:szCs w:val="28"/>
        </w:rPr>
        <w:t>школьников.</w:t>
      </w:r>
      <w:r>
        <w:rPr>
          <w:rFonts w:ascii="Times New Roman" w:hAnsi="Times New Roman" w:cs="Times New Roman"/>
          <w:spacing w:val="1"/>
          <w:sz w:val="28"/>
          <w:szCs w:val="28"/>
        </w:rPr>
        <w:t xml:space="preserve"> </w:t>
      </w:r>
      <w:r>
        <w:rPr>
          <w:rFonts w:ascii="Times New Roman" w:hAnsi="Times New Roman" w:cs="Times New Roman"/>
          <w:sz w:val="28"/>
          <w:szCs w:val="28"/>
        </w:rPr>
        <w:t>Задача</w:t>
      </w:r>
      <w:r>
        <w:rPr>
          <w:rFonts w:ascii="Times New Roman" w:hAnsi="Times New Roman" w:cs="Times New Roman"/>
          <w:spacing w:val="2"/>
          <w:sz w:val="28"/>
          <w:szCs w:val="28"/>
        </w:rPr>
        <w:t xml:space="preserve"> </w:t>
      </w:r>
      <w:r>
        <w:rPr>
          <w:rFonts w:ascii="Times New Roman" w:hAnsi="Times New Roman" w:cs="Times New Roman"/>
          <w:sz w:val="28"/>
          <w:szCs w:val="28"/>
        </w:rPr>
        <w:t>совместной</w:t>
      </w:r>
      <w:r>
        <w:rPr>
          <w:rFonts w:ascii="Times New Roman" w:hAnsi="Times New Roman" w:cs="Times New Roman"/>
          <w:spacing w:val="2"/>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3"/>
          <w:sz w:val="28"/>
          <w:szCs w:val="28"/>
        </w:rPr>
        <w:t xml:space="preserve"> </w:t>
      </w:r>
      <w:r>
        <w:rPr>
          <w:rFonts w:ascii="Times New Roman" w:hAnsi="Times New Roman" w:cs="Times New Roman"/>
          <w:sz w:val="28"/>
          <w:szCs w:val="28"/>
        </w:rPr>
        <w:t>педагога и</w:t>
      </w:r>
      <w:r>
        <w:rPr>
          <w:rFonts w:ascii="Times New Roman" w:hAnsi="Times New Roman" w:cs="Times New Roman"/>
          <w:spacing w:val="3"/>
          <w:sz w:val="28"/>
          <w:szCs w:val="28"/>
        </w:rPr>
        <w:t xml:space="preserve"> </w:t>
      </w:r>
      <w:r>
        <w:rPr>
          <w:rFonts w:ascii="Times New Roman" w:hAnsi="Times New Roman" w:cs="Times New Roman"/>
          <w:sz w:val="28"/>
          <w:szCs w:val="28"/>
        </w:rPr>
        <w:t>ребенка</w:t>
      </w:r>
    </w:p>
    <w:p w:rsidR="00DC739F" w:rsidRDefault="007F1C41">
      <w:pPr>
        <w:pStyle w:val="afff8"/>
        <w:numPr>
          <w:ilvl w:val="0"/>
          <w:numId w:val="12"/>
        </w:numPr>
        <w:tabs>
          <w:tab w:val="left" w:pos="1083"/>
        </w:tabs>
        <w:spacing w:before="1"/>
        <w:ind w:left="0" w:firstLineChars="314" w:firstLine="879"/>
        <w:rPr>
          <w:rFonts w:ascii="Times New Roman" w:hAnsi="Times New Roman"/>
          <w:sz w:val="28"/>
          <w:szCs w:val="28"/>
        </w:rPr>
      </w:pPr>
      <w:r>
        <w:rPr>
          <w:rFonts w:ascii="Times New Roman" w:hAnsi="Times New Roman"/>
          <w:sz w:val="28"/>
          <w:szCs w:val="28"/>
        </w:rPr>
        <w:t>подготовить</w:t>
      </w:r>
      <w:r>
        <w:rPr>
          <w:rFonts w:ascii="Times New Roman" w:hAnsi="Times New Roman"/>
          <w:spacing w:val="1"/>
          <w:sz w:val="28"/>
          <w:szCs w:val="28"/>
        </w:rPr>
        <w:t xml:space="preserve"> </w:t>
      </w:r>
      <w:r>
        <w:rPr>
          <w:rFonts w:ascii="Times New Roman" w:hAnsi="Times New Roman"/>
          <w:sz w:val="28"/>
          <w:szCs w:val="28"/>
        </w:rPr>
        <w:t>школьника</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осознанному</w:t>
      </w:r>
      <w:r>
        <w:rPr>
          <w:rFonts w:ascii="Times New Roman" w:hAnsi="Times New Roman"/>
          <w:spacing w:val="1"/>
          <w:sz w:val="28"/>
          <w:szCs w:val="28"/>
        </w:rPr>
        <w:t xml:space="preserve"> </w:t>
      </w:r>
      <w:r>
        <w:rPr>
          <w:rFonts w:ascii="Times New Roman" w:hAnsi="Times New Roman"/>
          <w:sz w:val="28"/>
          <w:szCs w:val="28"/>
        </w:rPr>
        <w:t>выбору</w:t>
      </w:r>
      <w:r>
        <w:rPr>
          <w:rFonts w:ascii="Times New Roman" w:hAnsi="Times New Roman"/>
          <w:spacing w:val="1"/>
          <w:sz w:val="28"/>
          <w:szCs w:val="28"/>
        </w:rPr>
        <w:t xml:space="preserve"> </w:t>
      </w:r>
      <w:r>
        <w:rPr>
          <w:rFonts w:ascii="Times New Roman" w:hAnsi="Times New Roman"/>
          <w:sz w:val="28"/>
          <w:szCs w:val="28"/>
        </w:rPr>
        <w:t>своей</w:t>
      </w:r>
      <w:r>
        <w:rPr>
          <w:rFonts w:ascii="Times New Roman" w:hAnsi="Times New Roman"/>
          <w:spacing w:val="1"/>
          <w:sz w:val="28"/>
          <w:szCs w:val="28"/>
        </w:rPr>
        <w:t xml:space="preserve"> </w:t>
      </w:r>
      <w:r>
        <w:rPr>
          <w:rFonts w:ascii="Times New Roman" w:hAnsi="Times New Roman"/>
          <w:sz w:val="28"/>
          <w:szCs w:val="28"/>
        </w:rPr>
        <w:t>будущей</w:t>
      </w:r>
      <w:r>
        <w:rPr>
          <w:rFonts w:ascii="Times New Roman" w:hAnsi="Times New Roman"/>
          <w:spacing w:val="1"/>
          <w:sz w:val="28"/>
          <w:szCs w:val="28"/>
        </w:rPr>
        <w:t xml:space="preserve"> </w:t>
      </w:r>
      <w:r>
        <w:rPr>
          <w:rFonts w:ascii="Times New Roman" w:hAnsi="Times New Roman"/>
          <w:sz w:val="28"/>
          <w:szCs w:val="28"/>
        </w:rPr>
        <w:t>профессиональной</w:t>
      </w:r>
      <w:r>
        <w:rPr>
          <w:rFonts w:ascii="Times New Roman" w:hAnsi="Times New Roman"/>
          <w:spacing w:val="1"/>
          <w:sz w:val="28"/>
          <w:szCs w:val="28"/>
        </w:rPr>
        <w:t xml:space="preserve"> </w:t>
      </w:r>
      <w:r>
        <w:rPr>
          <w:rFonts w:ascii="Times New Roman" w:hAnsi="Times New Roman"/>
          <w:sz w:val="28"/>
          <w:szCs w:val="28"/>
        </w:rPr>
        <w:t>деятельности.</w:t>
      </w:r>
      <w:r>
        <w:rPr>
          <w:rFonts w:ascii="Times New Roman" w:hAnsi="Times New Roman"/>
          <w:spacing w:val="1"/>
          <w:sz w:val="28"/>
          <w:szCs w:val="28"/>
        </w:rPr>
        <w:t xml:space="preserve"> </w:t>
      </w:r>
      <w:r>
        <w:rPr>
          <w:rFonts w:ascii="Times New Roman" w:hAnsi="Times New Roman"/>
          <w:sz w:val="28"/>
          <w:szCs w:val="28"/>
        </w:rPr>
        <w:t>Создавая</w:t>
      </w:r>
      <w:r>
        <w:rPr>
          <w:rFonts w:ascii="Times New Roman" w:hAnsi="Times New Roman"/>
          <w:spacing w:val="1"/>
          <w:sz w:val="28"/>
          <w:szCs w:val="28"/>
        </w:rPr>
        <w:t xml:space="preserve"> </w:t>
      </w:r>
      <w:r>
        <w:rPr>
          <w:rFonts w:ascii="Times New Roman" w:hAnsi="Times New Roman"/>
          <w:sz w:val="28"/>
          <w:szCs w:val="28"/>
        </w:rPr>
        <w:t>профориентационно</w:t>
      </w:r>
      <w:r>
        <w:rPr>
          <w:rFonts w:ascii="Times New Roman" w:hAnsi="Times New Roman"/>
          <w:spacing w:val="1"/>
          <w:sz w:val="28"/>
          <w:szCs w:val="28"/>
        </w:rPr>
        <w:t xml:space="preserve"> </w:t>
      </w:r>
      <w:r>
        <w:rPr>
          <w:rFonts w:ascii="Times New Roman" w:hAnsi="Times New Roman"/>
          <w:sz w:val="28"/>
          <w:szCs w:val="28"/>
        </w:rPr>
        <w:t>значимые</w:t>
      </w:r>
      <w:r>
        <w:rPr>
          <w:rFonts w:ascii="Times New Roman" w:hAnsi="Times New Roman"/>
          <w:spacing w:val="1"/>
          <w:sz w:val="28"/>
          <w:szCs w:val="28"/>
        </w:rPr>
        <w:t xml:space="preserve"> </w:t>
      </w:r>
      <w:r>
        <w:rPr>
          <w:rFonts w:ascii="Times New Roman" w:hAnsi="Times New Roman"/>
          <w:sz w:val="28"/>
          <w:szCs w:val="28"/>
        </w:rPr>
        <w:t>проблемные</w:t>
      </w:r>
      <w:r>
        <w:rPr>
          <w:rFonts w:ascii="Times New Roman" w:hAnsi="Times New Roman"/>
          <w:spacing w:val="1"/>
          <w:sz w:val="28"/>
          <w:szCs w:val="28"/>
        </w:rPr>
        <w:t xml:space="preserve"> </w:t>
      </w:r>
      <w:r>
        <w:rPr>
          <w:rFonts w:ascii="Times New Roman" w:hAnsi="Times New Roman"/>
          <w:sz w:val="28"/>
          <w:szCs w:val="28"/>
        </w:rPr>
        <w:t>ситуации,</w:t>
      </w:r>
      <w:r>
        <w:rPr>
          <w:rFonts w:ascii="Times New Roman" w:hAnsi="Times New Roman"/>
          <w:spacing w:val="1"/>
          <w:sz w:val="28"/>
          <w:szCs w:val="28"/>
        </w:rPr>
        <w:t xml:space="preserve"> </w:t>
      </w:r>
      <w:r>
        <w:rPr>
          <w:rFonts w:ascii="Times New Roman" w:hAnsi="Times New Roman"/>
          <w:sz w:val="28"/>
          <w:szCs w:val="28"/>
        </w:rPr>
        <w:t>формирующие</w:t>
      </w:r>
      <w:r>
        <w:rPr>
          <w:rFonts w:ascii="Times New Roman" w:hAnsi="Times New Roman"/>
          <w:spacing w:val="1"/>
          <w:sz w:val="28"/>
          <w:szCs w:val="28"/>
        </w:rPr>
        <w:t xml:space="preserve"> </w:t>
      </w:r>
      <w:r>
        <w:rPr>
          <w:rFonts w:ascii="Times New Roman" w:hAnsi="Times New Roman"/>
          <w:sz w:val="28"/>
          <w:szCs w:val="28"/>
        </w:rPr>
        <w:t>готовность</w:t>
      </w:r>
      <w:r>
        <w:rPr>
          <w:rFonts w:ascii="Times New Roman" w:hAnsi="Times New Roman"/>
          <w:spacing w:val="1"/>
          <w:sz w:val="28"/>
          <w:szCs w:val="28"/>
        </w:rPr>
        <w:t xml:space="preserve"> </w:t>
      </w:r>
      <w:r>
        <w:rPr>
          <w:rFonts w:ascii="Times New Roman" w:hAnsi="Times New Roman"/>
          <w:sz w:val="28"/>
          <w:szCs w:val="28"/>
        </w:rPr>
        <w:t>школьника</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выбору,</w:t>
      </w:r>
      <w:r>
        <w:rPr>
          <w:rFonts w:ascii="Times New Roman" w:hAnsi="Times New Roman"/>
          <w:spacing w:val="1"/>
          <w:sz w:val="28"/>
          <w:szCs w:val="28"/>
        </w:rPr>
        <w:t xml:space="preserve"> </w:t>
      </w:r>
      <w:r>
        <w:rPr>
          <w:rFonts w:ascii="Times New Roman" w:hAnsi="Times New Roman"/>
          <w:sz w:val="28"/>
          <w:szCs w:val="28"/>
        </w:rPr>
        <w:t>педагог</w:t>
      </w:r>
      <w:r>
        <w:rPr>
          <w:rFonts w:ascii="Times New Roman" w:hAnsi="Times New Roman"/>
          <w:spacing w:val="1"/>
          <w:sz w:val="28"/>
          <w:szCs w:val="28"/>
        </w:rPr>
        <w:t xml:space="preserve"> </w:t>
      </w:r>
      <w:r>
        <w:rPr>
          <w:rFonts w:ascii="Times New Roman" w:hAnsi="Times New Roman"/>
          <w:sz w:val="28"/>
          <w:szCs w:val="28"/>
        </w:rPr>
        <w:t>актуализирует</w:t>
      </w:r>
      <w:r>
        <w:rPr>
          <w:rFonts w:ascii="Times New Roman" w:hAnsi="Times New Roman"/>
          <w:spacing w:val="1"/>
          <w:sz w:val="28"/>
          <w:szCs w:val="28"/>
        </w:rPr>
        <w:t xml:space="preserve"> </w:t>
      </w:r>
      <w:r>
        <w:rPr>
          <w:rFonts w:ascii="Times New Roman" w:hAnsi="Times New Roman"/>
          <w:sz w:val="28"/>
          <w:szCs w:val="28"/>
        </w:rPr>
        <w:t>его</w:t>
      </w:r>
      <w:r>
        <w:rPr>
          <w:rFonts w:ascii="Times New Roman" w:hAnsi="Times New Roman"/>
          <w:spacing w:val="1"/>
          <w:sz w:val="28"/>
          <w:szCs w:val="28"/>
        </w:rPr>
        <w:t xml:space="preserve"> </w:t>
      </w:r>
      <w:r>
        <w:rPr>
          <w:rFonts w:ascii="Times New Roman" w:hAnsi="Times New Roman"/>
          <w:sz w:val="28"/>
          <w:szCs w:val="28"/>
        </w:rPr>
        <w:t>профессиональное самоопределение, позитивный взгляд на труд в постиндустриальном</w:t>
      </w:r>
      <w:r>
        <w:rPr>
          <w:rFonts w:ascii="Times New Roman" w:hAnsi="Times New Roman"/>
          <w:spacing w:val="1"/>
          <w:sz w:val="28"/>
          <w:szCs w:val="28"/>
        </w:rPr>
        <w:t xml:space="preserve"> </w:t>
      </w:r>
      <w:r>
        <w:rPr>
          <w:rFonts w:ascii="Times New Roman" w:hAnsi="Times New Roman"/>
          <w:sz w:val="28"/>
          <w:szCs w:val="28"/>
        </w:rPr>
        <w:t>мире,</w:t>
      </w:r>
      <w:r>
        <w:rPr>
          <w:rFonts w:ascii="Times New Roman" w:hAnsi="Times New Roman"/>
          <w:spacing w:val="1"/>
          <w:sz w:val="28"/>
          <w:szCs w:val="28"/>
        </w:rPr>
        <w:t xml:space="preserve"> </w:t>
      </w:r>
      <w:r>
        <w:rPr>
          <w:rFonts w:ascii="Times New Roman" w:hAnsi="Times New Roman"/>
          <w:sz w:val="28"/>
          <w:szCs w:val="28"/>
        </w:rPr>
        <w:t>охватывающий</w:t>
      </w:r>
      <w:r>
        <w:rPr>
          <w:rFonts w:ascii="Times New Roman" w:hAnsi="Times New Roman"/>
          <w:spacing w:val="1"/>
          <w:sz w:val="28"/>
          <w:szCs w:val="28"/>
        </w:rPr>
        <w:t xml:space="preserve"> </w:t>
      </w:r>
      <w:r>
        <w:rPr>
          <w:rFonts w:ascii="Times New Roman" w:hAnsi="Times New Roman"/>
          <w:sz w:val="28"/>
          <w:szCs w:val="28"/>
        </w:rPr>
        <w:t>не</w:t>
      </w:r>
      <w:r>
        <w:rPr>
          <w:rFonts w:ascii="Times New Roman" w:hAnsi="Times New Roman"/>
          <w:spacing w:val="1"/>
          <w:sz w:val="28"/>
          <w:szCs w:val="28"/>
        </w:rPr>
        <w:t xml:space="preserve"> </w:t>
      </w:r>
      <w:r>
        <w:rPr>
          <w:rFonts w:ascii="Times New Roman" w:hAnsi="Times New Roman"/>
          <w:sz w:val="28"/>
          <w:szCs w:val="28"/>
        </w:rPr>
        <w:t>только</w:t>
      </w:r>
      <w:r>
        <w:rPr>
          <w:rFonts w:ascii="Times New Roman" w:hAnsi="Times New Roman"/>
          <w:spacing w:val="1"/>
          <w:sz w:val="28"/>
          <w:szCs w:val="28"/>
        </w:rPr>
        <w:t xml:space="preserve"> </w:t>
      </w:r>
      <w:r>
        <w:rPr>
          <w:rFonts w:ascii="Times New Roman" w:hAnsi="Times New Roman"/>
          <w:sz w:val="28"/>
          <w:szCs w:val="28"/>
        </w:rPr>
        <w:t>профессиональную,</w:t>
      </w:r>
      <w:r>
        <w:rPr>
          <w:rFonts w:ascii="Times New Roman" w:hAnsi="Times New Roman"/>
          <w:spacing w:val="1"/>
          <w:sz w:val="28"/>
          <w:szCs w:val="28"/>
        </w:rPr>
        <w:t xml:space="preserve"> </w:t>
      </w:r>
      <w:r>
        <w:rPr>
          <w:rFonts w:ascii="Times New Roman" w:hAnsi="Times New Roman"/>
          <w:sz w:val="28"/>
          <w:szCs w:val="28"/>
        </w:rPr>
        <w:t>но</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внепрофессиональную</w:t>
      </w:r>
      <w:r>
        <w:rPr>
          <w:rFonts w:ascii="Times New Roman" w:hAnsi="Times New Roman"/>
          <w:spacing w:val="1"/>
          <w:sz w:val="28"/>
          <w:szCs w:val="28"/>
        </w:rPr>
        <w:t xml:space="preserve"> </w:t>
      </w:r>
      <w:r>
        <w:rPr>
          <w:rFonts w:ascii="Times New Roman" w:hAnsi="Times New Roman"/>
          <w:sz w:val="28"/>
          <w:szCs w:val="28"/>
        </w:rPr>
        <w:t>составляющие</w:t>
      </w:r>
      <w:r>
        <w:rPr>
          <w:rFonts w:ascii="Times New Roman" w:hAnsi="Times New Roman"/>
          <w:spacing w:val="-2"/>
          <w:sz w:val="28"/>
          <w:szCs w:val="28"/>
        </w:rPr>
        <w:t xml:space="preserve"> </w:t>
      </w:r>
      <w:r>
        <w:rPr>
          <w:rFonts w:ascii="Times New Roman" w:hAnsi="Times New Roman"/>
          <w:sz w:val="28"/>
          <w:szCs w:val="28"/>
        </w:rPr>
        <w:t>такой деятельности.</w:t>
      </w:r>
      <w:r>
        <w:rPr>
          <w:rFonts w:ascii="Times New Roman" w:hAnsi="Times New Roman"/>
          <w:spacing w:val="2"/>
          <w:sz w:val="28"/>
          <w:szCs w:val="28"/>
        </w:rPr>
        <w:t xml:space="preserve"> </w:t>
      </w:r>
      <w:r>
        <w:rPr>
          <w:rFonts w:ascii="Times New Roman" w:hAnsi="Times New Roman"/>
          <w:sz w:val="28"/>
          <w:szCs w:val="28"/>
        </w:rPr>
        <w:t>Эта</w:t>
      </w:r>
      <w:r>
        <w:rPr>
          <w:rFonts w:ascii="Times New Roman" w:hAnsi="Times New Roman"/>
          <w:spacing w:val="-1"/>
          <w:sz w:val="28"/>
          <w:szCs w:val="28"/>
        </w:rPr>
        <w:t xml:space="preserve"> </w:t>
      </w:r>
      <w:r>
        <w:rPr>
          <w:rFonts w:ascii="Times New Roman" w:hAnsi="Times New Roman"/>
          <w:sz w:val="28"/>
          <w:szCs w:val="28"/>
        </w:rPr>
        <w:t>работа</w:t>
      </w:r>
      <w:r>
        <w:rPr>
          <w:rFonts w:ascii="Times New Roman" w:hAnsi="Times New Roman"/>
          <w:spacing w:val="-1"/>
          <w:sz w:val="28"/>
          <w:szCs w:val="28"/>
        </w:rPr>
        <w:t xml:space="preserve"> </w:t>
      </w:r>
      <w:r>
        <w:rPr>
          <w:rFonts w:ascii="Times New Roman" w:hAnsi="Times New Roman"/>
          <w:sz w:val="28"/>
          <w:szCs w:val="28"/>
        </w:rPr>
        <w:t>осуществляется через</w:t>
      </w:r>
    </w:p>
    <w:p w:rsidR="00DC739F" w:rsidRDefault="007F1C41">
      <w:pPr>
        <w:pStyle w:val="afff8"/>
        <w:numPr>
          <w:ilvl w:val="1"/>
          <w:numId w:val="12"/>
        </w:numPr>
        <w:tabs>
          <w:tab w:val="left" w:pos="1510"/>
        </w:tabs>
        <w:spacing w:before="2" w:line="268" w:lineRule="auto"/>
        <w:ind w:left="0" w:firstLineChars="314" w:firstLine="879"/>
        <w:rPr>
          <w:rFonts w:ascii="Times New Roman" w:hAnsi="Times New Roman"/>
          <w:sz w:val="28"/>
          <w:szCs w:val="28"/>
        </w:rPr>
      </w:pPr>
      <w:r>
        <w:rPr>
          <w:rFonts w:ascii="Times New Roman" w:hAnsi="Times New Roman"/>
          <w:sz w:val="28"/>
          <w:szCs w:val="28"/>
        </w:rPr>
        <w:t>циклы</w:t>
      </w:r>
      <w:r>
        <w:rPr>
          <w:rFonts w:ascii="Times New Roman" w:hAnsi="Times New Roman"/>
          <w:spacing w:val="1"/>
          <w:sz w:val="28"/>
          <w:szCs w:val="28"/>
        </w:rPr>
        <w:t xml:space="preserve"> </w:t>
      </w:r>
      <w:r>
        <w:rPr>
          <w:rFonts w:ascii="Times New Roman" w:hAnsi="Times New Roman"/>
          <w:sz w:val="28"/>
          <w:szCs w:val="28"/>
        </w:rPr>
        <w:t>профориентационных</w:t>
      </w:r>
      <w:r>
        <w:rPr>
          <w:rFonts w:ascii="Times New Roman" w:hAnsi="Times New Roman"/>
          <w:spacing w:val="1"/>
          <w:sz w:val="28"/>
          <w:szCs w:val="28"/>
        </w:rPr>
        <w:t xml:space="preserve"> </w:t>
      </w:r>
      <w:r>
        <w:rPr>
          <w:rFonts w:ascii="Times New Roman" w:hAnsi="Times New Roman"/>
          <w:sz w:val="28"/>
          <w:szCs w:val="28"/>
        </w:rPr>
        <w:t>часов</w:t>
      </w:r>
      <w:r>
        <w:rPr>
          <w:rFonts w:ascii="Times New Roman" w:hAnsi="Times New Roman"/>
          <w:spacing w:val="1"/>
          <w:sz w:val="28"/>
          <w:szCs w:val="28"/>
        </w:rPr>
        <w:t xml:space="preserve"> </w:t>
      </w:r>
      <w:r>
        <w:rPr>
          <w:rFonts w:ascii="Times New Roman" w:hAnsi="Times New Roman"/>
          <w:sz w:val="28"/>
          <w:szCs w:val="28"/>
        </w:rPr>
        <w:t>общения,</w:t>
      </w:r>
      <w:r>
        <w:rPr>
          <w:rFonts w:ascii="Times New Roman" w:hAnsi="Times New Roman"/>
          <w:spacing w:val="1"/>
          <w:sz w:val="28"/>
          <w:szCs w:val="28"/>
        </w:rPr>
        <w:t xml:space="preserve"> </w:t>
      </w:r>
      <w:r>
        <w:rPr>
          <w:rFonts w:ascii="Times New Roman" w:hAnsi="Times New Roman"/>
          <w:sz w:val="28"/>
          <w:szCs w:val="28"/>
        </w:rPr>
        <w:t>направленных</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подготовку</w:t>
      </w:r>
      <w:r>
        <w:rPr>
          <w:rFonts w:ascii="Times New Roman" w:hAnsi="Times New Roman"/>
          <w:spacing w:val="1"/>
          <w:sz w:val="28"/>
          <w:szCs w:val="28"/>
        </w:rPr>
        <w:t xml:space="preserve"> </w:t>
      </w:r>
      <w:r>
        <w:rPr>
          <w:rFonts w:ascii="Times New Roman" w:hAnsi="Times New Roman"/>
          <w:sz w:val="28"/>
          <w:szCs w:val="28"/>
        </w:rPr>
        <w:t>школьника</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осознанному</w:t>
      </w:r>
      <w:r>
        <w:rPr>
          <w:rFonts w:ascii="Times New Roman" w:hAnsi="Times New Roman"/>
          <w:spacing w:val="1"/>
          <w:sz w:val="28"/>
          <w:szCs w:val="28"/>
        </w:rPr>
        <w:t xml:space="preserve"> </w:t>
      </w:r>
      <w:r>
        <w:rPr>
          <w:rFonts w:ascii="Times New Roman" w:hAnsi="Times New Roman"/>
          <w:sz w:val="28"/>
          <w:szCs w:val="28"/>
        </w:rPr>
        <w:t>планированию</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реализации</w:t>
      </w:r>
      <w:r>
        <w:rPr>
          <w:rFonts w:ascii="Times New Roman" w:hAnsi="Times New Roman"/>
          <w:spacing w:val="1"/>
          <w:sz w:val="28"/>
          <w:szCs w:val="28"/>
        </w:rPr>
        <w:t xml:space="preserve"> </w:t>
      </w:r>
      <w:r>
        <w:rPr>
          <w:rFonts w:ascii="Times New Roman" w:hAnsi="Times New Roman"/>
          <w:sz w:val="28"/>
          <w:szCs w:val="28"/>
        </w:rPr>
        <w:t>своего</w:t>
      </w:r>
      <w:r>
        <w:rPr>
          <w:rFonts w:ascii="Times New Roman" w:hAnsi="Times New Roman"/>
          <w:spacing w:val="1"/>
          <w:sz w:val="28"/>
          <w:szCs w:val="28"/>
        </w:rPr>
        <w:t xml:space="preserve"> </w:t>
      </w:r>
      <w:r>
        <w:rPr>
          <w:rFonts w:ascii="Times New Roman" w:hAnsi="Times New Roman"/>
          <w:sz w:val="28"/>
          <w:szCs w:val="28"/>
        </w:rPr>
        <w:t>профессионального</w:t>
      </w:r>
      <w:r>
        <w:rPr>
          <w:rFonts w:ascii="Times New Roman" w:hAnsi="Times New Roman"/>
          <w:spacing w:val="-57"/>
          <w:sz w:val="28"/>
          <w:szCs w:val="28"/>
        </w:rPr>
        <w:t xml:space="preserve"> </w:t>
      </w:r>
      <w:r>
        <w:rPr>
          <w:rFonts w:ascii="Times New Roman" w:hAnsi="Times New Roman"/>
          <w:sz w:val="28"/>
          <w:szCs w:val="28"/>
        </w:rPr>
        <w:t>будущего;</w:t>
      </w:r>
    </w:p>
    <w:p w:rsidR="00DC739F" w:rsidRDefault="007F1C41">
      <w:pPr>
        <w:pStyle w:val="afff8"/>
        <w:numPr>
          <w:ilvl w:val="1"/>
          <w:numId w:val="12"/>
        </w:numPr>
        <w:tabs>
          <w:tab w:val="left" w:pos="1688"/>
        </w:tabs>
        <w:spacing w:before="5" w:line="271" w:lineRule="auto"/>
        <w:ind w:left="0" w:firstLineChars="314" w:firstLine="879"/>
        <w:rPr>
          <w:rFonts w:ascii="Times New Roman" w:hAnsi="Times New Roman"/>
          <w:sz w:val="28"/>
          <w:szCs w:val="28"/>
        </w:rPr>
      </w:pPr>
      <w:r>
        <w:rPr>
          <w:rFonts w:ascii="Times New Roman" w:hAnsi="Times New Roman"/>
          <w:sz w:val="28"/>
          <w:szCs w:val="28"/>
        </w:rPr>
        <w:t>профориентационные игры: симуляции, деловые игры, квесты, решение кейсов</w:t>
      </w:r>
      <w:r>
        <w:rPr>
          <w:rFonts w:ascii="Times New Roman" w:hAnsi="Times New Roman"/>
          <w:spacing w:val="1"/>
          <w:sz w:val="28"/>
          <w:szCs w:val="28"/>
        </w:rPr>
        <w:t xml:space="preserve"> </w:t>
      </w:r>
      <w:r>
        <w:rPr>
          <w:rFonts w:ascii="Times New Roman" w:hAnsi="Times New Roman"/>
          <w:sz w:val="28"/>
          <w:szCs w:val="28"/>
        </w:rPr>
        <w:t>(ситуаций, в которых необходимо принять решение, занять определенную позицию),</w:t>
      </w:r>
      <w:r>
        <w:rPr>
          <w:rFonts w:ascii="Times New Roman" w:hAnsi="Times New Roman"/>
          <w:spacing w:val="1"/>
          <w:sz w:val="28"/>
          <w:szCs w:val="28"/>
        </w:rPr>
        <w:t xml:space="preserve"> </w:t>
      </w:r>
      <w:r>
        <w:rPr>
          <w:rFonts w:ascii="Times New Roman" w:hAnsi="Times New Roman"/>
          <w:sz w:val="28"/>
          <w:szCs w:val="28"/>
        </w:rPr>
        <w:t>расширяющие знания школьников о типах профессий, о способах выбора профессий, о</w:t>
      </w:r>
      <w:r>
        <w:rPr>
          <w:rFonts w:ascii="Times New Roman" w:hAnsi="Times New Roman"/>
          <w:spacing w:val="1"/>
          <w:sz w:val="28"/>
          <w:szCs w:val="28"/>
        </w:rPr>
        <w:t xml:space="preserve"> </w:t>
      </w:r>
      <w:r>
        <w:rPr>
          <w:rFonts w:ascii="Times New Roman" w:hAnsi="Times New Roman"/>
          <w:sz w:val="28"/>
          <w:szCs w:val="28"/>
        </w:rPr>
        <w:t>достоинствах</w:t>
      </w:r>
      <w:r>
        <w:rPr>
          <w:rFonts w:ascii="Times New Roman" w:hAnsi="Times New Roman"/>
          <w:spacing w:val="34"/>
          <w:sz w:val="28"/>
          <w:szCs w:val="28"/>
        </w:rPr>
        <w:t xml:space="preserve"> </w:t>
      </w:r>
      <w:r>
        <w:rPr>
          <w:rFonts w:ascii="Times New Roman" w:hAnsi="Times New Roman"/>
          <w:sz w:val="28"/>
          <w:szCs w:val="28"/>
        </w:rPr>
        <w:t>и</w:t>
      </w:r>
      <w:r>
        <w:rPr>
          <w:rFonts w:ascii="Times New Roman" w:hAnsi="Times New Roman"/>
          <w:spacing w:val="36"/>
          <w:sz w:val="28"/>
          <w:szCs w:val="28"/>
        </w:rPr>
        <w:t xml:space="preserve"> </w:t>
      </w:r>
      <w:r>
        <w:rPr>
          <w:rFonts w:ascii="Times New Roman" w:hAnsi="Times New Roman"/>
          <w:sz w:val="28"/>
          <w:szCs w:val="28"/>
        </w:rPr>
        <w:t>недостатках</w:t>
      </w:r>
      <w:r>
        <w:rPr>
          <w:rFonts w:ascii="Times New Roman" w:hAnsi="Times New Roman"/>
          <w:spacing w:val="35"/>
          <w:sz w:val="28"/>
          <w:szCs w:val="28"/>
        </w:rPr>
        <w:t xml:space="preserve"> </w:t>
      </w:r>
      <w:r>
        <w:rPr>
          <w:rFonts w:ascii="Times New Roman" w:hAnsi="Times New Roman"/>
          <w:sz w:val="28"/>
          <w:szCs w:val="28"/>
        </w:rPr>
        <w:t>той</w:t>
      </w:r>
      <w:r>
        <w:rPr>
          <w:rFonts w:ascii="Times New Roman" w:hAnsi="Times New Roman"/>
          <w:spacing w:val="36"/>
          <w:sz w:val="28"/>
          <w:szCs w:val="28"/>
        </w:rPr>
        <w:t xml:space="preserve"> </w:t>
      </w:r>
      <w:r>
        <w:rPr>
          <w:rFonts w:ascii="Times New Roman" w:hAnsi="Times New Roman"/>
          <w:sz w:val="28"/>
          <w:szCs w:val="28"/>
        </w:rPr>
        <w:t>или</w:t>
      </w:r>
      <w:r>
        <w:rPr>
          <w:rFonts w:ascii="Times New Roman" w:hAnsi="Times New Roman"/>
          <w:spacing w:val="36"/>
          <w:sz w:val="28"/>
          <w:szCs w:val="28"/>
        </w:rPr>
        <w:t xml:space="preserve"> </w:t>
      </w:r>
      <w:r>
        <w:rPr>
          <w:rFonts w:ascii="Times New Roman" w:hAnsi="Times New Roman"/>
          <w:sz w:val="28"/>
          <w:szCs w:val="28"/>
        </w:rPr>
        <w:t>иной</w:t>
      </w:r>
      <w:r>
        <w:rPr>
          <w:rFonts w:ascii="Times New Roman" w:hAnsi="Times New Roman"/>
          <w:spacing w:val="36"/>
          <w:sz w:val="28"/>
          <w:szCs w:val="28"/>
        </w:rPr>
        <w:t xml:space="preserve"> </w:t>
      </w:r>
      <w:r>
        <w:rPr>
          <w:rFonts w:ascii="Times New Roman" w:hAnsi="Times New Roman"/>
          <w:sz w:val="28"/>
          <w:szCs w:val="28"/>
        </w:rPr>
        <w:t>интересной</w:t>
      </w:r>
      <w:r>
        <w:rPr>
          <w:rFonts w:ascii="Times New Roman" w:hAnsi="Times New Roman"/>
          <w:spacing w:val="41"/>
          <w:sz w:val="28"/>
          <w:szCs w:val="28"/>
        </w:rPr>
        <w:t xml:space="preserve"> </w:t>
      </w:r>
      <w:r>
        <w:rPr>
          <w:rFonts w:ascii="Times New Roman" w:hAnsi="Times New Roman"/>
          <w:sz w:val="28"/>
          <w:szCs w:val="28"/>
        </w:rPr>
        <w:t>школьникам</w:t>
      </w:r>
      <w:r>
        <w:rPr>
          <w:rFonts w:ascii="Times New Roman" w:hAnsi="Times New Roman"/>
          <w:spacing w:val="34"/>
          <w:sz w:val="28"/>
          <w:szCs w:val="28"/>
        </w:rPr>
        <w:t xml:space="preserve"> </w:t>
      </w:r>
      <w:r>
        <w:rPr>
          <w:rFonts w:ascii="Times New Roman" w:hAnsi="Times New Roman"/>
          <w:sz w:val="28"/>
          <w:szCs w:val="28"/>
        </w:rPr>
        <w:t>профессиональной</w:t>
      </w:r>
    </w:p>
    <w:p w:rsidR="00DC739F" w:rsidRDefault="007F1C41">
      <w:pPr>
        <w:pStyle w:val="af"/>
        <w:spacing w:before="68"/>
        <w:ind w:left="0" w:right="0" w:firstLineChars="314" w:firstLine="879"/>
        <w:rPr>
          <w:rFonts w:ascii="Times New Roman" w:hAnsi="Times New Roman" w:cs="Times New Roman"/>
          <w:sz w:val="28"/>
          <w:szCs w:val="28"/>
        </w:rPr>
      </w:pPr>
      <w:r>
        <w:rPr>
          <w:rFonts w:ascii="Times New Roman" w:hAnsi="Times New Roman" w:cs="Times New Roman"/>
          <w:sz w:val="28"/>
          <w:szCs w:val="28"/>
        </w:rPr>
        <w:t>деятельности;</w:t>
      </w:r>
    </w:p>
    <w:p w:rsidR="00DC739F" w:rsidRDefault="007F1C41">
      <w:pPr>
        <w:pStyle w:val="afff8"/>
        <w:numPr>
          <w:ilvl w:val="1"/>
          <w:numId w:val="12"/>
        </w:numPr>
        <w:tabs>
          <w:tab w:val="left" w:pos="1688"/>
        </w:tabs>
        <w:spacing w:before="44" w:line="268" w:lineRule="auto"/>
        <w:ind w:left="0" w:firstLineChars="314" w:firstLine="879"/>
        <w:rPr>
          <w:rFonts w:ascii="Times New Roman" w:hAnsi="Times New Roman"/>
          <w:sz w:val="28"/>
          <w:szCs w:val="28"/>
        </w:rPr>
      </w:pPr>
      <w:r>
        <w:rPr>
          <w:rFonts w:ascii="Times New Roman" w:hAnsi="Times New Roman"/>
          <w:sz w:val="28"/>
          <w:szCs w:val="28"/>
        </w:rPr>
        <w:t>экскурсии на предприятия села, дающие школьникам начальные представления</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1"/>
          <w:sz w:val="28"/>
          <w:szCs w:val="28"/>
        </w:rPr>
        <w:t xml:space="preserve"> </w:t>
      </w:r>
      <w:r>
        <w:rPr>
          <w:rFonts w:ascii="Times New Roman" w:hAnsi="Times New Roman"/>
          <w:sz w:val="28"/>
          <w:szCs w:val="28"/>
        </w:rPr>
        <w:t>существующих</w:t>
      </w:r>
      <w:r>
        <w:rPr>
          <w:rFonts w:ascii="Times New Roman" w:hAnsi="Times New Roman"/>
          <w:spacing w:val="1"/>
          <w:sz w:val="28"/>
          <w:szCs w:val="28"/>
        </w:rPr>
        <w:t xml:space="preserve"> </w:t>
      </w:r>
      <w:r>
        <w:rPr>
          <w:rFonts w:ascii="Times New Roman" w:hAnsi="Times New Roman"/>
          <w:sz w:val="28"/>
          <w:szCs w:val="28"/>
        </w:rPr>
        <w:t>профессиях</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условиях</w:t>
      </w:r>
      <w:r>
        <w:rPr>
          <w:rFonts w:ascii="Times New Roman" w:hAnsi="Times New Roman"/>
          <w:spacing w:val="1"/>
          <w:sz w:val="28"/>
          <w:szCs w:val="28"/>
        </w:rPr>
        <w:t xml:space="preserve"> </w:t>
      </w:r>
      <w:r>
        <w:rPr>
          <w:rFonts w:ascii="Times New Roman" w:hAnsi="Times New Roman"/>
          <w:sz w:val="28"/>
          <w:szCs w:val="28"/>
        </w:rPr>
        <w:t>работы</w:t>
      </w:r>
      <w:r>
        <w:rPr>
          <w:rFonts w:ascii="Times New Roman" w:hAnsi="Times New Roman"/>
          <w:spacing w:val="1"/>
          <w:sz w:val="28"/>
          <w:szCs w:val="28"/>
        </w:rPr>
        <w:t xml:space="preserve"> </w:t>
      </w:r>
      <w:r>
        <w:rPr>
          <w:rFonts w:ascii="Times New Roman" w:hAnsi="Times New Roman"/>
          <w:sz w:val="28"/>
          <w:szCs w:val="28"/>
        </w:rPr>
        <w:t>людей,</w:t>
      </w:r>
      <w:r>
        <w:rPr>
          <w:rFonts w:ascii="Times New Roman" w:hAnsi="Times New Roman"/>
          <w:spacing w:val="1"/>
          <w:sz w:val="28"/>
          <w:szCs w:val="28"/>
        </w:rPr>
        <w:t xml:space="preserve"> </w:t>
      </w:r>
      <w:r>
        <w:rPr>
          <w:rFonts w:ascii="Times New Roman" w:hAnsi="Times New Roman"/>
          <w:sz w:val="28"/>
          <w:szCs w:val="28"/>
        </w:rPr>
        <w:t>представляющих</w:t>
      </w:r>
      <w:r>
        <w:rPr>
          <w:rFonts w:ascii="Times New Roman" w:hAnsi="Times New Roman"/>
          <w:spacing w:val="61"/>
          <w:sz w:val="28"/>
          <w:szCs w:val="28"/>
        </w:rPr>
        <w:t xml:space="preserve"> </w:t>
      </w:r>
      <w:r>
        <w:rPr>
          <w:rFonts w:ascii="Times New Roman" w:hAnsi="Times New Roman"/>
          <w:sz w:val="28"/>
          <w:szCs w:val="28"/>
        </w:rPr>
        <w:t>эти</w:t>
      </w:r>
      <w:r>
        <w:rPr>
          <w:rFonts w:ascii="Times New Roman" w:hAnsi="Times New Roman"/>
          <w:spacing w:val="1"/>
          <w:sz w:val="28"/>
          <w:szCs w:val="28"/>
        </w:rPr>
        <w:t xml:space="preserve"> </w:t>
      </w:r>
      <w:r>
        <w:rPr>
          <w:rFonts w:ascii="Times New Roman" w:hAnsi="Times New Roman"/>
          <w:sz w:val="28"/>
          <w:szCs w:val="28"/>
        </w:rPr>
        <w:t>профессии;</w:t>
      </w:r>
    </w:p>
    <w:p w:rsidR="00DC739F" w:rsidRDefault="007F1C41">
      <w:pPr>
        <w:pStyle w:val="afff8"/>
        <w:numPr>
          <w:ilvl w:val="1"/>
          <w:numId w:val="12"/>
        </w:numPr>
        <w:tabs>
          <w:tab w:val="left" w:pos="1688"/>
        </w:tabs>
        <w:spacing w:before="6" w:line="268" w:lineRule="auto"/>
        <w:ind w:left="0" w:firstLineChars="314" w:firstLine="879"/>
        <w:rPr>
          <w:rFonts w:ascii="Times New Roman" w:hAnsi="Times New Roman"/>
          <w:sz w:val="28"/>
          <w:szCs w:val="28"/>
        </w:rPr>
      </w:pPr>
      <w:r>
        <w:rPr>
          <w:rFonts w:ascii="Times New Roman" w:hAnsi="Times New Roman"/>
          <w:sz w:val="28"/>
          <w:szCs w:val="28"/>
        </w:rPr>
        <w:t>посещение профориентационных выставок, ярмарок профессий, тематических</w:t>
      </w:r>
      <w:r>
        <w:rPr>
          <w:rFonts w:ascii="Times New Roman" w:hAnsi="Times New Roman"/>
          <w:spacing w:val="1"/>
          <w:sz w:val="28"/>
          <w:szCs w:val="28"/>
        </w:rPr>
        <w:t xml:space="preserve"> </w:t>
      </w:r>
      <w:r>
        <w:rPr>
          <w:rFonts w:ascii="Times New Roman" w:hAnsi="Times New Roman"/>
          <w:sz w:val="28"/>
          <w:szCs w:val="28"/>
        </w:rPr>
        <w:t>профориентационных парков, профориентационных лагерей, дней открытых дверей в</w:t>
      </w:r>
      <w:r>
        <w:rPr>
          <w:rFonts w:ascii="Times New Roman" w:hAnsi="Times New Roman"/>
          <w:spacing w:val="1"/>
          <w:sz w:val="28"/>
          <w:szCs w:val="28"/>
        </w:rPr>
        <w:t xml:space="preserve"> </w:t>
      </w:r>
      <w:r>
        <w:rPr>
          <w:rFonts w:ascii="Times New Roman" w:hAnsi="Times New Roman"/>
          <w:sz w:val="28"/>
          <w:szCs w:val="28"/>
        </w:rPr>
        <w:t>средних</w:t>
      </w:r>
      <w:r>
        <w:rPr>
          <w:rFonts w:ascii="Times New Roman" w:hAnsi="Times New Roman"/>
          <w:spacing w:val="-1"/>
          <w:sz w:val="28"/>
          <w:szCs w:val="28"/>
        </w:rPr>
        <w:t xml:space="preserve"> </w:t>
      </w:r>
      <w:r>
        <w:rPr>
          <w:rFonts w:ascii="Times New Roman" w:hAnsi="Times New Roman"/>
          <w:sz w:val="28"/>
          <w:szCs w:val="28"/>
        </w:rPr>
        <w:t>специальных</w:t>
      </w:r>
      <w:r>
        <w:rPr>
          <w:rFonts w:ascii="Times New Roman" w:hAnsi="Times New Roman"/>
          <w:spacing w:val="1"/>
          <w:sz w:val="28"/>
          <w:szCs w:val="28"/>
        </w:rPr>
        <w:t xml:space="preserve"> </w:t>
      </w:r>
      <w:r>
        <w:rPr>
          <w:rFonts w:ascii="Times New Roman" w:hAnsi="Times New Roman"/>
          <w:sz w:val="28"/>
          <w:szCs w:val="28"/>
        </w:rPr>
        <w:t>учебных</w:t>
      </w:r>
      <w:r>
        <w:rPr>
          <w:rFonts w:ascii="Times New Roman" w:hAnsi="Times New Roman"/>
          <w:spacing w:val="-1"/>
          <w:sz w:val="28"/>
          <w:szCs w:val="28"/>
        </w:rPr>
        <w:t xml:space="preserve"> </w:t>
      </w:r>
      <w:r>
        <w:rPr>
          <w:rFonts w:ascii="Times New Roman" w:hAnsi="Times New Roman"/>
          <w:sz w:val="28"/>
          <w:szCs w:val="28"/>
        </w:rPr>
        <w:t>заведениях и</w:t>
      </w:r>
      <w:r>
        <w:rPr>
          <w:rFonts w:ascii="Times New Roman" w:hAnsi="Times New Roman"/>
          <w:spacing w:val="-1"/>
          <w:sz w:val="28"/>
          <w:szCs w:val="28"/>
        </w:rPr>
        <w:t xml:space="preserve"> </w:t>
      </w:r>
      <w:r>
        <w:rPr>
          <w:rFonts w:ascii="Times New Roman" w:hAnsi="Times New Roman"/>
          <w:sz w:val="28"/>
          <w:szCs w:val="28"/>
        </w:rPr>
        <w:t>вузах;</w:t>
      </w:r>
    </w:p>
    <w:p w:rsidR="00DC739F" w:rsidRDefault="007F1C41">
      <w:pPr>
        <w:pStyle w:val="afff8"/>
        <w:numPr>
          <w:ilvl w:val="1"/>
          <w:numId w:val="12"/>
        </w:numPr>
        <w:tabs>
          <w:tab w:val="left" w:pos="1688"/>
        </w:tabs>
        <w:spacing w:before="8" w:line="268" w:lineRule="auto"/>
        <w:ind w:left="0" w:firstLineChars="314" w:firstLine="879"/>
        <w:rPr>
          <w:rFonts w:ascii="Times New Roman" w:hAnsi="Times New Roman"/>
          <w:sz w:val="28"/>
          <w:szCs w:val="28"/>
        </w:rPr>
      </w:pPr>
      <w:r>
        <w:rPr>
          <w:rFonts w:ascii="Times New Roman" w:hAnsi="Times New Roman"/>
          <w:sz w:val="28"/>
          <w:szCs w:val="28"/>
        </w:rPr>
        <w:t>совместное</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педагогами</w:t>
      </w:r>
      <w:r>
        <w:rPr>
          <w:rFonts w:ascii="Times New Roman" w:hAnsi="Times New Roman"/>
          <w:spacing w:val="1"/>
          <w:sz w:val="28"/>
          <w:szCs w:val="28"/>
        </w:rPr>
        <w:t xml:space="preserve"> </w:t>
      </w:r>
      <w:r>
        <w:rPr>
          <w:rFonts w:ascii="Times New Roman" w:hAnsi="Times New Roman"/>
          <w:sz w:val="28"/>
          <w:szCs w:val="28"/>
        </w:rPr>
        <w:t>изучение</w:t>
      </w:r>
      <w:r>
        <w:rPr>
          <w:rFonts w:ascii="Times New Roman" w:hAnsi="Times New Roman"/>
          <w:spacing w:val="1"/>
          <w:sz w:val="28"/>
          <w:szCs w:val="28"/>
        </w:rPr>
        <w:t xml:space="preserve"> </w:t>
      </w:r>
      <w:r>
        <w:rPr>
          <w:rFonts w:ascii="Times New Roman" w:hAnsi="Times New Roman"/>
          <w:sz w:val="28"/>
          <w:szCs w:val="28"/>
        </w:rPr>
        <w:t>интернет</w:t>
      </w:r>
      <w:r>
        <w:rPr>
          <w:rFonts w:ascii="Times New Roman" w:hAnsi="Times New Roman"/>
          <w:spacing w:val="1"/>
          <w:sz w:val="28"/>
          <w:szCs w:val="28"/>
        </w:rPr>
        <w:t xml:space="preserve"> </w:t>
      </w:r>
      <w:r>
        <w:rPr>
          <w:rFonts w:ascii="Times New Roman" w:hAnsi="Times New Roman"/>
          <w:sz w:val="28"/>
          <w:szCs w:val="28"/>
        </w:rPr>
        <w:t>ресурсов,</w:t>
      </w:r>
      <w:r>
        <w:rPr>
          <w:rFonts w:ascii="Times New Roman" w:hAnsi="Times New Roman"/>
          <w:spacing w:val="1"/>
          <w:sz w:val="28"/>
          <w:szCs w:val="28"/>
        </w:rPr>
        <w:t xml:space="preserve"> </w:t>
      </w:r>
      <w:r>
        <w:rPr>
          <w:rFonts w:ascii="Times New Roman" w:hAnsi="Times New Roman"/>
          <w:sz w:val="28"/>
          <w:szCs w:val="28"/>
        </w:rPr>
        <w:t>посвященных</w:t>
      </w:r>
      <w:r>
        <w:rPr>
          <w:rFonts w:ascii="Times New Roman" w:hAnsi="Times New Roman"/>
          <w:spacing w:val="1"/>
          <w:sz w:val="28"/>
          <w:szCs w:val="28"/>
        </w:rPr>
        <w:t xml:space="preserve"> </w:t>
      </w:r>
      <w:r>
        <w:rPr>
          <w:rFonts w:ascii="Times New Roman" w:hAnsi="Times New Roman"/>
          <w:sz w:val="28"/>
          <w:szCs w:val="28"/>
        </w:rPr>
        <w:t>выбору</w:t>
      </w:r>
      <w:r>
        <w:rPr>
          <w:rFonts w:ascii="Times New Roman" w:hAnsi="Times New Roman"/>
          <w:spacing w:val="-57"/>
          <w:sz w:val="28"/>
          <w:szCs w:val="28"/>
        </w:rPr>
        <w:t xml:space="preserve"> </w:t>
      </w:r>
      <w:r>
        <w:rPr>
          <w:rFonts w:ascii="Times New Roman" w:hAnsi="Times New Roman"/>
          <w:sz w:val="28"/>
          <w:szCs w:val="28"/>
        </w:rPr>
        <w:t>профессий,</w:t>
      </w:r>
      <w:r>
        <w:rPr>
          <w:rFonts w:ascii="Times New Roman" w:hAnsi="Times New Roman"/>
          <w:spacing w:val="1"/>
          <w:sz w:val="28"/>
          <w:szCs w:val="28"/>
        </w:rPr>
        <w:t xml:space="preserve"> </w:t>
      </w:r>
      <w:r>
        <w:rPr>
          <w:rFonts w:ascii="Times New Roman" w:hAnsi="Times New Roman"/>
          <w:sz w:val="28"/>
          <w:szCs w:val="28"/>
        </w:rPr>
        <w:t>прохождение</w:t>
      </w:r>
      <w:r>
        <w:rPr>
          <w:rFonts w:ascii="Times New Roman" w:hAnsi="Times New Roman"/>
          <w:spacing w:val="1"/>
          <w:sz w:val="28"/>
          <w:szCs w:val="28"/>
        </w:rPr>
        <w:t xml:space="preserve"> </w:t>
      </w:r>
      <w:r>
        <w:rPr>
          <w:rFonts w:ascii="Times New Roman" w:hAnsi="Times New Roman"/>
          <w:sz w:val="28"/>
          <w:szCs w:val="28"/>
        </w:rPr>
        <w:t>профориентационного</w:t>
      </w:r>
      <w:r>
        <w:rPr>
          <w:rFonts w:ascii="Times New Roman" w:hAnsi="Times New Roman"/>
          <w:spacing w:val="1"/>
          <w:sz w:val="28"/>
          <w:szCs w:val="28"/>
        </w:rPr>
        <w:t xml:space="preserve"> </w:t>
      </w:r>
      <w:r>
        <w:rPr>
          <w:rFonts w:ascii="Times New Roman" w:hAnsi="Times New Roman"/>
          <w:sz w:val="28"/>
          <w:szCs w:val="28"/>
        </w:rPr>
        <w:t>онлайн-тестирования,</w:t>
      </w:r>
      <w:r>
        <w:rPr>
          <w:rFonts w:ascii="Times New Roman" w:hAnsi="Times New Roman"/>
          <w:spacing w:val="1"/>
          <w:sz w:val="28"/>
          <w:szCs w:val="28"/>
        </w:rPr>
        <w:t xml:space="preserve"> </w:t>
      </w:r>
      <w:r>
        <w:rPr>
          <w:rFonts w:ascii="Times New Roman" w:hAnsi="Times New Roman"/>
          <w:sz w:val="28"/>
          <w:szCs w:val="28"/>
        </w:rPr>
        <w:t>прохождение</w:t>
      </w:r>
      <w:r>
        <w:rPr>
          <w:rFonts w:ascii="Times New Roman" w:hAnsi="Times New Roman"/>
          <w:spacing w:val="-57"/>
          <w:sz w:val="28"/>
          <w:szCs w:val="28"/>
        </w:rPr>
        <w:t xml:space="preserve"> </w:t>
      </w:r>
      <w:r>
        <w:rPr>
          <w:rFonts w:ascii="Times New Roman" w:hAnsi="Times New Roman"/>
          <w:sz w:val="28"/>
          <w:szCs w:val="28"/>
        </w:rPr>
        <w:t>онлайн</w:t>
      </w:r>
      <w:r>
        <w:rPr>
          <w:rFonts w:ascii="Times New Roman" w:hAnsi="Times New Roman"/>
          <w:spacing w:val="-3"/>
          <w:sz w:val="28"/>
          <w:szCs w:val="28"/>
        </w:rPr>
        <w:t xml:space="preserve"> </w:t>
      </w:r>
      <w:r>
        <w:rPr>
          <w:rFonts w:ascii="Times New Roman" w:hAnsi="Times New Roman"/>
          <w:sz w:val="28"/>
          <w:szCs w:val="28"/>
        </w:rPr>
        <w:t>курсов</w:t>
      </w:r>
      <w:r>
        <w:rPr>
          <w:rFonts w:ascii="Times New Roman" w:hAnsi="Times New Roman"/>
          <w:spacing w:val="-2"/>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интересующим</w:t>
      </w:r>
      <w:r>
        <w:rPr>
          <w:rFonts w:ascii="Times New Roman" w:hAnsi="Times New Roman"/>
          <w:spacing w:val="-2"/>
          <w:sz w:val="28"/>
          <w:szCs w:val="28"/>
        </w:rPr>
        <w:t xml:space="preserve"> </w:t>
      </w:r>
      <w:r>
        <w:rPr>
          <w:rFonts w:ascii="Times New Roman" w:hAnsi="Times New Roman"/>
          <w:sz w:val="28"/>
          <w:szCs w:val="28"/>
        </w:rPr>
        <w:t>профессиям и</w:t>
      </w:r>
      <w:r>
        <w:rPr>
          <w:rFonts w:ascii="Times New Roman" w:hAnsi="Times New Roman"/>
          <w:spacing w:val="-1"/>
          <w:sz w:val="28"/>
          <w:szCs w:val="28"/>
        </w:rPr>
        <w:t xml:space="preserve"> </w:t>
      </w:r>
      <w:r>
        <w:rPr>
          <w:rFonts w:ascii="Times New Roman" w:hAnsi="Times New Roman"/>
          <w:sz w:val="28"/>
          <w:szCs w:val="28"/>
        </w:rPr>
        <w:t>направлениям</w:t>
      </w:r>
      <w:r>
        <w:rPr>
          <w:rFonts w:ascii="Times New Roman" w:hAnsi="Times New Roman"/>
          <w:spacing w:val="-2"/>
          <w:sz w:val="28"/>
          <w:szCs w:val="28"/>
        </w:rPr>
        <w:t xml:space="preserve"> </w:t>
      </w:r>
      <w:r>
        <w:rPr>
          <w:rFonts w:ascii="Times New Roman" w:hAnsi="Times New Roman"/>
          <w:sz w:val="28"/>
          <w:szCs w:val="28"/>
        </w:rPr>
        <w:t>образования;</w:t>
      </w:r>
    </w:p>
    <w:p w:rsidR="00DC739F" w:rsidRDefault="007F1C41">
      <w:pPr>
        <w:pStyle w:val="afff8"/>
        <w:numPr>
          <w:ilvl w:val="1"/>
          <w:numId w:val="12"/>
        </w:numPr>
        <w:tabs>
          <w:tab w:val="left" w:pos="1688"/>
        </w:tabs>
        <w:spacing w:before="8" w:line="268" w:lineRule="auto"/>
        <w:ind w:left="0" w:firstLineChars="314" w:firstLine="879"/>
        <w:rPr>
          <w:rFonts w:ascii="Times New Roman" w:hAnsi="Times New Roman"/>
          <w:sz w:val="28"/>
          <w:szCs w:val="28"/>
        </w:rPr>
      </w:pPr>
      <w:r>
        <w:rPr>
          <w:rFonts w:ascii="Times New Roman" w:hAnsi="Times New Roman"/>
          <w:sz w:val="28"/>
          <w:szCs w:val="28"/>
        </w:rPr>
        <w:t>индивидуальные консультации психолога для школьников и их родителей по</w:t>
      </w:r>
      <w:r>
        <w:rPr>
          <w:rFonts w:ascii="Times New Roman" w:hAnsi="Times New Roman"/>
          <w:spacing w:val="1"/>
          <w:sz w:val="28"/>
          <w:szCs w:val="28"/>
        </w:rPr>
        <w:t xml:space="preserve"> </w:t>
      </w:r>
      <w:r>
        <w:rPr>
          <w:rFonts w:ascii="Times New Roman" w:hAnsi="Times New Roman"/>
          <w:sz w:val="28"/>
          <w:szCs w:val="28"/>
        </w:rPr>
        <w:t>вопросам склонностей, способностей, дарований и иных индивидуальных особенностей</w:t>
      </w:r>
      <w:r>
        <w:rPr>
          <w:rFonts w:ascii="Times New Roman" w:hAnsi="Times New Roman"/>
          <w:spacing w:val="1"/>
          <w:sz w:val="28"/>
          <w:szCs w:val="28"/>
        </w:rPr>
        <w:t xml:space="preserve"> </w:t>
      </w:r>
      <w:r>
        <w:rPr>
          <w:rFonts w:ascii="Times New Roman" w:hAnsi="Times New Roman"/>
          <w:sz w:val="28"/>
          <w:szCs w:val="28"/>
        </w:rPr>
        <w:t>детей,</w:t>
      </w:r>
      <w:r>
        <w:rPr>
          <w:rFonts w:ascii="Times New Roman" w:hAnsi="Times New Roman"/>
          <w:spacing w:val="-1"/>
          <w:sz w:val="28"/>
          <w:szCs w:val="28"/>
        </w:rPr>
        <w:t xml:space="preserve"> </w:t>
      </w:r>
      <w:r>
        <w:rPr>
          <w:rFonts w:ascii="Times New Roman" w:hAnsi="Times New Roman"/>
          <w:sz w:val="28"/>
          <w:szCs w:val="28"/>
        </w:rPr>
        <w:t>которые</w:t>
      </w:r>
      <w:r>
        <w:rPr>
          <w:rFonts w:ascii="Times New Roman" w:hAnsi="Times New Roman"/>
          <w:spacing w:val="-3"/>
          <w:sz w:val="28"/>
          <w:szCs w:val="28"/>
        </w:rPr>
        <w:t xml:space="preserve"> </w:t>
      </w:r>
      <w:r>
        <w:rPr>
          <w:rFonts w:ascii="Times New Roman" w:hAnsi="Times New Roman"/>
          <w:sz w:val="28"/>
          <w:szCs w:val="28"/>
        </w:rPr>
        <w:t>могут</w:t>
      </w:r>
      <w:r>
        <w:rPr>
          <w:rFonts w:ascii="Times New Roman" w:hAnsi="Times New Roman"/>
          <w:spacing w:val="-1"/>
          <w:sz w:val="28"/>
          <w:szCs w:val="28"/>
        </w:rPr>
        <w:t xml:space="preserve"> </w:t>
      </w:r>
      <w:r>
        <w:rPr>
          <w:rFonts w:ascii="Times New Roman" w:hAnsi="Times New Roman"/>
          <w:sz w:val="28"/>
          <w:szCs w:val="28"/>
        </w:rPr>
        <w:t>иметь</w:t>
      </w:r>
      <w:r>
        <w:rPr>
          <w:rFonts w:ascii="Times New Roman" w:hAnsi="Times New Roman"/>
          <w:spacing w:val="1"/>
          <w:sz w:val="28"/>
          <w:szCs w:val="28"/>
        </w:rPr>
        <w:t xml:space="preserve"> </w:t>
      </w:r>
      <w:r>
        <w:rPr>
          <w:rFonts w:ascii="Times New Roman" w:hAnsi="Times New Roman"/>
          <w:sz w:val="28"/>
          <w:szCs w:val="28"/>
        </w:rPr>
        <w:t>значение</w:t>
      </w:r>
      <w:r>
        <w:rPr>
          <w:rFonts w:ascii="Times New Roman" w:hAnsi="Times New Roman"/>
          <w:spacing w:val="-2"/>
          <w:sz w:val="28"/>
          <w:szCs w:val="28"/>
        </w:rPr>
        <w:t xml:space="preserve"> </w:t>
      </w:r>
      <w:r>
        <w:rPr>
          <w:rFonts w:ascii="Times New Roman" w:hAnsi="Times New Roman"/>
          <w:sz w:val="28"/>
          <w:szCs w:val="28"/>
        </w:rPr>
        <w:t>в</w:t>
      </w:r>
      <w:r>
        <w:rPr>
          <w:rFonts w:ascii="Times New Roman" w:hAnsi="Times New Roman"/>
          <w:spacing w:val="-2"/>
          <w:sz w:val="28"/>
          <w:szCs w:val="28"/>
        </w:rPr>
        <w:t xml:space="preserve"> </w:t>
      </w:r>
      <w:r>
        <w:rPr>
          <w:rFonts w:ascii="Times New Roman" w:hAnsi="Times New Roman"/>
          <w:sz w:val="28"/>
          <w:szCs w:val="28"/>
        </w:rPr>
        <w:t>процессе</w:t>
      </w:r>
      <w:r>
        <w:rPr>
          <w:rFonts w:ascii="Times New Roman" w:hAnsi="Times New Roman"/>
          <w:spacing w:val="-2"/>
          <w:sz w:val="28"/>
          <w:szCs w:val="28"/>
        </w:rPr>
        <w:t xml:space="preserve"> </w:t>
      </w:r>
      <w:r>
        <w:rPr>
          <w:rFonts w:ascii="Times New Roman" w:hAnsi="Times New Roman"/>
          <w:sz w:val="28"/>
          <w:szCs w:val="28"/>
        </w:rPr>
        <w:t>выбора</w:t>
      </w:r>
      <w:r>
        <w:rPr>
          <w:rFonts w:ascii="Times New Roman" w:hAnsi="Times New Roman"/>
          <w:spacing w:val="-1"/>
          <w:sz w:val="28"/>
          <w:szCs w:val="28"/>
        </w:rPr>
        <w:t xml:space="preserve"> </w:t>
      </w:r>
      <w:r>
        <w:rPr>
          <w:rFonts w:ascii="Times New Roman" w:hAnsi="Times New Roman"/>
          <w:sz w:val="28"/>
          <w:szCs w:val="28"/>
        </w:rPr>
        <w:t>ими</w:t>
      </w:r>
      <w:r>
        <w:rPr>
          <w:rFonts w:ascii="Times New Roman" w:hAnsi="Times New Roman"/>
          <w:spacing w:val="-1"/>
          <w:sz w:val="28"/>
          <w:szCs w:val="28"/>
        </w:rPr>
        <w:t xml:space="preserve"> </w:t>
      </w:r>
      <w:r>
        <w:rPr>
          <w:rFonts w:ascii="Times New Roman" w:hAnsi="Times New Roman"/>
          <w:sz w:val="28"/>
          <w:szCs w:val="28"/>
        </w:rPr>
        <w:t>профессии;</w:t>
      </w:r>
    </w:p>
    <w:p w:rsidR="00DC739F" w:rsidRDefault="007F1C41">
      <w:pPr>
        <w:pStyle w:val="afff8"/>
        <w:numPr>
          <w:ilvl w:val="1"/>
          <w:numId w:val="12"/>
        </w:numPr>
        <w:tabs>
          <w:tab w:val="left" w:pos="1688"/>
        </w:tabs>
        <w:spacing w:before="6" w:line="268" w:lineRule="auto"/>
        <w:ind w:left="0" w:firstLineChars="314" w:firstLine="879"/>
        <w:rPr>
          <w:rFonts w:ascii="Times New Roman" w:hAnsi="Times New Roman"/>
          <w:sz w:val="28"/>
          <w:szCs w:val="28"/>
        </w:rPr>
      </w:pPr>
      <w:r>
        <w:rPr>
          <w:rFonts w:ascii="Times New Roman" w:hAnsi="Times New Roman"/>
          <w:sz w:val="28"/>
          <w:szCs w:val="28"/>
        </w:rPr>
        <w:t>освоение школьниками основ профессии в рамках различных курсов по выбору,</w:t>
      </w:r>
      <w:r>
        <w:rPr>
          <w:rFonts w:ascii="Times New Roman" w:hAnsi="Times New Roman"/>
          <w:spacing w:val="-57"/>
          <w:sz w:val="28"/>
          <w:szCs w:val="28"/>
        </w:rPr>
        <w:t xml:space="preserve"> </w:t>
      </w:r>
      <w:r>
        <w:rPr>
          <w:rFonts w:ascii="Times New Roman" w:hAnsi="Times New Roman"/>
          <w:sz w:val="28"/>
          <w:szCs w:val="28"/>
        </w:rPr>
        <w:t>включенных</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основную</w:t>
      </w:r>
      <w:r>
        <w:rPr>
          <w:rFonts w:ascii="Times New Roman" w:hAnsi="Times New Roman"/>
          <w:spacing w:val="1"/>
          <w:sz w:val="28"/>
          <w:szCs w:val="28"/>
        </w:rPr>
        <w:t xml:space="preserve"> </w:t>
      </w:r>
      <w:r>
        <w:rPr>
          <w:rFonts w:ascii="Times New Roman" w:hAnsi="Times New Roman"/>
          <w:sz w:val="28"/>
          <w:szCs w:val="28"/>
        </w:rPr>
        <w:t>образовательную</w:t>
      </w:r>
      <w:r>
        <w:rPr>
          <w:rFonts w:ascii="Times New Roman" w:hAnsi="Times New Roman"/>
          <w:spacing w:val="1"/>
          <w:sz w:val="28"/>
          <w:szCs w:val="28"/>
        </w:rPr>
        <w:t xml:space="preserve"> </w:t>
      </w:r>
      <w:r>
        <w:rPr>
          <w:rFonts w:ascii="Times New Roman" w:hAnsi="Times New Roman"/>
          <w:sz w:val="28"/>
          <w:szCs w:val="28"/>
        </w:rPr>
        <w:t>программу</w:t>
      </w:r>
      <w:r>
        <w:rPr>
          <w:rFonts w:ascii="Times New Roman" w:hAnsi="Times New Roman"/>
          <w:spacing w:val="1"/>
          <w:sz w:val="28"/>
          <w:szCs w:val="28"/>
        </w:rPr>
        <w:t xml:space="preserve"> </w:t>
      </w:r>
      <w:r>
        <w:rPr>
          <w:rFonts w:ascii="Times New Roman" w:hAnsi="Times New Roman"/>
          <w:sz w:val="28"/>
          <w:szCs w:val="28"/>
        </w:rPr>
        <w:t>школы,</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рамках</w:t>
      </w:r>
      <w:r>
        <w:rPr>
          <w:rFonts w:ascii="Times New Roman" w:hAnsi="Times New Roman"/>
          <w:spacing w:val="1"/>
          <w:sz w:val="28"/>
          <w:szCs w:val="28"/>
        </w:rPr>
        <w:t xml:space="preserve"> </w:t>
      </w:r>
      <w:r>
        <w:rPr>
          <w:rFonts w:ascii="Times New Roman" w:hAnsi="Times New Roman"/>
          <w:sz w:val="28"/>
          <w:szCs w:val="28"/>
        </w:rPr>
        <w:t>курсов</w:t>
      </w:r>
      <w:r>
        <w:rPr>
          <w:rFonts w:ascii="Times New Roman" w:hAnsi="Times New Roman"/>
          <w:spacing w:val="1"/>
          <w:sz w:val="28"/>
          <w:szCs w:val="28"/>
        </w:rPr>
        <w:t xml:space="preserve"> </w:t>
      </w:r>
      <w:r>
        <w:rPr>
          <w:rFonts w:ascii="Times New Roman" w:hAnsi="Times New Roman"/>
          <w:sz w:val="28"/>
          <w:szCs w:val="28"/>
        </w:rPr>
        <w:t>дополнительного</w:t>
      </w:r>
      <w:r>
        <w:rPr>
          <w:rFonts w:ascii="Times New Roman" w:hAnsi="Times New Roman"/>
          <w:spacing w:val="-1"/>
          <w:sz w:val="28"/>
          <w:szCs w:val="28"/>
        </w:rPr>
        <w:t xml:space="preserve"> </w:t>
      </w:r>
      <w:r>
        <w:rPr>
          <w:rFonts w:ascii="Times New Roman" w:hAnsi="Times New Roman"/>
          <w:sz w:val="28"/>
          <w:szCs w:val="28"/>
        </w:rPr>
        <w:t>образования.</w:t>
      </w:r>
    </w:p>
    <w:p w:rsidR="00DC739F" w:rsidRDefault="00DC739F">
      <w:pPr>
        <w:pStyle w:val="af"/>
        <w:spacing w:before="7"/>
        <w:ind w:left="0" w:firstLineChars="314" w:firstLine="879"/>
        <w:rPr>
          <w:rFonts w:ascii="Times New Roman" w:hAnsi="Times New Roman" w:cs="Times New Roman"/>
          <w:sz w:val="28"/>
          <w:szCs w:val="28"/>
        </w:rPr>
      </w:pPr>
    </w:p>
    <w:p w:rsidR="00DC739F" w:rsidRDefault="007F1C41" w:rsidP="007F1C41">
      <w:pPr>
        <w:pStyle w:val="213"/>
        <w:spacing w:before="1"/>
        <w:ind w:firstLineChars="314" w:firstLine="883"/>
        <w:jc w:val="center"/>
        <w:rPr>
          <w:rFonts w:ascii="Times New Roman" w:hAnsi="Times New Roman" w:cs="Times New Roman"/>
          <w:sz w:val="28"/>
          <w:szCs w:val="28"/>
        </w:rPr>
      </w:pPr>
      <w:r>
        <w:rPr>
          <w:rFonts w:ascii="Times New Roman" w:hAnsi="Times New Roman" w:cs="Times New Roman"/>
          <w:sz w:val="28"/>
          <w:szCs w:val="28"/>
        </w:rPr>
        <w:t>Раздел</w:t>
      </w:r>
      <w:r>
        <w:rPr>
          <w:rFonts w:ascii="Times New Roman" w:hAnsi="Times New Roman" w:cs="Times New Roman"/>
          <w:spacing w:val="-14"/>
          <w:sz w:val="28"/>
          <w:szCs w:val="28"/>
        </w:rPr>
        <w:t xml:space="preserve"> </w:t>
      </w:r>
      <w:r>
        <w:rPr>
          <w:rFonts w:ascii="Times New Roman" w:hAnsi="Times New Roman" w:cs="Times New Roman"/>
          <w:sz w:val="28"/>
          <w:szCs w:val="28"/>
        </w:rPr>
        <w:t>III.</w:t>
      </w:r>
      <w:r>
        <w:rPr>
          <w:rFonts w:ascii="Times New Roman" w:hAnsi="Times New Roman" w:cs="Times New Roman"/>
          <w:spacing w:val="-13"/>
          <w:sz w:val="28"/>
          <w:szCs w:val="28"/>
        </w:rPr>
        <w:t xml:space="preserve"> </w:t>
      </w:r>
      <w:r>
        <w:rPr>
          <w:rFonts w:ascii="Times New Roman" w:hAnsi="Times New Roman" w:cs="Times New Roman"/>
          <w:sz w:val="28"/>
          <w:szCs w:val="28"/>
        </w:rPr>
        <w:t>ОРГАНИЗАЦИОННЫЙ</w:t>
      </w:r>
    </w:p>
    <w:p w:rsidR="00DC739F" w:rsidRDefault="00DC739F" w:rsidP="007F1C41">
      <w:pPr>
        <w:pStyle w:val="af"/>
        <w:spacing w:before="3"/>
        <w:ind w:left="0" w:firstLineChars="314" w:firstLine="883"/>
        <w:rPr>
          <w:rFonts w:ascii="Times New Roman" w:hAnsi="Times New Roman" w:cs="Times New Roman"/>
          <w:b/>
          <w:sz w:val="28"/>
          <w:szCs w:val="28"/>
        </w:rPr>
      </w:pPr>
    </w:p>
    <w:p w:rsidR="00DC739F" w:rsidRDefault="007F1C41" w:rsidP="007F1C41">
      <w:pPr>
        <w:pStyle w:val="213"/>
        <w:numPr>
          <w:ilvl w:val="1"/>
          <w:numId w:val="19"/>
        </w:numPr>
        <w:tabs>
          <w:tab w:val="left" w:pos="1223"/>
        </w:tabs>
        <w:ind w:firstLineChars="314" w:firstLine="883"/>
        <w:jc w:val="both"/>
        <w:rPr>
          <w:rFonts w:ascii="Times New Roman" w:hAnsi="Times New Roman" w:cs="Times New Roman"/>
          <w:sz w:val="28"/>
          <w:szCs w:val="28"/>
        </w:rPr>
      </w:pPr>
      <w:bookmarkStart w:id="37" w:name="_TOC_250003"/>
      <w:r>
        <w:rPr>
          <w:rFonts w:ascii="Times New Roman" w:hAnsi="Times New Roman" w:cs="Times New Roman"/>
          <w:sz w:val="28"/>
          <w:szCs w:val="28"/>
        </w:rPr>
        <w:t>Кадровое</w:t>
      </w:r>
      <w:r>
        <w:rPr>
          <w:rFonts w:ascii="Times New Roman" w:hAnsi="Times New Roman" w:cs="Times New Roman"/>
          <w:spacing w:val="-10"/>
          <w:sz w:val="28"/>
          <w:szCs w:val="28"/>
        </w:rPr>
        <w:t xml:space="preserve"> </w:t>
      </w:r>
      <w:bookmarkEnd w:id="37"/>
      <w:r>
        <w:rPr>
          <w:rFonts w:ascii="Times New Roman" w:hAnsi="Times New Roman" w:cs="Times New Roman"/>
          <w:sz w:val="28"/>
          <w:szCs w:val="28"/>
        </w:rPr>
        <w:t>обеспечение</w:t>
      </w:r>
    </w:p>
    <w:p w:rsidR="00DC739F" w:rsidRDefault="007F1C41">
      <w:pPr>
        <w:pStyle w:val="af"/>
        <w:spacing w:before="36" w:line="276" w:lineRule="auto"/>
        <w:ind w:left="0" w:right="0" w:firstLineChars="314" w:firstLine="879"/>
        <w:rPr>
          <w:rFonts w:ascii="Times New Roman" w:hAnsi="Times New Roman" w:cs="Times New Roman"/>
          <w:sz w:val="28"/>
          <w:szCs w:val="28"/>
        </w:rPr>
      </w:pPr>
      <w:r>
        <w:rPr>
          <w:rFonts w:ascii="Times New Roman" w:hAnsi="Times New Roman" w:cs="Times New Roman"/>
          <w:sz w:val="28"/>
          <w:szCs w:val="28"/>
        </w:rPr>
        <w:t>Общая</w:t>
      </w:r>
      <w:r>
        <w:rPr>
          <w:rFonts w:ascii="Times New Roman" w:hAnsi="Times New Roman" w:cs="Times New Roman"/>
          <w:spacing w:val="1"/>
          <w:sz w:val="28"/>
          <w:szCs w:val="28"/>
        </w:rPr>
        <w:t xml:space="preserve"> </w:t>
      </w:r>
      <w:r>
        <w:rPr>
          <w:rFonts w:ascii="Times New Roman" w:hAnsi="Times New Roman" w:cs="Times New Roman"/>
          <w:sz w:val="28"/>
          <w:szCs w:val="28"/>
        </w:rPr>
        <w:t>численность</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педагогических</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работников</w:t>
      </w:r>
      <w:r>
        <w:rPr>
          <w:rFonts w:ascii="Times New Roman" w:hAnsi="Times New Roman" w:cs="Times New Roman"/>
          <w:spacing w:val="1"/>
          <w:sz w:val="28"/>
          <w:szCs w:val="28"/>
        </w:rPr>
        <w:t xml:space="preserve"> </w:t>
      </w:r>
      <w:r>
        <w:rPr>
          <w:rFonts w:ascii="Times New Roman" w:hAnsi="Times New Roman" w:cs="Times New Roman"/>
          <w:sz w:val="28"/>
          <w:szCs w:val="28"/>
        </w:rPr>
        <w:t>26</w:t>
      </w:r>
      <w:r>
        <w:rPr>
          <w:rFonts w:ascii="Times New Roman" w:hAnsi="Times New Roman" w:cs="Times New Roman"/>
          <w:spacing w:val="1"/>
          <w:sz w:val="28"/>
          <w:szCs w:val="28"/>
        </w:rPr>
        <w:t xml:space="preserve"> </w:t>
      </w:r>
      <w:r>
        <w:rPr>
          <w:rFonts w:ascii="Times New Roman" w:hAnsi="Times New Roman" w:cs="Times New Roman"/>
          <w:sz w:val="28"/>
          <w:szCs w:val="28"/>
        </w:rPr>
        <w:t>человек</w:t>
      </w:r>
      <w:r>
        <w:rPr>
          <w:rFonts w:ascii="Times New Roman" w:hAnsi="Times New Roman" w:cs="Times New Roman"/>
          <w:spacing w:val="1"/>
          <w:sz w:val="28"/>
          <w:szCs w:val="28"/>
        </w:rPr>
        <w:t xml:space="preserve"> </w:t>
      </w:r>
      <w:r>
        <w:rPr>
          <w:rFonts w:ascii="Times New Roman" w:hAnsi="Times New Roman" w:cs="Times New Roman"/>
          <w:sz w:val="28"/>
          <w:szCs w:val="28"/>
        </w:rPr>
        <w:t>основных</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педагогических</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работников.</w:t>
      </w:r>
      <w:r>
        <w:rPr>
          <w:rFonts w:ascii="Times New Roman" w:hAnsi="Times New Roman" w:cs="Times New Roman"/>
          <w:spacing w:val="1"/>
          <w:sz w:val="28"/>
          <w:szCs w:val="28"/>
        </w:rPr>
        <w:t xml:space="preserve"> </w:t>
      </w:r>
      <w:r>
        <w:rPr>
          <w:rFonts w:ascii="Times New Roman" w:hAnsi="Times New Roman" w:cs="Times New Roman"/>
          <w:sz w:val="28"/>
          <w:szCs w:val="28"/>
        </w:rPr>
        <w:t>87</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от</w:t>
      </w:r>
      <w:r>
        <w:rPr>
          <w:rFonts w:ascii="Times New Roman" w:hAnsi="Times New Roman" w:cs="Times New Roman"/>
          <w:spacing w:val="1"/>
          <w:sz w:val="28"/>
          <w:szCs w:val="28"/>
        </w:rPr>
        <w:t xml:space="preserve"> </w:t>
      </w:r>
      <w:r>
        <w:rPr>
          <w:rFonts w:ascii="Times New Roman" w:hAnsi="Times New Roman" w:cs="Times New Roman"/>
          <w:sz w:val="28"/>
          <w:szCs w:val="28"/>
        </w:rPr>
        <w:t>общей</w:t>
      </w:r>
      <w:r>
        <w:rPr>
          <w:rFonts w:ascii="Times New Roman" w:hAnsi="Times New Roman" w:cs="Times New Roman"/>
          <w:spacing w:val="1"/>
          <w:sz w:val="28"/>
          <w:szCs w:val="28"/>
        </w:rPr>
        <w:t xml:space="preserve"> </w:t>
      </w:r>
      <w:r>
        <w:rPr>
          <w:rFonts w:ascii="Times New Roman" w:hAnsi="Times New Roman" w:cs="Times New Roman"/>
          <w:sz w:val="28"/>
          <w:szCs w:val="28"/>
        </w:rPr>
        <w:t>численности</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педагогических</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работников</w:t>
      </w:r>
      <w:r>
        <w:rPr>
          <w:rFonts w:ascii="Times New Roman" w:hAnsi="Times New Roman" w:cs="Times New Roman"/>
          <w:spacing w:val="1"/>
          <w:sz w:val="28"/>
          <w:szCs w:val="28"/>
        </w:rPr>
        <w:t xml:space="preserve"> </w:t>
      </w:r>
      <w:r>
        <w:rPr>
          <w:rFonts w:ascii="Times New Roman" w:hAnsi="Times New Roman" w:cs="Times New Roman"/>
          <w:sz w:val="28"/>
          <w:szCs w:val="28"/>
        </w:rPr>
        <w:t>имеют</w:t>
      </w:r>
      <w:r>
        <w:rPr>
          <w:rFonts w:ascii="Times New Roman" w:hAnsi="Times New Roman" w:cs="Times New Roman"/>
          <w:spacing w:val="1"/>
          <w:sz w:val="28"/>
          <w:szCs w:val="28"/>
        </w:rPr>
        <w:t xml:space="preserve"> </w:t>
      </w:r>
      <w:r>
        <w:rPr>
          <w:rFonts w:ascii="Times New Roman" w:hAnsi="Times New Roman" w:cs="Times New Roman"/>
          <w:sz w:val="28"/>
          <w:szCs w:val="28"/>
        </w:rPr>
        <w:t>высшее</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педагогическое</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образование.</w:t>
      </w:r>
      <w:r>
        <w:rPr>
          <w:rFonts w:ascii="Times New Roman" w:hAnsi="Times New Roman" w:cs="Times New Roman"/>
          <w:spacing w:val="1"/>
          <w:sz w:val="28"/>
          <w:szCs w:val="28"/>
        </w:rPr>
        <w:t xml:space="preserve"> </w:t>
      </w:r>
      <w:r>
        <w:rPr>
          <w:rFonts w:ascii="Times New Roman" w:hAnsi="Times New Roman" w:cs="Times New Roman"/>
          <w:sz w:val="28"/>
          <w:szCs w:val="28"/>
        </w:rPr>
        <w:t>34%</w:t>
      </w:r>
      <w:r>
        <w:rPr>
          <w:rFonts w:ascii="Times New Roman" w:hAnsi="Times New Roman" w:cs="Times New Roman"/>
          <w:spacing w:val="1"/>
          <w:sz w:val="28"/>
          <w:szCs w:val="28"/>
        </w:rPr>
        <w:t xml:space="preserve"> </w:t>
      </w:r>
      <w:r>
        <w:rPr>
          <w:rFonts w:ascii="Times New Roman" w:hAnsi="Times New Roman" w:cs="Times New Roman"/>
          <w:sz w:val="28"/>
          <w:szCs w:val="28"/>
        </w:rPr>
        <w:t>от</w:t>
      </w:r>
      <w:r>
        <w:rPr>
          <w:rFonts w:ascii="Times New Roman" w:hAnsi="Times New Roman" w:cs="Times New Roman"/>
          <w:spacing w:val="1"/>
          <w:sz w:val="28"/>
          <w:szCs w:val="28"/>
        </w:rPr>
        <w:t xml:space="preserve"> </w:t>
      </w:r>
      <w:r>
        <w:rPr>
          <w:rFonts w:ascii="Times New Roman" w:hAnsi="Times New Roman" w:cs="Times New Roman"/>
          <w:sz w:val="28"/>
          <w:szCs w:val="28"/>
        </w:rPr>
        <w:t>общей</w:t>
      </w:r>
      <w:r>
        <w:rPr>
          <w:rFonts w:ascii="Times New Roman" w:hAnsi="Times New Roman" w:cs="Times New Roman"/>
          <w:spacing w:val="1"/>
          <w:sz w:val="28"/>
          <w:szCs w:val="28"/>
        </w:rPr>
        <w:t xml:space="preserve"> </w:t>
      </w:r>
      <w:r>
        <w:rPr>
          <w:rFonts w:ascii="Times New Roman" w:hAnsi="Times New Roman" w:cs="Times New Roman"/>
          <w:sz w:val="28"/>
          <w:szCs w:val="28"/>
        </w:rPr>
        <w:t>численности</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педагогических</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работников</w:t>
      </w:r>
      <w:r>
        <w:rPr>
          <w:rFonts w:ascii="Times New Roman" w:hAnsi="Times New Roman" w:cs="Times New Roman"/>
          <w:spacing w:val="1"/>
          <w:sz w:val="28"/>
          <w:szCs w:val="28"/>
        </w:rPr>
        <w:t xml:space="preserve"> </w:t>
      </w:r>
      <w:r>
        <w:rPr>
          <w:rFonts w:ascii="Times New Roman" w:hAnsi="Times New Roman" w:cs="Times New Roman"/>
          <w:sz w:val="28"/>
          <w:szCs w:val="28"/>
        </w:rPr>
        <w:t>имеют</w:t>
      </w:r>
      <w:r>
        <w:rPr>
          <w:rFonts w:ascii="Times New Roman" w:hAnsi="Times New Roman" w:cs="Times New Roman"/>
          <w:spacing w:val="1"/>
          <w:sz w:val="28"/>
          <w:szCs w:val="28"/>
        </w:rPr>
        <w:t xml:space="preserve"> </w:t>
      </w:r>
      <w:r>
        <w:rPr>
          <w:rFonts w:ascii="Times New Roman" w:hAnsi="Times New Roman" w:cs="Times New Roman"/>
          <w:sz w:val="28"/>
          <w:szCs w:val="28"/>
        </w:rPr>
        <w:t>высшую</w:t>
      </w:r>
      <w:r>
        <w:rPr>
          <w:rFonts w:ascii="Times New Roman" w:hAnsi="Times New Roman" w:cs="Times New Roman"/>
          <w:spacing w:val="1"/>
          <w:sz w:val="28"/>
          <w:szCs w:val="28"/>
        </w:rPr>
        <w:t xml:space="preserve"> </w:t>
      </w:r>
      <w:r>
        <w:rPr>
          <w:rFonts w:ascii="Times New Roman" w:hAnsi="Times New Roman" w:cs="Times New Roman"/>
          <w:sz w:val="28"/>
          <w:szCs w:val="28"/>
        </w:rPr>
        <w:t>квалификационную</w:t>
      </w:r>
      <w:r>
        <w:rPr>
          <w:rFonts w:ascii="Times New Roman" w:hAnsi="Times New Roman" w:cs="Times New Roman"/>
          <w:spacing w:val="1"/>
          <w:sz w:val="28"/>
          <w:szCs w:val="28"/>
        </w:rPr>
        <w:t xml:space="preserve"> </w:t>
      </w:r>
      <w:r>
        <w:rPr>
          <w:rFonts w:ascii="Times New Roman" w:hAnsi="Times New Roman" w:cs="Times New Roman"/>
          <w:sz w:val="28"/>
          <w:szCs w:val="28"/>
        </w:rPr>
        <w:t>категорию.</w:t>
      </w:r>
      <w:r>
        <w:rPr>
          <w:rFonts w:ascii="Times New Roman" w:hAnsi="Times New Roman" w:cs="Times New Roman"/>
          <w:spacing w:val="1"/>
          <w:sz w:val="28"/>
          <w:szCs w:val="28"/>
        </w:rPr>
        <w:t xml:space="preserve"> </w:t>
      </w:r>
      <w:r>
        <w:rPr>
          <w:rFonts w:ascii="Times New Roman" w:hAnsi="Times New Roman" w:cs="Times New Roman"/>
          <w:sz w:val="28"/>
          <w:szCs w:val="28"/>
        </w:rPr>
        <w:t>48%</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первую</w:t>
      </w:r>
      <w:r>
        <w:rPr>
          <w:rFonts w:ascii="Times New Roman" w:hAnsi="Times New Roman" w:cs="Times New Roman"/>
          <w:spacing w:val="1"/>
          <w:sz w:val="28"/>
          <w:szCs w:val="28"/>
        </w:rPr>
        <w:t xml:space="preserve"> </w:t>
      </w:r>
      <w:r>
        <w:rPr>
          <w:rFonts w:ascii="Times New Roman" w:hAnsi="Times New Roman" w:cs="Times New Roman"/>
          <w:sz w:val="28"/>
          <w:szCs w:val="28"/>
        </w:rPr>
        <w:t>квалификационную</w:t>
      </w:r>
      <w:r>
        <w:rPr>
          <w:rFonts w:ascii="Times New Roman" w:hAnsi="Times New Roman" w:cs="Times New Roman"/>
          <w:spacing w:val="1"/>
          <w:sz w:val="28"/>
          <w:szCs w:val="28"/>
        </w:rPr>
        <w:t xml:space="preserve"> </w:t>
      </w:r>
      <w:r>
        <w:rPr>
          <w:rFonts w:ascii="Times New Roman" w:hAnsi="Times New Roman" w:cs="Times New Roman"/>
          <w:sz w:val="28"/>
          <w:szCs w:val="28"/>
        </w:rPr>
        <w:t>категорию. Психолого- педагогическим сопровождением обучающихся, в том числе и с</w:t>
      </w:r>
      <w:r>
        <w:rPr>
          <w:rFonts w:ascii="Times New Roman" w:hAnsi="Times New Roman" w:cs="Times New Roman"/>
          <w:spacing w:val="1"/>
          <w:sz w:val="28"/>
          <w:szCs w:val="28"/>
        </w:rPr>
        <w:t xml:space="preserve"> </w:t>
      </w:r>
      <w:r>
        <w:rPr>
          <w:rFonts w:ascii="Times New Roman" w:hAnsi="Times New Roman" w:cs="Times New Roman"/>
          <w:sz w:val="28"/>
          <w:szCs w:val="28"/>
        </w:rPr>
        <w:t>ОВЗ,</w:t>
      </w:r>
      <w:r>
        <w:rPr>
          <w:rFonts w:ascii="Times New Roman" w:hAnsi="Times New Roman" w:cs="Times New Roman"/>
          <w:spacing w:val="1"/>
          <w:sz w:val="28"/>
          <w:szCs w:val="28"/>
        </w:rPr>
        <w:t xml:space="preserve"> </w:t>
      </w:r>
      <w:r>
        <w:rPr>
          <w:rFonts w:ascii="Times New Roman" w:hAnsi="Times New Roman" w:cs="Times New Roman"/>
          <w:sz w:val="28"/>
          <w:szCs w:val="28"/>
        </w:rPr>
        <w:t>привлечены</w:t>
      </w:r>
      <w:r>
        <w:rPr>
          <w:rFonts w:ascii="Times New Roman" w:hAnsi="Times New Roman" w:cs="Times New Roman"/>
          <w:spacing w:val="1"/>
          <w:sz w:val="28"/>
          <w:szCs w:val="28"/>
        </w:rPr>
        <w:t xml:space="preserve"> </w:t>
      </w:r>
      <w:r>
        <w:rPr>
          <w:rFonts w:ascii="Times New Roman" w:hAnsi="Times New Roman" w:cs="Times New Roman"/>
          <w:sz w:val="28"/>
          <w:szCs w:val="28"/>
        </w:rPr>
        <w:t>следующие</w:t>
      </w:r>
      <w:r>
        <w:rPr>
          <w:rFonts w:ascii="Times New Roman" w:hAnsi="Times New Roman" w:cs="Times New Roman"/>
          <w:spacing w:val="1"/>
          <w:sz w:val="28"/>
          <w:szCs w:val="28"/>
        </w:rPr>
        <w:t xml:space="preserve"> </w:t>
      </w:r>
      <w:r>
        <w:rPr>
          <w:rFonts w:ascii="Times New Roman" w:hAnsi="Times New Roman" w:cs="Times New Roman"/>
          <w:sz w:val="28"/>
          <w:szCs w:val="28"/>
        </w:rPr>
        <w:t>специалисты;</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педагоги-психологи,</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социальный</w:t>
      </w:r>
      <w:r>
        <w:rPr>
          <w:rFonts w:ascii="Times New Roman" w:hAnsi="Times New Roman" w:cs="Times New Roman"/>
          <w:spacing w:val="1"/>
          <w:sz w:val="28"/>
          <w:szCs w:val="28"/>
        </w:rPr>
        <w:t xml:space="preserve"> </w:t>
      </w:r>
      <w:r>
        <w:rPr>
          <w:rFonts w:ascii="Times New Roman" w:hAnsi="Times New Roman" w:cs="Times New Roman"/>
          <w:sz w:val="28"/>
          <w:szCs w:val="28"/>
        </w:rPr>
        <w:t>педагог,</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педагог-логопед.</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школе</w:t>
      </w:r>
      <w:r>
        <w:rPr>
          <w:rFonts w:ascii="Times New Roman" w:hAnsi="Times New Roman" w:cs="Times New Roman"/>
          <w:spacing w:val="1"/>
          <w:sz w:val="28"/>
          <w:szCs w:val="28"/>
        </w:rPr>
        <w:t xml:space="preserve"> </w:t>
      </w:r>
      <w:r>
        <w:rPr>
          <w:rFonts w:ascii="Times New Roman" w:hAnsi="Times New Roman" w:cs="Times New Roman"/>
          <w:sz w:val="28"/>
          <w:szCs w:val="28"/>
        </w:rPr>
        <w:t>13</w:t>
      </w:r>
      <w:r>
        <w:rPr>
          <w:rFonts w:ascii="Times New Roman" w:hAnsi="Times New Roman" w:cs="Times New Roman"/>
          <w:spacing w:val="1"/>
          <w:sz w:val="28"/>
          <w:szCs w:val="28"/>
        </w:rPr>
        <w:t xml:space="preserve"> </w:t>
      </w:r>
      <w:r>
        <w:rPr>
          <w:rFonts w:ascii="Times New Roman" w:hAnsi="Times New Roman" w:cs="Times New Roman"/>
          <w:sz w:val="28"/>
          <w:szCs w:val="28"/>
        </w:rPr>
        <w:t>классов-комплектов,</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которых</w:t>
      </w:r>
      <w:r>
        <w:rPr>
          <w:rFonts w:ascii="Times New Roman" w:hAnsi="Times New Roman" w:cs="Times New Roman"/>
          <w:spacing w:val="1"/>
          <w:sz w:val="28"/>
          <w:szCs w:val="28"/>
        </w:rPr>
        <w:t xml:space="preserve"> </w:t>
      </w:r>
      <w:r>
        <w:rPr>
          <w:rFonts w:ascii="Times New Roman" w:hAnsi="Times New Roman" w:cs="Times New Roman"/>
          <w:sz w:val="28"/>
          <w:szCs w:val="28"/>
        </w:rPr>
        <w:t>работают</w:t>
      </w:r>
      <w:r>
        <w:rPr>
          <w:rFonts w:ascii="Times New Roman" w:hAnsi="Times New Roman" w:cs="Times New Roman"/>
          <w:spacing w:val="1"/>
          <w:sz w:val="28"/>
          <w:szCs w:val="28"/>
        </w:rPr>
        <w:t xml:space="preserve"> </w:t>
      </w:r>
      <w:r>
        <w:rPr>
          <w:rFonts w:ascii="Times New Roman" w:hAnsi="Times New Roman" w:cs="Times New Roman"/>
          <w:sz w:val="28"/>
          <w:szCs w:val="28"/>
        </w:rPr>
        <w:t>13</w:t>
      </w:r>
      <w:r>
        <w:rPr>
          <w:rFonts w:ascii="Times New Roman" w:hAnsi="Times New Roman" w:cs="Times New Roman"/>
          <w:spacing w:val="1"/>
          <w:sz w:val="28"/>
          <w:szCs w:val="28"/>
        </w:rPr>
        <w:t xml:space="preserve"> </w:t>
      </w:r>
      <w:r>
        <w:rPr>
          <w:rFonts w:ascii="Times New Roman" w:hAnsi="Times New Roman" w:cs="Times New Roman"/>
          <w:sz w:val="28"/>
          <w:szCs w:val="28"/>
        </w:rPr>
        <w:t>классных</w:t>
      </w:r>
      <w:r>
        <w:rPr>
          <w:rFonts w:ascii="Times New Roman" w:hAnsi="Times New Roman" w:cs="Times New Roman"/>
          <w:spacing w:val="1"/>
          <w:sz w:val="28"/>
          <w:szCs w:val="28"/>
        </w:rPr>
        <w:t xml:space="preserve"> </w:t>
      </w:r>
      <w:r>
        <w:rPr>
          <w:rFonts w:ascii="Times New Roman" w:hAnsi="Times New Roman" w:cs="Times New Roman"/>
          <w:sz w:val="28"/>
          <w:szCs w:val="28"/>
        </w:rPr>
        <w:t>руководителя.</w:t>
      </w:r>
    </w:p>
    <w:p w:rsidR="00DC739F" w:rsidRDefault="007F1C41">
      <w:pPr>
        <w:pStyle w:val="af"/>
        <w:spacing w:before="1"/>
        <w:ind w:left="0" w:firstLineChars="314" w:firstLine="879"/>
        <w:rPr>
          <w:rFonts w:ascii="Times New Roman" w:hAnsi="Times New Roman" w:cs="Times New Roman"/>
          <w:sz w:val="28"/>
          <w:szCs w:val="28"/>
        </w:rPr>
      </w:pPr>
      <w:r>
        <w:rPr>
          <w:rFonts w:ascii="Times New Roman" w:hAnsi="Times New Roman" w:cs="Times New Roman"/>
          <w:sz w:val="28"/>
          <w:szCs w:val="28"/>
        </w:rPr>
        <w:t>Кадровое</w:t>
      </w:r>
      <w:r>
        <w:rPr>
          <w:rFonts w:ascii="Times New Roman" w:hAnsi="Times New Roman" w:cs="Times New Roman"/>
          <w:spacing w:val="-6"/>
          <w:sz w:val="28"/>
          <w:szCs w:val="28"/>
        </w:rPr>
        <w:t xml:space="preserve"> </w:t>
      </w:r>
      <w:r>
        <w:rPr>
          <w:rFonts w:ascii="Times New Roman" w:hAnsi="Times New Roman" w:cs="Times New Roman"/>
          <w:sz w:val="28"/>
          <w:szCs w:val="28"/>
        </w:rPr>
        <w:t>обеспечение</w:t>
      </w:r>
      <w:r>
        <w:rPr>
          <w:rFonts w:ascii="Times New Roman" w:hAnsi="Times New Roman" w:cs="Times New Roman"/>
          <w:spacing w:val="-6"/>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4"/>
          <w:sz w:val="28"/>
          <w:szCs w:val="28"/>
        </w:rPr>
        <w:t xml:space="preserve"> </w:t>
      </w:r>
      <w:r>
        <w:rPr>
          <w:rFonts w:ascii="Times New Roman" w:hAnsi="Times New Roman" w:cs="Times New Roman"/>
          <w:sz w:val="28"/>
          <w:szCs w:val="28"/>
        </w:rPr>
        <w:t>процесса:</w:t>
      </w:r>
    </w:p>
    <w:p w:rsidR="00DC739F" w:rsidRDefault="007F1C41">
      <w:pPr>
        <w:pStyle w:val="af"/>
        <w:spacing w:before="40"/>
        <w:ind w:left="0" w:firstLineChars="314" w:firstLine="879"/>
        <w:rPr>
          <w:rFonts w:ascii="Times New Roman" w:hAnsi="Times New Roman" w:cs="Times New Roman"/>
          <w:sz w:val="28"/>
          <w:szCs w:val="28"/>
        </w:rPr>
      </w:pPr>
      <w:r>
        <w:rPr>
          <w:rFonts w:ascii="Times New Roman" w:hAnsi="Times New Roman" w:cs="Times New Roman"/>
          <w:sz w:val="28"/>
          <w:szCs w:val="28"/>
        </w:rPr>
        <w:t>Заместитель</w:t>
      </w:r>
      <w:r>
        <w:rPr>
          <w:rFonts w:ascii="Times New Roman" w:hAnsi="Times New Roman" w:cs="Times New Roman"/>
          <w:spacing w:val="-4"/>
          <w:sz w:val="28"/>
          <w:szCs w:val="28"/>
        </w:rPr>
        <w:t xml:space="preserve"> </w:t>
      </w:r>
      <w:r>
        <w:rPr>
          <w:rFonts w:ascii="Times New Roman" w:hAnsi="Times New Roman" w:cs="Times New Roman"/>
          <w:sz w:val="28"/>
          <w:szCs w:val="28"/>
        </w:rPr>
        <w:t>директора</w:t>
      </w:r>
      <w:r>
        <w:rPr>
          <w:rFonts w:ascii="Times New Roman" w:hAnsi="Times New Roman" w:cs="Times New Roman"/>
          <w:spacing w:val="-5"/>
          <w:sz w:val="28"/>
          <w:szCs w:val="28"/>
        </w:rPr>
        <w:t xml:space="preserve"> </w:t>
      </w:r>
      <w:r>
        <w:rPr>
          <w:rFonts w:ascii="Times New Roman" w:hAnsi="Times New Roman" w:cs="Times New Roman"/>
          <w:sz w:val="28"/>
          <w:szCs w:val="28"/>
        </w:rPr>
        <w:t>по</w:t>
      </w:r>
      <w:r>
        <w:rPr>
          <w:rFonts w:ascii="Times New Roman" w:hAnsi="Times New Roman" w:cs="Times New Roman"/>
          <w:spacing w:val="-2"/>
          <w:sz w:val="28"/>
          <w:szCs w:val="28"/>
        </w:rPr>
        <w:t xml:space="preserve"> </w:t>
      </w:r>
      <w:r>
        <w:rPr>
          <w:rFonts w:ascii="Times New Roman" w:hAnsi="Times New Roman" w:cs="Times New Roman"/>
          <w:sz w:val="28"/>
          <w:szCs w:val="28"/>
        </w:rPr>
        <w:t>учебно-воспитательной</w:t>
      </w:r>
      <w:r>
        <w:rPr>
          <w:rFonts w:ascii="Times New Roman" w:hAnsi="Times New Roman" w:cs="Times New Roman"/>
          <w:spacing w:val="-4"/>
          <w:sz w:val="28"/>
          <w:szCs w:val="28"/>
        </w:rPr>
        <w:t xml:space="preserve"> </w:t>
      </w:r>
      <w:r>
        <w:rPr>
          <w:rFonts w:ascii="Times New Roman" w:hAnsi="Times New Roman" w:cs="Times New Roman"/>
          <w:sz w:val="28"/>
          <w:szCs w:val="28"/>
        </w:rPr>
        <w:t>работе</w:t>
      </w:r>
    </w:p>
    <w:p w:rsidR="00DC739F" w:rsidRDefault="007F1C41">
      <w:pPr>
        <w:pStyle w:val="af"/>
        <w:spacing w:before="40"/>
        <w:ind w:left="0" w:firstLineChars="314" w:firstLine="879"/>
        <w:rPr>
          <w:rFonts w:ascii="Times New Roman" w:hAnsi="Times New Roman" w:cs="Times New Roman"/>
          <w:sz w:val="28"/>
          <w:szCs w:val="28"/>
        </w:rPr>
      </w:pPr>
      <w:r>
        <w:rPr>
          <w:rFonts w:ascii="Times New Roman" w:hAnsi="Times New Roman" w:cs="Times New Roman"/>
          <w:sz w:val="28"/>
          <w:szCs w:val="28"/>
        </w:rPr>
        <w:lastRenderedPageBreak/>
        <w:t>- Советник директора по воспитанию;</w:t>
      </w:r>
    </w:p>
    <w:p w:rsidR="00DC739F" w:rsidRDefault="007F1C41">
      <w:pPr>
        <w:pStyle w:val="af"/>
        <w:spacing w:before="45"/>
        <w:ind w:left="0" w:firstLineChars="314" w:firstLine="879"/>
        <w:rPr>
          <w:rFonts w:ascii="Times New Roman" w:hAnsi="Times New Roman" w:cs="Times New Roman"/>
          <w:sz w:val="28"/>
          <w:szCs w:val="28"/>
        </w:rPr>
      </w:pPr>
      <w:r>
        <w:rPr>
          <w:rFonts w:ascii="Times New Roman" w:hAnsi="Times New Roman" w:cs="Times New Roman"/>
          <w:sz w:val="28"/>
          <w:szCs w:val="28"/>
        </w:rPr>
        <w:t>Классные</w:t>
      </w:r>
      <w:r>
        <w:rPr>
          <w:rFonts w:ascii="Times New Roman" w:hAnsi="Times New Roman" w:cs="Times New Roman"/>
          <w:spacing w:val="-14"/>
          <w:sz w:val="28"/>
          <w:szCs w:val="28"/>
        </w:rPr>
        <w:t xml:space="preserve"> </w:t>
      </w:r>
      <w:r>
        <w:rPr>
          <w:rFonts w:ascii="Times New Roman" w:hAnsi="Times New Roman" w:cs="Times New Roman"/>
          <w:sz w:val="28"/>
          <w:szCs w:val="28"/>
        </w:rPr>
        <w:t>руководители</w:t>
      </w:r>
    </w:p>
    <w:p w:rsidR="00DC739F" w:rsidRDefault="007F1C41">
      <w:pPr>
        <w:pStyle w:val="af"/>
        <w:spacing w:before="44"/>
        <w:ind w:left="0" w:firstLineChars="314" w:firstLine="879"/>
        <w:rPr>
          <w:rFonts w:ascii="Times New Roman" w:hAnsi="Times New Roman" w:cs="Times New Roman"/>
          <w:sz w:val="28"/>
          <w:szCs w:val="28"/>
        </w:rPr>
      </w:pPr>
      <w:r>
        <w:rPr>
          <w:rFonts w:ascii="Times New Roman" w:hAnsi="Times New Roman" w:cs="Times New Roman"/>
          <w:sz w:val="28"/>
          <w:szCs w:val="28"/>
        </w:rPr>
        <w:t>Педагог-психолог</w:t>
      </w:r>
    </w:p>
    <w:p w:rsidR="00DC739F" w:rsidRDefault="007F1C41">
      <w:pPr>
        <w:pStyle w:val="af"/>
        <w:spacing w:before="44"/>
        <w:ind w:left="0" w:firstLineChars="314" w:firstLine="879"/>
        <w:rPr>
          <w:rFonts w:ascii="Times New Roman" w:hAnsi="Times New Roman" w:cs="Times New Roman"/>
          <w:sz w:val="28"/>
          <w:szCs w:val="28"/>
        </w:rPr>
      </w:pPr>
      <w:r>
        <w:rPr>
          <w:rFonts w:ascii="Times New Roman" w:hAnsi="Times New Roman" w:cs="Times New Roman"/>
          <w:sz w:val="28"/>
          <w:szCs w:val="28"/>
        </w:rPr>
        <w:t>Социальный</w:t>
      </w:r>
      <w:r>
        <w:rPr>
          <w:rFonts w:ascii="Times New Roman" w:hAnsi="Times New Roman" w:cs="Times New Roman"/>
          <w:spacing w:val="-14"/>
          <w:sz w:val="28"/>
          <w:szCs w:val="28"/>
        </w:rPr>
        <w:t xml:space="preserve"> </w:t>
      </w:r>
      <w:r>
        <w:rPr>
          <w:rFonts w:ascii="Times New Roman" w:hAnsi="Times New Roman" w:cs="Times New Roman"/>
          <w:sz w:val="28"/>
          <w:szCs w:val="28"/>
        </w:rPr>
        <w:t>педагог</w:t>
      </w:r>
    </w:p>
    <w:p w:rsidR="00DC739F" w:rsidRDefault="007F1C41">
      <w:pPr>
        <w:pStyle w:val="af"/>
        <w:spacing w:before="45"/>
        <w:ind w:left="0" w:firstLineChars="314" w:firstLine="879"/>
        <w:rPr>
          <w:rFonts w:ascii="Times New Roman" w:hAnsi="Times New Roman" w:cs="Times New Roman"/>
          <w:sz w:val="28"/>
          <w:szCs w:val="28"/>
        </w:rPr>
      </w:pPr>
      <w:r>
        <w:rPr>
          <w:rFonts w:ascii="Times New Roman" w:hAnsi="Times New Roman" w:cs="Times New Roman"/>
          <w:sz w:val="28"/>
          <w:szCs w:val="28"/>
        </w:rPr>
        <w:t>Педагог-логопед</w:t>
      </w:r>
    </w:p>
    <w:p w:rsidR="00DC739F" w:rsidRDefault="007F1C41">
      <w:pPr>
        <w:pStyle w:val="af"/>
        <w:spacing w:before="45"/>
        <w:ind w:left="0" w:firstLineChars="314" w:firstLine="879"/>
        <w:rPr>
          <w:rFonts w:ascii="Times New Roman" w:hAnsi="Times New Roman" w:cs="Times New Roman"/>
          <w:sz w:val="28"/>
          <w:szCs w:val="28"/>
        </w:rPr>
      </w:pPr>
      <w:r>
        <w:rPr>
          <w:rFonts w:ascii="Times New Roman" w:hAnsi="Times New Roman" w:cs="Times New Roman"/>
          <w:sz w:val="28"/>
          <w:szCs w:val="28"/>
        </w:rPr>
        <w:t xml:space="preserve">-Дефектолог </w:t>
      </w:r>
    </w:p>
    <w:p w:rsidR="00DC739F" w:rsidRDefault="007F1C41">
      <w:pPr>
        <w:pStyle w:val="af"/>
        <w:spacing w:before="45"/>
        <w:ind w:left="0" w:firstLineChars="314" w:firstLine="879"/>
        <w:rPr>
          <w:rFonts w:ascii="Times New Roman" w:hAnsi="Times New Roman" w:cs="Times New Roman"/>
          <w:sz w:val="28"/>
          <w:szCs w:val="28"/>
        </w:rPr>
      </w:pPr>
      <w:r>
        <w:rPr>
          <w:rFonts w:ascii="Times New Roman" w:hAnsi="Times New Roman" w:cs="Times New Roman"/>
          <w:sz w:val="28"/>
          <w:szCs w:val="28"/>
        </w:rPr>
        <w:t>-Педагог библиотекарь</w:t>
      </w:r>
    </w:p>
    <w:p w:rsidR="00DC739F" w:rsidRDefault="007F1C41">
      <w:pPr>
        <w:widowControl/>
        <w:spacing w:after="100" w:afterAutospacing="1"/>
        <w:ind w:right="180" w:firstLineChars="314" w:firstLine="879"/>
        <w:rPr>
          <w:rFonts w:ascii="Times New Roman" w:hAnsi="Times New Roman"/>
          <w:color w:val="000000"/>
          <w:sz w:val="28"/>
          <w:szCs w:val="28"/>
        </w:rPr>
      </w:pPr>
      <w:r>
        <w:rPr>
          <w:rFonts w:ascii="Times New Roman" w:hAnsi="Times New Roman"/>
          <w:sz w:val="28"/>
          <w:szCs w:val="28"/>
        </w:rPr>
        <w:t>-</w:t>
      </w:r>
      <w:r>
        <w:rPr>
          <w:rFonts w:ascii="Times New Roman" w:hAnsi="Times New Roman"/>
          <w:color w:val="000000"/>
          <w:sz w:val="28"/>
          <w:szCs w:val="28"/>
        </w:rPr>
        <w:t xml:space="preserve"> педагоги дополнительного образования.</w:t>
      </w:r>
    </w:p>
    <w:p w:rsidR="00DC739F" w:rsidRDefault="00DC739F">
      <w:pPr>
        <w:pStyle w:val="af"/>
        <w:spacing w:before="45"/>
        <w:ind w:left="0" w:firstLineChars="314" w:firstLine="879"/>
        <w:rPr>
          <w:rFonts w:ascii="Times New Roman" w:hAnsi="Times New Roman" w:cs="Times New Roman"/>
          <w:sz w:val="28"/>
          <w:szCs w:val="28"/>
        </w:rPr>
      </w:pPr>
    </w:p>
    <w:p w:rsidR="00DC739F" w:rsidRDefault="007F1C41">
      <w:pPr>
        <w:ind w:firstLineChars="314" w:firstLine="879"/>
        <w:rPr>
          <w:rFonts w:ascii="Times New Roman" w:hAnsi="Times New Roman"/>
          <w:color w:val="000000"/>
          <w:sz w:val="28"/>
          <w:szCs w:val="28"/>
        </w:rPr>
      </w:pPr>
      <w:r>
        <w:rPr>
          <w:rFonts w:ascii="Times New Roman" w:hAnsi="Times New Roman"/>
          <w:color w:val="000000"/>
          <w:sz w:val="28"/>
          <w:szCs w:val="28"/>
        </w:rPr>
        <w:t>Ежегодно педработники проходят повышение квалификации по актуальным вопросам воспитания в соответствии с планом-графиком.</w:t>
      </w:r>
    </w:p>
    <w:p w:rsidR="00DC739F" w:rsidRDefault="007F1C41">
      <w:pPr>
        <w:ind w:firstLineChars="314" w:firstLine="879"/>
        <w:rPr>
          <w:rFonts w:ascii="Times New Roman" w:hAnsi="Times New Roman"/>
          <w:color w:val="000000"/>
          <w:sz w:val="28"/>
          <w:szCs w:val="28"/>
        </w:rPr>
      </w:pPr>
      <w:r>
        <w:rPr>
          <w:rFonts w:ascii="Times New Roman" w:hAnsi="Times New Roman"/>
          <w:color w:val="000000"/>
          <w:sz w:val="28"/>
          <w:szCs w:val="28"/>
        </w:rPr>
        <w:t>К реализации воспитательных задач привлекаются также специалисты других организаций: работники КДН и ОДН, участковый,  сотрудники Бондаревской клубной системы, сотрудники сельской библиотеки.</w:t>
      </w:r>
    </w:p>
    <w:p w:rsidR="00DC739F" w:rsidRDefault="00DC739F">
      <w:pPr>
        <w:pStyle w:val="af"/>
        <w:spacing w:before="9"/>
        <w:ind w:left="0" w:firstLineChars="314" w:firstLine="879"/>
        <w:rPr>
          <w:rFonts w:ascii="Times New Roman" w:hAnsi="Times New Roman" w:cs="Times New Roman"/>
          <w:sz w:val="28"/>
          <w:szCs w:val="28"/>
        </w:rPr>
      </w:pPr>
    </w:p>
    <w:p w:rsidR="00DC739F" w:rsidRDefault="007F1C41" w:rsidP="007F1C41">
      <w:pPr>
        <w:pStyle w:val="213"/>
        <w:numPr>
          <w:ilvl w:val="1"/>
          <w:numId w:val="19"/>
        </w:numPr>
        <w:tabs>
          <w:tab w:val="left" w:pos="1223"/>
        </w:tabs>
        <w:spacing w:before="1"/>
        <w:ind w:firstLineChars="314" w:firstLine="879"/>
        <w:rPr>
          <w:rFonts w:ascii="Times New Roman" w:hAnsi="Times New Roman" w:cs="Times New Roman"/>
          <w:sz w:val="28"/>
          <w:szCs w:val="28"/>
        </w:rPr>
      </w:pPr>
      <w:bookmarkStart w:id="38" w:name="_TOC_250002"/>
      <w:r>
        <w:rPr>
          <w:rFonts w:ascii="Times New Roman" w:hAnsi="Times New Roman" w:cs="Times New Roman"/>
          <w:spacing w:val="-1"/>
          <w:sz w:val="28"/>
          <w:szCs w:val="28"/>
        </w:rPr>
        <w:t>Нормативно-методическое</w:t>
      </w:r>
      <w:r>
        <w:rPr>
          <w:rFonts w:ascii="Times New Roman" w:hAnsi="Times New Roman" w:cs="Times New Roman"/>
          <w:spacing w:val="-10"/>
          <w:sz w:val="28"/>
          <w:szCs w:val="28"/>
        </w:rPr>
        <w:t xml:space="preserve"> </w:t>
      </w:r>
      <w:bookmarkEnd w:id="38"/>
      <w:r>
        <w:rPr>
          <w:rFonts w:ascii="Times New Roman" w:hAnsi="Times New Roman" w:cs="Times New Roman"/>
          <w:sz w:val="28"/>
          <w:szCs w:val="28"/>
        </w:rPr>
        <w:t>обеспечение</w:t>
      </w:r>
    </w:p>
    <w:p w:rsidR="00DC739F" w:rsidRDefault="007F1C41">
      <w:pPr>
        <w:ind w:right="804" w:firstLineChars="314" w:firstLine="879"/>
        <w:jc w:val="both"/>
        <w:rPr>
          <w:rFonts w:ascii="Times New Roman" w:hAnsi="Times New Roman"/>
          <w:color w:val="000000"/>
          <w:sz w:val="28"/>
          <w:szCs w:val="28"/>
        </w:rPr>
      </w:pPr>
      <w:r>
        <w:rPr>
          <w:rFonts w:ascii="Times New Roman" w:hAnsi="Times New Roman"/>
          <w:color w:val="000000"/>
          <w:sz w:val="28"/>
          <w:szCs w:val="28"/>
        </w:rPr>
        <w:t>Управление качеством воспитательной деятельности в МБОУ Бондаревская СОШ» обеспечивают следующие локальные нормативно-правовые акты:</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классном руководстве.</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школьном методическом объединении.</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внутришкольном контроле.</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комиссии по урегулировании споров между участниками образовательных отношений.</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Совете профилактики.</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школьной форме.</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ПМПК.</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защите обучающихся от информации, причиняющей вред их здоровью и развитию.</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об организации дополнительного образования.</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 внеурочной деятельности обучающихся.</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Положение об ученическом самоуправлении.</w:t>
      </w:r>
    </w:p>
    <w:p w:rsidR="00DC739F" w:rsidRDefault="007F1C41">
      <w:pPr>
        <w:widowControl/>
        <w:numPr>
          <w:ilvl w:val="0"/>
          <w:numId w:val="20"/>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Правила внутреннего распорядка для обучающихся.</w:t>
      </w:r>
    </w:p>
    <w:p w:rsidR="00DC739F" w:rsidRDefault="00DC739F">
      <w:pPr>
        <w:ind w:right="804" w:firstLineChars="314" w:firstLine="879"/>
        <w:jc w:val="both"/>
        <w:rPr>
          <w:rFonts w:ascii="Times New Roman" w:hAnsi="Times New Roman"/>
          <w:color w:val="000000"/>
          <w:sz w:val="28"/>
          <w:szCs w:val="28"/>
        </w:rPr>
      </w:pPr>
    </w:p>
    <w:p w:rsidR="00DC739F" w:rsidRDefault="007F1C41">
      <w:pPr>
        <w:ind w:right="804" w:firstLineChars="314" w:firstLine="879"/>
        <w:jc w:val="both"/>
        <w:rPr>
          <w:rFonts w:ascii="Times New Roman" w:hAnsi="Times New Roman"/>
          <w:color w:val="000000"/>
          <w:sz w:val="28"/>
          <w:szCs w:val="28"/>
        </w:rPr>
      </w:pPr>
      <w:r>
        <w:rPr>
          <w:rFonts w:ascii="Times New Roman" w:hAnsi="Times New Roman"/>
          <w:color w:val="000000"/>
          <w:sz w:val="28"/>
          <w:szCs w:val="28"/>
        </w:rPr>
        <w:t xml:space="preserve">Вышеперечисленные нормативные акты расположены на официальном сайте школы по адресу:  </w:t>
      </w:r>
      <w:hyperlink r:id="rId24" w:history="1">
        <w:r>
          <w:rPr>
            <w:rStyle w:val="a6"/>
            <w:rFonts w:ascii="Times New Roman" w:hAnsi="Times New Roman"/>
            <w:sz w:val="28"/>
            <w:szCs w:val="28"/>
          </w:rPr>
          <w:t>https://bondarevskaya.khakasiyaschool.ru/</w:t>
        </w:r>
      </w:hyperlink>
      <w:r>
        <w:rPr>
          <w:rFonts w:ascii="Times New Roman" w:hAnsi="Times New Roman"/>
          <w:color w:val="000000"/>
          <w:sz w:val="28"/>
          <w:szCs w:val="28"/>
        </w:rPr>
        <w:t xml:space="preserve"> </w:t>
      </w:r>
    </w:p>
    <w:p w:rsidR="00DC739F" w:rsidRDefault="00DC739F">
      <w:pPr>
        <w:ind w:right="804" w:firstLineChars="314" w:firstLine="879"/>
        <w:jc w:val="both"/>
        <w:rPr>
          <w:rFonts w:ascii="Times New Roman" w:hAnsi="Times New Roman"/>
          <w:sz w:val="28"/>
          <w:szCs w:val="28"/>
        </w:rPr>
      </w:pPr>
    </w:p>
    <w:p w:rsidR="00DC739F" w:rsidRDefault="007F1C41" w:rsidP="007F1C41">
      <w:pPr>
        <w:pStyle w:val="213"/>
        <w:numPr>
          <w:ilvl w:val="1"/>
          <w:numId w:val="19"/>
        </w:numPr>
        <w:tabs>
          <w:tab w:val="left" w:pos="1527"/>
        </w:tabs>
        <w:spacing w:before="6"/>
        <w:ind w:right="848" w:firstLineChars="314" w:firstLine="883"/>
        <w:jc w:val="both"/>
        <w:rPr>
          <w:rFonts w:ascii="Times New Roman" w:hAnsi="Times New Roman" w:cs="Times New Roman"/>
          <w:sz w:val="28"/>
          <w:szCs w:val="28"/>
        </w:rPr>
      </w:pPr>
      <w:r>
        <w:rPr>
          <w:rFonts w:ascii="Times New Roman" w:hAnsi="Times New Roman" w:cs="Times New Roman"/>
          <w:sz w:val="28"/>
          <w:szCs w:val="28"/>
        </w:rPr>
        <w:t>Требования</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условиям</w:t>
      </w:r>
      <w:r>
        <w:rPr>
          <w:rFonts w:ascii="Times New Roman" w:hAnsi="Times New Roman" w:cs="Times New Roman"/>
          <w:spacing w:val="1"/>
          <w:sz w:val="28"/>
          <w:szCs w:val="28"/>
        </w:rPr>
        <w:t xml:space="preserve"> </w:t>
      </w:r>
      <w:r>
        <w:rPr>
          <w:rFonts w:ascii="Times New Roman" w:hAnsi="Times New Roman" w:cs="Times New Roman"/>
          <w:sz w:val="28"/>
          <w:szCs w:val="28"/>
        </w:rPr>
        <w:t>работы</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61"/>
          <w:sz w:val="28"/>
          <w:szCs w:val="28"/>
        </w:rPr>
        <w:t xml:space="preserve"> </w:t>
      </w:r>
      <w:r>
        <w:rPr>
          <w:rFonts w:ascii="Times New Roman" w:hAnsi="Times New Roman" w:cs="Times New Roman"/>
          <w:sz w:val="28"/>
          <w:szCs w:val="28"/>
        </w:rPr>
        <w:t>особыми</w:t>
      </w:r>
      <w:r>
        <w:rPr>
          <w:rFonts w:ascii="Times New Roman" w:hAnsi="Times New Roman" w:cs="Times New Roman"/>
          <w:spacing w:val="-57"/>
          <w:sz w:val="28"/>
          <w:szCs w:val="28"/>
        </w:rPr>
        <w:t xml:space="preserve"> </w:t>
      </w:r>
      <w:r>
        <w:rPr>
          <w:rFonts w:ascii="Times New Roman" w:hAnsi="Times New Roman" w:cs="Times New Roman"/>
          <w:sz w:val="28"/>
          <w:szCs w:val="28"/>
        </w:rPr>
        <w:t>образовательными</w:t>
      </w:r>
      <w:r>
        <w:rPr>
          <w:rFonts w:ascii="Times New Roman" w:hAnsi="Times New Roman" w:cs="Times New Roman"/>
          <w:spacing w:val="-1"/>
          <w:sz w:val="28"/>
          <w:szCs w:val="28"/>
        </w:rPr>
        <w:t xml:space="preserve"> </w:t>
      </w:r>
      <w:r>
        <w:rPr>
          <w:rFonts w:ascii="Times New Roman" w:hAnsi="Times New Roman" w:cs="Times New Roman"/>
          <w:sz w:val="28"/>
          <w:szCs w:val="28"/>
        </w:rPr>
        <w:t>потребностями</w:t>
      </w:r>
    </w:p>
    <w:p w:rsidR="00DC739F" w:rsidRDefault="007F1C41">
      <w:pPr>
        <w:pStyle w:val="af"/>
        <w:spacing w:line="276" w:lineRule="auto"/>
        <w:ind w:left="0" w:right="848" w:firstLineChars="314" w:firstLine="879"/>
        <w:rPr>
          <w:rFonts w:ascii="Times New Roman" w:hAnsi="Times New Roman" w:cs="Times New Roman"/>
          <w:sz w:val="28"/>
          <w:szCs w:val="28"/>
        </w:rPr>
      </w:pPr>
      <w:r>
        <w:rPr>
          <w:rFonts w:ascii="Times New Roman" w:hAnsi="Times New Roman" w:cs="Times New Roman"/>
          <w:sz w:val="28"/>
          <w:szCs w:val="28"/>
        </w:rPr>
        <w:t>В МБОУ «Бондаревская СОШ»</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всего 223 обучающихся. Из них 12 обучающихся </w:t>
      </w:r>
      <w:r>
        <w:rPr>
          <w:rFonts w:ascii="Times New Roman" w:hAnsi="Times New Roman" w:cs="Times New Roman"/>
          <w:sz w:val="28"/>
          <w:szCs w:val="28"/>
        </w:rPr>
        <w:lastRenderedPageBreak/>
        <w:t>это</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обучающиеся с УО (ИН).  К ним относятся дети с умственной</w:t>
      </w:r>
      <w:r>
        <w:rPr>
          <w:rFonts w:ascii="Times New Roman" w:hAnsi="Times New Roman" w:cs="Times New Roman"/>
          <w:spacing w:val="1"/>
          <w:sz w:val="28"/>
          <w:szCs w:val="28"/>
        </w:rPr>
        <w:t xml:space="preserve"> </w:t>
      </w:r>
      <w:r>
        <w:rPr>
          <w:rFonts w:ascii="Times New Roman" w:hAnsi="Times New Roman" w:cs="Times New Roman"/>
          <w:sz w:val="28"/>
          <w:szCs w:val="28"/>
        </w:rPr>
        <w:t>отсталостью,</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задержкой</w:t>
      </w:r>
      <w:r>
        <w:rPr>
          <w:rFonts w:ascii="Times New Roman" w:hAnsi="Times New Roman" w:cs="Times New Roman"/>
          <w:spacing w:val="-1"/>
          <w:sz w:val="28"/>
          <w:szCs w:val="28"/>
        </w:rPr>
        <w:t xml:space="preserve"> </w:t>
      </w:r>
      <w:r>
        <w:rPr>
          <w:rFonts w:ascii="Times New Roman" w:hAnsi="Times New Roman" w:cs="Times New Roman"/>
          <w:sz w:val="28"/>
          <w:szCs w:val="28"/>
        </w:rPr>
        <w:t>психического развития</w:t>
      </w:r>
      <w:r>
        <w:rPr>
          <w:rFonts w:ascii="Times New Roman" w:hAnsi="Times New Roman" w:cs="Times New Roman"/>
          <w:spacing w:val="1"/>
          <w:sz w:val="28"/>
          <w:szCs w:val="28"/>
        </w:rPr>
        <w:t xml:space="preserve"> </w:t>
      </w:r>
      <w:r>
        <w:rPr>
          <w:rFonts w:ascii="Times New Roman" w:hAnsi="Times New Roman" w:cs="Times New Roman"/>
          <w:sz w:val="28"/>
          <w:szCs w:val="28"/>
        </w:rPr>
        <w:t>.</w:t>
      </w:r>
    </w:p>
    <w:p w:rsidR="00DC739F" w:rsidRDefault="007F1C41">
      <w:pPr>
        <w:pStyle w:val="af"/>
        <w:spacing w:line="276" w:lineRule="auto"/>
        <w:ind w:left="0" w:right="846" w:firstLineChars="314" w:firstLine="879"/>
        <w:rPr>
          <w:rFonts w:ascii="Times New Roman" w:hAnsi="Times New Roman" w:cs="Times New Roman"/>
          <w:sz w:val="28"/>
          <w:szCs w:val="28"/>
        </w:rPr>
      </w:pPr>
      <w:r>
        <w:rPr>
          <w:rFonts w:ascii="Times New Roman" w:hAnsi="Times New Roman" w:cs="Times New Roman"/>
          <w:sz w:val="28"/>
          <w:szCs w:val="28"/>
        </w:rPr>
        <w:t>На уровне общности: формируются условия освоения социальных ролей, ответственности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самостоятельности,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сопричастности</w:t>
      </w:r>
      <w:r>
        <w:rPr>
          <w:rFonts w:ascii="Times New Roman" w:hAnsi="Times New Roman" w:cs="Times New Roman"/>
          <w:spacing w:val="1"/>
          <w:sz w:val="28"/>
          <w:szCs w:val="28"/>
        </w:rPr>
        <w:t xml:space="preserve"> </w:t>
      </w:r>
      <w:r>
        <w:rPr>
          <w:rFonts w:ascii="Times New Roman" w:hAnsi="Times New Roman" w:cs="Times New Roman"/>
          <w:sz w:val="28"/>
          <w:szCs w:val="28"/>
        </w:rPr>
        <w:t>к</w:t>
      </w:r>
      <w:r>
        <w:rPr>
          <w:rFonts w:ascii="Times New Roman" w:hAnsi="Times New Roman" w:cs="Times New Roman"/>
          <w:spacing w:val="1"/>
          <w:sz w:val="28"/>
          <w:szCs w:val="28"/>
        </w:rPr>
        <w:t xml:space="preserve"> </w:t>
      </w:r>
      <w:r>
        <w:rPr>
          <w:rFonts w:ascii="Times New Roman" w:hAnsi="Times New Roman" w:cs="Times New Roman"/>
          <w:sz w:val="28"/>
          <w:szCs w:val="28"/>
        </w:rPr>
        <w:t>реализации</w:t>
      </w:r>
      <w:r>
        <w:rPr>
          <w:rFonts w:ascii="Times New Roman" w:hAnsi="Times New Roman" w:cs="Times New Roman"/>
          <w:spacing w:val="1"/>
          <w:sz w:val="28"/>
          <w:szCs w:val="28"/>
        </w:rPr>
        <w:t xml:space="preserve"> </w:t>
      </w:r>
      <w:r>
        <w:rPr>
          <w:rFonts w:ascii="Times New Roman" w:hAnsi="Times New Roman" w:cs="Times New Roman"/>
          <w:sz w:val="28"/>
          <w:szCs w:val="28"/>
        </w:rPr>
        <w:t>целей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смыслов</w:t>
      </w:r>
      <w:r>
        <w:rPr>
          <w:rFonts w:ascii="Times New Roman" w:hAnsi="Times New Roman" w:cs="Times New Roman"/>
          <w:spacing w:val="1"/>
          <w:sz w:val="28"/>
          <w:szCs w:val="28"/>
        </w:rPr>
        <w:t xml:space="preserve"> </w:t>
      </w:r>
      <w:r>
        <w:rPr>
          <w:rFonts w:ascii="Times New Roman" w:hAnsi="Times New Roman" w:cs="Times New Roman"/>
          <w:sz w:val="28"/>
          <w:szCs w:val="28"/>
        </w:rPr>
        <w:t>сообщества,</w:t>
      </w:r>
      <w:r>
        <w:rPr>
          <w:rFonts w:ascii="Times New Roman" w:hAnsi="Times New Roman" w:cs="Times New Roman"/>
          <w:spacing w:val="-57"/>
          <w:sz w:val="28"/>
          <w:szCs w:val="28"/>
        </w:rPr>
        <w:t xml:space="preserve"> </w:t>
      </w:r>
      <w:r>
        <w:rPr>
          <w:rFonts w:ascii="Times New Roman" w:hAnsi="Times New Roman" w:cs="Times New Roman"/>
          <w:sz w:val="28"/>
          <w:szCs w:val="28"/>
        </w:rPr>
        <w:t>приобретается опыт развития отношений между обучающимися, родителями (законными</w:t>
      </w:r>
      <w:r>
        <w:rPr>
          <w:rFonts w:ascii="Times New Roman" w:hAnsi="Times New Roman" w:cs="Times New Roman"/>
          <w:spacing w:val="1"/>
          <w:sz w:val="28"/>
          <w:szCs w:val="28"/>
        </w:rPr>
        <w:t xml:space="preserve"> </w:t>
      </w:r>
      <w:r>
        <w:rPr>
          <w:rFonts w:ascii="Times New Roman" w:hAnsi="Times New Roman" w:cs="Times New Roman"/>
          <w:sz w:val="28"/>
          <w:szCs w:val="28"/>
        </w:rPr>
        <w:t>представителями),</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педагогами.</w:t>
      </w:r>
      <w:r>
        <w:rPr>
          <w:rFonts w:ascii="Times New Roman" w:hAnsi="Times New Roman" w:cs="Times New Roman"/>
          <w:spacing w:val="1"/>
          <w:sz w:val="28"/>
          <w:szCs w:val="28"/>
        </w:rPr>
        <w:t xml:space="preserve"> </w:t>
      </w:r>
      <w:r>
        <w:rPr>
          <w:rFonts w:ascii="Times New Roman" w:hAnsi="Times New Roman" w:cs="Times New Roman"/>
          <w:sz w:val="28"/>
          <w:szCs w:val="28"/>
        </w:rPr>
        <w:t>Детская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детско-взрослая</w:t>
      </w:r>
      <w:r>
        <w:rPr>
          <w:rFonts w:ascii="Times New Roman" w:hAnsi="Times New Roman" w:cs="Times New Roman"/>
          <w:spacing w:val="1"/>
          <w:sz w:val="28"/>
          <w:szCs w:val="28"/>
        </w:rPr>
        <w:t xml:space="preserve"> </w:t>
      </w:r>
      <w:r>
        <w:rPr>
          <w:rFonts w:ascii="Times New Roman" w:hAnsi="Times New Roman" w:cs="Times New Roman"/>
          <w:sz w:val="28"/>
          <w:szCs w:val="28"/>
        </w:rPr>
        <w:t>общности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инклюзивном</w:t>
      </w:r>
      <w:r>
        <w:rPr>
          <w:rFonts w:ascii="Times New Roman" w:hAnsi="Times New Roman" w:cs="Times New Roman"/>
          <w:spacing w:val="1"/>
          <w:sz w:val="28"/>
          <w:szCs w:val="28"/>
        </w:rPr>
        <w:t xml:space="preserve"> </w:t>
      </w:r>
      <w:r>
        <w:rPr>
          <w:rFonts w:ascii="Times New Roman" w:hAnsi="Times New Roman" w:cs="Times New Roman"/>
          <w:sz w:val="28"/>
          <w:szCs w:val="28"/>
        </w:rPr>
        <w:t>образовании</w:t>
      </w:r>
      <w:r>
        <w:rPr>
          <w:rFonts w:ascii="Times New Roman" w:hAnsi="Times New Roman" w:cs="Times New Roman"/>
          <w:spacing w:val="1"/>
          <w:sz w:val="28"/>
          <w:szCs w:val="28"/>
        </w:rPr>
        <w:t xml:space="preserve"> </w:t>
      </w:r>
      <w:r>
        <w:rPr>
          <w:rFonts w:ascii="Times New Roman" w:hAnsi="Times New Roman" w:cs="Times New Roman"/>
          <w:sz w:val="28"/>
          <w:szCs w:val="28"/>
        </w:rPr>
        <w:t>развиваются</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принципах</w:t>
      </w:r>
      <w:r>
        <w:rPr>
          <w:rFonts w:ascii="Times New Roman" w:hAnsi="Times New Roman" w:cs="Times New Roman"/>
          <w:spacing w:val="1"/>
          <w:sz w:val="28"/>
          <w:szCs w:val="28"/>
        </w:rPr>
        <w:t xml:space="preserve"> </w:t>
      </w:r>
      <w:r>
        <w:rPr>
          <w:rFonts w:ascii="Times New Roman" w:hAnsi="Times New Roman" w:cs="Times New Roman"/>
          <w:sz w:val="28"/>
          <w:szCs w:val="28"/>
        </w:rPr>
        <w:t>заботы,</w:t>
      </w:r>
      <w:r>
        <w:rPr>
          <w:rFonts w:ascii="Times New Roman" w:hAnsi="Times New Roman" w:cs="Times New Roman"/>
          <w:spacing w:val="1"/>
          <w:sz w:val="28"/>
          <w:szCs w:val="28"/>
        </w:rPr>
        <w:t xml:space="preserve"> </w:t>
      </w:r>
      <w:r>
        <w:rPr>
          <w:rFonts w:ascii="Times New Roman" w:hAnsi="Times New Roman" w:cs="Times New Roman"/>
          <w:sz w:val="28"/>
          <w:szCs w:val="28"/>
        </w:rPr>
        <w:t>взаимоуважения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сотрудничества</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совместной деятельности.</w:t>
      </w:r>
    </w:p>
    <w:p w:rsidR="00DC739F" w:rsidRDefault="007F1C41">
      <w:pPr>
        <w:pStyle w:val="af"/>
        <w:spacing w:line="276" w:lineRule="auto"/>
        <w:ind w:left="0" w:right="844" w:firstLineChars="314" w:firstLine="879"/>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уровне</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деятельностей:</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педагогическое</w:t>
      </w:r>
      <w:r>
        <w:rPr>
          <w:rFonts w:ascii="Times New Roman" w:hAnsi="Times New Roman" w:cs="Times New Roman"/>
          <w:spacing w:val="1"/>
          <w:sz w:val="28"/>
          <w:szCs w:val="28"/>
        </w:rPr>
        <w:t xml:space="preserve"> </w:t>
      </w:r>
      <w:r>
        <w:rPr>
          <w:rFonts w:ascii="Times New Roman" w:hAnsi="Times New Roman" w:cs="Times New Roman"/>
          <w:sz w:val="28"/>
          <w:szCs w:val="28"/>
        </w:rPr>
        <w:t>проектирование</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совместной</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классе,</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разновозрастных</w:t>
      </w:r>
      <w:r>
        <w:rPr>
          <w:rFonts w:ascii="Times New Roman" w:hAnsi="Times New Roman" w:cs="Times New Roman"/>
          <w:spacing w:val="1"/>
          <w:sz w:val="28"/>
          <w:szCs w:val="28"/>
        </w:rPr>
        <w:t xml:space="preserve"> </w:t>
      </w:r>
      <w:r>
        <w:rPr>
          <w:rFonts w:ascii="Times New Roman" w:hAnsi="Times New Roman" w:cs="Times New Roman"/>
          <w:sz w:val="28"/>
          <w:szCs w:val="28"/>
        </w:rPr>
        <w:t>группах,</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малых</w:t>
      </w:r>
      <w:r>
        <w:rPr>
          <w:rFonts w:ascii="Times New Roman" w:hAnsi="Times New Roman" w:cs="Times New Roman"/>
          <w:spacing w:val="1"/>
          <w:sz w:val="28"/>
          <w:szCs w:val="28"/>
        </w:rPr>
        <w:t xml:space="preserve"> </w:t>
      </w:r>
      <w:r>
        <w:rPr>
          <w:rFonts w:ascii="Times New Roman" w:hAnsi="Times New Roman" w:cs="Times New Roman"/>
          <w:sz w:val="28"/>
          <w:szCs w:val="28"/>
        </w:rPr>
        <w:t>группах</w:t>
      </w:r>
      <w:r>
        <w:rPr>
          <w:rFonts w:ascii="Times New Roman" w:hAnsi="Times New Roman" w:cs="Times New Roman"/>
          <w:spacing w:val="1"/>
          <w:sz w:val="28"/>
          <w:szCs w:val="28"/>
        </w:rPr>
        <w:t xml:space="preserve"> </w:t>
      </w:r>
      <w:r>
        <w:rPr>
          <w:rFonts w:ascii="Times New Roman" w:hAnsi="Times New Roman" w:cs="Times New Roman"/>
          <w:sz w:val="28"/>
          <w:szCs w:val="28"/>
        </w:rPr>
        <w:t>детей,</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60"/>
          <w:sz w:val="28"/>
          <w:szCs w:val="28"/>
        </w:rPr>
        <w:t xml:space="preserve"> </w:t>
      </w:r>
      <w:r>
        <w:rPr>
          <w:rFonts w:ascii="Times New Roman" w:hAnsi="Times New Roman" w:cs="Times New Roman"/>
          <w:sz w:val="28"/>
          <w:szCs w:val="28"/>
        </w:rPr>
        <w:t>детско-родительских</w:t>
      </w:r>
      <w:r>
        <w:rPr>
          <w:rFonts w:ascii="Times New Roman" w:hAnsi="Times New Roman" w:cs="Times New Roman"/>
          <w:spacing w:val="1"/>
          <w:sz w:val="28"/>
          <w:szCs w:val="28"/>
        </w:rPr>
        <w:t xml:space="preserve"> </w:t>
      </w:r>
      <w:r>
        <w:rPr>
          <w:rFonts w:ascii="Times New Roman" w:hAnsi="Times New Roman" w:cs="Times New Roman"/>
          <w:sz w:val="28"/>
          <w:szCs w:val="28"/>
        </w:rPr>
        <w:t>группах</w:t>
      </w:r>
    </w:p>
    <w:p w:rsidR="00DC739F" w:rsidRDefault="007F1C41">
      <w:pPr>
        <w:pStyle w:val="af"/>
        <w:spacing w:line="276" w:lineRule="auto"/>
        <w:ind w:left="0" w:right="844" w:firstLineChars="314" w:firstLine="879"/>
        <w:rPr>
          <w:rFonts w:ascii="Times New Roman" w:hAnsi="Times New Roman" w:cs="Times New Roman"/>
          <w:sz w:val="28"/>
          <w:szCs w:val="28"/>
        </w:rPr>
      </w:pPr>
      <w:r>
        <w:rPr>
          <w:rFonts w:ascii="Times New Roman" w:hAnsi="Times New Roman" w:cs="Times New Roman"/>
          <w:sz w:val="28"/>
          <w:szCs w:val="28"/>
        </w:rPr>
        <w:t>обеспечивает условия освоения доступных навыков, формирует опыт работы в команде,</w:t>
      </w:r>
      <w:r>
        <w:rPr>
          <w:rFonts w:ascii="Times New Roman" w:hAnsi="Times New Roman" w:cs="Times New Roman"/>
          <w:spacing w:val="1"/>
          <w:sz w:val="28"/>
          <w:szCs w:val="28"/>
        </w:rPr>
        <w:t xml:space="preserve"> </w:t>
      </w:r>
      <w:r>
        <w:rPr>
          <w:rFonts w:ascii="Times New Roman" w:hAnsi="Times New Roman" w:cs="Times New Roman"/>
          <w:sz w:val="28"/>
          <w:szCs w:val="28"/>
        </w:rPr>
        <w:t>развивает</w:t>
      </w:r>
      <w:r>
        <w:rPr>
          <w:rFonts w:ascii="Times New Roman" w:hAnsi="Times New Roman" w:cs="Times New Roman"/>
          <w:spacing w:val="36"/>
          <w:sz w:val="28"/>
          <w:szCs w:val="28"/>
        </w:rPr>
        <w:t xml:space="preserve"> </w:t>
      </w:r>
      <w:r>
        <w:rPr>
          <w:rFonts w:ascii="Times New Roman" w:hAnsi="Times New Roman" w:cs="Times New Roman"/>
          <w:sz w:val="28"/>
          <w:szCs w:val="28"/>
        </w:rPr>
        <w:t>активность</w:t>
      </w:r>
      <w:r>
        <w:rPr>
          <w:rFonts w:ascii="Times New Roman" w:hAnsi="Times New Roman" w:cs="Times New Roman"/>
          <w:spacing w:val="36"/>
          <w:sz w:val="28"/>
          <w:szCs w:val="28"/>
        </w:rPr>
        <w:t xml:space="preserve"> </w:t>
      </w:r>
      <w:r>
        <w:rPr>
          <w:rFonts w:ascii="Times New Roman" w:hAnsi="Times New Roman" w:cs="Times New Roman"/>
          <w:sz w:val="28"/>
          <w:szCs w:val="28"/>
        </w:rPr>
        <w:t>и</w:t>
      </w:r>
      <w:r>
        <w:rPr>
          <w:rFonts w:ascii="Times New Roman" w:hAnsi="Times New Roman" w:cs="Times New Roman"/>
          <w:spacing w:val="37"/>
          <w:sz w:val="28"/>
          <w:szCs w:val="28"/>
        </w:rPr>
        <w:t xml:space="preserve"> </w:t>
      </w:r>
      <w:r>
        <w:rPr>
          <w:rFonts w:ascii="Times New Roman" w:hAnsi="Times New Roman" w:cs="Times New Roman"/>
          <w:sz w:val="28"/>
          <w:szCs w:val="28"/>
        </w:rPr>
        <w:t>ответственность</w:t>
      </w:r>
      <w:r>
        <w:rPr>
          <w:rFonts w:ascii="Times New Roman" w:hAnsi="Times New Roman" w:cs="Times New Roman"/>
          <w:spacing w:val="37"/>
          <w:sz w:val="28"/>
          <w:szCs w:val="28"/>
        </w:rPr>
        <w:t xml:space="preserve"> </w:t>
      </w:r>
      <w:r>
        <w:rPr>
          <w:rFonts w:ascii="Times New Roman" w:hAnsi="Times New Roman" w:cs="Times New Roman"/>
          <w:sz w:val="28"/>
          <w:szCs w:val="28"/>
        </w:rPr>
        <w:t>каждого</w:t>
      </w:r>
      <w:r>
        <w:rPr>
          <w:rFonts w:ascii="Times New Roman" w:hAnsi="Times New Roman" w:cs="Times New Roman"/>
          <w:spacing w:val="36"/>
          <w:sz w:val="28"/>
          <w:szCs w:val="28"/>
        </w:rPr>
        <w:t xml:space="preserve"> </w:t>
      </w:r>
      <w:r>
        <w:rPr>
          <w:rFonts w:ascii="Times New Roman" w:hAnsi="Times New Roman" w:cs="Times New Roman"/>
          <w:sz w:val="28"/>
          <w:szCs w:val="28"/>
        </w:rPr>
        <w:t>обучающегося</w:t>
      </w:r>
      <w:r>
        <w:rPr>
          <w:rFonts w:ascii="Times New Roman" w:hAnsi="Times New Roman" w:cs="Times New Roman"/>
          <w:spacing w:val="36"/>
          <w:sz w:val="28"/>
          <w:szCs w:val="28"/>
        </w:rPr>
        <w:t xml:space="preserve"> </w:t>
      </w:r>
      <w:r>
        <w:rPr>
          <w:rFonts w:ascii="Times New Roman" w:hAnsi="Times New Roman" w:cs="Times New Roman"/>
          <w:sz w:val="28"/>
          <w:szCs w:val="28"/>
        </w:rPr>
        <w:t>в</w:t>
      </w:r>
      <w:r>
        <w:rPr>
          <w:rFonts w:ascii="Times New Roman" w:hAnsi="Times New Roman" w:cs="Times New Roman"/>
          <w:spacing w:val="37"/>
          <w:sz w:val="28"/>
          <w:szCs w:val="28"/>
        </w:rPr>
        <w:t xml:space="preserve"> </w:t>
      </w:r>
      <w:r>
        <w:rPr>
          <w:rFonts w:ascii="Times New Roman" w:hAnsi="Times New Roman" w:cs="Times New Roman"/>
          <w:sz w:val="28"/>
          <w:szCs w:val="28"/>
        </w:rPr>
        <w:t>социальной</w:t>
      </w:r>
      <w:r>
        <w:rPr>
          <w:rFonts w:ascii="Times New Roman" w:hAnsi="Times New Roman" w:cs="Times New Roman"/>
          <w:spacing w:val="37"/>
          <w:sz w:val="28"/>
          <w:szCs w:val="28"/>
        </w:rPr>
        <w:t xml:space="preserve"> </w:t>
      </w:r>
      <w:r>
        <w:rPr>
          <w:rFonts w:ascii="Times New Roman" w:hAnsi="Times New Roman" w:cs="Times New Roman"/>
          <w:sz w:val="28"/>
          <w:szCs w:val="28"/>
        </w:rPr>
        <w:t>ситуации</w:t>
      </w:r>
      <w:r>
        <w:rPr>
          <w:rFonts w:ascii="Times New Roman" w:hAnsi="Times New Roman" w:cs="Times New Roman"/>
          <w:spacing w:val="-57"/>
          <w:sz w:val="28"/>
          <w:szCs w:val="28"/>
        </w:rPr>
        <w:t xml:space="preserve"> </w:t>
      </w:r>
      <w:r>
        <w:rPr>
          <w:rFonts w:ascii="Times New Roman" w:hAnsi="Times New Roman" w:cs="Times New Roman"/>
          <w:sz w:val="28"/>
          <w:szCs w:val="28"/>
        </w:rPr>
        <w:t>его</w:t>
      </w:r>
      <w:r>
        <w:rPr>
          <w:rFonts w:ascii="Times New Roman" w:hAnsi="Times New Roman" w:cs="Times New Roman"/>
          <w:spacing w:val="-2"/>
          <w:sz w:val="28"/>
          <w:szCs w:val="28"/>
        </w:rPr>
        <w:t xml:space="preserve"> </w:t>
      </w:r>
      <w:r>
        <w:rPr>
          <w:rFonts w:ascii="Times New Roman" w:hAnsi="Times New Roman" w:cs="Times New Roman"/>
          <w:sz w:val="28"/>
          <w:szCs w:val="28"/>
        </w:rPr>
        <w:t>развития.</w:t>
      </w:r>
    </w:p>
    <w:p w:rsidR="00DC739F" w:rsidRDefault="007F1C41">
      <w:pPr>
        <w:pStyle w:val="af"/>
        <w:spacing w:line="276" w:lineRule="auto"/>
        <w:ind w:left="0" w:right="849" w:firstLineChars="314" w:firstLine="879"/>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уровне</w:t>
      </w:r>
      <w:r>
        <w:rPr>
          <w:rFonts w:ascii="Times New Roman" w:hAnsi="Times New Roman" w:cs="Times New Roman"/>
          <w:spacing w:val="1"/>
          <w:sz w:val="28"/>
          <w:szCs w:val="28"/>
        </w:rPr>
        <w:t xml:space="preserve"> </w:t>
      </w:r>
      <w:r>
        <w:rPr>
          <w:rFonts w:ascii="Times New Roman" w:hAnsi="Times New Roman" w:cs="Times New Roman"/>
          <w:sz w:val="28"/>
          <w:szCs w:val="28"/>
        </w:rPr>
        <w:t>событий:</w:t>
      </w:r>
      <w:r>
        <w:rPr>
          <w:rFonts w:ascii="Times New Roman" w:hAnsi="Times New Roman" w:cs="Times New Roman"/>
          <w:spacing w:val="1"/>
          <w:sz w:val="28"/>
          <w:szCs w:val="28"/>
        </w:rPr>
        <w:t xml:space="preserve"> </w:t>
      </w:r>
      <w:r>
        <w:rPr>
          <w:rFonts w:ascii="Times New Roman" w:hAnsi="Times New Roman" w:cs="Times New Roman"/>
          <w:sz w:val="28"/>
          <w:szCs w:val="28"/>
        </w:rPr>
        <w:t>проектирование</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педагогами</w:t>
      </w:r>
      <w:r>
        <w:rPr>
          <w:rFonts w:ascii="Times New Roman" w:hAnsi="Times New Roman" w:cs="Times New Roman"/>
          <w:spacing w:val="1"/>
          <w:sz w:val="28"/>
          <w:szCs w:val="28"/>
        </w:rPr>
        <w:t xml:space="preserve"> </w:t>
      </w:r>
      <w:r>
        <w:rPr>
          <w:rFonts w:ascii="Times New Roman" w:hAnsi="Times New Roman" w:cs="Times New Roman"/>
          <w:sz w:val="28"/>
          <w:szCs w:val="28"/>
        </w:rPr>
        <w:t>ритмов</w:t>
      </w:r>
      <w:r>
        <w:rPr>
          <w:rFonts w:ascii="Times New Roman" w:hAnsi="Times New Roman" w:cs="Times New Roman"/>
          <w:spacing w:val="1"/>
          <w:sz w:val="28"/>
          <w:szCs w:val="28"/>
        </w:rPr>
        <w:t xml:space="preserve"> </w:t>
      </w:r>
      <w:r>
        <w:rPr>
          <w:rFonts w:ascii="Times New Roman" w:hAnsi="Times New Roman" w:cs="Times New Roman"/>
          <w:sz w:val="28"/>
          <w:szCs w:val="28"/>
        </w:rPr>
        <w:t>учебной</w:t>
      </w:r>
      <w:r>
        <w:rPr>
          <w:rFonts w:ascii="Times New Roman" w:hAnsi="Times New Roman" w:cs="Times New Roman"/>
          <w:spacing w:val="1"/>
          <w:sz w:val="28"/>
          <w:szCs w:val="28"/>
        </w:rPr>
        <w:t xml:space="preserve"> </w:t>
      </w:r>
      <w:r>
        <w:rPr>
          <w:rFonts w:ascii="Times New Roman" w:hAnsi="Times New Roman" w:cs="Times New Roman"/>
          <w:sz w:val="28"/>
          <w:szCs w:val="28"/>
        </w:rPr>
        <w:t>работы,</w:t>
      </w:r>
      <w:r>
        <w:rPr>
          <w:rFonts w:ascii="Times New Roman" w:hAnsi="Times New Roman" w:cs="Times New Roman"/>
          <w:spacing w:val="1"/>
          <w:sz w:val="28"/>
          <w:szCs w:val="28"/>
        </w:rPr>
        <w:t xml:space="preserve"> </w:t>
      </w:r>
      <w:r>
        <w:rPr>
          <w:rFonts w:ascii="Times New Roman" w:hAnsi="Times New Roman" w:cs="Times New Roman"/>
          <w:sz w:val="28"/>
          <w:szCs w:val="28"/>
        </w:rPr>
        <w:t>отдыха,</w:t>
      </w:r>
      <w:r>
        <w:rPr>
          <w:rFonts w:ascii="Times New Roman" w:hAnsi="Times New Roman" w:cs="Times New Roman"/>
          <w:spacing w:val="1"/>
          <w:sz w:val="28"/>
          <w:szCs w:val="28"/>
        </w:rPr>
        <w:t xml:space="preserve"> </w:t>
      </w:r>
      <w:r>
        <w:rPr>
          <w:rFonts w:ascii="Times New Roman" w:hAnsi="Times New Roman" w:cs="Times New Roman"/>
          <w:sz w:val="28"/>
          <w:szCs w:val="28"/>
        </w:rPr>
        <w:t>праздников и общих дел с учетом специфики социальной и культурной ситуации развития</w:t>
      </w:r>
      <w:r>
        <w:rPr>
          <w:rFonts w:ascii="Times New Roman" w:hAnsi="Times New Roman" w:cs="Times New Roman"/>
          <w:spacing w:val="-57"/>
          <w:sz w:val="28"/>
          <w:szCs w:val="28"/>
        </w:rPr>
        <w:t xml:space="preserve"> </w:t>
      </w:r>
      <w:r>
        <w:rPr>
          <w:rFonts w:ascii="Times New Roman" w:hAnsi="Times New Roman" w:cs="Times New Roman"/>
          <w:sz w:val="28"/>
          <w:szCs w:val="28"/>
        </w:rPr>
        <w:t>каждого</w:t>
      </w:r>
      <w:r>
        <w:rPr>
          <w:rFonts w:ascii="Times New Roman" w:hAnsi="Times New Roman" w:cs="Times New Roman"/>
          <w:spacing w:val="33"/>
          <w:sz w:val="28"/>
          <w:szCs w:val="28"/>
        </w:rPr>
        <w:t xml:space="preserve"> </w:t>
      </w:r>
      <w:r>
        <w:rPr>
          <w:rFonts w:ascii="Times New Roman" w:hAnsi="Times New Roman" w:cs="Times New Roman"/>
          <w:sz w:val="28"/>
          <w:szCs w:val="28"/>
        </w:rPr>
        <w:t>ребенка</w:t>
      </w:r>
      <w:r>
        <w:rPr>
          <w:rFonts w:ascii="Times New Roman" w:hAnsi="Times New Roman" w:cs="Times New Roman"/>
          <w:spacing w:val="33"/>
          <w:sz w:val="28"/>
          <w:szCs w:val="28"/>
        </w:rPr>
        <w:t xml:space="preserve"> </w:t>
      </w:r>
      <w:r>
        <w:rPr>
          <w:rFonts w:ascii="Times New Roman" w:hAnsi="Times New Roman" w:cs="Times New Roman"/>
          <w:sz w:val="28"/>
          <w:szCs w:val="28"/>
        </w:rPr>
        <w:t>с</w:t>
      </w:r>
      <w:r>
        <w:rPr>
          <w:rFonts w:ascii="Times New Roman" w:hAnsi="Times New Roman" w:cs="Times New Roman"/>
          <w:spacing w:val="33"/>
          <w:sz w:val="28"/>
          <w:szCs w:val="28"/>
        </w:rPr>
        <w:t xml:space="preserve"> </w:t>
      </w:r>
      <w:r>
        <w:rPr>
          <w:rFonts w:ascii="Times New Roman" w:hAnsi="Times New Roman" w:cs="Times New Roman"/>
          <w:sz w:val="28"/>
          <w:szCs w:val="28"/>
        </w:rPr>
        <w:t>ОВЗ</w:t>
      </w:r>
      <w:r>
        <w:rPr>
          <w:rFonts w:ascii="Times New Roman" w:hAnsi="Times New Roman" w:cs="Times New Roman"/>
          <w:spacing w:val="34"/>
          <w:sz w:val="28"/>
          <w:szCs w:val="28"/>
        </w:rPr>
        <w:t xml:space="preserve"> </w:t>
      </w:r>
      <w:r>
        <w:rPr>
          <w:rFonts w:ascii="Times New Roman" w:hAnsi="Times New Roman" w:cs="Times New Roman"/>
          <w:sz w:val="28"/>
          <w:szCs w:val="28"/>
        </w:rPr>
        <w:t>обеспечивает</w:t>
      </w:r>
      <w:r>
        <w:rPr>
          <w:rFonts w:ascii="Times New Roman" w:hAnsi="Times New Roman" w:cs="Times New Roman"/>
          <w:spacing w:val="34"/>
          <w:sz w:val="28"/>
          <w:szCs w:val="28"/>
        </w:rPr>
        <w:t xml:space="preserve"> </w:t>
      </w:r>
      <w:r>
        <w:rPr>
          <w:rFonts w:ascii="Times New Roman" w:hAnsi="Times New Roman" w:cs="Times New Roman"/>
          <w:sz w:val="28"/>
          <w:szCs w:val="28"/>
        </w:rPr>
        <w:t>возможность</w:t>
      </w:r>
      <w:r>
        <w:rPr>
          <w:rFonts w:ascii="Times New Roman" w:hAnsi="Times New Roman" w:cs="Times New Roman"/>
          <w:spacing w:val="36"/>
          <w:sz w:val="28"/>
          <w:szCs w:val="28"/>
        </w:rPr>
        <w:t xml:space="preserve"> </w:t>
      </w:r>
      <w:r>
        <w:rPr>
          <w:rFonts w:ascii="Times New Roman" w:hAnsi="Times New Roman" w:cs="Times New Roman"/>
          <w:sz w:val="28"/>
          <w:szCs w:val="28"/>
        </w:rPr>
        <w:t>его</w:t>
      </w:r>
      <w:r>
        <w:rPr>
          <w:rFonts w:ascii="Times New Roman" w:hAnsi="Times New Roman" w:cs="Times New Roman"/>
          <w:spacing w:val="36"/>
          <w:sz w:val="28"/>
          <w:szCs w:val="28"/>
        </w:rPr>
        <w:t xml:space="preserve"> </w:t>
      </w:r>
      <w:r>
        <w:rPr>
          <w:rFonts w:ascii="Times New Roman" w:hAnsi="Times New Roman" w:cs="Times New Roman"/>
          <w:sz w:val="28"/>
          <w:szCs w:val="28"/>
        </w:rPr>
        <w:t>участия</w:t>
      </w:r>
      <w:r>
        <w:rPr>
          <w:rFonts w:ascii="Times New Roman" w:hAnsi="Times New Roman" w:cs="Times New Roman"/>
          <w:spacing w:val="34"/>
          <w:sz w:val="28"/>
          <w:szCs w:val="28"/>
        </w:rPr>
        <w:t xml:space="preserve"> </w:t>
      </w:r>
      <w:r>
        <w:rPr>
          <w:rFonts w:ascii="Times New Roman" w:hAnsi="Times New Roman" w:cs="Times New Roman"/>
          <w:sz w:val="28"/>
          <w:szCs w:val="28"/>
        </w:rPr>
        <w:t>в</w:t>
      </w:r>
      <w:r>
        <w:rPr>
          <w:rFonts w:ascii="Times New Roman" w:hAnsi="Times New Roman" w:cs="Times New Roman"/>
          <w:spacing w:val="33"/>
          <w:sz w:val="28"/>
          <w:szCs w:val="28"/>
        </w:rPr>
        <w:t xml:space="preserve"> </w:t>
      </w:r>
      <w:r>
        <w:rPr>
          <w:rFonts w:ascii="Times New Roman" w:hAnsi="Times New Roman" w:cs="Times New Roman"/>
          <w:sz w:val="28"/>
          <w:szCs w:val="28"/>
        </w:rPr>
        <w:t>жизни</w:t>
      </w:r>
      <w:r>
        <w:rPr>
          <w:rFonts w:ascii="Times New Roman" w:hAnsi="Times New Roman" w:cs="Times New Roman"/>
          <w:spacing w:val="35"/>
          <w:sz w:val="28"/>
          <w:szCs w:val="28"/>
        </w:rPr>
        <w:t xml:space="preserve"> </w:t>
      </w:r>
      <w:r>
        <w:rPr>
          <w:rFonts w:ascii="Times New Roman" w:hAnsi="Times New Roman" w:cs="Times New Roman"/>
          <w:sz w:val="28"/>
          <w:szCs w:val="28"/>
        </w:rPr>
        <w:t>класса,</w:t>
      </w:r>
      <w:r>
        <w:rPr>
          <w:rFonts w:ascii="Times New Roman" w:hAnsi="Times New Roman" w:cs="Times New Roman"/>
          <w:spacing w:val="34"/>
          <w:sz w:val="28"/>
          <w:szCs w:val="28"/>
        </w:rPr>
        <w:t xml:space="preserve"> </w:t>
      </w:r>
      <w:r>
        <w:rPr>
          <w:rFonts w:ascii="Times New Roman" w:hAnsi="Times New Roman" w:cs="Times New Roman"/>
          <w:sz w:val="28"/>
          <w:szCs w:val="28"/>
        </w:rPr>
        <w:t>школы,</w:t>
      </w:r>
    </w:p>
    <w:p w:rsidR="00DC739F" w:rsidRDefault="007F1C41">
      <w:pPr>
        <w:pStyle w:val="af"/>
        <w:spacing w:before="68" w:line="278" w:lineRule="auto"/>
        <w:ind w:left="0" w:right="844" w:firstLineChars="314" w:firstLine="879"/>
        <w:rPr>
          <w:rFonts w:ascii="Times New Roman" w:hAnsi="Times New Roman" w:cs="Times New Roman"/>
          <w:sz w:val="28"/>
          <w:szCs w:val="28"/>
        </w:rPr>
      </w:pPr>
      <w:r>
        <w:rPr>
          <w:rFonts w:ascii="Times New Roman" w:hAnsi="Times New Roman" w:cs="Times New Roman"/>
          <w:sz w:val="28"/>
          <w:szCs w:val="28"/>
        </w:rPr>
        <w:t>событиях</w:t>
      </w:r>
      <w:r>
        <w:rPr>
          <w:rFonts w:ascii="Times New Roman" w:hAnsi="Times New Roman" w:cs="Times New Roman"/>
          <w:spacing w:val="36"/>
          <w:sz w:val="28"/>
          <w:szCs w:val="28"/>
        </w:rPr>
        <w:t xml:space="preserve"> </w:t>
      </w:r>
      <w:r>
        <w:rPr>
          <w:rFonts w:ascii="Times New Roman" w:hAnsi="Times New Roman" w:cs="Times New Roman"/>
          <w:sz w:val="28"/>
          <w:szCs w:val="28"/>
        </w:rPr>
        <w:t>группы,</w:t>
      </w:r>
      <w:r>
        <w:rPr>
          <w:rFonts w:ascii="Times New Roman" w:hAnsi="Times New Roman" w:cs="Times New Roman"/>
          <w:spacing w:val="37"/>
          <w:sz w:val="28"/>
          <w:szCs w:val="28"/>
        </w:rPr>
        <w:t xml:space="preserve"> </w:t>
      </w:r>
      <w:r>
        <w:rPr>
          <w:rFonts w:ascii="Times New Roman" w:hAnsi="Times New Roman" w:cs="Times New Roman"/>
          <w:sz w:val="28"/>
          <w:szCs w:val="28"/>
        </w:rPr>
        <w:t>формирует</w:t>
      </w:r>
      <w:r>
        <w:rPr>
          <w:rFonts w:ascii="Times New Roman" w:hAnsi="Times New Roman" w:cs="Times New Roman"/>
          <w:spacing w:val="37"/>
          <w:sz w:val="28"/>
          <w:szCs w:val="28"/>
        </w:rPr>
        <w:t xml:space="preserve"> </w:t>
      </w:r>
      <w:r>
        <w:rPr>
          <w:rFonts w:ascii="Times New Roman" w:hAnsi="Times New Roman" w:cs="Times New Roman"/>
          <w:sz w:val="28"/>
          <w:szCs w:val="28"/>
        </w:rPr>
        <w:t>личностный</w:t>
      </w:r>
      <w:r>
        <w:rPr>
          <w:rFonts w:ascii="Times New Roman" w:hAnsi="Times New Roman" w:cs="Times New Roman"/>
          <w:spacing w:val="38"/>
          <w:sz w:val="28"/>
          <w:szCs w:val="28"/>
        </w:rPr>
        <w:t xml:space="preserve"> </w:t>
      </w:r>
      <w:r>
        <w:rPr>
          <w:rFonts w:ascii="Times New Roman" w:hAnsi="Times New Roman" w:cs="Times New Roman"/>
          <w:sz w:val="28"/>
          <w:szCs w:val="28"/>
        </w:rPr>
        <w:t>опыт,</w:t>
      </w:r>
      <w:r>
        <w:rPr>
          <w:rFonts w:ascii="Times New Roman" w:hAnsi="Times New Roman" w:cs="Times New Roman"/>
          <w:spacing w:val="36"/>
          <w:sz w:val="28"/>
          <w:szCs w:val="28"/>
        </w:rPr>
        <w:t xml:space="preserve"> </w:t>
      </w:r>
      <w:r>
        <w:rPr>
          <w:rFonts w:ascii="Times New Roman" w:hAnsi="Times New Roman" w:cs="Times New Roman"/>
          <w:sz w:val="28"/>
          <w:szCs w:val="28"/>
        </w:rPr>
        <w:t>развивает</w:t>
      </w:r>
      <w:r>
        <w:rPr>
          <w:rFonts w:ascii="Times New Roman" w:hAnsi="Times New Roman" w:cs="Times New Roman"/>
          <w:spacing w:val="41"/>
          <w:sz w:val="28"/>
          <w:szCs w:val="28"/>
        </w:rPr>
        <w:t xml:space="preserve"> </w:t>
      </w:r>
      <w:r>
        <w:rPr>
          <w:rFonts w:ascii="Times New Roman" w:hAnsi="Times New Roman" w:cs="Times New Roman"/>
          <w:sz w:val="28"/>
          <w:szCs w:val="28"/>
        </w:rPr>
        <w:t>самооценку</w:t>
      </w:r>
      <w:r>
        <w:rPr>
          <w:rFonts w:ascii="Times New Roman" w:hAnsi="Times New Roman" w:cs="Times New Roman"/>
          <w:spacing w:val="30"/>
          <w:sz w:val="28"/>
          <w:szCs w:val="28"/>
        </w:rPr>
        <w:t xml:space="preserve"> </w:t>
      </w:r>
      <w:r>
        <w:rPr>
          <w:rFonts w:ascii="Times New Roman" w:hAnsi="Times New Roman" w:cs="Times New Roman"/>
          <w:sz w:val="28"/>
          <w:szCs w:val="28"/>
        </w:rPr>
        <w:t>и</w:t>
      </w:r>
      <w:r>
        <w:rPr>
          <w:rFonts w:ascii="Times New Roman" w:hAnsi="Times New Roman" w:cs="Times New Roman"/>
          <w:spacing w:val="42"/>
          <w:sz w:val="28"/>
          <w:szCs w:val="28"/>
        </w:rPr>
        <w:t xml:space="preserve"> </w:t>
      </w:r>
      <w:r>
        <w:rPr>
          <w:rFonts w:ascii="Times New Roman" w:hAnsi="Times New Roman" w:cs="Times New Roman"/>
          <w:sz w:val="28"/>
          <w:szCs w:val="28"/>
        </w:rPr>
        <w:t>уверенность</w:t>
      </w:r>
      <w:r>
        <w:rPr>
          <w:rFonts w:ascii="Times New Roman" w:hAnsi="Times New Roman" w:cs="Times New Roman"/>
          <w:spacing w:val="38"/>
          <w:sz w:val="28"/>
          <w:szCs w:val="28"/>
        </w:rPr>
        <w:t xml:space="preserve"> </w:t>
      </w:r>
      <w:r>
        <w:rPr>
          <w:rFonts w:ascii="Times New Roman" w:hAnsi="Times New Roman" w:cs="Times New Roman"/>
          <w:sz w:val="28"/>
          <w:szCs w:val="28"/>
        </w:rPr>
        <w:t>в</w:t>
      </w:r>
      <w:r>
        <w:rPr>
          <w:rFonts w:ascii="Times New Roman" w:hAnsi="Times New Roman" w:cs="Times New Roman"/>
          <w:spacing w:val="-57"/>
          <w:sz w:val="28"/>
          <w:szCs w:val="28"/>
        </w:rPr>
        <w:t xml:space="preserve"> </w:t>
      </w:r>
      <w:r>
        <w:rPr>
          <w:rFonts w:ascii="Times New Roman" w:hAnsi="Times New Roman" w:cs="Times New Roman"/>
          <w:sz w:val="28"/>
          <w:szCs w:val="28"/>
        </w:rPr>
        <w:t>своих</w:t>
      </w:r>
      <w:r>
        <w:rPr>
          <w:rFonts w:ascii="Times New Roman" w:hAnsi="Times New Roman" w:cs="Times New Roman"/>
          <w:spacing w:val="-1"/>
          <w:sz w:val="28"/>
          <w:szCs w:val="28"/>
        </w:rPr>
        <w:t xml:space="preserve"> </w:t>
      </w:r>
      <w:r>
        <w:rPr>
          <w:rFonts w:ascii="Times New Roman" w:hAnsi="Times New Roman" w:cs="Times New Roman"/>
          <w:sz w:val="28"/>
          <w:szCs w:val="28"/>
        </w:rPr>
        <w:t>силах.</w:t>
      </w:r>
    </w:p>
    <w:p w:rsidR="00DC739F" w:rsidRDefault="007F1C41">
      <w:pPr>
        <w:pStyle w:val="af"/>
        <w:spacing w:line="272" w:lineRule="exact"/>
        <w:ind w:left="0" w:firstLineChars="314" w:firstLine="879"/>
        <w:rPr>
          <w:rFonts w:ascii="Times New Roman" w:hAnsi="Times New Roman" w:cs="Times New Roman"/>
          <w:sz w:val="28"/>
          <w:szCs w:val="28"/>
        </w:rPr>
      </w:pPr>
      <w:r>
        <w:rPr>
          <w:rFonts w:ascii="Times New Roman" w:hAnsi="Times New Roman" w:cs="Times New Roman"/>
          <w:sz w:val="28"/>
          <w:szCs w:val="28"/>
        </w:rPr>
        <w:t>Особыми</w:t>
      </w:r>
      <w:r>
        <w:rPr>
          <w:rFonts w:ascii="Times New Roman" w:hAnsi="Times New Roman" w:cs="Times New Roman"/>
          <w:spacing w:val="-6"/>
          <w:sz w:val="28"/>
          <w:szCs w:val="28"/>
        </w:rPr>
        <w:t xml:space="preserve"> </w:t>
      </w:r>
      <w:r>
        <w:rPr>
          <w:rFonts w:ascii="Times New Roman" w:hAnsi="Times New Roman" w:cs="Times New Roman"/>
          <w:sz w:val="28"/>
          <w:szCs w:val="28"/>
        </w:rPr>
        <w:t>задачами</w:t>
      </w:r>
      <w:r>
        <w:rPr>
          <w:rFonts w:ascii="Times New Roman" w:hAnsi="Times New Roman" w:cs="Times New Roman"/>
          <w:spacing w:val="-5"/>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6"/>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3"/>
          <w:sz w:val="28"/>
          <w:szCs w:val="28"/>
        </w:rPr>
        <w:t xml:space="preserve"> </w:t>
      </w:r>
      <w:r>
        <w:rPr>
          <w:rFonts w:ascii="Times New Roman" w:hAnsi="Times New Roman" w:cs="Times New Roman"/>
          <w:sz w:val="28"/>
          <w:szCs w:val="28"/>
        </w:rPr>
        <w:t>с</w:t>
      </w:r>
      <w:r>
        <w:rPr>
          <w:rFonts w:ascii="Times New Roman" w:hAnsi="Times New Roman" w:cs="Times New Roman"/>
          <w:spacing w:val="-7"/>
          <w:sz w:val="28"/>
          <w:szCs w:val="28"/>
        </w:rPr>
        <w:t xml:space="preserve"> </w:t>
      </w:r>
      <w:r>
        <w:rPr>
          <w:rFonts w:ascii="Times New Roman" w:hAnsi="Times New Roman" w:cs="Times New Roman"/>
          <w:sz w:val="28"/>
          <w:szCs w:val="28"/>
        </w:rPr>
        <w:t>ОВЗ</w:t>
      </w:r>
      <w:r>
        <w:rPr>
          <w:rFonts w:ascii="Times New Roman" w:hAnsi="Times New Roman" w:cs="Times New Roman"/>
          <w:spacing w:val="-6"/>
          <w:sz w:val="28"/>
          <w:szCs w:val="28"/>
        </w:rPr>
        <w:t xml:space="preserve"> </w:t>
      </w:r>
      <w:r>
        <w:rPr>
          <w:rFonts w:ascii="Times New Roman" w:hAnsi="Times New Roman" w:cs="Times New Roman"/>
          <w:sz w:val="28"/>
          <w:szCs w:val="28"/>
        </w:rPr>
        <w:t>являются:</w:t>
      </w:r>
    </w:p>
    <w:p w:rsidR="00DC739F" w:rsidRDefault="007F1C41">
      <w:pPr>
        <w:pStyle w:val="afff8"/>
        <w:numPr>
          <w:ilvl w:val="0"/>
          <w:numId w:val="21"/>
        </w:numPr>
        <w:tabs>
          <w:tab w:val="left" w:pos="1145"/>
          <w:tab w:val="left" w:pos="1146"/>
          <w:tab w:val="left" w:pos="2746"/>
          <w:tab w:val="left" w:pos="6233"/>
          <w:tab w:val="left" w:pos="8125"/>
          <w:tab w:val="left" w:pos="8957"/>
          <w:tab w:val="left" w:pos="9329"/>
          <w:tab w:val="left" w:pos="10046"/>
        </w:tabs>
        <w:spacing w:before="41"/>
        <w:ind w:left="0" w:right="851" w:firstLineChars="314" w:firstLine="879"/>
        <w:rPr>
          <w:rFonts w:ascii="Times New Roman" w:hAnsi="Times New Roman"/>
          <w:sz w:val="28"/>
          <w:szCs w:val="28"/>
        </w:rPr>
      </w:pPr>
      <w:r>
        <w:rPr>
          <w:rFonts w:ascii="Times New Roman" w:hAnsi="Times New Roman"/>
          <w:sz w:val="28"/>
          <w:szCs w:val="28"/>
        </w:rPr>
        <w:t>налаживание</w:t>
      </w:r>
      <w:r>
        <w:rPr>
          <w:rFonts w:ascii="Times New Roman" w:hAnsi="Times New Roman"/>
          <w:sz w:val="28"/>
          <w:szCs w:val="28"/>
        </w:rPr>
        <w:tab/>
        <w:t>эмоционально-положительного</w:t>
      </w:r>
      <w:r>
        <w:rPr>
          <w:rFonts w:ascii="Times New Roman" w:hAnsi="Times New Roman"/>
          <w:sz w:val="28"/>
          <w:szCs w:val="28"/>
        </w:rPr>
        <w:tab/>
        <w:t>взаимодействия</w:t>
      </w:r>
      <w:r>
        <w:rPr>
          <w:rFonts w:ascii="Times New Roman" w:hAnsi="Times New Roman"/>
          <w:sz w:val="28"/>
          <w:szCs w:val="28"/>
        </w:rPr>
        <w:tab/>
        <w:t>детей</w:t>
      </w:r>
      <w:r>
        <w:rPr>
          <w:rFonts w:ascii="Times New Roman" w:hAnsi="Times New Roman"/>
          <w:sz w:val="28"/>
          <w:szCs w:val="28"/>
        </w:rPr>
        <w:tab/>
        <w:t>с</w:t>
      </w:r>
      <w:r>
        <w:rPr>
          <w:rFonts w:ascii="Times New Roman" w:hAnsi="Times New Roman"/>
          <w:sz w:val="28"/>
          <w:szCs w:val="28"/>
        </w:rPr>
        <w:tab/>
        <w:t>ОВЗ</w:t>
      </w:r>
      <w:r>
        <w:rPr>
          <w:rFonts w:ascii="Times New Roman" w:hAnsi="Times New Roman"/>
          <w:sz w:val="28"/>
          <w:szCs w:val="28"/>
        </w:rPr>
        <w:tab/>
      </w:r>
      <w:r>
        <w:rPr>
          <w:rFonts w:ascii="Times New Roman" w:hAnsi="Times New Roman"/>
          <w:spacing w:val="-2"/>
          <w:sz w:val="28"/>
          <w:szCs w:val="28"/>
        </w:rPr>
        <w:t>с</w:t>
      </w:r>
      <w:r>
        <w:rPr>
          <w:rFonts w:ascii="Times New Roman" w:hAnsi="Times New Roman"/>
          <w:spacing w:val="-57"/>
          <w:sz w:val="28"/>
          <w:szCs w:val="28"/>
        </w:rPr>
        <w:t xml:space="preserve"> </w:t>
      </w:r>
      <w:r>
        <w:rPr>
          <w:rFonts w:ascii="Times New Roman" w:hAnsi="Times New Roman"/>
          <w:sz w:val="28"/>
          <w:szCs w:val="28"/>
        </w:rPr>
        <w:t>окружающими</w:t>
      </w:r>
    </w:p>
    <w:p w:rsidR="00DC739F" w:rsidRDefault="007F1C41">
      <w:pPr>
        <w:pStyle w:val="af"/>
        <w:spacing w:before="2"/>
        <w:ind w:left="0" w:firstLineChars="314" w:firstLine="879"/>
        <w:rPr>
          <w:rFonts w:ascii="Times New Roman" w:hAnsi="Times New Roman" w:cs="Times New Roman"/>
          <w:sz w:val="28"/>
          <w:szCs w:val="28"/>
        </w:rPr>
      </w:pPr>
      <w:r>
        <w:rPr>
          <w:rFonts w:ascii="Times New Roman" w:hAnsi="Times New Roman" w:cs="Times New Roman"/>
          <w:sz w:val="28"/>
          <w:szCs w:val="28"/>
        </w:rPr>
        <w:t>для</w:t>
      </w:r>
      <w:r>
        <w:rPr>
          <w:rFonts w:ascii="Times New Roman" w:hAnsi="Times New Roman" w:cs="Times New Roman"/>
          <w:spacing w:val="-5"/>
          <w:sz w:val="28"/>
          <w:szCs w:val="28"/>
        </w:rPr>
        <w:t xml:space="preserve"> </w:t>
      </w:r>
      <w:r>
        <w:rPr>
          <w:rFonts w:ascii="Times New Roman" w:hAnsi="Times New Roman" w:cs="Times New Roman"/>
          <w:sz w:val="28"/>
          <w:szCs w:val="28"/>
        </w:rPr>
        <w:t>их</w:t>
      </w:r>
      <w:r>
        <w:rPr>
          <w:rFonts w:ascii="Times New Roman" w:hAnsi="Times New Roman" w:cs="Times New Roman"/>
          <w:spacing w:val="-2"/>
          <w:sz w:val="28"/>
          <w:szCs w:val="28"/>
        </w:rPr>
        <w:t xml:space="preserve"> </w:t>
      </w:r>
      <w:r>
        <w:rPr>
          <w:rFonts w:ascii="Times New Roman" w:hAnsi="Times New Roman" w:cs="Times New Roman"/>
          <w:sz w:val="28"/>
          <w:szCs w:val="28"/>
        </w:rPr>
        <w:t>успешной</w:t>
      </w:r>
      <w:r>
        <w:rPr>
          <w:rFonts w:ascii="Times New Roman" w:hAnsi="Times New Roman" w:cs="Times New Roman"/>
          <w:spacing w:val="-5"/>
          <w:sz w:val="28"/>
          <w:szCs w:val="28"/>
        </w:rPr>
        <w:t xml:space="preserve"> </w:t>
      </w:r>
      <w:r>
        <w:rPr>
          <w:rFonts w:ascii="Times New Roman" w:hAnsi="Times New Roman" w:cs="Times New Roman"/>
          <w:sz w:val="28"/>
          <w:szCs w:val="28"/>
        </w:rPr>
        <w:t>адаптации</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интеграции</w:t>
      </w:r>
      <w:r>
        <w:rPr>
          <w:rFonts w:ascii="Times New Roman" w:hAnsi="Times New Roman" w:cs="Times New Roman"/>
          <w:spacing w:val="-4"/>
          <w:sz w:val="28"/>
          <w:szCs w:val="28"/>
        </w:rPr>
        <w:t xml:space="preserve"> </w:t>
      </w:r>
      <w:r>
        <w:rPr>
          <w:rFonts w:ascii="Times New Roman" w:hAnsi="Times New Roman" w:cs="Times New Roman"/>
          <w:sz w:val="28"/>
          <w:szCs w:val="28"/>
        </w:rPr>
        <w:t>в</w:t>
      </w:r>
      <w:r>
        <w:rPr>
          <w:rFonts w:ascii="Times New Roman" w:hAnsi="Times New Roman" w:cs="Times New Roman"/>
          <w:spacing w:val="-6"/>
          <w:sz w:val="28"/>
          <w:szCs w:val="28"/>
        </w:rPr>
        <w:t xml:space="preserve"> </w:t>
      </w:r>
      <w:r>
        <w:rPr>
          <w:rFonts w:ascii="Times New Roman" w:hAnsi="Times New Roman" w:cs="Times New Roman"/>
          <w:sz w:val="28"/>
          <w:szCs w:val="28"/>
        </w:rPr>
        <w:t>школе;</w:t>
      </w:r>
    </w:p>
    <w:p w:rsidR="00DC739F" w:rsidRDefault="007F1C41">
      <w:pPr>
        <w:pStyle w:val="afff8"/>
        <w:numPr>
          <w:ilvl w:val="0"/>
          <w:numId w:val="21"/>
        </w:numPr>
        <w:tabs>
          <w:tab w:val="left" w:pos="980"/>
        </w:tabs>
        <w:spacing w:before="40" w:line="275" w:lineRule="exact"/>
        <w:ind w:left="0" w:right="855" w:firstLineChars="314" w:firstLine="879"/>
        <w:rPr>
          <w:rFonts w:ascii="Times New Roman" w:hAnsi="Times New Roman"/>
          <w:sz w:val="28"/>
          <w:szCs w:val="28"/>
        </w:rPr>
      </w:pPr>
      <w:r>
        <w:rPr>
          <w:rFonts w:ascii="Times New Roman" w:hAnsi="Times New Roman"/>
          <w:sz w:val="28"/>
          <w:szCs w:val="28"/>
        </w:rPr>
        <w:t>формирование</w:t>
      </w:r>
      <w:r>
        <w:rPr>
          <w:rFonts w:ascii="Times New Roman" w:hAnsi="Times New Roman"/>
          <w:spacing w:val="33"/>
          <w:sz w:val="28"/>
          <w:szCs w:val="28"/>
        </w:rPr>
        <w:t xml:space="preserve"> </w:t>
      </w:r>
      <w:r>
        <w:rPr>
          <w:rFonts w:ascii="Times New Roman" w:hAnsi="Times New Roman"/>
          <w:sz w:val="28"/>
          <w:szCs w:val="28"/>
        </w:rPr>
        <w:t>доброжелательного</w:t>
      </w:r>
      <w:r>
        <w:rPr>
          <w:rFonts w:ascii="Times New Roman" w:hAnsi="Times New Roman"/>
          <w:spacing w:val="34"/>
          <w:sz w:val="28"/>
          <w:szCs w:val="28"/>
        </w:rPr>
        <w:t xml:space="preserve"> </w:t>
      </w:r>
      <w:r>
        <w:rPr>
          <w:rFonts w:ascii="Times New Roman" w:hAnsi="Times New Roman"/>
          <w:sz w:val="28"/>
          <w:szCs w:val="28"/>
        </w:rPr>
        <w:t>отношения</w:t>
      </w:r>
      <w:r>
        <w:rPr>
          <w:rFonts w:ascii="Times New Roman" w:hAnsi="Times New Roman"/>
          <w:spacing w:val="34"/>
          <w:sz w:val="28"/>
          <w:szCs w:val="28"/>
        </w:rPr>
        <w:t xml:space="preserve"> </w:t>
      </w:r>
      <w:r>
        <w:rPr>
          <w:rFonts w:ascii="Times New Roman" w:hAnsi="Times New Roman"/>
          <w:sz w:val="28"/>
          <w:szCs w:val="28"/>
        </w:rPr>
        <w:t>к</w:t>
      </w:r>
      <w:r>
        <w:rPr>
          <w:rFonts w:ascii="Times New Roman" w:hAnsi="Times New Roman"/>
          <w:spacing w:val="34"/>
          <w:sz w:val="28"/>
          <w:szCs w:val="28"/>
        </w:rPr>
        <w:t xml:space="preserve"> </w:t>
      </w:r>
      <w:r>
        <w:rPr>
          <w:rFonts w:ascii="Times New Roman" w:hAnsi="Times New Roman"/>
          <w:sz w:val="28"/>
          <w:szCs w:val="28"/>
        </w:rPr>
        <w:t>детям</w:t>
      </w:r>
      <w:r>
        <w:rPr>
          <w:rFonts w:ascii="Times New Roman" w:hAnsi="Times New Roman"/>
          <w:spacing w:val="33"/>
          <w:sz w:val="28"/>
          <w:szCs w:val="28"/>
        </w:rPr>
        <w:t xml:space="preserve"> </w:t>
      </w:r>
      <w:r>
        <w:rPr>
          <w:rFonts w:ascii="Times New Roman" w:hAnsi="Times New Roman"/>
          <w:sz w:val="28"/>
          <w:szCs w:val="28"/>
        </w:rPr>
        <w:t>с</w:t>
      </w:r>
      <w:r>
        <w:rPr>
          <w:rFonts w:ascii="Times New Roman" w:hAnsi="Times New Roman"/>
          <w:spacing w:val="35"/>
          <w:sz w:val="28"/>
          <w:szCs w:val="28"/>
        </w:rPr>
        <w:t xml:space="preserve"> </w:t>
      </w:r>
      <w:r>
        <w:rPr>
          <w:rFonts w:ascii="Times New Roman" w:hAnsi="Times New Roman"/>
          <w:sz w:val="28"/>
          <w:szCs w:val="28"/>
        </w:rPr>
        <w:t>ОВЗ</w:t>
      </w:r>
      <w:r>
        <w:rPr>
          <w:rFonts w:ascii="Times New Roman" w:hAnsi="Times New Roman"/>
          <w:spacing w:val="34"/>
          <w:sz w:val="28"/>
          <w:szCs w:val="28"/>
        </w:rPr>
        <w:t xml:space="preserve"> </w:t>
      </w:r>
      <w:r>
        <w:rPr>
          <w:rFonts w:ascii="Times New Roman" w:hAnsi="Times New Roman"/>
          <w:sz w:val="28"/>
          <w:szCs w:val="28"/>
        </w:rPr>
        <w:t>и</w:t>
      </w:r>
      <w:r>
        <w:rPr>
          <w:rFonts w:ascii="Times New Roman" w:hAnsi="Times New Roman"/>
          <w:spacing w:val="34"/>
          <w:sz w:val="28"/>
          <w:szCs w:val="28"/>
        </w:rPr>
        <w:t xml:space="preserve"> </w:t>
      </w:r>
      <w:r>
        <w:rPr>
          <w:rFonts w:ascii="Times New Roman" w:hAnsi="Times New Roman"/>
          <w:sz w:val="28"/>
          <w:szCs w:val="28"/>
        </w:rPr>
        <w:t>их</w:t>
      </w:r>
      <w:r>
        <w:rPr>
          <w:rFonts w:ascii="Times New Roman" w:hAnsi="Times New Roman"/>
          <w:spacing w:val="34"/>
          <w:sz w:val="28"/>
          <w:szCs w:val="28"/>
        </w:rPr>
        <w:t xml:space="preserve"> </w:t>
      </w:r>
      <w:r>
        <w:rPr>
          <w:rFonts w:ascii="Times New Roman" w:hAnsi="Times New Roman"/>
          <w:sz w:val="28"/>
          <w:szCs w:val="28"/>
        </w:rPr>
        <w:t>семьям</w:t>
      </w:r>
      <w:r>
        <w:rPr>
          <w:rFonts w:ascii="Times New Roman" w:hAnsi="Times New Roman"/>
          <w:spacing w:val="35"/>
          <w:sz w:val="28"/>
          <w:szCs w:val="28"/>
        </w:rPr>
        <w:t xml:space="preserve"> </w:t>
      </w:r>
      <w:r>
        <w:rPr>
          <w:rFonts w:ascii="Times New Roman" w:hAnsi="Times New Roman"/>
          <w:sz w:val="28"/>
          <w:szCs w:val="28"/>
        </w:rPr>
        <w:t>со</w:t>
      </w:r>
      <w:r>
        <w:rPr>
          <w:rFonts w:ascii="Times New Roman" w:hAnsi="Times New Roman"/>
          <w:spacing w:val="34"/>
          <w:sz w:val="28"/>
          <w:szCs w:val="28"/>
        </w:rPr>
        <w:t xml:space="preserve"> </w:t>
      </w:r>
      <w:r>
        <w:rPr>
          <w:rFonts w:ascii="Times New Roman" w:hAnsi="Times New Roman"/>
          <w:sz w:val="28"/>
          <w:szCs w:val="28"/>
        </w:rPr>
        <w:t>стороны</w:t>
      </w:r>
      <w:r>
        <w:rPr>
          <w:rFonts w:ascii="Times New Roman" w:hAnsi="Times New Roman"/>
          <w:spacing w:val="-57"/>
          <w:sz w:val="28"/>
          <w:szCs w:val="28"/>
        </w:rPr>
        <w:t xml:space="preserve"> </w:t>
      </w:r>
      <w:r>
        <w:rPr>
          <w:rFonts w:ascii="Times New Roman" w:hAnsi="Times New Roman"/>
          <w:sz w:val="28"/>
          <w:szCs w:val="28"/>
        </w:rPr>
        <w:t>всех  участников</w:t>
      </w:r>
      <w:r>
        <w:rPr>
          <w:rFonts w:ascii="Times New Roman" w:hAnsi="Times New Roman"/>
          <w:spacing w:val="-12"/>
          <w:sz w:val="28"/>
          <w:szCs w:val="28"/>
        </w:rPr>
        <w:t xml:space="preserve"> </w:t>
      </w:r>
      <w:r>
        <w:rPr>
          <w:rFonts w:ascii="Times New Roman" w:hAnsi="Times New Roman"/>
          <w:sz w:val="28"/>
          <w:szCs w:val="28"/>
        </w:rPr>
        <w:t>образовательных</w:t>
      </w:r>
      <w:r>
        <w:rPr>
          <w:rFonts w:ascii="Times New Roman" w:hAnsi="Times New Roman"/>
          <w:spacing w:val="-11"/>
          <w:sz w:val="28"/>
          <w:szCs w:val="28"/>
        </w:rPr>
        <w:t xml:space="preserve"> </w:t>
      </w:r>
      <w:r>
        <w:rPr>
          <w:rFonts w:ascii="Times New Roman" w:hAnsi="Times New Roman"/>
          <w:sz w:val="28"/>
          <w:szCs w:val="28"/>
        </w:rPr>
        <w:t>отношений;</w:t>
      </w:r>
    </w:p>
    <w:p w:rsidR="00DC739F" w:rsidRDefault="007F1C41">
      <w:pPr>
        <w:pStyle w:val="af"/>
        <w:spacing w:before="44" w:line="276" w:lineRule="auto"/>
        <w:ind w:left="0" w:right="865" w:firstLineChars="314" w:firstLine="879"/>
        <w:rPr>
          <w:rFonts w:ascii="Times New Roman" w:hAnsi="Times New Roman" w:cs="Times New Roman"/>
          <w:sz w:val="28"/>
          <w:szCs w:val="28"/>
        </w:rPr>
      </w:pPr>
      <w:r>
        <w:rPr>
          <w:rFonts w:ascii="Times New Roman" w:hAnsi="Times New Roman" w:cs="Times New Roman"/>
          <w:sz w:val="28"/>
          <w:szCs w:val="28"/>
        </w:rPr>
        <w:t>-построение</w:t>
      </w:r>
      <w:r>
        <w:rPr>
          <w:rFonts w:ascii="Times New Roman" w:hAnsi="Times New Roman" w:cs="Times New Roman"/>
          <w:spacing w:val="6"/>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5"/>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8"/>
          <w:sz w:val="28"/>
          <w:szCs w:val="28"/>
        </w:rPr>
        <w:t xml:space="preserve"> </w:t>
      </w:r>
      <w:r>
        <w:rPr>
          <w:rFonts w:ascii="Times New Roman" w:hAnsi="Times New Roman" w:cs="Times New Roman"/>
          <w:sz w:val="28"/>
          <w:szCs w:val="28"/>
        </w:rPr>
        <w:t>учетом</w:t>
      </w:r>
      <w:r>
        <w:rPr>
          <w:rFonts w:ascii="Times New Roman" w:hAnsi="Times New Roman" w:cs="Times New Roman"/>
          <w:spacing w:val="4"/>
          <w:sz w:val="28"/>
          <w:szCs w:val="28"/>
        </w:rPr>
        <w:t xml:space="preserve"> </w:t>
      </w:r>
      <w:r>
        <w:rPr>
          <w:rFonts w:ascii="Times New Roman" w:hAnsi="Times New Roman" w:cs="Times New Roman"/>
          <w:sz w:val="28"/>
          <w:szCs w:val="28"/>
        </w:rPr>
        <w:t>индивидуальных</w:t>
      </w:r>
      <w:r>
        <w:rPr>
          <w:rFonts w:ascii="Times New Roman" w:hAnsi="Times New Roman" w:cs="Times New Roman"/>
          <w:spacing w:val="4"/>
          <w:sz w:val="28"/>
          <w:szCs w:val="28"/>
        </w:rPr>
        <w:t xml:space="preserve"> </w:t>
      </w:r>
      <w:r>
        <w:rPr>
          <w:rFonts w:ascii="Times New Roman" w:hAnsi="Times New Roman" w:cs="Times New Roman"/>
          <w:sz w:val="28"/>
          <w:szCs w:val="28"/>
        </w:rPr>
        <w:t>особенностей</w:t>
      </w:r>
      <w:r>
        <w:rPr>
          <w:rFonts w:ascii="Times New Roman" w:hAnsi="Times New Roman" w:cs="Times New Roman"/>
          <w:spacing w:val="-57"/>
          <w:sz w:val="28"/>
          <w:szCs w:val="28"/>
        </w:rPr>
        <w:t xml:space="preserve"> </w:t>
      </w:r>
      <w:r>
        <w:rPr>
          <w:rFonts w:ascii="Times New Roman" w:hAnsi="Times New Roman" w:cs="Times New Roman"/>
          <w:sz w:val="28"/>
          <w:szCs w:val="28"/>
        </w:rPr>
        <w:t>каждого обучающегося</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7"/>
          <w:sz w:val="28"/>
          <w:szCs w:val="28"/>
        </w:rPr>
        <w:t xml:space="preserve"> </w:t>
      </w:r>
      <w:r>
        <w:rPr>
          <w:rFonts w:ascii="Times New Roman" w:hAnsi="Times New Roman" w:cs="Times New Roman"/>
          <w:sz w:val="28"/>
          <w:szCs w:val="28"/>
        </w:rPr>
        <w:t>ОВЗ;</w:t>
      </w:r>
    </w:p>
    <w:p w:rsidR="00DC739F" w:rsidRDefault="007F1C41">
      <w:pPr>
        <w:pStyle w:val="afff8"/>
        <w:numPr>
          <w:ilvl w:val="0"/>
          <w:numId w:val="21"/>
        </w:numPr>
        <w:tabs>
          <w:tab w:val="left" w:pos="942"/>
        </w:tabs>
        <w:spacing w:before="40" w:line="278" w:lineRule="auto"/>
        <w:ind w:left="0" w:right="1605" w:firstLineChars="314" w:firstLine="879"/>
        <w:rPr>
          <w:rFonts w:ascii="Times New Roman" w:hAnsi="Times New Roman"/>
          <w:sz w:val="28"/>
          <w:szCs w:val="28"/>
        </w:rPr>
      </w:pPr>
      <w:r>
        <w:rPr>
          <w:rFonts w:ascii="Times New Roman" w:hAnsi="Times New Roman"/>
          <w:sz w:val="28"/>
          <w:szCs w:val="28"/>
        </w:rPr>
        <w:t>активное</w:t>
      </w:r>
      <w:r>
        <w:rPr>
          <w:rFonts w:ascii="Times New Roman" w:hAnsi="Times New Roman"/>
          <w:spacing w:val="-8"/>
          <w:sz w:val="28"/>
          <w:szCs w:val="28"/>
        </w:rPr>
        <w:t xml:space="preserve"> </w:t>
      </w:r>
      <w:r>
        <w:rPr>
          <w:rFonts w:ascii="Times New Roman" w:hAnsi="Times New Roman"/>
          <w:sz w:val="28"/>
          <w:szCs w:val="28"/>
        </w:rPr>
        <w:t>привлечение</w:t>
      </w:r>
      <w:r>
        <w:rPr>
          <w:rFonts w:ascii="Times New Roman" w:hAnsi="Times New Roman"/>
          <w:spacing w:val="-9"/>
          <w:sz w:val="28"/>
          <w:szCs w:val="28"/>
        </w:rPr>
        <w:t xml:space="preserve"> </w:t>
      </w:r>
      <w:r>
        <w:rPr>
          <w:rFonts w:ascii="Times New Roman" w:hAnsi="Times New Roman"/>
          <w:sz w:val="28"/>
          <w:szCs w:val="28"/>
        </w:rPr>
        <w:t>семьи</w:t>
      </w:r>
      <w:r>
        <w:rPr>
          <w:rFonts w:ascii="Times New Roman" w:hAnsi="Times New Roman"/>
          <w:spacing w:val="-7"/>
          <w:sz w:val="28"/>
          <w:szCs w:val="28"/>
        </w:rPr>
        <w:t xml:space="preserve"> </w:t>
      </w:r>
      <w:r>
        <w:rPr>
          <w:rFonts w:ascii="Times New Roman" w:hAnsi="Times New Roman"/>
          <w:sz w:val="28"/>
          <w:szCs w:val="28"/>
        </w:rPr>
        <w:t>и</w:t>
      </w:r>
      <w:r>
        <w:rPr>
          <w:rFonts w:ascii="Times New Roman" w:hAnsi="Times New Roman"/>
          <w:spacing w:val="-6"/>
          <w:sz w:val="28"/>
          <w:szCs w:val="28"/>
        </w:rPr>
        <w:t xml:space="preserve"> </w:t>
      </w:r>
      <w:r>
        <w:rPr>
          <w:rFonts w:ascii="Times New Roman" w:hAnsi="Times New Roman"/>
          <w:sz w:val="28"/>
          <w:szCs w:val="28"/>
        </w:rPr>
        <w:t>ближайшего</w:t>
      </w:r>
      <w:r>
        <w:rPr>
          <w:rFonts w:ascii="Times New Roman" w:hAnsi="Times New Roman"/>
          <w:spacing w:val="-6"/>
          <w:sz w:val="28"/>
          <w:szCs w:val="28"/>
        </w:rPr>
        <w:t xml:space="preserve"> </w:t>
      </w:r>
      <w:r>
        <w:rPr>
          <w:rFonts w:ascii="Times New Roman" w:hAnsi="Times New Roman"/>
          <w:sz w:val="28"/>
          <w:szCs w:val="28"/>
        </w:rPr>
        <w:t>социального</w:t>
      </w:r>
      <w:r>
        <w:rPr>
          <w:rFonts w:ascii="Times New Roman" w:hAnsi="Times New Roman"/>
          <w:spacing w:val="-6"/>
          <w:sz w:val="28"/>
          <w:szCs w:val="28"/>
        </w:rPr>
        <w:t xml:space="preserve"> </w:t>
      </w:r>
      <w:r>
        <w:rPr>
          <w:rFonts w:ascii="Times New Roman" w:hAnsi="Times New Roman"/>
          <w:sz w:val="28"/>
          <w:szCs w:val="28"/>
        </w:rPr>
        <w:t>окружения</w:t>
      </w:r>
      <w:r>
        <w:rPr>
          <w:rFonts w:ascii="Times New Roman" w:hAnsi="Times New Roman"/>
          <w:spacing w:val="-7"/>
          <w:sz w:val="28"/>
          <w:szCs w:val="28"/>
        </w:rPr>
        <w:t xml:space="preserve"> </w:t>
      </w:r>
      <w:r>
        <w:rPr>
          <w:rFonts w:ascii="Times New Roman" w:hAnsi="Times New Roman"/>
          <w:sz w:val="28"/>
          <w:szCs w:val="28"/>
        </w:rPr>
        <w:t>к</w:t>
      </w:r>
      <w:r>
        <w:rPr>
          <w:rFonts w:ascii="Times New Roman" w:hAnsi="Times New Roman"/>
          <w:spacing w:val="-6"/>
          <w:sz w:val="28"/>
          <w:szCs w:val="28"/>
        </w:rPr>
        <w:t xml:space="preserve"> </w:t>
      </w:r>
      <w:r>
        <w:rPr>
          <w:rFonts w:ascii="Times New Roman" w:hAnsi="Times New Roman"/>
          <w:sz w:val="28"/>
          <w:szCs w:val="28"/>
        </w:rPr>
        <w:t>воспитанию</w:t>
      </w:r>
      <w:r>
        <w:rPr>
          <w:rFonts w:ascii="Times New Roman" w:hAnsi="Times New Roman"/>
          <w:spacing w:val="-57"/>
          <w:sz w:val="28"/>
          <w:szCs w:val="28"/>
        </w:rPr>
        <w:t xml:space="preserve"> </w:t>
      </w:r>
      <w:r>
        <w:rPr>
          <w:rFonts w:ascii="Times New Roman" w:hAnsi="Times New Roman"/>
          <w:sz w:val="28"/>
          <w:szCs w:val="28"/>
        </w:rPr>
        <w:t>обучающихся</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ОВЗ;</w:t>
      </w:r>
    </w:p>
    <w:p w:rsidR="00DC739F" w:rsidRDefault="007F1C41">
      <w:pPr>
        <w:pStyle w:val="af"/>
        <w:spacing w:line="276" w:lineRule="auto"/>
        <w:ind w:left="0" w:right="844" w:firstLineChars="314" w:firstLine="879"/>
        <w:rPr>
          <w:rFonts w:ascii="Times New Roman" w:hAnsi="Times New Roman" w:cs="Times New Roman"/>
          <w:sz w:val="28"/>
          <w:szCs w:val="28"/>
        </w:rPr>
      </w:pPr>
      <w:r>
        <w:rPr>
          <w:rFonts w:ascii="Times New Roman" w:hAnsi="Times New Roman" w:cs="Times New Roman"/>
          <w:sz w:val="28"/>
          <w:szCs w:val="28"/>
        </w:rPr>
        <w:t>-обеспечение психолого-педагогической поддержки семей обучающихся с ОВЗ в развитии</w:t>
      </w:r>
      <w:r>
        <w:rPr>
          <w:rFonts w:ascii="Times New Roman" w:hAnsi="Times New Roman" w:cs="Times New Roman"/>
          <w:spacing w:val="-57"/>
          <w:sz w:val="28"/>
          <w:szCs w:val="28"/>
        </w:rPr>
        <w:t xml:space="preserve"> </w:t>
      </w:r>
      <w:r>
        <w:rPr>
          <w:rFonts w:ascii="Times New Roman" w:hAnsi="Times New Roman" w:cs="Times New Roman"/>
          <w:sz w:val="28"/>
          <w:szCs w:val="28"/>
        </w:rPr>
        <w:t>и   содействие</w:t>
      </w:r>
      <w:r>
        <w:rPr>
          <w:rFonts w:ascii="Times New Roman" w:hAnsi="Times New Roman" w:cs="Times New Roman"/>
          <w:spacing w:val="-13"/>
          <w:sz w:val="28"/>
          <w:szCs w:val="28"/>
        </w:rPr>
        <w:t xml:space="preserve"> </w:t>
      </w:r>
      <w:r>
        <w:rPr>
          <w:rFonts w:ascii="Times New Roman" w:hAnsi="Times New Roman" w:cs="Times New Roman"/>
          <w:sz w:val="28"/>
          <w:szCs w:val="28"/>
        </w:rPr>
        <w:t>повышению</w:t>
      </w:r>
      <w:r>
        <w:rPr>
          <w:rFonts w:ascii="Times New Roman" w:hAnsi="Times New Roman" w:cs="Times New Roman"/>
          <w:spacing w:val="-9"/>
          <w:sz w:val="28"/>
          <w:szCs w:val="28"/>
        </w:rPr>
        <w:t xml:space="preserve"> </w:t>
      </w:r>
      <w:r>
        <w:rPr>
          <w:rFonts w:ascii="Times New Roman" w:hAnsi="Times New Roman" w:cs="Times New Roman"/>
          <w:sz w:val="28"/>
          <w:szCs w:val="28"/>
        </w:rPr>
        <w:t>уровня</w:t>
      </w:r>
      <w:r>
        <w:rPr>
          <w:rFonts w:ascii="Times New Roman" w:hAnsi="Times New Roman" w:cs="Times New Roman"/>
          <w:spacing w:val="-12"/>
          <w:sz w:val="28"/>
          <w:szCs w:val="28"/>
        </w:rPr>
        <w:t xml:space="preserve"> </w:t>
      </w:r>
      <w:r>
        <w:rPr>
          <w:rFonts w:ascii="Times New Roman" w:hAnsi="Times New Roman" w:cs="Times New Roman"/>
          <w:sz w:val="28"/>
          <w:szCs w:val="28"/>
        </w:rPr>
        <w:t>их</w:t>
      </w:r>
      <w:r>
        <w:rPr>
          <w:rFonts w:ascii="Times New Roman" w:hAnsi="Times New Roman" w:cs="Times New Roman"/>
          <w:spacing w:val="-11"/>
          <w:sz w:val="28"/>
          <w:szCs w:val="28"/>
        </w:rPr>
        <w:t xml:space="preserve"> </w:t>
      </w:r>
      <w:r>
        <w:rPr>
          <w:rFonts w:ascii="Times New Roman" w:hAnsi="Times New Roman" w:cs="Times New Roman"/>
          <w:sz w:val="28"/>
          <w:szCs w:val="28"/>
        </w:rPr>
        <w:t>педагогической,</w:t>
      </w:r>
      <w:r>
        <w:rPr>
          <w:rFonts w:ascii="Times New Roman" w:hAnsi="Times New Roman" w:cs="Times New Roman"/>
          <w:spacing w:val="-12"/>
          <w:sz w:val="28"/>
          <w:szCs w:val="28"/>
        </w:rPr>
        <w:t xml:space="preserve"> </w:t>
      </w:r>
      <w:r>
        <w:rPr>
          <w:rFonts w:ascii="Times New Roman" w:hAnsi="Times New Roman" w:cs="Times New Roman"/>
          <w:sz w:val="28"/>
          <w:szCs w:val="28"/>
        </w:rPr>
        <w:t>психологической,</w:t>
      </w:r>
      <w:r>
        <w:rPr>
          <w:rFonts w:ascii="Times New Roman" w:hAnsi="Times New Roman" w:cs="Times New Roman"/>
          <w:spacing w:val="-13"/>
          <w:sz w:val="28"/>
          <w:szCs w:val="28"/>
        </w:rPr>
        <w:t xml:space="preserve"> </w:t>
      </w:r>
      <w:r>
        <w:rPr>
          <w:rFonts w:ascii="Times New Roman" w:hAnsi="Times New Roman" w:cs="Times New Roman"/>
          <w:sz w:val="28"/>
          <w:szCs w:val="28"/>
        </w:rPr>
        <w:t>медико-социальной</w:t>
      </w:r>
      <w:r>
        <w:rPr>
          <w:rFonts w:ascii="Times New Roman" w:hAnsi="Times New Roman" w:cs="Times New Roman"/>
          <w:spacing w:val="-57"/>
          <w:sz w:val="28"/>
          <w:szCs w:val="28"/>
        </w:rPr>
        <w:t xml:space="preserve"> </w:t>
      </w:r>
      <w:r>
        <w:rPr>
          <w:rFonts w:ascii="Times New Roman" w:hAnsi="Times New Roman" w:cs="Times New Roman"/>
          <w:sz w:val="28"/>
          <w:szCs w:val="28"/>
        </w:rPr>
        <w:t>компетентности;</w:t>
      </w:r>
    </w:p>
    <w:p w:rsidR="00DC739F" w:rsidRDefault="007F1C41">
      <w:pPr>
        <w:pStyle w:val="afff8"/>
        <w:numPr>
          <w:ilvl w:val="0"/>
          <w:numId w:val="21"/>
        </w:numPr>
        <w:tabs>
          <w:tab w:val="left" w:pos="942"/>
        </w:tabs>
        <w:spacing w:line="272" w:lineRule="exact"/>
        <w:ind w:left="0" w:firstLineChars="314" w:firstLine="879"/>
        <w:rPr>
          <w:rFonts w:ascii="Times New Roman" w:hAnsi="Times New Roman"/>
          <w:sz w:val="28"/>
          <w:szCs w:val="28"/>
        </w:rPr>
      </w:pPr>
      <w:r>
        <w:rPr>
          <w:rFonts w:ascii="Times New Roman" w:hAnsi="Times New Roman"/>
          <w:sz w:val="28"/>
          <w:szCs w:val="28"/>
        </w:rPr>
        <w:t>индивидуализация</w:t>
      </w:r>
      <w:r>
        <w:rPr>
          <w:rFonts w:ascii="Times New Roman" w:hAnsi="Times New Roman"/>
          <w:spacing w:val="-5"/>
          <w:sz w:val="28"/>
          <w:szCs w:val="28"/>
        </w:rPr>
        <w:t xml:space="preserve"> </w:t>
      </w:r>
      <w:r>
        <w:rPr>
          <w:rFonts w:ascii="Times New Roman" w:hAnsi="Times New Roman"/>
          <w:sz w:val="28"/>
          <w:szCs w:val="28"/>
        </w:rPr>
        <w:t>в</w:t>
      </w:r>
      <w:r>
        <w:rPr>
          <w:rFonts w:ascii="Times New Roman" w:hAnsi="Times New Roman"/>
          <w:spacing w:val="-6"/>
          <w:sz w:val="28"/>
          <w:szCs w:val="28"/>
        </w:rPr>
        <w:t xml:space="preserve"> </w:t>
      </w:r>
      <w:r>
        <w:rPr>
          <w:rFonts w:ascii="Times New Roman" w:hAnsi="Times New Roman"/>
          <w:sz w:val="28"/>
          <w:szCs w:val="28"/>
        </w:rPr>
        <w:t>воспитательной</w:t>
      </w:r>
      <w:r>
        <w:rPr>
          <w:rFonts w:ascii="Times New Roman" w:hAnsi="Times New Roman"/>
          <w:spacing w:val="-5"/>
          <w:sz w:val="28"/>
          <w:szCs w:val="28"/>
        </w:rPr>
        <w:t xml:space="preserve"> </w:t>
      </w:r>
      <w:r>
        <w:rPr>
          <w:rFonts w:ascii="Times New Roman" w:hAnsi="Times New Roman"/>
          <w:sz w:val="28"/>
          <w:szCs w:val="28"/>
        </w:rPr>
        <w:t>работе</w:t>
      </w:r>
      <w:r>
        <w:rPr>
          <w:rFonts w:ascii="Times New Roman" w:hAnsi="Times New Roman"/>
          <w:spacing w:val="-4"/>
          <w:sz w:val="28"/>
          <w:szCs w:val="28"/>
        </w:rPr>
        <w:t xml:space="preserve"> </w:t>
      </w:r>
      <w:r>
        <w:rPr>
          <w:rFonts w:ascii="Times New Roman" w:hAnsi="Times New Roman"/>
          <w:sz w:val="28"/>
          <w:szCs w:val="28"/>
        </w:rPr>
        <w:t>с</w:t>
      </w:r>
      <w:r>
        <w:rPr>
          <w:rFonts w:ascii="Times New Roman" w:hAnsi="Times New Roman"/>
          <w:spacing w:val="-7"/>
          <w:sz w:val="28"/>
          <w:szCs w:val="28"/>
        </w:rPr>
        <w:t xml:space="preserve"> </w:t>
      </w:r>
      <w:r>
        <w:rPr>
          <w:rFonts w:ascii="Times New Roman" w:hAnsi="Times New Roman"/>
          <w:sz w:val="28"/>
          <w:szCs w:val="28"/>
        </w:rPr>
        <w:t>обучающимися</w:t>
      </w:r>
      <w:r>
        <w:rPr>
          <w:rFonts w:ascii="Times New Roman" w:hAnsi="Times New Roman"/>
          <w:spacing w:val="-5"/>
          <w:sz w:val="28"/>
          <w:szCs w:val="28"/>
        </w:rPr>
        <w:t xml:space="preserve"> </w:t>
      </w:r>
      <w:r>
        <w:rPr>
          <w:rFonts w:ascii="Times New Roman" w:hAnsi="Times New Roman"/>
          <w:sz w:val="28"/>
          <w:szCs w:val="28"/>
        </w:rPr>
        <w:t>с</w:t>
      </w:r>
      <w:r>
        <w:rPr>
          <w:rFonts w:ascii="Times New Roman" w:hAnsi="Times New Roman"/>
          <w:spacing w:val="-5"/>
          <w:sz w:val="28"/>
          <w:szCs w:val="28"/>
        </w:rPr>
        <w:t xml:space="preserve"> </w:t>
      </w:r>
      <w:r>
        <w:rPr>
          <w:rFonts w:ascii="Times New Roman" w:hAnsi="Times New Roman"/>
          <w:sz w:val="28"/>
          <w:szCs w:val="28"/>
        </w:rPr>
        <w:t>ОВЗ.</w:t>
      </w:r>
    </w:p>
    <w:p w:rsidR="00DC739F" w:rsidRDefault="00DC739F" w:rsidP="007F1C41">
      <w:pPr>
        <w:pStyle w:val="213"/>
        <w:numPr>
          <w:ilvl w:val="1"/>
          <w:numId w:val="19"/>
        </w:numPr>
        <w:tabs>
          <w:tab w:val="left" w:pos="1239"/>
        </w:tabs>
        <w:spacing w:before="41"/>
        <w:ind w:right="844" w:firstLineChars="314" w:firstLine="883"/>
        <w:rPr>
          <w:rFonts w:ascii="Times New Roman" w:hAnsi="Times New Roman" w:cs="Times New Roman"/>
          <w:sz w:val="28"/>
          <w:szCs w:val="28"/>
        </w:rPr>
      </w:pPr>
      <w:bookmarkStart w:id="39" w:name="_TOC_250001"/>
    </w:p>
    <w:p w:rsidR="00DC739F" w:rsidRDefault="007F1C41" w:rsidP="007F1C41">
      <w:pPr>
        <w:pStyle w:val="213"/>
        <w:numPr>
          <w:ilvl w:val="1"/>
          <w:numId w:val="19"/>
        </w:numPr>
        <w:tabs>
          <w:tab w:val="left" w:pos="1239"/>
        </w:tabs>
        <w:spacing w:before="41"/>
        <w:ind w:right="844" w:firstLineChars="314" w:firstLine="883"/>
        <w:rPr>
          <w:rFonts w:ascii="Times New Roman" w:hAnsi="Times New Roman" w:cs="Times New Roman"/>
          <w:sz w:val="28"/>
          <w:szCs w:val="28"/>
        </w:rPr>
      </w:pPr>
      <w:r>
        <w:rPr>
          <w:rFonts w:ascii="Times New Roman" w:hAnsi="Times New Roman" w:cs="Times New Roman"/>
          <w:sz w:val="28"/>
          <w:szCs w:val="28"/>
        </w:rPr>
        <w:t>Система</w:t>
      </w:r>
      <w:r>
        <w:rPr>
          <w:rFonts w:ascii="Times New Roman" w:hAnsi="Times New Roman" w:cs="Times New Roman"/>
          <w:spacing w:val="10"/>
          <w:sz w:val="28"/>
          <w:szCs w:val="28"/>
        </w:rPr>
        <w:t xml:space="preserve"> </w:t>
      </w:r>
      <w:r>
        <w:rPr>
          <w:rFonts w:ascii="Times New Roman" w:hAnsi="Times New Roman" w:cs="Times New Roman"/>
          <w:sz w:val="28"/>
          <w:szCs w:val="28"/>
        </w:rPr>
        <w:t>поощрения</w:t>
      </w:r>
      <w:r>
        <w:rPr>
          <w:rFonts w:ascii="Times New Roman" w:hAnsi="Times New Roman" w:cs="Times New Roman"/>
          <w:spacing w:val="11"/>
          <w:sz w:val="28"/>
          <w:szCs w:val="28"/>
        </w:rPr>
        <w:t xml:space="preserve"> </w:t>
      </w:r>
      <w:r>
        <w:rPr>
          <w:rFonts w:ascii="Times New Roman" w:hAnsi="Times New Roman" w:cs="Times New Roman"/>
          <w:sz w:val="28"/>
          <w:szCs w:val="28"/>
        </w:rPr>
        <w:t>социальной</w:t>
      </w:r>
      <w:r>
        <w:rPr>
          <w:rFonts w:ascii="Times New Roman" w:hAnsi="Times New Roman" w:cs="Times New Roman"/>
          <w:spacing w:val="12"/>
          <w:sz w:val="28"/>
          <w:szCs w:val="28"/>
        </w:rPr>
        <w:t xml:space="preserve"> </w:t>
      </w:r>
      <w:r>
        <w:rPr>
          <w:rFonts w:ascii="Times New Roman" w:hAnsi="Times New Roman" w:cs="Times New Roman"/>
          <w:sz w:val="28"/>
          <w:szCs w:val="28"/>
        </w:rPr>
        <w:t>успешности</w:t>
      </w:r>
      <w:r>
        <w:rPr>
          <w:rFonts w:ascii="Times New Roman" w:hAnsi="Times New Roman" w:cs="Times New Roman"/>
          <w:spacing w:val="10"/>
          <w:sz w:val="28"/>
          <w:szCs w:val="28"/>
        </w:rPr>
        <w:t xml:space="preserve"> </w:t>
      </w:r>
      <w:r>
        <w:rPr>
          <w:rFonts w:ascii="Times New Roman" w:hAnsi="Times New Roman" w:cs="Times New Roman"/>
          <w:sz w:val="28"/>
          <w:szCs w:val="28"/>
        </w:rPr>
        <w:t>и</w:t>
      </w:r>
      <w:r>
        <w:rPr>
          <w:rFonts w:ascii="Times New Roman" w:hAnsi="Times New Roman" w:cs="Times New Roman"/>
          <w:spacing w:val="10"/>
          <w:sz w:val="28"/>
          <w:szCs w:val="28"/>
        </w:rPr>
        <w:t xml:space="preserve"> </w:t>
      </w:r>
      <w:r>
        <w:rPr>
          <w:rFonts w:ascii="Times New Roman" w:hAnsi="Times New Roman" w:cs="Times New Roman"/>
          <w:sz w:val="28"/>
          <w:szCs w:val="28"/>
        </w:rPr>
        <w:t>проявлений</w:t>
      </w:r>
      <w:r>
        <w:rPr>
          <w:rFonts w:ascii="Times New Roman" w:hAnsi="Times New Roman" w:cs="Times New Roman"/>
          <w:spacing w:val="12"/>
          <w:sz w:val="28"/>
          <w:szCs w:val="28"/>
        </w:rPr>
        <w:t xml:space="preserve"> </w:t>
      </w:r>
      <w:r>
        <w:rPr>
          <w:rFonts w:ascii="Times New Roman" w:hAnsi="Times New Roman" w:cs="Times New Roman"/>
          <w:sz w:val="28"/>
          <w:szCs w:val="28"/>
        </w:rPr>
        <w:t>активной</w:t>
      </w:r>
      <w:r>
        <w:rPr>
          <w:rFonts w:ascii="Times New Roman" w:hAnsi="Times New Roman" w:cs="Times New Roman"/>
          <w:spacing w:val="10"/>
          <w:sz w:val="28"/>
          <w:szCs w:val="28"/>
        </w:rPr>
        <w:t xml:space="preserve"> </w:t>
      </w:r>
      <w:r>
        <w:rPr>
          <w:rFonts w:ascii="Times New Roman" w:hAnsi="Times New Roman" w:cs="Times New Roman"/>
          <w:sz w:val="28"/>
          <w:szCs w:val="28"/>
        </w:rPr>
        <w:t>жизненной</w:t>
      </w:r>
      <w:r>
        <w:rPr>
          <w:rFonts w:ascii="Times New Roman" w:hAnsi="Times New Roman" w:cs="Times New Roman"/>
          <w:spacing w:val="-57"/>
          <w:sz w:val="28"/>
          <w:szCs w:val="28"/>
        </w:rPr>
        <w:t xml:space="preserve"> </w:t>
      </w:r>
      <w:r>
        <w:rPr>
          <w:rFonts w:ascii="Times New Roman" w:hAnsi="Times New Roman" w:cs="Times New Roman"/>
          <w:sz w:val="28"/>
          <w:szCs w:val="28"/>
        </w:rPr>
        <w:t>позиции</w:t>
      </w:r>
      <w:r>
        <w:rPr>
          <w:rFonts w:ascii="Times New Roman" w:hAnsi="Times New Roman" w:cs="Times New Roman"/>
          <w:spacing w:val="-1"/>
          <w:sz w:val="28"/>
          <w:szCs w:val="28"/>
        </w:rPr>
        <w:t xml:space="preserve"> </w:t>
      </w:r>
      <w:bookmarkEnd w:id="39"/>
      <w:r>
        <w:rPr>
          <w:rFonts w:ascii="Times New Roman" w:hAnsi="Times New Roman" w:cs="Times New Roman"/>
          <w:sz w:val="28"/>
          <w:szCs w:val="28"/>
        </w:rPr>
        <w:t>обучающихся.</w:t>
      </w:r>
    </w:p>
    <w:p w:rsidR="00DC739F" w:rsidRDefault="007F1C41">
      <w:pPr>
        <w:pStyle w:val="af"/>
        <w:spacing w:line="276" w:lineRule="auto"/>
        <w:ind w:left="0" w:right="844" w:firstLineChars="314" w:firstLine="879"/>
        <w:rPr>
          <w:rFonts w:ascii="Times New Roman" w:hAnsi="Times New Roman" w:cs="Times New Roman"/>
          <w:sz w:val="28"/>
          <w:szCs w:val="28"/>
        </w:rPr>
      </w:pPr>
      <w:r>
        <w:rPr>
          <w:rFonts w:ascii="Times New Roman" w:hAnsi="Times New Roman" w:cs="Times New Roman"/>
          <w:sz w:val="28"/>
          <w:szCs w:val="28"/>
        </w:rPr>
        <w:t>Система поощрения проявлений активной жизненной позиции и социальной успешности</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3"/>
          <w:sz w:val="28"/>
          <w:szCs w:val="28"/>
        </w:rPr>
        <w:t xml:space="preserve"> </w:t>
      </w:r>
      <w:r>
        <w:rPr>
          <w:rFonts w:ascii="Times New Roman" w:hAnsi="Times New Roman" w:cs="Times New Roman"/>
          <w:sz w:val="28"/>
          <w:szCs w:val="28"/>
        </w:rPr>
        <w:t>призвана</w:t>
      </w:r>
      <w:r>
        <w:rPr>
          <w:rFonts w:ascii="Times New Roman" w:hAnsi="Times New Roman" w:cs="Times New Roman"/>
          <w:spacing w:val="2"/>
          <w:sz w:val="28"/>
          <w:szCs w:val="28"/>
        </w:rPr>
        <w:t xml:space="preserve"> </w:t>
      </w:r>
      <w:r>
        <w:rPr>
          <w:rFonts w:ascii="Times New Roman" w:hAnsi="Times New Roman" w:cs="Times New Roman"/>
          <w:sz w:val="28"/>
          <w:szCs w:val="28"/>
        </w:rPr>
        <w:t>способствовать</w:t>
      </w:r>
      <w:r>
        <w:rPr>
          <w:rFonts w:ascii="Times New Roman" w:hAnsi="Times New Roman" w:cs="Times New Roman"/>
          <w:spacing w:val="4"/>
          <w:sz w:val="28"/>
          <w:szCs w:val="28"/>
        </w:rPr>
        <w:t xml:space="preserve"> </w:t>
      </w:r>
      <w:r>
        <w:rPr>
          <w:rFonts w:ascii="Times New Roman" w:hAnsi="Times New Roman" w:cs="Times New Roman"/>
          <w:sz w:val="28"/>
          <w:szCs w:val="28"/>
        </w:rPr>
        <w:t>формированию</w:t>
      </w:r>
      <w:r>
        <w:rPr>
          <w:rFonts w:ascii="Times New Roman" w:hAnsi="Times New Roman" w:cs="Times New Roman"/>
          <w:spacing w:val="5"/>
          <w:sz w:val="28"/>
          <w:szCs w:val="28"/>
        </w:rPr>
        <w:t xml:space="preserve"> </w:t>
      </w:r>
      <w:r>
        <w:rPr>
          <w:rFonts w:ascii="Times New Roman" w:hAnsi="Times New Roman" w:cs="Times New Roman"/>
          <w:sz w:val="28"/>
          <w:szCs w:val="28"/>
        </w:rPr>
        <w:t>у</w:t>
      </w:r>
      <w:r>
        <w:rPr>
          <w:rFonts w:ascii="Times New Roman" w:hAnsi="Times New Roman" w:cs="Times New Roman"/>
          <w:spacing w:val="55"/>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3"/>
          <w:sz w:val="28"/>
          <w:szCs w:val="28"/>
        </w:rPr>
        <w:t xml:space="preserve"> </w:t>
      </w:r>
      <w:r>
        <w:rPr>
          <w:rFonts w:ascii="Times New Roman" w:hAnsi="Times New Roman" w:cs="Times New Roman"/>
          <w:sz w:val="28"/>
          <w:szCs w:val="28"/>
        </w:rPr>
        <w:t>ориентации</w:t>
      </w:r>
      <w:r>
        <w:rPr>
          <w:rFonts w:ascii="Times New Roman" w:hAnsi="Times New Roman" w:cs="Times New Roman"/>
          <w:spacing w:val="3"/>
          <w:sz w:val="28"/>
          <w:szCs w:val="28"/>
        </w:rPr>
        <w:t xml:space="preserve"> </w:t>
      </w:r>
      <w:r>
        <w:rPr>
          <w:rFonts w:ascii="Times New Roman" w:hAnsi="Times New Roman" w:cs="Times New Roman"/>
          <w:sz w:val="28"/>
          <w:szCs w:val="28"/>
        </w:rPr>
        <w:t>на</w:t>
      </w:r>
      <w:r>
        <w:rPr>
          <w:rFonts w:ascii="Times New Roman" w:hAnsi="Times New Roman" w:cs="Times New Roman"/>
          <w:spacing w:val="-57"/>
          <w:sz w:val="28"/>
          <w:szCs w:val="28"/>
        </w:rPr>
        <w:t xml:space="preserve"> </w:t>
      </w:r>
      <w:r>
        <w:rPr>
          <w:rFonts w:ascii="Times New Roman" w:hAnsi="Times New Roman" w:cs="Times New Roman"/>
          <w:sz w:val="28"/>
          <w:szCs w:val="28"/>
        </w:rPr>
        <w:t>активную</w:t>
      </w:r>
      <w:r>
        <w:rPr>
          <w:rFonts w:ascii="Times New Roman" w:hAnsi="Times New Roman" w:cs="Times New Roman"/>
          <w:spacing w:val="1"/>
          <w:sz w:val="28"/>
          <w:szCs w:val="28"/>
        </w:rPr>
        <w:t xml:space="preserve"> </w:t>
      </w:r>
      <w:r>
        <w:rPr>
          <w:rFonts w:ascii="Times New Roman" w:hAnsi="Times New Roman" w:cs="Times New Roman"/>
          <w:sz w:val="28"/>
          <w:szCs w:val="28"/>
        </w:rPr>
        <w:t>жизненную</w:t>
      </w:r>
      <w:r>
        <w:rPr>
          <w:rFonts w:ascii="Times New Roman" w:hAnsi="Times New Roman" w:cs="Times New Roman"/>
          <w:spacing w:val="2"/>
          <w:sz w:val="28"/>
          <w:szCs w:val="28"/>
        </w:rPr>
        <w:t xml:space="preserve"> </w:t>
      </w:r>
      <w:r>
        <w:rPr>
          <w:rFonts w:ascii="Times New Roman" w:hAnsi="Times New Roman" w:cs="Times New Roman"/>
          <w:sz w:val="28"/>
          <w:szCs w:val="28"/>
        </w:rPr>
        <w:t>позицию,</w:t>
      </w:r>
      <w:r>
        <w:rPr>
          <w:rFonts w:ascii="Times New Roman" w:hAnsi="Times New Roman" w:cs="Times New Roman"/>
          <w:spacing w:val="-2"/>
          <w:sz w:val="28"/>
          <w:szCs w:val="28"/>
        </w:rPr>
        <w:t xml:space="preserve"> </w:t>
      </w:r>
      <w:r>
        <w:rPr>
          <w:rFonts w:ascii="Times New Roman" w:hAnsi="Times New Roman" w:cs="Times New Roman"/>
          <w:sz w:val="28"/>
          <w:szCs w:val="28"/>
        </w:rPr>
        <w:t>инициативность,</w:t>
      </w:r>
      <w:r>
        <w:rPr>
          <w:rFonts w:ascii="Times New Roman" w:hAnsi="Times New Roman" w:cs="Times New Roman"/>
          <w:spacing w:val="7"/>
          <w:sz w:val="28"/>
          <w:szCs w:val="28"/>
        </w:rPr>
        <w:t xml:space="preserve"> </w:t>
      </w:r>
      <w:r>
        <w:rPr>
          <w:rFonts w:ascii="Times New Roman" w:hAnsi="Times New Roman" w:cs="Times New Roman"/>
          <w:sz w:val="28"/>
          <w:szCs w:val="28"/>
        </w:rPr>
        <w:t>максимально</w:t>
      </w:r>
      <w:r>
        <w:rPr>
          <w:rFonts w:ascii="Times New Roman" w:hAnsi="Times New Roman" w:cs="Times New Roman"/>
          <w:spacing w:val="2"/>
          <w:sz w:val="28"/>
          <w:szCs w:val="28"/>
        </w:rPr>
        <w:t xml:space="preserve"> </w:t>
      </w:r>
      <w:r>
        <w:rPr>
          <w:rFonts w:ascii="Times New Roman" w:hAnsi="Times New Roman" w:cs="Times New Roman"/>
          <w:sz w:val="28"/>
          <w:szCs w:val="28"/>
        </w:rPr>
        <w:t>вовлекать</w:t>
      </w:r>
      <w:r>
        <w:rPr>
          <w:rFonts w:ascii="Times New Roman" w:hAnsi="Times New Roman" w:cs="Times New Roman"/>
          <w:spacing w:val="2"/>
          <w:sz w:val="28"/>
          <w:szCs w:val="28"/>
        </w:rPr>
        <w:t xml:space="preserve"> </w:t>
      </w:r>
      <w:r>
        <w:rPr>
          <w:rFonts w:ascii="Times New Roman" w:hAnsi="Times New Roman" w:cs="Times New Roman"/>
          <w:sz w:val="28"/>
          <w:szCs w:val="28"/>
        </w:rPr>
        <w:t>их</w:t>
      </w:r>
      <w:r>
        <w:rPr>
          <w:rFonts w:ascii="Times New Roman" w:hAnsi="Times New Roman" w:cs="Times New Roman"/>
          <w:spacing w:val="2"/>
          <w:sz w:val="28"/>
          <w:szCs w:val="28"/>
        </w:rPr>
        <w:t xml:space="preserve"> </w:t>
      </w:r>
      <w:r>
        <w:rPr>
          <w:rFonts w:ascii="Times New Roman" w:hAnsi="Times New Roman" w:cs="Times New Roman"/>
          <w:sz w:val="28"/>
          <w:szCs w:val="28"/>
        </w:rPr>
        <w:t>в совместную</w:t>
      </w:r>
      <w:r>
        <w:rPr>
          <w:rFonts w:ascii="Times New Roman" w:hAnsi="Times New Roman" w:cs="Times New Roman"/>
          <w:spacing w:val="-57"/>
          <w:sz w:val="28"/>
          <w:szCs w:val="28"/>
        </w:rPr>
        <w:t xml:space="preserve"> </w:t>
      </w:r>
      <w:r>
        <w:rPr>
          <w:rFonts w:ascii="Times New Roman" w:hAnsi="Times New Roman" w:cs="Times New Roman"/>
          <w:sz w:val="28"/>
          <w:szCs w:val="28"/>
        </w:rPr>
        <w:t>деятельность</w:t>
      </w:r>
      <w:r>
        <w:rPr>
          <w:rFonts w:ascii="Times New Roman" w:hAnsi="Times New Roman" w:cs="Times New Roman"/>
          <w:spacing w:val="9"/>
          <w:sz w:val="28"/>
          <w:szCs w:val="28"/>
        </w:rPr>
        <w:t xml:space="preserve"> </w:t>
      </w:r>
      <w:r>
        <w:rPr>
          <w:rFonts w:ascii="Times New Roman" w:hAnsi="Times New Roman" w:cs="Times New Roman"/>
          <w:sz w:val="28"/>
          <w:szCs w:val="28"/>
        </w:rPr>
        <w:t>в</w:t>
      </w:r>
      <w:r>
        <w:rPr>
          <w:rFonts w:ascii="Times New Roman" w:hAnsi="Times New Roman" w:cs="Times New Roman"/>
          <w:spacing w:val="8"/>
          <w:sz w:val="28"/>
          <w:szCs w:val="28"/>
        </w:rPr>
        <w:t xml:space="preserve"> </w:t>
      </w:r>
      <w:r>
        <w:rPr>
          <w:rFonts w:ascii="Times New Roman" w:hAnsi="Times New Roman" w:cs="Times New Roman"/>
          <w:sz w:val="28"/>
          <w:szCs w:val="28"/>
        </w:rPr>
        <w:t>воспитательных</w:t>
      </w:r>
      <w:r>
        <w:rPr>
          <w:rFonts w:ascii="Times New Roman" w:hAnsi="Times New Roman" w:cs="Times New Roman"/>
          <w:spacing w:val="8"/>
          <w:sz w:val="28"/>
          <w:szCs w:val="28"/>
        </w:rPr>
        <w:t xml:space="preserve"> </w:t>
      </w:r>
      <w:r>
        <w:rPr>
          <w:rFonts w:ascii="Times New Roman" w:hAnsi="Times New Roman" w:cs="Times New Roman"/>
          <w:sz w:val="28"/>
          <w:szCs w:val="28"/>
        </w:rPr>
        <w:t>целях.</w:t>
      </w:r>
      <w:r>
        <w:rPr>
          <w:rFonts w:ascii="Times New Roman" w:hAnsi="Times New Roman" w:cs="Times New Roman"/>
          <w:spacing w:val="9"/>
          <w:sz w:val="28"/>
          <w:szCs w:val="28"/>
        </w:rPr>
        <w:t xml:space="preserve"> </w:t>
      </w:r>
      <w:r>
        <w:rPr>
          <w:rFonts w:ascii="Times New Roman" w:hAnsi="Times New Roman" w:cs="Times New Roman"/>
          <w:sz w:val="28"/>
          <w:szCs w:val="28"/>
        </w:rPr>
        <w:t>Система</w:t>
      </w:r>
      <w:r>
        <w:rPr>
          <w:rFonts w:ascii="Times New Roman" w:hAnsi="Times New Roman" w:cs="Times New Roman"/>
          <w:spacing w:val="7"/>
          <w:sz w:val="28"/>
          <w:szCs w:val="28"/>
        </w:rPr>
        <w:t xml:space="preserve"> </w:t>
      </w:r>
      <w:r>
        <w:rPr>
          <w:rFonts w:ascii="Times New Roman" w:hAnsi="Times New Roman" w:cs="Times New Roman"/>
          <w:sz w:val="28"/>
          <w:szCs w:val="28"/>
        </w:rPr>
        <w:t>проявлений</w:t>
      </w:r>
      <w:r>
        <w:rPr>
          <w:rFonts w:ascii="Times New Roman" w:hAnsi="Times New Roman" w:cs="Times New Roman"/>
          <w:spacing w:val="10"/>
          <w:sz w:val="28"/>
          <w:szCs w:val="28"/>
        </w:rPr>
        <w:t xml:space="preserve"> </w:t>
      </w:r>
      <w:r>
        <w:rPr>
          <w:rFonts w:ascii="Times New Roman" w:hAnsi="Times New Roman" w:cs="Times New Roman"/>
          <w:sz w:val="28"/>
          <w:szCs w:val="28"/>
        </w:rPr>
        <w:t>активной</w:t>
      </w:r>
      <w:r>
        <w:rPr>
          <w:rFonts w:ascii="Times New Roman" w:hAnsi="Times New Roman" w:cs="Times New Roman"/>
          <w:spacing w:val="7"/>
          <w:sz w:val="28"/>
          <w:szCs w:val="28"/>
        </w:rPr>
        <w:t xml:space="preserve"> </w:t>
      </w:r>
      <w:r>
        <w:rPr>
          <w:rFonts w:ascii="Times New Roman" w:hAnsi="Times New Roman" w:cs="Times New Roman"/>
          <w:sz w:val="28"/>
          <w:szCs w:val="28"/>
        </w:rPr>
        <w:lastRenderedPageBreak/>
        <w:t>жизненной</w:t>
      </w:r>
      <w:r>
        <w:rPr>
          <w:rFonts w:ascii="Times New Roman" w:hAnsi="Times New Roman" w:cs="Times New Roman"/>
          <w:spacing w:val="10"/>
          <w:sz w:val="28"/>
          <w:szCs w:val="28"/>
        </w:rPr>
        <w:t xml:space="preserve"> </w:t>
      </w:r>
      <w:r>
        <w:rPr>
          <w:rFonts w:ascii="Times New Roman" w:hAnsi="Times New Roman" w:cs="Times New Roman"/>
          <w:sz w:val="28"/>
          <w:szCs w:val="28"/>
        </w:rPr>
        <w:t>позиции</w:t>
      </w:r>
      <w:r>
        <w:rPr>
          <w:rFonts w:ascii="Times New Roman" w:hAnsi="Times New Roman" w:cs="Times New Roman"/>
          <w:spacing w:val="-57"/>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поощрения</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социальной</w:t>
      </w:r>
      <w:r>
        <w:rPr>
          <w:rFonts w:ascii="Times New Roman" w:hAnsi="Times New Roman" w:cs="Times New Roman"/>
          <w:spacing w:val="2"/>
          <w:sz w:val="28"/>
          <w:szCs w:val="28"/>
        </w:rPr>
        <w:t xml:space="preserve"> </w:t>
      </w:r>
      <w:r>
        <w:rPr>
          <w:rFonts w:ascii="Times New Roman" w:hAnsi="Times New Roman" w:cs="Times New Roman"/>
          <w:sz w:val="28"/>
          <w:szCs w:val="28"/>
        </w:rPr>
        <w:t>успешности 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строится</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2"/>
          <w:sz w:val="28"/>
          <w:szCs w:val="28"/>
        </w:rPr>
        <w:t xml:space="preserve"> </w:t>
      </w:r>
      <w:r>
        <w:rPr>
          <w:rFonts w:ascii="Times New Roman" w:hAnsi="Times New Roman" w:cs="Times New Roman"/>
          <w:sz w:val="28"/>
          <w:szCs w:val="28"/>
        </w:rPr>
        <w:t>принципах:</w:t>
      </w:r>
    </w:p>
    <w:p w:rsidR="00DC739F" w:rsidRDefault="007F1C41">
      <w:pPr>
        <w:pStyle w:val="af"/>
        <w:tabs>
          <w:tab w:val="left" w:pos="2598"/>
          <w:tab w:val="left" w:pos="4066"/>
          <w:tab w:val="left" w:pos="5512"/>
          <w:tab w:val="left" w:pos="7621"/>
          <w:tab w:val="left" w:pos="8347"/>
          <w:tab w:val="left" w:pos="10036"/>
        </w:tabs>
        <w:spacing w:line="276" w:lineRule="auto"/>
        <w:ind w:left="0" w:right="844" w:firstLineChars="314" w:firstLine="879"/>
        <w:rPr>
          <w:rFonts w:ascii="Times New Roman" w:hAnsi="Times New Roman" w:cs="Times New Roman"/>
          <w:sz w:val="28"/>
          <w:szCs w:val="28"/>
        </w:rPr>
      </w:pPr>
      <w:r>
        <w:rPr>
          <w:rFonts w:ascii="Times New Roman" w:hAnsi="Times New Roman" w:cs="Times New Roman"/>
          <w:sz w:val="28"/>
          <w:szCs w:val="28"/>
        </w:rPr>
        <w:t>публичности,</w:t>
      </w:r>
      <w:r>
        <w:rPr>
          <w:rFonts w:ascii="Times New Roman" w:hAnsi="Times New Roman" w:cs="Times New Roman"/>
          <w:sz w:val="28"/>
          <w:szCs w:val="28"/>
        </w:rPr>
        <w:tab/>
        <w:t>открытости</w:t>
      </w:r>
      <w:r>
        <w:rPr>
          <w:rFonts w:ascii="Times New Roman" w:hAnsi="Times New Roman" w:cs="Times New Roman"/>
          <w:sz w:val="28"/>
          <w:szCs w:val="28"/>
        </w:rPr>
        <w:tab/>
        <w:t>поощрений</w:t>
      </w:r>
      <w:r>
        <w:rPr>
          <w:rFonts w:ascii="Times New Roman" w:hAnsi="Times New Roman" w:cs="Times New Roman"/>
          <w:sz w:val="28"/>
          <w:szCs w:val="28"/>
        </w:rPr>
        <w:tab/>
        <w:t>(информирование</w:t>
      </w:r>
      <w:r>
        <w:rPr>
          <w:rFonts w:ascii="Times New Roman" w:hAnsi="Times New Roman" w:cs="Times New Roman"/>
          <w:sz w:val="28"/>
          <w:szCs w:val="28"/>
        </w:rPr>
        <w:tab/>
        <w:t>всех</w:t>
      </w:r>
      <w:r>
        <w:rPr>
          <w:rFonts w:ascii="Times New Roman" w:hAnsi="Times New Roman" w:cs="Times New Roman"/>
          <w:sz w:val="28"/>
          <w:szCs w:val="28"/>
        </w:rPr>
        <w:tab/>
        <w:t>обучающихся</w:t>
      </w:r>
      <w:r>
        <w:rPr>
          <w:rFonts w:ascii="Times New Roman" w:hAnsi="Times New Roman" w:cs="Times New Roman"/>
          <w:sz w:val="28"/>
          <w:szCs w:val="28"/>
        </w:rPr>
        <w:tab/>
      </w:r>
      <w:r>
        <w:rPr>
          <w:rFonts w:ascii="Times New Roman" w:hAnsi="Times New Roman" w:cs="Times New Roman"/>
          <w:spacing w:val="-2"/>
          <w:sz w:val="28"/>
          <w:szCs w:val="28"/>
        </w:rPr>
        <w:t>о</w:t>
      </w:r>
      <w:r>
        <w:rPr>
          <w:rFonts w:ascii="Times New Roman" w:hAnsi="Times New Roman" w:cs="Times New Roman"/>
          <w:spacing w:val="-57"/>
          <w:sz w:val="28"/>
          <w:szCs w:val="28"/>
        </w:rPr>
        <w:t xml:space="preserve"> </w:t>
      </w:r>
      <w:r>
        <w:rPr>
          <w:rFonts w:ascii="Times New Roman" w:hAnsi="Times New Roman" w:cs="Times New Roman"/>
          <w:sz w:val="28"/>
          <w:szCs w:val="28"/>
        </w:rPr>
        <w:t>награждении,</w:t>
      </w:r>
      <w:r>
        <w:rPr>
          <w:rFonts w:ascii="Times New Roman" w:hAnsi="Times New Roman" w:cs="Times New Roman"/>
          <w:spacing w:val="-9"/>
          <w:sz w:val="28"/>
          <w:szCs w:val="28"/>
        </w:rPr>
        <w:t xml:space="preserve"> </w:t>
      </w:r>
      <w:r>
        <w:rPr>
          <w:rFonts w:ascii="Times New Roman" w:hAnsi="Times New Roman" w:cs="Times New Roman"/>
          <w:sz w:val="28"/>
          <w:szCs w:val="28"/>
        </w:rPr>
        <w:t>проведение</w:t>
      </w:r>
      <w:r>
        <w:rPr>
          <w:rFonts w:ascii="Times New Roman" w:hAnsi="Times New Roman" w:cs="Times New Roman"/>
          <w:spacing w:val="-9"/>
          <w:sz w:val="28"/>
          <w:szCs w:val="28"/>
        </w:rPr>
        <w:t xml:space="preserve"> </w:t>
      </w:r>
      <w:r>
        <w:rPr>
          <w:rFonts w:ascii="Times New Roman" w:hAnsi="Times New Roman" w:cs="Times New Roman"/>
          <w:sz w:val="28"/>
          <w:szCs w:val="28"/>
        </w:rPr>
        <w:t>награждений</w:t>
      </w:r>
      <w:r>
        <w:rPr>
          <w:rFonts w:ascii="Times New Roman" w:hAnsi="Times New Roman" w:cs="Times New Roman"/>
          <w:spacing w:val="-9"/>
          <w:sz w:val="28"/>
          <w:szCs w:val="28"/>
        </w:rPr>
        <w:t xml:space="preserve"> </w:t>
      </w:r>
      <w:r>
        <w:rPr>
          <w:rFonts w:ascii="Times New Roman" w:hAnsi="Times New Roman" w:cs="Times New Roman"/>
          <w:sz w:val="28"/>
          <w:szCs w:val="28"/>
        </w:rPr>
        <w:t>в</w:t>
      </w:r>
      <w:r>
        <w:rPr>
          <w:rFonts w:ascii="Times New Roman" w:hAnsi="Times New Roman" w:cs="Times New Roman"/>
          <w:spacing w:val="-9"/>
          <w:sz w:val="28"/>
          <w:szCs w:val="28"/>
        </w:rPr>
        <w:t xml:space="preserve"> </w:t>
      </w:r>
      <w:r>
        <w:rPr>
          <w:rFonts w:ascii="Times New Roman" w:hAnsi="Times New Roman" w:cs="Times New Roman"/>
          <w:sz w:val="28"/>
          <w:szCs w:val="28"/>
        </w:rPr>
        <w:t>присутствии</w:t>
      </w:r>
      <w:r>
        <w:rPr>
          <w:rFonts w:ascii="Times New Roman" w:hAnsi="Times New Roman" w:cs="Times New Roman"/>
          <w:spacing w:val="-8"/>
          <w:sz w:val="28"/>
          <w:szCs w:val="28"/>
        </w:rPr>
        <w:t xml:space="preserve"> </w:t>
      </w:r>
      <w:r>
        <w:rPr>
          <w:rFonts w:ascii="Times New Roman" w:hAnsi="Times New Roman" w:cs="Times New Roman"/>
          <w:sz w:val="28"/>
          <w:szCs w:val="28"/>
        </w:rPr>
        <w:t>значительного</w:t>
      </w:r>
      <w:r>
        <w:rPr>
          <w:rFonts w:ascii="Times New Roman" w:hAnsi="Times New Roman" w:cs="Times New Roman"/>
          <w:spacing w:val="-11"/>
          <w:sz w:val="28"/>
          <w:szCs w:val="28"/>
        </w:rPr>
        <w:t xml:space="preserve"> </w:t>
      </w:r>
      <w:r>
        <w:rPr>
          <w:rFonts w:ascii="Times New Roman" w:hAnsi="Times New Roman" w:cs="Times New Roman"/>
          <w:sz w:val="28"/>
          <w:szCs w:val="28"/>
        </w:rPr>
        <w:t>числа</w:t>
      </w:r>
      <w:r>
        <w:rPr>
          <w:rFonts w:ascii="Times New Roman" w:hAnsi="Times New Roman" w:cs="Times New Roman"/>
          <w:spacing w:val="-10"/>
          <w:sz w:val="28"/>
          <w:szCs w:val="28"/>
        </w:rPr>
        <w:t xml:space="preserve"> </w:t>
      </w:r>
      <w:r>
        <w:rPr>
          <w:rFonts w:ascii="Times New Roman" w:hAnsi="Times New Roman" w:cs="Times New Roman"/>
          <w:sz w:val="28"/>
          <w:szCs w:val="28"/>
        </w:rPr>
        <w:t>обучающихся);</w:t>
      </w:r>
    </w:p>
    <w:p w:rsidR="00DC739F" w:rsidRDefault="007F1C41" w:rsidP="007F1C41">
      <w:pPr>
        <w:ind w:right="844" w:firstLineChars="314" w:firstLine="883"/>
        <w:jc w:val="both"/>
        <w:rPr>
          <w:rFonts w:ascii="Times New Roman" w:hAnsi="Times New Roman"/>
          <w:color w:val="000000"/>
          <w:sz w:val="28"/>
          <w:szCs w:val="28"/>
        </w:rPr>
      </w:pPr>
      <w:r>
        <w:rPr>
          <w:rFonts w:ascii="Times New Roman" w:hAnsi="Times New Roman"/>
          <w:b/>
          <w:bCs/>
          <w:color w:val="000000"/>
          <w:sz w:val="28"/>
          <w:szCs w:val="28"/>
        </w:rPr>
        <w:t>Принципы поощрения, которыми руководствуется МБОУ  «Бондаревская СОШ»</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1. Публичность поощрения – информирование всех учеников школы о награждении, проведение процедуры награждения в присутствии значительного числа школьников.</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2. Прозрачность правил поощрения – они регламентированы положением о награждениях. Ознакомление школьников и их родителей с локальным актом обязательно.</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3. Регулирование частоты награждений – награждения по результатам конкурсов проводятся один раз в год по уровням образования.</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4. 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5.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6. Дифференцированность поощрений – наличие уровней и типов наград позволяет продлить стимулирующее действие системы поощрения.</w:t>
      </w:r>
    </w:p>
    <w:p w:rsidR="00DC739F" w:rsidRDefault="00DC739F">
      <w:pPr>
        <w:ind w:right="844" w:firstLineChars="314" w:firstLine="879"/>
        <w:jc w:val="both"/>
        <w:rPr>
          <w:rFonts w:ascii="Times New Roman" w:hAnsi="Times New Roman"/>
          <w:color w:val="000000"/>
          <w:sz w:val="28"/>
          <w:szCs w:val="28"/>
        </w:rPr>
      </w:pPr>
    </w:p>
    <w:p w:rsidR="00DC739F" w:rsidRDefault="007F1C41" w:rsidP="007F1C41">
      <w:pPr>
        <w:ind w:right="844" w:firstLineChars="314" w:firstLine="883"/>
        <w:jc w:val="both"/>
        <w:rPr>
          <w:rFonts w:ascii="Times New Roman" w:hAnsi="Times New Roman"/>
          <w:color w:val="000000"/>
          <w:sz w:val="28"/>
          <w:szCs w:val="28"/>
        </w:rPr>
      </w:pPr>
      <w:r>
        <w:rPr>
          <w:rFonts w:ascii="Times New Roman" w:hAnsi="Times New Roman"/>
          <w:b/>
          <w:bCs/>
          <w:color w:val="000000"/>
          <w:sz w:val="28"/>
          <w:szCs w:val="28"/>
        </w:rPr>
        <w:t>Форма организации системы поощрений проявлений активной жизненной позиции и социальной успешности обучающихся в МБОУ « Бондаревская СОШ»</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 xml:space="preserve">В МБОУ «Бондаревская СОШ» система поощрения социальной успешности и проявления активной жизненной позиции учеников организована как система конкурсов, объявляемых в </w:t>
      </w: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начале учебного года:</w:t>
      </w:r>
    </w:p>
    <w:p w:rsidR="00DC739F" w:rsidRDefault="007F1C41">
      <w:pPr>
        <w:widowControl/>
        <w:numPr>
          <w:ilvl w:val="0"/>
          <w:numId w:val="22"/>
        </w:numPr>
        <w:spacing w:before="100" w:beforeAutospacing="1" w:after="100" w:afterAutospacing="1"/>
        <w:ind w:left="0" w:right="84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«Ученик года»;</w:t>
      </w:r>
    </w:p>
    <w:p w:rsidR="00DC739F" w:rsidRDefault="007F1C41">
      <w:pPr>
        <w:widowControl/>
        <w:numPr>
          <w:ilvl w:val="0"/>
          <w:numId w:val="22"/>
        </w:numPr>
        <w:spacing w:before="100" w:beforeAutospacing="1" w:after="100" w:afterAutospacing="1"/>
        <w:ind w:left="0" w:right="84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 xml:space="preserve"> «Лучший спортсмен года»;</w:t>
      </w:r>
    </w:p>
    <w:p w:rsidR="00DC739F" w:rsidRDefault="007F1C41">
      <w:pPr>
        <w:widowControl/>
        <w:numPr>
          <w:ilvl w:val="0"/>
          <w:numId w:val="22"/>
        </w:numPr>
        <w:spacing w:before="100" w:beforeAutospacing="1" w:after="100" w:afterAutospacing="1"/>
        <w:ind w:left="0" w:right="84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«Самый классный класс»;</w:t>
      </w:r>
    </w:p>
    <w:p w:rsidR="00DC739F" w:rsidRDefault="007F1C41">
      <w:pPr>
        <w:widowControl/>
        <w:numPr>
          <w:ilvl w:val="0"/>
          <w:numId w:val="22"/>
        </w:numPr>
        <w:spacing w:before="100" w:beforeAutospacing="1" w:after="100" w:afterAutospacing="1"/>
        <w:ind w:left="0" w:right="84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lastRenderedPageBreak/>
        <w:t>«Учитель года»;</w:t>
      </w:r>
    </w:p>
    <w:p w:rsidR="00DC739F" w:rsidRDefault="007F1C41">
      <w:pPr>
        <w:widowControl/>
        <w:numPr>
          <w:ilvl w:val="0"/>
          <w:numId w:val="22"/>
        </w:numPr>
        <w:spacing w:before="100" w:beforeAutospacing="1" w:after="100" w:afterAutospacing="1"/>
        <w:ind w:left="0" w:right="84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«Самый классный классный»;</w:t>
      </w:r>
    </w:p>
    <w:p w:rsidR="00DC739F" w:rsidRDefault="00DC739F">
      <w:pPr>
        <w:ind w:right="844" w:firstLineChars="314" w:firstLine="879"/>
        <w:jc w:val="both"/>
        <w:rPr>
          <w:rFonts w:ascii="Times New Roman" w:hAnsi="Times New Roman"/>
          <w:color w:val="000000"/>
          <w:sz w:val="28"/>
          <w:szCs w:val="28"/>
        </w:rPr>
      </w:pPr>
    </w:p>
    <w:p w:rsidR="00DC739F" w:rsidRDefault="007F1C41">
      <w:pPr>
        <w:ind w:right="844" w:firstLineChars="314" w:firstLine="879"/>
        <w:jc w:val="both"/>
        <w:rPr>
          <w:rFonts w:ascii="Times New Roman" w:hAnsi="Times New Roman"/>
          <w:color w:val="000000"/>
          <w:sz w:val="28"/>
          <w:szCs w:val="28"/>
        </w:rPr>
      </w:pPr>
      <w:r>
        <w:rPr>
          <w:rFonts w:ascii="Times New Roman" w:hAnsi="Times New Roman"/>
          <w:color w:val="000000"/>
          <w:sz w:val="28"/>
          <w:szCs w:val="28"/>
        </w:rPr>
        <w:t>Принять участие в конкурсах могут все желающие. Условия участия в конкурсах зафиксированы в соответствующих локальных актах. Достижения участников оцениваются по артефактам портфолио, которое формируется обучающимся или классом в течение учебного года. Итоги подводятся в конце учебного года. Обсуждение кандидатур осуществляют педагогический совет и общешкольная ученическая конференция школы, которые принимают решение о победителях, призерах и лауреатах конкурсов по итогам голосования.</w:t>
      </w:r>
    </w:p>
    <w:p w:rsidR="00DC739F" w:rsidRDefault="00DC739F" w:rsidP="007F1C41">
      <w:pPr>
        <w:ind w:firstLineChars="314" w:firstLine="883"/>
        <w:rPr>
          <w:rFonts w:ascii="Times New Roman" w:hAnsi="Times New Roman"/>
          <w:b/>
          <w:bCs/>
          <w:color w:val="000000"/>
          <w:sz w:val="28"/>
          <w:szCs w:val="28"/>
        </w:rPr>
      </w:pPr>
    </w:p>
    <w:p w:rsidR="00DC739F" w:rsidRDefault="007F1C41" w:rsidP="007F1C41">
      <w:pPr>
        <w:ind w:right="804" w:firstLineChars="314" w:firstLine="883"/>
        <w:jc w:val="center"/>
        <w:rPr>
          <w:rFonts w:ascii="Times New Roman" w:hAnsi="Times New Roman"/>
          <w:b/>
          <w:bCs/>
          <w:color w:val="000000"/>
          <w:sz w:val="28"/>
          <w:szCs w:val="28"/>
        </w:rPr>
      </w:pPr>
      <w:r>
        <w:rPr>
          <w:rFonts w:ascii="Times New Roman" w:hAnsi="Times New Roman"/>
          <w:b/>
          <w:bCs/>
          <w:color w:val="000000"/>
          <w:sz w:val="28"/>
          <w:szCs w:val="28"/>
        </w:rPr>
        <w:t>Формы фиксации достижений обучающихся, применяемые</w:t>
      </w:r>
    </w:p>
    <w:p w:rsidR="00DC739F" w:rsidRDefault="007F1C41" w:rsidP="007F1C41">
      <w:pPr>
        <w:ind w:right="804" w:firstLineChars="314" w:firstLine="883"/>
        <w:jc w:val="center"/>
        <w:rPr>
          <w:rFonts w:ascii="Times New Roman" w:hAnsi="Times New Roman"/>
          <w:color w:val="000000"/>
          <w:sz w:val="28"/>
          <w:szCs w:val="28"/>
        </w:rPr>
      </w:pPr>
      <w:r>
        <w:rPr>
          <w:rFonts w:ascii="Times New Roman" w:hAnsi="Times New Roman"/>
          <w:b/>
          <w:bCs/>
          <w:color w:val="000000"/>
          <w:sz w:val="28"/>
          <w:szCs w:val="28"/>
        </w:rPr>
        <w:t>в МБОУ «Бондаревская СОШ»</w:t>
      </w:r>
    </w:p>
    <w:p w:rsidR="00DC739F" w:rsidRDefault="007F1C41">
      <w:pPr>
        <w:widowControl/>
        <w:numPr>
          <w:ilvl w:val="0"/>
          <w:numId w:val="23"/>
        </w:numPr>
        <w:spacing w:before="100" w:beforeAutospacing="1" w:after="100" w:afterAutospacing="1"/>
        <w:ind w:left="0" w:right="804" w:firstLineChars="314" w:firstLine="879"/>
        <w:jc w:val="both"/>
        <w:rPr>
          <w:rFonts w:ascii="Times New Roman" w:hAnsi="Times New Roman"/>
          <w:color w:val="000000"/>
          <w:sz w:val="28"/>
          <w:szCs w:val="28"/>
        </w:rPr>
      </w:pPr>
      <w:r>
        <w:rPr>
          <w:rFonts w:ascii="Times New Roman" w:hAnsi="Times New Roman"/>
          <w:color w:val="000000"/>
          <w:sz w:val="28"/>
          <w:szCs w:val="28"/>
        </w:rPr>
        <w:t>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Портфолио конкурсанта должно включать:</w:t>
      </w:r>
    </w:p>
    <w:p w:rsidR="00DC739F" w:rsidRDefault="007F1C41">
      <w:pPr>
        <w:widowControl/>
        <w:numPr>
          <w:ilvl w:val="0"/>
          <w:numId w:val="24"/>
        </w:numPr>
        <w:spacing w:before="100" w:beforeAutospacing="1" w:after="100" w:afterAutospacing="1"/>
        <w:ind w:left="0" w:right="804" w:firstLineChars="314" w:firstLine="879"/>
        <w:contextualSpacing/>
        <w:jc w:val="both"/>
        <w:rPr>
          <w:rFonts w:ascii="Times New Roman" w:hAnsi="Times New Roman"/>
          <w:color w:val="000000"/>
          <w:sz w:val="28"/>
          <w:szCs w:val="28"/>
        </w:rPr>
      </w:pPr>
      <w:r>
        <w:rPr>
          <w:rFonts w:ascii="Times New Roman" w:hAnsi="Times New Roman"/>
          <w:color w:val="000000"/>
          <w:sz w:val="28"/>
          <w:szCs w:val="28"/>
        </w:rPr>
        <w:t>артефакты признания – грамоты, поощрительные письма, фотографии призов и т. д.;</w:t>
      </w:r>
    </w:p>
    <w:p w:rsidR="00DC739F" w:rsidRDefault="007F1C41">
      <w:pPr>
        <w:widowControl/>
        <w:numPr>
          <w:ilvl w:val="0"/>
          <w:numId w:val="24"/>
        </w:numPr>
        <w:spacing w:before="100" w:beforeAutospacing="1" w:after="100" w:afterAutospacing="1"/>
        <w:ind w:left="0" w:right="804" w:firstLineChars="314" w:firstLine="879"/>
        <w:jc w:val="both"/>
        <w:rPr>
          <w:rFonts w:ascii="Times New Roman" w:hAnsi="Times New Roman"/>
          <w:color w:val="000000"/>
          <w:sz w:val="28"/>
          <w:szCs w:val="28"/>
        </w:rPr>
      </w:pPr>
      <w:r>
        <w:rPr>
          <w:rFonts w:ascii="Times New Roman" w:hAnsi="Times New Roman"/>
          <w:color w:val="000000"/>
          <w:sz w:val="28"/>
          <w:szCs w:val="28"/>
        </w:rPr>
        <w:t>артефакты деятельности – рефераты, доклады, статьи, чертежи или фото изделий и т. д.</w:t>
      </w:r>
    </w:p>
    <w:p w:rsidR="00DC739F" w:rsidRDefault="007F1C41">
      <w:pPr>
        <w:pStyle w:val="afff8"/>
        <w:widowControl/>
        <w:numPr>
          <w:ilvl w:val="0"/>
          <w:numId w:val="23"/>
        </w:numPr>
        <w:spacing w:before="100" w:beforeAutospacing="1" w:after="100" w:afterAutospacing="1"/>
        <w:ind w:left="0" w:right="804" w:firstLineChars="314" w:firstLine="879"/>
        <w:rPr>
          <w:rFonts w:ascii="Times New Roman" w:hAnsi="Times New Roman"/>
          <w:color w:val="000000"/>
          <w:sz w:val="28"/>
          <w:szCs w:val="28"/>
        </w:rPr>
      </w:pPr>
      <w:r>
        <w:rPr>
          <w:rFonts w:ascii="Times New Roman" w:hAnsi="Times New Roman"/>
          <w:color w:val="000000"/>
          <w:sz w:val="28"/>
          <w:szCs w:val="28"/>
        </w:rPr>
        <w:t>Рейтинг. Рейтинги формируются через размещение имен (фамилий) обучающихся, номеров классов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w:t>
      </w:r>
    </w:p>
    <w:p w:rsidR="00DC739F" w:rsidRDefault="007F1C41" w:rsidP="007F1C41">
      <w:pPr>
        <w:ind w:firstLineChars="314" w:firstLine="883"/>
        <w:rPr>
          <w:rFonts w:ascii="Times New Roman" w:hAnsi="Times New Roman"/>
          <w:color w:val="000000"/>
          <w:sz w:val="28"/>
          <w:szCs w:val="28"/>
        </w:rPr>
      </w:pPr>
      <w:r>
        <w:rPr>
          <w:rFonts w:ascii="Times New Roman" w:hAnsi="Times New Roman"/>
          <w:b/>
          <w:bCs/>
          <w:color w:val="000000"/>
          <w:sz w:val="28"/>
          <w:szCs w:val="28"/>
        </w:rPr>
        <w:t>Формы поощрения социальной успешности и проявления активной жизненной позиции обучающихся МБОУ «Бондаревская  СОШ»:</w:t>
      </w:r>
    </w:p>
    <w:p w:rsidR="00DC739F" w:rsidRDefault="007F1C41">
      <w:pPr>
        <w:widowControl/>
        <w:numPr>
          <w:ilvl w:val="0"/>
          <w:numId w:val="25"/>
        </w:numPr>
        <w:spacing w:before="100" w:beforeAutospacing="1" w:after="100" w:afterAutospacing="1"/>
        <w:ind w:left="0" w:right="180" w:firstLineChars="314" w:firstLine="879"/>
        <w:contextualSpacing/>
        <w:rPr>
          <w:rFonts w:ascii="Times New Roman" w:hAnsi="Times New Roman"/>
          <w:color w:val="000000"/>
          <w:sz w:val="28"/>
          <w:szCs w:val="28"/>
        </w:rPr>
      </w:pPr>
      <w:r>
        <w:rPr>
          <w:rFonts w:ascii="Times New Roman" w:hAnsi="Times New Roman"/>
          <w:color w:val="000000"/>
          <w:sz w:val="28"/>
          <w:szCs w:val="28"/>
        </w:rPr>
        <w:t>объявление благодарности;</w:t>
      </w:r>
    </w:p>
    <w:p w:rsidR="00DC739F" w:rsidRDefault="007F1C41">
      <w:pPr>
        <w:widowControl/>
        <w:numPr>
          <w:ilvl w:val="0"/>
          <w:numId w:val="25"/>
        </w:numPr>
        <w:spacing w:before="100" w:beforeAutospacing="1" w:after="100" w:afterAutospacing="1"/>
        <w:ind w:left="0" w:right="180" w:firstLineChars="314" w:firstLine="879"/>
        <w:contextualSpacing/>
        <w:rPr>
          <w:rFonts w:ascii="Times New Roman" w:hAnsi="Times New Roman"/>
          <w:color w:val="000000"/>
          <w:sz w:val="28"/>
          <w:szCs w:val="28"/>
        </w:rPr>
      </w:pPr>
      <w:r>
        <w:rPr>
          <w:rFonts w:ascii="Times New Roman" w:hAnsi="Times New Roman"/>
          <w:color w:val="000000"/>
          <w:sz w:val="28"/>
          <w:szCs w:val="28"/>
        </w:rPr>
        <w:t>награждение грамотой;</w:t>
      </w:r>
    </w:p>
    <w:p w:rsidR="00DC739F" w:rsidRDefault="007F1C41">
      <w:pPr>
        <w:widowControl/>
        <w:numPr>
          <w:ilvl w:val="0"/>
          <w:numId w:val="25"/>
        </w:numPr>
        <w:spacing w:before="100" w:beforeAutospacing="1" w:after="100" w:afterAutospacing="1"/>
        <w:ind w:left="0" w:right="180" w:firstLineChars="314" w:firstLine="879"/>
        <w:contextualSpacing/>
        <w:rPr>
          <w:rFonts w:ascii="Times New Roman" w:hAnsi="Times New Roman"/>
          <w:color w:val="000000"/>
          <w:sz w:val="28"/>
          <w:szCs w:val="28"/>
        </w:rPr>
      </w:pPr>
      <w:r>
        <w:rPr>
          <w:rFonts w:ascii="Times New Roman" w:hAnsi="Times New Roman"/>
          <w:color w:val="000000"/>
          <w:sz w:val="28"/>
          <w:szCs w:val="28"/>
        </w:rPr>
        <w:t>вручение сертификатов и дипломов;</w:t>
      </w:r>
    </w:p>
    <w:p w:rsidR="00DC739F" w:rsidRDefault="007F1C41">
      <w:pPr>
        <w:widowControl/>
        <w:numPr>
          <w:ilvl w:val="0"/>
          <w:numId w:val="25"/>
        </w:numPr>
        <w:spacing w:before="100" w:beforeAutospacing="1" w:after="100" w:afterAutospacing="1"/>
        <w:ind w:left="0" w:right="180" w:firstLineChars="314" w:firstLine="879"/>
        <w:contextualSpacing/>
        <w:rPr>
          <w:rFonts w:ascii="Times New Roman" w:hAnsi="Times New Roman"/>
          <w:color w:val="000000"/>
          <w:sz w:val="28"/>
          <w:szCs w:val="28"/>
        </w:rPr>
      </w:pPr>
      <w:r>
        <w:rPr>
          <w:rFonts w:ascii="Times New Roman" w:hAnsi="Times New Roman"/>
          <w:color w:val="000000"/>
          <w:sz w:val="28"/>
          <w:szCs w:val="28"/>
        </w:rPr>
        <w:t>занесение фотографии активиста на доску почета;</w:t>
      </w:r>
    </w:p>
    <w:p w:rsidR="00DC739F" w:rsidRDefault="007F1C41">
      <w:pPr>
        <w:widowControl/>
        <w:numPr>
          <w:ilvl w:val="0"/>
          <w:numId w:val="25"/>
        </w:numPr>
        <w:spacing w:before="100" w:beforeAutospacing="1" w:after="100" w:afterAutospacing="1"/>
        <w:ind w:left="0" w:right="180" w:firstLineChars="314" w:firstLine="879"/>
        <w:rPr>
          <w:rFonts w:ascii="Times New Roman" w:hAnsi="Times New Roman"/>
          <w:color w:val="000000"/>
          <w:sz w:val="28"/>
          <w:szCs w:val="28"/>
        </w:rPr>
      </w:pPr>
      <w:r>
        <w:rPr>
          <w:rFonts w:ascii="Times New Roman" w:hAnsi="Times New Roman"/>
          <w:color w:val="000000"/>
          <w:sz w:val="28"/>
          <w:szCs w:val="28"/>
        </w:rPr>
        <w:t>награждение ценным подарком.</w:t>
      </w:r>
    </w:p>
    <w:p w:rsidR="00DC739F" w:rsidRDefault="007F1C41">
      <w:pPr>
        <w:ind w:right="804" w:firstLineChars="314" w:firstLine="879"/>
        <w:jc w:val="both"/>
        <w:rPr>
          <w:rFonts w:ascii="Times New Roman" w:hAnsi="Times New Roman"/>
          <w:color w:val="000000"/>
          <w:sz w:val="28"/>
          <w:szCs w:val="28"/>
        </w:rPr>
      </w:pPr>
      <w:r>
        <w:rPr>
          <w:rFonts w:ascii="Times New Roman" w:hAnsi="Times New Roman"/>
          <w:color w:val="000000"/>
          <w:sz w:val="28"/>
          <w:szCs w:val="28"/>
        </w:rPr>
        <w:t xml:space="preserve">Кроме этого, в МБОУ «Бондаревская СОШ» практикуется благотворительная поддержка обучающихся, групп обучающихся (классов). Благотворительность </w:t>
      </w:r>
      <w:r>
        <w:rPr>
          <w:rFonts w:ascii="Times New Roman" w:hAnsi="Times New Roman"/>
          <w:color w:val="000000"/>
          <w:sz w:val="28"/>
          <w:szCs w:val="28"/>
        </w:rPr>
        <w:lastRenderedPageBreak/>
        <w:t>предусматривает публичную презентацию благотворителей и их деятельности.</w:t>
      </w:r>
    </w:p>
    <w:p w:rsidR="00DC739F" w:rsidRDefault="007F1C41">
      <w:pPr>
        <w:ind w:right="804" w:firstLineChars="314" w:firstLine="879"/>
        <w:jc w:val="both"/>
        <w:rPr>
          <w:rFonts w:ascii="Times New Roman" w:hAnsi="Times New Roman"/>
          <w:color w:val="000000"/>
          <w:sz w:val="28"/>
          <w:szCs w:val="28"/>
        </w:rPr>
      </w:pPr>
      <w:r>
        <w:rPr>
          <w:rFonts w:ascii="Times New Roman" w:hAnsi="Times New Roman"/>
          <w:color w:val="000000"/>
          <w:sz w:val="28"/>
          <w:szCs w:val="28"/>
        </w:rPr>
        <w:t>Информирование родителей (законных представителей) о поощрении ребенка МБОУ «Бондареквская СОШ» осуществляет посредством направления благодарственного письма.</w:t>
      </w:r>
    </w:p>
    <w:p w:rsidR="00DC739F" w:rsidRDefault="007F1C41">
      <w:pPr>
        <w:ind w:right="804" w:firstLineChars="314" w:firstLine="879"/>
        <w:jc w:val="both"/>
        <w:rPr>
          <w:rFonts w:ascii="Times New Roman" w:hAnsi="Times New Roman"/>
          <w:color w:val="000000"/>
          <w:sz w:val="28"/>
          <w:szCs w:val="28"/>
        </w:rPr>
      </w:pPr>
      <w:r>
        <w:rPr>
          <w:rFonts w:ascii="Times New Roman" w:hAnsi="Times New Roman"/>
          <w:color w:val="000000"/>
          <w:sz w:val="28"/>
          <w:szCs w:val="28"/>
        </w:rPr>
        <w:t>Информация о предстоящих торжественных процедурах награждения, о результатах награждения размещается на стенде в холлах главного здания школы и ее филиалах, на сайте школы и ее странице в социальных сетях.</w:t>
      </w:r>
    </w:p>
    <w:p w:rsidR="00DC739F" w:rsidRDefault="00DC739F">
      <w:pPr>
        <w:pStyle w:val="af"/>
        <w:tabs>
          <w:tab w:val="left" w:pos="2598"/>
          <w:tab w:val="left" w:pos="4066"/>
          <w:tab w:val="left" w:pos="5512"/>
          <w:tab w:val="left" w:pos="7621"/>
          <w:tab w:val="left" w:pos="8347"/>
          <w:tab w:val="left" w:pos="10036"/>
        </w:tabs>
        <w:spacing w:line="276" w:lineRule="auto"/>
        <w:ind w:left="0" w:right="804" w:firstLineChars="314" w:firstLine="879"/>
        <w:rPr>
          <w:rFonts w:ascii="Times New Roman" w:hAnsi="Times New Roman" w:cs="Times New Roman"/>
          <w:sz w:val="28"/>
          <w:szCs w:val="28"/>
        </w:rPr>
      </w:pPr>
    </w:p>
    <w:p w:rsidR="00DC739F" w:rsidRDefault="00DC739F">
      <w:pPr>
        <w:pStyle w:val="af"/>
        <w:tabs>
          <w:tab w:val="left" w:pos="2598"/>
          <w:tab w:val="left" w:pos="4066"/>
          <w:tab w:val="left" w:pos="5512"/>
          <w:tab w:val="left" w:pos="7621"/>
          <w:tab w:val="left" w:pos="8347"/>
          <w:tab w:val="left" w:pos="10036"/>
        </w:tabs>
        <w:spacing w:line="276" w:lineRule="auto"/>
        <w:ind w:left="0" w:right="848" w:firstLineChars="314" w:firstLine="879"/>
        <w:rPr>
          <w:rFonts w:ascii="Times New Roman" w:hAnsi="Times New Roman" w:cs="Times New Roman"/>
          <w:sz w:val="28"/>
          <w:szCs w:val="28"/>
        </w:rPr>
      </w:pPr>
    </w:p>
    <w:p w:rsidR="00DC739F" w:rsidRDefault="007F1C41" w:rsidP="007F1C41">
      <w:pPr>
        <w:pStyle w:val="213"/>
        <w:numPr>
          <w:ilvl w:val="1"/>
          <w:numId w:val="19"/>
        </w:numPr>
        <w:tabs>
          <w:tab w:val="left" w:pos="1222"/>
        </w:tabs>
        <w:ind w:firstLineChars="314" w:firstLine="883"/>
        <w:rPr>
          <w:rFonts w:ascii="Times New Roman" w:hAnsi="Times New Roman" w:cs="Times New Roman"/>
          <w:sz w:val="28"/>
          <w:szCs w:val="28"/>
        </w:rPr>
      </w:pPr>
      <w:bookmarkStart w:id="40" w:name="_TOC_250000"/>
      <w:r>
        <w:rPr>
          <w:rFonts w:ascii="Times New Roman" w:hAnsi="Times New Roman" w:cs="Times New Roman"/>
          <w:sz w:val="28"/>
          <w:szCs w:val="28"/>
        </w:rPr>
        <w:t>Анализ</w:t>
      </w:r>
      <w:r>
        <w:rPr>
          <w:rFonts w:ascii="Times New Roman" w:hAnsi="Times New Roman" w:cs="Times New Roman"/>
          <w:spacing w:val="-6"/>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6"/>
          <w:sz w:val="28"/>
          <w:szCs w:val="28"/>
        </w:rPr>
        <w:t xml:space="preserve"> </w:t>
      </w:r>
      <w:bookmarkEnd w:id="40"/>
      <w:r>
        <w:rPr>
          <w:rFonts w:ascii="Times New Roman" w:hAnsi="Times New Roman" w:cs="Times New Roman"/>
          <w:sz w:val="28"/>
          <w:szCs w:val="28"/>
        </w:rPr>
        <w:t>процесса</w:t>
      </w:r>
    </w:p>
    <w:p w:rsidR="00DC739F" w:rsidRDefault="007F1C41">
      <w:pPr>
        <w:pStyle w:val="af"/>
        <w:spacing w:before="37"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Анализ воспитательного процесса и результатов воспитания осуществляется в</w:t>
      </w:r>
      <w:r>
        <w:rPr>
          <w:rFonts w:ascii="Times New Roman" w:hAnsi="Times New Roman" w:cs="Times New Roman"/>
          <w:spacing w:val="1"/>
          <w:sz w:val="28"/>
          <w:szCs w:val="28"/>
        </w:rPr>
        <w:t xml:space="preserve"> </w:t>
      </w:r>
      <w:r>
        <w:rPr>
          <w:rFonts w:ascii="Times New Roman" w:hAnsi="Times New Roman" w:cs="Times New Roman"/>
          <w:sz w:val="28"/>
          <w:szCs w:val="28"/>
        </w:rPr>
        <w:t>соответствии с планируемыми результатами воспитания, личностными результатами</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48"/>
          <w:sz w:val="28"/>
          <w:szCs w:val="28"/>
        </w:rPr>
        <w:t xml:space="preserve"> </w:t>
      </w:r>
      <w:r>
        <w:rPr>
          <w:rFonts w:ascii="Times New Roman" w:hAnsi="Times New Roman" w:cs="Times New Roman"/>
          <w:sz w:val="28"/>
          <w:szCs w:val="28"/>
        </w:rPr>
        <w:t>на</w:t>
      </w:r>
      <w:r>
        <w:rPr>
          <w:rFonts w:ascii="Times New Roman" w:hAnsi="Times New Roman" w:cs="Times New Roman"/>
          <w:spacing w:val="52"/>
          <w:sz w:val="28"/>
          <w:szCs w:val="28"/>
        </w:rPr>
        <w:t xml:space="preserve"> </w:t>
      </w:r>
      <w:r>
        <w:rPr>
          <w:rFonts w:ascii="Times New Roman" w:hAnsi="Times New Roman" w:cs="Times New Roman"/>
          <w:sz w:val="28"/>
          <w:szCs w:val="28"/>
        </w:rPr>
        <w:t>уровнях</w:t>
      </w:r>
      <w:r>
        <w:rPr>
          <w:rFonts w:ascii="Times New Roman" w:hAnsi="Times New Roman" w:cs="Times New Roman"/>
          <w:spacing w:val="48"/>
          <w:sz w:val="28"/>
          <w:szCs w:val="28"/>
        </w:rPr>
        <w:t xml:space="preserve"> </w:t>
      </w:r>
      <w:r>
        <w:rPr>
          <w:rFonts w:ascii="Times New Roman" w:hAnsi="Times New Roman" w:cs="Times New Roman"/>
          <w:sz w:val="28"/>
          <w:szCs w:val="28"/>
        </w:rPr>
        <w:t>начального</w:t>
      </w:r>
      <w:r>
        <w:rPr>
          <w:rFonts w:ascii="Times New Roman" w:hAnsi="Times New Roman" w:cs="Times New Roman"/>
          <w:spacing w:val="48"/>
          <w:sz w:val="28"/>
          <w:szCs w:val="28"/>
        </w:rPr>
        <w:t xml:space="preserve"> </w:t>
      </w:r>
      <w:r>
        <w:rPr>
          <w:rFonts w:ascii="Times New Roman" w:hAnsi="Times New Roman" w:cs="Times New Roman"/>
          <w:sz w:val="28"/>
          <w:szCs w:val="28"/>
        </w:rPr>
        <w:t>общего,</w:t>
      </w:r>
      <w:r>
        <w:rPr>
          <w:rFonts w:ascii="Times New Roman" w:hAnsi="Times New Roman" w:cs="Times New Roman"/>
          <w:spacing w:val="48"/>
          <w:sz w:val="28"/>
          <w:szCs w:val="28"/>
        </w:rPr>
        <w:t xml:space="preserve"> </w:t>
      </w:r>
      <w:r>
        <w:rPr>
          <w:rFonts w:ascii="Times New Roman" w:hAnsi="Times New Roman" w:cs="Times New Roman"/>
          <w:sz w:val="28"/>
          <w:szCs w:val="28"/>
        </w:rPr>
        <w:t>основного</w:t>
      </w:r>
      <w:r>
        <w:rPr>
          <w:rFonts w:ascii="Times New Roman" w:hAnsi="Times New Roman" w:cs="Times New Roman"/>
          <w:spacing w:val="48"/>
          <w:sz w:val="28"/>
          <w:szCs w:val="28"/>
        </w:rPr>
        <w:t xml:space="preserve"> </w:t>
      </w:r>
      <w:r>
        <w:rPr>
          <w:rFonts w:ascii="Times New Roman" w:hAnsi="Times New Roman" w:cs="Times New Roman"/>
          <w:sz w:val="28"/>
          <w:szCs w:val="28"/>
        </w:rPr>
        <w:t>общего,</w:t>
      </w:r>
      <w:r>
        <w:rPr>
          <w:rFonts w:ascii="Times New Roman" w:hAnsi="Times New Roman" w:cs="Times New Roman"/>
          <w:spacing w:val="48"/>
          <w:sz w:val="28"/>
          <w:szCs w:val="28"/>
        </w:rPr>
        <w:t xml:space="preserve"> </w:t>
      </w:r>
      <w:r>
        <w:rPr>
          <w:rFonts w:ascii="Times New Roman" w:hAnsi="Times New Roman" w:cs="Times New Roman"/>
          <w:sz w:val="28"/>
          <w:szCs w:val="28"/>
        </w:rPr>
        <w:t>среднего</w:t>
      </w:r>
      <w:r>
        <w:rPr>
          <w:rFonts w:ascii="Times New Roman" w:hAnsi="Times New Roman" w:cs="Times New Roman"/>
          <w:spacing w:val="55"/>
          <w:sz w:val="28"/>
          <w:szCs w:val="28"/>
        </w:rPr>
        <w:t xml:space="preserve"> </w:t>
      </w:r>
      <w:r>
        <w:rPr>
          <w:rFonts w:ascii="Times New Roman" w:hAnsi="Times New Roman" w:cs="Times New Roman"/>
          <w:sz w:val="28"/>
          <w:szCs w:val="28"/>
        </w:rPr>
        <w:t>общего</w:t>
      </w:r>
      <w:r>
        <w:rPr>
          <w:rFonts w:ascii="Times New Roman" w:hAnsi="Times New Roman" w:cs="Times New Roman"/>
          <w:spacing w:val="-57"/>
          <w:sz w:val="28"/>
          <w:szCs w:val="28"/>
        </w:rPr>
        <w:t xml:space="preserve"> </w:t>
      </w:r>
      <w:r>
        <w:rPr>
          <w:rFonts w:ascii="Times New Roman" w:hAnsi="Times New Roman" w:cs="Times New Roman"/>
          <w:sz w:val="28"/>
          <w:szCs w:val="28"/>
        </w:rPr>
        <w:t>образования,</w:t>
      </w:r>
      <w:r>
        <w:rPr>
          <w:rFonts w:ascii="Times New Roman" w:hAnsi="Times New Roman" w:cs="Times New Roman"/>
          <w:spacing w:val="1"/>
          <w:sz w:val="28"/>
          <w:szCs w:val="28"/>
        </w:rPr>
        <w:t xml:space="preserve"> </w:t>
      </w:r>
      <w:r>
        <w:rPr>
          <w:rFonts w:ascii="Times New Roman" w:hAnsi="Times New Roman" w:cs="Times New Roman"/>
          <w:sz w:val="28"/>
          <w:szCs w:val="28"/>
        </w:rPr>
        <w:t>установленных</w:t>
      </w:r>
      <w:r>
        <w:rPr>
          <w:rFonts w:ascii="Times New Roman" w:hAnsi="Times New Roman" w:cs="Times New Roman"/>
          <w:spacing w:val="-1"/>
          <w:sz w:val="28"/>
          <w:szCs w:val="28"/>
        </w:rPr>
        <w:t xml:space="preserve"> </w:t>
      </w:r>
      <w:r>
        <w:rPr>
          <w:rFonts w:ascii="Times New Roman" w:hAnsi="Times New Roman" w:cs="Times New Roman"/>
          <w:sz w:val="28"/>
          <w:szCs w:val="28"/>
        </w:rPr>
        <w:t>соответствующими ФГОС.</w:t>
      </w:r>
    </w:p>
    <w:p w:rsidR="00DC739F" w:rsidRDefault="007F1C41">
      <w:pPr>
        <w:pStyle w:val="af"/>
        <w:tabs>
          <w:tab w:val="left" w:pos="2225"/>
          <w:tab w:val="left" w:pos="4100"/>
          <w:tab w:val="left" w:pos="5081"/>
          <w:tab w:val="left" w:pos="5434"/>
          <w:tab w:val="left" w:pos="6326"/>
          <w:tab w:val="left" w:pos="7662"/>
          <w:tab w:val="left" w:pos="8912"/>
          <w:tab w:val="left" w:pos="10023"/>
        </w:tabs>
        <w:spacing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Основным методом анализа воспитательного процесса в школе является ежегодный</w:t>
      </w:r>
      <w:r>
        <w:rPr>
          <w:rFonts w:ascii="Times New Roman" w:hAnsi="Times New Roman" w:cs="Times New Roman"/>
          <w:spacing w:val="1"/>
          <w:sz w:val="28"/>
          <w:szCs w:val="28"/>
        </w:rPr>
        <w:t xml:space="preserve"> </w:t>
      </w:r>
      <w:r>
        <w:rPr>
          <w:rFonts w:ascii="Times New Roman" w:hAnsi="Times New Roman" w:cs="Times New Roman"/>
          <w:sz w:val="28"/>
          <w:szCs w:val="28"/>
        </w:rPr>
        <w:t>самоанализ</w:t>
      </w:r>
      <w:r>
        <w:rPr>
          <w:rFonts w:ascii="Times New Roman" w:hAnsi="Times New Roman" w:cs="Times New Roman"/>
          <w:sz w:val="28"/>
          <w:szCs w:val="28"/>
        </w:rPr>
        <w:tab/>
        <w:t>воспитательной</w:t>
      </w:r>
      <w:r>
        <w:rPr>
          <w:rFonts w:ascii="Times New Roman" w:hAnsi="Times New Roman" w:cs="Times New Roman"/>
          <w:sz w:val="28"/>
          <w:szCs w:val="28"/>
        </w:rPr>
        <w:tab/>
        <w:t>работы</w:t>
      </w:r>
      <w:r>
        <w:rPr>
          <w:rFonts w:ascii="Times New Roman" w:hAnsi="Times New Roman" w:cs="Times New Roman"/>
          <w:sz w:val="28"/>
          <w:szCs w:val="28"/>
        </w:rPr>
        <w:tab/>
        <w:t>с</w:t>
      </w:r>
      <w:r>
        <w:rPr>
          <w:rFonts w:ascii="Times New Roman" w:hAnsi="Times New Roman" w:cs="Times New Roman"/>
          <w:sz w:val="28"/>
          <w:szCs w:val="28"/>
        </w:rPr>
        <w:tab/>
        <w:t>целью</w:t>
      </w:r>
      <w:r>
        <w:rPr>
          <w:rFonts w:ascii="Times New Roman" w:hAnsi="Times New Roman" w:cs="Times New Roman"/>
          <w:sz w:val="28"/>
          <w:szCs w:val="28"/>
        </w:rPr>
        <w:tab/>
        <w:t>выявления</w:t>
      </w:r>
      <w:r>
        <w:rPr>
          <w:rFonts w:ascii="Times New Roman" w:hAnsi="Times New Roman" w:cs="Times New Roman"/>
          <w:sz w:val="28"/>
          <w:szCs w:val="28"/>
        </w:rPr>
        <w:tab/>
        <w:t>основных</w:t>
      </w:r>
      <w:r>
        <w:rPr>
          <w:rFonts w:ascii="Times New Roman" w:hAnsi="Times New Roman" w:cs="Times New Roman"/>
          <w:sz w:val="28"/>
          <w:szCs w:val="28"/>
        </w:rPr>
        <w:tab/>
        <w:t>проблем</w:t>
      </w:r>
      <w:r>
        <w:rPr>
          <w:rFonts w:ascii="Times New Roman" w:hAnsi="Times New Roman" w:cs="Times New Roman"/>
          <w:sz w:val="28"/>
          <w:szCs w:val="28"/>
        </w:rPr>
        <w:tab/>
      </w:r>
      <w:r>
        <w:rPr>
          <w:rFonts w:ascii="Times New Roman" w:hAnsi="Times New Roman" w:cs="Times New Roman"/>
          <w:spacing w:val="-2"/>
          <w:sz w:val="28"/>
          <w:szCs w:val="28"/>
        </w:rPr>
        <w:t>и</w:t>
      </w:r>
      <w:r>
        <w:rPr>
          <w:rFonts w:ascii="Times New Roman" w:hAnsi="Times New Roman" w:cs="Times New Roman"/>
          <w:spacing w:val="-57"/>
          <w:sz w:val="28"/>
          <w:szCs w:val="28"/>
        </w:rPr>
        <w:t xml:space="preserve"> </w:t>
      </w:r>
      <w:r>
        <w:rPr>
          <w:rFonts w:ascii="Times New Roman" w:hAnsi="Times New Roman" w:cs="Times New Roman"/>
          <w:sz w:val="28"/>
          <w:szCs w:val="28"/>
        </w:rPr>
        <w:t>последующего</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1"/>
          <w:sz w:val="28"/>
          <w:szCs w:val="28"/>
        </w:rPr>
        <w:t xml:space="preserve"> </w:t>
      </w:r>
      <w:r>
        <w:rPr>
          <w:rFonts w:ascii="Times New Roman" w:hAnsi="Times New Roman" w:cs="Times New Roman"/>
          <w:sz w:val="28"/>
          <w:szCs w:val="28"/>
        </w:rPr>
        <w:t>решения,</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привлечением</w:t>
      </w:r>
      <w:r>
        <w:rPr>
          <w:rFonts w:ascii="Times New Roman" w:hAnsi="Times New Roman" w:cs="Times New Roman"/>
          <w:spacing w:val="1"/>
          <w:sz w:val="28"/>
          <w:szCs w:val="28"/>
        </w:rPr>
        <w:t xml:space="preserve"> </w:t>
      </w:r>
      <w:r>
        <w:rPr>
          <w:rFonts w:ascii="Times New Roman" w:hAnsi="Times New Roman" w:cs="Times New Roman"/>
          <w:sz w:val="28"/>
          <w:szCs w:val="28"/>
        </w:rPr>
        <w:t>(при</w:t>
      </w:r>
      <w:r>
        <w:rPr>
          <w:rFonts w:ascii="Times New Roman" w:hAnsi="Times New Roman" w:cs="Times New Roman"/>
          <w:spacing w:val="1"/>
          <w:sz w:val="28"/>
          <w:szCs w:val="28"/>
        </w:rPr>
        <w:t xml:space="preserve"> </w:t>
      </w:r>
      <w:r>
        <w:rPr>
          <w:rFonts w:ascii="Times New Roman" w:hAnsi="Times New Roman" w:cs="Times New Roman"/>
          <w:sz w:val="28"/>
          <w:szCs w:val="28"/>
        </w:rPr>
        <w:t>необходимости)</w:t>
      </w:r>
      <w:r>
        <w:rPr>
          <w:rFonts w:ascii="Times New Roman" w:hAnsi="Times New Roman" w:cs="Times New Roman"/>
          <w:spacing w:val="1"/>
          <w:sz w:val="28"/>
          <w:szCs w:val="28"/>
        </w:rPr>
        <w:t xml:space="preserve"> </w:t>
      </w:r>
      <w:r>
        <w:rPr>
          <w:rFonts w:ascii="Times New Roman" w:hAnsi="Times New Roman" w:cs="Times New Roman"/>
          <w:sz w:val="28"/>
          <w:szCs w:val="28"/>
        </w:rPr>
        <w:t>внешних</w:t>
      </w:r>
      <w:r>
        <w:rPr>
          <w:rFonts w:ascii="Times New Roman" w:hAnsi="Times New Roman" w:cs="Times New Roman"/>
          <w:spacing w:val="1"/>
          <w:sz w:val="28"/>
          <w:szCs w:val="28"/>
        </w:rPr>
        <w:t xml:space="preserve"> </w:t>
      </w:r>
      <w:r>
        <w:rPr>
          <w:rFonts w:ascii="Times New Roman" w:hAnsi="Times New Roman" w:cs="Times New Roman"/>
          <w:sz w:val="28"/>
          <w:szCs w:val="28"/>
        </w:rPr>
        <w:t>экспертов,</w:t>
      </w:r>
      <w:r>
        <w:rPr>
          <w:rFonts w:ascii="Times New Roman" w:hAnsi="Times New Roman" w:cs="Times New Roman"/>
          <w:spacing w:val="-57"/>
          <w:sz w:val="28"/>
          <w:szCs w:val="28"/>
        </w:rPr>
        <w:t xml:space="preserve"> </w:t>
      </w:r>
      <w:r>
        <w:rPr>
          <w:rFonts w:ascii="Times New Roman" w:hAnsi="Times New Roman" w:cs="Times New Roman"/>
          <w:sz w:val="28"/>
          <w:szCs w:val="28"/>
        </w:rPr>
        <w:t>специалистов.</w:t>
      </w:r>
    </w:p>
    <w:p w:rsidR="00DC739F" w:rsidRDefault="007F1C41">
      <w:pPr>
        <w:pStyle w:val="af"/>
        <w:spacing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Планирование</w:t>
      </w:r>
      <w:r>
        <w:rPr>
          <w:rFonts w:ascii="Times New Roman" w:hAnsi="Times New Roman" w:cs="Times New Roman"/>
          <w:spacing w:val="4"/>
          <w:sz w:val="28"/>
          <w:szCs w:val="28"/>
        </w:rPr>
        <w:t xml:space="preserve"> </w:t>
      </w:r>
      <w:r>
        <w:rPr>
          <w:rFonts w:ascii="Times New Roman" w:hAnsi="Times New Roman" w:cs="Times New Roman"/>
          <w:sz w:val="28"/>
          <w:szCs w:val="28"/>
        </w:rPr>
        <w:t>анализа</w:t>
      </w:r>
      <w:r>
        <w:rPr>
          <w:rFonts w:ascii="Times New Roman" w:hAnsi="Times New Roman" w:cs="Times New Roman"/>
          <w:spacing w:val="4"/>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5"/>
          <w:sz w:val="28"/>
          <w:szCs w:val="28"/>
        </w:rPr>
        <w:t xml:space="preserve"> </w:t>
      </w:r>
      <w:r>
        <w:rPr>
          <w:rFonts w:ascii="Times New Roman" w:hAnsi="Times New Roman" w:cs="Times New Roman"/>
          <w:sz w:val="28"/>
          <w:szCs w:val="28"/>
        </w:rPr>
        <w:t>процесса</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13"/>
          <w:sz w:val="28"/>
          <w:szCs w:val="28"/>
        </w:rPr>
        <w:t xml:space="preserve"> </w:t>
      </w:r>
      <w:r>
        <w:rPr>
          <w:rFonts w:ascii="Times New Roman" w:hAnsi="Times New Roman" w:cs="Times New Roman"/>
          <w:sz w:val="28"/>
          <w:szCs w:val="28"/>
        </w:rPr>
        <w:t>результатов</w:t>
      </w:r>
      <w:r>
        <w:rPr>
          <w:rFonts w:ascii="Times New Roman" w:hAnsi="Times New Roman" w:cs="Times New Roman"/>
          <w:spacing w:val="1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8"/>
          <w:sz w:val="28"/>
          <w:szCs w:val="28"/>
        </w:rPr>
        <w:t xml:space="preserve"> </w:t>
      </w:r>
      <w:r>
        <w:rPr>
          <w:rFonts w:ascii="Times New Roman" w:hAnsi="Times New Roman" w:cs="Times New Roman"/>
          <w:sz w:val="28"/>
          <w:szCs w:val="28"/>
        </w:rPr>
        <w:t>включается</w:t>
      </w:r>
      <w:r>
        <w:rPr>
          <w:rFonts w:ascii="Times New Roman" w:hAnsi="Times New Roman" w:cs="Times New Roman"/>
          <w:spacing w:val="5"/>
          <w:sz w:val="28"/>
          <w:szCs w:val="28"/>
        </w:rPr>
        <w:t xml:space="preserve"> </w:t>
      </w:r>
      <w:r>
        <w:rPr>
          <w:rFonts w:ascii="Times New Roman" w:hAnsi="Times New Roman" w:cs="Times New Roman"/>
          <w:sz w:val="28"/>
          <w:szCs w:val="28"/>
        </w:rPr>
        <w:t>в</w:t>
      </w:r>
      <w:r>
        <w:rPr>
          <w:rFonts w:ascii="Times New Roman" w:hAnsi="Times New Roman" w:cs="Times New Roman"/>
          <w:spacing w:val="-57"/>
          <w:sz w:val="28"/>
          <w:szCs w:val="28"/>
        </w:rPr>
        <w:t xml:space="preserve"> </w:t>
      </w:r>
      <w:r>
        <w:rPr>
          <w:rFonts w:ascii="Times New Roman" w:hAnsi="Times New Roman" w:cs="Times New Roman"/>
          <w:sz w:val="28"/>
          <w:szCs w:val="28"/>
        </w:rPr>
        <w:t>календарный</w:t>
      </w:r>
      <w:r>
        <w:rPr>
          <w:rFonts w:ascii="Times New Roman" w:hAnsi="Times New Roman" w:cs="Times New Roman"/>
          <w:spacing w:val="-1"/>
          <w:sz w:val="28"/>
          <w:szCs w:val="28"/>
        </w:rPr>
        <w:t xml:space="preserve"> </w:t>
      </w:r>
      <w:r>
        <w:rPr>
          <w:rFonts w:ascii="Times New Roman" w:hAnsi="Times New Roman" w:cs="Times New Roman"/>
          <w:sz w:val="28"/>
          <w:szCs w:val="28"/>
        </w:rPr>
        <w:t>план воспитательной работы.</w:t>
      </w:r>
    </w:p>
    <w:p w:rsidR="00DC739F" w:rsidRDefault="007F1C41">
      <w:pPr>
        <w:pStyle w:val="af"/>
        <w:spacing w:line="275" w:lineRule="exact"/>
        <w:ind w:left="0" w:right="804" w:firstLineChars="314" w:firstLine="879"/>
        <w:rPr>
          <w:rFonts w:ascii="Times New Roman" w:hAnsi="Times New Roman" w:cs="Times New Roman"/>
          <w:sz w:val="28"/>
          <w:szCs w:val="28"/>
        </w:rPr>
      </w:pPr>
      <w:r>
        <w:rPr>
          <w:rFonts w:ascii="Times New Roman" w:hAnsi="Times New Roman" w:cs="Times New Roman"/>
          <w:sz w:val="28"/>
          <w:szCs w:val="28"/>
        </w:rPr>
        <w:t>Основные</w:t>
      </w:r>
      <w:r>
        <w:rPr>
          <w:rFonts w:ascii="Times New Roman" w:hAnsi="Times New Roman" w:cs="Times New Roman"/>
          <w:spacing w:val="-5"/>
          <w:sz w:val="28"/>
          <w:szCs w:val="28"/>
        </w:rPr>
        <w:t xml:space="preserve"> </w:t>
      </w:r>
      <w:r>
        <w:rPr>
          <w:rFonts w:ascii="Times New Roman" w:hAnsi="Times New Roman" w:cs="Times New Roman"/>
          <w:sz w:val="28"/>
          <w:szCs w:val="28"/>
        </w:rPr>
        <w:t>принципы</w:t>
      </w:r>
      <w:r>
        <w:rPr>
          <w:rFonts w:ascii="Times New Roman" w:hAnsi="Times New Roman" w:cs="Times New Roman"/>
          <w:spacing w:val="-3"/>
          <w:sz w:val="28"/>
          <w:szCs w:val="28"/>
        </w:rPr>
        <w:t xml:space="preserve"> </w:t>
      </w:r>
      <w:r>
        <w:rPr>
          <w:rFonts w:ascii="Times New Roman" w:hAnsi="Times New Roman" w:cs="Times New Roman"/>
          <w:sz w:val="28"/>
          <w:szCs w:val="28"/>
        </w:rPr>
        <w:t>самоанализа</w:t>
      </w:r>
      <w:r>
        <w:rPr>
          <w:rFonts w:ascii="Times New Roman" w:hAnsi="Times New Roman" w:cs="Times New Roman"/>
          <w:spacing w:val="-3"/>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3"/>
          <w:sz w:val="28"/>
          <w:szCs w:val="28"/>
        </w:rPr>
        <w:t xml:space="preserve"> </w:t>
      </w:r>
      <w:r>
        <w:rPr>
          <w:rFonts w:ascii="Times New Roman" w:hAnsi="Times New Roman" w:cs="Times New Roman"/>
          <w:sz w:val="28"/>
          <w:szCs w:val="28"/>
        </w:rPr>
        <w:t>работы:</w:t>
      </w:r>
    </w:p>
    <w:p w:rsidR="00DC739F" w:rsidRDefault="007F1C41">
      <w:pPr>
        <w:pStyle w:val="af"/>
        <w:spacing w:before="44"/>
        <w:ind w:left="0" w:right="804" w:firstLineChars="314" w:firstLine="879"/>
        <w:rPr>
          <w:rFonts w:ascii="Times New Roman" w:hAnsi="Times New Roman" w:cs="Times New Roman"/>
          <w:sz w:val="28"/>
          <w:szCs w:val="28"/>
        </w:rPr>
      </w:pPr>
      <w:r>
        <w:rPr>
          <w:rFonts w:ascii="Times New Roman" w:hAnsi="Times New Roman" w:cs="Times New Roman"/>
          <w:sz w:val="28"/>
          <w:szCs w:val="28"/>
        </w:rPr>
        <w:t>-взаимное</w:t>
      </w:r>
      <w:r>
        <w:rPr>
          <w:rFonts w:ascii="Times New Roman" w:hAnsi="Times New Roman" w:cs="Times New Roman"/>
          <w:spacing w:val="-8"/>
          <w:sz w:val="28"/>
          <w:szCs w:val="28"/>
        </w:rPr>
        <w:t xml:space="preserve"> </w:t>
      </w:r>
      <w:r>
        <w:rPr>
          <w:rFonts w:ascii="Times New Roman" w:hAnsi="Times New Roman" w:cs="Times New Roman"/>
          <w:sz w:val="28"/>
          <w:szCs w:val="28"/>
        </w:rPr>
        <w:t>уважение</w:t>
      </w:r>
      <w:r>
        <w:rPr>
          <w:rFonts w:ascii="Times New Roman" w:hAnsi="Times New Roman" w:cs="Times New Roman"/>
          <w:spacing w:val="-10"/>
          <w:sz w:val="28"/>
          <w:szCs w:val="28"/>
        </w:rPr>
        <w:t xml:space="preserve"> </w:t>
      </w:r>
      <w:r>
        <w:rPr>
          <w:rFonts w:ascii="Times New Roman" w:hAnsi="Times New Roman" w:cs="Times New Roman"/>
          <w:sz w:val="28"/>
          <w:szCs w:val="28"/>
        </w:rPr>
        <w:t>всех</w:t>
      </w:r>
      <w:r>
        <w:rPr>
          <w:rFonts w:ascii="Times New Roman" w:hAnsi="Times New Roman" w:cs="Times New Roman"/>
          <w:spacing w:val="-7"/>
          <w:sz w:val="28"/>
          <w:szCs w:val="28"/>
        </w:rPr>
        <w:t xml:space="preserve"> </w:t>
      </w:r>
      <w:r>
        <w:rPr>
          <w:rFonts w:ascii="Times New Roman" w:hAnsi="Times New Roman" w:cs="Times New Roman"/>
          <w:sz w:val="28"/>
          <w:szCs w:val="28"/>
        </w:rPr>
        <w:t>участников</w:t>
      </w:r>
      <w:r>
        <w:rPr>
          <w:rFonts w:ascii="Times New Roman" w:hAnsi="Times New Roman" w:cs="Times New Roman"/>
          <w:spacing w:val="-8"/>
          <w:sz w:val="28"/>
          <w:szCs w:val="28"/>
        </w:rPr>
        <w:t xml:space="preserve"> </w:t>
      </w:r>
      <w:r>
        <w:rPr>
          <w:rFonts w:ascii="Times New Roman" w:hAnsi="Times New Roman" w:cs="Times New Roman"/>
          <w:sz w:val="28"/>
          <w:szCs w:val="28"/>
        </w:rPr>
        <w:t>образовательных</w:t>
      </w:r>
      <w:r>
        <w:rPr>
          <w:rFonts w:ascii="Times New Roman" w:hAnsi="Times New Roman" w:cs="Times New Roman"/>
          <w:spacing w:val="-9"/>
          <w:sz w:val="28"/>
          <w:szCs w:val="28"/>
        </w:rPr>
        <w:t xml:space="preserve"> </w:t>
      </w:r>
      <w:r>
        <w:rPr>
          <w:rFonts w:ascii="Times New Roman" w:hAnsi="Times New Roman" w:cs="Times New Roman"/>
          <w:sz w:val="28"/>
          <w:szCs w:val="28"/>
        </w:rPr>
        <w:t>отношений;</w:t>
      </w:r>
    </w:p>
    <w:p w:rsidR="00DC739F" w:rsidRDefault="007F1C41">
      <w:pPr>
        <w:pStyle w:val="af"/>
        <w:spacing w:before="40"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-приоритет анализа сущностных сторон воспитания. Ориентирует на изучение, прежде</w:t>
      </w:r>
      <w:r>
        <w:rPr>
          <w:rFonts w:ascii="Times New Roman" w:hAnsi="Times New Roman" w:cs="Times New Roman"/>
          <w:spacing w:val="1"/>
          <w:sz w:val="28"/>
          <w:szCs w:val="28"/>
        </w:rPr>
        <w:t xml:space="preserve"> </w:t>
      </w:r>
      <w:r>
        <w:rPr>
          <w:rFonts w:ascii="Times New Roman" w:hAnsi="Times New Roman" w:cs="Times New Roman"/>
          <w:sz w:val="28"/>
          <w:szCs w:val="28"/>
        </w:rPr>
        <w:t>всего,</w:t>
      </w:r>
      <w:r>
        <w:rPr>
          <w:rFonts w:ascii="Times New Roman" w:hAnsi="Times New Roman" w:cs="Times New Roman"/>
          <w:spacing w:val="1"/>
          <w:sz w:val="28"/>
          <w:szCs w:val="28"/>
        </w:rPr>
        <w:t xml:space="preserve"> </w:t>
      </w:r>
      <w:r>
        <w:rPr>
          <w:rFonts w:ascii="Times New Roman" w:hAnsi="Times New Roman" w:cs="Times New Roman"/>
          <w:sz w:val="28"/>
          <w:szCs w:val="28"/>
        </w:rPr>
        <w:t>не</w:t>
      </w:r>
      <w:r>
        <w:rPr>
          <w:rFonts w:ascii="Times New Roman" w:hAnsi="Times New Roman" w:cs="Times New Roman"/>
          <w:spacing w:val="1"/>
          <w:sz w:val="28"/>
          <w:szCs w:val="28"/>
        </w:rPr>
        <w:t xml:space="preserve"> </w:t>
      </w:r>
      <w:r>
        <w:rPr>
          <w:rFonts w:ascii="Times New Roman" w:hAnsi="Times New Roman" w:cs="Times New Roman"/>
          <w:sz w:val="28"/>
          <w:szCs w:val="28"/>
        </w:rPr>
        <w:t>количественных,</w:t>
      </w:r>
      <w:r>
        <w:rPr>
          <w:rFonts w:ascii="Times New Roman" w:hAnsi="Times New Roman" w:cs="Times New Roman"/>
          <w:spacing w:val="1"/>
          <w:sz w:val="28"/>
          <w:szCs w:val="28"/>
        </w:rPr>
        <w:t xml:space="preserve"> </w:t>
      </w:r>
      <w:r>
        <w:rPr>
          <w:rFonts w:ascii="Times New Roman" w:hAnsi="Times New Roman" w:cs="Times New Roman"/>
          <w:sz w:val="28"/>
          <w:szCs w:val="28"/>
        </w:rPr>
        <w:t>а</w:t>
      </w:r>
      <w:r>
        <w:rPr>
          <w:rFonts w:ascii="Times New Roman" w:hAnsi="Times New Roman" w:cs="Times New Roman"/>
          <w:spacing w:val="1"/>
          <w:sz w:val="28"/>
          <w:szCs w:val="28"/>
        </w:rPr>
        <w:t xml:space="preserve"> </w:t>
      </w:r>
      <w:r>
        <w:rPr>
          <w:rFonts w:ascii="Times New Roman" w:hAnsi="Times New Roman" w:cs="Times New Roman"/>
          <w:sz w:val="28"/>
          <w:szCs w:val="28"/>
        </w:rPr>
        <w:t>качественных</w:t>
      </w:r>
      <w:r>
        <w:rPr>
          <w:rFonts w:ascii="Times New Roman" w:hAnsi="Times New Roman" w:cs="Times New Roman"/>
          <w:spacing w:val="1"/>
          <w:sz w:val="28"/>
          <w:szCs w:val="28"/>
        </w:rPr>
        <w:t xml:space="preserve"> </w:t>
      </w:r>
      <w:r>
        <w:rPr>
          <w:rFonts w:ascii="Times New Roman" w:hAnsi="Times New Roman" w:cs="Times New Roman"/>
          <w:sz w:val="28"/>
          <w:szCs w:val="28"/>
        </w:rPr>
        <w:t>показателей,</w:t>
      </w:r>
      <w:r>
        <w:rPr>
          <w:rFonts w:ascii="Times New Roman" w:hAnsi="Times New Roman" w:cs="Times New Roman"/>
          <w:spacing w:val="1"/>
          <w:sz w:val="28"/>
          <w:szCs w:val="28"/>
        </w:rPr>
        <w:t xml:space="preserve"> </w:t>
      </w:r>
      <w:r>
        <w:rPr>
          <w:rFonts w:ascii="Times New Roman" w:hAnsi="Times New Roman" w:cs="Times New Roman"/>
          <w:sz w:val="28"/>
          <w:szCs w:val="28"/>
        </w:rPr>
        <w:t>таких</w:t>
      </w:r>
      <w:r>
        <w:rPr>
          <w:rFonts w:ascii="Times New Roman" w:hAnsi="Times New Roman" w:cs="Times New Roman"/>
          <w:spacing w:val="1"/>
          <w:sz w:val="28"/>
          <w:szCs w:val="28"/>
        </w:rPr>
        <w:t xml:space="preserve"> </w:t>
      </w:r>
      <w:r>
        <w:rPr>
          <w:rFonts w:ascii="Times New Roman" w:hAnsi="Times New Roman" w:cs="Times New Roman"/>
          <w:sz w:val="28"/>
          <w:szCs w:val="28"/>
        </w:rPr>
        <w:t>как</w:t>
      </w:r>
      <w:r>
        <w:rPr>
          <w:rFonts w:ascii="Times New Roman" w:hAnsi="Times New Roman" w:cs="Times New Roman"/>
          <w:spacing w:val="1"/>
          <w:sz w:val="28"/>
          <w:szCs w:val="28"/>
        </w:rPr>
        <w:t xml:space="preserve"> </w:t>
      </w:r>
      <w:r>
        <w:rPr>
          <w:rFonts w:ascii="Times New Roman" w:hAnsi="Times New Roman" w:cs="Times New Roman"/>
          <w:sz w:val="28"/>
          <w:szCs w:val="28"/>
        </w:rPr>
        <w:t>сохранение</w:t>
      </w:r>
      <w:r>
        <w:rPr>
          <w:rFonts w:ascii="Times New Roman" w:hAnsi="Times New Roman" w:cs="Times New Roman"/>
          <w:spacing w:val="1"/>
          <w:sz w:val="28"/>
          <w:szCs w:val="28"/>
        </w:rPr>
        <w:t xml:space="preserve"> </w:t>
      </w:r>
      <w:r>
        <w:rPr>
          <w:rFonts w:ascii="Times New Roman" w:hAnsi="Times New Roman" w:cs="Times New Roman"/>
          <w:sz w:val="28"/>
          <w:szCs w:val="28"/>
        </w:rPr>
        <w:t>уклада</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6"/>
          <w:sz w:val="28"/>
          <w:szCs w:val="28"/>
        </w:rPr>
        <w:t xml:space="preserve"> </w:t>
      </w:r>
      <w:r>
        <w:rPr>
          <w:rFonts w:ascii="Times New Roman" w:hAnsi="Times New Roman" w:cs="Times New Roman"/>
          <w:sz w:val="28"/>
          <w:szCs w:val="28"/>
        </w:rPr>
        <w:t>качество</w:t>
      </w:r>
      <w:r>
        <w:rPr>
          <w:rFonts w:ascii="Times New Roman" w:hAnsi="Times New Roman" w:cs="Times New Roman"/>
          <w:spacing w:val="18"/>
          <w:sz w:val="28"/>
          <w:szCs w:val="28"/>
        </w:rPr>
        <w:t xml:space="preserve"> </w:t>
      </w:r>
      <w:r>
        <w:rPr>
          <w:rFonts w:ascii="Times New Roman" w:hAnsi="Times New Roman" w:cs="Times New Roman"/>
          <w:sz w:val="28"/>
          <w:szCs w:val="28"/>
        </w:rPr>
        <w:t>воспитывающей</w:t>
      </w:r>
      <w:r>
        <w:rPr>
          <w:rFonts w:ascii="Times New Roman" w:hAnsi="Times New Roman" w:cs="Times New Roman"/>
          <w:spacing w:val="17"/>
          <w:sz w:val="28"/>
          <w:szCs w:val="28"/>
        </w:rPr>
        <w:t xml:space="preserve"> </w:t>
      </w:r>
      <w:r>
        <w:rPr>
          <w:rFonts w:ascii="Times New Roman" w:hAnsi="Times New Roman" w:cs="Times New Roman"/>
          <w:sz w:val="28"/>
          <w:szCs w:val="28"/>
        </w:rPr>
        <w:t>среды,</w:t>
      </w:r>
      <w:r>
        <w:rPr>
          <w:rFonts w:ascii="Times New Roman" w:hAnsi="Times New Roman" w:cs="Times New Roman"/>
          <w:spacing w:val="18"/>
          <w:sz w:val="28"/>
          <w:szCs w:val="28"/>
        </w:rPr>
        <w:t xml:space="preserve"> </w:t>
      </w:r>
      <w:r>
        <w:rPr>
          <w:rFonts w:ascii="Times New Roman" w:hAnsi="Times New Roman" w:cs="Times New Roman"/>
          <w:sz w:val="28"/>
          <w:szCs w:val="28"/>
        </w:rPr>
        <w:t>содержание</w:t>
      </w:r>
      <w:r>
        <w:rPr>
          <w:rFonts w:ascii="Times New Roman" w:hAnsi="Times New Roman" w:cs="Times New Roman"/>
          <w:spacing w:val="15"/>
          <w:sz w:val="28"/>
          <w:szCs w:val="28"/>
        </w:rPr>
        <w:t xml:space="preserve"> </w:t>
      </w:r>
      <w:r>
        <w:rPr>
          <w:rFonts w:ascii="Times New Roman" w:hAnsi="Times New Roman" w:cs="Times New Roman"/>
          <w:sz w:val="28"/>
          <w:szCs w:val="28"/>
        </w:rPr>
        <w:t>и</w:t>
      </w:r>
      <w:r>
        <w:rPr>
          <w:rFonts w:ascii="Times New Roman" w:hAnsi="Times New Roman" w:cs="Times New Roman"/>
          <w:spacing w:val="18"/>
          <w:sz w:val="28"/>
          <w:szCs w:val="28"/>
        </w:rPr>
        <w:t xml:space="preserve"> </w:t>
      </w:r>
      <w:r>
        <w:rPr>
          <w:rFonts w:ascii="Times New Roman" w:hAnsi="Times New Roman" w:cs="Times New Roman"/>
          <w:sz w:val="28"/>
          <w:szCs w:val="28"/>
        </w:rPr>
        <w:t>разнообразие</w:t>
      </w:r>
      <w:r>
        <w:rPr>
          <w:rFonts w:ascii="Times New Roman" w:hAnsi="Times New Roman" w:cs="Times New Roman"/>
          <w:spacing w:val="15"/>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6"/>
          <w:sz w:val="28"/>
          <w:szCs w:val="28"/>
        </w:rPr>
        <w:t xml:space="preserve"> </w:t>
      </w:r>
      <w:r>
        <w:rPr>
          <w:rFonts w:ascii="Times New Roman" w:hAnsi="Times New Roman" w:cs="Times New Roman"/>
          <w:sz w:val="28"/>
          <w:szCs w:val="28"/>
        </w:rPr>
        <w:t>стиль</w:t>
      </w:r>
    </w:p>
    <w:p w:rsidR="00DC739F" w:rsidRDefault="007F1C41">
      <w:pPr>
        <w:pStyle w:val="af"/>
        <w:spacing w:before="68" w:line="278"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общения,</w:t>
      </w:r>
      <w:r>
        <w:rPr>
          <w:rFonts w:ascii="Times New Roman" w:hAnsi="Times New Roman" w:cs="Times New Roman"/>
          <w:spacing w:val="1"/>
          <w:sz w:val="28"/>
          <w:szCs w:val="28"/>
        </w:rPr>
        <w:t xml:space="preserve"> </w:t>
      </w:r>
      <w:r>
        <w:rPr>
          <w:rFonts w:ascii="Times New Roman" w:hAnsi="Times New Roman" w:cs="Times New Roman"/>
          <w:sz w:val="28"/>
          <w:szCs w:val="28"/>
        </w:rPr>
        <w:t>отношений</w:t>
      </w:r>
      <w:r>
        <w:rPr>
          <w:rFonts w:ascii="Times New Roman" w:hAnsi="Times New Roman" w:cs="Times New Roman"/>
          <w:spacing w:val="1"/>
          <w:sz w:val="28"/>
          <w:szCs w:val="28"/>
        </w:rPr>
        <w:t xml:space="preserve"> </w:t>
      </w:r>
      <w:r>
        <w:rPr>
          <w:rFonts w:ascii="Times New Roman" w:hAnsi="Times New Roman" w:cs="Times New Roman"/>
          <w:sz w:val="28"/>
          <w:szCs w:val="28"/>
        </w:rPr>
        <w:t>между</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педагогами,</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родителями</w:t>
      </w:r>
      <w:r>
        <w:rPr>
          <w:rFonts w:ascii="Times New Roman" w:hAnsi="Times New Roman" w:cs="Times New Roman"/>
          <w:spacing w:val="1"/>
          <w:sz w:val="28"/>
          <w:szCs w:val="28"/>
        </w:rPr>
        <w:t xml:space="preserve"> </w:t>
      </w:r>
      <w:r>
        <w:rPr>
          <w:rFonts w:ascii="Times New Roman" w:hAnsi="Times New Roman" w:cs="Times New Roman"/>
          <w:sz w:val="28"/>
          <w:szCs w:val="28"/>
        </w:rPr>
        <w:t>(законными</w:t>
      </w:r>
      <w:r>
        <w:rPr>
          <w:rFonts w:ascii="Times New Roman" w:hAnsi="Times New Roman" w:cs="Times New Roman"/>
          <w:spacing w:val="-57"/>
          <w:sz w:val="28"/>
          <w:szCs w:val="28"/>
        </w:rPr>
        <w:t xml:space="preserve"> </w:t>
      </w:r>
      <w:r>
        <w:rPr>
          <w:rFonts w:ascii="Times New Roman" w:hAnsi="Times New Roman" w:cs="Times New Roman"/>
          <w:sz w:val="28"/>
          <w:szCs w:val="28"/>
        </w:rPr>
        <w:t>представителями);</w:t>
      </w:r>
    </w:p>
    <w:p w:rsidR="00DC739F" w:rsidRDefault="007F1C41">
      <w:pPr>
        <w:pStyle w:val="af"/>
        <w:spacing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-развивающий характер осуществляемого анализа ориентирует на использование</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результатов анализа для совершенствования воспитательной деятельности педагогических</w:t>
      </w:r>
      <w:r>
        <w:rPr>
          <w:rFonts w:ascii="Times New Roman" w:hAnsi="Times New Roman" w:cs="Times New Roman"/>
          <w:spacing w:val="-57"/>
          <w:sz w:val="28"/>
          <w:szCs w:val="28"/>
        </w:rPr>
        <w:t xml:space="preserve"> </w:t>
      </w:r>
      <w:r>
        <w:rPr>
          <w:rFonts w:ascii="Times New Roman" w:hAnsi="Times New Roman" w:cs="Times New Roman"/>
          <w:sz w:val="28"/>
          <w:szCs w:val="28"/>
        </w:rPr>
        <w:t>работников</w:t>
      </w:r>
      <w:r>
        <w:rPr>
          <w:rFonts w:ascii="Times New Roman" w:hAnsi="Times New Roman" w:cs="Times New Roman"/>
          <w:spacing w:val="-6"/>
          <w:sz w:val="28"/>
          <w:szCs w:val="28"/>
        </w:rPr>
        <w:t xml:space="preserve"> </w:t>
      </w:r>
      <w:r>
        <w:rPr>
          <w:rFonts w:ascii="Times New Roman" w:hAnsi="Times New Roman" w:cs="Times New Roman"/>
          <w:sz w:val="28"/>
          <w:szCs w:val="28"/>
        </w:rPr>
        <w:t>(знания</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сохранения</w:t>
      </w:r>
      <w:r>
        <w:rPr>
          <w:rFonts w:ascii="Times New Roman" w:hAnsi="Times New Roman" w:cs="Times New Roman"/>
          <w:spacing w:val="-5"/>
          <w:sz w:val="28"/>
          <w:szCs w:val="28"/>
        </w:rPr>
        <w:t xml:space="preserve"> </w:t>
      </w:r>
      <w:r>
        <w:rPr>
          <w:rFonts w:ascii="Times New Roman" w:hAnsi="Times New Roman" w:cs="Times New Roman"/>
          <w:sz w:val="28"/>
          <w:szCs w:val="28"/>
        </w:rPr>
        <w:t>в</w:t>
      </w:r>
      <w:r>
        <w:rPr>
          <w:rFonts w:ascii="Times New Roman" w:hAnsi="Times New Roman" w:cs="Times New Roman"/>
          <w:spacing w:val="-7"/>
          <w:sz w:val="28"/>
          <w:szCs w:val="28"/>
        </w:rPr>
        <w:t xml:space="preserve"> </w:t>
      </w:r>
      <w:r>
        <w:rPr>
          <w:rFonts w:ascii="Times New Roman" w:hAnsi="Times New Roman" w:cs="Times New Roman"/>
          <w:sz w:val="28"/>
          <w:szCs w:val="28"/>
        </w:rPr>
        <w:t>работе</w:t>
      </w:r>
      <w:r>
        <w:rPr>
          <w:rFonts w:ascii="Times New Roman" w:hAnsi="Times New Roman" w:cs="Times New Roman"/>
          <w:spacing w:val="-6"/>
          <w:sz w:val="28"/>
          <w:szCs w:val="28"/>
        </w:rPr>
        <w:t xml:space="preserve"> </w:t>
      </w:r>
      <w:r>
        <w:rPr>
          <w:rFonts w:ascii="Times New Roman" w:hAnsi="Times New Roman" w:cs="Times New Roman"/>
          <w:sz w:val="28"/>
          <w:szCs w:val="28"/>
        </w:rPr>
        <w:t>цели</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задач</w:t>
      </w:r>
      <w:r>
        <w:rPr>
          <w:rFonts w:ascii="Times New Roman" w:hAnsi="Times New Roman" w:cs="Times New Roman"/>
          <w:spacing w:val="-7"/>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3"/>
          <w:sz w:val="28"/>
          <w:szCs w:val="28"/>
        </w:rPr>
        <w:t xml:space="preserve"> </w:t>
      </w:r>
      <w:r>
        <w:rPr>
          <w:rFonts w:ascii="Times New Roman" w:hAnsi="Times New Roman" w:cs="Times New Roman"/>
          <w:sz w:val="28"/>
          <w:szCs w:val="28"/>
        </w:rPr>
        <w:t>умелого</w:t>
      </w:r>
      <w:r>
        <w:rPr>
          <w:rFonts w:ascii="Times New Roman" w:hAnsi="Times New Roman" w:cs="Times New Roman"/>
          <w:spacing w:val="-6"/>
          <w:sz w:val="28"/>
          <w:szCs w:val="28"/>
        </w:rPr>
        <w:t xml:space="preserve"> </w:t>
      </w:r>
      <w:r>
        <w:rPr>
          <w:rFonts w:ascii="Times New Roman" w:hAnsi="Times New Roman" w:cs="Times New Roman"/>
          <w:sz w:val="28"/>
          <w:szCs w:val="28"/>
        </w:rPr>
        <w:t>планирования</w:t>
      </w:r>
      <w:r>
        <w:rPr>
          <w:rFonts w:ascii="Times New Roman" w:hAnsi="Times New Roman" w:cs="Times New Roman"/>
          <w:spacing w:val="-57"/>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17"/>
          <w:sz w:val="28"/>
          <w:szCs w:val="28"/>
        </w:rPr>
        <w:t xml:space="preserve"> </w:t>
      </w:r>
      <w:r>
        <w:rPr>
          <w:rFonts w:ascii="Times New Roman" w:hAnsi="Times New Roman" w:cs="Times New Roman"/>
          <w:sz w:val="28"/>
          <w:szCs w:val="28"/>
        </w:rPr>
        <w:t>работы,</w:t>
      </w:r>
      <w:r>
        <w:rPr>
          <w:rFonts w:ascii="Times New Roman" w:hAnsi="Times New Roman" w:cs="Times New Roman"/>
          <w:spacing w:val="16"/>
          <w:sz w:val="28"/>
          <w:szCs w:val="28"/>
        </w:rPr>
        <w:t xml:space="preserve"> </w:t>
      </w:r>
      <w:r>
        <w:rPr>
          <w:rFonts w:ascii="Times New Roman" w:hAnsi="Times New Roman" w:cs="Times New Roman"/>
          <w:sz w:val="28"/>
          <w:szCs w:val="28"/>
        </w:rPr>
        <w:t>адекватного</w:t>
      </w:r>
      <w:r>
        <w:rPr>
          <w:rFonts w:ascii="Times New Roman" w:hAnsi="Times New Roman" w:cs="Times New Roman"/>
          <w:spacing w:val="16"/>
          <w:sz w:val="28"/>
          <w:szCs w:val="28"/>
        </w:rPr>
        <w:t xml:space="preserve"> </w:t>
      </w:r>
      <w:r>
        <w:rPr>
          <w:rFonts w:ascii="Times New Roman" w:hAnsi="Times New Roman" w:cs="Times New Roman"/>
          <w:sz w:val="28"/>
          <w:szCs w:val="28"/>
        </w:rPr>
        <w:t>подбора</w:t>
      </w:r>
      <w:r>
        <w:rPr>
          <w:rFonts w:ascii="Times New Roman" w:hAnsi="Times New Roman" w:cs="Times New Roman"/>
          <w:spacing w:val="15"/>
          <w:sz w:val="28"/>
          <w:szCs w:val="28"/>
        </w:rPr>
        <w:t xml:space="preserve"> </w:t>
      </w:r>
      <w:r>
        <w:rPr>
          <w:rFonts w:ascii="Times New Roman" w:hAnsi="Times New Roman" w:cs="Times New Roman"/>
          <w:sz w:val="28"/>
          <w:szCs w:val="28"/>
        </w:rPr>
        <w:t>видов,</w:t>
      </w:r>
      <w:r>
        <w:rPr>
          <w:rFonts w:ascii="Times New Roman" w:hAnsi="Times New Roman" w:cs="Times New Roman"/>
          <w:spacing w:val="20"/>
          <w:sz w:val="28"/>
          <w:szCs w:val="28"/>
        </w:rPr>
        <w:t xml:space="preserve"> </w:t>
      </w:r>
      <w:r>
        <w:rPr>
          <w:rFonts w:ascii="Times New Roman" w:hAnsi="Times New Roman" w:cs="Times New Roman"/>
          <w:sz w:val="28"/>
          <w:szCs w:val="28"/>
        </w:rPr>
        <w:t>форм</w:t>
      </w:r>
      <w:r>
        <w:rPr>
          <w:rFonts w:ascii="Times New Roman" w:hAnsi="Times New Roman" w:cs="Times New Roman"/>
          <w:spacing w:val="16"/>
          <w:sz w:val="28"/>
          <w:szCs w:val="28"/>
        </w:rPr>
        <w:t xml:space="preserve"> </w:t>
      </w:r>
      <w:r>
        <w:rPr>
          <w:rFonts w:ascii="Times New Roman" w:hAnsi="Times New Roman" w:cs="Times New Roman"/>
          <w:sz w:val="28"/>
          <w:szCs w:val="28"/>
        </w:rPr>
        <w:t>и</w:t>
      </w:r>
      <w:r>
        <w:rPr>
          <w:rFonts w:ascii="Times New Roman" w:hAnsi="Times New Roman" w:cs="Times New Roman"/>
          <w:spacing w:val="17"/>
          <w:sz w:val="28"/>
          <w:szCs w:val="28"/>
        </w:rPr>
        <w:t xml:space="preserve"> </w:t>
      </w:r>
      <w:r>
        <w:rPr>
          <w:rFonts w:ascii="Times New Roman" w:hAnsi="Times New Roman" w:cs="Times New Roman"/>
          <w:sz w:val="28"/>
          <w:szCs w:val="28"/>
        </w:rPr>
        <w:t>содержания</w:t>
      </w:r>
      <w:r>
        <w:rPr>
          <w:rFonts w:ascii="Times New Roman" w:hAnsi="Times New Roman" w:cs="Times New Roman"/>
          <w:spacing w:val="16"/>
          <w:sz w:val="28"/>
          <w:szCs w:val="28"/>
        </w:rPr>
        <w:t xml:space="preserve"> </w:t>
      </w:r>
      <w:r>
        <w:rPr>
          <w:rFonts w:ascii="Times New Roman" w:hAnsi="Times New Roman" w:cs="Times New Roman"/>
          <w:sz w:val="28"/>
          <w:szCs w:val="28"/>
        </w:rPr>
        <w:t>совместной</w:t>
      </w:r>
      <w:r>
        <w:rPr>
          <w:rFonts w:ascii="Times New Roman" w:hAnsi="Times New Roman" w:cs="Times New Roman"/>
          <w:spacing w:val="-57"/>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1"/>
          <w:sz w:val="28"/>
          <w:szCs w:val="28"/>
        </w:rPr>
        <w:t xml:space="preserve"> </w:t>
      </w:r>
      <w:r>
        <w:rPr>
          <w:rFonts w:ascii="Times New Roman" w:hAnsi="Times New Roman" w:cs="Times New Roman"/>
          <w:sz w:val="28"/>
          <w:szCs w:val="28"/>
        </w:rPr>
        <w:t>коллегами,</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социальными</w:t>
      </w:r>
      <w:r>
        <w:rPr>
          <w:rFonts w:ascii="Times New Roman" w:hAnsi="Times New Roman" w:cs="Times New Roman"/>
          <w:spacing w:val="-1"/>
          <w:sz w:val="28"/>
          <w:szCs w:val="28"/>
        </w:rPr>
        <w:t xml:space="preserve"> </w:t>
      </w:r>
      <w:r>
        <w:rPr>
          <w:rFonts w:ascii="Times New Roman" w:hAnsi="Times New Roman" w:cs="Times New Roman"/>
          <w:sz w:val="28"/>
          <w:szCs w:val="28"/>
        </w:rPr>
        <w:t>партнерами);</w:t>
      </w:r>
    </w:p>
    <w:p w:rsidR="00DC739F" w:rsidRDefault="007F1C41">
      <w:pPr>
        <w:pStyle w:val="af"/>
        <w:spacing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-распределенная ответственность за результаты личностного развития 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ориентирует</w:t>
      </w:r>
      <w:r>
        <w:rPr>
          <w:rFonts w:ascii="Times New Roman" w:hAnsi="Times New Roman" w:cs="Times New Roman"/>
          <w:spacing w:val="30"/>
          <w:sz w:val="28"/>
          <w:szCs w:val="28"/>
        </w:rPr>
        <w:t xml:space="preserve"> </w:t>
      </w:r>
      <w:r>
        <w:rPr>
          <w:rFonts w:ascii="Times New Roman" w:hAnsi="Times New Roman" w:cs="Times New Roman"/>
          <w:sz w:val="28"/>
          <w:szCs w:val="28"/>
        </w:rPr>
        <w:t>на</w:t>
      </w:r>
      <w:r>
        <w:rPr>
          <w:rFonts w:ascii="Times New Roman" w:hAnsi="Times New Roman" w:cs="Times New Roman"/>
          <w:spacing w:val="27"/>
          <w:sz w:val="28"/>
          <w:szCs w:val="28"/>
        </w:rPr>
        <w:t xml:space="preserve"> </w:t>
      </w:r>
      <w:r>
        <w:rPr>
          <w:rFonts w:ascii="Times New Roman" w:hAnsi="Times New Roman" w:cs="Times New Roman"/>
          <w:sz w:val="28"/>
          <w:szCs w:val="28"/>
        </w:rPr>
        <w:t>понимание</w:t>
      </w:r>
      <w:r>
        <w:rPr>
          <w:rFonts w:ascii="Times New Roman" w:hAnsi="Times New Roman" w:cs="Times New Roman"/>
          <w:spacing w:val="27"/>
          <w:sz w:val="28"/>
          <w:szCs w:val="28"/>
        </w:rPr>
        <w:t xml:space="preserve"> </w:t>
      </w:r>
      <w:r>
        <w:rPr>
          <w:rFonts w:ascii="Times New Roman" w:hAnsi="Times New Roman" w:cs="Times New Roman"/>
          <w:sz w:val="28"/>
          <w:szCs w:val="28"/>
        </w:rPr>
        <w:t>того,</w:t>
      </w:r>
      <w:r>
        <w:rPr>
          <w:rFonts w:ascii="Times New Roman" w:hAnsi="Times New Roman" w:cs="Times New Roman"/>
          <w:spacing w:val="28"/>
          <w:sz w:val="28"/>
          <w:szCs w:val="28"/>
        </w:rPr>
        <w:t xml:space="preserve"> </w:t>
      </w:r>
      <w:r>
        <w:rPr>
          <w:rFonts w:ascii="Times New Roman" w:hAnsi="Times New Roman" w:cs="Times New Roman"/>
          <w:sz w:val="28"/>
          <w:szCs w:val="28"/>
        </w:rPr>
        <w:t>что</w:t>
      </w:r>
      <w:r>
        <w:rPr>
          <w:rFonts w:ascii="Times New Roman" w:hAnsi="Times New Roman" w:cs="Times New Roman"/>
          <w:spacing w:val="28"/>
          <w:sz w:val="28"/>
          <w:szCs w:val="28"/>
        </w:rPr>
        <w:t xml:space="preserve"> </w:t>
      </w:r>
      <w:r>
        <w:rPr>
          <w:rFonts w:ascii="Times New Roman" w:hAnsi="Times New Roman" w:cs="Times New Roman"/>
          <w:sz w:val="28"/>
          <w:szCs w:val="28"/>
        </w:rPr>
        <w:t>личностное</w:t>
      </w:r>
      <w:r>
        <w:rPr>
          <w:rFonts w:ascii="Times New Roman" w:hAnsi="Times New Roman" w:cs="Times New Roman"/>
          <w:spacing w:val="27"/>
          <w:sz w:val="28"/>
          <w:szCs w:val="28"/>
        </w:rPr>
        <w:t xml:space="preserve"> </w:t>
      </w:r>
      <w:r>
        <w:rPr>
          <w:rFonts w:ascii="Times New Roman" w:hAnsi="Times New Roman" w:cs="Times New Roman"/>
          <w:sz w:val="28"/>
          <w:szCs w:val="28"/>
        </w:rPr>
        <w:t>развитие</w:t>
      </w:r>
      <w:r>
        <w:rPr>
          <w:rFonts w:ascii="Times New Roman" w:hAnsi="Times New Roman" w:cs="Times New Roman"/>
          <w:spacing w:val="27"/>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36"/>
          <w:sz w:val="28"/>
          <w:szCs w:val="28"/>
        </w:rPr>
        <w:t xml:space="preserve"> </w:t>
      </w:r>
      <w:r>
        <w:rPr>
          <w:rFonts w:ascii="Times New Roman" w:hAnsi="Times New Roman" w:cs="Times New Roman"/>
          <w:sz w:val="28"/>
          <w:szCs w:val="28"/>
        </w:rPr>
        <w:t>–</w:t>
      </w:r>
      <w:r>
        <w:rPr>
          <w:rFonts w:ascii="Times New Roman" w:hAnsi="Times New Roman" w:cs="Times New Roman"/>
          <w:spacing w:val="29"/>
          <w:sz w:val="28"/>
          <w:szCs w:val="28"/>
        </w:rPr>
        <w:t xml:space="preserve"> </w:t>
      </w:r>
      <w:r>
        <w:rPr>
          <w:rFonts w:ascii="Times New Roman" w:hAnsi="Times New Roman" w:cs="Times New Roman"/>
          <w:sz w:val="28"/>
          <w:szCs w:val="28"/>
        </w:rPr>
        <w:t>это</w:t>
      </w:r>
      <w:r>
        <w:rPr>
          <w:rFonts w:ascii="Times New Roman" w:hAnsi="Times New Roman" w:cs="Times New Roman"/>
          <w:spacing w:val="28"/>
          <w:sz w:val="28"/>
          <w:szCs w:val="28"/>
        </w:rPr>
        <w:t xml:space="preserve"> </w:t>
      </w:r>
      <w:r>
        <w:rPr>
          <w:rFonts w:ascii="Times New Roman" w:hAnsi="Times New Roman" w:cs="Times New Roman"/>
          <w:sz w:val="28"/>
          <w:szCs w:val="28"/>
        </w:rPr>
        <w:t>результат</w:t>
      </w:r>
      <w:r>
        <w:rPr>
          <w:rFonts w:ascii="Times New Roman" w:hAnsi="Times New Roman" w:cs="Times New Roman"/>
          <w:spacing w:val="-57"/>
          <w:sz w:val="28"/>
          <w:szCs w:val="28"/>
        </w:rPr>
        <w:t xml:space="preserve"> </w:t>
      </w:r>
      <w:r>
        <w:rPr>
          <w:rFonts w:ascii="Times New Roman" w:hAnsi="Times New Roman" w:cs="Times New Roman"/>
          <w:sz w:val="28"/>
          <w:szCs w:val="28"/>
        </w:rPr>
        <w:t>как</w:t>
      </w:r>
      <w:r>
        <w:rPr>
          <w:rFonts w:ascii="Times New Roman" w:hAnsi="Times New Roman" w:cs="Times New Roman"/>
          <w:spacing w:val="24"/>
          <w:sz w:val="28"/>
          <w:szCs w:val="28"/>
        </w:rPr>
        <w:t xml:space="preserve"> </w:t>
      </w:r>
      <w:r>
        <w:rPr>
          <w:rFonts w:ascii="Times New Roman" w:hAnsi="Times New Roman" w:cs="Times New Roman"/>
          <w:sz w:val="28"/>
          <w:szCs w:val="28"/>
        </w:rPr>
        <w:t>организованного</w:t>
      </w:r>
      <w:r>
        <w:rPr>
          <w:rFonts w:ascii="Times New Roman" w:hAnsi="Times New Roman" w:cs="Times New Roman"/>
          <w:spacing w:val="21"/>
          <w:sz w:val="28"/>
          <w:szCs w:val="28"/>
        </w:rPr>
        <w:t xml:space="preserve"> </w:t>
      </w:r>
      <w:r>
        <w:rPr>
          <w:rFonts w:ascii="Times New Roman" w:hAnsi="Times New Roman" w:cs="Times New Roman"/>
          <w:sz w:val="28"/>
          <w:szCs w:val="28"/>
        </w:rPr>
        <w:t>социального</w:t>
      </w:r>
      <w:r>
        <w:rPr>
          <w:rFonts w:ascii="Times New Roman" w:hAnsi="Times New Roman" w:cs="Times New Roman"/>
          <w:spacing w:val="22"/>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22"/>
          <w:sz w:val="28"/>
          <w:szCs w:val="28"/>
        </w:rPr>
        <w:t xml:space="preserve"> </w:t>
      </w:r>
      <w:r>
        <w:rPr>
          <w:rFonts w:ascii="Times New Roman" w:hAnsi="Times New Roman" w:cs="Times New Roman"/>
          <w:sz w:val="28"/>
          <w:szCs w:val="28"/>
        </w:rPr>
        <w:t>(в</w:t>
      </w:r>
      <w:r>
        <w:rPr>
          <w:rFonts w:ascii="Times New Roman" w:hAnsi="Times New Roman" w:cs="Times New Roman"/>
          <w:spacing w:val="21"/>
          <w:sz w:val="28"/>
          <w:szCs w:val="28"/>
        </w:rPr>
        <w:t xml:space="preserve"> </w:t>
      </w:r>
      <w:r>
        <w:rPr>
          <w:rFonts w:ascii="Times New Roman" w:hAnsi="Times New Roman" w:cs="Times New Roman"/>
          <w:sz w:val="28"/>
          <w:szCs w:val="28"/>
        </w:rPr>
        <w:t>котором</w:t>
      </w:r>
      <w:r>
        <w:rPr>
          <w:rFonts w:ascii="Times New Roman" w:hAnsi="Times New Roman" w:cs="Times New Roman"/>
          <w:spacing w:val="22"/>
          <w:sz w:val="28"/>
          <w:szCs w:val="28"/>
        </w:rPr>
        <w:t xml:space="preserve"> </w:t>
      </w:r>
      <w:r>
        <w:rPr>
          <w:rFonts w:ascii="Times New Roman" w:hAnsi="Times New Roman" w:cs="Times New Roman"/>
          <w:sz w:val="28"/>
          <w:szCs w:val="28"/>
        </w:rPr>
        <w:t>школа</w:t>
      </w:r>
      <w:r>
        <w:rPr>
          <w:rFonts w:ascii="Times New Roman" w:hAnsi="Times New Roman" w:cs="Times New Roman"/>
          <w:spacing w:val="24"/>
          <w:sz w:val="28"/>
          <w:szCs w:val="28"/>
        </w:rPr>
        <w:t xml:space="preserve"> </w:t>
      </w:r>
      <w:r>
        <w:rPr>
          <w:rFonts w:ascii="Times New Roman" w:hAnsi="Times New Roman" w:cs="Times New Roman"/>
          <w:sz w:val="28"/>
          <w:szCs w:val="28"/>
        </w:rPr>
        <w:t>участвует</w:t>
      </w:r>
      <w:r>
        <w:rPr>
          <w:rFonts w:ascii="Times New Roman" w:hAnsi="Times New Roman" w:cs="Times New Roman"/>
          <w:spacing w:val="23"/>
          <w:sz w:val="28"/>
          <w:szCs w:val="28"/>
        </w:rPr>
        <w:t xml:space="preserve"> </w:t>
      </w:r>
      <w:r>
        <w:rPr>
          <w:rFonts w:ascii="Times New Roman" w:hAnsi="Times New Roman" w:cs="Times New Roman"/>
          <w:sz w:val="28"/>
          <w:szCs w:val="28"/>
        </w:rPr>
        <w:t>наряду</w:t>
      </w:r>
      <w:r>
        <w:rPr>
          <w:rFonts w:ascii="Times New Roman" w:hAnsi="Times New Roman" w:cs="Times New Roman"/>
          <w:spacing w:val="21"/>
          <w:sz w:val="28"/>
          <w:szCs w:val="28"/>
        </w:rPr>
        <w:t xml:space="preserve"> </w:t>
      </w:r>
      <w:r>
        <w:rPr>
          <w:rFonts w:ascii="Times New Roman" w:hAnsi="Times New Roman" w:cs="Times New Roman"/>
          <w:sz w:val="28"/>
          <w:szCs w:val="28"/>
        </w:rPr>
        <w:t>с</w:t>
      </w:r>
      <w:r>
        <w:rPr>
          <w:rFonts w:ascii="Times New Roman" w:hAnsi="Times New Roman" w:cs="Times New Roman"/>
          <w:spacing w:val="-57"/>
          <w:sz w:val="28"/>
          <w:szCs w:val="28"/>
        </w:rPr>
        <w:t xml:space="preserve"> </w:t>
      </w:r>
      <w:r>
        <w:rPr>
          <w:rFonts w:ascii="Times New Roman" w:hAnsi="Times New Roman" w:cs="Times New Roman"/>
          <w:sz w:val="28"/>
          <w:szCs w:val="28"/>
        </w:rPr>
        <w:t>другими</w:t>
      </w:r>
      <w:r>
        <w:rPr>
          <w:rFonts w:ascii="Times New Roman" w:hAnsi="Times New Roman" w:cs="Times New Roman"/>
          <w:spacing w:val="-1"/>
          <w:sz w:val="28"/>
          <w:szCs w:val="28"/>
        </w:rPr>
        <w:t xml:space="preserve"> </w:t>
      </w:r>
      <w:r>
        <w:rPr>
          <w:rFonts w:ascii="Times New Roman" w:hAnsi="Times New Roman" w:cs="Times New Roman"/>
          <w:sz w:val="28"/>
          <w:szCs w:val="28"/>
        </w:rPr>
        <w:t>социальными</w:t>
      </w:r>
      <w:r>
        <w:rPr>
          <w:rFonts w:ascii="Times New Roman" w:hAnsi="Times New Roman" w:cs="Times New Roman"/>
          <w:spacing w:val="-4"/>
          <w:sz w:val="28"/>
          <w:szCs w:val="28"/>
        </w:rPr>
        <w:t xml:space="preserve"> </w:t>
      </w:r>
      <w:r>
        <w:rPr>
          <w:rFonts w:ascii="Times New Roman" w:hAnsi="Times New Roman" w:cs="Times New Roman"/>
          <w:sz w:val="28"/>
          <w:szCs w:val="28"/>
        </w:rPr>
        <w:t>институтами),</w:t>
      </w:r>
      <w:r>
        <w:rPr>
          <w:rFonts w:ascii="Times New Roman" w:hAnsi="Times New Roman" w:cs="Times New Roman"/>
          <w:spacing w:val="-1"/>
          <w:sz w:val="28"/>
          <w:szCs w:val="28"/>
        </w:rPr>
        <w:t xml:space="preserve"> </w:t>
      </w:r>
      <w:r>
        <w:rPr>
          <w:rFonts w:ascii="Times New Roman" w:hAnsi="Times New Roman" w:cs="Times New Roman"/>
          <w:sz w:val="28"/>
          <w:szCs w:val="28"/>
        </w:rPr>
        <w:t>так</w:t>
      </w:r>
      <w:r>
        <w:rPr>
          <w:rFonts w:ascii="Times New Roman" w:hAnsi="Times New Roman" w:cs="Times New Roman"/>
          <w:spacing w:val="-2"/>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их</w:t>
      </w:r>
      <w:r>
        <w:rPr>
          <w:rFonts w:ascii="Times New Roman" w:hAnsi="Times New Roman" w:cs="Times New Roman"/>
          <w:spacing w:val="-4"/>
          <w:sz w:val="28"/>
          <w:szCs w:val="28"/>
        </w:rPr>
        <w:t xml:space="preserve"> </w:t>
      </w:r>
      <w:r>
        <w:rPr>
          <w:rFonts w:ascii="Times New Roman" w:hAnsi="Times New Roman" w:cs="Times New Roman"/>
          <w:sz w:val="28"/>
          <w:szCs w:val="28"/>
        </w:rPr>
        <w:t>стихийной</w:t>
      </w:r>
      <w:r>
        <w:rPr>
          <w:rFonts w:ascii="Times New Roman" w:hAnsi="Times New Roman" w:cs="Times New Roman"/>
          <w:spacing w:val="-2"/>
          <w:sz w:val="28"/>
          <w:szCs w:val="28"/>
        </w:rPr>
        <w:t xml:space="preserve"> </w:t>
      </w:r>
      <w:r>
        <w:rPr>
          <w:rFonts w:ascii="Times New Roman" w:hAnsi="Times New Roman" w:cs="Times New Roman"/>
          <w:sz w:val="28"/>
          <w:szCs w:val="28"/>
        </w:rPr>
        <w:t>социализации</w:t>
      </w:r>
      <w:r>
        <w:rPr>
          <w:rFonts w:ascii="Times New Roman" w:hAnsi="Times New Roman" w:cs="Times New Roman"/>
          <w:spacing w:val="-2"/>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саморазвития.</w:t>
      </w:r>
    </w:p>
    <w:p w:rsidR="00DC739F" w:rsidRDefault="007F1C41">
      <w:pPr>
        <w:pStyle w:val="af"/>
        <w:spacing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Основные</w:t>
      </w:r>
      <w:r>
        <w:rPr>
          <w:rFonts w:ascii="Times New Roman" w:hAnsi="Times New Roman" w:cs="Times New Roman"/>
          <w:spacing w:val="1"/>
          <w:sz w:val="28"/>
          <w:szCs w:val="28"/>
        </w:rPr>
        <w:t xml:space="preserve"> </w:t>
      </w:r>
      <w:r>
        <w:rPr>
          <w:rFonts w:ascii="Times New Roman" w:hAnsi="Times New Roman" w:cs="Times New Roman"/>
          <w:sz w:val="28"/>
          <w:szCs w:val="28"/>
        </w:rPr>
        <w:t>направления</w:t>
      </w:r>
      <w:r>
        <w:rPr>
          <w:rFonts w:ascii="Times New Roman" w:hAnsi="Times New Roman" w:cs="Times New Roman"/>
          <w:spacing w:val="1"/>
          <w:sz w:val="28"/>
          <w:szCs w:val="28"/>
        </w:rPr>
        <w:t xml:space="preserve"> </w:t>
      </w:r>
      <w:r>
        <w:rPr>
          <w:rFonts w:ascii="Times New Roman" w:hAnsi="Times New Roman" w:cs="Times New Roman"/>
          <w:sz w:val="28"/>
          <w:szCs w:val="28"/>
        </w:rPr>
        <w:t>анализа</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1"/>
          <w:sz w:val="28"/>
          <w:szCs w:val="28"/>
        </w:rPr>
        <w:t xml:space="preserve"> </w:t>
      </w:r>
      <w:r>
        <w:rPr>
          <w:rFonts w:ascii="Times New Roman" w:hAnsi="Times New Roman" w:cs="Times New Roman"/>
          <w:sz w:val="28"/>
          <w:szCs w:val="28"/>
        </w:rPr>
        <w:t>процесса</w:t>
      </w:r>
      <w:r>
        <w:rPr>
          <w:rFonts w:ascii="Times New Roman" w:hAnsi="Times New Roman" w:cs="Times New Roman"/>
          <w:spacing w:val="1"/>
          <w:sz w:val="28"/>
          <w:szCs w:val="28"/>
        </w:rPr>
        <w:t xml:space="preserve"> </w:t>
      </w:r>
      <w:r>
        <w:rPr>
          <w:rFonts w:ascii="Times New Roman" w:hAnsi="Times New Roman" w:cs="Times New Roman"/>
          <w:sz w:val="28"/>
          <w:szCs w:val="28"/>
        </w:rPr>
        <w:t>(Предложенные</w:t>
      </w:r>
      <w:r>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направления</w:t>
      </w:r>
      <w:r>
        <w:rPr>
          <w:rFonts w:ascii="Times New Roman" w:hAnsi="Times New Roman" w:cs="Times New Roman"/>
          <w:spacing w:val="1"/>
          <w:sz w:val="28"/>
          <w:szCs w:val="28"/>
        </w:rPr>
        <w:t xml:space="preserve"> </w:t>
      </w:r>
      <w:r>
        <w:rPr>
          <w:rFonts w:ascii="Times New Roman" w:hAnsi="Times New Roman" w:cs="Times New Roman"/>
          <w:sz w:val="28"/>
          <w:szCs w:val="28"/>
        </w:rPr>
        <w:t>являются</w:t>
      </w:r>
      <w:r>
        <w:rPr>
          <w:rFonts w:ascii="Times New Roman" w:hAnsi="Times New Roman" w:cs="Times New Roman"/>
          <w:spacing w:val="1"/>
          <w:sz w:val="28"/>
          <w:szCs w:val="28"/>
        </w:rPr>
        <w:t xml:space="preserve"> </w:t>
      </w:r>
      <w:r>
        <w:rPr>
          <w:rFonts w:ascii="Times New Roman" w:hAnsi="Times New Roman" w:cs="Times New Roman"/>
          <w:sz w:val="28"/>
          <w:szCs w:val="28"/>
        </w:rPr>
        <w:t>примерными,</w:t>
      </w:r>
      <w:r>
        <w:rPr>
          <w:rFonts w:ascii="Times New Roman" w:hAnsi="Times New Roman" w:cs="Times New Roman"/>
          <w:spacing w:val="1"/>
          <w:sz w:val="28"/>
          <w:szCs w:val="28"/>
        </w:rPr>
        <w:t xml:space="preserve"> </w:t>
      </w:r>
      <w:r>
        <w:rPr>
          <w:rFonts w:ascii="Times New Roman" w:hAnsi="Times New Roman" w:cs="Times New Roman"/>
          <w:sz w:val="28"/>
          <w:szCs w:val="28"/>
        </w:rPr>
        <w:t>их</w:t>
      </w:r>
      <w:r>
        <w:rPr>
          <w:rFonts w:ascii="Times New Roman" w:hAnsi="Times New Roman" w:cs="Times New Roman"/>
          <w:spacing w:val="1"/>
          <w:sz w:val="28"/>
          <w:szCs w:val="28"/>
        </w:rPr>
        <w:t xml:space="preserve"> </w:t>
      </w:r>
      <w:r>
        <w:rPr>
          <w:rFonts w:ascii="Times New Roman" w:hAnsi="Times New Roman" w:cs="Times New Roman"/>
          <w:sz w:val="28"/>
          <w:szCs w:val="28"/>
        </w:rPr>
        <w:t>можно</w:t>
      </w:r>
      <w:r>
        <w:rPr>
          <w:rFonts w:ascii="Times New Roman" w:hAnsi="Times New Roman" w:cs="Times New Roman"/>
          <w:spacing w:val="1"/>
          <w:sz w:val="28"/>
          <w:szCs w:val="28"/>
        </w:rPr>
        <w:t xml:space="preserve"> </w:t>
      </w:r>
      <w:r>
        <w:rPr>
          <w:rFonts w:ascii="Times New Roman" w:hAnsi="Times New Roman" w:cs="Times New Roman"/>
          <w:sz w:val="28"/>
          <w:szCs w:val="28"/>
        </w:rPr>
        <w:t>уточнять,</w:t>
      </w:r>
      <w:r>
        <w:rPr>
          <w:rFonts w:ascii="Times New Roman" w:hAnsi="Times New Roman" w:cs="Times New Roman"/>
          <w:spacing w:val="1"/>
          <w:sz w:val="28"/>
          <w:szCs w:val="28"/>
        </w:rPr>
        <w:t xml:space="preserve"> </w:t>
      </w:r>
      <w:r>
        <w:rPr>
          <w:rFonts w:ascii="Times New Roman" w:hAnsi="Times New Roman" w:cs="Times New Roman"/>
          <w:sz w:val="28"/>
          <w:szCs w:val="28"/>
        </w:rPr>
        <w:t>корректировать,</w:t>
      </w:r>
      <w:r>
        <w:rPr>
          <w:rFonts w:ascii="Times New Roman" w:hAnsi="Times New Roman" w:cs="Times New Roman"/>
          <w:spacing w:val="1"/>
          <w:sz w:val="28"/>
          <w:szCs w:val="28"/>
        </w:rPr>
        <w:t xml:space="preserve"> </w:t>
      </w:r>
      <w:r>
        <w:rPr>
          <w:rFonts w:ascii="Times New Roman" w:hAnsi="Times New Roman" w:cs="Times New Roman"/>
          <w:sz w:val="28"/>
          <w:szCs w:val="28"/>
        </w:rPr>
        <w:t>исходя</w:t>
      </w:r>
      <w:r>
        <w:rPr>
          <w:rFonts w:ascii="Times New Roman" w:hAnsi="Times New Roman" w:cs="Times New Roman"/>
          <w:spacing w:val="1"/>
          <w:sz w:val="28"/>
          <w:szCs w:val="28"/>
        </w:rPr>
        <w:t xml:space="preserve"> </w:t>
      </w:r>
      <w:r>
        <w:rPr>
          <w:rFonts w:ascii="Times New Roman" w:hAnsi="Times New Roman" w:cs="Times New Roman"/>
          <w:sz w:val="28"/>
          <w:szCs w:val="28"/>
        </w:rPr>
        <w:t>из</w:t>
      </w:r>
      <w:r>
        <w:rPr>
          <w:rFonts w:ascii="Times New Roman" w:hAnsi="Times New Roman" w:cs="Times New Roman"/>
          <w:spacing w:val="1"/>
          <w:sz w:val="28"/>
          <w:szCs w:val="28"/>
        </w:rPr>
        <w:t xml:space="preserve"> </w:t>
      </w:r>
      <w:r>
        <w:rPr>
          <w:rFonts w:ascii="Times New Roman" w:hAnsi="Times New Roman" w:cs="Times New Roman"/>
          <w:sz w:val="28"/>
          <w:szCs w:val="28"/>
        </w:rPr>
        <w:t>особенностей</w:t>
      </w:r>
      <w:r>
        <w:rPr>
          <w:rFonts w:ascii="Times New Roman" w:hAnsi="Times New Roman" w:cs="Times New Roman"/>
          <w:spacing w:val="1"/>
          <w:sz w:val="28"/>
          <w:szCs w:val="28"/>
        </w:rPr>
        <w:t xml:space="preserve"> </w:t>
      </w:r>
      <w:r>
        <w:rPr>
          <w:rFonts w:ascii="Times New Roman" w:hAnsi="Times New Roman" w:cs="Times New Roman"/>
          <w:sz w:val="28"/>
          <w:szCs w:val="28"/>
        </w:rPr>
        <w:t>уклада,</w:t>
      </w:r>
      <w:r>
        <w:rPr>
          <w:rFonts w:ascii="Times New Roman" w:hAnsi="Times New Roman" w:cs="Times New Roman"/>
          <w:spacing w:val="1"/>
          <w:sz w:val="28"/>
          <w:szCs w:val="28"/>
        </w:rPr>
        <w:t xml:space="preserve"> </w:t>
      </w:r>
      <w:r>
        <w:rPr>
          <w:rFonts w:ascii="Times New Roman" w:hAnsi="Times New Roman" w:cs="Times New Roman"/>
          <w:sz w:val="28"/>
          <w:szCs w:val="28"/>
        </w:rPr>
        <w:t>воспитывающей</w:t>
      </w:r>
      <w:r>
        <w:rPr>
          <w:rFonts w:ascii="Times New Roman" w:hAnsi="Times New Roman" w:cs="Times New Roman"/>
          <w:spacing w:val="1"/>
          <w:sz w:val="28"/>
          <w:szCs w:val="28"/>
        </w:rPr>
        <w:t xml:space="preserve"> </w:t>
      </w:r>
      <w:r>
        <w:rPr>
          <w:rFonts w:ascii="Times New Roman" w:hAnsi="Times New Roman" w:cs="Times New Roman"/>
          <w:sz w:val="28"/>
          <w:szCs w:val="28"/>
        </w:rPr>
        <w:t>среды,</w:t>
      </w:r>
      <w:r>
        <w:rPr>
          <w:rFonts w:ascii="Times New Roman" w:hAnsi="Times New Roman" w:cs="Times New Roman"/>
          <w:spacing w:val="1"/>
          <w:sz w:val="28"/>
          <w:szCs w:val="28"/>
        </w:rPr>
        <w:t xml:space="preserve"> </w:t>
      </w:r>
      <w:r>
        <w:rPr>
          <w:rFonts w:ascii="Times New Roman" w:hAnsi="Times New Roman" w:cs="Times New Roman"/>
          <w:sz w:val="28"/>
          <w:szCs w:val="28"/>
        </w:rPr>
        <w:t>традиций</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ресурсов</w:t>
      </w:r>
      <w:r>
        <w:rPr>
          <w:rFonts w:ascii="Times New Roman" w:hAnsi="Times New Roman" w:cs="Times New Roman"/>
          <w:spacing w:val="1"/>
          <w:sz w:val="28"/>
          <w:szCs w:val="28"/>
        </w:rPr>
        <w:t xml:space="preserve"> </w:t>
      </w:r>
      <w:r>
        <w:rPr>
          <w:rFonts w:ascii="Times New Roman" w:hAnsi="Times New Roman" w:cs="Times New Roman"/>
          <w:sz w:val="28"/>
          <w:szCs w:val="28"/>
        </w:rPr>
        <w:t>школы,</w:t>
      </w:r>
      <w:r>
        <w:rPr>
          <w:rFonts w:ascii="Times New Roman" w:hAnsi="Times New Roman" w:cs="Times New Roman"/>
          <w:spacing w:val="1"/>
          <w:sz w:val="28"/>
          <w:szCs w:val="28"/>
        </w:rPr>
        <w:t xml:space="preserve"> </w:t>
      </w:r>
      <w:r>
        <w:rPr>
          <w:rFonts w:ascii="Times New Roman" w:hAnsi="Times New Roman" w:cs="Times New Roman"/>
          <w:sz w:val="28"/>
          <w:szCs w:val="28"/>
        </w:rPr>
        <w:t>контингента</w:t>
      </w:r>
      <w:r>
        <w:rPr>
          <w:rFonts w:ascii="Times New Roman" w:hAnsi="Times New Roman" w:cs="Times New Roman"/>
          <w:spacing w:val="-2"/>
          <w:sz w:val="28"/>
          <w:szCs w:val="28"/>
        </w:rPr>
        <w:t xml:space="preserve"> </w:t>
      </w:r>
      <w:r>
        <w:rPr>
          <w:rFonts w:ascii="Times New Roman" w:hAnsi="Times New Roman" w:cs="Times New Roman"/>
          <w:sz w:val="28"/>
          <w:szCs w:val="28"/>
        </w:rPr>
        <w:t>обучающихся и</w:t>
      </w:r>
      <w:r>
        <w:rPr>
          <w:rFonts w:ascii="Times New Roman" w:hAnsi="Times New Roman" w:cs="Times New Roman"/>
          <w:spacing w:val="-1"/>
          <w:sz w:val="28"/>
          <w:szCs w:val="28"/>
        </w:rPr>
        <w:t xml:space="preserve"> </w:t>
      </w:r>
      <w:r>
        <w:rPr>
          <w:rFonts w:ascii="Times New Roman" w:hAnsi="Times New Roman" w:cs="Times New Roman"/>
          <w:sz w:val="28"/>
          <w:szCs w:val="28"/>
        </w:rPr>
        <w:t>др.):</w:t>
      </w:r>
    </w:p>
    <w:p w:rsidR="00DC739F" w:rsidRDefault="007F1C41">
      <w:pPr>
        <w:pStyle w:val="af"/>
        <w:spacing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Результаты</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социализации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саморазвития</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 Критерием,</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основе которого осуществляется данный анализ, является динамика личностного развития</w:t>
      </w:r>
      <w:r>
        <w:rPr>
          <w:rFonts w:ascii="Times New Roman" w:hAnsi="Times New Roman" w:cs="Times New Roman"/>
          <w:spacing w:val="-57"/>
          <w:sz w:val="28"/>
          <w:szCs w:val="28"/>
        </w:rPr>
        <w:t xml:space="preserve"> </w:t>
      </w:r>
      <w:r>
        <w:rPr>
          <w:rFonts w:ascii="Times New Roman" w:hAnsi="Times New Roman" w:cs="Times New Roman"/>
          <w:sz w:val="28"/>
          <w:szCs w:val="28"/>
        </w:rPr>
        <w:t>обучающихся в каждом классе. Анализ проводится классными руководителями вместе с</w:t>
      </w:r>
      <w:r>
        <w:rPr>
          <w:rFonts w:ascii="Times New Roman" w:hAnsi="Times New Roman" w:cs="Times New Roman"/>
          <w:spacing w:val="1"/>
          <w:sz w:val="28"/>
          <w:szCs w:val="28"/>
        </w:rPr>
        <w:t xml:space="preserve"> </w:t>
      </w:r>
      <w:r>
        <w:rPr>
          <w:rFonts w:ascii="Times New Roman" w:hAnsi="Times New Roman" w:cs="Times New Roman"/>
          <w:sz w:val="28"/>
          <w:szCs w:val="28"/>
        </w:rPr>
        <w:t>заместителем</w:t>
      </w:r>
      <w:r>
        <w:rPr>
          <w:rFonts w:ascii="Times New Roman" w:hAnsi="Times New Roman" w:cs="Times New Roman"/>
          <w:spacing w:val="1"/>
          <w:sz w:val="28"/>
          <w:szCs w:val="28"/>
        </w:rPr>
        <w:t xml:space="preserve"> </w:t>
      </w:r>
      <w:r>
        <w:rPr>
          <w:rFonts w:ascii="Times New Roman" w:hAnsi="Times New Roman" w:cs="Times New Roman"/>
          <w:sz w:val="28"/>
          <w:szCs w:val="28"/>
        </w:rPr>
        <w:t>директора</w:t>
      </w:r>
      <w:r>
        <w:rPr>
          <w:rFonts w:ascii="Times New Roman" w:hAnsi="Times New Roman" w:cs="Times New Roman"/>
          <w:spacing w:val="1"/>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работе</w:t>
      </w:r>
      <w:r>
        <w:rPr>
          <w:rFonts w:ascii="Times New Roman" w:hAnsi="Times New Roman" w:cs="Times New Roman"/>
          <w:spacing w:val="1"/>
          <w:sz w:val="28"/>
          <w:szCs w:val="28"/>
        </w:rPr>
        <w:t xml:space="preserve"> </w:t>
      </w:r>
      <w:r>
        <w:rPr>
          <w:rFonts w:ascii="Times New Roman" w:hAnsi="Times New Roman" w:cs="Times New Roman"/>
          <w:sz w:val="28"/>
          <w:szCs w:val="28"/>
        </w:rPr>
        <w:t>(советника</w:t>
      </w:r>
      <w:r>
        <w:rPr>
          <w:rFonts w:ascii="Times New Roman" w:hAnsi="Times New Roman" w:cs="Times New Roman"/>
          <w:spacing w:val="1"/>
          <w:sz w:val="28"/>
          <w:szCs w:val="28"/>
        </w:rPr>
        <w:t xml:space="preserve"> </w:t>
      </w:r>
      <w:r>
        <w:rPr>
          <w:rFonts w:ascii="Times New Roman" w:hAnsi="Times New Roman" w:cs="Times New Roman"/>
          <w:sz w:val="28"/>
          <w:szCs w:val="28"/>
        </w:rPr>
        <w:t>директора</w:t>
      </w:r>
      <w:r>
        <w:rPr>
          <w:rFonts w:ascii="Times New Roman" w:hAnsi="Times New Roman" w:cs="Times New Roman"/>
          <w:spacing w:val="1"/>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работе</w:t>
      </w:r>
      <w:r>
        <w:rPr>
          <w:rFonts w:ascii="Times New Roman" w:hAnsi="Times New Roman" w:cs="Times New Roman"/>
          <w:spacing w:val="1"/>
          <w:sz w:val="28"/>
          <w:szCs w:val="28"/>
        </w:rPr>
        <w:t xml:space="preserve"> </w:t>
      </w:r>
      <w:r>
        <w:rPr>
          <w:rFonts w:ascii="Times New Roman" w:hAnsi="Times New Roman" w:cs="Times New Roman"/>
          <w:sz w:val="28"/>
          <w:szCs w:val="28"/>
        </w:rPr>
        <w:t>при</w:t>
      </w:r>
      <w:r>
        <w:rPr>
          <w:rFonts w:ascii="Times New Roman" w:hAnsi="Times New Roman" w:cs="Times New Roman"/>
          <w:spacing w:val="1"/>
          <w:sz w:val="28"/>
          <w:szCs w:val="28"/>
        </w:rPr>
        <w:t xml:space="preserve"> </w:t>
      </w:r>
      <w:r>
        <w:rPr>
          <w:rFonts w:ascii="Times New Roman" w:hAnsi="Times New Roman" w:cs="Times New Roman"/>
          <w:sz w:val="28"/>
          <w:szCs w:val="28"/>
        </w:rPr>
        <w:t>наличии)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последующим</w:t>
      </w:r>
      <w:r>
        <w:rPr>
          <w:rFonts w:ascii="Times New Roman" w:hAnsi="Times New Roman" w:cs="Times New Roman"/>
          <w:spacing w:val="1"/>
          <w:sz w:val="28"/>
          <w:szCs w:val="28"/>
        </w:rPr>
        <w:t xml:space="preserve"> </w:t>
      </w:r>
      <w:r>
        <w:rPr>
          <w:rFonts w:ascii="Times New Roman" w:hAnsi="Times New Roman" w:cs="Times New Roman"/>
          <w:sz w:val="28"/>
          <w:szCs w:val="28"/>
        </w:rPr>
        <w:t>обсуждением</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результатов</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методическом</w:t>
      </w:r>
      <w:r>
        <w:rPr>
          <w:rFonts w:ascii="Times New Roman" w:hAnsi="Times New Roman" w:cs="Times New Roman"/>
          <w:spacing w:val="1"/>
          <w:sz w:val="28"/>
          <w:szCs w:val="28"/>
        </w:rPr>
        <w:t xml:space="preserve"> </w:t>
      </w:r>
      <w:r>
        <w:rPr>
          <w:rFonts w:ascii="Times New Roman" w:hAnsi="Times New Roman" w:cs="Times New Roman"/>
          <w:sz w:val="28"/>
          <w:szCs w:val="28"/>
        </w:rPr>
        <w:t>объединении</w:t>
      </w:r>
      <w:r>
        <w:rPr>
          <w:rFonts w:ascii="Times New Roman" w:hAnsi="Times New Roman" w:cs="Times New Roman"/>
          <w:spacing w:val="1"/>
          <w:sz w:val="28"/>
          <w:szCs w:val="28"/>
        </w:rPr>
        <w:t xml:space="preserve"> </w:t>
      </w:r>
      <w:r>
        <w:rPr>
          <w:rFonts w:ascii="Times New Roman" w:hAnsi="Times New Roman" w:cs="Times New Roman"/>
          <w:sz w:val="28"/>
          <w:szCs w:val="28"/>
        </w:rPr>
        <w:t>классных</w:t>
      </w:r>
      <w:r>
        <w:rPr>
          <w:rFonts w:ascii="Times New Roman" w:hAnsi="Times New Roman" w:cs="Times New Roman"/>
          <w:spacing w:val="1"/>
          <w:sz w:val="28"/>
          <w:szCs w:val="28"/>
        </w:rPr>
        <w:t xml:space="preserve"> </w:t>
      </w:r>
      <w:r>
        <w:rPr>
          <w:rFonts w:ascii="Times New Roman" w:hAnsi="Times New Roman" w:cs="Times New Roman"/>
          <w:sz w:val="28"/>
          <w:szCs w:val="28"/>
        </w:rPr>
        <w:t>руководителей</w:t>
      </w:r>
      <w:r>
        <w:rPr>
          <w:rFonts w:ascii="Times New Roman" w:hAnsi="Times New Roman" w:cs="Times New Roman"/>
          <w:spacing w:val="1"/>
          <w:sz w:val="28"/>
          <w:szCs w:val="28"/>
        </w:rPr>
        <w:t xml:space="preserve"> </w:t>
      </w:r>
      <w:r>
        <w:rPr>
          <w:rFonts w:ascii="Times New Roman" w:hAnsi="Times New Roman" w:cs="Times New Roman"/>
          <w:sz w:val="28"/>
          <w:szCs w:val="28"/>
        </w:rPr>
        <w:t>или</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педагогическом</w:t>
      </w:r>
      <w:r>
        <w:rPr>
          <w:rFonts w:ascii="Times New Roman" w:hAnsi="Times New Roman" w:cs="Times New Roman"/>
          <w:spacing w:val="1"/>
          <w:sz w:val="28"/>
          <w:szCs w:val="28"/>
        </w:rPr>
        <w:t xml:space="preserve"> </w:t>
      </w:r>
      <w:r>
        <w:rPr>
          <w:rFonts w:ascii="Times New Roman" w:hAnsi="Times New Roman" w:cs="Times New Roman"/>
          <w:sz w:val="28"/>
          <w:szCs w:val="28"/>
        </w:rPr>
        <w:t>совете.</w:t>
      </w:r>
      <w:r>
        <w:rPr>
          <w:rFonts w:ascii="Times New Roman" w:hAnsi="Times New Roman" w:cs="Times New Roman"/>
          <w:spacing w:val="1"/>
          <w:sz w:val="28"/>
          <w:szCs w:val="28"/>
        </w:rPr>
        <w:t xml:space="preserve"> </w:t>
      </w:r>
      <w:r>
        <w:rPr>
          <w:rFonts w:ascii="Times New Roman" w:hAnsi="Times New Roman" w:cs="Times New Roman"/>
          <w:sz w:val="28"/>
          <w:szCs w:val="28"/>
        </w:rPr>
        <w:t>Способом</w:t>
      </w:r>
      <w:r>
        <w:rPr>
          <w:rFonts w:ascii="Times New Roman" w:hAnsi="Times New Roman" w:cs="Times New Roman"/>
          <w:spacing w:val="1"/>
          <w:sz w:val="28"/>
          <w:szCs w:val="28"/>
        </w:rPr>
        <w:t xml:space="preserve"> </w:t>
      </w:r>
      <w:r>
        <w:rPr>
          <w:rFonts w:ascii="Times New Roman" w:hAnsi="Times New Roman" w:cs="Times New Roman"/>
          <w:sz w:val="28"/>
          <w:szCs w:val="28"/>
        </w:rPr>
        <w:t>получения</w:t>
      </w:r>
      <w:r>
        <w:rPr>
          <w:rFonts w:ascii="Times New Roman" w:hAnsi="Times New Roman" w:cs="Times New Roman"/>
          <w:spacing w:val="1"/>
          <w:sz w:val="28"/>
          <w:szCs w:val="28"/>
        </w:rPr>
        <w:t xml:space="preserve"> </w:t>
      </w:r>
      <w:r>
        <w:rPr>
          <w:rFonts w:ascii="Times New Roman" w:hAnsi="Times New Roman" w:cs="Times New Roman"/>
          <w:sz w:val="28"/>
          <w:szCs w:val="28"/>
        </w:rPr>
        <w:t>информации</w:t>
      </w:r>
      <w:r>
        <w:rPr>
          <w:rFonts w:ascii="Times New Roman" w:hAnsi="Times New Roman" w:cs="Times New Roman"/>
          <w:spacing w:val="1"/>
          <w:sz w:val="28"/>
          <w:szCs w:val="28"/>
        </w:rPr>
        <w:t xml:space="preserve"> </w:t>
      </w:r>
      <w:r>
        <w:rPr>
          <w:rFonts w:ascii="Times New Roman" w:hAnsi="Times New Roman" w:cs="Times New Roman"/>
          <w:sz w:val="28"/>
          <w:szCs w:val="28"/>
        </w:rPr>
        <w:t>о</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результатах</w:t>
      </w:r>
      <w:r>
        <w:rPr>
          <w:rFonts w:ascii="Times New Roman" w:hAnsi="Times New Roman" w:cs="Times New Roman"/>
          <w:spacing w:val="1"/>
          <w:sz w:val="28"/>
          <w:szCs w:val="28"/>
        </w:rPr>
        <w:t xml:space="preserve"> </w:t>
      </w:r>
      <w:r>
        <w:rPr>
          <w:rFonts w:ascii="Times New Roman" w:hAnsi="Times New Roman" w:cs="Times New Roman"/>
          <w:sz w:val="28"/>
          <w:szCs w:val="28"/>
        </w:rPr>
        <w:t>воспитания,</w:t>
      </w:r>
      <w:r>
        <w:rPr>
          <w:rFonts w:ascii="Times New Roman" w:hAnsi="Times New Roman" w:cs="Times New Roman"/>
          <w:spacing w:val="1"/>
          <w:sz w:val="28"/>
          <w:szCs w:val="28"/>
        </w:rPr>
        <w:t xml:space="preserve"> </w:t>
      </w:r>
      <w:r>
        <w:rPr>
          <w:rFonts w:ascii="Times New Roman" w:hAnsi="Times New Roman" w:cs="Times New Roman"/>
          <w:sz w:val="28"/>
          <w:szCs w:val="28"/>
        </w:rPr>
        <w:t>социализации</w:t>
      </w:r>
      <w:r>
        <w:rPr>
          <w:rFonts w:ascii="Times New Roman" w:hAnsi="Times New Roman" w:cs="Times New Roman"/>
          <w:spacing w:val="6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саморазвития</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является</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педагогическое</w:t>
      </w:r>
      <w:r>
        <w:rPr>
          <w:rFonts w:ascii="Times New Roman" w:hAnsi="Times New Roman" w:cs="Times New Roman"/>
          <w:spacing w:val="1"/>
          <w:sz w:val="28"/>
          <w:szCs w:val="28"/>
        </w:rPr>
        <w:t xml:space="preserve"> </w:t>
      </w:r>
      <w:r>
        <w:rPr>
          <w:rFonts w:ascii="Times New Roman" w:hAnsi="Times New Roman" w:cs="Times New Roman"/>
          <w:sz w:val="28"/>
          <w:szCs w:val="28"/>
        </w:rPr>
        <w:t>наблюдение.</w:t>
      </w:r>
      <w:r>
        <w:rPr>
          <w:rFonts w:ascii="Times New Roman" w:hAnsi="Times New Roman" w:cs="Times New Roman"/>
          <w:spacing w:val="1"/>
          <w:sz w:val="28"/>
          <w:szCs w:val="28"/>
        </w:rPr>
        <w:t xml:space="preserve"> </w:t>
      </w:r>
      <w:r>
        <w:rPr>
          <w:rFonts w:ascii="Times New Roman" w:hAnsi="Times New Roman" w:cs="Times New Roman"/>
          <w:sz w:val="28"/>
          <w:szCs w:val="28"/>
        </w:rPr>
        <w:t>Внимание</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педагогических работников сосредотачивается на вопросах: какие проблемы, затруднения</w:t>
      </w:r>
      <w:r>
        <w:rPr>
          <w:rFonts w:ascii="Times New Roman" w:hAnsi="Times New Roman" w:cs="Times New Roman"/>
          <w:spacing w:val="1"/>
          <w:sz w:val="28"/>
          <w:szCs w:val="28"/>
        </w:rPr>
        <w:t xml:space="preserve"> </w:t>
      </w:r>
      <w:r>
        <w:rPr>
          <w:rFonts w:ascii="Times New Roman" w:hAnsi="Times New Roman" w:cs="Times New Roman"/>
          <w:sz w:val="28"/>
          <w:szCs w:val="28"/>
        </w:rPr>
        <w:t>в личностном развитии обучающихся удалось решить за прошедший учебный год; какие</w:t>
      </w:r>
      <w:r>
        <w:rPr>
          <w:rFonts w:ascii="Times New Roman" w:hAnsi="Times New Roman" w:cs="Times New Roman"/>
          <w:spacing w:val="1"/>
          <w:sz w:val="28"/>
          <w:szCs w:val="28"/>
        </w:rPr>
        <w:t xml:space="preserve"> </w:t>
      </w:r>
      <w:r>
        <w:rPr>
          <w:rFonts w:ascii="Times New Roman" w:hAnsi="Times New Roman" w:cs="Times New Roman"/>
          <w:sz w:val="28"/>
          <w:szCs w:val="28"/>
        </w:rPr>
        <w:t>проблемы, затруднения решить не удалось и почему; какие новые проблемы, трудности</w:t>
      </w:r>
      <w:r>
        <w:rPr>
          <w:rFonts w:ascii="Times New Roman" w:hAnsi="Times New Roman" w:cs="Times New Roman"/>
          <w:spacing w:val="1"/>
          <w:sz w:val="28"/>
          <w:szCs w:val="28"/>
        </w:rPr>
        <w:t xml:space="preserve"> </w:t>
      </w:r>
      <w:r>
        <w:rPr>
          <w:rFonts w:ascii="Times New Roman" w:hAnsi="Times New Roman" w:cs="Times New Roman"/>
          <w:sz w:val="28"/>
          <w:szCs w:val="28"/>
        </w:rPr>
        <w:t>появились,</w:t>
      </w:r>
      <w:r>
        <w:rPr>
          <w:rFonts w:ascii="Times New Roman" w:hAnsi="Times New Roman" w:cs="Times New Roman"/>
          <w:spacing w:val="-6"/>
          <w:sz w:val="28"/>
          <w:szCs w:val="28"/>
        </w:rPr>
        <w:t xml:space="preserve"> </w:t>
      </w:r>
      <w:r>
        <w:rPr>
          <w:rFonts w:ascii="Times New Roman" w:hAnsi="Times New Roman" w:cs="Times New Roman"/>
          <w:sz w:val="28"/>
          <w:szCs w:val="28"/>
        </w:rPr>
        <w:t>над</w:t>
      </w:r>
      <w:r>
        <w:rPr>
          <w:rFonts w:ascii="Times New Roman" w:hAnsi="Times New Roman" w:cs="Times New Roman"/>
          <w:spacing w:val="-2"/>
          <w:sz w:val="28"/>
          <w:szCs w:val="28"/>
        </w:rPr>
        <w:t xml:space="preserve"> </w:t>
      </w:r>
      <w:r>
        <w:rPr>
          <w:rFonts w:ascii="Times New Roman" w:hAnsi="Times New Roman" w:cs="Times New Roman"/>
          <w:sz w:val="28"/>
          <w:szCs w:val="28"/>
        </w:rPr>
        <w:t>чем</w:t>
      </w:r>
      <w:r>
        <w:rPr>
          <w:rFonts w:ascii="Times New Roman" w:hAnsi="Times New Roman" w:cs="Times New Roman"/>
          <w:spacing w:val="-3"/>
          <w:sz w:val="28"/>
          <w:szCs w:val="28"/>
        </w:rPr>
        <w:t xml:space="preserve"> </w:t>
      </w:r>
      <w:r>
        <w:rPr>
          <w:rFonts w:ascii="Times New Roman" w:hAnsi="Times New Roman" w:cs="Times New Roman"/>
          <w:sz w:val="28"/>
          <w:szCs w:val="28"/>
        </w:rPr>
        <w:t>предстоит</w:t>
      </w:r>
      <w:r>
        <w:rPr>
          <w:rFonts w:ascii="Times New Roman" w:hAnsi="Times New Roman" w:cs="Times New Roman"/>
          <w:spacing w:val="-3"/>
          <w:sz w:val="28"/>
          <w:szCs w:val="28"/>
        </w:rPr>
        <w:t xml:space="preserve"> </w:t>
      </w:r>
      <w:r>
        <w:rPr>
          <w:rFonts w:ascii="Times New Roman" w:hAnsi="Times New Roman" w:cs="Times New Roman"/>
          <w:sz w:val="28"/>
          <w:szCs w:val="28"/>
        </w:rPr>
        <w:t>работать</w:t>
      </w:r>
      <w:r>
        <w:rPr>
          <w:rFonts w:ascii="Times New Roman" w:hAnsi="Times New Roman" w:cs="Times New Roman"/>
          <w:spacing w:val="-3"/>
          <w:sz w:val="28"/>
          <w:szCs w:val="28"/>
        </w:rPr>
        <w:t xml:space="preserve"> </w:t>
      </w:r>
      <w:r>
        <w:rPr>
          <w:rFonts w:ascii="Times New Roman" w:hAnsi="Times New Roman" w:cs="Times New Roman"/>
          <w:sz w:val="28"/>
          <w:szCs w:val="28"/>
        </w:rPr>
        <w:t>педагогическому</w:t>
      </w:r>
      <w:r>
        <w:rPr>
          <w:rFonts w:ascii="Times New Roman" w:hAnsi="Times New Roman" w:cs="Times New Roman"/>
          <w:spacing w:val="-7"/>
          <w:sz w:val="28"/>
          <w:szCs w:val="28"/>
        </w:rPr>
        <w:t xml:space="preserve"> </w:t>
      </w:r>
      <w:r>
        <w:rPr>
          <w:rFonts w:ascii="Times New Roman" w:hAnsi="Times New Roman" w:cs="Times New Roman"/>
          <w:sz w:val="28"/>
          <w:szCs w:val="28"/>
        </w:rPr>
        <w:t>коллективу.</w:t>
      </w:r>
    </w:p>
    <w:p w:rsidR="00DC739F" w:rsidRDefault="007F1C41">
      <w:pPr>
        <w:pStyle w:val="af"/>
        <w:ind w:left="0" w:right="804" w:firstLineChars="314" w:firstLine="879"/>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pacing w:val="-3"/>
          <w:sz w:val="28"/>
          <w:szCs w:val="28"/>
        </w:rPr>
        <w:t xml:space="preserve"> </w:t>
      </w:r>
      <w:r>
        <w:rPr>
          <w:rFonts w:ascii="Times New Roman" w:hAnsi="Times New Roman" w:cs="Times New Roman"/>
          <w:sz w:val="28"/>
          <w:szCs w:val="28"/>
        </w:rPr>
        <w:t>Состояние</w:t>
      </w:r>
      <w:r>
        <w:rPr>
          <w:rFonts w:ascii="Times New Roman" w:hAnsi="Times New Roman" w:cs="Times New Roman"/>
          <w:spacing w:val="53"/>
          <w:sz w:val="28"/>
          <w:szCs w:val="28"/>
        </w:rPr>
        <w:t xml:space="preserve"> </w:t>
      </w:r>
      <w:r>
        <w:rPr>
          <w:rFonts w:ascii="Times New Roman" w:hAnsi="Times New Roman" w:cs="Times New Roman"/>
          <w:sz w:val="28"/>
          <w:szCs w:val="28"/>
        </w:rPr>
        <w:t>совместной</w:t>
      </w:r>
      <w:r>
        <w:rPr>
          <w:rFonts w:ascii="Times New Roman" w:hAnsi="Times New Roman" w:cs="Times New Roman"/>
          <w:spacing w:val="-3"/>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2"/>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3"/>
          <w:sz w:val="28"/>
          <w:szCs w:val="28"/>
        </w:rPr>
        <w:t xml:space="preserve"> </w:t>
      </w:r>
      <w:r>
        <w:rPr>
          <w:rFonts w:ascii="Times New Roman" w:hAnsi="Times New Roman" w:cs="Times New Roman"/>
          <w:sz w:val="28"/>
          <w:szCs w:val="28"/>
        </w:rPr>
        <w:t>взрослых.</w:t>
      </w:r>
    </w:p>
    <w:p w:rsidR="00DC739F" w:rsidRDefault="007F1C41">
      <w:pPr>
        <w:pStyle w:val="af"/>
        <w:spacing w:before="38"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Критерием, на основе которого осуществляется данный анализ, является наличие в</w:t>
      </w:r>
      <w:r>
        <w:rPr>
          <w:rFonts w:ascii="Times New Roman" w:hAnsi="Times New Roman" w:cs="Times New Roman"/>
          <w:spacing w:val="1"/>
          <w:sz w:val="28"/>
          <w:szCs w:val="28"/>
        </w:rPr>
        <w:t xml:space="preserve"> </w:t>
      </w:r>
      <w:r>
        <w:rPr>
          <w:rFonts w:ascii="Times New Roman" w:hAnsi="Times New Roman" w:cs="Times New Roman"/>
          <w:sz w:val="28"/>
          <w:szCs w:val="28"/>
        </w:rPr>
        <w:t>школе</w:t>
      </w:r>
      <w:r>
        <w:rPr>
          <w:rFonts w:ascii="Times New Roman" w:hAnsi="Times New Roman" w:cs="Times New Roman"/>
          <w:spacing w:val="1"/>
          <w:sz w:val="28"/>
          <w:szCs w:val="28"/>
        </w:rPr>
        <w:t xml:space="preserve"> </w:t>
      </w:r>
      <w:r>
        <w:rPr>
          <w:rFonts w:ascii="Times New Roman" w:hAnsi="Times New Roman" w:cs="Times New Roman"/>
          <w:sz w:val="28"/>
          <w:szCs w:val="28"/>
        </w:rPr>
        <w:t>интересной,</w:t>
      </w:r>
      <w:r>
        <w:rPr>
          <w:rFonts w:ascii="Times New Roman" w:hAnsi="Times New Roman" w:cs="Times New Roman"/>
          <w:spacing w:val="1"/>
          <w:sz w:val="28"/>
          <w:szCs w:val="28"/>
        </w:rPr>
        <w:t xml:space="preserve"> </w:t>
      </w:r>
      <w:r>
        <w:rPr>
          <w:rFonts w:ascii="Times New Roman" w:hAnsi="Times New Roman" w:cs="Times New Roman"/>
          <w:sz w:val="28"/>
          <w:szCs w:val="28"/>
        </w:rPr>
        <w:t>событийно</w:t>
      </w:r>
      <w:r>
        <w:rPr>
          <w:rFonts w:ascii="Times New Roman" w:hAnsi="Times New Roman" w:cs="Times New Roman"/>
          <w:spacing w:val="1"/>
          <w:sz w:val="28"/>
          <w:szCs w:val="28"/>
        </w:rPr>
        <w:t xml:space="preserve"> </w:t>
      </w:r>
      <w:r>
        <w:rPr>
          <w:rFonts w:ascii="Times New Roman" w:hAnsi="Times New Roman" w:cs="Times New Roman"/>
          <w:sz w:val="28"/>
          <w:szCs w:val="28"/>
        </w:rPr>
        <w:t>насыщенной</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личностно</w:t>
      </w:r>
      <w:r>
        <w:rPr>
          <w:rFonts w:ascii="Times New Roman" w:hAnsi="Times New Roman" w:cs="Times New Roman"/>
          <w:spacing w:val="1"/>
          <w:sz w:val="28"/>
          <w:szCs w:val="28"/>
        </w:rPr>
        <w:t xml:space="preserve"> </w:t>
      </w:r>
      <w:r>
        <w:rPr>
          <w:rFonts w:ascii="Times New Roman" w:hAnsi="Times New Roman" w:cs="Times New Roman"/>
          <w:sz w:val="28"/>
          <w:szCs w:val="28"/>
        </w:rPr>
        <w:t>развивающей</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совместной</w:t>
      </w:r>
      <w:r>
        <w:rPr>
          <w:rFonts w:ascii="Times New Roman" w:hAnsi="Times New Roman" w:cs="Times New Roman"/>
          <w:spacing w:val="-57"/>
          <w:sz w:val="28"/>
          <w:szCs w:val="28"/>
        </w:rPr>
        <w:t xml:space="preserve"> </w:t>
      </w:r>
      <w:r>
        <w:rPr>
          <w:rFonts w:ascii="Times New Roman" w:hAnsi="Times New Roman" w:cs="Times New Roman"/>
          <w:sz w:val="28"/>
          <w:szCs w:val="28"/>
        </w:rPr>
        <w:t>деятельности обучающихся и взрослых.</w:t>
      </w:r>
    </w:p>
    <w:p w:rsidR="00DC739F" w:rsidRDefault="007F1C41">
      <w:pPr>
        <w:pStyle w:val="af"/>
        <w:spacing w:before="1"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Анализ проводится заместителем директора по воспитательной работе (совместно с</w:t>
      </w:r>
      <w:r>
        <w:rPr>
          <w:rFonts w:ascii="Times New Roman" w:hAnsi="Times New Roman" w:cs="Times New Roman"/>
          <w:spacing w:val="1"/>
          <w:sz w:val="28"/>
          <w:szCs w:val="28"/>
        </w:rPr>
        <w:t xml:space="preserve"> </w:t>
      </w:r>
      <w:r>
        <w:rPr>
          <w:rFonts w:ascii="Times New Roman" w:hAnsi="Times New Roman" w:cs="Times New Roman"/>
          <w:sz w:val="28"/>
          <w:szCs w:val="28"/>
        </w:rPr>
        <w:t>советником директора по воспитательной работе при наличии), классными руководителям</w:t>
      </w:r>
      <w:r>
        <w:rPr>
          <w:rFonts w:ascii="Times New Roman" w:hAnsi="Times New Roman" w:cs="Times New Roman"/>
          <w:spacing w:val="-57"/>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привлечением</w:t>
      </w:r>
      <w:r>
        <w:rPr>
          <w:rFonts w:ascii="Times New Roman" w:hAnsi="Times New Roman" w:cs="Times New Roman"/>
          <w:spacing w:val="1"/>
          <w:sz w:val="28"/>
          <w:szCs w:val="28"/>
        </w:rPr>
        <w:t xml:space="preserve"> </w:t>
      </w:r>
      <w:r>
        <w:rPr>
          <w:rFonts w:ascii="Times New Roman" w:hAnsi="Times New Roman" w:cs="Times New Roman"/>
          <w:sz w:val="28"/>
          <w:szCs w:val="28"/>
        </w:rPr>
        <w:t>актива</w:t>
      </w:r>
      <w:r>
        <w:rPr>
          <w:rFonts w:ascii="Times New Roman" w:hAnsi="Times New Roman" w:cs="Times New Roman"/>
          <w:spacing w:val="1"/>
          <w:sz w:val="28"/>
          <w:szCs w:val="28"/>
        </w:rPr>
        <w:t xml:space="preserve"> </w:t>
      </w:r>
      <w:r>
        <w:rPr>
          <w:rFonts w:ascii="Times New Roman" w:hAnsi="Times New Roman" w:cs="Times New Roman"/>
          <w:sz w:val="28"/>
          <w:szCs w:val="28"/>
        </w:rPr>
        <w:t>родителей</w:t>
      </w:r>
      <w:r>
        <w:rPr>
          <w:rFonts w:ascii="Times New Roman" w:hAnsi="Times New Roman" w:cs="Times New Roman"/>
          <w:spacing w:val="1"/>
          <w:sz w:val="28"/>
          <w:szCs w:val="28"/>
        </w:rPr>
        <w:t xml:space="preserve"> </w:t>
      </w:r>
      <w:r>
        <w:rPr>
          <w:rFonts w:ascii="Times New Roman" w:hAnsi="Times New Roman" w:cs="Times New Roman"/>
          <w:sz w:val="28"/>
          <w:szCs w:val="28"/>
        </w:rPr>
        <w:t>(законных</w:t>
      </w:r>
      <w:r>
        <w:rPr>
          <w:rFonts w:ascii="Times New Roman" w:hAnsi="Times New Roman" w:cs="Times New Roman"/>
          <w:spacing w:val="1"/>
          <w:sz w:val="28"/>
          <w:szCs w:val="28"/>
        </w:rPr>
        <w:t xml:space="preserve"> </w:t>
      </w:r>
      <w:r>
        <w:rPr>
          <w:rFonts w:ascii="Times New Roman" w:hAnsi="Times New Roman" w:cs="Times New Roman"/>
          <w:sz w:val="28"/>
          <w:szCs w:val="28"/>
        </w:rPr>
        <w:t>представителей)</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актива</w:t>
      </w:r>
      <w:r>
        <w:rPr>
          <w:rFonts w:ascii="Times New Roman" w:hAnsi="Times New Roman" w:cs="Times New Roman"/>
          <w:spacing w:val="1"/>
          <w:sz w:val="28"/>
          <w:szCs w:val="28"/>
        </w:rPr>
        <w:t xml:space="preserve"> </w:t>
      </w:r>
      <w:r>
        <w:rPr>
          <w:rFonts w:ascii="Times New Roman" w:hAnsi="Times New Roman" w:cs="Times New Roman"/>
          <w:sz w:val="28"/>
          <w:szCs w:val="28"/>
        </w:rPr>
        <w:t>совета</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Способами</w:t>
      </w:r>
      <w:r>
        <w:rPr>
          <w:rFonts w:ascii="Times New Roman" w:hAnsi="Times New Roman" w:cs="Times New Roman"/>
          <w:spacing w:val="1"/>
          <w:sz w:val="28"/>
          <w:szCs w:val="28"/>
        </w:rPr>
        <w:t xml:space="preserve"> </w:t>
      </w:r>
      <w:r>
        <w:rPr>
          <w:rFonts w:ascii="Times New Roman" w:hAnsi="Times New Roman" w:cs="Times New Roman"/>
          <w:sz w:val="28"/>
          <w:szCs w:val="28"/>
        </w:rPr>
        <w:t>получения</w:t>
      </w:r>
      <w:r>
        <w:rPr>
          <w:rFonts w:ascii="Times New Roman" w:hAnsi="Times New Roman" w:cs="Times New Roman"/>
          <w:spacing w:val="1"/>
          <w:sz w:val="28"/>
          <w:szCs w:val="28"/>
        </w:rPr>
        <w:t xml:space="preserve"> </w:t>
      </w:r>
      <w:r>
        <w:rPr>
          <w:rFonts w:ascii="Times New Roman" w:hAnsi="Times New Roman" w:cs="Times New Roman"/>
          <w:sz w:val="28"/>
          <w:szCs w:val="28"/>
        </w:rPr>
        <w:t>информации</w:t>
      </w:r>
      <w:r>
        <w:rPr>
          <w:rFonts w:ascii="Times New Roman" w:hAnsi="Times New Roman" w:cs="Times New Roman"/>
          <w:spacing w:val="1"/>
          <w:sz w:val="28"/>
          <w:szCs w:val="28"/>
        </w:rPr>
        <w:t xml:space="preserve"> </w:t>
      </w:r>
      <w:r>
        <w:rPr>
          <w:rFonts w:ascii="Times New Roman" w:hAnsi="Times New Roman" w:cs="Times New Roman"/>
          <w:sz w:val="28"/>
          <w:szCs w:val="28"/>
        </w:rPr>
        <w:t>о</w:t>
      </w:r>
      <w:r>
        <w:rPr>
          <w:rFonts w:ascii="Times New Roman" w:hAnsi="Times New Roman" w:cs="Times New Roman"/>
          <w:spacing w:val="1"/>
          <w:sz w:val="28"/>
          <w:szCs w:val="28"/>
        </w:rPr>
        <w:t xml:space="preserve"> </w:t>
      </w:r>
      <w:r>
        <w:rPr>
          <w:rFonts w:ascii="Times New Roman" w:hAnsi="Times New Roman" w:cs="Times New Roman"/>
          <w:sz w:val="28"/>
          <w:szCs w:val="28"/>
        </w:rPr>
        <w:t>состоянии</w:t>
      </w:r>
      <w:r>
        <w:rPr>
          <w:rFonts w:ascii="Times New Roman" w:hAnsi="Times New Roman" w:cs="Times New Roman"/>
          <w:spacing w:val="1"/>
          <w:sz w:val="28"/>
          <w:szCs w:val="28"/>
        </w:rPr>
        <w:t xml:space="preserve"> </w:t>
      </w:r>
      <w:r>
        <w:rPr>
          <w:rFonts w:ascii="Times New Roman" w:hAnsi="Times New Roman" w:cs="Times New Roman"/>
          <w:sz w:val="28"/>
          <w:szCs w:val="28"/>
        </w:rPr>
        <w:t>организуемой</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совместной</w:t>
      </w:r>
      <w:r>
        <w:rPr>
          <w:rFonts w:ascii="Times New Roman" w:hAnsi="Times New Roman" w:cs="Times New Roman"/>
          <w:spacing w:val="1"/>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педагогических</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работников</w:t>
      </w:r>
      <w:r>
        <w:rPr>
          <w:rFonts w:ascii="Times New Roman" w:hAnsi="Times New Roman" w:cs="Times New Roman"/>
          <w:spacing w:val="1"/>
          <w:sz w:val="28"/>
          <w:szCs w:val="28"/>
        </w:rPr>
        <w:t xml:space="preserve"> </w:t>
      </w:r>
      <w:r>
        <w:rPr>
          <w:rFonts w:ascii="Times New Roman" w:hAnsi="Times New Roman" w:cs="Times New Roman"/>
          <w:sz w:val="28"/>
          <w:szCs w:val="28"/>
        </w:rPr>
        <w:t>могут</w:t>
      </w:r>
      <w:r>
        <w:rPr>
          <w:rFonts w:ascii="Times New Roman" w:hAnsi="Times New Roman" w:cs="Times New Roman"/>
          <w:spacing w:val="1"/>
          <w:sz w:val="28"/>
          <w:szCs w:val="28"/>
        </w:rPr>
        <w:t xml:space="preserve"> </w:t>
      </w:r>
      <w:r>
        <w:rPr>
          <w:rFonts w:ascii="Times New Roman" w:hAnsi="Times New Roman" w:cs="Times New Roman"/>
          <w:sz w:val="28"/>
          <w:szCs w:val="28"/>
        </w:rPr>
        <w:t>быть</w:t>
      </w:r>
      <w:r>
        <w:rPr>
          <w:rFonts w:ascii="Times New Roman" w:hAnsi="Times New Roman" w:cs="Times New Roman"/>
          <w:spacing w:val="1"/>
          <w:sz w:val="28"/>
          <w:szCs w:val="28"/>
        </w:rPr>
        <w:t xml:space="preserve"> </w:t>
      </w:r>
      <w:r>
        <w:rPr>
          <w:rFonts w:ascii="Times New Roman" w:hAnsi="Times New Roman" w:cs="Times New Roman"/>
          <w:sz w:val="28"/>
          <w:szCs w:val="28"/>
        </w:rPr>
        <w:t>анкетирования и беседы с обучающимися и их родителями (законными представителями),</w:t>
      </w:r>
      <w:r>
        <w:rPr>
          <w:rFonts w:ascii="Times New Roman" w:hAnsi="Times New Roman" w:cs="Times New Roman"/>
          <w:spacing w:val="-57"/>
          <w:sz w:val="28"/>
          <w:szCs w:val="28"/>
        </w:rPr>
        <w:t xml:space="preserve"> </w:t>
      </w:r>
      <w:r>
        <w:rPr>
          <w:rFonts w:ascii="Times New Roman" w:hAnsi="Times New Roman" w:cs="Times New Roman"/>
          <w:sz w:val="28"/>
          <w:szCs w:val="28"/>
        </w:rPr>
        <w:t>педагогическими</w:t>
      </w:r>
      <w:r>
        <w:rPr>
          <w:rFonts w:ascii="Times New Roman" w:hAnsi="Times New Roman" w:cs="Times New Roman"/>
          <w:spacing w:val="1"/>
          <w:sz w:val="28"/>
          <w:szCs w:val="28"/>
        </w:rPr>
        <w:t xml:space="preserve"> </w:t>
      </w:r>
      <w:r>
        <w:rPr>
          <w:rFonts w:ascii="Times New Roman" w:hAnsi="Times New Roman" w:cs="Times New Roman"/>
          <w:sz w:val="28"/>
          <w:szCs w:val="28"/>
        </w:rPr>
        <w:t>работниками,</w:t>
      </w:r>
      <w:r>
        <w:rPr>
          <w:rFonts w:ascii="Times New Roman" w:hAnsi="Times New Roman" w:cs="Times New Roman"/>
          <w:spacing w:val="1"/>
          <w:sz w:val="28"/>
          <w:szCs w:val="28"/>
        </w:rPr>
        <w:t xml:space="preserve"> </w:t>
      </w:r>
      <w:r>
        <w:rPr>
          <w:rFonts w:ascii="Times New Roman" w:hAnsi="Times New Roman" w:cs="Times New Roman"/>
          <w:sz w:val="28"/>
          <w:szCs w:val="28"/>
        </w:rPr>
        <w:t>представителями</w:t>
      </w:r>
      <w:r>
        <w:rPr>
          <w:rFonts w:ascii="Times New Roman" w:hAnsi="Times New Roman" w:cs="Times New Roman"/>
          <w:spacing w:val="1"/>
          <w:sz w:val="28"/>
          <w:szCs w:val="28"/>
        </w:rPr>
        <w:t xml:space="preserve"> </w:t>
      </w:r>
      <w:r>
        <w:rPr>
          <w:rFonts w:ascii="Times New Roman" w:hAnsi="Times New Roman" w:cs="Times New Roman"/>
          <w:sz w:val="28"/>
          <w:szCs w:val="28"/>
        </w:rPr>
        <w:t>совета</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обучающихся.</w:t>
      </w:r>
      <w:r>
        <w:rPr>
          <w:rFonts w:ascii="Times New Roman" w:hAnsi="Times New Roman" w:cs="Times New Roman"/>
          <w:spacing w:val="1"/>
          <w:sz w:val="28"/>
          <w:szCs w:val="28"/>
        </w:rPr>
        <w:t xml:space="preserve"> </w:t>
      </w:r>
      <w:r>
        <w:rPr>
          <w:rFonts w:ascii="Times New Roman" w:hAnsi="Times New Roman" w:cs="Times New Roman"/>
          <w:sz w:val="28"/>
          <w:szCs w:val="28"/>
        </w:rPr>
        <w:t>Результаты</w:t>
      </w:r>
      <w:r>
        <w:rPr>
          <w:rFonts w:ascii="Times New Roman" w:hAnsi="Times New Roman" w:cs="Times New Roman"/>
          <w:spacing w:val="1"/>
          <w:sz w:val="28"/>
          <w:szCs w:val="28"/>
        </w:rPr>
        <w:t xml:space="preserve"> </w:t>
      </w:r>
      <w:r>
        <w:rPr>
          <w:rFonts w:ascii="Times New Roman" w:hAnsi="Times New Roman" w:cs="Times New Roman"/>
          <w:sz w:val="28"/>
          <w:szCs w:val="28"/>
        </w:rPr>
        <w:t>обсуждаются</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заседании</w:t>
      </w:r>
      <w:r>
        <w:rPr>
          <w:rFonts w:ascii="Times New Roman" w:hAnsi="Times New Roman" w:cs="Times New Roman"/>
          <w:spacing w:val="1"/>
          <w:sz w:val="28"/>
          <w:szCs w:val="28"/>
        </w:rPr>
        <w:t xml:space="preserve"> </w:t>
      </w:r>
      <w:r>
        <w:rPr>
          <w:rFonts w:ascii="Times New Roman" w:hAnsi="Times New Roman" w:cs="Times New Roman"/>
          <w:sz w:val="28"/>
          <w:szCs w:val="28"/>
        </w:rPr>
        <w:t>методических</w:t>
      </w:r>
      <w:r>
        <w:rPr>
          <w:rFonts w:ascii="Times New Roman" w:hAnsi="Times New Roman" w:cs="Times New Roman"/>
          <w:spacing w:val="1"/>
          <w:sz w:val="28"/>
          <w:szCs w:val="28"/>
        </w:rPr>
        <w:t xml:space="preserve"> </w:t>
      </w:r>
      <w:r>
        <w:rPr>
          <w:rFonts w:ascii="Times New Roman" w:hAnsi="Times New Roman" w:cs="Times New Roman"/>
          <w:sz w:val="28"/>
          <w:szCs w:val="28"/>
        </w:rPr>
        <w:t>объединений</w:t>
      </w:r>
      <w:r>
        <w:rPr>
          <w:rFonts w:ascii="Times New Roman" w:hAnsi="Times New Roman" w:cs="Times New Roman"/>
          <w:spacing w:val="1"/>
          <w:sz w:val="28"/>
          <w:szCs w:val="28"/>
        </w:rPr>
        <w:t xml:space="preserve"> </w:t>
      </w:r>
      <w:r>
        <w:rPr>
          <w:rFonts w:ascii="Times New Roman" w:hAnsi="Times New Roman" w:cs="Times New Roman"/>
          <w:sz w:val="28"/>
          <w:szCs w:val="28"/>
        </w:rPr>
        <w:t>классных</w:t>
      </w:r>
      <w:r>
        <w:rPr>
          <w:rFonts w:ascii="Times New Roman" w:hAnsi="Times New Roman" w:cs="Times New Roman"/>
          <w:spacing w:val="1"/>
          <w:sz w:val="28"/>
          <w:szCs w:val="28"/>
        </w:rPr>
        <w:t xml:space="preserve"> </w:t>
      </w:r>
      <w:r>
        <w:rPr>
          <w:rFonts w:ascii="Times New Roman" w:hAnsi="Times New Roman" w:cs="Times New Roman"/>
          <w:sz w:val="28"/>
          <w:szCs w:val="28"/>
        </w:rPr>
        <w:t>руководителей</w:t>
      </w:r>
      <w:r>
        <w:rPr>
          <w:rFonts w:ascii="Times New Roman" w:hAnsi="Times New Roman" w:cs="Times New Roman"/>
          <w:spacing w:val="1"/>
          <w:sz w:val="28"/>
          <w:szCs w:val="28"/>
        </w:rPr>
        <w:t xml:space="preserve"> </w:t>
      </w:r>
      <w:r>
        <w:rPr>
          <w:rFonts w:ascii="Times New Roman" w:hAnsi="Times New Roman" w:cs="Times New Roman"/>
          <w:sz w:val="28"/>
          <w:szCs w:val="28"/>
        </w:rPr>
        <w:t>или</w:t>
      </w:r>
      <w:r>
        <w:rPr>
          <w:rFonts w:ascii="Times New Roman" w:hAnsi="Times New Roman" w:cs="Times New Roman"/>
          <w:spacing w:val="1"/>
          <w:sz w:val="28"/>
          <w:szCs w:val="28"/>
        </w:rPr>
        <w:t xml:space="preserve"> </w:t>
      </w:r>
      <w:r>
        <w:rPr>
          <w:rFonts w:ascii="Times New Roman" w:hAnsi="Times New Roman" w:cs="Times New Roman"/>
          <w:sz w:val="28"/>
          <w:szCs w:val="28"/>
        </w:rPr>
        <w:t>педагогическом совете. Внимание сосредотачивается на вопросах, связанных с качеством</w:t>
      </w:r>
      <w:r>
        <w:rPr>
          <w:rFonts w:ascii="Times New Roman" w:hAnsi="Times New Roman" w:cs="Times New Roman"/>
          <w:spacing w:val="1"/>
          <w:sz w:val="28"/>
          <w:szCs w:val="28"/>
        </w:rPr>
        <w:t xml:space="preserve"> </w:t>
      </w:r>
      <w:r>
        <w:rPr>
          <w:rFonts w:ascii="Times New Roman" w:hAnsi="Times New Roman" w:cs="Times New Roman"/>
          <w:sz w:val="28"/>
          <w:szCs w:val="28"/>
        </w:rPr>
        <w:t>(Выбираются</w:t>
      </w:r>
      <w:r>
        <w:rPr>
          <w:rFonts w:ascii="Times New Roman" w:hAnsi="Times New Roman" w:cs="Times New Roman"/>
          <w:spacing w:val="1"/>
          <w:sz w:val="28"/>
          <w:szCs w:val="28"/>
        </w:rPr>
        <w:t xml:space="preserve"> </w:t>
      </w:r>
      <w:r>
        <w:rPr>
          <w:rFonts w:ascii="Times New Roman" w:hAnsi="Times New Roman" w:cs="Times New Roman"/>
          <w:sz w:val="28"/>
          <w:szCs w:val="28"/>
        </w:rPr>
        <w:t>вопросы,</w:t>
      </w:r>
      <w:r>
        <w:rPr>
          <w:rFonts w:ascii="Times New Roman" w:hAnsi="Times New Roman" w:cs="Times New Roman"/>
          <w:spacing w:val="1"/>
          <w:sz w:val="28"/>
          <w:szCs w:val="28"/>
        </w:rPr>
        <w:t xml:space="preserve"> </w:t>
      </w:r>
      <w:r>
        <w:rPr>
          <w:rFonts w:ascii="Times New Roman" w:hAnsi="Times New Roman" w:cs="Times New Roman"/>
          <w:sz w:val="28"/>
          <w:szCs w:val="28"/>
        </w:rPr>
        <w:t>которые</w:t>
      </w:r>
      <w:r>
        <w:rPr>
          <w:rFonts w:ascii="Times New Roman" w:hAnsi="Times New Roman" w:cs="Times New Roman"/>
          <w:spacing w:val="1"/>
          <w:sz w:val="28"/>
          <w:szCs w:val="28"/>
        </w:rPr>
        <w:t xml:space="preserve"> </w:t>
      </w:r>
      <w:r>
        <w:rPr>
          <w:rFonts w:ascii="Times New Roman" w:hAnsi="Times New Roman" w:cs="Times New Roman"/>
          <w:sz w:val="28"/>
          <w:szCs w:val="28"/>
        </w:rPr>
        <w:t>помогут</w:t>
      </w:r>
      <w:r>
        <w:rPr>
          <w:rFonts w:ascii="Times New Roman" w:hAnsi="Times New Roman" w:cs="Times New Roman"/>
          <w:spacing w:val="1"/>
          <w:sz w:val="28"/>
          <w:szCs w:val="28"/>
        </w:rPr>
        <w:t xml:space="preserve"> </w:t>
      </w:r>
      <w:r>
        <w:rPr>
          <w:rFonts w:ascii="Times New Roman" w:hAnsi="Times New Roman" w:cs="Times New Roman"/>
          <w:sz w:val="28"/>
          <w:szCs w:val="28"/>
        </w:rPr>
        <w:t>проанализировать</w:t>
      </w:r>
      <w:r>
        <w:rPr>
          <w:rFonts w:ascii="Times New Roman" w:hAnsi="Times New Roman" w:cs="Times New Roman"/>
          <w:spacing w:val="1"/>
          <w:sz w:val="28"/>
          <w:szCs w:val="28"/>
        </w:rPr>
        <w:t xml:space="preserve"> </w:t>
      </w:r>
      <w:r>
        <w:rPr>
          <w:rFonts w:ascii="Times New Roman" w:hAnsi="Times New Roman" w:cs="Times New Roman"/>
          <w:sz w:val="28"/>
          <w:szCs w:val="28"/>
        </w:rPr>
        <w:t>проделанную</w:t>
      </w:r>
      <w:r>
        <w:rPr>
          <w:rFonts w:ascii="Times New Roman" w:hAnsi="Times New Roman" w:cs="Times New Roman"/>
          <w:spacing w:val="1"/>
          <w:sz w:val="28"/>
          <w:szCs w:val="28"/>
        </w:rPr>
        <w:t xml:space="preserve"> </w:t>
      </w:r>
      <w:r>
        <w:rPr>
          <w:rFonts w:ascii="Times New Roman" w:hAnsi="Times New Roman" w:cs="Times New Roman"/>
          <w:sz w:val="28"/>
          <w:szCs w:val="28"/>
        </w:rPr>
        <w:t>работу,</w:t>
      </w:r>
      <w:r>
        <w:rPr>
          <w:rFonts w:ascii="Times New Roman" w:hAnsi="Times New Roman" w:cs="Times New Roman"/>
          <w:spacing w:val="1"/>
          <w:sz w:val="28"/>
          <w:szCs w:val="28"/>
        </w:rPr>
        <w:t xml:space="preserve"> </w:t>
      </w:r>
      <w:r>
        <w:rPr>
          <w:rFonts w:ascii="Times New Roman" w:hAnsi="Times New Roman" w:cs="Times New Roman"/>
          <w:sz w:val="28"/>
          <w:szCs w:val="28"/>
        </w:rPr>
        <w:t>описанную</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соответствующих</w:t>
      </w:r>
      <w:r>
        <w:rPr>
          <w:rFonts w:ascii="Times New Roman" w:hAnsi="Times New Roman" w:cs="Times New Roman"/>
          <w:spacing w:val="1"/>
          <w:sz w:val="28"/>
          <w:szCs w:val="28"/>
        </w:rPr>
        <w:t xml:space="preserve"> </w:t>
      </w:r>
      <w:r>
        <w:rPr>
          <w:rFonts w:ascii="Times New Roman" w:hAnsi="Times New Roman" w:cs="Times New Roman"/>
          <w:sz w:val="28"/>
          <w:szCs w:val="28"/>
        </w:rPr>
        <w:t>содержательных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модулях):</w:t>
      </w:r>
    </w:p>
    <w:p w:rsidR="00DC739F" w:rsidRDefault="007F1C41">
      <w:pPr>
        <w:pStyle w:val="af"/>
        <w:spacing w:before="2"/>
        <w:ind w:left="0" w:right="804" w:firstLineChars="314" w:firstLine="879"/>
        <w:rPr>
          <w:rFonts w:ascii="Times New Roman" w:hAnsi="Times New Roman" w:cs="Times New Roman"/>
          <w:sz w:val="28"/>
          <w:szCs w:val="28"/>
        </w:rPr>
      </w:pPr>
      <w:r>
        <w:rPr>
          <w:rFonts w:ascii="Times New Roman" w:hAnsi="Times New Roman" w:cs="Times New Roman"/>
          <w:sz w:val="28"/>
          <w:szCs w:val="28"/>
        </w:rPr>
        <w:t>-проводимых</w:t>
      </w:r>
      <w:r>
        <w:rPr>
          <w:rFonts w:ascii="Times New Roman" w:hAnsi="Times New Roman" w:cs="Times New Roman"/>
          <w:spacing w:val="-8"/>
          <w:sz w:val="28"/>
          <w:szCs w:val="28"/>
        </w:rPr>
        <w:t xml:space="preserve"> </w:t>
      </w:r>
      <w:r>
        <w:rPr>
          <w:rFonts w:ascii="Times New Roman" w:hAnsi="Times New Roman" w:cs="Times New Roman"/>
          <w:sz w:val="28"/>
          <w:szCs w:val="28"/>
        </w:rPr>
        <w:t>общешкольных</w:t>
      </w:r>
      <w:r>
        <w:rPr>
          <w:rFonts w:ascii="Times New Roman" w:hAnsi="Times New Roman" w:cs="Times New Roman"/>
          <w:spacing w:val="-8"/>
          <w:sz w:val="28"/>
          <w:szCs w:val="28"/>
        </w:rPr>
        <w:t xml:space="preserve"> </w:t>
      </w:r>
      <w:r>
        <w:rPr>
          <w:rFonts w:ascii="Times New Roman" w:hAnsi="Times New Roman" w:cs="Times New Roman"/>
          <w:sz w:val="28"/>
          <w:szCs w:val="28"/>
        </w:rPr>
        <w:t>основных</w:t>
      </w:r>
      <w:r>
        <w:rPr>
          <w:rFonts w:ascii="Times New Roman" w:hAnsi="Times New Roman" w:cs="Times New Roman"/>
          <w:spacing w:val="-8"/>
          <w:sz w:val="28"/>
          <w:szCs w:val="28"/>
        </w:rPr>
        <w:t xml:space="preserve"> </w:t>
      </w:r>
      <w:r>
        <w:rPr>
          <w:rFonts w:ascii="Times New Roman" w:hAnsi="Times New Roman" w:cs="Times New Roman"/>
          <w:sz w:val="28"/>
          <w:szCs w:val="28"/>
        </w:rPr>
        <w:t>дел,</w:t>
      </w:r>
      <w:r>
        <w:rPr>
          <w:rFonts w:ascii="Times New Roman" w:hAnsi="Times New Roman" w:cs="Times New Roman"/>
          <w:spacing w:val="-9"/>
          <w:sz w:val="28"/>
          <w:szCs w:val="28"/>
        </w:rPr>
        <w:t xml:space="preserve"> </w:t>
      </w:r>
      <w:r>
        <w:rPr>
          <w:rFonts w:ascii="Times New Roman" w:hAnsi="Times New Roman" w:cs="Times New Roman"/>
          <w:sz w:val="28"/>
          <w:szCs w:val="28"/>
        </w:rPr>
        <w:t>мероприятий;</w:t>
      </w:r>
    </w:p>
    <w:p w:rsidR="00DC739F" w:rsidRDefault="007F1C41">
      <w:pPr>
        <w:pStyle w:val="af"/>
        <w:spacing w:before="41"/>
        <w:ind w:left="0" w:right="804" w:firstLineChars="314" w:firstLine="879"/>
        <w:rPr>
          <w:rFonts w:ascii="Times New Roman" w:hAnsi="Times New Roman" w:cs="Times New Roman"/>
          <w:sz w:val="28"/>
          <w:szCs w:val="28"/>
        </w:rPr>
      </w:pPr>
      <w:r>
        <w:rPr>
          <w:rFonts w:ascii="Times New Roman" w:hAnsi="Times New Roman" w:cs="Times New Roman"/>
          <w:sz w:val="28"/>
          <w:szCs w:val="28"/>
        </w:rPr>
        <w:t>-деятельности</w:t>
      </w:r>
      <w:r>
        <w:rPr>
          <w:rFonts w:ascii="Times New Roman" w:hAnsi="Times New Roman" w:cs="Times New Roman"/>
          <w:spacing w:val="-5"/>
          <w:sz w:val="28"/>
          <w:szCs w:val="28"/>
        </w:rPr>
        <w:t xml:space="preserve"> </w:t>
      </w:r>
      <w:r>
        <w:rPr>
          <w:rFonts w:ascii="Times New Roman" w:hAnsi="Times New Roman" w:cs="Times New Roman"/>
          <w:sz w:val="28"/>
          <w:szCs w:val="28"/>
        </w:rPr>
        <w:t>классных</w:t>
      </w:r>
      <w:r>
        <w:rPr>
          <w:rFonts w:ascii="Times New Roman" w:hAnsi="Times New Roman" w:cs="Times New Roman"/>
          <w:spacing w:val="-5"/>
          <w:sz w:val="28"/>
          <w:szCs w:val="28"/>
        </w:rPr>
        <w:t xml:space="preserve"> </w:t>
      </w:r>
      <w:r>
        <w:rPr>
          <w:rFonts w:ascii="Times New Roman" w:hAnsi="Times New Roman" w:cs="Times New Roman"/>
          <w:sz w:val="28"/>
          <w:szCs w:val="28"/>
        </w:rPr>
        <w:t>руководителей</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их</w:t>
      </w:r>
      <w:r>
        <w:rPr>
          <w:rFonts w:ascii="Times New Roman" w:hAnsi="Times New Roman" w:cs="Times New Roman"/>
          <w:spacing w:val="-5"/>
          <w:sz w:val="28"/>
          <w:szCs w:val="28"/>
        </w:rPr>
        <w:t xml:space="preserve"> </w:t>
      </w:r>
      <w:r>
        <w:rPr>
          <w:rFonts w:ascii="Times New Roman" w:hAnsi="Times New Roman" w:cs="Times New Roman"/>
          <w:sz w:val="28"/>
          <w:szCs w:val="28"/>
        </w:rPr>
        <w:t>классов;</w:t>
      </w:r>
    </w:p>
    <w:p w:rsidR="00DC739F" w:rsidRDefault="007F1C41">
      <w:pPr>
        <w:pStyle w:val="af"/>
        <w:spacing w:before="41"/>
        <w:ind w:left="0" w:right="804" w:firstLineChars="314" w:firstLine="879"/>
        <w:rPr>
          <w:rFonts w:ascii="Times New Roman" w:hAnsi="Times New Roman" w:cs="Times New Roman"/>
          <w:sz w:val="28"/>
          <w:szCs w:val="28"/>
        </w:rPr>
      </w:pPr>
      <w:r>
        <w:rPr>
          <w:rFonts w:ascii="Times New Roman" w:hAnsi="Times New Roman" w:cs="Times New Roman"/>
          <w:sz w:val="28"/>
          <w:szCs w:val="28"/>
        </w:rPr>
        <w:t>-реализации</w:t>
      </w:r>
      <w:r>
        <w:rPr>
          <w:rFonts w:ascii="Times New Roman" w:hAnsi="Times New Roman" w:cs="Times New Roman"/>
          <w:spacing w:val="-6"/>
          <w:sz w:val="28"/>
          <w:szCs w:val="28"/>
        </w:rPr>
        <w:t xml:space="preserve"> </w:t>
      </w:r>
      <w:r>
        <w:rPr>
          <w:rFonts w:ascii="Times New Roman" w:hAnsi="Times New Roman" w:cs="Times New Roman"/>
          <w:sz w:val="28"/>
          <w:szCs w:val="28"/>
        </w:rPr>
        <w:t>воспитательного</w:t>
      </w:r>
      <w:r>
        <w:rPr>
          <w:rFonts w:ascii="Times New Roman" w:hAnsi="Times New Roman" w:cs="Times New Roman"/>
          <w:spacing w:val="-8"/>
          <w:sz w:val="28"/>
          <w:szCs w:val="28"/>
        </w:rPr>
        <w:t xml:space="preserve"> </w:t>
      </w:r>
      <w:r>
        <w:rPr>
          <w:rFonts w:ascii="Times New Roman" w:hAnsi="Times New Roman" w:cs="Times New Roman"/>
          <w:sz w:val="28"/>
          <w:szCs w:val="28"/>
        </w:rPr>
        <w:t>потенциала</w:t>
      </w:r>
      <w:r>
        <w:rPr>
          <w:rFonts w:ascii="Times New Roman" w:hAnsi="Times New Roman" w:cs="Times New Roman"/>
          <w:spacing w:val="-4"/>
          <w:sz w:val="28"/>
          <w:szCs w:val="28"/>
        </w:rPr>
        <w:t xml:space="preserve"> </w:t>
      </w:r>
      <w:r>
        <w:rPr>
          <w:rFonts w:ascii="Times New Roman" w:hAnsi="Times New Roman" w:cs="Times New Roman"/>
          <w:sz w:val="28"/>
          <w:szCs w:val="28"/>
        </w:rPr>
        <w:t>урочной</w:t>
      </w:r>
      <w:r>
        <w:rPr>
          <w:rFonts w:ascii="Times New Roman" w:hAnsi="Times New Roman" w:cs="Times New Roman"/>
          <w:spacing w:val="-6"/>
          <w:sz w:val="28"/>
          <w:szCs w:val="28"/>
        </w:rPr>
        <w:t xml:space="preserve"> </w:t>
      </w:r>
      <w:r>
        <w:rPr>
          <w:rFonts w:ascii="Times New Roman" w:hAnsi="Times New Roman" w:cs="Times New Roman"/>
          <w:sz w:val="28"/>
          <w:szCs w:val="28"/>
        </w:rPr>
        <w:t>деятельности;</w:t>
      </w:r>
    </w:p>
    <w:p w:rsidR="00DC739F" w:rsidRDefault="007F1C41">
      <w:pPr>
        <w:pStyle w:val="af"/>
        <w:spacing w:before="68"/>
        <w:ind w:left="0" w:right="804" w:firstLineChars="314" w:firstLine="879"/>
        <w:rPr>
          <w:rFonts w:ascii="Times New Roman" w:hAnsi="Times New Roman" w:cs="Times New Roman"/>
          <w:sz w:val="28"/>
          <w:szCs w:val="28"/>
        </w:rPr>
      </w:pPr>
      <w:r>
        <w:rPr>
          <w:rFonts w:ascii="Times New Roman" w:hAnsi="Times New Roman" w:cs="Times New Roman"/>
          <w:sz w:val="28"/>
          <w:szCs w:val="28"/>
        </w:rPr>
        <w:t>-организуемой</w:t>
      </w:r>
      <w:r>
        <w:rPr>
          <w:rFonts w:ascii="Times New Roman" w:hAnsi="Times New Roman" w:cs="Times New Roman"/>
          <w:spacing w:val="-12"/>
          <w:sz w:val="28"/>
          <w:szCs w:val="28"/>
        </w:rPr>
        <w:t xml:space="preserve"> </w:t>
      </w:r>
      <w:r>
        <w:rPr>
          <w:rFonts w:ascii="Times New Roman" w:hAnsi="Times New Roman" w:cs="Times New Roman"/>
          <w:sz w:val="28"/>
          <w:szCs w:val="28"/>
        </w:rPr>
        <w:t>внеурочной</w:t>
      </w:r>
      <w:r>
        <w:rPr>
          <w:rFonts w:ascii="Times New Roman" w:hAnsi="Times New Roman" w:cs="Times New Roman"/>
          <w:spacing w:val="-12"/>
          <w:sz w:val="28"/>
          <w:szCs w:val="28"/>
        </w:rPr>
        <w:t xml:space="preserve"> </w:t>
      </w:r>
      <w:r>
        <w:rPr>
          <w:rFonts w:ascii="Times New Roman" w:hAnsi="Times New Roman" w:cs="Times New Roman"/>
          <w:sz w:val="28"/>
          <w:szCs w:val="28"/>
        </w:rPr>
        <w:t>деятельности</w:t>
      </w:r>
      <w:r>
        <w:rPr>
          <w:rFonts w:ascii="Times New Roman" w:hAnsi="Times New Roman" w:cs="Times New Roman"/>
          <w:spacing w:val="-12"/>
          <w:sz w:val="28"/>
          <w:szCs w:val="28"/>
        </w:rPr>
        <w:t xml:space="preserve"> </w:t>
      </w:r>
      <w:r>
        <w:rPr>
          <w:rFonts w:ascii="Times New Roman" w:hAnsi="Times New Roman" w:cs="Times New Roman"/>
          <w:sz w:val="28"/>
          <w:szCs w:val="28"/>
        </w:rPr>
        <w:t>обучающихся;</w:t>
      </w:r>
    </w:p>
    <w:p w:rsidR="00DC739F" w:rsidRDefault="007F1C41">
      <w:pPr>
        <w:pStyle w:val="af"/>
        <w:spacing w:before="44"/>
        <w:ind w:left="0" w:right="804" w:firstLineChars="314" w:firstLine="879"/>
        <w:rPr>
          <w:rFonts w:ascii="Times New Roman" w:hAnsi="Times New Roman" w:cs="Times New Roman"/>
          <w:sz w:val="28"/>
          <w:szCs w:val="28"/>
        </w:rPr>
      </w:pPr>
      <w:r>
        <w:rPr>
          <w:rFonts w:ascii="Times New Roman" w:hAnsi="Times New Roman" w:cs="Times New Roman"/>
          <w:sz w:val="28"/>
          <w:szCs w:val="28"/>
        </w:rPr>
        <w:t>-внешкольных</w:t>
      </w:r>
      <w:r>
        <w:rPr>
          <w:rFonts w:ascii="Times New Roman" w:hAnsi="Times New Roman" w:cs="Times New Roman"/>
          <w:spacing w:val="-11"/>
          <w:sz w:val="28"/>
          <w:szCs w:val="28"/>
        </w:rPr>
        <w:t xml:space="preserve"> </w:t>
      </w:r>
      <w:r>
        <w:rPr>
          <w:rFonts w:ascii="Times New Roman" w:hAnsi="Times New Roman" w:cs="Times New Roman"/>
          <w:sz w:val="28"/>
          <w:szCs w:val="28"/>
        </w:rPr>
        <w:t>мероприятий;</w:t>
      </w:r>
    </w:p>
    <w:p w:rsidR="00DC739F" w:rsidRDefault="007F1C41">
      <w:pPr>
        <w:pStyle w:val="af"/>
        <w:spacing w:before="41"/>
        <w:ind w:left="0" w:right="804" w:firstLineChars="314" w:firstLine="879"/>
        <w:rPr>
          <w:rFonts w:ascii="Times New Roman" w:hAnsi="Times New Roman" w:cs="Times New Roman"/>
          <w:sz w:val="28"/>
          <w:szCs w:val="28"/>
        </w:rPr>
      </w:pPr>
      <w:r>
        <w:rPr>
          <w:rFonts w:ascii="Times New Roman" w:hAnsi="Times New Roman" w:cs="Times New Roman"/>
          <w:sz w:val="28"/>
          <w:szCs w:val="28"/>
        </w:rPr>
        <w:t>-создания</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поддержки</w:t>
      </w:r>
      <w:r>
        <w:rPr>
          <w:rFonts w:ascii="Times New Roman" w:hAnsi="Times New Roman" w:cs="Times New Roman"/>
          <w:spacing w:val="-7"/>
          <w:sz w:val="28"/>
          <w:szCs w:val="28"/>
        </w:rPr>
        <w:t xml:space="preserve"> </w:t>
      </w:r>
      <w:r>
        <w:rPr>
          <w:rFonts w:ascii="Times New Roman" w:hAnsi="Times New Roman" w:cs="Times New Roman"/>
          <w:sz w:val="28"/>
          <w:szCs w:val="28"/>
        </w:rPr>
        <w:t>воспитывающей</w:t>
      </w:r>
      <w:r>
        <w:rPr>
          <w:rFonts w:ascii="Times New Roman" w:hAnsi="Times New Roman" w:cs="Times New Roman"/>
          <w:spacing w:val="-5"/>
          <w:sz w:val="28"/>
          <w:szCs w:val="28"/>
        </w:rPr>
        <w:t xml:space="preserve"> </w:t>
      </w:r>
      <w:r>
        <w:rPr>
          <w:rFonts w:ascii="Times New Roman" w:hAnsi="Times New Roman" w:cs="Times New Roman"/>
          <w:sz w:val="28"/>
          <w:szCs w:val="28"/>
        </w:rPr>
        <w:t>предметно-пространственной</w:t>
      </w:r>
      <w:r>
        <w:rPr>
          <w:rFonts w:ascii="Times New Roman" w:hAnsi="Times New Roman" w:cs="Times New Roman"/>
          <w:spacing w:val="-5"/>
          <w:sz w:val="28"/>
          <w:szCs w:val="28"/>
        </w:rPr>
        <w:t xml:space="preserve"> </w:t>
      </w:r>
      <w:r>
        <w:rPr>
          <w:rFonts w:ascii="Times New Roman" w:hAnsi="Times New Roman" w:cs="Times New Roman"/>
          <w:sz w:val="28"/>
          <w:szCs w:val="28"/>
        </w:rPr>
        <w:t>среды;</w:t>
      </w:r>
    </w:p>
    <w:p w:rsidR="00DC739F" w:rsidRDefault="007F1C41">
      <w:pPr>
        <w:pStyle w:val="af"/>
        <w:spacing w:before="41"/>
        <w:ind w:left="0" w:right="804" w:firstLineChars="314" w:firstLine="879"/>
        <w:rPr>
          <w:rFonts w:ascii="Times New Roman" w:hAnsi="Times New Roman" w:cs="Times New Roman"/>
          <w:sz w:val="28"/>
          <w:szCs w:val="28"/>
        </w:rPr>
      </w:pPr>
      <w:r>
        <w:rPr>
          <w:rFonts w:ascii="Times New Roman" w:hAnsi="Times New Roman" w:cs="Times New Roman"/>
          <w:sz w:val="28"/>
          <w:szCs w:val="28"/>
        </w:rPr>
        <w:t>-взаимодействия</w:t>
      </w:r>
      <w:r>
        <w:rPr>
          <w:rFonts w:ascii="Times New Roman" w:hAnsi="Times New Roman" w:cs="Times New Roman"/>
          <w:spacing w:val="-7"/>
          <w:sz w:val="28"/>
          <w:szCs w:val="28"/>
        </w:rPr>
        <w:t xml:space="preserve"> </w:t>
      </w:r>
      <w:r>
        <w:rPr>
          <w:rFonts w:ascii="Times New Roman" w:hAnsi="Times New Roman" w:cs="Times New Roman"/>
          <w:sz w:val="28"/>
          <w:szCs w:val="28"/>
        </w:rPr>
        <w:t>с</w:t>
      </w:r>
      <w:r>
        <w:rPr>
          <w:rFonts w:ascii="Times New Roman" w:hAnsi="Times New Roman" w:cs="Times New Roman"/>
          <w:spacing w:val="-7"/>
          <w:sz w:val="28"/>
          <w:szCs w:val="28"/>
        </w:rPr>
        <w:t xml:space="preserve"> </w:t>
      </w:r>
      <w:r>
        <w:rPr>
          <w:rFonts w:ascii="Times New Roman" w:hAnsi="Times New Roman" w:cs="Times New Roman"/>
          <w:sz w:val="28"/>
          <w:szCs w:val="28"/>
        </w:rPr>
        <w:t>родительским</w:t>
      </w:r>
      <w:r>
        <w:rPr>
          <w:rFonts w:ascii="Times New Roman" w:hAnsi="Times New Roman" w:cs="Times New Roman"/>
          <w:spacing w:val="-6"/>
          <w:sz w:val="28"/>
          <w:szCs w:val="28"/>
        </w:rPr>
        <w:t xml:space="preserve"> </w:t>
      </w:r>
      <w:r>
        <w:rPr>
          <w:rFonts w:ascii="Times New Roman" w:hAnsi="Times New Roman" w:cs="Times New Roman"/>
          <w:sz w:val="28"/>
          <w:szCs w:val="28"/>
        </w:rPr>
        <w:t>сообществом;</w:t>
      </w:r>
    </w:p>
    <w:p w:rsidR="00DC739F" w:rsidRDefault="007F1C41">
      <w:pPr>
        <w:pStyle w:val="af"/>
        <w:spacing w:before="41"/>
        <w:ind w:left="0" w:right="804" w:firstLineChars="314" w:firstLine="879"/>
        <w:rPr>
          <w:rFonts w:ascii="Times New Roman" w:hAnsi="Times New Roman" w:cs="Times New Roman"/>
          <w:sz w:val="28"/>
          <w:szCs w:val="28"/>
        </w:rPr>
      </w:pPr>
      <w:r>
        <w:rPr>
          <w:rFonts w:ascii="Times New Roman" w:hAnsi="Times New Roman" w:cs="Times New Roman"/>
          <w:sz w:val="28"/>
          <w:szCs w:val="28"/>
        </w:rPr>
        <w:t>-внешкольных</w:t>
      </w:r>
      <w:r>
        <w:rPr>
          <w:rFonts w:ascii="Times New Roman" w:hAnsi="Times New Roman" w:cs="Times New Roman"/>
          <w:spacing w:val="-10"/>
          <w:sz w:val="28"/>
          <w:szCs w:val="28"/>
        </w:rPr>
        <w:t xml:space="preserve"> </w:t>
      </w:r>
      <w:r>
        <w:rPr>
          <w:rFonts w:ascii="Times New Roman" w:hAnsi="Times New Roman" w:cs="Times New Roman"/>
          <w:sz w:val="28"/>
          <w:szCs w:val="28"/>
        </w:rPr>
        <w:t>мероприятий; -деятельности</w:t>
      </w:r>
      <w:r>
        <w:rPr>
          <w:rFonts w:ascii="Times New Roman" w:hAnsi="Times New Roman" w:cs="Times New Roman"/>
          <w:spacing w:val="-8"/>
          <w:sz w:val="28"/>
          <w:szCs w:val="28"/>
        </w:rPr>
        <w:t xml:space="preserve"> </w:t>
      </w:r>
      <w:r>
        <w:rPr>
          <w:rFonts w:ascii="Times New Roman" w:hAnsi="Times New Roman" w:cs="Times New Roman"/>
          <w:sz w:val="28"/>
          <w:szCs w:val="28"/>
        </w:rPr>
        <w:t>ученического</w:t>
      </w:r>
      <w:r>
        <w:rPr>
          <w:rFonts w:ascii="Times New Roman" w:hAnsi="Times New Roman" w:cs="Times New Roman"/>
          <w:spacing w:val="-10"/>
          <w:sz w:val="28"/>
          <w:szCs w:val="28"/>
        </w:rPr>
        <w:t xml:space="preserve"> </w:t>
      </w:r>
      <w:r>
        <w:rPr>
          <w:rFonts w:ascii="Times New Roman" w:hAnsi="Times New Roman" w:cs="Times New Roman"/>
          <w:sz w:val="28"/>
          <w:szCs w:val="28"/>
        </w:rPr>
        <w:t>самоуправления;</w:t>
      </w:r>
    </w:p>
    <w:p w:rsidR="00DC739F" w:rsidRDefault="007F1C41">
      <w:pPr>
        <w:pStyle w:val="af"/>
        <w:spacing w:before="41"/>
        <w:ind w:left="0" w:right="804" w:firstLineChars="314" w:firstLine="879"/>
        <w:rPr>
          <w:rFonts w:ascii="Times New Roman" w:hAnsi="Times New Roman" w:cs="Times New Roman"/>
          <w:sz w:val="28"/>
          <w:szCs w:val="28"/>
        </w:rPr>
      </w:pPr>
      <w:r>
        <w:rPr>
          <w:rFonts w:ascii="Times New Roman" w:hAnsi="Times New Roman" w:cs="Times New Roman"/>
          <w:sz w:val="28"/>
          <w:szCs w:val="28"/>
        </w:rPr>
        <w:t>-деятельности</w:t>
      </w:r>
      <w:r>
        <w:rPr>
          <w:rFonts w:ascii="Times New Roman" w:hAnsi="Times New Roman" w:cs="Times New Roman"/>
          <w:spacing w:val="-2"/>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профилактике</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3"/>
          <w:sz w:val="28"/>
          <w:szCs w:val="28"/>
        </w:rPr>
        <w:t xml:space="preserve"> </w:t>
      </w:r>
      <w:r>
        <w:rPr>
          <w:rFonts w:ascii="Times New Roman" w:hAnsi="Times New Roman" w:cs="Times New Roman"/>
          <w:sz w:val="28"/>
          <w:szCs w:val="28"/>
        </w:rPr>
        <w:t>безопасности;</w:t>
      </w:r>
    </w:p>
    <w:p w:rsidR="00DC739F" w:rsidRDefault="007F1C41">
      <w:pPr>
        <w:pStyle w:val="af"/>
        <w:spacing w:before="40"/>
        <w:ind w:left="0" w:right="804" w:firstLineChars="314" w:firstLine="879"/>
        <w:rPr>
          <w:rFonts w:ascii="Times New Roman" w:hAnsi="Times New Roman" w:cs="Times New Roman"/>
          <w:sz w:val="28"/>
          <w:szCs w:val="28"/>
        </w:rPr>
      </w:pPr>
      <w:r>
        <w:rPr>
          <w:rFonts w:ascii="Times New Roman" w:hAnsi="Times New Roman" w:cs="Times New Roman"/>
          <w:sz w:val="28"/>
          <w:szCs w:val="28"/>
        </w:rPr>
        <w:t>-реализации</w:t>
      </w:r>
      <w:r>
        <w:rPr>
          <w:rFonts w:ascii="Times New Roman" w:hAnsi="Times New Roman" w:cs="Times New Roman"/>
          <w:spacing w:val="-6"/>
          <w:sz w:val="28"/>
          <w:szCs w:val="28"/>
        </w:rPr>
        <w:t xml:space="preserve"> </w:t>
      </w:r>
      <w:r>
        <w:rPr>
          <w:rFonts w:ascii="Times New Roman" w:hAnsi="Times New Roman" w:cs="Times New Roman"/>
          <w:sz w:val="28"/>
          <w:szCs w:val="28"/>
        </w:rPr>
        <w:t>потенциала</w:t>
      </w:r>
      <w:r>
        <w:rPr>
          <w:rFonts w:ascii="Times New Roman" w:hAnsi="Times New Roman" w:cs="Times New Roman"/>
          <w:spacing w:val="-7"/>
          <w:sz w:val="28"/>
          <w:szCs w:val="28"/>
        </w:rPr>
        <w:t xml:space="preserve"> </w:t>
      </w:r>
      <w:r>
        <w:rPr>
          <w:rFonts w:ascii="Times New Roman" w:hAnsi="Times New Roman" w:cs="Times New Roman"/>
          <w:sz w:val="28"/>
          <w:szCs w:val="28"/>
        </w:rPr>
        <w:t>социального</w:t>
      </w:r>
      <w:r>
        <w:rPr>
          <w:rFonts w:ascii="Times New Roman" w:hAnsi="Times New Roman" w:cs="Times New Roman"/>
          <w:spacing w:val="-9"/>
          <w:sz w:val="28"/>
          <w:szCs w:val="28"/>
        </w:rPr>
        <w:t xml:space="preserve"> </w:t>
      </w:r>
      <w:r>
        <w:rPr>
          <w:rFonts w:ascii="Times New Roman" w:hAnsi="Times New Roman" w:cs="Times New Roman"/>
          <w:sz w:val="28"/>
          <w:szCs w:val="28"/>
        </w:rPr>
        <w:t>партнерства;</w:t>
      </w:r>
    </w:p>
    <w:p w:rsidR="00DC739F" w:rsidRDefault="007F1C41">
      <w:pPr>
        <w:pStyle w:val="af"/>
        <w:spacing w:before="41"/>
        <w:ind w:left="0" w:right="804" w:firstLineChars="314" w:firstLine="879"/>
        <w:rPr>
          <w:rFonts w:ascii="Times New Roman" w:hAnsi="Times New Roman" w:cs="Times New Roman"/>
          <w:sz w:val="28"/>
          <w:szCs w:val="28"/>
        </w:rPr>
      </w:pPr>
      <w:r>
        <w:rPr>
          <w:rFonts w:ascii="Times New Roman" w:hAnsi="Times New Roman" w:cs="Times New Roman"/>
          <w:sz w:val="28"/>
          <w:szCs w:val="28"/>
        </w:rPr>
        <w:lastRenderedPageBreak/>
        <w:t>-деятельности</w:t>
      </w:r>
      <w:r>
        <w:rPr>
          <w:rFonts w:ascii="Times New Roman" w:hAnsi="Times New Roman" w:cs="Times New Roman"/>
          <w:spacing w:val="-6"/>
          <w:sz w:val="28"/>
          <w:szCs w:val="28"/>
        </w:rPr>
        <w:t xml:space="preserve"> </w:t>
      </w:r>
      <w:r>
        <w:rPr>
          <w:rFonts w:ascii="Times New Roman" w:hAnsi="Times New Roman" w:cs="Times New Roman"/>
          <w:sz w:val="28"/>
          <w:szCs w:val="28"/>
        </w:rPr>
        <w:t>по</w:t>
      </w:r>
      <w:r>
        <w:rPr>
          <w:rFonts w:ascii="Times New Roman" w:hAnsi="Times New Roman" w:cs="Times New Roman"/>
          <w:spacing w:val="-6"/>
          <w:sz w:val="28"/>
          <w:szCs w:val="28"/>
        </w:rPr>
        <w:t xml:space="preserve"> </w:t>
      </w:r>
      <w:r>
        <w:rPr>
          <w:rFonts w:ascii="Times New Roman" w:hAnsi="Times New Roman" w:cs="Times New Roman"/>
          <w:sz w:val="28"/>
          <w:szCs w:val="28"/>
        </w:rPr>
        <w:t>профориентации</w:t>
      </w:r>
      <w:r>
        <w:rPr>
          <w:rFonts w:ascii="Times New Roman" w:hAnsi="Times New Roman" w:cs="Times New Roman"/>
          <w:spacing w:val="-6"/>
          <w:sz w:val="28"/>
          <w:szCs w:val="28"/>
        </w:rPr>
        <w:t xml:space="preserve"> </w:t>
      </w:r>
      <w:r>
        <w:rPr>
          <w:rFonts w:ascii="Times New Roman" w:hAnsi="Times New Roman" w:cs="Times New Roman"/>
          <w:sz w:val="28"/>
          <w:szCs w:val="28"/>
        </w:rPr>
        <w:t>обучающихся;</w:t>
      </w:r>
    </w:p>
    <w:p w:rsidR="00DC739F" w:rsidRDefault="007F1C41">
      <w:pPr>
        <w:pStyle w:val="af"/>
        <w:spacing w:before="43"/>
        <w:ind w:left="0" w:right="804" w:firstLineChars="314" w:firstLine="879"/>
        <w:rPr>
          <w:rFonts w:ascii="Times New Roman" w:hAnsi="Times New Roman" w:cs="Times New Roman"/>
          <w:sz w:val="28"/>
          <w:szCs w:val="28"/>
        </w:rPr>
      </w:pPr>
      <w:r>
        <w:rPr>
          <w:rFonts w:ascii="Times New Roman" w:hAnsi="Times New Roman" w:cs="Times New Roman"/>
          <w:sz w:val="28"/>
          <w:szCs w:val="28"/>
        </w:rPr>
        <w:t>-действующих</w:t>
      </w:r>
      <w:r>
        <w:rPr>
          <w:rFonts w:ascii="Times New Roman" w:hAnsi="Times New Roman" w:cs="Times New Roman"/>
          <w:spacing w:val="-7"/>
          <w:sz w:val="28"/>
          <w:szCs w:val="28"/>
        </w:rPr>
        <w:t xml:space="preserve"> </w:t>
      </w:r>
      <w:r>
        <w:rPr>
          <w:rFonts w:ascii="Times New Roman" w:hAnsi="Times New Roman" w:cs="Times New Roman"/>
          <w:sz w:val="28"/>
          <w:szCs w:val="28"/>
        </w:rPr>
        <w:t>в</w:t>
      </w:r>
      <w:r>
        <w:rPr>
          <w:rFonts w:ascii="Times New Roman" w:hAnsi="Times New Roman" w:cs="Times New Roman"/>
          <w:spacing w:val="-7"/>
          <w:sz w:val="28"/>
          <w:szCs w:val="28"/>
        </w:rPr>
        <w:t xml:space="preserve"> </w:t>
      </w:r>
      <w:r>
        <w:rPr>
          <w:rFonts w:ascii="Times New Roman" w:hAnsi="Times New Roman" w:cs="Times New Roman"/>
          <w:sz w:val="28"/>
          <w:szCs w:val="28"/>
        </w:rPr>
        <w:t>школе</w:t>
      </w:r>
      <w:r>
        <w:rPr>
          <w:rFonts w:ascii="Times New Roman" w:hAnsi="Times New Roman" w:cs="Times New Roman"/>
          <w:spacing w:val="-7"/>
          <w:sz w:val="28"/>
          <w:szCs w:val="28"/>
        </w:rPr>
        <w:t xml:space="preserve"> </w:t>
      </w:r>
      <w:r>
        <w:rPr>
          <w:rFonts w:ascii="Times New Roman" w:hAnsi="Times New Roman" w:cs="Times New Roman"/>
          <w:sz w:val="28"/>
          <w:szCs w:val="28"/>
        </w:rPr>
        <w:t>детских</w:t>
      </w:r>
      <w:r>
        <w:rPr>
          <w:rFonts w:ascii="Times New Roman" w:hAnsi="Times New Roman" w:cs="Times New Roman"/>
          <w:spacing w:val="-6"/>
          <w:sz w:val="28"/>
          <w:szCs w:val="28"/>
        </w:rPr>
        <w:t xml:space="preserve"> </w:t>
      </w:r>
      <w:r>
        <w:rPr>
          <w:rFonts w:ascii="Times New Roman" w:hAnsi="Times New Roman" w:cs="Times New Roman"/>
          <w:sz w:val="28"/>
          <w:szCs w:val="28"/>
        </w:rPr>
        <w:t>общественных</w:t>
      </w:r>
      <w:r>
        <w:rPr>
          <w:rFonts w:ascii="Times New Roman" w:hAnsi="Times New Roman" w:cs="Times New Roman"/>
          <w:spacing w:val="-6"/>
          <w:sz w:val="28"/>
          <w:szCs w:val="28"/>
        </w:rPr>
        <w:t xml:space="preserve"> </w:t>
      </w:r>
      <w:r>
        <w:rPr>
          <w:rFonts w:ascii="Times New Roman" w:hAnsi="Times New Roman" w:cs="Times New Roman"/>
          <w:sz w:val="28"/>
          <w:szCs w:val="28"/>
        </w:rPr>
        <w:t>объединений;</w:t>
      </w:r>
    </w:p>
    <w:p w:rsidR="00DC739F" w:rsidRDefault="007F1C41">
      <w:pPr>
        <w:pStyle w:val="af"/>
        <w:spacing w:before="41"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Итогом</w:t>
      </w:r>
      <w:r>
        <w:rPr>
          <w:rFonts w:ascii="Times New Roman" w:hAnsi="Times New Roman" w:cs="Times New Roman"/>
          <w:spacing w:val="-9"/>
          <w:sz w:val="28"/>
          <w:szCs w:val="28"/>
        </w:rPr>
        <w:t xml:space="preserve"> </w:t>
      </w:r>
      <w:r>
        <w:rPr>
          <w:rFonts w:ascii="Times New Roman" w:hAnsi="Times New Roman" w:cs="Times New Roman"/>
          <w:sz w:val="28"/>
          <w:szCs w:val="28"/>
        </w:rPr>
        <w:t>самоанализа</w:t>
      </w:r>
      <w:r>
        <w:rPr>
          <w:rFonts w:ascii="Times New Roman" w:hAnsi="Times New Roman" w:cs="Times New Roman"/>
          <w:spacing w:val="-8"/>
          <w:sz w:val="28"/>
          <w:szCs w:val="28"/>
        </w:rPr>
        <w:t xml:space="preserve"> </w:t>
      </w:r>
      <w:r>
        <w:rPr>
          <w:rFonts w:ascii="Times New Roman" w:hAnsi="Times New Roman" w:cs="Times New Roman"/>
          <w:sz w:val="28"/>
          <w:szCs w:val="28"/>
        </w:rPr>
        <w:t>является</w:t>
      </w:r>
      <w:r>
        <w:rPr>
          <w:rFonts w:ascii="Times New Roman" w:hAnsi="Times New Roman" w:cs="Times New Roman"/>
          <w:spacing w:val="-7"/>
          <w:sz w:val="28"/>
          <w:szCs w:val="28"/>
        </w:rPr>
        <w:t xml:space="preserve"> </w:t>
      </w:r>
      <w:r>
        <w:rPr>
          <w:rFonts w:ascii="Times New Roman" w:hAnsi="Times New Roman" w:cs="Times New Roman"/>
          <w:sz w:val="28"/>
          <w:szCs w:val="28"/>
        </w:rPr>
        <w:t>перечень</w:t>
      </w:r>
      <w:r>
        <w:rPr>
          <w:rFonts w:ascii="Times New Roman" w:hAnsi="Times New Roman" w:cs="Times New Roman"/>
          <w:spacing w:val="-7"/>
          <w:sz w:val="28"/>
          <w:szCs w:val="28"/>
        </w:rPr>
        <w:t xml:space="preserve"> </w:t>
      </w:r>
      <w:r>
        <w:rPr>
          <w:rFonts w:ascii="Times New Roman" w:hAnsi="Times New Roman" w:cs="Times New Roman"/>
          <w:sz w:val="28"/>
          <w:szCs w:val="28"/>
        </w:rPr>
        <w:t>выявленных</w:t>
      </w:r>
      <w:r>
        <w:rPr>
          <w:rFonts w:ascii="Times New Roman" w:hAnsi="Times New Roman" w:cs="Times New Roman"/>
          <w:spacing w:val="-8"/>
          <w:sz w:val="28"/>
          <w:szCs w:val="28"/>
        </w:rPr>
        <w:t xml:space="preserve"> </w:t>
      </w:r>
      <w:r>
        <w:rPr>
          <w:rFonts w:ascii="Times New Roman" w:hAnsi="Times New Roman" w:cs="Times New Roman"/>
          <w:sz w:val="28"/>
          <w:szCs w:val="28"/>
        </w:rPr>
        <w:t>проблем,</w:t>
      </w:r>
      <w:r>
        <w:rPr>
          <w:rFonts w:ascii="Times New Roman" w:hAnsi="Times New Roman" w:cs="Times New Roman"/>
          <w:spacing w:val="-7"/>
          <w:sz w:val="28"/>
          <w:szCs w:val="28"/>
        </w:rPr>
        <w:t xml:space="preserve"> </w:t>
      </w:r>
      <w:r>
        <w:rPr>
          <w:rFonts w:ascii="Times New Roman" w:hAnsi="Times New Roman" w:cs="Times New Roman"/>
          <w:sz w:val="28"/>
          <w:szCs w:val="28"/>
        </w:rPr>
        <w:t>над</w:t>
      </w:r>
      <w:r>
        <w:rPr>
          <w:rFonts w:ascii="Times New Roman" w:hAnsi="Times New Roman" w:cs="Times New Roman"/>
          <w:spacing w:val="-7"/>
          <w:sz w:val="28"/>
          <w:szCs w:val="28"/>
        </w:rPr>
        <w:t xml:space="preserve"> </w:t>
      </w:r>
      <w:r>
        <w:rPr>
          <w:rFonts w:ascii="Times New Roman" w:hAnsi="Times New Roman" w:cs="Times New Roman"/>
          <w:sz w:val="28"/>
          <w:szCs w:val="28"/>
        </w:rPr>
        <w:t>решением</w:t>
      </w:r>
      <w:r>
        <w:rPr>
          <w:rFonts w:ascii="Times New Roman" w:hAnsi="Times New Roman" w:cs="Times New Roman"/>
          <w:spacing w:val="-8"/>
          <w:sz w:val="28"/>
          <w:szCs w:val="28"/>
        </w:rPr>
        <w:t xml:space="preserve"> </w:t>
      </w:r>
      <w:r>
        <w:rPr>
          <w:rFonts w:ascii="Times New Roman" w:hAnsi="Times New Roman" w:cs="Times New Roman"/>
          <w:sz w:val="28"/>
          <w:szCs w:val="28"/>
        </w:rPr>
        <w:t>которых</w:t>
      </w:r>
      <w:r>
        <w:rPr>
          <w:rFonts w:ascii="Times New Roman" w:hAnsi="Times New Roman" w:cs="Times New Roman"/>
          <w:spacing w:val="-57"/>
          <w:sz w:val="28"/>
          <w:szCs w:val="28"/>
        </w:rPr>
        <w:t xml:space="preserve"> </w:t>
      </w:r>
      <w:r>
        <w:rPr>
          <w:rFonts w:ascii="Times New Roman" w:hAnsi="Times New Roman" w:cs="Times New Roman"/>
          <w:sz w:val="28"/>
          <w:szCs w:val="28"/>
        </w:rPr>
        <w:t>предстоит</w:t>
      </w:r>
      <w:r>
        <w:rPr>
          <w:rFonts w:ascii="Times New Roman" w:hAnsi="Times New Roman" w:cs="Times New Roman"/>
          <w:spacing w:val="-2"/>
          <w:sz w:val="28"/>
          <w:szCs w:val="28"/>
        </w:rPr>
        <w:t xml:space="preserve"> </w:t>
      </w:r>
      <w:r>
        <w:rPr>
          <w:rFonts w:ascii="Times New Roman" w:hAnsi="Times New Roman" w:cs="Times New Roman"/>
          <w:sz w:val="28"/>
          <w:szCs w:val="28"/>
        </w:rPr>
        <w:t>работать педагогическому</w:t>
      </w:r>
      <w:r>
        <w:rPr>
          <w:rFonts w:ascii="Times New Roman" w:hAnsi="Times New Roman" w:cs="Times New Roman"/>
          <w:spacing w:val="-6"/>
          <w:sz w:val="28"/>
          <w:szCs w:val="28"/>
        </w:rPr>
        <w:t xml:space="preserve"> </w:t>
      </w:r>
      <w:r>
        <w:rPr>
          <w:rFonts w:ascii="Times New Roman" w:hAnsi="Times New Roman" w:cs="Times New Roman"/>
          <w:sz w:val="28"/>
          <w:szCs w:val="28"/>
        </w:rPr>
        <w:t>коллективу.</w:t>
      </w:r>
    </w:p>
    <w:p w:rsidR="00DC739F" w:rsidRDefault="007F1C41">
      <w:pPr>
        <w:pStyle w:val="af"/>
        <w:spacing w:line="276" w:lineRule="auto"/>
        <w:ind w:left="0" w:right="804" w:firstLineChars="314" w:firstLine="879"/>
        <w:rPr>
          <w:rFonts w:ascii="Times New Roman" w:hAnsi="Times New Roman" w:cs="Times New Roman"/>
          <w:sz w:val="28"/>
          <w:szCs w:val="28"/>
        </w:rPr>
      </w:pPr>
      <w:r>
        <w:rPr>
          <w:rFonts w:ascii="Times New Roman" w:hAnsi="Times New Roman" w:cs="Times New Roman"/>
          <w:sz w:val="28"/>
          <w:szCs w:val="28"/>
        </w:rPr>
        <w:t>Итоги</w:t>
      </w:r>
      <w:r>
        <w:rPr>
          <w:rFonts w:ascii="Times New Roman" w:hAnsi="Times New Roman" w:cs="Times New Roman"/>
          <w:spacing w:val="1"/>
          <w:sz w:val="28"/>
          <w:szCs w:val="28"/>
        </w:rPr>
        <w:t xml:space="preserve"> </w:t>
      </w:r>
      <w:r>
        <w:rPr>
          <w:rFonts w:ascii="Times New Roman" w:hAnsi="Times New Roman" w:cs="Times New Roman"/>
          <w:sz w:val="28"/>
          <w:szCs w:val="28"/>
        </w:rPr>
        <w:t>самоанализа</w:t>
      </w:r>
      <w:r>
        <w:rPr>
          <w:rFonts w:ascii="Times New Roman" w:hAnsi="Times New Roman" w:cs="Times New Roman"/>
          <w:spacing w:val="1"/>
          <w:sz w:val="28"/>
          <w:szCs w:val="28"/>
        </w:rPr>
        <w:t xml:space="preserve"> </w:t>
      </w:r>
      <w:r>
        <w:rPr>
          <w:rFonts w:ascii="Times New Roman" w:hAnsi="Times New Roman" w:cs="Times New Roman"/>
          <w:sz w:val="28"/>
          <w:szCs w:val="28"/>
        </w:rPr>
        <w:t>оформляются</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виде</w:t>
      </w:r>
      <w:r>
        <w:rPr>
          <w:rFonts w:ascii="Times New Roman" w:hAnsi="Times New Roman" w:cs="Times New Roman"/>
          <w:spacing w:val="1"/>
          <w:sz w:val="28"/>
          <w:szCs w:val="28"/>
        </w:rPr>
        <w:t xml:space="preserve"> </w:t>
      </w:r>
      <w:r>
        <w:rPr>
          <w:rFonts w:ascii="Times New Roman" w:hAnsi="Times New Roman" w:cs="Times New Roman"/>
          <w:sz w:val="28"/>
          <w:szCs w:val="28"/>
        </w:rPr>
        <w:t>отчета,</w:t>
      </w:r>
      <w:r>
        <w:rPr>
          <w:rFonts w:ascii="Times New Roman" w:hAnsi="Times New Roman" w:cs="Times New Roman"/>
          <w:spacing w:val="1"/>
          <w:sz w:val="28"/>
          <w:szCs w:val="28"/>
        </w:rPr>
        <w:t xml:space="preserve"> </w:t>
      </w:r>
      <w:r>
        <w:rPr>
          <w:rFonts w:ascii="Times New Roman" w:hAnsi="Times New Roman" w:cs="Times New Roman"/>
          <w:sz w:val="28"/>
          <w:szCs w:val="28"/>
        </w:rPr>
        <w:t>составляемого</w:t>
      </w:r>
      <w:r>
        <w:rPr>
          <w:rFonts w:ascii="Times New Roman" w:hAnsi="Times New Roman" w:cs="Times New Roman"/>
          <w:spacing w:val="1"/>
          <w:sz w:val="28"/>
          <w:szCs w:val="28"/>
        </w:rPr>
        <w:t xml:space="preserve"> </w:t>
      </w:r>
      <w:r>
        <w:rPr>
          <w:rFonts w:ascii="Times New Roman" w:hAnsi="Times New Roman" w:cs="Times New Roman"/>
          <w:sz w:val="28"/>
          <w:szCs w:val="28"/>
        </w:rPr>
        <w:t>заместителем</w:t>
      </w:r>
      <w:r>
        <w:rPr>
          <w:rFonts w:ascii="Times New Roman" w:hAnsi="Times New Roman" w:cs="Times New Roman"/>
          <w:spacing w:val="1"/>
          <w:sz w:val="28"/>
          <w:szCs w:val="28"/>
        </w:rPr>
        <w:t xml:space="preserve"> </w:t>
      </w:r>
      <w:r>
        <w:rPr>
          <w:rFonts w:ascii="Times New Roman" w:hAnsi="Times New Roman" w:cs="Times New Roman"/>
          <w:sz w:val="28"/>
          <w:szCs w:val="28"/>
        </w:rPr>
        <w:t>директора</w:t>
      </w:r>
      <w:r>
        <w:rPr>
          <w:rFonts w:ascii="Times New Roman" w:hAnsi="Times New Roman" w:cs="Times New Roman"/>
          <w:spacing w:val="1"/>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работе</w:t>
      </w:r>
      <w:r>
        <w:rPr>
          <w:rFonts w:ascii="Times New Roman" w:hAnsi="Times New Roman" w:cs="Times New Roman"/>
          <w:spacing w:val="1"/>
          <w:sz w:val="28"/>
          <w:szCs w:val="28"/>
        </w:rPr>
        <w:t xml:space="preserve"> </w:t>
      </w:r>
      <w:r>
        <w:rPr>
          <w:rFonts w:ascii="Times New Roman" w:hAnsi="Times New Roman" w:cs="Times New Roman"/>
          <w:sz w:val="28"/>
          <w:szCs w:val="28"/>
        </w:rPr>
        <w:t>(совместно</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советником</w:t>
      </w:r>
      <w:r>
        <w:rPr>
          <w:rFonts w:ascii="Times New Roman" w:hAnsi="Times New Roman" w:cs="Times New Roman"/>
          <w:spacing w:val="1"/>
          <w:sz w:val="28"/>
          <w:szCs w:val="28"/>
        </w:rPr>
        <w:t xml:space="preserve"> </w:t>
      </w:r>
      <w:r>
        <w:rPr>
          <w:rFonts w:ascii="Times New Roman" w:hAnsi="Times New Roman" w:cs="Times New Roman"/>
          <w:sz w:val="28"/>
          <w:szCs w:val="28"/>
        </w:rPr>
        <w:t>директора</w:t>
      </w:r>
      <w:r>
        <w:rPr>
          <w:rFonts w:ascii="Times New Roman" w:hAnsi="Times New Roman" w:cs="Times New Roman"/>
          <w:spacing w:val="1"/>
          <w:sz w:val="28"/>
          <w:szCs w:val="28"/>
        </w:rPr>
        <w:t xml:space="preserve"> </w:t>
      </w:r>
      <w:r>
        <w:rPr>
          <w:rFonts w:ascii="Times New Roman" w:hAnsi="Times New Roman" w:cs="Times New Roman"/>
          <w:sz w:val="28"/>
          <w:szCs w:val="28"/>
        </w:rPr>
        <w:t>по</w:t>
      </w:r>
      <w:r>
        <w:rPr>
          <w:rFonts w:ascii="Times New Roman" w:hAnsi="Times New Roman" w:cs="Times New Roman"/>
          <w:spacing w:val="1"/>
          <w:sz w:val="28"/>
          <w:szCs w:val="28"/>
        </w:rPr>
        <w:t xml:space="preserve"> </w:t>
      </w:r>
      <w:r>
        <w:rPr>
          <w:rFonts w:ascii="Times New Roman" w:hAnsi="Times New Roman" w:cs="Times New Roman"/>
          <w:sz w:val="28"/>
          <w:szCs w:val="28"/>
        </w:rPr>
        <w:t>воспитательной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работа</w:t>
      </w:r>
      <w:r>
        <w:rPr>
          <w:rFonts w:ascii="Times New Roman" w:hAnsi="Times New Roman" w:cs="Times New Roman"/>
          <w:spacing w:val="1"/>
          <w:sz w:val="28"/>
          <w:szCs w:val="28"/>
        </w:rPr>
        <w:t xml:space="preserve"> </w:t>
      </w:r>
      <w:r>
        <w:rPr>
          <w:rFonts w:ascii="Times New Roman" w:hAnsi="Times New Roman" w:cs="Times New Roman"/>
          <w:sz w:val="28"/>
          <w:szCs w:val="28"/>
        </w:rPr>
        <w:t>при</w:t>
      </w:r>
      <w:r>
        <w:rPr>
          <w:rFonts w:ascii="Times New Roman" w:hAnsi="Times New Roman" w:cs="Times New Roman"/>
          <w:spacing w:val="1"/>
          <w:sz w:val="28"/>
          <w:szCs w:val="28"/>
        </w:rPr>
        <w:t xml:space="preserve"> </w:t>
      </w:r>
      <w:r>
        <w:rPr>
          <w:rFonts w:ascii="Times New Roman" w:hAnsi="Times New Roman" w:cs="Times New Roman"/>
          <w:sz w:val="28"/>
          <w:szCs w:val="28"/>
        </w:rPr>
        <w:t>наличии)</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конце</w:t>
      </w:r>
      <w:r>
        <w:rPr>
          <w:rFonts w:ascii="Times New Roman" w:hAnsi="Times New Roman" w:cs="Times New Roman"/>
          <w:spacing w:val="1"/>
          <w:sz w:val="28"/>
          <w:szCs w:val="28"/>
        </w:rPr>
        <w:t xml:space="preserve"> </w:t>
      </w:r>
      <w:r>
        <w:rPr>
          <w:rFonts w:ascii="Times New Roman" w:hAnsi="Times New Roman" w:cs="Times New Roman"/>
          <w:sz w:val="28"/>
          <w:szCs w:val="28"/>
        </w:rPr>
        <w:t>учебного</w:t>
      </w:r>
      <w:r>
        <w:rPr>
          <w:rFonts w:ascii="Times New Roman" w:hAnsi="Times New Roman" w:cs="Times New Roman"/>
          <w:spacing w:val="1"/>
          <w:sz w:val="28"/>
          <w:szCs w:val="28"/>
        </w:rPr>
        <w:t xml:space="preserve"> </w:t>
      </w:r>
      <w:r>
        <w:rPr>
          <w:rFonts w:ascii="Times New Roman" w:hAnsi="Times New Roman" w:cs="Times New Roman"/>
          <w:sz w:val="28"/>
          <w:szCs w:val="28"/>
        </w:rPr>
        <w:t>года,</w:t>
      </w:r>
      <w:r>
        <w:rPr>
          <w:rFonts w:ascii="Times New Roman" w:hAnsi="Times New Roman" w:cs="Times New Roman"/>
          <w:spacing w:val="1"/>
          <w:sz w:val="28"/>
          <w:szCs w:val="28"/>
        </w:rPr>
        <w:t xml:space="preserve"> </w:t>
      </w:r>
      <w:r>
        <w:rPr>
          <w:rFonts w:ascii="Times New Roman" w:hAnsi="Times New Roman" w:cs="Times New Roman"/>
          <w:sz w:val="28"/>
          <w:szCs w:val="28"/>
        </w:rPr>
        <w:t>рассматриваются</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утверждаются педагогическим советом или иным коллегиальным органом управления в</w:t>
      </w:r>
      <w:r>
        <w:rPr>
          <w:rFonts w:ascii="Times New Roman" w:hAnsi="Times New Roman" w:cs="Times New Roman"/>
          <w:spacing w:val="1"/>
          <w:sz w:val="28"/>
          <w:szCs w:val="28"/>
        </w:rPr>
        <w:t xml:space="preserve"> </w:t>
      </w:r>
      <w:r>
        <w:rPr>
          <w:rFonts w:ascii="Times New Roman" w:hAnsi="Times New Roman" w:cs="Times New Roman"/>
          <w:sz w:val="28"/>
          <w:szCs w:val="28"/>
        </w:rPr>
        <w:t>общеобразовательной</w:t>
      </w:r>
      <w:r>
        <w:rPr>
          <w:rFonts w:ascii="Times New Roman" w:hAnsi="Times New Roman" w:cs="Times New Roman"/>
          <w:spacing w:val="-1"/>
          <w:sz w:val="28"/>
          <w:szCs w:val="28"/>
        </w:rPr>
        <w:t xml:space="preserve"> </w:t>
      </w:r>
      <w:r>
        <w:rPr>
          <w:rFonts w:ascii="Times New Roman" w:hAnsi="Times New Roman" w:cs="Times New Roman"/>
          <w:sz w:val="28"/>
          <w:szCs w:val="28"/>
        </w:rPr>
        <w:t>организации.</w:t>
      </w:r>
    </w:p>
    <w:p w:rsidR="00DC739F" w:rsidRDefault="00DC739F">
      <w:pPr>
        <w:spacing w:after="0" w:line="240" w:lineRule="auto"/>
        <w:jc w:val="center"/>
        <w:rPr>
          <w:rFonts w:ascii="Times New Roman" w:eastAsia="SchoolBookSanPin;Times New Roma" w:hAnsi="Times New Roman"/>
          <w:b/>
          <w:sz w:val="28"/>
          <w:szCs w:val="28"/>
        </w:rPr>
      </w:pPr>
      <w:bookmarkStart w:id="41" w:name="_GoBack"/>
      <w:bookmarkEnd w:id="41"/>
    </w:p>
    <w:p w:rsidR="00DC739F" w:rsidRDefault="007F1C41">
      <w:pPr>
        <w:spacing w:after="0" w:line="240" w:lineRule="auto"/>
        <w:jc w:val="center"/>
        <w:rPr>
          <w:rFonts w:ascii="Times New Roman" w:hAnsi="Times New Roman"/>
          <w:b/>
          <w:sz w:val="28"/>
          <w:szCs w:val="28"/>
        </w:rPr>
      </w:pPr>
      <w:r>
        <w:rPr>
          <w:rFonts w:ascii="Times New Roman" w:hAnsi="Times New Roman"/>
          <w:b/>
          <w:sz w:val="28"/>
          <w:szCs w:val="28"/>
        </w:rPr>
        <w:t>IV. Организационный раздел</w:t>
      </w:r>
    </w:p>
    <w:p w:rsidR="00DC739F" w:rsidRDefault="007F1C41">
      <w:pPr>
        <w:spacing w:after="0" w:line="240" w:lineRule="auto"/>
        <w:jc w:val="center"/>
        <w:rPr>
          <w:rFonts w:ascii="Times New Roman" w:hAnsi="Times New Roman"/>
          <w:b/>
          <w:bCs/>
          <w:sz w:val="28"/>
          <w:szCs w:val="28"/>
        </w:rPr>
      </w:pPr>
      <w:r>
        <w:rPr>
          <w:rFonts w:ascii="Times New Roman" w:hAnsi="Times New Roman"/>
          <w:b/>
          <w:bCs/>
          <w:sz w:val="28"/>
          <w:szCs w:val="28"/>
        </w:rPr>
        <w:t>Учебный план среднего общего образования.</w:t>
      </w:r>
    </w:p>
    <w:p w:rsidR="00DC739F" w:rsidRDefault="007F1C41" w:rsidP="007F1C41">
      <w:pPr>
        <w:ind w:left="284"/>
        <w:jc w:val="center"/>
        <w:rPr>
          <w:rFonts w:ascii="Times New Roman" w:hAnsi="Times New Roman"/>
          <w:sz w:val="24"/>
          <w:szCs w:val="24"/>
        </w:rPr>
      </w:pPr>
      <w:r>
        <w:rPr>
          <w:rFonts w:ascii="Times New Roman" w:hAnsi="Times New Roman"/>
          <w:sz w:val="24"/>
          <w:szCs w:val="24"/>
        </w:rPr>
        <w:t>Пояснительная записка к учебному плану среднего общего образования.</w:t>
      </w:r>
    </w:p>
    <w:p w:rsidR="007F1C41" w:rsidRDefault="007F1C41" w:rsidP="007F1C41">
      <w:pPr>
        <w:ind w:left="-426"/>
        <w:jc w:val="center"/>
        <w:rPr>
          <w:rFonts w:ascii="Times New Roman" w:hAnsi="Times New Roman"/>
          <w:sz w:val="24"/>
          <w:szCs w:val="24"/>
        </w:rPr>
      </w:pPr>
      <w:r>
        <w:rPr>
          <w:rFonts w:ascii="Times New Roman" w:hAnsi="Times New Roman"/>
          <w:sz w:val="24"/>
          <w:szCs w:val="24"/>
        </w:rPr>
        <w:t>Пояснительная записка к учебному плану среднего общего образования.</w:t>
      </w:r>
    </w:p>
    <w:p w:rsidR="007F1C41" w:rsidRDefault="007F1C41" w:rsidP="007F1C41">
      <w:pPr>
        <w:ind w:left="567" w:right="166"/>
        <w:jc w:val="both"/>
        <w:rPr>
          <w:rFonts w:ascii="Times New Roman" w:hAnsi="Times New Roman"/>
          <w:sz w:val="24"/>
          <w:szCs w:val="24"/>
        </w:rPr>
      </w:pPr>
      <w:r>
        <w:rPr>
          <w:rFonts w:ascii="Times New Roman" w:hAnsi="Times New Roman"/>
          <w:sz w:val="24"/>
          <w:szCs w:val="24"/>
        </w:rPr>
        <w:t xml:space="preserve">           Учебный  план среднего общего образования  обеспечивает реализацию требований федерального государственного образовательного стандарта среднего общего образования (далее - ФГОС СОО), определяет общие рамки отбора учебного материала, формирование перечня результатов образования и организации образовательной деятельности.</w:t>
      </w:r>
    </w:p>
    <w:p w:rsidR="007F1C41" w:rsidRDefault="007F1C41" w:rsidP="007F1C41">
      <w:pPr>
        <w:ind w:left="567" w:right="166"/>
        <w:jc w:val="both"/>
        <w:rPr>
          <w:rFonts w:ascii="Times New Roman" w:hAnsi="Times New Roman"/>
          <w:sz w:val="24"/>
          <w:szCs w:val="24"/>
        </w:rPr>
      </w:pPr>
      <w:r>
        <w:rPr>
          <w:rFonts w:ascii="Times New Roman" w:hAnsi="Times New Roman"/>
          <w:sz w:val="24"/>
          <w:szCs w:val="24"/>
        </w:rPr>
        <w:tab/>
        <w:t xml:space="preserve">     Учебный план среднего общего образования – документ, который определяет перечень, трудоёмкость, последовательность распределения по периодам обучения учебных предметов, курсов, дисциплин (модулей), практики, иных видов учебной деятельности.</w:t>
      </w:r>
    </w:p>
    <w:p w:rsidR="007F1C41" w:rsidRDefault="007F1C41" w:rsidP="007F1C41">
      <w:pPr>
        <w:ind w:left="567" w:right="166"/>
        <w:jc w:val="both"/>
        <w:rPr>
          <w:rFonts w:ascii="Times New Roman" w:hAnsi="Times New Roman"/>
          <w:sz w:val="24"/>
          <w:szCs w:val="24"/>
        </w:rPr>
      </w:pPr>
      <w:r>
        <w:rPr>
          <w:rFonts w:ascii="Times New Roman" w:hAnsi="Times New Roman"/>
          <w:sz w:val="24"/>
          <w:szCs w:val="24"/>
        </w:rPr>
        <w:t xml:space="preserve"> Учебный план среднего общего образования фиксирует максимальный объём учебной нагрузки обучающихся, регламентирует перечень учебных предметов, курсов и время, отводимое на их освоение и организацию, распределяет учебные предметы, курсы, модули по классам и учебным годам.</w:t>
      </w:r>
    </w:p>
    <w:p w:rsidR="007F1C41" w:rsidRDefault="007F1C41" w:rsidP="007F1C41">
      <w:pPr>
        <w:ind w:left="567" w:right="166"/>
        <w:jc w:val="both"/>
        <w:rPr>
          <w:rFonts w:ascii="Times New Roman" w:hAnsi="Times New Roman"/>
          <w:sz w:val="24"/>
          <w:szCs w:val="24"/>
        </w:rPr>
      </w:pPr>
      <w:r>
        <w:rPr>
          <w:rFonts w:ascii="Times New Roman" w:hAnsi="Times New Roman"/>
          <w:sz w:val="24"/>
          <w:szCs w:val="24"/>
        </w:rPr>
        <w:t xml:space="preserve">           Количество учебных занятий за 2 года обучения на одного обучающегося не может  составлять  менее 2312 часов и не более 2516 часов. Количество учебных занятий в неделю при 5-дневной учебной неделе составляет 34 часа.</w:t>
      </w:r>
    </w:p>
    <w:p w:rsidR="007F1C41" w:rsidRDefault="007F1C41" w:rsidP="007F1C41">
      <w:pPr>
        <w:ind w:left="567" w:right="166"/>
        <w:jc w:val="both"/>
        <w:rPr>
          <w:rFonts w:ascii="Times New Roman" w:hAnsi="Times New Roman"/>
          <w:smallCaps/>
          <w:sz w:val="24"/>
          <w:szCs w:val="24"/>
        </w:rPr>
      </w:pPr>
      <w:r>
        <w:rPr>
          <w:rFonts w:ascii="Times New Roman" w:hAnsi="Times New Roman"/>
          <w:sz w:val="24"/>
          <w:szCs w:val="24"/>
        </w:rPr>
        <w:t>Учебный план среднего общего образования предусматривает обязательное изучение учебных предметов на базовом и углублённом уровнях.</w:t>
      </w:r>
    </w:p>
    <w:p w:rsidR="007F1C41" w:rsidRDefault="007F1C41" w:rsidP="007F1C41">
      <w:pPr>
        <w:ind w:left="567" w:right="166"/>
        <w:jc w:val="both"/>
        <w:rPr>
          <w:rStyle w:val="a7"/>
          <w:rFonts w:ascii="Times New Roman" w:hAnsi="Times New Roman"/>
          <w:b w:val="0"/>
          <w:sz w:val="24"/>
          <w:szCs w:val="24"/>
        </w:rPr>
      </w:pPr>
      <w:r>
        <w:rPr>
          <w:rFonts w:ascii="Times New Roman" w:hAnsi="Times New Roman"/>
          <w:sz w:val="24"/>
          <w:szCs w:val="24"/>
        </w:rPr>
        <w:t xml:space="preserve">            У</w:t>
      </w:r>
      <w:r>
        <w:rPr>
          <w:rStyle w:val="a7"/>
          <w:rFonts w:ascii="Times New Roman" w:hAnsi="Times New Roman"/>
          <w:sz w:val="24"/>
          <w:szCs w:val="24"/>
        </w:rPr>
        <w:t>чебный план среднего общего образования содержит 13 обязательных учебных  предметов:  «Русский язык»,  «Литература», «Иностранный язык (английский)», «Математика», «Информатика», «История», «Обществознание», «География»,  «Физика»,  «Химия», «Биология», «Физическая культура», «Основы безопасности и защиты Родины». Учебный план предусматривает изучение не менее 2 учебных предметов на углублённом уровне из соответствующей профилю обучения предметной области и (или) смежной с ней предметной области.</w:t>
      </w:r>
    </w:p>
    <w:p w:rsidR="007F1C41" w:rsidRDefault="007F1C41" w:rsidP="007F1C41">
      <w:pPr>
        <w:pStyle w:val="af6"/>
        <w:spacing w:before="0" w:after="0"/>
        <w:ind w:left="567" w:right="166"/>
        <w:jc w:val="both"/>
        <w:rPr>
          <w:rStyle w:val="a7"/>
        </w:rPr>
      </w:pPr>
      <w:r>
        <w:rPr>
          <w:rStyle w:val="a7"/>
        </w:rPr>
        <w:t xml:space="preserve">            Обязательные учебные предметы на базовом уровне ориентированы на обеспечение преимущественно общеобразовательной и общекультурной подготовки обучающихся. Обязательные учебные предметы на углублённом уровне ориентированы преимущественно на подготовку к дальнейшему профессиональному образованию, развитие индивидуальных способностей обучающихся путём более глубокого, чем предусмотрено на базовом уровне, освоение основ наук и способов действий, присущих данному учебному предмету.</w:t>
      </w:r>
    </w:p>
    <w:p w:rsidR="007F1C41" w:rsidRDefault="007F1C41" w:rsidP="007F1C41">
      <w:pPr>
        <w:pStyle w:val="af6"/>
        <w:spacing w:before="0" w:after="0"/>
        <w:ind w:left="567" w:right="166"/>
        <w:jc w:val="both"/>
      </w:pPr>
      <w:r>
        <w:rPr>
          <w:rStyle w:val="a7"/>
        </w:rPr>
        <w:t xml:space="preserve">              Школьный учебный план 10-го профильного класса ориентирован на реализацию и достижение запланированных результатов обучения по ФГОС СОО. </w:t>
      </w:r>
    </w:p>
    <w:p w:rsidR="007F1C41" w:rsidRDefault="007F1C41" w:rsidP="007F1C41">
      <w:pPr>
        <w:shd w:val="clear" w:color="auto" w:fill="FFFFFF"/>
        <w:spacing w:after="0" w:line="260" w:lineRule="auto"/>
        <w:ind w:left="567" w:right="166"/>
        <w:jc w:val="both"/>
        <w:rPr>
          <w:rFonts w:ascii="Times New Roman" w:hAnsi="Times New Roman"/>
          <w:sz w:val="24"/>
          <w:szCs w:val="24"/>
        </w:rPr>
      </w:pPr>
      <w:r>
        <w:rPr>
          <w:rFonts w:ascii="Times New Roman" w:hAnsi="Times New Roman"/>
          <w:sz w:val="24"/>
          <w:szCs w:val="24"/>
        </w:rPr>
        <w:lastRenderedPageBreak/>
        <w:t xml:space="preserve">             По состоянию на 2026/2027 уч.год, учебный план СОО разработан для 5 профилей обучения:</w:t>
      </w:r>
    </w:p>
    <w:p w:rsidR="007F1C41" w:rsidRDefault="007F1C41" w:rsidP="007F1C41">
      <w:pPr>
        <w:shd w:val="clear" w:color="auto" w:fill="FFFFFF"/>
        <w:spacing w:after="0" w:line="260" w:lineRule="auto"/>
        <w:ind w:left="567" w:right="166"/>
        <w:jc w:val="both"/>
        <w:rPr>
          <w:rFonts w:ascii="Times New Roman" w:hAnsi="Times New Roman"/>
          <w:sz w:val="24"/>
          <w:szCs w:val="24"/>
        </w:rPr>
      </w:pPr>
      <w:r>
        <w:rPr>
          <w:rFonts w:ascii="Times New Roman" w:hAnsi="Times New Roman"/>
          <w:sz w:val="24"/>
          <w:szCs w:val="24"/>
        </w:rPr>
        <w:t>- технологический  профиль</w:t>
      </w:r>
    </w:p>
    <w:p w:rsidR="007F1C41" w:rsidRDefault="007F1C41" w:rsidP="007F1C41">
      <w:pPr>
        <w:shd w:val="clear" w:color="auto" w:fill="FFFFFF"/>
        <w:spacing w:after="0" w:line="260" w:lineRule="auto"/>
        <w:ind w:left="567" w:right="166"/>
        <w:jc w:val="both"/>
        <w:rPr>
          <w:rFonts w:ascii="Times New Roman" w:hAnsi="Times New Roman"/>
          <w:sz w:val="24"/>
          <w:szCs w:val="24"/>
        </w:rPr>
      </w:pPr>
      <w:r>
        <w:rPr>
          <w:rFonts w:ascii="Times New Roman" w:hAnsi="Times New Roman"/>
          <w:sz w:val="24"/>
          <w:szCs w:val="24"/>
        </w:rPr>
        <w:t>- социально-экономический профиль</w:t>
      </w:r>
    </w:p>
    <w:p w:rsidR="007F1C41" w:rsidRDefault="007F1C41" w:rsidP="007F1C41">
      <w:pPr>
        <w:shd w:val="clear" w:color="auto" w:fill="FFFFFF"/>
        <w:spacing w:after="0" w:line="260" w:lineRule="auto"/>
        <w:ind w:left="567" w:right="166"/>
        <w:jc w:val="both"/>
        <w:rPr>
          <w:rFonts w:ascii="Times New Roman" w:hAnsi="Times New Roman"/>
          <w:sz w:val="24"/>
          <w:szCs w:val="24"/>
        </w:rPr>
      </w:pPr>
      <w:r>
        <w:rPr>
          <w:rFonts w:ascii="Times New Roman" w:hAnsi="Times New Roman"/>
          <w:sz w:val="24"/>
          <w:szCs w:val="24"/>
        </w:rPr>
        <w:t>- естественнонаучный профиль</w:t>
      </w:r>
    </w:p>
    <w:p w:rsidR="007F1C41" w:rsidRDefault="007F1C41" w:rsidP="007F1C41">
      <w:pPr>
        <w:shd w:val="clear" w:color="auto" w:fill="FFFFFF"/>
        <w:spacing w:after="0" w:line="260" w:lineRule="auto"/>
        <w:ind w:left="567" w:right="166"/>
        <w:jc w:val="both"/>
        <w:rPr>
          <w:rFonts w:ascii="Times New Roman" w:hAnsi="Times New Roman"/>
          <w:sz w:val="24"/>
          <w:szCs w:val="24"/>
        </w:rPr>
      </w:pPr>
      <w:r>
        <w:rPr>
          <w:rFonts w:ascii="Times New Roman" w:hAnsi="Times New Roman"/>
          <w:sz w:val="24"/>
          <w:szCs w:val="24"/>
        </w:rPr>
        <w:t>- гуманитарный профиль</w:t>
      </w:r>
    </w:p>
    <w:p w:rsidR="007F1C41" w:rsidRDefault="007F1C41" w:rsidP="007F1C41">
      <w:pPr>
        <w:shd w:val="clear" w:color="auto" w:fill="FFFFFF"/>
        <w:spacing w:after="0" w:line="260" w:lineRule="auto"/>
        <w:ind w:left="567" w:right="166"/>
        <w:jc w:val="both"/>
        <w:rPr>
          <w:rFonts w:ascii="Times New Roman" w:hAnsi="Times New Roman"/>
          <w:sz w:val="24"/>
          <w:szCs w:val="24"/>
        </w:rPr>
      </w:pPr>
      <w:r>
        <w:rPr>
          <w:rFonts w:ascii="Times New Roman" w:hAnsi="Times New Roman"/>
          <w:sz w:val="24"/>
          <w:szCs w:val="24"/>
        </w:rPr>
        <w:t>- универсальный профиль.</w:t>
      </w:r>
    </w:p>
    <w:p w:rsidR="007F1C41" w:rsidRDefault="007F1C41" w:rsidP="007F1C41">
      <w:pPr>
        <w:shd w:val="clear" w:color="auto" w:fill="FFFFFF"/>
        <w:spacing w:after="0" w:line="260" w:lineRule="auto"/>
        <w:ind w:left="567" w:right="166"/>
        <w:jc w:val="both"/>
        <w:rPr>
          <w:rFonts w:ascii="Times New Roman" w:hAnsi="Times New Roman"/>
          <w:sz w:val="24"/>
          <w:szCs w:val="24"/>
        </w:rPr>
      </w:pPr>
      <w:r>
        <w:rPr>
          <w:rFonts w:ascii="Times New Roman" w:hAnsi="Times New Roman"/>
          <w:sz w:val="24"/>
          <w:szCs w:val="24"/>
        </w:rPr>
        <w:t>- агротехнологический профиль</w:t>
      </w:r>
    </w:p>
    <w:p w:rsidR="007F1C41" w:rsidRDefault="007F1C41" w:rsidP="007F1C41">
      <w:pPr>
        <w:shd w:val="clear" w:color="auto" w:fill="FFFFFF"/>
        <w:ind w:left="567" w:right="166"/>
        <w:jc w:val="both"/>
        <w:rPr>
          <w:rFonts w:ascii="Times New Roman" w:hAnsi="Times New Roman"/>
          <w:sz w:val="24"/>
          <w:szCs w:val="24"/>
        </w:rPr>
      </w:pPr>
      <w:r>
        <w:rPr>
          <w:rFonts w:ascii="Times New Roman" w:hAnsi="Times New Roman"/>
          <w:sz w:val="24"/>
          <w:szCs w:val="24"/>
        </w:rPr>
        <w:t>Профиль обучения является способом введения обучающихся в ту или иную общественно-производственную практику, они ориентируют на будущую сферу профессиональной деятельности, с учетом предполагаемого продолжения образования обучающихся.</w:t>
      </w:r>
    </w:p>
    <w:p w:rsidR="007F1C41" w:rsidRDefault="007F1C41" w:rsidP="007F1C41">
      <w:pPr>
        <w:tabs>
          <w:tab w:val="left" w:pos="142"/>
        </w:tabs>
        <w:ind w:left="567" w:right="166"/>
        <w:jc w:val="both"/>
        <w:rPr>
          <w:rFonts w:ascii="Times New Roman" w:hAnsi="Times New Roman"/>
          <w:sz w:val="24"/>
          <w:szCs w:val="24"/>
        </w:rPr>
      </w:pPr>
      <w:r>
        <w:rPr>
          <w:rFonts w:ascii="Times New Roman" w:hAnsi="Times New Roman"/>
          <w:color w:val="FF0000"/>
          <w:sz w:val="24"/>
          <w:szCs w:val="24"/>
        </w:rPr>
        <w:t xml:space="preserve">          </w:t>
      </w:r>
      <w:r>
        <w:rPr>
          <w:rFonts w:ascii="Times New Roman" w:hAnsi="Times New Roman"/>
          <w:sz w:val="24"/>
          <w:szCs w:val="24"/>
        </w:rPr>
        <w:t xml:space="preserve"> Учебный предмет «Физическая культура» при реализации технологического (инженерного) профиля изучается из расчёта 2 часов в неделю (68 часов в год).  Третий час учебного предмета «Физическая культура» реализуется за счёт часов формируемой части учебного плана.</w:t>
      </w:r>
    </w:p>
    <w:p w:rsidR="007F1C41" w:rsidRDefault="007F1C41" w:rsidP="007F1C41">
      <w:pPr>
        <w:ind w:left="567" w:right="166"/>
        <w:jc w:val="both"/>
        <w:rPr>
          <w:rFonts w:ascii="Times New Roman" w:hAnsi="Times New Roman"/>
          <w:sz w:val="24"/>
          <w:szCs w:val="24"/>
        </w:rPr>
      </w:pPr>
      <w:r>
        <w:rPr>
          <w:rFonts w:ascii="Times New Roman" w:hAnsi="Times New Roman"/>
          <w:sz w:val="24"/>
          <w:szCs w:val="24"/>
        </w:rPr>
        <w:t xml:space="preserve">            Учебный план предусматривает введение такого обязательного предмета, как «Индивидуальный проект». Выполнение индивидуального проекта является обязательным для каждого обучающегося. Индивидуальный проект выполняется обучающимися в течение одного года обучения в рамках преподавания  учебных предметов. По окончании изучения данного предмета обучающиеся представляют свои индивидуальные проекты в виде завершенного учебного исследования или разработки проекта. </w:t>
      </w:r>
    </w:p>
    <w:p w:rsidR="007F1C41" w:rsidRDefault="007F1C41" w:rsidP="007F1C41">
      <w:pPr>
        <w:ind w:left="567" w:right="166" w:firstLine="578"/>
        <w:jc w:val="both"/>
        <w:rPr>
          <w:rFonts w:ascii="Times New Roman" w:hAnsi="Times New Roman"/>
          <w:sz w:val="24"/>
          <w:szCs w:val="24"/>
        </w:rPr>
      </w:pPr>
      <w:r>
        <w:rPr>
          <w:rFonts w:ascii="Times New Roman" w:hAnsi="Times New Roman"/>
          <w:sz w:val="24"/>
          <w:szCs w:val="24"/>
        </w:rPr>
        <w:t xml:space="preserve">         Учебный год для обучающихся 10-11-х классов составляет 34 учебные недели. Организация учебного процесса в данных классах осуществляется по пятидневной учебной неделе. </w:t>
      </w:r>
      <w:r>
        <w:rPr>
          <w:rFonts w:ascii="Times New Roman" w:hAnsi="Times New Roman"/>
          <w:sz w:val="24"/>
          <w:szCs w:val="24"/>
        </w:rPr>
        <w:tab/>
      </w:r>
    </w:p>
    <w:p w:rsidR="007F1C41" w:rsidRDefault="007F1C41" w:rsidP="007F1C41">
      <w:pPr>
        <w:ind w:left="567" w:right="166"/>
        <w:jc w:val="both"/>
        <w:rPr>
          <w:rFonts w:ascii="Times New Roman" w:hAnsi="Times New Roman"/>
          <w:sz w:val="24"/>
          <w:szCs w:val="24"/>
        </w:rPr>
      </w:pPr>
      <w:r>
        <w:rPr>
          <w:rFonts w:ascii="Times New Roman" w:hAnsi="Times New Roman"/>
          <w:sz w:val="24"/>
          <w:szCs w:val="24"/>
        </w:rPr>
        <w:t xml:space="preserve">          Промежуточная аттестация в 10-11-х классах проводится в соответствии с Положением о системе отметок, формах, периодичности и порядке текущего контроля успеваемости и промежуточной аттестации обучающихся. Учебный год для обучающихся 10-11-х классов делится на полугодия. По итогам каждого учебного полугодия выставляются отметки по каждому предмету учебного плана как среднее арифметическое текущих отметок, полученных  учащимися в текущем учебном полугодии.</w:t>
      </w:r>
    </w:p>
    <w:p w:rsidR="007F1C41" w:rsidRDefault="007F1C41" w:rsidP="007F1C41">
      <w:pPr>
        <w:tabs>
          <w:tab w:val="left" w:pos="142"/>
        </w:tabs>
        <w:ind w:left="567" w:right="166"/>
        <w:jc w:val="both"/>
        <w:rPr>
          <w:rFonts w:ascii="Times New Roman" w:hAnsi="Times New Roman"/>
          <w:sz w:val="24"/>
          <w:szCs w:val="24"/>
        </w:rPr>
      </w:pPr>
      <w:r>
        <w:rPr>
          <w:rFonts w:ascii="Times New Roman" w:hAnsi="Times New Roman"/>
          <w:sz w:val="24"/>
          <w:szCs w:val="24"/>
        </w:rPr>
        <w:t xml:space="preserve">           Формы проведения промежуточной аттестации</w:t>
      </w:r>
    </w:p>
    <w:tbl>
      <w:tblPr>
        <w:tblW w:w="9290" w:type="dxa"/>
        <w:tblInd w:w="103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53"/>
        <w:gridCol w:w="5037"/>
      </w:tblGrid>
      <w:tr w:rsidR="007F1C41" w:rsidTr="007F1C41">
        <w:trPr>
          <w:cantSplit/>
          <w:trHeight w:val="531"/>
        </w:trPr>
        <w:tc>
          <w:tcPr>
            <w:tcW w:w="4253" w:type="dxa"/>
            <w:vMerge w:val="restart"/>
            <w:tcBorders>
              <w:top w:val="single" w:sz="12" w:space="0" w:color="auto"/>
            </w:tcBorders>
            <w:vAlign w:val="center"/>
          </w:tcPr>
          <w:p w:rsidR="007F1C41" w:rsidRDefault="007F1C41" w:rsidP="007F1C41">
            <w:pPr>
              <w:spacing w:after="0" w:line="260" w:lineRule="auto"/>
              <w:jc w:val="both"/>
              <w:rPr>
                <w:rFonts w:ascii="Times New Roman" w:hAnsi="Times New Roman"/>
                <w:sz w:val="24"/>
                <w:szCs w:val="24"/>
              </w:rPr>
            </w:pPr>
            <w:r>
              <w:rPr>
                <w:rFonts w:ascii="Times New Roman" w:hAnsi="Times New Roman"/>
                <w:sz w:val="24"/>
                <w:szCs w:val="24"/>
              </w:rPr>
              <w:t>Учебные предметы</w:t>
            </w:r>
          </w:p>
        </w:tc>
        <w:tc>
          <w:tcPr>
            <w:tcW w:w="5037" w:type="dxa"/>
            <w:tcBorders>
              <w:top w:val="single" w:sz="12" w:space="0" w:color="auto"/>
            </w:tcBorders>
          </w:tcPr>
          <w:p w:rsidR="007F1C41" w:rsidRDefault="007F1C41" w:rsidP="007F1C41">
            <w:pPr>
              <w:spacing w:after="0" w:line="260" w:lineRule="auto"/>
              <w:jc w:val="both"/>
              <w:rPr>
                <w:rFonts w:ascii="Times New Roman" w:hAnsi="Times New Roman"/>
                <w:sz w:val="24"/>
                <w:szCs w:val="24"/>
              </w:rPr>
            </w:pPr>
            <w:r>
              <w:rPr>
                <w:rFonts w:ascii="Times New Roman" w:hAnsi="Times New Roman"/>
                <w:sz w:val="24"/>
                <w:szCs w:val="24"/>
              </w:rPr>
              <w:t>Форма проведения промежуточной аттестации</w:t>
            </w:r>
          </w:p>
        </w:tc>
      </w:tr>
      <w:tr w:rsidR="007F1C41" w:rsidTr="007F1C41">
        <w:trPr>
          <w:cantSplit/>
          <w:trHeight w:val="531"/>
        </w:trPr>
        <w:tc>
          <w:tcPr>
            <w:tcW w:w="4253" w:type="dxa"/>
            <w:vMerge/>
            <w:tcBorders>
              <w:bottom w:val="nil"/>
            </w:tcBorders>
            <w:vAlign w:val="center"/>
          </w:tcPr>
          <w:p w:rsidR="007F1C41" w:rsidRDefault="007F1C41" w:rsidP="007F1C41">
            <w:pPr>
              <w:spacing w:after="0" w:line="260" w:lineRule="auto"/>
              <w:jc w:val="both"/>
              <w:rPr>
                <w:rFonts w:ascii="Times New Roman" w:hAnsi="Times New Roman"/>
                <w:sz w:val="24"/>
                <w:szCs w:val="24"/>
              </w:rPr>
            </w:pPr>
          </w:p>
        </w:tc>
        <w:tc>
          <w:tcPr>
            <w:tcW w:w="5037" w:type="dxa"/>
          </w:tcPr>
          <w:p w:rsidR="007F1C41" w:rsidRDefault="007F1C41" w:rsidP="007F1C41">
            <w:pPr>
              <w:spacing w:after="0" w:line="260" w:lineRule="auto"/>
              <w:jc w:val="both"/>
              <w:rPr>
                <w:rFonts w:ascii="Times New Roman" w:hAnsi="Times New Roman"/>
                <w:sz w:val="24"/>
                <w:szCs w:val="24"/>
              </w:rPr>
            </w:pPr>
            <w:r>
              <w:rPr>
                <w:rFonts w:ascii="Times New Roman" w:hAnsi="Times New Roman"/>
                <w:sz w:val="24"/>
                <w:szCs w:val="24"/>
              </w:rPr>
              <w:t xml:space="preserve"> 10 класс</w:t>
            </w:r>
          </w:p>
        </w:tc>
      </w:tr>
      <w:tr w:rsidR="007F1C41" w:rsidTr="007F1C41">
        <w:trPr>
          <w:cantSplit/>
          <w:trHeight w:val="373"/>
        </w:trPr>
        <w:tc>
          <w:tcPr>
            <w:tcW w:w="4253" w:type="dxa"/>
            <w:tcBorders>
              <w:top w:val="single" w:sz="12" w:space="0" w:color="auto"/>
              <w:bottom w:val="single" w:sz="6" w:space="0" w:color="auto"/>
            </w:tcBorders>
            <w:vAlign w:val="center"/>
          </w:tcPr>
          <w:p w:rsidR="007F1C41" w:rsidRDefault="007F1C41" w:rsidP="007F1C41">
            <w:pPr>
              <w:pStyle w:val="7"/>
              <w:jc w:val="both"/>
              <w:rPr>
                <w:rFonts w:ascii="Times New Roman" w:hAnsi="Times New Roman"/>
                <w:sz w:val="24"/>
                <w:szCs w:val="24"/>
              </w:rPr>
            </w:pPr>
            <w:r>
              <w:rPr>
                <w:rFonts w:ascii="Times New Roman" w:hAnsi="Times New Roman"/>
                <w:sz w:val="24"/>
                <w:szCs w:val="24"/>
              </w:rPr>
              <w:t>Русский язык</w:t>
            </w:r>
          </w:p>
        </w:tc>
        <w:tc>
          <w:tcPr>
            <w:tcW w:w="5037" w:type="dxa"/>
            <w:tcBorders>
              <w:top w:val="single" w:sz="12"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w:t>
            </w:r>
          </w:p>
        </w:tc>
      </w:tr>
      <w:tr w:rsidR="007F1C41" w:rsidTr="007F1C41">
        <w:trPr>
          <w:cantSplit/>
          <w:trHeight w:val="373"/>
        </w:trPr>
        <w:tc>
          <w:tcPr>
            <w:tcW w:w="4253"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Литература</w:t>
            </w:r>
          </w:p>
        </w:tc>
        <w:tc>
          <w:tcPr>
            <w:tcW w:w="5037"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73"/>
        </w:trPr>
        <w:tc>
          <w:tcPr>
            <w:tcW w:w="4253" w:type="dxa"/>
            <w:tcBorders>
              <w:top w:val="single" w:sz="6" w:space="0" w:color="auto"/>
              <w:bottom w:val="single" w:sz="12"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Иностранный  (английский) язык</w:t>
            </w:r>
          </w:p>
        </w:tc>
        <w:tc>
          <w:tcPr>
            <w:tcW w:w="5037" w:type="dxa"/>
            <w:tcBorders>
              <w:top w:val="single" w:sz="6"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84"/>
        </w:trPr>
        <w:tc>
          <w:tcPr>
            <w:tcW w:w="4253"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 xml:space="preserve">Математика </w:t>
            </w:r>
          </w:p>
        </w:tc>
        <w:tc>
          <w:tcPr>
            <w:tcW w:w="5037"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84"/>
        </w:trPr>
        <w:tc>
          <w:tcPr>
            <w:tcW w:w="4253" w:type="dxa"/>
            <w:tcBorders>
              <w:top w:val="single" w:sz="12" w:space="0" w:color="auto"/>
              <w:bottom w:val="nil"/>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Информатика</w:t>
            </w:r>
          </w:p>
        </w:tc>
        <w:tc>
          <w:tcPr>
            <w:tcW w:w="5037" w:type="dxa"/>
            <w:tcBorders>
              <w:top w:val="single" w:sz="12" w:space="0" w:color="auto"/>
              <w:bottom w:val="nil"/>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64"/>
        </w:trPr>
        <w:tc>
          <w:tcPr>
            <w:tcW w:w="4253" w:type="dxa"/>
            <w:tcBorders>
              <w:top w:val="single" w:sz="12"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 xml:space="preserve">История </w:t>
            </w:r>
          </w:p>
        </w:tc>
        <w:tc>
          <w:tcPr>
            <w:tcW w:w="5037" w:type="dxa"/>
            <w:tcBorders>
              <w:top w:val="single" w:sz="12"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64"/>
        </w:trPr>
        <w:tc>
          <w:tcPr>
            <w:tcW w:w="4253"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Обществознание</w:t>
            </w:r>
          </w:p>
        </w:tc>
        <w:tc>
          <w:tcPr>
            <w:tcW w:w="5037"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64"/>
        </w:trPr>
        <w:tc>
          <w:tcPr>
            <w:tcW w:w="4253" w:type="dxa"/>
            <w:tcBorders>
              <w:top w:val="single" w:sz="6" w:space="0" w:color="auto"/>
              <w:bottom w:val="single" w:sz="6" w:space="0" w:color="auto"/>
            </w:tcBorders>
            <w:vAlign w:val="center"/>
          </w:tcPr>
          <w:p w:rsidR="007F1C41" w:rsidRDefault="007F1C41" w:rsidP="007F1C41">
            <w:pPr>
              <w:ind w:right="-5"/>
              <w:jc w:val="both"/>
              <w:rPr>
                <w:rFonts w:ascii="Times New Roman" w:hAnsi="Times New Roman"/>
                <w:bCs/>
                <w:sz w:val="24"/>
                <w:szCs w:val="24"/>
              </w:rPr>
            </w:pPr>
            <w:r>
              <w:rPr>
                <w:rFonts w:ascii="Times New Roman" w:hAnsi="Times New Roman"/>
                <w:bCs/>
                <w:sz w:val="24"/>
                <w:szCs w:val="24"/>
              </w:rPr>
              <w:t>География</w:t>
            </w:r>
          </w:p>
        </w:tc>
        <w:tc>
          <w:tcPr>
            <w:tcW w:w="5037"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64"/>
        </w:trPr>
        <w:tc>
          <w:tcPr>
            <w:tcW w:w="4253" w:type="dxa"/>
            <w:tcBorders>
              <w:top w:val="single" w:sz="6" w:space="0" w:color="auto"/>
              <w:bottom w:val="single" w:sz="4"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Физика</w:t>
            </w:r>
          </w:p>
        </w:tc>
        <w:tc>
          <w:tcPr>
            <w:tcW w:w="5037" w:type="dxa"/>
            <w:tcBorders>
              <w:top w:val="single" w:sz="6" w:space="0" w:color="auto"/>
              <w:bottom w:val="single" w:sz="4"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84"/>
        </w:trPr>
        <w:tc>
          <w:tcPr>
            <w:tcW w:w="4253"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lastRenderedPageBreak/>
              <w:t>Химия</w:t>
            </w:r>
          </w:p>
        </w:tc>
        <w:tc>
          <w:tcPr>
            <w:tcW w:w="5037"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ВПР/тестирование</w:t>
            </w:r>
          </w:p>
        </w:tc>
      </w:tr>
      <w:tr w:rsidR="007F1C41" w:rsidTr="007F1C41">
        <w:trPr>
          <w:cantSplit/>
          <w:trHeight w:val="384"/>
        </w:trPr>
        <w:tc>
          <w:tcPr>
            <w:tcW w:w="4253"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Биология</w:t>
            </w:r>
          </w:p>
        </w:tc>
        <w:tc>
          <w:tcPr>
            <w:tcW w:w="5037"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626"/>
        </w:trPr>
        <w:tc>
          <w:tcPr>
            <w:tcW w:w="4253" w:type="dxa"/>
            <w:tcBorders>
              <w:top w:val="single" w:sz="6" w:space="0" w:color="auto"/>
              <w:bottom w:val="nil"/>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 xml:space="preserve">Основы безопасности и защиты Родины </w:t>
            </w:r>
          </w:p>
        </w:tc>
        <w:tc>
          <w:tcPr>
            <w:tcW w:w="5037" w:type="dxa"/>
            <w:tcBorders>
              <w:top w:val="single" w:sz="6" w:space="0" w:color="auto"/>
              <w:bottom w:val="nil"/>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455"/>
        </w:trPr>
        <w:tc>
          <w:tcPr>
            <w:tcW w:w="4253" w:type="dxa"/>
            <w:tcBorders>
              <w:top w:val="single" w:sz="12" w:space="0" w:color="auto"/>
              <w:bottom w:val="single" w:sz="12"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Физическая культура</w:t>
            </w:r>
          </w:p>
        </w:tc>
        <w:tc>
          <w:tcPr>
            <w:tcW w:w="5037" w:type="dxa"/>
            <w:tcBorders>
              <w:top w:val="single" w:sz="12"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455"/>
        </w:trPr>
        <w:tc>
          <w:tcPr>
            <w:tcW w:w="4253" w:type="dxa"/>
            <w:tcBorders>
              <w:top w:val="single" w:sz="12" w:space="0" w:color="auto"/>
              <w:bottom w:val="single" w:sz="12"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Индивидуальный проект</w:t>
            </w:r>
          </w:p>
        </w:tc>
        <w:tc>
          <w:tcPr>
            <w:tcW w:w="5037" w:type="dxa"/>
            <w:tcBorders>
              <w:top w:val="single" w:sz="12"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защита проекта</w:t>
            </w:r>
          </w:p>
        </w:tc>
      </w:tr>
      <w:tr w:rsidR="007F1C41" w:rsidTr="007F1C41">
        <w:trPr>
          <w:cantSplit/>
          <w:trHeight w:val="455"/>
        </w:trPr>
        <w:tc>
          <w:tcPr>
            <w:tcW w:w="4253" w:type="dxa"/>
            <w:tcBorders>
              <w:top w:val="single" w:sz="12" w:space="0" w:color="auto"/>
              <w:bottom w:val="single" w:sz="12" w:space="0" w:color="auto"/>
            </w:tcBorders>
          </w:tcPr>
          <w:p w:rsidR="007F1C41" w:rsidRDefault="007F1C41" w:rsidP="007F1C41">
            <w:pPr>
              <w:spacing w:after="0" w:line="240" w:lineRule="auto"/>
              <w:rPr>
                <w:rFonts w:ascii="Times New Roman" w:hAnsi="Times New Roman"/>
                <w:sz w:val="24"/>
                <w:szCs w:val="24"/>
              </w:rPr>
            </w:pPr>
            <w:r>
              <w:rPr>
                <w:rFonts w:ascii="Times New Roman" w:hAnsi="Times New Roman"/>
                <w:sz w:val="24"/>
                <w:szCs w:val="24"/>
              </w:rPr>
              <w:t>Русское правописание: орфография и пунктуация</w:t>
            </w:r>
          </w:p>
        </w:tc>
        <w:tc>
          <w:tcPr>
            <w:tcW w:w="5037" w:type="dxa"/>
            <w:tcBorders>
              <w:top w:val="single" w:sz="12" w:space="0" w:color="auto"/>
              <w:bottom w:val="single" w:sz="12" w:space="0" w:color="auto"/>
            </w:tcBorders>
          </w:tcPr>
          <w:p w:rsidR="007F1C41" w:rsidRDefault="007F1C41" w:rsidP="007F1C41">
            <w:pPr>
              <w:spacing w:after="0" w:line="240" w:lineRule="auto"/>
              <w:rPr>
                <w:rFonts w:ascii="Times New Roman" w:hAnsi="Times New Roman"/>
                <w:sz w:val="24"/>
                <w:szCs w:val="24"/>
              </w:rPr>
            </w:pPr>
            <w:r>
              <w:rPr>
                <w:rFonts w:ascii="Times New Roman" w:hAnsi="Times New Roman"/>
                <w:sz w:val="24"/>
                <w:szCs w:val="24"/>
              </w:rPr>
              <w:t>зачет</w:t>
            </w:r>
          </w:p>
        </w:tc>
      </w:tr>
      <w:tr w:rsidR="007F1C41" w:rsidTr="007F1C41">
        <w:trPr>
          <w:cantSplit/>
          <w:trHeight w:val="455"/>
        </w:trPr>
        <w:tc>
          <w:tcPr>
            <w:tcW w:w="4253" w:type="dxa"/>
            <w:tcBorders>
              <w:top w:val="single" w:sz="12" w:space="0" w:color="auto"/>
              <w:bottom w:val="single" w:sz="6" w:space="0" w:color="auto"/>
            </w:tcBorders>
          </w:tcPr>
          <w:p w:rsidR="007F1C41" w:rsidRDefault="007F1C41" w:rsidP="007F1C41">
            <w:pPr>
              <w:spacing w:after="0" w:line="240" w:lineRule="auto"/>
              <w:rPr>
                <w:rFonts w:ascii="Times New Roman" w:hAnsi="Times New Roman"/>
                <w:sz w:val="24"/>
                <w:szCs w:val="24"/>
              </w:rPr>
            </w:pPr>
            <w:r>
              <w:rPr>
                <w:rFonts w:ascii="Times New Roman" w:hAnsi="Times New Roman"/>
              </w:rPr>
              <w:t>Избранные разделы математики</w:t>
            </w:r>
          </w:p>
        </w:tc>
        <w:tc>
          <w:tcPr>
            <w:tcW w:w="5037" w:type="dxa"/>
            <w:tcBorders>
              <w:top w:val="single" w:sz="12" w:space="0" w:color="auto"/>
              <w:bottom w:val="single" w:sz="6" w:space="0" w:color="auto"/>
            </w:tcBorders>
          </w:tcPr>
          <w:p w:rsidR="007F1C41" w:rsidRDefault="007F1C41" w:rsidP="007F1C41">
            <w:pPr>
              <w:spacing w:after="0" w:line="240" w:lineRule="auto"/>
              <w:rPr>
                <w:rFonts w:ascii="Times New Roman" w:hAnsi="Times New Roman"/>
                <w:sz w:val="24"/>
                <w:szCs w:val="24"/>
              </w:rPr>
            </w:pPr>
            <w:r>
              <w:rPr>
                <w:rFonts w:ascii="Times New Roman" w:hAnsi="Times New Roman"/>
                <w:sz w:val="24"/>
                <w:szCs w:val="24"/>
              </w:rPr>
              <w:t>зачет</w:t>
            </w:r>
          </w:p>
        </w:tc>
      </w:tr>
    </w:tbl>
    <w:p w:rsidR="007F1C41" w:rsidRDefault="007F1C41" w:rsidP="007F1C41">
      <w:pPr>
        <w:jc w:val="both"/>
        <w:rPr>
          <w:rFonts w:ascii="Times New Roman" w:hAnsi="Times New Roman"/>
          <w:smallCaps/>
          <w:sz w:val="24"/>
          <w:szCs w:val="24"/>
        </w:rPr>
      </w:pPr>
      <w:r>
        <w:rPr>
          <w:rFonts w:ascii="Times New Roman" w:hAnsi="Times New Roman"/>
          <w:smallCaps/>
          <w:sz w:val="24"/>
          <w:szCs w:val="24"/>
        </w:rPr>
        <w:t>11 класс</w:t>
      </w:r>
    </w:p>
    <w:p w:rsidR="007F1C41" w:rsidRDefault="007F1C41" w:rsidP="007F1C41">
      <w:pPr>
        <w:jc w:val="both"/>
        <w:rPr>
          <w:rFonts w:ascii="Times New Roman" w:hAnsi="Times New Roman"/>
          <w:smallCaps/>
          <w:sz w:val="24"/>
          <w:szCs w:val="24"/>
        </w:rPr>
      </w:pPr>
    </w:p>
    <w:tbl>
      <w:tblPr>
        <w:tblW w:w="10920" w:type="dxa"/>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360"/>
        <w:gridCol w:w="5560"/>
      </w:tblGrid>
      <w:tr w:rsidR="007F1C41" w:rsidTr="007F1C41">
        <w:trPr>
          <w:cantSplit/>
          <w:trHeight w:val="531"/>
        </w:trPr>
        <w:tc>
          <w:tcPr>
            <w:tcW w:w="5360" w:type="dxa"/>
            <w:vMerge w:val="restart"/>
            <w:tcBorders>
              <w:top w:val="single" w:sz="12"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Учебные предметы</w:t>
            </w:r>
          </w:p>
        </w:tc>
        <w:tc>
          <w:tcPr>
            <w:tcW w:w="5560" w:type="dxa"/>
            <w:tcBorders>
              <w:top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Форма проведения промежуточной аттестации</w:t>
            </w:r>
          </w:p>
        </w:tc>
      </w:tr>
      <w:tr w:rsidR="007F1C41" w:rsidTr="007F1C41">
        <w:trPr>
          <w:cantSplit/>
          <w:trHeight w:val="531"/>
        </w:trPr>
        <w:tc>
          <w:tcPr>
            <w:tcW w:w="5360" w:type="dxa"/>
            <w:vMerge/>
            <w:tcBorders>
              <w:bottom w:val="nil"/>
            </w:tcBorders>
            <w:vAlign w:val="center"/>
          </w:tcPr>
          <w:p w:rsidR="007F1C41" w:rsidRDefault="007F1C41" w:rsidP="007F1C41">
            <w:pPr>
              <w:jc w:val="both"/>
              <w:rPr>
                <w:rFonts w:ascii="Times New Roman" w:hAnsi="Times New Roman"/>
                <w:sz w:val="24"/>
                <w:szCs w:val="24"/>
              </w:rPr>
            </w:pPr>
          </w:p>
        </w:tc>
        <w:tc>
          <w:tcPr>
            <w:tcW w:w="5560" w:type="dxa"/>
          </w:tcPr>
          <w:p w:rsidR="007F1C41" w:rsidRDefault="007F1C41" w:rsidP="007F1C41">
            <w:pPr>
              <w:jc w:val="both"/>
              <w:rPr>
                <w:rFonts w:ascii="Times New Roman" w:hAnsi="Times New Roman"/>
                <w:sz w:val="24"/>
                <w:szCs w:val="24"/>
              </w:rPr>
            </w:pPr>
            <w:r>
              <w:rPr>
                <w:rFonts w:ascii="Times New Roman" w:hAnsi="Times New Roman"/>
                <w:sz w:val="24"/>
                <w:szCs w:val="24"/>
              </w:rPr>
              <w:t>11 класс</w:t>
            </w:r>
          </w:p>
        </w:tc>
      </w:tr>
      <w:tr w:rsidR="007F1C41" w:rsidTr="007F1C41">
        <w:trPr>
          <w:cantSplit/>
          <w:trHeight w:val="373"/>
        </w:trPr>
        <w:tc>
          <w:tcPr>
            <w:tcW w:w="5360" w:type="dxa"/>
            <w:tcBorders>
              <w:top w:val="single" w:sz="12" w:space="0" w:color="auto"/>
              <w:bottom w:val="single" w:sz="6" w:space="0" w:color="auto"/>
            </w:tcBorders>
            <w:vAlign w:val="center"/>
          </w:tcPr>
          <w:p w:rsidR="007F1C41" w:rsidRDefault="007F1C41" w:rsidP="007F1C41">
            <w:pPr>
              <w:pStyle w:val="7"/>
              <w:jc w:val="both"/>
              <w:rPr>
                <w:rFonts w:ascii="Times New Roman" w:hAnsi="Times New Roman"/>
                <w:sz w:val="24"/>
                <w:szCs w:val="24"/>
              </w:rPr>
            </w:pPr>
            <w:r>
              <w:rPr>
                <w:rFonts w:ascii="Times New Roman" w:hAnsi="Times New Roman"/>
                <w:sz w:val="24"/>
                <w:szCs w:val="24"/>
              </w:rPr>
              <w:t>Русский язык</w:t>
            </w:r>
          </w:p>
        </w:tc>
        <w:tc>
          <w:tcPr>
            <w:tcW w:w="5560" w:type="dxa"/>
            <w:tcBorders>
              <w:top w:val="single" w:sz="12"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73"/>
        </w:trPr>
        <w:tc>
          <w:tcPr>
            <w:tcW w:w="5360"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Литература</w:t>
            </w:r>
          </w:p>
        </w:tc>
        <w:tc>
          <w:tcPr>
            <w:tcW w:w="5560"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73"/>
        </w:trPr>
        <w:tc>
          <w:tcPr>
            <w:tcW w:w="5360" w:type="dxa"/>
            <w:tcBorders>
              <w:top w:val="single" w:sz="6" w:space="0" w:color="auto"/>
              <w:bottom w:val="single" w:sz="12"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Иностранный  (английский) язык</w:t>
            </w:r>
          </w:p>
        </w:tc>
        <w:tc>
          <w:tcPr>
            <w:tcW w:w="5560" w:type="dxa"/>
            <w:tcBorders>
              <w:top w:val="single" w:sz="6"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84"/>
        </w:trPr>
        <w:tc>
          <w:tcPr>
            <w:tcW w:w="5360"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 xml:space="preserve">Математика </w:t>
            </w:r>
          </w:p>
        </w:tc>
        <w:tc>
          <w:tcPr>
            <w:tcW w:w="5560"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84"/>
        </w:trPr>
        <w:tc>
          <w:tcPr>
            <w:tcW w:w="5360" w:type="dxa"/>
            <w:tcBorders>
              <w:top w:val="single" w:sz="12" w:space="0" w:color="auto"/>
              <w:bottom w:val="nil"/>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Информатика</w:t>
            </w:r>
          </w:p>
        </w:tc>
        <w:tc>
          <w:tcPr>
            <w:tcW w:w="5560" w:type="dxa"/>
            <w:tcBorders>
              <w:top w:val="single" w:sz="12" w:space="0" w:color="auto"/>
              <w:bottom w:val="nil"/>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64"/>
        </w:trPr>
        <w:tc>
          <w:tcPr>
            <w:tcW w:w="5360" w:type="dxa"/>
            <w:tcBorders>
              <w:top w:val="single" w:sz="12"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 xml:space="preserve">История </w:t>
            </w:r>
          </w:p>
        </w:tc>
        <w:tc>
          <w:tcPr>
            <w:tcW w:w="5560" w:type="dxa"/>
            <w:tcBorders>
              <w:top w:val="single" w:sz="12"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64"/>
        </w:trPr>
        <w:tc>
          <w:tcPr>
            <w:tcW w:w="5360"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Обществознание</w:t>
            </w:r>
          </w:p>
        </w:tc>
        <w:tc>
          <w:tcPr>
            <w:tcW w:w="5560"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64"/>
        </w:trPr>
        <w:tc>
          <w:tcPr>
            <w:tcW w:w="5360" w:type="dxa"/>
            <w:tcBorders>
              <w:top w:val="single" w:sz="6" w:space="0" w:color="auto"/>
              <w:bottom w:val="single" w:sz="6" w:space="0" w:color="auto"/>
            </w:tcBorders>
            <w:vAlign w:val="center"/>
          </w:tcPr>
          <w:p w:rsidR="007F1C41" w:rsidRDefault="007F1C41" w:rsidP="007F1C41">
            <w:pPr>
              <w:ind w:right="-5"/>
              <w:jc w:val="both"/>
              <w:rPr>
                <w:rFonts w:ascii="Times New Roman" w:hAnsi="Times New Roman"/>
                <w:bCs/>
                <w:sz w:val="24"/>
                <w:szCs w:val="24"/>
              </w:rPr>
            </w:pPr>
            <w:r>
              <w:rPr>
                <w:rFonts w:ascii="Times New Roman" w:hAnsi="Times New Roman"/>
                <w:bCs/>
                <w:sz w:val="24"/>
                <w:szCs w:val="24"/>
              </w:rPr>
              <w:t>География</w:t>
            </w:r>
          </w:p>
        </w:tc>
        <w:tc>
          <w:tcPr>
            <w:tcW w:w="5560"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64"/>
        </w:trPr>
        <w:tc>
          <w:tcPr>
            <w:tcW w:w="5360" w:type="dxa"/>
            <w:tcBorders>
              <w:top w:val="single" w:sz="6" w:space="0" w:color="auto"/>
              <w:bottom w:val="single" w:sz="4"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Физика</w:t>
            </w:r>
          </w:p>
        </w:tc>
        <w:tc>
          <w:tcPr>
            <w:tcW w:w="5560" w:type="dxa"/>
            <w:tcBorders>
              <w:top w:val="single" w:sz="6" w:space="0" w:color="auto"/>
              <w:bottom w:val="single" w:sz="4"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84"/>
        </w:trPr>
        <w:tc>
          <w:tcPr>
            <w:tcW w:w="5360"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Химия</w:t>
            </w:r>
          </w:p>
        </w:tc>
        <w:tc>
          <w:tcPr>
            <w:tcW w:w="5560"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384"/>
        </w:trPr>
        <w:tc>
          <w:tcPr>
            <w:tcW w:w="5360" w:type="dxa"/>
            <w:tcBorders>
              <w:top w:val="single" w:sz="6" w:space="0" w:color="auto"/>
              <w:bottom w:val="single" w:sz="6"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Биология</w:t>
            </w:r>
          </w:p>
        </w:tc>
        <w:tc>
          <w:tcPr>
            <w:tcW w:w="5560" w:type="dxa"/>
            <w:tcBorders>
              <w:top w:val="single" w:sz="6" w:space="0" w:color="auto"/>
              <w:bottom w:val="single" w:sz="6"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626"/>
        </w:trPr>
        <w:tc>
          <w:tcPr>
            <w:tcW w:w="5360" w:type="dxa"/>
            <w:tcBorders>
              <w:top w:val="single" w:sz="6" w:space="0" w:color="auto"/>
              <w:bottom w:val="nil"/>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Основы безопасности и защиты Родины</w:t>
            </w:r>
          </w:p>
        </w:tc>
        <w:tc>
          <w:tcPr>
            <w:tcW w:w="5560" w:type="dxa"/>
            <w:tcBorders>
              <w:top w:val="single" w:sz="6" w:space="0" w:color="auto"/>
              <w:bottom w:val="nil"/>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тестирование</w:t>
            </w:r>
          </w:p>
        </w:tc>
      </w:tr>
      <w:tr w:rsidR="007F1C41" w:rsidTr="007F1C41">
        <w:trPr>
          <w:cantSplit/>
          <w:trHeight w:val="455"/>
        </w:trPr>
        <w:tc>
          <w:tcPr>
            <w:tcW w:w="5360" w:type="dxa"/>
            <w:tcBorders>
              <w:top w:val="single" w:sz="12" w:space="0" w:color="auto"/>
              <w:bottom w:val="single" w:sz="12" w:space="0" w:color="auto"/>
            </w:tcBorders>
            <w:vAlign w:val="center"/>
          </w:tcPr>
          <w:p w:rsidR="007F1C41" w:rsidRDefault="007F1C41" w:rsidP="007F1C41">
            <w:pPr>
              <w:jc w:val="both"/>
              <w:rPr>
                <w:rFonts w:ascii="Times New Roman" w:hAnsi="Times New Roman"/>
                <w:sz w:val="24"/>
                <w:szCs w:val="24"/>
              </w:rPr>
            </w:pPr>
            <w:r>
              <w:rPr>
                <w:rFonts w:ascii="Times New Roman" w:hAnsi="Times New Roman"/>
                <w:sz w:val="24"/>
                <w:szCs w:val="24"/>
              </w:rPr>
              <w:t>Физическая культура</w:t>
            </w:r>
          </w:p>
        </w:tc>
        <w:tc>
          <w:tcPr>
            <w:tcW w:w="5560" w:type="dxa"/>
            <w:tcBorders>
              <w:top w:val="single" w:sz="12"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Сдача нормативов/тестирование</w:t>
            </w:r>
          </w:p>
        </w:tc>
      </w:tr>
      <w:tr w:rsidR="007F1C41" w:rsidTr="007F1C41">
        <w:trPr>
          <w:cantSplit/>
          <w:trHeight w:val="455"/>
        </w:trPr>
        <w:tc>
          <w:tcPr>
            <w:tcW w:w="5360" w:type="dxa"/>
            <w:tcBorders>
              <w:top w:val="single" w:sz="12" w:space="0" w:color="auto"/>
              <w:bottom w:val="single" w:sz="12" w:space="0" w:color="auto"/>
            </w:tcBorders>
          </w:tcPr>
          <w:p w:rsidR="007F1C41" w:rsidRDefault="007F1C41" w:rsidP="007F1C41">
            <w:pPr>
              <w:spacing w:after="0" w:line="240" w:lineRule="auto"/>
              <w:rPr>
                <w:rFonts w:ascii="Times New Roman" w:hAnsi="Times New Roman"/>
                <w:sz w:val="24"/>
                <w:szCs w:val="24"/>
              </w:rPr>
            </w:pPr>
            <w:r>
              <w:rPr>
                <w:rFonts w:ascii="Times New Roman" w:hAnsi="Times New Roman"/>
              </w:rPr>
              <w:t>«Сочинение: секреты успеха»</w:t>
            </w:r>
          </w:p>
        </w:tc>
        <w:tc>
          <w:tcPr>
            <w:tcW w:w="5560" w:type="dxa"/>
            <w:tcBorders>
              <w:top w:val="single" w:sz="12"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зачет</w:t>
            </w:r>
          </w:p>
        </w:tc>
      </w:tr>
      <w:tr w:rsidR="007F1C41" w:rsidTr="007F1C41">
        <w:trPr>
          <w:cantSplit/>
          <w:trHeight w:val="455"/>
        </w:trPr>
        <w:tc>
          <w:tcPr>
            <w:tcW w:w="5360" w:type="dxa"/>
            <w:tcBorders>
              <w:top w:val="single" w:sz="12" w:space="0" w:color="auto"/>
              <w:bottom w:val="single" w:sz="12" w:space="0" w:color="auto"/>
            </w:tcBorders>
          </w:tcPr>
          <w:p w:rsidR="007F1C41" w:rsidRDefault="007F1C41" w:rsidP="007F1C41">
            <w:pPr>
              <w:spacing w:after="0" w:line="240" w:lineRule="auto"/>
              <w:rPr>
                <w:rFonts w:ascii="Times New Roman" w:hAnsi="Times New Roman"/>
                <w:sz w:val="24"/>
                <w:szCs w:val="24"/>
              </w:rPr>
            </w:pPr>
            <w:r>
              <w:rPr>
                <w:rFonts w:ascii="Times New Roman" w:hAnsi="Times New Roman"/>
                <w:sz w:val="24"/>
                <w:szCs w:val="24"/>
              </w:rPr>
              <w:t>Русское правописание: орфография и пунктуация</w:t>
            </w:r>
          </w:p>
        </w:tc>
        <w:tc>
          <w:tcPr>
            <w:tcW w:w="5560" w:type="dxa"/>
            <w:tcBorders>
              <w:top w:val="single" w:sz="12"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зачет</w:t>
            </w:r>
          </w:p>
        </w:tc>
      </w:tr>
      <w:tr w:rsidR="007F1C41" w:rsidTr="007F1C41">
        <w:trPr>
          <w:cantSplit/>
          <w:trHeight w:val="455"/>
        </w:trPr>
        <w:tc>
          <w:tcPr>
            <w:tcW w:w="5360" w:type="dxa"/>
            <w:tcBorders>
              <w:top w:val="single" w:sz="12" w:space="0" w:color="auto"/>
              <w:bottom w:val="single" w:sz="12" w:space="0" w:color="auto"/>
            </w:tcBorders>
          </w:tcPr>
          <w:p w:rsidR="007F1C41" w:rsidRDefault="007F1C41" w:rsidP="007F1C41">
            <w:pPr>
              <w:spacing w:after="0" w:line="240" w:lineRule="auto"/>
              <w:rPr>
                <w:rFonts w:ascii="Times New Roman" w:hAnsi="Times New Roman"/>
                <w:sz w:val="24"/>
                <w:szCs w:val="24"/>
              </w:rPr>
            </w:pPr>
            <w:r>
              <w:rPr>
                <w:rFonts w:ascii="Times New Roman" w:hAnsi="Times New Roman"/>
              </w:rPr>
              <w:t>Избранные разделы математики</w:t>
            </w:r>
          </w:p>
        </w:tc>
        <w:tc>
          <w:tcPr>
            <w:tcW w:w="5560" w:type="dxa"/>
            <w:tcBorders>
              <w:top w:val="single" w:sz="12" w:space="0" w:color="auto"/>
              <w:bottom w:val="single" w:sz="12" w:space="0" w:color="auto"/>
            </w:tcBorders>
          </w:tcPr>
          <w:p w:rsidR="007F1C41" w:rsidRDefault="007F1C41" w:rsidP="007F1C41">
            <w:pPr>
              <w:jc w:val="both"/>
              <w:rPr>
                <w:rFonts w:ascii="Times New Roman" w:hAnsi="Times New Roman"/>
                <w:sz w:val="24"/>
                <w:szCs w:val="24"/>
              </w:rPr>
            </w:pPr>
            <w:r>
              <w:rPr>
                <w:rFonts w:ascii="Times New Roman" w:hAnsi="Times New Roman"/>
                <w:sz w:val="24"/>
                <w:szCs w:val="24"/>
              </w:rPr>
              <w:t>зачет</w:t>
            </w:r>
          </w:p>
        </w:tc>
      </w:tr>
    </w:tbl>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spacing w:line="240" w:lineRule="auto"/>
        <w:jc w:val="center"/>
        <w:rPr>
          <w:rFonts w:hAnsi="Times New Roman"/>
          <w:b/>
          <w:bCs/>
          <w:color w:val="000000"/>
          <w:sz w:val="24"/>
          <w:szCs w:val="24"/>
        </w:rPr>
      </w:pPr>
    </w:p>
    <w:p w:rsidR="007F1C41" w:rsidRDefault="007F1C41" w:rsidP="007F1C41">
      <w:pPr>
        <w:ind w:firstLine="567"/>
        <w:jc w:val="center"/>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МБОУ «Бондаревская СОШ» для 10- 11 класса на 2026-2027 учебный год гуманитарного  профиля с углубленным изучением истории и обществознания. (Байкалов И.)</w:t>
      </w:r>
    </w:p>
    <w:tbl>
      <w:tblPr>
        <w:tblStyle w:val="af8"/>
        <w:tblW w:w="0" w:type="auto"/>
        <w:tblLook w:val="04A0" w:firstRow="1" w:lastRow="0" w:firstColumn="1" w:lastColumn="0" w:noHBand="0" w:noVBand="1"/>
      </w:tblPr>
      <w:tblGrid>
        <w:gridCol w:w="6784"/>
        <w:gridCol w:w="2469"/>
        <w:gridCol w:w="2469"/>
      </w:tblGrid>
      <w:tr w:rsidR="007F1C41" w:rsidTr="007F1C41">
        <w:tc>
          <w:tcPr>
            <w:tcW w:w="7295" w:type="dxa"/>
            <w:vMerge w:val="restart"/>
            <w:shd w:val="clear" w:color="auto" w:fill="D9D9D9"/>
          </w:tcPr>
          <w:p w:rsidR="007F1C41" w:rsidRDefault="007F1C41" w:rsidP="007F1C41">
            <w:pPr>
              <w:spacing w:after="0" w:line="240" w:lineRule="auto"/>
            </w:pPr>
            <w:r>
              <w:rPr>
                <w:b/>
              </w:rPr>
              <w:t>Учебный предмет</w:t>
            </w:r>
          </w:p>
        </w:tc>
        <w:tc>
          <w:tcPr>
            <w:tcW w:w="5330" w:type="dxa"/>
            <w:gridSpan w:val="2"/>
            <w:shd w:val="clear" w:color="auto" w:fill="D9D9D9"/>
          </w:tcPr>
          <w:p w:rsidR="007F1C41" w:rsidRDefault="007F1C41" w:rsidP="007F1C41">
            <w:pPr>
              <w:spacing w:after="0" w:line="240" w:lineRule="auto"/>
              <w:jc w:val="center"/>
            </w:pPr>
            <w:r>
              <w:rPr>
                <w:b/>
              </w:rPr>
              <w:t>Количество часов в неделю</w:t>
            </w:r>
          </w:p>
        </w:tc>
      </w:tr>
      <w:tr w:rsidR="007F1C41" w:rsidTr="007F1C41">
        <w:tc>
          <w:tcPr>
            <w:tcW w:w="7295" w:type="dxa"/>
            <w:vMerge/>
          </w:tcPr>
          <w:p w:rsidR="007F1C41" w:rsidRDefault="007F1C41" w:rsidP="007F1C41">
            <w:pPr>
              <w:spacing w:after="0" w:line="240" w:lineRule="auto"/>
            </w:pPr>
          </w:p>
        </w:tc>
        <w:tc>
          <w:tcPr>
            <w:tcW w:w="2665" w:type="dxa"/>
            <w:shd w:val="clear" w:color="auto" w:fill="D9D9D9"/>
          </w:tcPr>
          <w:p w:rsidR="007F1C41" w:rsidRDefault="007F1C41" w:rsidP="007F1C41">
            <w:pPr>
              <w:spacing w:after="0" w:line="240" w:lineRule="auto"/>
              <w:jc w:val="center"/>
            </w:pPr>
            <w:r>
              <w:rPr>
                <w:b/>
              </w:rPr>
              <w:t>10А</w:t>
            </w:r>
          </w:p>
        </w:tc>
        <w:tc>
          <w:tcPr>
            <w:tcW w:w="2665" w:type="dxa"/>
            <w:shd w:val="clear" w:color="auto" w:fill="D9D9D9"/>
          </w:tcPr>
          <w:p w:rsidR="007F1C41" w:rsidRDefault="007F1C41" w:rsidP="007F1C41">
            <w:pPr>
              <w:spacing w:after="0" w:line="240" w:lineRule="auto"/>
              <w:jc w:val="center"/>
            </w:pPr>
            <w:r>
              <w:rPr>
                <w:b/>
              </w:rPr>
              <w:t>11</w:t>
            </w:r>
          </w:p>
        </w:tc>
      </w:tr>
      <w:tr w:rsidR="007F1C41" w:rsidTr="007F1C41">
        <w:tc>
          <w:tcPr>
            <w:tcW w:w="12625" w:type="dxa"/>
            <w:gridSpan w:val="3"/>
            <w:shd w:val="clear" w:color="auto" w:fill="FFFFB3"/>
          </w:tcPr>
          <w:p w:rsidR="007F1C41" w:rsidRDefault="007F1C41" w:rsidP="007F1C41">
            <w:pPr>
              <w:spacing w:after="0" w:line="240" w:lineRule="auto"/>
              <w:jc w:val="center"/>
              <w:rPr>
                <w:b/>
              </w:rPr>
            </w:pPr>
            <w:r>
              <w:rPr>
                <w:b/>
              </w:rPr>
              <w:t>Обязательная часть</w:t>
            </w:r>
          </w:p>
        </w:tc>
      </w:tr>
      <w:tr w:rsidR="007F1C41" w:rsidTr="007F1C41">
        <w:tc>
          <w:tcPr>
            <w:tcW w:w="7295" w:type="dxa"/>
          </w:tcPr>
          <w:p w:rsidR="007F1C41" w:rsidRDefault="007F1C41" w:rsidP="007F1C41">
            <w:pPr>
              <w:spacing w:after="0" w:line="240" w:lineRule="auto"/>
            </w:pPr>
            <w:r>
              <w:t>Русский язык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7295" w:type="dxa"/>
          </w:tcPr>
          <w:p w:rsidR="007F1C41" w:rsidRDefault="007F1C41" w:rsidP="007F1C41">
            <w:pPr>
              <w:spacing w:after="0" w:line="240" w:lineRule="auto"/>
            </w:pPr>
            <w:r>
              <w:t>Литература  (базовый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7295" w:type="dxa"/>
          </w:tcPr>
          <w:p w:rsidR="007F1C41" w:rsidRDefault="007F1C41" w:rsidP="007F1C41">
            <w:pPr>
              <w:spacing w:after="0" w:line="240" w:lineRule="auto"/>
            </w:pPr>
            <w:r>
              <w:t>Иностранный язык  (базовый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7295" w:type="dxa"/>
          </w:tcPr>
          <w:p w:rsidR="007F1C41" w:rsidRDefault="007F1C41" w:rsidP="007F1C41">
            <w:pPr>
              <w:spacing w:after="0" w:line="240" w:lineRule="auto"/>
            </w:pPr>
            <w:r>
              <w:t>Алгебра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3</w:t>
            </w:r>
          </w:p>
        </w:tc>
      </w:tr>
      <w:tr w:rsidR="007F1C41" w:rsidTr="007F1C41">
        <w:tc>
          <w:tcPr>
            <w:tcW w:w="7295" w:type="dxa"/>
          </w:tcPr>
          <w:p w:rsidR="007F1C41" w:rsidRDefault="007F1C41" w:rsidP="007F1C41">
            <w:pPr>
              <w:spacing w:after="0" w:line="240" w:lineRule="auto"/>
            </w:pPr>
            <w:r>
              <w:t>Геометрия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t>Вероятность и статистика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t>Информатика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t>История  (углубленный уровень)</w:t>
            </w:r>
          </w:p>
        </w:tc>
        <w:tc>
          <w:tcPr>
            <w:tcW w:w="2665" w:type="dxa"/>
          </w:tcPr>
          <w:p w:rsidR="007F1C41" w:rsidRDefault="007F1C41" w:rsidP="007F1C41">
            <w:pPr>
              <w:spacing w:after="0" w:line="240" w:lineRule="auto"/>
              <w:jc w:val="center"/>
            </w:pPr>
            <w:r>
              <w:t>4</w:t>
            </w:r>
          </w:p>
        </w:tc>
        <w:tc>
          <w:tcPr>
            <w:tcW w:w="2665" w:type="dxa"/>
          </w:tcPr>
          <w:p w:rsidR="007F1C41" w:rsidRDefault="007F1C41" w:rsidP="007F1C41">
            <w:pPr>
              <w:spacing w:after="0" w:line="240" w:lineRule="auto"/>
              <w:jc w:val="center"/>
            </w:pPr>
            <w:r>
              <w:t>4</w:t>
            </w:r>
          </w:p>
        </w:tc>
      </w:tr>
      <w:tr w:rsidR="007F1C41" w:rsidTr="007F1C41">
        <w:tc>
          <w:tcPr>
            <w:tcW w:w="7295" w:type="dxa"/>
          </w:tcPr>
          <w:p w:rsidR="007F1C41" w:rsidRDefault="007F1C41" w:rsidP="007F1C41">
            <w:pPr>
              <w:spacing w:after="0" w:line="240" w:lineRule="auto"/>
            </w:pPr>
            <w:r>
              <w:t>Обществознание (углубленный уровень)</w:t>
            </w:r>
          </w:p>
        </w:tc>
        <w:tc>
          <w:tcPr>
            <w:tcW w:w="2665" w:type="dxa"/>
          </w:tcPr>
          <w:p w:rsidR="007F1C41" w:rsidRDefault="007F1C41" w:rsidP="007F1C41">
            <w:pPr>
              <w:spacing w:after="0" w:line="240" w:lineRule="auto"/>
              <w:jc w:val="center"/>
            </w:pPr>
            <w:r>
              <w:t>4</w:t>
            </w:r>
          </w:p>
        </w:tc>
        <w:tc>
          <w:tcPr>
            <w:tcW w:w="2665" w:type="dxa"/>
          </w:tcPr>
          <w:p w:rsidR="007F1C41" w:rsidRDefault="007F1C41" w:rsidP="007F1C41">
            <w:pPr>
              <w:spacing w:after="0" w:line="240" w:lineRule="auto"/>
              <w:jc w:val="center"/>
            </w:pPr>
            <w:r>
              <w:t>4</w:t>
            </w:r>
          </w:p>
        </w:tc>
      </w:tr>
      <w:tr w:rsidR="007F1C41" w:rsidTr="007F1C41">
        <w:trPr>
          <w:trHeight w:val="273"/>
        </w:trPr>
        <w:tc>
          <w:tcPr>
            <w:tcW w:w="7295" w:type="dxa"/>
          </w:tcPr>
          <w:p w:rsidR="007F1C41" w:rsidRDefault="007F1C41" w:rsidP="007F1C41">
            <w:pPr>
              <w:spacing w:after="0" w:line="240" w:lineRule="auto"/>
            </w:pPr>
            <w:r>
              <w:t>География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t>Физика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7295" w:type="dxa"/>
          </w:tcPr>
          <w:p w:rsidR="007F1C41" w:rsidRDefault="007F1C41" w:rsidP="007F1C41">
            <w:pPr>
              <w:spacing w:after="0" w:line="240" w:lineRule="auto"/>
            </w:pPr>
            <w:r>
              <w:t>Химия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t>Биология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t>Физическая культура</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7295" w:type="dxa"/>
          </w:tcPr>
          <w:p w:rsidR="007F1C41" w:rsidRDefault="007F1C41" w:rsidP="007F1C41">
            <w:pPr>
              <w:spacing w:after="0" w:line="240" w:lineRule="auto"/>
            </w:pPr>
            <w:r>
              <w:t xml:space="preserve">Основы безопасности  и защиты Родины  </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rPr>
                <w:b/>
                <w:sz w:val="24"/>
              </w:rPr>
            </w:pPr>
            <w:r>
              <w:rPr>
                <w:b/>
                <w:sz w:val="24"/>
              </w:rPr>
              <w:t>Индивидуальный проект</w:t>
            </w:r>
          </w:p>
        </w:tc>
        <w:tc>
          <w:tcPr>
            <w:tcW w:w="2665" w:type="dxa"/>
          </w:tcPr>
          <w:p w:rsidR="007F1C41" w:rsidRDefault="007F1C41" w:rsidP="007F1C41">
            <w:pPr>
              <w:spacing w:after="0" w:line="240" w:lineRule="auto"/>
              <w:jc w:val="center"/>
              <w:rPr>
                <w:b/>
                <w:sz w:val="24"/>
              </w:rPr>
            </w:pPr>
            <w:r>
              <w:rPr>
                <w:b/>
                <w:sz w:val="24"/>
              </w:rPr>
              <w:t>1</w:t>
            </w:r>
          </w:p>
        </w:tc>
        <w:tc>
          <w:tcPr>
            <w:tcW w:w="2665" w:type="dxa"/>
          </w:tcPr>
          <w:p w:rsidR="007F1C41" w:rsidRDefault="007F1C41" w:rsidP="007F1C41">
            <w:pPr>
              <w:spacing w:after="0" w:line="240" w:lineRule="auto"/>
              <w:jc w:val="center"/>
            </w:pPr>
            <w:r>
              <w:t>0</w:t>
            </w:r>
          </w:p>
        </w:tc>
      </w:tr>
      <w:tr w:rsidR="007F1C41" w:rsidTr="007F1C41">
        <w:tc>
          <w:tcPr>
            <w:tcW w:w="7295" w:type="dxa"/>
            <w:shd w:val="clear" w:color="auto" w:fill="FABF8F" w:themeFill="accent6" w:themeFillTint="99"/>
          </w:tcPr>
          <w:p w:rsidR="007F1C41" w:rsidRDefault="007F1C41" w:rsidP="007F1C41">
            <w:pPr>
              <w:spacing w:after="0" w:line="240" w:lineRule="auto"/>
            </w:pPr>
            <w:r>
              <w:t>Итого</w:t>
            </w:r>
          </w:p>
        </w:tc>
        <w:tc>
          <w:tcPr>
            <w:tcW w:w="2665" w:type="dxa"/>
            <w:shd w:val="clear" w:color="auto" w:fill="FABF8F" w:themeFill="accent6" w:themeFillTint="99"/>
          </w:tcPr>
          <w:p w:rsidR="007F1C41" w:rsidRDefault="007F1C41" w:rsidP="007F1C41">
            <w:pPr>
              <w:spacing w:after="0" w:line="240" w:lineRule="auto"/>
              <w:jc w:val="center"/>
            </w:pPr>
            <w:r>
              <w:t>32</w:t>
            </w:r>
          </w:p>
        </w:tc>
        <w:tc>
          <w:tcPr>
            <w:tcW w:w="2665" w:type="dxa"/>
            <w:shd w:val="clear" w:color="auto" w:fill="FABF8F" w:themeFill="accent6" w:themeFillTint="99"/>
          </w:tcPr>
          <w:p w:rsidR="007F1C41" w:rsidRDefault="007F1C41" w:rsidP="007F1C41">
            <w:pPr>
              <w:spacing w:after="0" w:line="240" w:lineRule="auto"/>
              <w:jc w:val="center"/>
            </w:pPr>
            <w:r>
              <w:t>31</w:t>
            </w:r>
          </w:p>
        </w:tc>
      </w:tr>
      <w:tr w:rsidR="007F1C41" w:rsidTr="007F1C41">
        <w:tc>
          <w:tcPr>
            <w:tcW w:w="7295" w:type="dxa"/>
          </w:tcPr>
          <w:p w:rsidR="007F1C41" w:rsidRDefault="007F1C41" w:rsidP="007F1C41">
            <w:pPr>
              <w:spacing w:after="0" w:line="240" w:lineRule="auto"/>
            </w:pPr>
            <w:r>
              <w:rPr>
                <w:rFonts w:ascii="Times New Roman" w:hAnsi="Times New Roman"/>
                <w:b/>
                <w:i/>
                <w:sz w:val="24"/>
                <w:szCs w:val="24"/>
              </w:rPr>
              <w:t>Часть, формируемая участниками образовательных отношений</w:t>
            </w:r>
          </w:p>
        </w:tc>
        <w:tc>
          <w:tcPr>
            <w:tcW w:w="2665" w:type="dxa"/>
          </w:tcPr>
          <w:p w:rsidR="007F1C41" w:rsidRDefault="007F1C41" w:rsidP="007F1C41">
            <w:pPr>
              <w:spacing w:after="0" w:line="240" w:lineRule="auto"/>
              <w:jc w:val="center"/>
            </w:pPr>
          </w:p>
        </w:tc>
        <w:tc>
          <w:tcPr>
            <w:tcW w:w="2665" w:type="dxa"/>
          </w:tcPr>
          <w:p w:rsidR="007F1C41" w:rsidRDefault="007F1C41" w:rsidP="007F1C41">
            <w:pPr>
              <w:spacing w:after="0" w:line="240" w:lineRule="auto"/>
              <w:jc w:val="center"/>
            </w:pPr>
          </w:p>
        </w:tc>
      </w:tr>
      <w:tr w:rsidR="007F1C41" w:rsidTr="007F1C41">
        <w:tc>
          <w:tcPr>
            <w:tcW w:w="7295" w:type="dxa"/>
          </w:tcPr>
          <w:p w:rsidR="007F1C41" w:rsidRDefault="007F1C41" w:rsidP="007F1C41">
            <w:pPr>
              <w:spacing w:after="0" w:line="240" w:lineRule="auto"/>
            </w:pPr>
            <w:r>
              <w:t>«Сочинение: секреты успеха»</w:t>
            </w:r>
          </w:p>
        </w:tc>
        <w:tc>
          <w:tcPr>
            <w:tcW w:w="2665" w:type="dxa"/>
          </w:tcPr>
          <w:p w:rsidR="007F1C41" w:rsidRDefault="007F1C41" w:rsidP="007F1C41">
            <w:pPr>
              <w:spacing w:after="0" w:line="240" w:lineRule="auto"/>
              <w:jc w:val="center"/>
            </w:pP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rPr>
                <w:rFonts w:ascii="Times New Roman" w:hAnsi="Times New Roman"/>
                <w:sz w:val="24"/>
                <w:szCs w:val="24"/>
              </w:rPr>
              <w:t>Русское правописание: орфография и пунктуация</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tcPr>
          <w:p w:rsidR="007F1C41" w:rsidRDefault="007F1C41" w:rsidP="007F1C41">
            <w:pPr>
              <w:spacing w:after="0" w:line="240" w:lineRule="auto"/>
            </w:pPr>
            <w:r>
              <w:rPr>
                <w:rFonts w:ascii="Times New Roman" w:hAnsi="Times New Roman"/>
              </w:rPr>
              <w:t>Избранные разделы математики</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7295" w:type="dxa"/>
            <w:shd w:val="clear" w:color="auto" w:fill="00FF00"/>
          </w:tcPr>
          <w:p w:rsidR="007F1C41" w:rsidRDefault="007F1C41" w:rsidP="007F1C41">
            <w:pPr>
              <w:spacing w:after="0" w:line="240" w:lineRule="auto"/>
            </w:pPr>
            <w:r>
              <w:t>ИТОГО недельная нагрузка</w:t>
            </w:r>
          </w:p>
        </w:tc>
        <w:tc>
          <w:tcPr>
            <w:tcW w:w="2665" w:type="dxa"/>
            <w:shd w:val="clear" w:color="auto" w:fill="00FF00"/>
          </w:tcPr>
          <w:p w:rsidR="007F1C41" w:rsidRDefault="007F1C41" w:rsidP="007F1C41">
            <w:pPr>
              <w:spacing w:after="0" w:line="240" w:lineRule="auto"/>
              <w:jc w:val="center"/>
            </w:pPr>
            <w:r>
              <w:t>34</w:t>
            </w:r>
          </w:p>
        </w:tc>
        <w:tc>
          <w:tcPr>
            <w:tcW w:w="2665" w:type="dxa"/>
            <w:shd w:val="clear" w:color="auto" w:fill="00FF00"/>
          </w:tcPr>
          <w:p w:rsidR="007F1C41" w:rsidRDefault="007F1C41" w:rsidP="007F1C41">
            <w:pPr>
              <w:spacing w:after="0" w:line="240" w:lineRule="auto"/>
              <w:jc w:val="center"/>
            </w:pPr>
            <w:r>
              <w:t>34</w:t>
            </w:r>
          </w:p>
        </w:tc>
      </w:tr>
      <w:tr w:rsidR="007F1C41" w:rsidTr="007F1C41">
        <w:tc>
          <w:tcPr>
            <w:tcW w:w="7295" w:type="dxa"/>
            <w:shd w:val="clear" w:color="auto" w:fill="FCE3FC"/>
          </w:tcPr>
          <w:p w:rsidR="007F1C41" w:rsidRDefault="007F1C41" w:rsidP="007F1C41">
            <w:pPr>
              <w:spacing w:after="0" w:line="240" w:lineRule="auto"/>
            </w:pPr>
            <w:r>
              <w:t>Количество учебных недель</w:t>
            </w:r>
          </w:p>
        </w:tc>
        <w:tc>
          <w:tcPr>
            <w:tcW w:w="2665" w:type="dxa"/>
            <w:shd w:val="clear" w:color="auto" w:fill="FCE3FC"/>
          </w:tcPr>
          <w:p w:rsidR="007F1C41" w:rsidRDefault="007F1C41" w:rsidP="007F1C41">
            <w:pPr>
              <w:spacing w:after="0" w:line="240" w:lineRule="auto"/>
              <w:jc w:val="center"/>
            </w:pPr>
            <w:r>
              <w:t>34</w:t>
            </w:r>
          </w:p>
        </w:tc>
        <w:tc>
          <w:tcPr>
            <w:tcW w:w="2665" w:type="dxa"/>
            <w:shd w:val="clear" w:color="auto" w:fill="FCE3FC"/>
          </w:tcPr>
          <w:p w:rsidR="007F1C41" w:rsidRDefault="007F1C41" w:rsidP="007F1C41">
            <w:pPr>
              <w:spacing w:after="0" w:line="240" w:lineRule="auto"/>
              <w:jc w:val="center"/>
            </w:pPr>
            <w:r>
              <w:t>34</w:t>
            </w:r>
          </w:p>
        </w:tc>
      </w:tr>
      <w:tr w:rsidR="007F1C41" w:rsidTr="007F1C41">
        <w:tc>
          <w:tcPr>
            <w:tcW w:w="7295" w:type="dxa"/>
            <w:vMerge w:val="restart"/>
            <w:shd w:val="clear" w:color="auto" w:fill="FCE3FC"/>
          </w:tcPr>
          <w:p w:rsidR="007F1C41" w:rsidRDefault="007F1C41" w:rsidP="007F1C41">
            <w:pPr>
              <w:spacing w:after="0" w:line="240" w:lineRule="auto"/>
            </w:pPr>
            <w:r>
              <w:t>Итого:</w:t>
            </w:r>
          </w:p>
        </w:tc>
        <w:tc>
          <w:tcPr>
            <w:tcW w:w="2665" w:type="dxa"/>
            <w:shd w:val="clear" w:color="auto" w:fill="FCE3FC"/>
          </w:tcPr>
          <w:p w:rsidR="007F1C41" w:rsidRDefault="007F1C41" w:rsidP="007F1C41">
            <w:pPr>
              <w:spacing w:after="0" w:line="240" w:lineRule="auto"/>
              <w:jc w:val="center"/>
            </w:pPr>
            <w:r>
              <w:t>1156</w:t>
            </w:r>
          </w:p>
        </w:tc>
        <w:tc>
          <w:tcPr>
            <w:tcW w:w="2665" w:type="dxa"/>
            <w:shd w:val="clear" w:color="auto" w:fill="FCE3FC"/>
          </w:tcPr>
          <w:p w:rsidR="007F1C41" w:rsidRDefault="007F1C41" w:rsidP="007F1C41">
            <w:pPr>
              <w:spacing w:after="0" w:line="240" w:lineRule="auto"/>
              <w:jc w:val="center"/>
            </w:pPr>
            <w:r>
              <w:t>1156</w:t>
            </w:r>
          </w:p>
        </w:tc>
      </w:tr>
      <w:tr w:rsidR="007F1C41" w:rsidTr="007F1C41">
        <w:tc>
          <w:tcPr>
            <w:tcW w:w="7295" w:type="dxa"/>
            <w:vMerge/>
            <w:shd w:val="clear" w:color="auto" w:fill="FCE3FC"/>
          </w:tcPr>
          <w:p w:rsidR="007F1C41" w:rsidRDefault="007F1C41" w:rsidP="007F1C41">
            <w:pPr>
              <w:spacing w:after="0" w:line="240" w:lineRule="auto"/>
            </w:pPr>
            <w:r>
              <w:t>2312</w:t>
            </w:r>
          </w:p>
        </w:tc>
        <w:tc>
          <w:tcPr>
            <w:tcW w:w="5330" w:type="dxa"/>
            <w:gridSpan w:val="2"/>
            <w:shd w:val="clear" w:color="auto" w:fill="FCE3FC"/>
          </w:tcPr>
          <w:p w:rsidR="007F1C41" w:rsidRDefault="007F1C41" w:rsidP="007F1C41">
            <w:pPr>
              <w:spacing w:after="0" w:line="240" w:lineRule="auto"/>
              <w:jc w:val="center"/>
            </w:pPr>
            <w:r>
              <w:t>2312</w:t>
            </w:r>
          </w:p>
        </w:tc>
      </w:tr>
    </w:tbl>
    <w:p w:rsidR="007F1C41" w:rsidRDefault="007F1C41" w:rsidP="007F1C41">
      <w:pPr>
        <w:ind w:firstLine="567"/>
        <w:jc w:val="both"/>
        <w:rPr>
          <w:rStyle w:val="markedcontent"/>
          <w:rFonts w:asciiTheme="majorBidi" w:hAnsiTheme="majorBidi" w:cstheme="majorBidi"/>
          <w:sz w:val="28"/>
          <w:szCs w:val="28"/>
        </w:rPr>
      </w:pPr>
    </w:p>
    <w:p w:rsidR="007F1C41" w:rsidRDefault="007F1C41" w:rsidP="007F1C41">
      <w:pPr>
        <w:spacing w:line="240" w:lineRule="auto"/>
        <w:jc w:val="center"/>
        <w:rPr>
          <w:rStyle w:val="markedcontent"/>
          <w:rFonts w:asciiTheme="majorBidi" w:hAnsiTheme="majorBidi" w:cstheme="majorBidi"/>
          <w:sz w:val="28"/>
          <w:szCs w:val="28"/>
        </w:rPr>
      </w:pPr>
    </w:p>
    <w:p w:rsidR="007F1C41" w:rsidRDefault="007F1C41" w:rsidP="007F1C41">
      <w:pPr>
        <w:spacing w:line="240" w:lineRule="auto"/>
        <w:jc w:val="center"/>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МБОУ «Бондаревская СОШ» для 10 -11 класса на 2026 - 2027 учебный год естественнонаучного профиля с углубленным изучением биологии и химии. (Иванов Т.,  Охотина Р.)</w:t>
      </w:r>
    </w:p>
    <w:tbl>
      <w:tblPr>
        <w:tblStyle w:val="af8"/>
        <w:tblW w:w="10400" w:type="dxa"/>
        <w:tblLook w:val="04A0" w:firstRow="1" w:lastRow="0" w:firstColumn="1" w:lastColumn="0" w:noHBand="0" w:noVBand="1"/>
      </w:tblPr>
      <w:tblGrid>
        <w:gridCol w:w="5070"/>
        <w:gridCol w:w="2665"/>
        <w:gridCol w:w="2665"/>
      </w:tblGrid>
      <w:tr w:rsidR="007F1C41" w:rsidTr="007F1C41">
        <w:tc>
          <w:tcPr>
            <w:tcW w:w="5070" w:type="dxa"/>
            <w:vMerge w:val="restart"/>
            <w:shd w:val="clear" w:color="auto" w:fill="D9D9D9"/>
          </w:tcPr>
          <w:p w:rsidR="007F1C41" w:rsidRDefault="007F1C41" w:rsidP="007F1C41">
            <w:pPr>
              <w:spacing w:after="0" w:line="240" w:lineRule="auto"/>
              <w:jc w:val="center"/>
              <w:rPr>
                <w:rFonts w:ascii="Times New Roman" w:hAnsi="Times New Roman"/>
                <w:sz w:val="28"/>
                <w:szCs w:val="28"/>
              </w:rPr>
            </w:pPr>
            <w:r>
              <w:rPr>
                <w:rFonts w:ascii="Times New Roman" w:hAnsi="Times New Roman"/>
                <w:b/>
                <w:sz w:val="28"/>
                <w:szCs w:val="28"/>
              </w:rPr>
              <w:lastRenderedPageBreak/>
              <w:t>Учебный предмет</w:t>
            </w:r>
          </w:p>
        </w:tc>
        <w:tc>
          <w:tcPr>
            <w:tcW w:w="5330" w:type="dxa"/>
            <w:gridSpan w:val="2"/>
            <w:shd w:val="clear" w:color="auto" w:fill="D9D9D9"/>
          </w:tcPr>
          <w:p w:rsidR="007F1C41" w:rsidRDefault="007F1C41" w:rsidP="007F1C41">
            <w:pPr>
              <w:spacing w:after="0" w:line="240" w:lineRule="auto"/>
              <w:jc w:val="center"/>
              <w:rPr>
                <w:rFonts w:ascii="Times New Roman" w:hAnsi="Times New Roman"/>
              </w:rPr>
            </w:pPr>
            <w:r>
              <w:rPr>
                <w:rFonts w:ascii="Times New Roman" w:hAnsi="Times New Roman"/>
                <w:b/>
              </w:rPr>
              <w:t>Количество часов в неделю</w:t>
            </w:r>
          </w:p>
        </w:tc>
      </w:tr>
      <w:tr w:rsidR="007F1C41" w:rsidTr="007F1C41">
        <w:tc>
          <w:tcPr>
            <w:tcW w:w="5070" w:type="dxa"/>
            <w:vMerge/>
          </w:tcPr>
          <w:p w:rsidR="007F1C41" w:rsidRDefault="007F1C41" w:rsidP="007F1C41">
            <w:pPr>
              <w:spacing w:after="0" w:line="240" w:lineRule="auto"/>
              <w:rPr>
                <w:rFonts w:ascii="Times New Roman" w:hAnsi="Times New Roman"/>
              </w:rPr>
            </w:pPr>
          </w:p>
        </w:tc>
        <w:tc>
          <w:tcPr>
            <w:tcW w:w="2665" w:type="dxa"/>
            <w:shd w:val="clear" w:color="auto" w:fill="D9D9D9"/>
          </w:tcPr>
          <w:p w:rsidR="007F1C41" w:rsidRDefault="007F1C41" w:rsidP="007F1C41">
            <w:pPr>
              <w:spacing w:after="0" w:line="240" w:lineRule="auto"/>
              <w:jc w:val="center"/>
              <w:rPr>
                <w:rFonts w:ascii="Times New Roman" w:hAnsi="Times New Roman"/>
              </w:rPr>
            </w:pPr>
            <w:r>
              <w:rPr>
                <w:rFonts w:ascii="Times New Roman" w:hAnsi="Times New Roman"/>
                <w:b/>
              </w:rPr>
              <w:t>10</w:t>
            </w:r>
          </w:p>
        </w:tc>
        <w:tc>
          <w:tcPr>
            <w:tcW w:w="2665" w:type="dxa"/>
            <w:shd w:val="clear" w:color="auto" w:fill="D9D9D9"/>
          </w:tcPr>
          <w:p w:rsidR="007F1C41" w:rsidRDefault="007F1C41" w:rsidP="007F1C41">
            <w:pPr>
              <w:spacing w:after="0" w:line="240" w:lineRule="auto"/>
              <w:jc w:val="center"/>
              <w:rPr>
                <w:rFonts w:ascii="Times New Roman" w:hAnsi="Times New Roman"/>
              </w:rPr>
            </w:pPr>
            <w:r>
              <w:rPr>
                <w:rFonts w:ascii="Times New Roman" w:hAnsi="Times New Roman"/>
                <w:b/>
              </w:rPr>
              <w:t>11</w:t>
            </w:r>
          </w:p>
        </w:tc>
      </w:tr>
      <w:tr w:rsidR="007F1C41" w:rsidTr="007F1C41">
        <w:tc>
          <w:tcPr>
            <w:tcW w:w="10400" w:type="dxa"/>
            <w:gridSpan w:val="3"/>
            <w:shd w:val="clear" w:color="auto" w:fill="FFFFB3"/>
          </w:tcPr>
          <w:p w:rsidR="007F1C41" w:rsidRDefault="007F1C41" w:rsidP="007F1C41">
            <w:pPr>
              <w:spacing w:after="0" w:line="240" w:lineRule="auto"/>
              <w:jc w:val="center"/>
              <w:rPr>
                <w:rFonts w:ascii="Times New Roman" w:hAnsi="Times New Roman"/>
                <w:b/>
              </w:rPr>
            </w:pPr>
            <w:r>
              <w:rPr>
                <w:rFonts w:ascii="Times New Roman" w:hAnsi="Times New Roman"/>
                <w:b/>
              </w:rPr>
              <w:t>Обязательная часть</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Русский язык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Литература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Иностранный язык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Алгебра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Геометрия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Вероятность и статистика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Информатика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История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Обществознание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r>
      <w:tr w:rsidR="007F1C41" w:rsidTr="007F1C41">
        <w:trPr>
          <w:trHeight w:val="228"/>
        </w:trPr>
        <w:tc>
          <w:tcPr>
            <w:tcW w:w="5070" w:type="dxa"/>
          </w:tcPr>
          <w:p w:rsidR="007F1C41" w:rsidRDefault="007F1C41" w:rsidP="007F1C41">
            <w:pPr>
              <w:spacing w:after="0" w:line="240" w:lineRule="auto"/>
              <w:rPr>
                <w:rFonts w:ascii="Times New Roman" w:hAnsi="Times New Roman"/>
              </w:rPr>
            </w:pPr>
            <w:r>
              <w:rPr>
                <w:rFonts w:ascii="Times New Roman" w:hAnsi="Times New Roman"/>
              </w:rPr>
              <w:t>География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Физика  (базовый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2</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Химия (углубленный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Биология (углубленный уровень)</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Физическая культура</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3</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 xml:space="preserve">Основы безопасности  и защиты Родины  </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tcPr>
          <w:p w:rsidR="007F1C41" w:rsidRDefault="007F1C41" w:rsidP="007F1C41">
            <w:pPr>
              <w:tabs>
                <w:tab w:val="left" w:pos="2955"/>
              </w:tabs>
              <w:spacing w:after="0" w:line="240" w:lineRule="auto"/>
              <w:rPr>
                <w:rFonts w:ascii="Times New Roman" w:hAnsi="Times New Roman"/>
              </w:rPr>
            </w:pPr>
            <w:r>
              <w:rPr>
                <w:rFonts w:ascii="Times New Roman" w:hAnsi="Times New Roman"/>
              </w:rPr>
              <w:t>Индивидуальный проект</w:t>
            </w:r>
            <w:r>
              <w:rPr>
                <w:rFonts w:ascii="Times New Roman" w:hAnsi="Times New Roman"/>
              </w:rPr>
              <w:tab/>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0</w:t>
            </w:r>
          </w:p>
        </w:tc>
      </w:tr>
      <w:tr w:rsidR="007F1C41" w:rsidTr="007F1C41">
        <w:tc>
          <w:tcPr>
            <w:tcW w:w="5070" w:type="dxa"/>
            <w:shd w:val="clear" w:color="auto" w:fill="FABF8F" w:themeFill="accent6" w:themeFillTint="99"/>
          </w:tcPr>
          <w:p w:rsidR="007F1C41" w:rsidRDefault="007F1C41" w:rsidP="007F1C41">
            <w:pPr>
              <w:spacing w:after="0" w:line="240" w:lineRule="auto"/>
              <w:rPr>
                <w:rFonts w:ascii="Times New Roman" w:hAnsi="Times New Roman"/>
              </w:rPr>
            </w:pPr>
            <w:r>
              <w:rPr>
                <w:rFonts w:ascii="Times New Roman" w:hAnsi="Times New Roman"/>
              </w:rPr>
              <w:t>Итого</w:t>
            </w:r>
          </w:p>
        </w:tc>
        <w:tc>
          <w:tcPr>
            <w:tcW w:w="2665" w:type="dxa"/>
            <w:shd w:val="clear" w:color="auto" w:fill="FABF8F" w:themeFill="accent6" w:themeFillTint="99"/>
          </w:tcPr>
          <w:p w:rsidR="007F1C41" w:rsidRDefault="007F1C41" w:rsidP="007F1C41">
            <w:pPr>
              <w:spacing w:after="0" w:line="240" w:lineRule="auto"/>
              <w:jc w:val="center"/>
              <w:rPr>
                <w:rFonts w:ascii="Times New Roman" w:hAnsi="Times New Roman"/>
              </w:rPr>
            </w:pPr>
            <w:r>
              <w:rPr>
                <w:rFonts w:ascii="Times New Roman" w:hAnsi="Times New Roman"/>
              </w:rPr>
              <w:t>32</w:t>
            </w:r>
          </w:p>
        </w:tc>
        <w:tc>
          <w:tcPr>
            <w:tcW w:w="2665" w:type="dxa"/>
            <w:shd w:val="clear" w:color="auto" w:fill="FABF8F" w:themeFill="accent6" w:themeFillTint="99"/>
          </w:tcPr>
          <w:p w:rsidR="007F1C41" w:rsidRDefault="007F1C41" w:rsidP="007F1C41">
            <w:pPr>
              <w:spacing w:after="0" w:line="240" w:lineRule="auto"/>
              <w:jc w:val="center"/>
              <w:rPr>
                <w:rFonts w:ascii="Times New Roman" w:hAnsi="Times New Roman"/>
              </w:rPr>
            </w:pPr>
            <w:r>
              <w:rPr>
                <w:rFonts w:ascii="Times New Roman" w:hAnsi="Times New Roman"/>
              </w:rPr>
              <w:t>31</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b/>
                <w:i/>
                <w:sz w:val="24"/>
                <w:szCs w:val="24"/>
              </w:rPr>
              <w:t>Часть, формируемая участниками образовательных отношений</w:t>
            </w:r>
          </w:p>
        </w:tc>
        <w:tc>
          <w:tcPr>
            <w:tcW w:w="2665" w:type="dxa"/>
          </w:tcPr>
          <w:p w:rsidR="007F1C41" w:rsidRDefault="007F1C41" w:rsidP="007F1C41">
            <w:pPr>
              <w:spacing w:after="0" w:line="240" w:lineRule="auto"/>
              <w:jc w:val="center"/>
              <w:rPr>
                <w:rFonts w:ascii="Times New Roman" w:hAnsi="Times New Roman"/>
              </w:rPr>
            </w:pPr>
          </w:p>
        </w:tc>
        <w:tc>
          <w:tcPr>
            <w:tcW w:w="2665" w:type="dxa"/>
          </w:tcPr>
          <w:p w:rsidR="007F1C41" w:rsidRDefault="007F1C41" w:rsidP="007F1C41">
            <w:pPr>
              <w:spacing w:after="0" w:line="240" w:lineRule="auto"/>
              <w:jc w:val="center"/>
              <w:rPr>
                <w:rFonts w:ascii="Times New Roman" w:hAnsi="Times New Roman"/>
              </w:rPr>
            </w:pP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«Сочинение: секреты успеха»</w:t>
            </w:r>
          </w:p>
        </w:tc>
        <w:tc>
          <w:tcPr>
            <w:tcW w:w="2665" w:type="dxa"/>
          </w:tcPr>
          <w:p w:rsidR="007F1C41" w:rsidRDefault="007F1C41" w:rsidP="007F1C41">
            <w:pPr>
              <w:spacing w:after="0" w:line="240" w:lineRule="auto"/>
              <w:jc w:val="center"/>
              <w:rPr>
                <w:rFonts w:ascii="Times New Roman" w:hAnsi="Times New Roman"/>
              </w:rPr>
            </w:pP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sz w:val="24"/>
                <w:szCs w:val="24"/>
              </w:rPr>
              <w:t>Русское правописание: орфография и пунктуация</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tcPr>
          <w:p w:rsidR="007F1C41" w:rsidRDefault="007F1C41" w:rsidP="007F1C41">
            <w:pPr>
              <w:spacing w:after="0" w:line="240" w:lineRule="auto"/>
              <w:rPr>
                <w:rFonts w:ascii="Times New Roman" w:hAnsi="Times New Roman"/>
              </w:rPr>
            </w:pPr>
            <w:r>
              <w:rPr>
                <w:rFonts w:ascii="Times New Roman" w:hAnsi="Times New Roman"/>
              </w:rPr>
              <w:t>Избранные разделы математики</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c>
          <w:tcPr>
            <w:tcW w:w="2665" w:type="dxa"/>
          </w:tcPr>
          <w:p w:rsidR="007F1C41" w:rsidRDefault="007F1C41" w:rsidP="007F1C41">
            <w:pPr>
              <w:spacing w:after="0" w:line="240" w:lineRule="auto"/>
              <w:jc w:val="center"/>
              <w:rPr>
                <w:rFonts w:ascii="Times New Roman" w:hAnsi="Times New Roman"/>
              </w:rPr>
            </w:pPr>
            <w:r>
              <w:rPr>
                <w:rFonts w:ascii="Times New Roman" w:hAnsi="Times New Roman"/>
              </w:rPr>
              <w:t>1</w:t>
            </w:r>
          </w:p>
        </w:tc>
      </w:tr>
      <w:tr w:rsidR="007F1C41" w:rsidTr="007F1C41">
        <w:tc>
          <w:tcPr>
            <w:tcW w:w="5070" w:type="dxa"/>
            <w:shd w:val="clear" w:color="auto" w:fill="00FF00"/>
          </w:tcPr>
          <w:p w:rsidR="007F1C41" w:rsidRDefault="007F1C41" w:rsidP="007F1C41">
            <w:pPr>
              <w:spacing w:after="0" w:line="240" w:lineRule="auto"/>
              <w:rPr>
                <w:rFonts w:ascii="Times New Roman" w:hAnsi="Times New Roman"/>
              </w:rPr>
            </w:pPr>
            <w:r>
              <w:rPr>
                <w:rFonts w:ascii="Times New Roman" w:hAnsi="Times New Roman"/>
              </w:rPr>
              <w:t>ИТОГО недельная нагрузка</w:t>
            </w:r>
          </w:p>
        </w:tc>
        <w:tc>
          <w:tcPr>
            <w:tcW w:w="2665" w:type="dxa"/>
            <w:shd w:val="clear" w:color="auto" w:fill="00FF00"/>
          </w:tcPr>
          <w:p w:rsidR="007F1C41" w:rsidRDefault="007F1C41" w:rsidP="007F1C41">
            <w:pPr>
              <w:spacing w:after="0" w:line="240" w:lineRule="auto"/>
              <w:jc w:val="center"/>
              <w:rPr>
                <w:rFonts w:ascii="Times New Roman" w:hAnsi="Times New Roman"/>
              </w:rPr>
            </w:pPr>
            <w:r>
              <w:rPr>
                <w:rFonts w:ascii="Times New Roman" w:hAnsi="Times New Roman"/>
              </w:rPr>
              <w:t>34</w:t>
            </w:r>
          </w:p>
        </w:tc>
        <w:tc>
          <w:tcPr>
            <w:tcW w:w="2665" w:type="dxa"/>
            <w:shd w:val="clear" w:color="auto" w:fill="00FF00"/>
          </w:tcPr>
          <w:p w:rsidR="007F1C41" w:rsidRDefault="007F1C41" w:rsidP="007F1C41">
            <w:pPr>
              <w:spacing w:after="0" w:line="240" w:lineRule="auto"/>
              <w:jc w:val="center"/>
              <w:rPr>
                <w:rFonts w:ascii="Times New Roman" w:hAnsi="Times New Roman"/>
              </w:rPr>
            </w:pPr>
            <w:r>
              <w:rPr>
                <w:rFonts w:ascii="Times New Roman" w:hAnsi="Times New Roman"/>
              </w:rPr>
              <w:t>34</w:t>
            </w:r>
          </w:p>
        </w:tc>
      </w:tr>
      <w:tr w:rsidR="007F1C41" w:rsidTr="007F1C41">
        <w:tc>
          <w:tcPr>
            <w:tcW w:w="5070" w:type="dxa"/>
            <w:shd w:val="clear" w:color="auto" w:fill="FCE3FC"/>
          </w:tcPr>
          <w:p w:rsidR="007F1C41" w:rsidRDefault="007F1C41" w:rsidP="007F1C41">
            <w:pPr>
              <w:spacing w:after="0" w:line="240" w:lineRule="auto"/>
              <w:rPr>
                <w:rFonts w:ascii="Times New Roman" w:hAnsi="Times New Roman"/>
              </w:rPr>
            </w:pPr>
            <w:r>
              <w:rPr>
                <w:rFonts w:ascii="Times New Roman" w:hAnsi="Times New Roman"/>
              </w:rPr>
              <w:t>Количество учебных недель</w:t>
            </w:r>
          </w:p>
        </w:tc>
        <w:tc>
          <w:tcPr>
            <w:tcW w:w="2665" w:type="dxa"/>
            <w:shd w:val="clear" w:color="auto" w:fill="FCE3FC"/>
          </w:tcPr>
          <w:p w:rsidR="007F1C41" w:rsidRDefault="007F1C41" w:rsidP="007F1C41">
            <w:pPr>
              <w:spacing w:after="0" w:line="240" w:lineRule="auto"/>
              <w:jc w:val="center"/>
              <w:rPr>
                <w:rFonts w:ascii="Times New Roman" w:hAnsi="Times New Roman"/>
              </w:rPr>
            </w:pPr>
            <w:r>
              <w:rPr>
                <w:rFonts w:ascii="Times New Roman" w:hAnsi="Times New Roman"/>
              </w:rPr>
              <w:t>34</w:t>
            </w:r>
          </w:p>
        </w:tc>
        <w:tc>
          <w:tcPr>
            <w:tcW w:w="2665" w:type="dxa"/>
            <w:shd w:val="clear" w:color="auto" w:fill="FCE3FC"/>
          </w:tcPr>
          <w:p w:rsidR="007F1C41" w:rsidRDefault="007F1C41" w:rsidP="007F1C41">
            <w:pPr>
              <w:spacing w:after="0" w:line="240" w:lineRule="auto"/>
              <w:jc w:val="center"/>
              <w:rPr>
                <w:rFonts w:ascii="Times New Roman" w:hAnsi="Times New Roman"/>
              </w:rPr>
            </w:pPr>
            <w:r>
              <w:rPr>
                <w:rFonts w:ascii="Times New Roman" w:hAnsi="Times New Roman"/>
              </w:rPr>
              <w:t>34</w:t>
            </w:r>
          </w:p>
        </w:tc>
      </w:tr>
      <w:tr w:rsidR="007F1C41" w:rsidTr="007F1C41">
        <w:tc>
          <w:tcPr>
            <w:tcW w:w="5070" w:type="dxa"/>
            <w:vMerge w:val="restart"/>
            <w:shd w:val="clear" w:color="auto" w:fill="FCE3FC"/>
          </w:tcPr>
          <w:p w:rsidR="007F1C41" w:rsidRDefault="007F1C41" w:rsidP="007F1C41">
            <w:pPr>
              <w:spacing w:after="0" w:line="240" w:lineRule="auto"/>
              <w:rPr>
                <w:rFonts w:ascii="Times New Roman" w:hAnsi="Times New Roman"/>
              </w:rPr>
            </w:pPr>
            <w:r>
              <w:rPr>
                <w:rFonts w:ascii="Times New Roman" w:hAnsi="Times New Roman"/>
              </w:rPr>
              <w:t>Итого:</w:t>
            </w:r>
          </w:p>
        </w:tc>
        <w:tc>
          <w:tcPr>
            <w:tcW w:w="2665" w:type="dxa"/>
            <w:shd w:val="clear" w:color="auto" w:fill="FCE3FC"/>
          </w:tcPr>
          <w:p w:rsidR="007F1C41" w:rsidRDefault="007F1C41" w:rsidP="007F1C41">
            <w:pPr>
              <w:spacing w:after="0" w:line="240" w:lineRule="auto"/>
              <w:jc w:val="center"/>
              <w:rPr>
                <w:rFonts w:ascii="Times New Roman" w:hAnsi="Times New Roman"/>
              </w:rPr>
            </w:pPr>
            <w:r>
              <w:rPr>
                <w:rFonts w:ascii="Times New Roman" w:hAnsi="Times New Roman"/>
              </w:rPr>
              <w:t>1156</w:t>
            </w:r>
          </w:p>
        </w:tc>
        <w:tc>
          <w:tcPr>
            <w:tcW w:w="2665" w:type="dxa"/>
            <w:shd w:val="clear" w:color="auto" w:fill="FCE3FC"/>
          </w:tcPr>
          <w:p w:rsidR="007F1C41" w:rsidRDefault="007F1C41" w:rsidP="007F1C41">
            <w:pPr>
              <w:spacing w:after="0" w:line="240" w:lineRule="auto"/>
              <w:jc w:val="center"/>
              <w:rPr>
                <w:rFonts w:ascii="Times New Roman" w:hAnsi="Times New Roman"/>
              </w:rPr>
            </w:pPr>
            <w:r>
              <w:rPr>
                <w:rFonts w:ascii="Times New Roman" w:hAnsi="Times New Roman"/>
              </w:rPr>
              <w:t>1156</w:t>
            </w:r>
          </w:p>
        </w:tc>
      </w:tr>
      <w:tr w:rsidR="007F1C41" w:rsidTr="007F1C41">
        <w:tc>
          <w:tcPr>
            <w:tcW w:w="5070" w:type="dxa"/>
            <w:vMerge/>
            <w:shd w:val="clear" w:color="auto" w:fill="FCE3FC"/>
          </w:tcPr>
          <w:p w:rsidR="007F1C41" w:rsidRDefault="007F1C41" w:rsidP="007F1C41">
            <w:pPr>
              <w:spacing w:after="0" w:line="240" w:lineRule="auto"/>
              <w:rPr>
                <w:rFonts w:ascii="Times New Roman" w:hAnsi="Times New Roman"/>
              </w:rPr>
            </w:pPr>
          </w:p>
        </w:tc>
        <w:tc>
          <w:tcPr>
            <w:tcW w:w="5330" w:type="dxa"/>
            <w:gridSpan w:val="2"/>
            <w:shd w:val="clear" w:color="auto" w:fill="FCE3FC"/>
          </w:tcPr>
          <w:p w:rsidR="007F1C41" w:rsidRDefault="007F1C41" w:rsidP="007F1C41">
            <w:pPr>
              <w:spacing w:after="0" w:line="240" w:lineRule="auto"/>
              <w:jc w:val="center"/>
              <w:rPr>
                <w:rFonts w:ascii="Times New Roman" w:hAnsi="Times New Roman"/>
              </w:rPr>
            </w:pPr>
            <w:r>
              <w:rPr>
                <w:rFonts w:ascii="Times New Roman" w:hAnsi="Times New Roman"/>
              </w:rPr>
              <w:t>2312</w:t>
            </w:r>
          </w:p>
        </w:tc>
      </w:tr>
    </w:tbl>
    <w:p w:rsidR="007F1C41" w:rsidRDefault="007F1C41" w:rsidP="007F1C41">
      <w:pPr>
        <w:ind w:firstLine="567"/>
        <w:jc w:val="both"/>
        <w:rPr>
          <w:rStyle w:val="markedcontent"/>
          <w:rFonts w:asciiTheme="majorBidi" w:hAnsiTheme="majorBidi" w:cstheme="majorBidi"/>
          <w:sz w:val="28"/>
          <w:szCs w:val="28"/>
        </w:rPr>
      </w:pPr>
    </w:p>
    <w:p w:rsidR="007F1C41" w:rsidRDefault="007F1C41" w:rsidP="007F1C41">
      <w:pPr>
        <w:ind w:firstLine="567"/>
        <w:jc w:val="both"/>
        <w:rPr>
          <w:rStyle w:val="markedcontent"/>
          <w:rFonts w:asciiTheme="majorBidi" w:hAnsiTheme="majorBidi" w:cstheme="majorBidi"/>
          <w:sz w:val="28"/>
          <w:szCs w:val="28"/>
        </w:rPr>
      </w:pPr>
    </w:p>
    <w:p w:rsidR="007F1C41" w:rsidRDefault="007F1C41" w:rsidP="007F1C41">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МБОУ «Бондаревская СОШ» для 10-11 класса на 2026-2027 учебный год универсального профиля с углубленным изучением биологии и географии (10 класс Сагалаков Н., Богомолова А., Всоцкая М., Базаркина Н.,  Миндибекова Т.  11 класс Миндибеков К., Безотечество М.,  Карташева Д, Аленборн Л., Первухина У., Толстикова Н.)</w:t>
      </w:r>
    </w:p>
    <w:tbl>
      <w:tblPr>
        <w:tblStyle w:val="af8"/>
        <w:tblW w:w="11675" w:type="dxa"/>
        <w:tblLayout w:type="fixed"/>
        <w:tblLook w:val="04A0" w:firstRow="1" w:lastRow="0" w:firstColumn="1" w:lastColumn="0" w:noHBand="0" w:noVBand="1"/>
      </w:tblPr>
      <w:tblGrid>
        <w:gridCol w:w="236"/>
        <w:gridCol w:w="6109"/>
        <w:gridCol w:w="2665"/>
        <w:gridCol w:w="2665"/>
      </w:tblGrid>
      <w:tr w:rsidR="007F1C41" w:rsidTr="007F1C41">
        <w:tc>
          <w:tcPr>
            <w:tcW w:w="236" w:type="dxa"/>
            <w:shd w:val="clear" w:color="auto" w:fill="D9D9D9"/>
          </w:tcPr>
          <w:p w:rsidR="007F1C41" w:rsidRDefault="007F1C41" w:rsidP="007F1C41">
            <w:pPr>
              <w:spacing w:after="0" w:line="240" w:lineRule="auto"/>
              <w:rPr>
                <w:b/>
              </w:rPr>
            </w:pPr>
          </w:p>
        </w:tc>
        <w:tc>
          <w:tcPr>
            <w:tcW w:w="6109" w:type="dxa"/>
            <w:shd w:val="clear" w:color="auto" w:fill="D9D9D9"/>
          </w:tcPr>
          <w:p w:rsidR="007F1C41" w:rsidRDefault="007F1C41" w:rsidP="007F1C41">
            <w:pPr>
              <w:spacing w:after="0" w:line="240" w:lineRule="auto"/>
            </w:pPr>
            <w:r>
              <w:rPr>
                <w:b/>
              </w:rPr>
              <w:t>Учебный предмет</w:t>
            </w:r>
          </w:p>
        </w:tc>
        <w:tc>
          <w:tcPr>
            <w:tcW w:w="5330" w:type="dxa"/>
            <w:gridSpan w:val="2"/>
            <w:shd w:val="clear" w:color="auto" w:fill="D9D9D9"/>
          </w:tcPr>
          <w:p w:rsidR="007F1C41" w:rsidRDefault="007F1C41" w:rsidP="007F1C41">
            <w:pPr>
              <w:spacing w:after="0" w:line="240" w:lineRule="auto"/>
              <w:jc w:val="center"/>
            </w:pPr>
            <w:r>
              <w:rPr>
                <w:b/>
              </w:rPr>
              <w:t>Количество часов в неделю</w:t>
            </w:r>
          </w:p>
        </w:tc>
      </w:tr>
      <w:tr w:rsidR="007F1C41" w:rsidTr="007F1C41">
        <w:tc>
          <w:tcPr>
            <w:tcW w:w="6345" w:type="dxa"/>
            <w:gridSpan w:val="2"/>
          </w:tcPr>
          <w:p w:rsidR="007F1C41" w:rsidRDefault="007F1C41" w:rsidP="007F1C41">
            <w:pPr>
              <w:spacing w:after="0" w:line="240" w:lineRule="auto"/>
            </w:pPr>
          </w:p>
        </w:tc>
        <w:tc>
          <w:tcPr>
            <w:tcW w:w="2665" w:type="dxa"/>
            <w:shd w:val="clear" w:color="auto" w:fill="D9D9D9"/>
          </w:tcPr>
          <w:p w:rsidR="007F1C41" w:rsidRDefault="007F1C41" w:rsidP="007F1C41">
            <w:pPr>
              <w:spacing w:after="0" w:line="240" w:lineRule="auto"/>
              <w:jc w:val="center"/>
            </w:pPr>
            <w:r>
              <w:rPr>
                <w:b/>
              </w:rPr>
              <w:t>10</w:t>
            </w:r>
          </w:p>
        </w:tc>
        <w:tc>
          <w:tcPr>
            <w:tcW w:w="2665" w:type="dxa"/>
            <w:shd w:val="clear" w:color="auto" w:fill="D9D9D9"/>
          </w:tcPr>
          <w:p w:rsidR="007F1C41" w:rsidRDefault="007F1C41" w:rsidP="007F1C41">
            <w:pPr>
              <w:spacing w:after="0" w:line="240" w:lineRule="auto"/>
              <w:jc w:val="center"/>
            </w:pPr>
            <w:r>
              <w:rPr>
                <w:b/>
              </w:rPr>
              <w:t>11</w:t>
            </w:r>
          </w:p>
        </w:tc>
      </w:tr>
      <w:tr w:rsidR="007F1C41" w:rsidTr="007F1C41">
        <w:trPr>
          <w:trHeight w:val="213"/>
        </w:trPr>
        <w:tc>
          <w:tcPr>
            <w:tcW w:w="11675" w:type="dxa"/>
            <w:gridSpan w:val="4"/>
            <w:shd w:val="clear" w:color="auto" w:fill="FFFFB3"/>
          </w:tcPr>
          <w:p w:rsidR="007F1C41" w:rsidRDefault="007F1C41" w:rsidP="007F1C41">
            <w:pPr>
              <w:spacing w:after="0" w:line="240" w:lineRule="auto"/>
              <w:jc w:val="center"/>
              <w:rPr>
                <w:b/>
              </w:rPr>
            </w:pPr>
            <w:r>
              <w:rPr>
                <w:b/>
              </w:rPr>
              <w:t>Обязательная часть</w:t>
            </w:r>
          </w:p>
        </w:tc>
      </w:tr>
      <w:tr w:rsidR="007F1C41" w:rsidTr="007F1C41">
        <w:tc>
          <w:tcPr>
            <w:tcW w:w="6345" w:type="dxa"/>
            <w:gridSpan w:val="2"/>
          </w:tcPr>
          <w:p w:rsidR="007F1C41" w:rsidRDefault="007F1C41" w:rsidP="007F1C41">
            <w:pPr>
              <w:spacing w:after="0" w:line="240" w:lineRule="auto"/>
            </w:pPr>
            <w:r>
              <w:t>Русский язык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6345" w:type="dxa"/>
            <w:gridSpan w:val="2"/>
          </w:tcPr>
          <w:p w:rsidR="007F1C41" w:rsidRDefault="007F1C41" w:rsidP="007F1C41">
            <w:pPr>
              <w:spacing w:after="0" w:line="240" w:lineRule="auto"/>
            </w:pPr>
            <w:r>
              <w:t>Литература   (базовый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gridSpan w:val="2"/>
          </w:tcPr>
          <w:p w:rsidR="007F1C41" w:rsidRDefault="007F1C41" w:rsidP="007F1C41">
            <w:pPr>
              <w:spacing w:after="0" w:line="240" w:lineRule="auto"/>
            </w:pPr>
            <w:r>
              <w:t>Иностранный язык  (базовый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gridSpan w:val="2"/>
          </w:tcPr>
          <w:p w:rsidR="007F1C41" w:rsidRDefault="007F1C41" w:rsidP="007F1C41">
            <w:pPr>
              <w:spacing w:after="0" w:line="240" w:lineRule="auto"/>
            </w:pPr>
            <w:r>
              <w:t>Алгебра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3</w:t>
            </w:r>
          </w:p>
        </w:tc>
      </w:tr>
      <w:tr w:rsidR="007F1C41" w:rsidTr="007F1C41">
        <w:tc>
          <w:tcPr>
            <w:tcW w:w="6345" w:type="dxa"/>
            <w:gridSpan w:val="2"/>
          </w:tcPr>
          <w:p w:rsidR="007F1C41" w:rsidRDefault="007F1C41" w:rsidP="007F1C41">
            <w:pPr>
              <w:spacing w:after="0" w:line="240" w:lineRule="auto"/>
            </w:pPr>
            <w:r>
              <w:t>Геометрия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1</w:t>
            </w:r>
          </w:p>
        </w:tc>
      </w:tr>
      <w:tr w:rsidR="007F1C41" w:rsidTr="007F1C41">
        <w:tc>
          <w:tcPr>
            <w:tcW w:w="6345" w:type="dxa"/>
            <w:gridSpan w:val="2"/>
          </w:tcPr>
          <w:p w:rsidR="007F1C41" w:rsidRDefault="007F1C41" w:rsidP="007F1C41">
            <w:pPr>
              <w:spacing w:after="0" w:line="240" w:lineRule="auto"/>
            </w:pPr>
            <w:r>
              <w:t>Вероятность и статистика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gridSpan w:val="2"/>
          </w:tcPr>
          <w:p w:rsidR="007F1C41" w:rsidRDefault="007F1C41" w:rsidP="007F1C41">
            <w:pPr>
              <w:spacing w:after="0" w:line="240" w:lineRule="auto"/>
            </w:pPr>
            <w:r>
              <w:t>Информатика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gridSpan w:val="2"/>
          </w:tcPr>
          <w:p w:rsidR="007F1C41" w:rsidRDefault="007F1C41" w:rsidP="007F1C41">
            <w:pPr>
              <w:spacing w:after="0" w:line="240" w:lineRule="auto"/>
            </w:pPr>
            <w:r>
              <w:t>История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6345" w:type="dxa"/>
            <w:gridSpan w:val="2"/>
          </w:tcPr>
          <w:p w:rsidR="007F1C41" w:rsidRDefault="007F1C41" w:rsidP="007F1C41">
            <w:pPr>
              <w:spacing w:after="0" w:line="240" w:lineRule="auto"/>
            </w:pPr>
            <w:r>
              <w:t>Обществознание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6345" w:type="dxa"/>
            <w:gridSpan w:val="2"/>
          </w:tcPr>
          <w:p w:rsidR="007F1C41" w:rsidRDefault="007F1C41" w:rsidP="007F1C41">
            <w:pPr>
              <w:spacing w:after="0" w:line="240" w:lineRule="auto"/>
            </w:pPr>
            <w:r>
              <w:t>География  (углубленный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gridSpan w:val="2"/>
          </w:tcPr>
          <w:p w:rsidR="007F1C41" w:rsidRDefault="007F1C41" w:rsidP="007F1C41">
            <w:pPr>
              <w:spacing w:after="0" w:line="240" w:lineRule="auto"/>
            </w:pPr>
            <w:r>
              <w:t>Физика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6345" w:type="dxa"/>
            <w:gridSpan w:val="2"/>
          </w:tcPr>
          <w:p w:rsidR="007F1C41" w:rsidRDefault="007F1C41" w:rsidP="007F1C41">
            <w:pPr>
              <w:spacing w:after="0" w:line="240" w:lineRule="auto"/>
            </w:pPr>
            <w:r>
              <w:t>Химия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gridSpan w:val="2"/>
          </w:tcPr>
          <w:p w:rsidR="007F1C41" w:rsidRDefault="007F1C41" w:rsidP="007F1C41">
            <w:pPr>
              <w:spacing w:after="0" w:line="240" w:lineRule="auto"/>
            </w:pPr>
            <w:r>
              <w:t>Биология (углубленный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gridSpan w:val="2"/>
          </w:tcPr>
          <w:p w:rsidR="007F1C41" w:rsidRDefault="007F1C41" w:rsidP="007F1C41">
            <w:pPr>
              <w:spacing w:after="0" w:line="240" w:lineRule="auto"/>
            </w:pPr>
            <w:r>
              <w:t>Физическая культура</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gridSpan w:val="2"/>
          </w:tcPr>
          <w:p w:rsidR="007F1C41" w:rsidRDefault="007F1C41" w:rsidP="007F1C41">
            <w:pPr>
              <w:spacing w:after="0" w:line="240" w:lineRule="auto"/>
            </w:pPr>
            <w:r>
              <w:t xml:space="preserve">Основы безопасности  и защиты Родины </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gridSpan w:val="2"/>
          </w:tcPr>
          <w:p w:rsidR="007F1C41" w:rsidRDefault="007F1C41" w:rsidP="007F1C41">
            <w:pPr>
              <w:spacing w:after="0" w:line="240" w:lineRule="auto"/>
              <w:rPr>
                <w:b/>
                <w:sz w:val="24"/>
              </w:rPr>
            </w:pPr>
            <w:r>
              <w:rPr>
                <w:b/>
                <w:sz w:val="24"/>
              </w:rPr>
              <w:lastRenderedPageBreak/>
              <w:t>Индивидуальный проект</w:t>
            </w:r>
          </w:p>
        </w:tc>
        <w:tc>
          <w:tcPr>
            <w:tcW w:w="2665" w:type="dxa"/>
          </w:tcPr>
          <w:p w:rsidR="007F1C41" w:rsidRDefault="007F1C41" w:rsidP="007F1C41">
            <w:pPr>
              <w:spacing w:after="0" w:line="240" w:lineRule="auto"/>
              <w:jc w:val="center"/>
              <w:rPr>
                <w:b/>
                <w:sz w:val="24"/>
              </w:rPr>
            </w:pPr>
            <w:r>
              <w:rPr>
                <w:b/>
                <w:sz w:val="24"/>
              </w:rPr>
              <w:t>1</w:t>
            </w:r>
          </w:p>
        </w:tc>
        <w:tc>
          <w:tcPr>
            <w:tcW w:w="2665" w:type="dxa"/>
          </w:tcPr>
          <w:p w:rsidR="007F1C41" w:rsidRDefault="007F1C41" w:rsidP="007F1C41">
            <w:pPr>
              <w:spacing w:after="0" w:line="240" w:lineRule="auto"/>
              <w:jc w:val="center"/>
            </w:pPr>
            <w:r>
              <w:t>0</w:t>
            </w:r>
          </w:p>
        </w:tc>
      </w:tr>
      <w:tr w:rsidR="007F1C41" w:rsidTr="007F1C41">
        <w:tc>
          <w:tcPr>
            <w:tcW w:w="6345" w:type="dxa"/>
            <w:gridSpan w:val="2"/>
            <w:shd w:val="clear" w:color="auto" w:fill="00B050"/>
          </w:tcPr>
          <w:p w:rsidR="007F1C41" w:rsidRDefault="007F1C41" w:rsidP="007F1C41">
            <w:pPr>
              <w:spacing w:after="0" w:line="240" w:lineRule="auto"/>
            </w:pPr>
            <w:r>
              <w:t>Итого</w:t>
            </w:r>
          </w:p>
        </w:tc>
        <w:tc>
          <w:tcPr>
            <w:tcW w:w="2665" w:type="dxa"/>
            <w:shd w:val="clear" w:color="auto" w:fill="00B050"/>
          </w:tcPr>
          <w:p w:rsidR="007F1C41" w:rsidRDefault="007F1C41" w:rsidP="007F1C41">
            <w:pPr>
              <w:spacing w:after="0" w:line="240" w:lineRule="auto"/>
              <w:jc w:val="center"/>
            </w:pPr>
            <w:r>
              <w:t>32</w:t>
            </w:r>
          </w:p>
        </w:tc>
        <w:tc>
          <w:tcPr>
            <w:tcW w:w="2665" w:type="dxa"/>
            <w:shd w:val="clear" w:color="auto" w:fill="00B050"/>
          </w:tcPr>
          <w:p w:rsidR="007F1C41" w:rsidRDefault="007F1C41" w:rsidP="007F1C41">
            <w:pPr>
              <w:spacing w:after="0" w:line="240" w:lineRule="auto"/>
              <w:jc w:val="center"/>
            </w:pPr>
            <w:r>
              <w:t>31</w:t>
            </w:r>
          </w:p>
        </w:tc>
      </w:tr>
      <w:tr w:rsidR="007F1C41" w:rsidTr="007F1C41">
        <w:tc>
          <w:tcPr>
            <w:tcW w:w="6345" w:type="dxa"/>
            <w:gridSpan w:val="2"/>
          </w:tcPr>
          <w:p w:rsidR="007F1C41" w:rsidRDefault="007F1C41" w:rsidP="007F1C41">
            <w:pPr>
              <w:spacing w:after="0" w:line="240" w:lineRule="auto"/>
            </w:pPr>
            <w:r>
              <w:rPr>
                <w:rFonts w:ascii="Times New Roman" w:hAnsi="Times New Roman"/>
                <w:b/>
                <w:i/>
                <w:sz w:val="24"/>
                <w:szCs w:val="24"/>
              </w:rPr>
              <w:t>Часть, формируемая участниками образовательных отношений</w:t>
            </w:r>
          </w:p>
        </w:tc>
        <w:tc>
          <w:tcPr>
            <w:tcW w:w="2665" w:type="dxa"/>
          </w:tcPr>
          <w:p w:rsidR="007F1C41" w:rsidRDefault="007F1C41" w:rsidP="007F1C41">
            <w:pPr>
              <w:spacing w:after="0" w:line="240" w:lineRule="auto"/>
              <w:jc w:val="center"/>
            </w:pPr>
          </w:p>
        </w:tc>
        <w:tc>
          <w:tcPr>
            <w:tcW w:w="2665" w:type="dxa"/>
          </w:tcPr>
          <w:p w:rsidR="007F1C41" w:rsidRDefault="007F1C41" w:rsidP="007F1C41">
            <w:pPr>
              <w:spacing w:after="0" w:line="240" w:lineRule="auto"/>
              <w:jc w:val="center"/>
            </w:pPr>
          </w:p>
        </w:tc>
      </w:tr>
      <w:tr w:rsidR="007F1C41" w:rsidTr="007F1C41">
        <w:tc>
          <w:tcPr>
            <w:tcW w:w="6345" w:type="dxa"/>
            <w:gridSpan w:val="2"/>
          </w:tcPr>
          <w:p w:rsidR="007F1C41" w:rsidRDefault="007F1C41" w:rsidP="007F1C41">
            <w:pPr>
              <w:spacing w:after="0" w:line="240" w:lineRule="auto"/>
            </w:pPr>
            <w:r>
              <w:t>«Сочинение: секреты успеха»</w:t>
            </w:r>
          </w:p>
        </w:tc>
        <w:tc>
          <w:tcPr>
            <w:tcW w:w="2665" w:type="dxa"/>
          </w:tcPr>
          <w:p w:rsidR="007F1C41" w:rsidRDefault="007F1C41" w:rsidP="007F1C41">
            <w:pPr>
              <w:spacing w:after="0" w:line="240" w:lineRule="auto"/>
              <w:jc w:val="center"/>
            </w:pPr>
          </w:p>
        </w:tc>
        <w:tc>
          <w:tcPr>
            <w:tcW w:w="2665" w:type="dxa"/>
          </w:tcPr>
          <w:p w:rsidR="007F1C41" w:rsidRDefault="007F1C41" w:rsidP="007F1C41">
            <w:pPr>
              <w:spacing w:after="0" w:line="240" w:lineRule="auto"/>
              <w:jc w:val="center"/>
            </w:pPr>
            <w:r>
              <w:t>1</w:t>
            </w:r>
          </w:p>
        </w:tc>
      </w:tr>
      <w:tr w:rsidR="007F1C41" w:rsidTr="007F1C41">
        <w:tc>
          <w:tcPr>
            <w:tcW w:w="6345" w:type="dxa"/>
            <w:gridSpan w:val="2"/>
          </w:tcPr>
          <w:p w:rsidR="007F1C41" w:rsidRDefault="007F1C41" w:rsidP="007F1C41">
            <w:pPr>
              <w:spacing w:after="0" w:line="240" w:lineRule="auto"/>
            </w:pPr>
            <w:r>
              <w:rPr>
                <w:rFonts w:ascii="Times New Roman" w:hAnsi="Times New Roman"/>
                <w:sz w:val="24"/>
                <w:szCs w:val="24"/>
              </w:rPr>
              <w:t>Русское правописание: орфография и пунктуация</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gridSpan w:val="2"/>
          </w:tcPr>
          <w:p w:rsidR="007F1C41" w:rsidRDefault="007F1C41" w:rsidP="007F1C41">
            <w:pPr>
              <w:spacing w:after="0" w:line="240" w:lineRule="auto"/>
            </w:pPr>
            <w:r>
              <w:rPr>
                <w:rFonts w:ascii="Times New Roman" w:hAnsi="Times New Roman"/>
              </w:rPr>
              <w:t>Избранные разделы математики</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gridSpan w:val="2"/>
            <w:shd w:val="clear" w:color="auto" w:fill="00FF00"/>
          </w:tcPr>
          <w:p w:rsidR="007F1C41" w:rsidRDefault="007F1C41" w:rsidP="007F1C41">
            <w:pPr>
              <w:spacing w:after="0" w:line="240" w:lineRule="auto"/>
            </w:pPr>
            <w:r>
              <w:t>ИТОГО недельная нагрузка</w:t>
            </w:r>
          </w:p>
        </w:tc>
        <w:tc>
          <w:tcPr>
            <w:tcW w:w="2665" w:type="dxa"/>
            <w:shd w:val="clear" w:color="auto" w:fill="00FF00"/>
          </w:tcPr>
          <w:p w:rsidR="007F1C41" w:rsidRDefault="007F1C41" w:rsidP="007F1C41">
            <w:pPr>
              <w:spacing w:after="0" w:line="240" w:lineRule="auto"/>
              <w:jc w:val="center"/>
            </w:pPr>
            <w:r>
              <w:t>34</w:t>
            </w:r>
          </w:p>
        </w:tc>
        <w:tc>
          <w:tcPr>
            <w:tcW w:w="2665" w:type="dxa"/>
            <w:shd w:val="clear" w:color="auto" w:fill="00FF00"/>
          </w:tcPr>
          <w:p w:rsidR="007F1C41" w:rsidRDefault="007F1C41" w:rsidP="007F1C41">
            <w:pPr>
              <w:spacing w:after="0" w:line="240" w:lineRule="auto"/>
              <w:jc w:val="center"/>
            </w:pPr>
            <w:r>
              <w:t>34</w:t>
            </w:r>
          </w:p>
        </w:tc>
      </w:tr>
      <w:tr w:rsidR="007F1C41" w:rsidTr="007F1C41">
        <w:tc>
          <w:tcPr>
            <w:tcW w:w="6345" w:type="dxa"/>
            <w:gridSpan w:val="2"/>
            <w:shd w:val="clear" w:color="auto" w:fill="FCE3FC"/>
          </w:tcPr>
          <w:p w:rsidR="007F1C41" w:rsidRDefault="007F1C41" w:rsidP="007F1C41">
            <w:pPr>
              <w:spacing w:after="0" w:line="240" w:lineRule="auto"/>
            </w:pPr>
            <w:r>
              <w:t>Количество учебных недель</w:t>
            </w:r>
          </w:p>
        </w:tc>
        <w:tc>
          <w:tcPr>
            <w:tcW w:w="2665" w:type="dxa"/>
            <w:shd w:val="clear" w:color="auto" w:fill="FCE3FC"/>
          </w:tcPr>
          <w:p w:rsidR="007F1C41" w:rsidRDefault="007F1C41" w:rsidP="007F1C41">
            <w:pPr>
              <w:spacing w:after="0" w:line="240" w:lineRule="auto"/>
              <w:jc w:val="center"/>
            </w:pPr>
            <w:r>
              <w:t>34</w:t>
            </w:r>
          </w:p>
        </w:tc>
        <w:tc>
          <w:tcPr>
            <w:tcW w:w="2665" w:type="dxa"/>
            <w:shd w:val="clear" w:color="auto" w:fill="FCE3FC"/>
          </w:tcPr>
          <w:p w:rsidR="007F1C41" w:rsidRDefault="007F1C41" w:rsidP="007F1C41">
            <w:pPr>
              <w:spacing w:after="0" w:line="240" w:lineRule="auto"/>
              <w:jc w:val="center"/>
            </w:pPr>
            <w:r>
              <w:t>34</w:t>
            </w:r>
          </w:p>
        </w:tc>
      </w:tr>
      <w:tr w:rsidR="007F1C41" w:rsidTr="007F1C41">
        <w:tc>
          <w:tcPr>
            <w:tcW w:w="6345" w:type="dxa"/>
            <w:gridSpan w:val="2"/>
            <w:shd w:val="clear" w:color="auto" w:fill="FCE3FC"/>
          </w:tcPr>
          <w:p w:rsidR="007F1C41" w:rsidRDefault="007F1C41" w:rsidP="007F1C41">
            <w:pPr>
              <w:spacing w:after="0" w:line="240" w:lineRule="auto"/>
            </w:pPr>
            <w:r>
              <w:t>Итого за год</w:t>
            </w:r>
          </w:p>
        </w:tc>
        <w:tc>
          <w:tcPr>
            <w:tcW w:w="2665" w:type="dxa"/>
            <w:shd w:val="clear" w:color="auto" w:fill="FCE3FC"/>
          </w:tcPr>
          <w:p w:rsidR="007F1C41" w:rsidRDefault="007F1C41" w:rsidP="007F1C41">
            <w:pPr>
              <w:spacing w:after="0" w:line="240" w:lineRule="auto"/>
              <w:jc w:val="center"/>
            </w:pPr>
            <w:r>
              <w:t>1156</w:t>
            </w:r>
          </w:p>
        </w:tc>
        <w:tc>
          <w:tcPr>
            <w:tcW w:w="2665" w:type="dxa"/>
            <w:shd w:val="clear" w:color="auto" w:fill="FCE3FC"/>
          </w:tcPr>
          <w:p w:rsidR="007F1C41" w:rsidRDefault="007F1C41" w:rsidP="007F1C41">
            <w:pPr>
              <w:spacing w:after="0" w:line="240" w:lineRule="auto"/>
              <w:jc w:val="center"/>
            </w:pPr>
            <w:r>
              <w:t>1156</w:t>
            </w:r>
          </w:p>
        </w:tc>
      </w:tr>
      <w:tr w:rsidR="007F1C41" w:rsidTr="007F1C41">
        <w:tc>
          <w:tcPr>
            <w:tcW w:w="6345" w:type="dxa"/>
            <w:gridSpan w:val="2"/>
            <w:shd w:val="clear" w:color="auto" w:fill="FCE3FC"/>
          </w:tcPr>
          <w:p w:rsidR="007F1C41" w:rsidRDefault="007F1C41" w:rsidP="007F1C41">
            <w:pPr>
              <w:spacing w:after="0" w:line="240" w:lineRule="auto"/>
            </w:pPr>
            <w:r>
              <w:t xml:space="preserve"> Итого за курс обучения</w:t>
            </w:r>
          </w:p>
        </w:tc>
        <w:tc>
          <w:tcPr>
            <w:tcW w:w="5330" w:type="dxa"/>
            <w:gridSpan w:val="2"/>
            <w:shd w:val="clear" w:color="auto" w:fill="FCE3FC"/>
          </w:tcPr>
          <w:p w:rsidR="007F1C41" w:rsidRDefault="007F1C41" w:rsidP="007F1C41">
            <w:pPr>
              <w:spacing w:after="0" w:line="240" w:lineRule="auto"/>
              <w:jc w:val="center"/>
            </w:pPr>
            <w:r>
              <w:t>2312</w:t>
            </w:r>
          </w:p>
        </w:tc>
      </w:tr>
    </w:tbl>
    <w:p w:rsidR="007F1C41" w:rsidRDefault="007F1C41" w:rsidP="007F1C41">
      <w:pPr>
        <w:ind w:firstLine="567"/>
        <w:jc w:val="both"/>
        <w:rPr>
          <w:rStyle w:val="markedcontent"/>
          <w:rFonts w:asciiTheme="majorBidi" w:hAnsiTheme="majorBidi" w:cstheme="majorBidi"/>
          <w:sz w:val="28"/>
          <w:szCs w:val="28"/>
        </w:rPr>
      </w:pPr>
    </w:p>
    <w:p w:rsidR="007F1C41" w:rsidRDefault="007F1C41" w:rsidP="007F1C41">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МБОУ «Бондаревская СОШ» для 10-11 класса на 2026-2027 учебный год социально –экономического  профиля с углубленным изучением обществознание и математики (Тахтобина С.)</w:t>
      </w:r>
    </w:p>
    <w:tbl>
      <w:tblPr>
        <w:tblStyle w:val="af8"/>
        <w:tblW w:w="11675" w:type="dxa"/>
        <w:tblLayout w:type="fixed"/>
        <w:tblLook w:val="04A0" w:firstRow="1" w:lastRow="0" w:firstColumn="1" w:lastColumn="0" w:noHBand="0" w:noVBand="1"/>
      </w:tblPr>
      <w:tblGrid>
        <w:gridCol w:w="6345"/>
        <w:gridCol w:w="2665"/>
        <w:gridCol w:w="2665"/>
      </w:tblGrid>
      <w:tr w:rsidR="007F1C41" w:rsidTr="007F1C41">
        <w:tc>
          <w:tcPr>
            <w:tcW w:w="6345" w:type="dxa"/>
            <w:vMerge w:val="restart"/>
            <w:shd w:val="clear" w:color="auto" w:fill="D9D9D9"/>
          </w:tcPr>
          <w:p w:rsidR="007F1C41" w:rsidRDefault="007F1C41" w:rsidP="007F1C41">
            <w:pPr>
              <w:spacing w:after="0" w:line="240" w:lineRule="auto"/>
              <w:jc w:val="center"/>
              <w:rPr>
                <w:sz w:val="24"/>
                <w:szCs w:val="24"/>
              </w:rPr>
            </w:pPr>
            <w:r>
              <w:rPr>
                <w:b/>
                <w:sz w:val="24"/>
                <w:szCs w:val="24"/>
              </w:rPr>
              <w:t>Учебный предмет</w:t>
            </w:r>
          </w:p>
        </w:tc>
        <w:tc>
          <w:tcPr>
            <w:tcW w:w="5330" w:type="dxa"/>
            <w:gridSpan w:val="2"/>
            <w:shd w:val="clear" w:color="auto" w:fill="D9D9D9"/>
          </w:tcPr>
          <w:p w:rsidR="007F1C41" w:rsidRDefault="007F1C41" w:rsidP="007F1C41">
            <w:pPr>
              <w:spacing w:after="0" w:line="240" w:lineRule="auto"/>
              <w:jc w:val="center"/>
            </w:pPr>
            <w:r>
              <w:rPr>
                <w:b/>
              </w:rPr>
              <w:t>Количество часов в неделю</w:t>
            </w:r>
          </w:p>
        </w:tc>
      </w:tr>
      <w:tr w:rsidR="007F1C41" w:rsidTr="007F1C41">
        <w:tc>
          <w:tcPr>
            <w:tcW w:w="6345" w:type="dxa"/>
            <w:vMerge/>
          </w:tcPr>
          <w:p w:rsidR="007F1C41" w:rsidRDefault="007F1C41" w:rsidP="007F1C41">
            <w:pPr>
              <w:spacing w:after="0" w:line="240" w:lineRule="auto"/>
            </w:pPr>
          </w:p>
        </w:tc>
        <w:tc>
          <w:tcPr>
            <w:tcW w:w="2665" w:type="dxa"/>
            <w:shd w:val="clear" w:color="auto" w:fill="D9D9D9"/>
          </w:tcPr>
          <w:p w:rsidR="007F1C41" w:rsidRDefault="007F1C41" w:rsidP="007F1C41">
            <w:pPr>
              <w:spacing w:after="0" w:line="240" w:lineRule="auto"/>
              <w:jc w:val="center"/>
            </w:pPr>
            <w:r>
              <w:rPr>
                <w:b/>
              </w:rPr>
              <w:t>10</w:t>
            </w:r>
          </w:p>
        </w:tc>
        <w:tc>
          <w:tcPr>
            <w:tcW w:w="2665" w:type="dxa"/>
            <w:shd w:val="clear" w:color="auto" w:fill="D9D9D9"/>
          </w:tcPr>
          <w:p w:rsidR="007F1C41" w:rsidRDefault="007F1C41" w:rsidP="007F1C41">
            <w:pPr>
              <w:spacing w:after="0" w:line="240" w:lineRule="auto"/>
              <w:jc w:val="center"/>
            </w:pPr>
            <w:r>
              <w:rPr>
                <w:b/>
              </w:rPr>
              <w:t>11</w:t>
            </w:r>
          </w:p>
        </w:tc>
      </w:tr>
      <w:tr w:rsidR="007F1C41" w:rsidTr="007F1C41">
        <w:tc>
          <w:tcPr>
            <w:tcW w:w="11675" w:type="dxa"/>
            <w:gridSpan w:val="3"/>
            <w:shd w:val="clear" w:color="auto" w:fill="FFFFB3"/>
          </w:tcPr>
          <w:p w:rsidR="007F1C41" w:rsidRDefault="007F1C41" w:rsidP="007F1C41">
            <w:pPr>
              <w:spacing w:after="0" w:line="240" w:lineRule="auto"/>
              <w:jc w:val="center"/>
              <w:rPr>
                <w:b/>
              </w:rPr>
            </w:pPr>
            <w:r>
              <w:rPr>
                <w:b/>
              </w:rPr>
              <w:t>Обязательная часть</w:t>
            </w:r>
          </w:p>
        </w:tc>
      </w:tr>
      <w:tr w:rsidR="007F1C41" w:rsidTr="007F1C41">
        <w:tc>
          <w:tcPr>
            <w:tcW w:w="6345" w:type="dxa"/>
          </w:tcPr>
          <w:p w:rsidR="007F1C41" w:rsidRDefault="007F1C41" w:rsidP="007F1C41">
            <w:pPr>
              <w:spacing w:after="0" w:line="240" w:lineRule="auto"/>
            </w:pPr>
            <w:r>
              <w:t>Русский язык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6345" w:type="dxa"/>
          </w:tcPr>
          <w:p w:rsidR="007F1C41" w:rsidRDefault="007F1C41" w:rsidP="007F1C41">
            <w:pPr>
              <w:spacing w:after="0" w:line="240" w:lineRule="auto"/>
            </w:pPr>
            <w:r>
              <w:t>Литература   (базовый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tcPr>
          <w:p w:rsidR="007F1C41" w:rsidRDefault="007F1C41" w:rsidP="007F1C41">
            <w:pPr>
              <w:spacing w:after="0" w:line="240" w:lineRule="auto"/>
            </w:pPr>
            <w:r>
              <w:t>Иностранный язык  (базовый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tcPr>
          <w:p w:rsidR="007F1C41" w:rsidRDefault="007F1C41" w:rsidP="007F1C41">
            <w:pPr>
              <w:spacing w:after="0" w:line="240" w:lineRule="auto"/>
            </w:pPr>
            <w:r>
              <w:t>Алгебра   (углубленный уровень)</w:t>
            </w:r>
          </w:p>
        </w:tc>
        <w:tc>
          <w:tcPr>
            <w:tcW w:w="2665" w:type="dxa"/>
          </w:tcPr>
          <w:p w:rsidR="007F1C41" w:rsidRDefault="007F1C41" w:rsidP="007F1C41">
            <w:pPr>
              <w:spacing w:after="0" w:line="240" w:lineRule="auto"/>
              <w:jc w:val="center"/>
            </w:pPr>
            <w:r>
              <w:t>4</w:t>
            </w:r>
          </w:p>
        </w:tc>
        <w:tc>
          <w:tcPr>
            <w:tcW w:w="2665" w:type="dxa"/>
          </w:tcPr>
          <w:p w:rsidR="007F1C41" w:rsidRDefault="007F1C41" w:rsidP="007F1C41">
            <w:pPr>
              <w:spacing w:after="0" w:line="240" w:lineRule="auto"/>
              <w:jc w:val="center"/>
            </w:pPr>
            <w:r>
              <w:t>4</w:t>
            </w:r>
          </w:p>
        </w:tc>
      </w:tr>
      <w:tr w:rsidR="007F1C41" w:rsidTr="007F1C41">
        <w:tc>
          <w:tcPr>
            <w:tcW w:w="6345" w:type="dxa"/>
          </w:tcPr>
          <w:p w:rsidR="007F1C41" w:rsidRDefault="007F1C41" w:rsidP="007F1C41">
            <w:pPr>
              <w:spacing w:after="0" w:line="240" w:lineRule="auto"/>
            </w:pPr>
            <w:r>
              <w:t>Геометрия   (углубленный уровень)</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tcPr>
          <w:p w:rsidR="007F1C41" w:rsidRDefault="007F1C41" w:rsidP="007F1C41">
            <w:pPr>
              <w:spacing w:after="0" w:line="240" w:lineRule="auto"/>
            </w:pPr>
            <w:r>
              <w:t>Вероятность и статистика   (углубленный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tcPr>
          <w:p w:rsidR="007F1C41" w:rsidRDefault="007F1C41" w:rsidP="007F1C41">
            <w:pPr>
              <w:spacing w:after="0" w:line="240" w:lineRule="auto"/>
            </w:pPr>
            <w:r>
              <w:t>Информатика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tcPr>
          <w:p w:rsidR="007F1C41" w:rsidRDefault="007F1C41" w:rsidP="007F1C41">
            <w:pPr>
              <w:spacing w:after="0" w:line="240" w:lineRule="auto"/>
            </w:pPr>
            <w:r>
              <w:t>История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6345" w:type="dxa"/>
          </w:tcPr>
          <w:p w:rsidR="007F1C41" w:rsidRDefault="007F1C41" w:rsidP="007F1C41">
            <w:pPr>
              <w:spacing w:after="0" w:line="240" w:lineRule="auto"/>
            </w:pPr>
            <w:r>
              <w:t>Обществознание (углубленный уровень)</w:t>
            </w:r>
          </w:p>
        </w:tc>
        <w:tc>
          <w:tcPr>
            <w:tcW w:w="2665" w:type="dxa"/>
          </w:tcPr>
          <w:p w:rsidR="007F1C41" w:rsidRDefault="007F1C41" w:rsidP="007F1C41">
            <w:pPr>
              <w:spacing w:after="0" w:line="240" w:lineRule="auto"/>
              <w:jc w:val="center"/>
            </w:pPr>
            <w:r>
              <w:t>4</w:t>
            </w:r>
          </w:p>
        </w:tc>
        <w:tc>
          <w:tcPr>
            <w:tcW w:w="2665" w:type="dxa"/>
          </w:tcPr>
          <w:p w:rsidR="007F1C41" w:rsidRDefault="007F1C41" w:rsidP="007F1C41">
            <w:pPr>
              <w:spacing w:after="0" w:line="240" w:lineRule="auto"/>
              <w:jc w:val="center"/>
            </w:pPr>
            <w:r>
              <w:t>4</w:t>
            </w:r>
          </w:p>
        </w:tc>
      </w:tr>
      <w:tr w:rsidR="007F1C41" w:rsidTr="007F1C41">
        <w:tc>
          <w:tcPr>
            <w:tcW w:w="6345" w:type="dxa"/>
          </w:tcPr>
          <w:p w:rsidR="007F1C41" w:rsidRDefault="007F1C41" w:rsidP="007F1C41">
            <w:pPr>
              <w:spacing w:after="0" w:line="240" w:lineRule="auto"/>
            </w:pPr>
            <w:r>
              <w:t>География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tabs>
                <w:tab w:val="left" w:pos="1066"/>
                <w:tab w:val="center" w:pos="1224"/>
              </w:tabs>
              <w:spacing w:after="0" w:line="240" w:lineRule="auto"/>
            </w:pPr>
            <w:r>
              <w:tab/>
              <w:t>1</w:t>
            </w:r>
          </w:p>
        </w:tc>
      </w:tr>
      <w:tr w:rsidR="007F1C41" w:rsidTr="007F1C41">
        <w:tc>
          <w:tcPr>
            <w:tcW w:w="6345" w:type="dxa"/>
          </w:tcPr>
          <w:p w:rsidR="007F1C41" w:rsidRDefault="007F1C41" w:rsidP="007F1C41">
            <w:pPr>
              <w:spacing w:after="0" w:line="240" w:lineRule="auto"/>
            </w:pPr>
            <w:r>
              <w:t>Физика  (базовый уровень)</w:t>
            </w:r>
          </w:p>
        </w:tc>
        <w:tc>
          <w:tcPr>
            <w:tcW w:w="2665" w:type="dxa"/>
          </w:tcPr>
          <w:p w:rsidR="007F1C41" w:rsidRDefault="007F1C41" w:rsidP="007F1C41">
            <w:pPr>
              <w:spacing w:after="0" w:line="240" w:lineRule="auto"/>
              <w:jc w:val="center"/>
            </w:pPr>
            <w:r>
              <w:t>2</w:t>
            </w:r>
          </w:p>
        </w:tc>
        <w:tc>
          <w:tcPr>
            <w:tcW w:w="2665" w:type="dxa"/>
          </w:tcPr>
          <w:p w:rsidR="007F1C41" w:rsidRDefault="007F1C41" w:rsidP="007F1C41">
            <w:pPr>
              <w:spacing w:after="0" w:line="240" w:lineRule="auto"/>
              <w:jc w:val="center"/>
            </w:pPr>
            <w:r>
              <w:t>2</w:t>
            </w:r>
          </w:p>
        </w:tc>
      </w:tr>
      <w:tr w:rsidR="007F1C41" w:rsidTr="007F1C41">
        <w:tc>
          <w:tcPr>
            <w:tcW w:w="6345" w:type="dxa"/>
          </w:tcPr>
          <w:p w:rsidR="007F1C41" w:rsidRDefault="007F1C41" w:rsidP="007F1C41">
            <w:pPr>
              <w:spacing w:after="0" w:line="240" w:lineRule="auto"/>
            </w:pPr>
            <w:r>
              <w:t>Химия  (базовый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tcPr>
          <w:p w:rsidR="007F1C41" w:rsidRDefault="007F1C41" w:rsidP="007F1C41">
            <w:pPr>
              <w:spacing w:after="0" w:line="240" w:lineRule="auto"/>
            </w:pPr>
            <w:r>
              <w:t>Биология(базовый уровень)</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tcPr>
          <w:p w:rsidR="007F1C41" w:rsidRDefault="007F1C41" w:rsidP="007F1C41">
            <w:pPr>
              <w:spacing w:after="0" w:line="240" w:lineRule="auto"/>
            </w:pPr>
            <w:r>
              <w:t>Физическая культура</w:t>
            </w:r>
          </w:p>
        </w:tc>
        <w:tc>
          <w:tcPr>
            <w:tcW w:w="2665" w:type="dxa"/>
          </w:tcPr>
          <w:p w:rsidR="007F1C41" w:rsidRDefault="007F1C41" w:rsidP="007F1C41">
            <w:pPr>
              <w:spacing w:after="0" w:line="240" w:lineRule="auto"/>
              <w:jc w:val="center"/>
            </w:pPr>
            <w:r>
              <w:t>3</w:t>
            </w:r>
          </w:p>
        </w:tc>
        <w:tc>
          <w:tcPr>
            <w:tcW w:w="2665" w:type="dxa"/>
          </w:tcPr>
          <w:p w:rsidR="007F1C41" w:rsidRDefault="007F1C41" w:rsidP="007F1C41">
            <w:pPr>
              <w:spacing w:after="0" w:line="240" w:lineRule="auto"/>
              <w:jc w:val="center"/>
            </w:pPr>
            <w:r>
              <w:t>3</w:t>
            </w:r>
          </w:p>
        </w:tc>
      </w:tr>
      <w:tr w:rsidR="007F1C41" w:rsidTr="007F1C41">
        <w:tc>
          <w:tcPr>
            <w:tcW w:w="6345" w:type="dxa"/>
          </w:tcPr>
          <w:p w:rsidR="007F1C41" w:rsidRDefault="007F1C41" w:rsidP="007F1C41">
            <w:pPr>
              <w:spacing w:after="0" w:line="240" w:lineRule="auto"/>
            </w:pPr>
            <w:r>
              <w:t xml:space="preserve">Основы безопасности  и защиты Родины  </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r>
              <w:t>1</w:t>
            </w:r>
          </w:p>
        </w:tc>
      </w:tr>
      <w:tr w:rsidR="007F1C41" w:rsidTr="007F1C41">
        <w:tc>
          <w:tcPr>
            <w:tcW w:w="6345" w:type="dxa"/>
          </w:tcPr>
          <w:p w:rsidR="007F1C41" w:rsidRDefault="007F1C41" w:rsidP="007F1C41">
            <w:pPr>
              <w:spacing w:after="0" w:line="240" w:lineRule="auto"/>
              <w:rPr>
                <w:sz w:val="24"/>
                <w:szCs w:val="21"/>
              </w:rPr>
            </w:pPr>
            <w:r>
              <w:rPr>
                <w:sz w:val="24"/>
                <w:szCs w:val="21"/>
              </w:rPr>
              <w:t>Индивидуальный проект</w:t>
            </w:r>
          </w:p>
        </w:tc>
        <w:tc>
          <w:tcPr>
            <w:tcW w:w="2665" w:type="dxa"/>
          </w:tcPr>
          <w:p w:rsidR="007F1C41" w:rsidRDefault="007F1C41" w:rsidP="007F1C41">
            <w:pPr>
              <w:spacing w:after="0" w:line="240" w:lineRule="auto"/>
              <w:jc w:val="center"/>
              <w:rPr>
                <w:sz w:val="24"/>
                <w:szCs w:val="21"/>
              </w:rPr>
            </w:pPr>
            <w:r>
              <w:rPr>
                <w:sz w:val="24"/>
                <w:szCs w:val="21"/>
              </w:rPr>
              <w:t>1</w:t>
            </w:r>
          </w:p>
        </w:tc>
        <w:tc>
          <w:tcPr>
            <w:tcW w:w="2665" w:type="dxa"/>
          </w:tcPr>
          <w:p w:rsidR="007F1C41" w:rsidRDefault="007F1C41" w:rsidP="007F1C41">
            <w:pPr>
              <w:spacing w:after="0" w:line="240" w:lineRule="auto"/>
              <w:jc w:val="center"/>
            </w:pPr>
            <w:r>
              <w:t>0</w:t>
            </w:r>
          </w:p>
        </w:tc>
      </w:tr>
      <w:tr w:rsidR="007F1C41" w:rsidTr="007F1C41">
        <w:tc>
          <w:tcPr>
            <w:tcW w:w="6345" w:type="dxa"/>
            <w:shd w:val="clear" w:color="auto" w:fill="00B050"/>
          </w:tcPr>
          <w:p w:rsidR="007F1C41" w:rsidRDefault="007F1C41" w:rsidP="007F1C41">
            <w:pPr>
              <w:spacing w:after="0" w:line="240" w:lineRule="auto"/>
            </w:pPr>
            <w:r>
              <w:t>Итого</w:t>
            </w:r>
          </w:p>
        </w:tc>
        <w:tc>
          <w:tcPr>
            <w:tcW w:w="2665" w:type="dxa"/>
            <w:shd w:val="clear" w:color="auto" w:fill="00B050"/>
          </w:tcPr>
          <w:p w:rsidR="007F1C41" w:rsidRDefault="007F1C41" w:rsidP="007F1C41">
            <w:pPr>
              <w:spacing w:after="0" w:line="240" w:lineRule="auto"/>
              <w:jc w:val="center"/>
            </w:pPr>
            <w:r>
              <w:t>33</w:t>
            </w:r>
          </w:p>
        </w:tc>
        <w:tc>
          <w:tcPr>
            <w:tcW w:w="2665" w:type="dxa"/>
            <w:shd w:val="clear" w:color="auto" w:fill="00B050"/>
          </w:tcPr>
          <w:p w:rsidR="007F1C41" w:rsidRDefault="007F1C41" w:rsidP="007F1C41">
            <w:pPr>
              <w:spacing w:after="0" w:line="240" w:lineRule="auto"/>
              <w:jc w:val="center"/>
            </w:pPr>
            <w:r>
              <w:t>31</w:t>
            </w:r>
          </w:p>
        </w:tc>
      </w:tr>
      <w:tr w:rsidR="007F1C41" w:rsidTr="007F1C41">
        <w:tc>
          <w:tcPr>
            <w:tcW w:w="6345" w:type="dxa"/>
          </w:tcPr>
          <w:p w:rsidR="007F1C41" w:rsidRDefault="007F1C41" w:rsidP="007F1C41">
            <w:pPr>
              <w:spacing w:after="0" w:line="240" w:lineRule="auto"/>
            </w:pPr>
            <w:r>
              <w:rPr>
                <w:rFonts w:ascii="Times New Roman" w:hAnsi="Times New Roman"/>
                <w:b/>
                <w:i/>
                <w:sz w:val="24"/>
                <w:szCs w:val="24"/>
              </w:rPr>
              <w:t>Часть, формируемая участниками образовательных отношений</w:t>
            </w:r>
          </w:p>
        </w:tc>
        <w:tc>
          <w:tcPr>
            <w:tcW w:w="2665" w:type="dxa"/>
          </w:tcPr>
          <w:p w:rsidR="007F1C41" w:rsidRDefault="007F1C41" w:rsidP="007F1C41">
            <w:pPr>
              <w:spacing w:after="0" w:line="240" w:lineRule="auto"/>
              <w:jc w:val="center"/>
            </w:pPr>
          </w:p>
        </w:tc>
        <w:tc>
          <w:tcPr>
            <w:tcW w:w="2665" w:type="dxa"/>
          </w:tcPr>
          <w:p w:rsidR="007F1C41" w:rsidRDefault="007F1C41" w:rsidP="007F1C41">
            <w:pPr>
              <w:spacing w:after="0" w:line="240" w:lineRule="auto"/>
              <w:jc w:val="center"/>
            </w:pPr>
          </w:p>
        </w:tc>
      </w:tr>
      <w:tr w:rsidR="007F1C41" w:rsidTr="007F1C41">
        <w:trPr>
          <w:trHeight w:val="344"/>
        </w:trPr>
        <w:tc>
          <w:tcPr>
            <w:tcW w:w="6345" w:type="dxa"/>
          </w:tcPr>
          <w:p w:rsidR="007F1C41" w:rsidRDefault="007F1C41" w:rsidP="007F1C41">
            <w:pPr>
              <w:spacing w:after="0" w:line="240" w:lineRule="auto"/>
            </w:pPr>
            <w:r>
              <w:t>«Сочинение: секреты успеха»</w:t>
            </w:r>
          </w:p>
        </w:tc>
        <w:tc>
          <w:tcPr>
            <w:tcW w:w="2665" w:type="dxa"/>
          </w:tcPr>
          <w:p w:rsidR="007F1C41" w:rsidRDefault="007F1C41" w:rsidP="007F1C41">
            <w:pPr>
              <w:spacing w:after="0" w:line="240" w:lineRule="auto"/>
              <w:jc w:val="center"/>
            </w:pPr>
          </w:p>
        </w:tc>
        <w:tc>
          <w:tcPr>
            <w:tcW w:w="2665" w:type="dxa"/>
          </w:tcPr>
          <w:p w:rsidR="007F1C41" w:rsidRDefault="007F1C41" w:rsidP="007F1C41">
            <w:pPr>
              <w:spacing w:after="0" w:line="240" w:lineRule="auto"/>
              <w:jc w:val="center"/>
            </w:pPr>
            <w:r>
              <w:t>1</w:t>
            </w:r>
          </w:p>
          <w:p w:rsidR="007F1C41" w:rsidRDefault="007F1C41" w:rsidP="007F1C41">
            <w:pPr>
              <w:spacing w:after="0" w:line="240" w:lineRule="auto"/>
              <w:jc w:val="center"/>
            </w:pPr>
          </w:p>
        </w:tc>
      </w:tr>
      <w:tr w:rsidR="007F1C41" w:rsidTr="007F1C41">
        <w:tc>
          <w:tcPr>
            <w:tcW w:w="6345" w:type="dxa"/>
          </w:tcPr>
          <w:p w:rsidR="007F1C41" w:rsidRDefault="007F1C41" w:rsidP="007F1C41">
            <w:pPr>
              <w:spacing w:after="0" w:line="240" w:lineRule="auto"/>
            </w:pPr>
            <w:r>
              <w:rPr>
                <w:rFonts w:ascii="Times New Roman" w:hAnsi="Times New Roman"/>
                <w:sz w:val="24"/>
                <w:szCs w:val="24"/>
              </w:rPr>
              <w:t>Русское правописание: орфография и пунктуация</w:t>
            </w:r>
          </w:p>
        </w:tc>
        <w:tc>
          <w:tcPr>
            <w:tcW w:w="2665" w:type="dxa"/>
          </w:tcPr>
          <w:p w:rsidR="007F1C41" w:rsidRDefault="007F1C41" w:rsidP="007F1C41">
            <w:pPr>
              <w:spacing w:after="0" w:line="240" w:lineRule="auto"/>
              <w:jc w:val="center"/>
            </w:pPr>
            <w:r>
              <w:t>1</w:t>
            </w:r>
          </w:p>
        </w:tc>
        <w:tc>
          <w:tcPr>
            <w:tcW w:w="2665" w:type="dxa"/>
          </w:tcPr>
          <w:p w:rsidR="007F1C41" w:rsidRDefault="007F1C41" w:rsidP="007F1C41">
            <w:pPr>
              <w:spacing w:after="0" w:line="240" w:lineRule="auto"/>
              <w:jc w:val="center"/>
            </w:pPr>
          </w:p>
        </w:tc>
      </w:tr>
      <w:tr w:rsidR="007F1C41" w:rsidTr="007F1C41">
        <w:tc>
          <w:tcPr>
            <w:tcW w:w="6345" w:type="dxa"/>
          </w:tcPr>
          <w:p w:rsidR="007F1C41" w:rsidRDefault="007F1C41" w:rsidP="007F1C41">
            <w:pPr>
              <w:spacing w:after="0" w:line="240" w:lineRule="auto"/>
            </w:pPr>
            <w:r>
              <w:rPr>
                <w:rFonts w:ascii="Times New Roman" w:hAnsi="Times New Roman"/>
              </w:rPr>
              <w:t>Избранные разделы математики</w:t>
            </w:r>
          </w:p>
        </w:tc>
        <w:tc>
          <w:tcPr>
            <w:tcW w:w="2665" w:type="dxa"/>
          </w:tcPr>
          <w:p w:rsidR="007F1C41" w:rsidRDefault="007F1C41" w:rsidP="007F1C41">
            <w:pPr>
              <w:spacing w:after="0" w:line="240" w:lineRule="auto"/>
              <w:jc w:val="center"/>
            </w:pPr>
          </w:p>
        </w:tc>
        <w:tc>
          <w:tcPr>
            <w:tcW w:w="2665" w:type="dxa"/>
          </w:tcPr>
          <w:p w:rsidR="007F1C41" w:rsidRDefault="007F1C41" w:rsidP="007F1C41">
            <w:pPr>
              <w:spacing w:after="0" w:line="240" w:lineRule="auto"/>
              <w:jc w:val="center"/>
            </w:pPr>
            <w:r>
              <w:t>1</w:t>
            </w:r>
          </w:p>
        </w:tc>
      </w:tr>
      <w:tr w:rsidR="007F1C41" w:rsidTr="007F1C41">
        <w:tc>
          <w:tcPr>
            <w:tcW w:w="6345" w:type="dxa"/>
            <w:shd w:val="clear" w:color="auto" w:fill="00FF00"/>
          </w:tcPr>
          <w:p w:rsidR="007F1C41" w:rsidRDefault="007F1C41" w:rsidP="007F1C41">
            <w:pPr>
              <w:spacing w:after="0" w:line="240" w:lineRule="auto"/>
            </w:pPr>
          </w:p>
        </w:tc>
        <w:tc>
          <w:tcPr>
            <w:tcW w:w="2665" w:type="dxa"/>
            <w:shd w:val="clear" w:color="auto" w:fill="00FF00"/>
          </w:tcPr>
          <w:p w:rsidR="007F1C41" w:rsidRDefault="007F1C41" w:rsidP="007F1C41">
            <w:pPr>
              <w:spacing w:after="0" w:line="240" w:lineRule="auto"/>
              <w:jc w:val="center"/>
            </w:pPr>
            <w:r>
              <w:t>34</w:t>
            </w:r>
          </w:p>
        </w:tc>
        <w:tc>
          <w:tcPr>
            <w:tcW w:w="2665" w:type="dxa"/>
            <w:shd w:val="clear" w:color="auto" w:fill="00FF00"/>
          </w:tcPr>
          <w:p w:rsidR="007F1C41" w:rsidRDefault="007F1C41" w:rsidP="007F1C41">
            <w:pPr>
              <w:spacing w:after="0" w:line="240" w:lineRule="auto"/>
              <w:jc w:val="center"/>
            </w:pPr>
            <w:r>
              <w:t>34</w:t>
            </w:r>
          </w:p>
        </w:tc>
      </w:tr>
      <w:tr w:rsidR="007F1C41" w:rsidTr="007F1C41">
        <w:tc>
          <w:tcPr>
            <w:tcW w:w="6345" w:type="dxa"/>
            <w:shd w:val="clear" w:color="auto" w:fill="FCE3FC"/>
          </w:tcPr>
          <w:p w:rsidR="007F1C41" w:rsidRDefault="007F1C41" w:rsidP="007F1C41">
            <w:pPr>
              <w:spacing w:after="0" w:line="240" w:lineRule="auto"/>
            </w:pPr>
            <w:r>
              <w:t>Количество учебных недель</w:t>
            </w:r>
          </w:p>
        </w:tc>
        <w:tc>
          <w:tcPr>
            <w:tcW w:w="2665" w:type="dxa"/>
            <w:shd w:val="clear" w:color="auto" w:fill="FCE3FC"/>
          </w:tcPr>
          <w:p w:rsidR="007F1C41" w:rsidRDefault="007F1C41" w:rsidP="007F1C41">
            <w:pPr>
              <w:spacing w:after="0" w:line="240" w:lineRule="auto"/>
              <w:jc w:val="center"/>
            </w:pPr>
            <w:r>
              <w:t>34</w:t>
            </w:r>
          </w:p>
        </w:tc>
        <w:tc>
          <w:tcPr>
            <w:tcW w:w="2665" w:type="dxa"/>
            <w:shd w:val="clear" w:color="auto" w:fill="FCE3FC"/>
          </w:tcPr>
          <w:p w:rsidR="007F1C41" w:rsidRDefault="007F1C41" w:rsidP="007F1C41">
            <w:pPr>
              <w:spacing w:after="0" w:line="240" w:lineRule="auto"/>
              <w:jc w:val="center"/>
            </w:pPr>
            <w:r>
              <w:t>34</w:t>
            </w:r>
          </w:p>
        </w:tc>
      </w:tr>
      <w:tr w:rsidR="007F1C41" w:rsidTr="007F1C41">
        <w:tc>
          <w:tcPr>
            <w:tcW w:w="6345" w:type="dxa"/>
            <w:shd w:val="clear" w:color="auto" w:fill="FCE3FC"/>
          </w:tcPr>
          <w:p w:rsidR="007F1C41" w:rsidRDefault="007F1C41" w:rsidP="007F1C41">
            <w:pPr>
              <w:spacing w:after="0" w:line="240" w:lineRule="auto"/>
            </w:pPr>
            <w:r>
              <w:t>Итого за год</w:t>
            </w:r>
          </w:p>
        </w:tc>
        <w:tc>
          <w:tcPr>
            <w:tcW w:w="2665" w:type="dxa"/>
            <w:shd w:val="clear" w:color="auto" w:fill="FCE3FC"/>
          </w:tcPr>
          <w:p w:rsidR="007F1C41" w:rsidRPr="0009615A" w:rsidRDefault="007F1C41" w:rsidP="007F1C41">
            <w:pPr>
              <w:spacing w:after="0" w:line="240" w:lineRule="auto"/>
              <w:jc w:val="center"/>
            </w:pPr>
            <w:r w:rsidRPr="0009615A">
              <w:t>1156</w:t>
            </w:r>
          </w:p>
        </w:tc>
        <w:tc>
          <w:tcPr>
            <w:tcW w:w="2665" w:type="dxa"/>
            <w:shd w:val="clear" w:color="auto" w:fill="FCE3FC"/>
          </w:tcPr>
          <w:p w:rsidR="007F1C41" w:rsidRPr="0009615A" w:rsidRDefault="007F1C41" w:rsidP="007F1C41">
            <w:pPr>
              <w:spacing w:after="0" w:line="240" w:lineRule="auto"/>
              <w:jc w:val="center"/>
            </w:pPr>
            <w:r w:rsidRPr="0009615A">
              <w:t>1156</w:t>
            </w:r>
          </w:p>
        </w:tc>
      </w:tr>
      <w:tr w:rsidR="007F1C41" w:rsidTr="007F1C41">
        <w:tc>
          <w:tcPr>
            <w:tcW w:w="6345" w:type="dxa"/>
            <w:shd w:val="clear" w:color="auto" w:fill="FCE3FC"/>
          </w:tcPr>
          <w:p w:rsidR="007F1C41" w:rsidRDefault="007F1C41" w:rsidP="007F1C41">
            <w:pPr>
              <w:spacing w:after="0" w:line="240" w:lineRule="auto"/>
            </w:pPr>
            <w:r>
              <w:t xml:space="preserve"> Итого за курс обучения</w:t>
            </w:r>
          </w:p>
        </w:tc>
        <w:tc>
          <w:tcPr>
            <w:tcW w:w="5330" w:type="dxa"/>
            <w:gridSpan w:val="2"/>
            <w:shd w:val="clear" w:color="auto" w:fill="FCE3FC"/>
          </w:tcPr>
          <w:p w:rsidR="007F1C41" w:rsidRDefault="007F1C41" w:rsidP="007F1C41">
            <w:pPr>
              <w:spacing w:after="0" w:line="240" w:lineRule="auto"/>
              <w:jc w:val="center"/>
            </w:pPr>
            <w:r>
              <w:t>2312</w:t>
            </w:r>
          </w:p>
        </w:tc>
      </w:tr>
    </w:tbl>
    <w:p w:rsidR="007F1C41" w:rsidRDefault="007F1C41" w:rsidP="007F1C41">
      <w:pPr>
        <w:ind w:left="284"/>
        <w:jc w:val="center"/>
        <w:rPr>
          <w:rFonts w:ascii="Times New Roman" w:hAnsi="Times New Roman"/>
          <w:sz w:val="24"/>
          <w:szCs w:val="24"/>
        </w:rPr>
      </w:pPr>
    </w:p>
    <w:p w:rsidR="00DC739F" w:rsidRDefault="007F1C41">
      <w:pPr>
        <w:spacing w:after="0" w:line="336" w:lineRule="auto"/>
        <w:ind w:firstLine="709"/>
        <w:jc w:val="both"/>
        <w:rPr>
          <w:rFonts w:ascii="Times New Roman" w:eastAsia="SchoolBookSanPin;Times New Roma" w:hAnsi="Times New Roman"/>
          <w:b/>
          <w:bCs/>
          <w:position w:val="1"/>
          <w:sz w:val="28"/>
          <w:szCs w:val="24"/>
        </w:rPr>
      </w:pPr>
      <w:r>
        <w:rPr>
          <w:rFonts w:ascii="Times New Roman" w:hAnsi="Times New Roman"/>
          <w:b/>
          <w:bCs/>
          <w:sz w:val="28"/>
          <w:szCs w:val="28"/>
        </w:rPr>
        <w:t>50.</w:t>
      </w:r>
      <w:r>
        <w:rPr>
          <w:rFonts w:ascii="Times New Roman" w:eastAsia="SchoolBookSanPin;Times New Roma" w:hAnsi="Times New Roman"/>
          <w:b/>
          <w:bCs/>
          <w:position w:val="1"/>
          <w:sz w:val="28"/>
          <w:szCs w:val="24"/>
        </w:rPr>
        <w:t> Календарный учебный график.</w:t>
      </w:r>
    </w:p>
    <w:p w:rsidR="00DC739F" w:rsidRDefault="007F1C41">
      <w:pPr>
        <w:widowControl/>
        <w:suppressAutoHyphens w:val="0"/>
        <w:spacing w:after="0" w:line="240" w:lineRule="auto"/>
        <w:jc w:val="center"/>
        <w:rPr>
          <w:rFonts w:ascii="Times New Roman" w:eastAsia="Times New Roman" w:hAnsi="Times New Roman"/>
          <w:bCs/>
          <w:sz w:val="28"/>
          <w:szCs w:val="24"/>
          <w:lang w:eastAsia="en-US"/>
        </w:rPr>
      </w:pPr>
      <w:r>
        <w:rPr>
          <w:rFonts w:ascii="Times New Roman" w:eastAsia="Times New Roman" w:hAnsi="Times New Roman"/>
          <w:bCs/>
          <w:sz w:val="28"/>
          <w:szCs w:val="24"/>
          <w:lang w:eastAsia="en-US"/>
        </w:rPr>
        <w:t xml:space="preserve">Годовой календарный учебный график среднего общего образования </w:t>
      </w:r>
    </w:p>
    <w:p w:rsidR="00DC739F" w:rsidRDefault="00DC739F">
      <w:pPr>
        <w:widowControl/>
        <w:suppressAutoHyphens w:val="0"/>
        <w:spacing w:after="0" w:line="240" w:lineRule="auto"/>
        <w:jc w:val="center"/>
        <w:rPr>
          <w:rFonts w:ascii="Times New Roman" w:eastAsia="Times New Roman" w:hAnsi="Times New Roman"/>
          <w:bCs/>
          <w:sz w:val="28"/>
          <w:szCs w:val="24"/>
          <w:lang w:eastAsia="en-US"/>
        </w:rPr>
      </w:pPr>
    </w:p>
    <w:p w:rsidR="00772262" w:rsidRPr="000C46F4" w:rsidRDefault="00772262" w:rsidP="00772262">
      <w:pPr>
        <w:jc w:val="center"/>
        <w:rPr>
          <w:rFonts w:hAnsi="Times New Roman"/>
          <w:color w:val="000000"/>
          <w:sz w:val="24"/>
          <w:szCs w:val="24"/>
        </w:rPr>
      </w:pPr>
      <w:r w:rsidRPr="000C46F4">
        <w:rPr>
          <w:rFonts w:hAnsi="Times New Roman"/>
          <w:b/>
          <w:bCs/>
          <w:color w:val="000000"/>
          <w:sz w:val="24"/>
          <w:szCs w:val="24"/>
        </w:rPr>
        <w:t>Календарный</w:t>
      </w:r>
      <w:r w:rsidRPr="000C46F4">
        <w:rPr>
          <w:rFonts w:hAnsi="Times New Roman"/>
          <w:b/>
          <w:bCs/>
          <w:color w:val="000000"/>
          <w:sz w:val="24"/>
          <w:szCs w:val="24"/>
        </w:rPr>
        <w:t xml:space="preserve"> </w:t>
      </w:r>
      <w:r w:rsidRPr="000C46F4">
        <w:rPr>
          <w:rFonts w:hAnsi="Times New Roman"/>
          <w:b/>
          <w:bCs/>
          <w:color w:val="000000"/>
          <w:sz w:val="24"/>
          <w:szCs w:val="24"/>
        </w:rPr>
        <w:t>учебный</w:t>
      </w:r>
      <w:r w:rsidRPr="000C46F4">
        <w:rPr>
          <w:rFonts w:hAnsi="Times New Roman"/>
          <w:b/>
          <w:bCs/>
          <w:color w:val="000000"/>
          <w:sz w:val="24"/>
          <w:szCs w:val="24"/>
        </w:rPr>
        <w:t xml:space="preserve"> </w:t>
      </w:r>
      <w:r w:rsidRPr="000C46F4">
        <w:rPr>
          <w:rFonts w:hAnsi="Times New Roman"/>
          <w:b/>
          <w:bCs/>
          <w:color w:val="000000"/>
          <w:sz w:val="24"/>
          <w:szCs w:val="24"/>
        </w:rPr>
        <w:t>график</w:t>
      </w:r>
      <w:r w:rsidRPr="000C46F4">
        <w:rPr>
          <w:rFonts w:hAnsi="Times New Roman"/>
          <w:b/>
          <w:bCs/>
          <w:color w:val="000000"/>
          <w:sz w:val="24"/>
          <w:szCs w:val="24"/>
        </w:rPr>
        <w:t xml:space="preserve"> </w:t>
      </w:r>
      <w:r>
        <w:rPr>
          <w:rFonts w:hAnsi="Times New Roman"/>
          <w:b/>
          <w:bCs/>
          <w:color w:val="000000"/>
          <w:sz w:val="24"/>
          <w:szCs w:val="24"/>
        </w:rPr>
        <w:t>МБОУ</w:t>
      </w:r>
      <w:r>
        <w:rPr>
          <w:rFonts w:hAnsi="Times New Roman"/>
          <w:b/>
          <w:bCs/>
          <w:color w:val="000000"/>
          <w:sz w:val="24"/>
          <w:szCs w:val="24"/>
        </w:rPr>
        <w:t xml:space="preserve"> </w:t>
      </w:r>
      <w:r>
        <w:rPr>
          <w:rFonts w:hAnsi="Times New Roman"/>
          <w:b/>
          <w:bCs/>
          <w:color w:val="000000"/>
          <w:sz w:val="24"/>
          <w:szCs w:val="24"/>
        </w:rPr>
        <w:t>«Бондаревская</w:t>
      </w:r>
      <w:r>
        <w:rPr>
          <w:rFonts w:hAnsi="Times New Roman"/>
          <w:b/>
          <w:bCs/>
          <w:color w:val="000000"/>
          <w:sz w:val="24"/>
          <w:szCs w:val="24"/>
        </w:rPr>
        <w:t xml:space="preserve"> </w:t>
      </w:r>
      <w:r>
        <w:rPr>
          <w:rFonts w:hAnsi="Times New Roman"/>
          <w:b/>
          <w:bCs/>
          <w:color w:val="000000"/>
          <w:sz w:val="24"/>
          <w:szCs w:val="24"/>
        </w:rPr>
        <w:t>СОШ»</w:t>
      </w:r>
      <w:r>
        <w:rPr>
          <w:rFonts w:hAnsi="Times New Roman"/>
          <w:b/>
          <w:bCs/>
          <w:color w:val="000000"/>
          <w:sz w:val="24"/>
          <w:szCs w:val="24"/>
        </w:rPr>
        <w:t xml:space="preserve"> </w:t>
      </w:r>
      <w:r w:rsidRPr="000C46F4">
        <w:rPr>
          <w:rFonts w:hAnsi="Times New Roman"/>
          <w:b/>
          <w:bCs/>
          <w:color w:val="000000"/>
          <w:sz w:val="24"/>
          <w:szCs w:val="24"/>
        </w:rPr>
        <w:t>для</w:t>
      </w:r>
      <w:r w:rsidRPr="000C46F4">
        <w:rPr>
          <w:rFonts w:hAnsi="Times New Roman"/>
          <w:b/>
          <w:bCs/>
          <w:color w:val="000000"/>
          <w:sz w:val="24"/>
          <w:szCs w:val="24"/>
        </w:rPr>
        <w:t xml:space="preserve"> </w:t>
      </w:r>
      <w:r w:rsidRPr="000C46F4">
        <w:rPr>
          <w:rFonts w:hAnsi="Times New Roman"/>
          <w:b/>
          <w:bCs/>
          <w:color w:val="000000"/>
          <w:sz w:val="24"/>
          <w:szCs w:val="24"/>
        </w:rPr>
        <w:t>ООП</w:t>
      </w:r>
      <w:r w:rsidRPr="000C46F4">
        <w:rPr>
          <w:rFonts w:hAnsi="Times New Roman"/>
          <w:b/>
          <w:bCs/>
          <w:color w:val="000000"/>
          <w:sz w:val="24"/>
          <w:szCs w:val="24"/>
        </w:rPr>
        <w:t xml:space="preserve"> </w:t>
      </w:r>
      <w:r w:rsidRPr="000C46F4">
        <w:rPr>
          <w:rFonts w:hAnsi="Times New Roman"/>
          <w:b/>
          <w:bCs/>
          <w:color w:val="000000"/>
          <w:sz w:val="24"/>
          <w:szCs w:val="24"/>
        </w:rPr>
        <w:t>среднего</w:t>
      </w:r>
      <w:r w:rsidRPr="000C46F4">
        <w:rPr>
          <w:rFonts w:hAnsi="Times New Roman"/>
          <w:b/>
          <w:bCs/>
          <w:color w:val="000000"/>
          <w:sz w:val="24"/>
          <w:szCs w:val="24"/>
        </w:rPr>
        <w:t xml:space="preserve"> </w:t>
      </w:r>
      <w:r w:rsidRPr="000C46F4">
        <w:rPr>
          <w:rFonts w:hAnsi="Times New Roman"/>
          <w:b/>
          <w:bCs/>
          <w:color w:val="000000"/>
          <w:sz w:val="24"/>
          <w:szCs w:val="24"/>
        </w:rPr>
        <w:t>общего</w:t>
      </w:r>
      <w:r w:rsidRPr="000C46F4">
        <w:rPr>
          <w:rFonts w:hAnsi="Times New Roman"/>
          <w:b/>
          <w:bCs/>
          <w:color w:val="000000"/>
          <w:sz w:val="24"/>
          <w:szCs w:val="24"/>
        </w:rPr>
        <w:t xml:space="preserve"> </w:t>
      </w:r>
      <w:r w:rsidRPr="000C46F4">
        <w:rPr>
          <w:rFonts w:hAnsi="Times New Roman"/>
          <w:b/>
          <w:bCs/>
          <w:color w:val="000000"/>
          <w:sz w:val="24"/>
          <w:szCs w:val="24"/>
        </w:rPr>
        <w:t>образования</w:t>
      </w:r>
      <w:r w:rsidRPr="000C46F4">
        <w:rPr>
          <w:rFonts w:hAnsi="Times New Roman"/>
          <w:b/>
          <w:bCs/>
          <w:color w:val="000000"/>
          <w:sz w:val="24"/>
          <w:szCs w:val="24"/>
        </w:rPr>
        <w:t xml:space="preserve"> </w:t>
      </w:r>
      <w:r w:rsidRPr="000C46F4">
        <w:rPr>
          <w:rFonts w:hAnsi="Times New Roman"/>
          <w:b/>
          <w:bCs/>
          <w:color w:val="000000"/>
          <w:sz w:val="24"/>
          <w:szCs w:val="24"/>
        </w:rPr>
        <w:t>по</w:t>
      </w:r>
      <w:r w:rsidRPr="000C46F4">
        <w:rPr>
          <w:rFonts w:hAnsi="Times New Roman"/>
          <w:b/>
          <w:bCs/>
          <w:color w:val="000000"/>
          <w:sz w:val="24"/>
          <w:szCs w:val="24"/>
        </w:rPr>
        <w:t xml:space="preserve"> </w:t>
      </w:r>
      <w:r w:rsidRPr="000C46F4">
        <w:rPr>
          <w:rFonts w:hAnsi="Times New Roman"/>
          <w:b/>
          <w:bCs/>
          <w:color w:val="000000"/>
          <w:sz w:val="24"/>
          <w:szCs w:val="24"/>
        </w:rPr>
        <w:t>четвертям</w:t>
      </w:r>
      <w:r w:rsidRPr="000C46F4">
        <w:rPr>
          <w:rFonts w:hAnsi="Times New Roman"/>
          <w:b/>
          <w:bCs/>
          <w:color w:val="000000"/>
          <w:sz w:val="24"/>
          <w:szCs w:val="24"/>
        </w:rPr>
        <w:t xml:space="preserve"> </w:t>
      </w:r>
      <w:r w:rsidRPr="000C46F4">
        <w:rPr>
          <w:rFonts w:hAnsi="Times New Roman"/>
          <w:b/>
          <w:bCs/>
          <w:color w:val="000000"/>
          <w:sz w:val="24"/>
          <w:szCs w:val="24"/>
        </w:rPr>
        <w:t>на</w:t>
      </w:r>
      <w:r w:rsidRPr="000C46F4">
        <w:rPr>
          <w:rFonts w:hAnsi="Times New Roman"/>
          <w:b/>
          <w:bCs/>
          <w:color w:val="000000"/>
          <w:sz w:val="24"/>
          <w:szCs w:val="24"/>
        </w:rPr>
        <w:t xml:space="preserve"> 2026/27</w:t>
      </w:r>
      <w:r>
        <w:rPr>
          <w:rFonts w:hAnsi="Times New Roman"/>
          <w:b/>
          <w:bCs/>
          <w:color w:val="000000"/>
          <w:sz w:val="24"/>
          <w:szCs w:val="24"/>
        </w:rPr>
        <w:t> </w:t>
      </w:r>
      <w:r w:rsidRPr="000C46F4">
        <w:rPr>
          <w:rFonts w:hAnsi="Times New Roman"/>
          <w:b/>
          <w:bCs/>
          <w:color w:val="000000"/>
          <w:sz w:val="24"/>
          <w:szCs w:val="24"/>
        </w:rPr>
        <w:t>учебный</w:t>
      </w:r>
      <w:r w:rsidRPr="000C46F4">
        <w:rPr>
          <w:rFonts w:hAnsi="Times New Roman"/>
          <w:b/>
          <w:bCs/>
          <w:color w:val="000000"/>
          <w:sz w:val="24"/>
          <w:szCs w:val="24"/>
        </w:rPr>
        <w:t xml:space="preserve"> </w:t>
      </w:r>
      <w:r w:rsidRPr="000C46F4">
        <w:rPr>
          <w:rFonts w:hAnsi="Times New Roman"/>
          <w:b/>
          <w:bCs/>
          <w:color w:val="000000"/>
          <w:sz w:val="24"/>
          <w:szCs w:val="24"/>
        </w:rPr>
        <w:t>год</w:t>
      </w:r>
      <w:r w:rsidRPr="000C46F4">
        <w:rPr>
          <w:rFonts w:hAnsi="Times New Roman"/>
          <w:b/>
          <w:bCs/>
          <w:color w:val="000000"/>
          <w:sz w:val="24"/>
          <w:szCs w:val="24"/>
        </w:rPr>
        <w:t xml:space="preserve"> </w:t>
      </w:r>
      <w:r w:rsidRPr="000C46F4">
        <w:rPr>
          <w:rFonts w:hAnsi="Times New Roman"/>
          <w:b/>
          <w:bCs/>
          <w:color w:val="000000"/>
          <w:sz w:val="24"/>
          <w:szCs w:val="24"/>
        </w:rPr>
        <w:t>при</w:t>
      </w:r>
      <w:r w:rsidRPr="000C46F4">
        <w:rPr>
          <w:rFonts w:hAnsi="Times New Roman"/>
          <w:b/>
          <w:bCs/>
          <w:color w:val="000000"/>
          <w:sz w:val="24"/>
          <w:szCs w:val="24"/>
        </w:rPr>
        <w:t xml:space="preserve"> </w:t>
      </w:r>
      <w:r w:rsidRPr="000C46F4">
        <w:rPr>
          <w:rFonts w:hAnsi="Times New Roman"/>
          <w:b/>
          <w:bCs/>
          <w:color w:val="000000"/>
          <w:sz w:val="24"/>
          <w:szCs w:val="24"/>
        </w:rPr>
        <w:t>пятидневной</w:t>
      </w:r>
      <w:r w:rsidRPr="000C46F4">
        <w:rPr>
          <w:rFonts w:hAnsi="Times New Roman"/>
          <w:b/>
          <w:bCs/>
          <w:color w:val="000000"/>
          <w:sz w:val="24"/>
          <w:szCs w:val="24"/>
        </w:rPr>
        <w:t xml:space="preserve"> </w:t>
      </w:r>
      <w:r w:rsidRPr="000C46F4">
        <w:rPr>
          <w:rFonts w:hAnsi="Times New Roman"/>
          <w:b/>
          <w:bCs/>
          <w:color w:val="000000"/>
          <w:sz w:val="24"/>
          <w:szCs w:val="24"/>
        </w:rPr>
        <w:t>учебной</w:t>
      </w:r>
      <w:r w:rsidRPr="000C46F4">
        <w:rPr>
          <w:rFonts w:hAnsi="Times New Roman"/>
          <w:b/>
          <w:bCs/>
          <w:color w:val="000000"/>
          <w:sz w:val="24"/>
          <w:szCs w:val="24"/>
        </w:rPr>
        <w:t xml:space="preserve"> </w:t>
      </w:r>
      <w:r w:rsidRPr="000C46F4">
        <w:rPr>
          <w:rFonts w:hAnsi="Times New Roman"/>
          <w:b/>
          <w:bCs/>
          <w:color w:val="000000"/>
          <w:sz w:val="24"/>
          <w:szCs w:val="24"/>
        </w:rPr>
        <w:t>неделе</w:t>
      </w:r>
    </w:p>
    <w:p w:rsidR="00772262" w:rsidRPr="000C46F4" w:rsidRDefault="00772262" w:rsidP="00772262">
      <w:pPr>
        <w:jc w:val="center"/>
        <w:rPr>
          <w:rFonts w:hAnsi="Times New Roman"/>
          <w:color w:val="000000"/>
          <w:sz w:val="24"/>
          <w:szCs w:val="24"/>
        </w:rPr>
      </w:pPr>
      <w:r w:rsidRPr="000C46F4">
        <w:rPr>
          <w:rFonts w:hAnsi="Times New Roman"/>
          <w:b/>
          <w:bCs/>
          <w:color w:val="000000"/>
          <w:sz w:val="24"/>
          <w:szCs w:val="24"/>
        </w:rPr>
        <w:lastRenderedPageBreak/>
        <w:t>Среднее</w:t>
      </w:r>
      <w:r w:rsidRPr="000C46F4">
        <w:rPr>
          <w:rFonts w:hAnsi="Times New Roman"/>
          <w:b/>
          <w:bCs/>
          <w:color w:val="000000"/>
          <w:sz w:val="24"/>
          <w:szCs w:val="24"/>
        </w:rPr>
        <w:t xml:space="preserve"> </w:t>
      </w:r>
      <w:r w:rsidRPr="000C46F4">
        <w:rPr>
          <w:rFonts w:hAnsi="Times New Roman"/>
          <w:b/>
          <w:bCs/>
          <w:color w:val="000000"/>
          <w:sz w:val="24"/>
          <w:szCs w:val="24"/>
        </w:rPr>
        <w:t>общее</w:t>
      </w:r>
      <w:r w:rsidRPr="000C46F4">
        <w:rPr>
          <w:rFonts w:hAnsi="Times New Roman"/>
          <w:b/>
          <w:bCs/>
          <w:color w:val="000000"/>
          <w:sz w:val="24"/>
          <w:szCs w:val="24"/>
        </w:rPr>
        <w:t xml:space="preserve"> </w:t>
      </w:r>
      <w:r w:rsidRPr="000C46F4">
        <w:rPr>
          <w:rFonts w:hAnsi="Times New Roman"/>
          <w:b/>
          <w:bCs/>
          <w:color w:val="000000"/>
          <w:sz w:val="24"/>
          <w:szCs w:val="24"/>
        </w:rPr>
        <w:t>образование</w:t>
      </w:r>
    </w:p>
    <w:p w:rsidR="00772262" w:rsidRPr="00772262" w:rsidRDefault="00772262" w:rsidP="00772262">
      <w:pPr>
        <w:jc w:val="center"/>
        <w:rPr>
          <w:rFonts w:ascii="Times New Roman" w:hAnsi="Times New Roman"/>
          <w:color w:val="000000"/>
          <w:sz w:val="28"/>
          <w:szCs w:val="28"/>
        </w:rPr>
      </w:pPr>
      <w:r w:rsidRPr="00772262">
        <w:rPr>
          <w:rFonts w:ascii="Times New Roman" w:hAnsi="Times New Roman"/>
          <w:b/>
          <w:bCs/>
          <w:color w:val="000000"/>
          <w:sz w:val="28"/>
          <w:szCs w:val="28"/>
        </w:rPr>
        <w:t>Пояснительная записка</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Календарный учебный график составлен для основной общеобразовательной программы среднего общего образования в соответствии:</w:t>
      </w:r>
    </w:p>
    <w:p w:rsidR="00772262" w:rsidRPr="00772262" w:rsidRDefault="00772262" w:rsidP="00772262">
      <w:pPr>
        <w:widowControl/>
        <w:numPr>
          <w:ilvl w:val="0"/>
          <w:numId w:val="28"/>
        </w:numPr>
        <w:suppressAutoHyphens w:val="0"/>
        <w:spacing w:before="100" w:beforeAutospacing="1" w:after="100" w:afterAutospacing="1" w:line="240" w:lineRule="auto"/>
        <w:ind w:left="780" w:right="180"/>
        <w:contextualSpacing/>
        <w:rPr>
          <w:rFonts w:ascii="Times New Roman" w:hAnsi="Times New Roman"/>
          <w:color w:val="000000"/>
          <w:sz w:val="28"/>
          <w:szCs w:val="28"/>
        </w:rPr>
      </w:pPr>
      <w:r w:rsidRPr="00772262">
        <w:rPr>
          <w:rFonts w:ascii="Times New Roman" w:hAnsi="Times New Roman"/>
          <w:color w:val="000000"/>
          <w:sz w:val="28"/>
          <w:szCs w:val="28"/>
        </w:rPr>
        <w:t>с частью 1 статьи 34 Федерального закона от 29.12.2012 № 273-ФЗ «Об образовании в Российской Ф</w:t>
      </w:r>
      <w:r w:rsidRPr="00772262">
        <w:rPr>
          <w:rFonts w:ascii="Times New Roman" w:hAnsi="Times New Roman"/>
          <w:color w:val="000000"/>
          <w:sz w:val="28"/>
          <w:szCs w:val="28"/>
        </w:rPr>
        <w:t>е</w:t>
      </w:r>
      <w:r w:rsidRPr="00772262">
        <w:rPr>
          <w:rFonts w:ascii="Times New Roman" w:hAnsi="Times New Roman"/>
          <w:color w:val="000000"/>
          <w:sz w:val="28"/>
          <w:szCs w:val="28"/>
        </w:rPr>
        <w:t>дерации»; </w:t>
      </w:r>
    </w:p>
    <w:p w:rsidR="00772262" w:rsidRPr="00772262" w:rsidRDefault="00772262" w:rsidP="00772262">
      <w:pPr>
        <w:widowControl/>
        <w:numPr>
          <w:ilvl w:val="0"/>
          <w:numId w:val="28"/>
        </w:numPr>
        <w:suppressAutoHyphens w:val="0"/>
        <w:spacing w:before="100" w:beforeAutospacing="1" w:after="100" w:afterAutospacing="1" w:line="240" w:lineRule="auto"/>
        <w:ind w:left="780" w:right="180"/>
        <w:contextualSpacing/>
        <w:rPr>
          <w:rFonts w:ascii="Times New Roman" w:hAnsi="Times New Roman"/>
          <w:color w:val="000000"/>
          <w:sz w:val="28"/>
          <w:szCs w:val="28"/>
        </w:rPr>
      </w:pPr>
      <w:r w:rsidRPr="00772262">
        <w:rPr>
          <w:rFonts w:ascii="Times New Roman" w:hAnsi="Times New Roman"/>
          <w:color w:val="000000"/>
          <w:sz w:val="28"/>
          <w:szCs w:val="28"/>
        </w:rPr>
        <w:t>СП 2.4.2.4283-26 «Санитарно-эпидемиологические требования к организациям восп</w:t>
      </w:r>
      <w:r w:rsidRPr="00772262">
        <w:rPr>
          <w:rFonts w:ascii="Times New Roman" w:hAnsi="Times New Roman"/>
          <w:color w:val="000000"/>
          <w:sz w:val="28"/>
          <w:szCs w:val="28"/>
        </w:rPr>
        <w:t>и</w:t>
      </w:r>
      <w:r w:rsidRPr="00772262">
        <w:rPr>
          <w:rFonts w:ascii="Times New Roman" w:hAnsi="Times New Roman"/>
          <w:color w:val="000000"/>
          <w:sz w:val="28"/>
          <w:szCs w:val="28"/>
        </w:rPr>
        <w:t>тания и обучения, отдыха и оздоровления детей и молодежи»;</w:t>
      </w:r>
    </w:p>
    <w:p w:rsidR="00772262" w:rsidRPr="00772262" w:rsidRDefault="00772262" w:rsidP="00772262">
      <w:pPr>
        <w:widowControl/>
        <w:numPr>
          <w:ilvl w:val="0"/>
          <w:numId w:val="28"/>
        </w:numPr>
        <w:suppressAutoHyphens w:val="0"/>
        <w:spacing w:before="100" w:beforeAutospacing="1" w:after="100" w:afterAutospacing="1" w:line="240" w:lineRule="auto"/>
        <w:ind w:left="780" w:right="180"/>
        <w:contextualSpacing/>
        <w:rPr>
          <w:rFonts w:ascii="Times New Roman" w:hAnsi="Times New Roman"/>
          <w:color w:val="000000"/>
          <w:sz w:val="28"/>
          <w:szCs w:val="28"/>
        </w:rPr>
      </w:pPr>
      <w:r w:rsidRPr="00772262">
        <w:rPr>
          <w:rFonts w:ascii="Times New Roman" w:hAnsi="Times New Roman"/>
          <w:color w:val="000000"/>
          <w:sz w:val="28"/>
          <w:szCs w:val="28"/>
        </w:rPr>
        <w:t>СанПиН 1.2.3685-21 «Гигиенические нормативы и требования к обеспечению безопа</w:t>
      </w:r>
      <w:r w:rsidRPr="00772262">
        <w:rPr>
          <w:rFonts w:ascii="Times New Roman" w:hAnsi="Times New Roman"/>
          <w:color w:val="000000"/>
          <w:sz w:val="28"/>
          <w:szCs w:val="28"/>
        </w:rPr>
        <w:t>с</w:t>
      </w:r>
      <w:r w:rsidRPr="00772262">
        <w:rPr>
          <w:rFonts w:ascii="Times New Roman" w:hAnsi="Times New Roman"/>
          <w:color w:val="000000"/>
          <w:sz w:val="28"/>
          <w:szCs w:val="28"/>
        </w:rPr>
        <w:t>ности и (или) безвредности для человека факторов среды обитания»;</w:t>
      </w:r>
    </w:p>
    <w:p w:rsidR="00772262" w:rsidRPr="00772262" w:rsidRDefault="00772262" w:rsidP="00772262">
      <w:pPr>
        <w:widowControl/>
        <w:numPr>
          <w:ilvl w:val="0"/>
          <w:numId w:val="28"/>
        </w:numPr>
        <w:suppressAutoHyphens w:val="0"/>
        <w:spacing w:before="100" w:beforeAutospacing="1" w:after="100" w:afterAutospacing="1" w:line="240" w:lineRule="auto"/>
        <w:ind w:left="780" w:right="180"/>
        <w:contextualSpacing/>
        <w:rPr>
          <w:rFonts w:ascii="Times New Roman" w:hAnsi="Times New Roman"/>
          <w:color w:val="000000"/>
          <w:sz w:val="28"/>
          <w:szCs w:val="28"/>
        </w:rPr>
      </w:pPr>
      <w:r w:rsidRPr="00772262">
        <w:rPr>
          <w:rFonts w:ascii="Times New Roman" w:hAnsi="Times New Roman"/>
          <w:color w:val="000000"/>
          <w:sz w:val="28"/>
          <w:szCs w:val="28"/>
        </w:rPr>
        <w:t>ФГОС СОО, утвержденным приказом Минобрнауки от 17.05.2012 № 413;</w:t>
      </w:r>
    </w:p>
    <w:p w:rsidR="00772262" w:rsidRPr="00772262" w:rsidRDefault="00772262" w:rsidP="00772262">
      <w:pPr>
        <w:widowControl/>
        <w:numPr>
          <w:ilvl w:val="0"/>
          <w:numId w:val="28"/>
        </w:numPr>
        <w:suppressAutoHyphens w:val="0"/>
        <w:spacing w:before="100" w:beforeAutospacing="1" w:after="100" w:afterAutospacing="1" w:line="240" w:lineRule="auto"/>
        <w:ind w:left="780" w:right="180"/>
        <w:rPr>
          <w:rFonts w:ascii="Times New Roman" w:hAnsi="Times New Roman"/>
          <w:color w:val="000000"/>
          <w:sz w:val="28"/>
          <w:szCs w:val="28"/>
        </w:rPr>
      </w:pPr>
      <w:r w:rsidRPr="00772262">
        <w:rPr>
          <w:rFonts w:ascii="Times New Roman" w:hAnsi="Times New Roman"/>
          <w:color w:val="000000"/>
          <w:sz w:val="28"/>
          <w:szCs w:val="28"/>
        </w:rPr>
        <w:t>ФОП СОО, утвержденной приказом Минпросвещения от 18.05.2023 № 371.</w:t>
      </w:r>
    </w:p>
    <w:p w:rsidR="00772262" w:rsidRPr="00772262" w:rsidRDefault="00772262" w:rsidP="00772262">
      <w:pPr>
        <w:jc w:val="center"/>
        <w:rPr>
          <w:rFonts w:ascii="Times New Roman" w:hAnsi="Times New Roman"/>
          <w:color w:val="000000"/>
          <w:sz w:val="28"/>
          <w:szCs w:val="28"/>
        </w:rPr>
      </w:pPr>
      <w:r w:rsidRPr="00772262">
        <w:rPr>
          <w:rFonts w:ascii="Times New Roman" w:hAnsi="Times New Roman"/>
          <w:b/>
          <w:bCs/>
          <w:color w:val="000000"/>
          <w:sz w:val="28"/>
          <w:szCs w:val="28"/>
        </w:rPr>
        <w:t>1. Даты начала и окончания учебного года</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1.1.Дата начала учебного года: 1 сентября 2026 года.</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1.2. Дата окончания учебного года для 10-х классов: 26 мая 2026 года.</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1.3. Дата окончания учебного года для 11-х классов: определяется расписанием ГИА.</w:t>
      </w:r>
    </w:p>
    <w:p w:rsidR="00772262" w:rsidRPr="00772262" w:rsidRDefault="00772262" w:rsidP="00772262">
      <w:pPr>
        <w:jc w:val="center"/>
        <w:rPr>
          <w:rFonts w:ascii="Times New Roman" w:hAnsi="Times New Roman"/>
          <w:color w:val="000000"/>
          <w:sz w:val="28"/>
          <w:szCs w:val="28"/>
        </w:rPr>
      </w:pPr>
      <w:r w:rsidRPr="00772262">
        <w:rPr>
          <w:rFonts w:ascii="Times New Roman" w:hAnsi="Times New Roman"/>
          <w:b/>
          <w:bCs/>
          <w:color w:val="000000"/>
          <w:sz w:val="28"/>
          <w:szCs w:val="28"/>
        </w:rPr>
        <w:t>2. Периоды образовательной деятельности</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2.1. Продолжительность учебного года:</w:t>
      </w:r>
    </w:p>
    <w:p w:rsidR="00772262" w:rsidRPr="00772262" w:rsidRDefault="00772262" w:rsidP="00772262">
      <w:pPr>
        <w:widowControl/>
        <w:numPr>
          <w:ilvl w:val="0"/>
          <w:numId w:val="29"/>
        </w:numPr>
        <w:suppressAutoHyphens w:val="0"/>
        <w:spacing w:before="100" w:beforeAutospacing="1" w:after="100" w:afterAutospacing="1" w:line="240" w:lineRule="auto"/>
        <w:ind w:left="780" w:right="180"/>
        <w:contextualSpacing/>
        <w:rPr>
          <w:rFonts w:ascii="Times New Roman" w:hAnsi="Times New Roman"/>
          <w:color w:val="000000"/>
          <w:sz w:val="28"/>
          <w:szCs w:val="28"/>
        </w:rPr>
      </w:pPr>
      <w:r w:rsidRPr="00772262">
        <w:rPr>
          <w:rFonts w:ascii="Times New Roman" w:hAnsi="Times New Roman"/>
          <w:color w:val="000000"/>
          <w:sz w:val="28"/>
          <w:szCs w:val="28"/>
        </w:rPr>
        <w:t>10-е классы — 34 учебных недели (170 учебных дней);</w:t>
      </w:r>
    </w:p>
    <w:p w:rsidR="00772262" w:rsidRPr="00772262" w:rsidRDefault="00772262" w:rsidP="00772262">
      <w:pPr>
        <w:widowControl/>
        <w:numPr>
          <w:ilvl w:val="0"/>
          <w:numId w:val="29"/>
        </w:numPr>
        <w:suppressAutoHyphens w:val="0"/>
        <w:spacing w:before="100" w:beforeAutospacing="1" w:after="100" w:afterAutospacing="1" w:line="240" w:lineRule="auto"/>
        <w:ind w:left="780" w:right="180"/>
        <w:rPr>
          <w:rFonts w:ascii="Times New Roman" w:hAnsi="Times New Roman"/>
          <w:color w:val="000000"/>
          <w:sz w:val="28"/>
          <w:szCs w:val="28"/>
        </w:rPr>
      </w:pPr>
      <w:r w:rsidRPr="00772262">
        <w:rPr>
          <w:rFonts w:ascii="Times New Roman" w:hAnsi="Times New Roman"/>
          <w:color w:val="000000"/>
          <w:sz w:val="28"/>
          <w:szCs w:val="28"/>
        </w:rPr>
        <w:t>11-е классы — 34 недели без учета ГИА.</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2.2. Продолжительность учебных периодов по четвертям в учебных неделях и учебных днях</w:t>
      </w:r>
    </w:p>
    <w:p w:rsidR="00772262" w:rsidRPr="00772262" w:rsidRDefault="00772262" w:rsidP="00772262">
      <w:pPr>
        <w:jc w:val="center"/>
        <w:rPr>
          <w:rFonts w:ascii="Times New Roman" w:hAnsi="Times New Roman"/>
          <w:b/>
          <w:bCs/>
          <w:color w:val="000000"/>
          <w:sz w:val="28"/>
          <w:szCs w:val="28"/>
        </w:rPr>
      </w:pPr>
      <w:r w:rsidRPr="00772262">
        <w:rPr>
          <w:rFonts w:ascii="Times New Roman" w:hAnsi="Times New Roman"/>
          <w:b/>
          <w:bCs/>
          <w:color w:val="000000"/>
          <w:sz w:val="28"/>
          <w:szCs w:val="28"/>
        </w:rPr>
        <w:t>10-е классы</w:t>
      </w:r>
    </w:p>
    <w:tbl>
      <w:tblPr>
        <w:tblW w:w="5000" w:type="pct"/>
        <w:tblCellMar>
          <w:top w:w="15" w:type="dxa"/>
          <w:left w:w="15" w:type="dxa"/>
          <w:bottom w:w="15" w:type="dxa"/>
          <w:right w:w="15" w:type="dxa"/>
        </w:tblCellMar>
        <w:tblLook w:val="0600" w:firstRow="0" w:lastRow="0" w:firstColumn="0" w:lastColumn="0" w:noHBand="1" w:noVBand="1"/>
      </w:tblPr>
      <w:tblGrid>
        <w:gridCol w:w="1721"/>
        <w:gridCol w:w="1606"/>
        <w:gridCol w:w="1795"/>
        <w:gridCol w:w="3267"/>
        <w:gridCol w:w="3267"/>
      </w:tblGrid>
      <w:tr w:rsidR="00772262" w:rsidRPr="00772262" w:rsidTr="00E651B8">
        <w:tc>
          <w:tcPr>
            <w:tcW w:w="151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Учебный период</w:t>
            </w:r>
          </w:p>
        </w:tc>
        <w:tc>
          <w:tcPr>
            <w:tcW w:w="2704"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Дата</w:t>
            </w:r>
          </w:p>
        </w:tc>
        <w:tc>
          <w:tcPr>
            <w:tcW w:w="4962"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Продолжительность</w:t>
            </w:r>
          </w:p>
        </w:tc>
      </w:tr>
      <w:tr w:rsidR="00772262" w:rsidRPr="00772262" w:rsidTr="00E651B8">
        <w:tc>
          <w:tcPr>
            <w:tcW w:w="151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Начало</w:t>
            </w:r>
          </w:p>
        </w:tc>
        <w:tc>
          <w:tcPr>
            <w:tcW w:w="14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Окончание</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Количество </w:t>
            </w:r>
            <w:r w:rsidRPr="00772262">
              <w:rPr>
                <w:rFonts w:ascii="Times New Roman" w:hAnsi="Times New Roman"/>
                <w:color w:val="000000"/>
                <w:sz w:val="28"/>
                <w:szCs w:val="28"/>
              </w:rPr>
              <w:t> </w:t>
            </w:r>
            <w:r w:rsidRPr="00772262">
              <w:rPr>
                <w:rFonts w:ascii="Times New Roman" w:hAnsi="Times New Roman"/>
                <w:b/>
                <w:bCs/>
                <w:color w:val="000000"/>
                <w:sz w:val="28"/>
                <w:szCs w:val="28"/>
              </w:rPr>
              <w:t>учебных недель</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Количество </w:t>
            </w:r>
            <w:r w:rsidRPr="00772262">
              <w:rPr>
                <w:rFonts w:ascii="Times New Roman" w:hAnsi="Times New Roman"/>
                <w:color w:val="000000"/>
                <w:sz w:val="28"/>
                <w:szCs w:val="28"/>
              </w:rPr>
              <w:t> </w:t>
            </w:r>
            <w:r w:rsidRPr="00772262">
              <w:rPr>
                <w:rFonts w:ascii="Times New Roman" w:hAnsi="Times New Roman"/>
                <w:b/>
                <w:bCs/>
                <w:color w:val="000000"/>
                <w:sz w:val="28"/>
                <w:szCs w:val="28"/>
              </w:rPr>
              <w:t>учебных дней</w:t>
            </w:r>
          </w:p>
        </w:tc>
      </w:tr>
      <w:tr w:rsidR="00772262" w:rsidRPr="00772262" w:rsidTr="00E651B8">
        <w:tc>
          <w:tcPr>
            <w:tcW w:w="151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01.09.2026</w:t>
            </w:r>
          </w:p>
        </w:tc>
        <w:tc>
          <w:tcPr>
            <w:tcW w:w="14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24.10.2026</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8</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40</w:t>
            </w:r>
          </w:p>
        </w:tc>
      </w:tr>
      <w:tr w:rsidR="00772262" w:rsidRPr="00772262" w:rsidTr="00E651B8">
        <w:tc>
          <w:tcPr>
            <w:tcW w:w="151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II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05.11.2026</w:t>
            </w:r>
          </w:p>
        </w:tc>
        <w:tc>
          <w:tcPr>
            <w:tcW w:w="14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30.12.2026</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8</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40</w:t>
            </w:r>
          </w:p>
        </w:tc>
      </w:tr>
      <w:tr w:rsidR="00772262" w:rsidRPr="00772262" w:rsidTr="00E651B8">
        <w:tc>
          <w:tcPr>
            <w:tcW w:w="151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III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11.01.2027</w:t>
            </w:r>
          </w:p>
        </w:tc>
        <w:tc>
          <w:tcPr>
            <w:tcW w:w="14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26.03.2027</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53</w:t>
            </w:r>
          </w:p>
        </w:tc>
      </w:tr>
      <w:tr w:rsidR="00772262" w:rsidRPr="00772262" w:rsidTr="00E651B8">
        <w:tc>
          <w:tcPr>
            <w:tcW w:w="151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IV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05.04.2027</w:t>
            </w:r>
          </w:p>
        </w:tc>
        <w:tc>
          <w:tcPr>
            <w:tcW w:w="14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26.05.2027</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7</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37</w:t>
            </w:r>
          </w:p>
        </w:tc>
      </w:tr>
      <w:tr w:rsidR="00772262" w:rsidRPr="00772262" w:rsidTr="00E651B8">
        <w:tc>
          <w:tcPr>
            <w:tcW w:w="4215"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lastRenderedPageBreak/>
              <w:t>Итого в учебном году</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34</w:t>
            </w:r>
          </w:p>
        </w:tc>
        <w:tc>
          <w:tcPr>
            <w:tcW w:w="248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170</w:t>
            </w:r>
          </w:p>
        </w:tc>
      </w:tr>
    </w:tbl>
    <w:p w:rsidR="00772262" w:rsidRPr="00772262" w:rsidRDefault="00772262" w:rsidP="00772262">
      <w:pPr>
        <w:jc w:val="center"/>
        <w:rPr>
          <w:rFonts w:ascii="Times New Roman" w:hAnsi="Times New Roman"/>
          <w:b/>
          <w:bCs/>
          <w:color w:val="000000"/>
          <w:sz w:val="28"/>
          <w:szCs w:val="28"/>
        </w:rPr>
      </w:pPr>
    </w:p>
    <w:p w:rsidR="00772262" w:rsidRPr="00772262" w:rsidRDefault="00772262" w:rsidP="00772262">
      <w:pPr>
        <w:jc w:val="center"/>
        <w:rPr>
          <w:rFonts w:ascii="Times New Roman" w:hAnsi="Times New Roman"/>
          <w:color w:val="000000"/>
          <w:sz w:val="28"/>
          <w:szCs w:val="28"/>
        </w:rPr>
      </w:pPr>
    </w:p>
    <w:tbl>
      <w:tblPr>
        <w:tblW w:w="5000" w:type="pct"/>
        <w:tblCellMar>
          <w:top w:w="15" w:type="dxa"/>
          <w:left w:w="15" w:type="dxa"/>
          <w:bottom w:w="15" w:type="dxa"/>
          <w:right w:w="15" w:type="dxa"/>
        </w:tblCellMar>
        <w:tblLook w:val="0600" w:firstRow="0" w:lastRow="0" w:firstColumn="0" w:lastColumn="0" w:noHBand="1" w:noVBand="1"/>
      </w:tblPr>
      <w:tblGrid>
        <w:gridCol w:w="2348"/>
        <w:gridCol w:w="1529"/>
        <w:gridCol w:w="1709"/>
        <w:gridCol w:w="3035"/>
        <w:gridCol w:w="3035"/>
      </w:tblGrid>
      <w:tr w:rsidR="00772262" w:rsidRPr="00772262" w:rsidTr="00E651B8">
        <w:tc>
          <w:tcPr>
            <w:tcW w:w="216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Учебный период</w:t>
            </w:r>
          </w:p>
        </w:tc>
        <w:tc>
          <w:tcPr>
            <w:tcW w:w="2888"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Дата</w:t>
            </w:r>
          </w:p>
        </w:tc>
        <w:tc>
          <w:tcPr>
            <w:tcW w:w="3881"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Продолжительность</w:t>
            </w:r>
          </w:p>
        </w:tc>
      </w:tr>
      <w:tr w:rsidR="00772262" w:rsidRPr="00772262" w:rsidTr="00E651B8">
        <w:tc>
          <w:tcPr>
            <w:tcW w:w="216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Начало</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Окончание</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Количество</w:t>
            </w:r>
            <w:r w:rsidRPr="00772262">
              <w:rPr>
                <w:rFonts w:ascii="Times New Roman" w:hAnsi="Times New Roman"/>
                <w:color w:val="000000"/>
                <w:sz w:val="28"/>
                <w:szCs w:val="28"/>
              </w:rPr>
              <w:t> </w:t>
            </w:r>
            <w:r w:rsidRPr="00772262">
              <w:rPr>
                <w:rFonts w:ascii="Times New Roman" w:hAnsi="Times New Roman"/>
                <w:b/>
                <w:bCs/>
                <w:color w:val="000000"/>
                <w:sz w:val="28"/>
                <w:szCs w:val="28"/>
              </w:rPr>
              <w:t>учебных недель</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Количество</w:t>
            </w:r>
            <w:r w:rsidRPr="00772262">
              <w:rPr>
                <w:rFonts w:ascii="Times New Roman" w:hAnsi="Times New Roman"/>
                <w:color w:val="000000"/>
                <w:sz w:val="28"/>
                <w:szCs w:val="28"/>
              </w:rPr>
              <w:t> </w:t>
            </w:r>
            <w:r w:rsidRPr="00772262">
              <w:rPr>
                <w:rFonts w:ascii="Times New Roman" w:hAnsi="Times New Roman"/>
                <w:b/>
                <w:bCs/>
                <w:color w:val="000000"/>
                <w:sz w:val="28"/>
                <w:szCs w:val="28"/>
              </w:rPr>
              <w:t>учебных дней</w:t>
            </w:r>
          </w:p>
        </w:tc>
      </w:tr>
      <w:tr w:rsidR="00772262" w:rsidRPr="00772262" w:rsidTr="00E651B8">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01.09.2026</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23.10.2026</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8</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39</w:t>
            </w:r>
          </w:p>
        </w:tc>
      </w:tr>
      <w:tr w:rsidR="00772262" w:rsidRPr="00772262" w:rsidTr="00E651B8">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II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02.11.2026</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25.12.2026</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8</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39</w:t>
            </w:r>
          </w:p>
        </w:tc>
      </w:tr>
      <w:tr w:rsidR="00772262" w:rsidRPr="00772262" w:rsidTr="00E651B8">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III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11.01.2027</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26.03.2027</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53</w:t>
            </w:r>
          </w:p>
        </w:tc>
      </w:tr>
      <w:tr w:rsidR="00772262" w:rsidRPr="00772262" w:rsidTr="00E651B8">
        <w:tc>
          <w:tcPr>
            <w:tcW w:w="216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IV четверть</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05.04.2027</w:t>
            </w:r>
          </w:p>
        </w:tc>
        <w:tc>
          <w:tcPr>
            <w:tcW w:w="144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26.05.2027</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7</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36</w:t>
            </w:r>
          </w:p>
        </w:tc>
      </w:tr>
      <w:tr w:rsidR="00772262" w:rsidRPr="00772262" w:rsidTr="00E651B8">
        <w:tc>
          <w:tcPr>
            <w:tcW w:w="5055"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Итого в учебном году</w:t>
            </w:r>
          </w:p>
        </w:tc>
        <w:tc>
          <w:tcPr>
            <w:tcW w:w="20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34</w:t>
            </w:r>
          </w:p>
        </w:tc>
        <w:tc>
          <w:tcPr>
            <w:tcW w:w="180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167</w:t>
            </w:r>
          </w:p>
        </w:tc>
      </w:tr>
    </w:tbl>
    <w:p w:rsidR="00772262" w:rsidRPr="00772262" w:rsidRDefault="00772262" w:rsidP="00772262">
      <w:pPr>
        <w:jc w:val="center"/>
        <w:rPr>
          <w:rFonts w:ascii="Times New Roman" w:hAnsi="Times New Roman"/>
          <w:color w:val="000000"/>
          <w:sz w:val="28"/>
          <w:szCs w:val="28"/>
        </w:rPr>
      </w:pPr>
      <w:r w:rsidRPr="00772262">
        <w:rPr>
          <w:rFonts w:ascii="Times New Roman" w:hAnsi="Times New Roman"/>
          <w:b/>
          <w:bCs/>
          <w:color w:val="000000"/>
          <w:sz w:val="28"/>
          <w:szCs w:val="28"/>
        </w:rPr>
        <w:t>11-е классы</w:t>
      </w:r>
    </w:p>
    <w:tbl>
      <w:tblPr>
        <w:tblW w:w="4886" w:type="pct"/>
        <w:tblLayout w:type="fixed"/>
        <w:tblCellMar>
          <w:top w:w="15" w:type="dxa"/>
          <w:left w:w="15" w:type="dxa"/>
          <w:bottom w:w="15" w:type="dxa"/>
          <w:right w:w="15" w:type="dxa"/>
        </w:tblCellMar>
        <w:tblLook w:val="0600" w:firstRow="0" w:lastRow="0" w:firstColumn="0" w:lastColumn="0" w:noHBand="1" w:noVBand="1"/>
      </w:tblPr>
      <w:tblGrid>
        <w:gridCol w:w="2079"/>
        <w:gridCol w:w="1618"/>
        <w:gridCol w:w="1701"/>
        <w:gridCol w:w="2996"/>
        <w:gridCol w:w="2996"/>
      </w:tblGrid>
      <w:tr w:rsidR="00772262" w:rsidRPr="00772262" w:rsidTr="00E651B8">
        <w:tc>
          <w:tcPr>
            <w:tcW w:w="163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Учебный</w:t>
            </w:r>
            <w:r w:rsidRPr="00772262">
              <w:rPr>
                <w:rFonts w:ascii="Times New Roman" w:hAnsi="Times New Roman"/>
                <w:color w:val="000000"/>
                <w:sz w:val="28"/>
                <w:szCs w:val="28"/>
              </w:rPr>
              <w:t> </w:t>
            </w:r>
            <w:r w:rsidRPr="00772262">
              <w:rPr>
                <w:rFonts w:ascii="Times New Roman" w:hAnsi="Times New Roman"/>
                <w:b/>
                <w:bCs/>
                <w:color w:val="000000"/>
                <w:sz w:val="28"/>
                <w:szCs w:val="28"/>
              </w:rPr>
              <w:t>период</w:t>
            </w:r>
          </w:p>
        </w:tc>
        <w:tc>
          <w:tcPr>
            <w:tcW w:w="2613"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Дата</w:t>
            </w:r>
          </w:p>
        </w:tc>
        <w:tc>
          <w:tcPr>
            <w:tcW w:w="4718"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Продолжительность</w:t>
            </w:r>
          </w:p>
        </w:tc>
      </w:tr>
      <w:tr w:rsidR="00772262" w:rsidRPr="00772262" w:rsidTr="00E651B8">
        <w:tc>
          <w:tcPr>
            <w:tcW w:w="163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 xml:space="preserve">Начало </w:t>
            </w:r>
          </w:p>
        </w:tc>
        <w:tc>
          <w:tcPr>
            <w:tcW w:w="13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 xml:space="preserve">Окончание </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Количество</w:t>
            </w:r>
            <w:r w:rsidRPr="00772262">
              <w:rPr>
                <w:rFonts w:ascii="Times New Roman" w:hAnsi="Times New Roman"/>
                <w:color w:val="000000"/>
                <w:sz w:val="28"/>
                <w:szCs w:val="28"/>
              </w:rPr>
              <w:t> </w:t>
            </w:r>
            <w:r w:rsidRPr="00772262">
              <w:rPr>
                <w:rFonts w:ascii="Times New Roman" w:hAnsi="Times New Roman"/>
                <w:b/>
                <w:bCs/>
                <w:color w:val="000000"/>
                <w:sz w:val="28"/>
                <w:szCs w:val="28"/>
              </w:rPr>
              <w:t xml:space="preserve">учебных недель </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Количество</w:t>
            </w:r>
            <w:r w:rsidRPr="00772262">
              <w:rPr>
                <w:rFonts w:ascii="Times New Roman" w:hAnsi="Times New Roman"/>
                <w:color w:val="000000"/>
                <w:sz w:val="28"/>
                <w:szCs w:val="28"/>
              </w:rPr>
              <w:t> </w:t>
            </w:r>
            <w:r w:rsidRPr="00772262">
              <w:rPr>
                <w:rFonts w:ascii="Times New Roman" w:hAnsi="Times New Roman"/>
                <w:b/>
                <w:bCs/>
                <w:color w:val="000000"/>
                <w:sz w:val="28"/>
                <w:szCs w:val="28"/>
              </w:rPr>
              <w:t xml:space="preserve">учебных дней </w:t>
            </w:r>
          </w:p>
        </w:tc>
      </w:tr>
      <w:tr w:rsidR="00772262" w:rsidRPr="00772262" w:rsidTr="00E651B8">
        <w:tc>
          <w:tcPr>
            <w:tcW w:w="163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01.09.2026</w:t>
            </w:r>
          </w:p>
        </w:tc>
        <w:tc>
          <w:tcPr>
            <w:tcW w:w="13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24.10.2026</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8</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40</w:t>
            </w:r>
          </w:p>
        </w:tc>
      </w:tr>
      <w:tr w:rsidR="00772262" w:rsidRPr="00772262" w:rsidTr="00E651B8">
        <w:tc>
          <w:tcPr>
            <w:tcW w:w="163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II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05.11.2026</w:t>
            </w:r>
          </w:p>
        </w:tc>
        <w:tc>
          <w:tcPr>
            <w:tcW w:w="13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30.12.2026</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8</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40</w:t>
            </w:r>
          </w:p>
        </w:tc>
      </w:tr>
      <w:tr w:rsidR="00772262" w:rsidRPr="00772262" w:rsidTr="00E651B8">
        <w:tc>
          <w:tcPr>
            <w:tcW w:w="163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III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11.01.2027</w:t>
            </w:r>
          </w:p>
        </w:tc>
        <w:tc>
          <w:tcPr>
            <w:tcW w:w="13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26.03.2027</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53</w:t>
            </w:r>
          </w:p>
        </w:tc>
      </w:tr>
      <w:tr w:rsidR="00772262" w:rsidRPr="00772262" w:rsidTr="00E651B8">
        <w:tc>
          <w:tcPr>
            <w:tcW w:w="163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IV четверть</w:t>
            </w:r>
          </w:p>
        </w:tc>
        <w:tc>
          <w:tcPr>
            <w:tcW w:w="12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05.04.2027</w:t>
            </w:r>
          </w:p>
        </w:tc>
        <w:tc>
          <w:tcPr>
            <w:tcW w:w="13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26.05.2027</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7</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37</w:t>
            </w:r>
          </w:p>
        </w:tc>
      </w:tr>
      <w:tr w:rsidR="00772262" w:rsidRPr="00772262" w:rsidTr="00E651B8">
        <w:tc>
          <w:tcPr>
            <w:tcW w:w="4249"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Итого в учебном году без учета ГИА*</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34</w:t>
            </w:r>
          </w:p>
        </w:tc>
        <w:tc>
          <w:tcPr>
            <w:tcW w:w="23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170</w:t>
            </w:r>
          </w:p>
        </w:tc>
      </w:tr>
    </w:tbl>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 Сроки проведения ГИА обучающихся устанавливают Минпросвещения и Рособрнадзор.</w:t>
      </w:r>
    </w:p>
    <w:p w:rsidR="00772262" w:rsidRPr="00772262" w:rsidRDefault="00772262" w:rsidP="00772262">
      <w:pPr>
        <w:jc w:val="center"/>
        <w:rPr>
          <w:rFonts w:ascii="Times New Roman" w:hAnsi="Times New Roman"/>
          <w:color w:val="000000"/>
          <w:sz w:val="28"/>
          <w:szCs w:val="28"/>
        </w:rPr>
      </w:pPr>
      <w:r w:rsidRPr="00772262">
        <w:rPr>
          <w:rFonts w:ascii="Times New Roman" w:hAnsi="Times New Roman"/>
          <w:b/>
          <w:bCs/>
          <w:color w:val="000000"/>
          <w:sz w:val="28"/>
          <w:szCs w:val="28"/>
        </w:rPr>
        <w:t>3. Продолжительность каникул</w:t>
      </w:r>
    </w:p>
    <w:p w:rsidR="00772262" w:rsidRPr="00772262" w:rsidRDefault="00772262" w:rsidP="00772262">
      <w:pPr>
        <w:jc w:val="center"/>
        <w:rPr>
          <w:rFonts w:ascii="Times New Roman" w:hAnsi="Times New Roman"/>
          <w:b/>
          <w:bCs/>
          <w:color w:val="000000"/>
          <w:sz w:val="28"/>
          <w:szCs w:val="28"/>
        </w:rPr>
      </w:pPr>
      <w:r w:rsidRPr="00772262">
        <w:rPr>
          <w:rFonts w:ascii="Times New Roman" w:hAnsi="Times New Roman"/>
          <w:b/>
          <w:bCs/>
          <w:color w:val="000000"/>
          <w:sz w:val="28"/>
          <w:szCs w:val="28"/>
        </w:rPr>
        <w:t>10-е классы</w:t>
      </w:r>
    </w:p>
    <w:tbl>
      <w:tblPr>
        <w:tblW w:w="5000" w:type="pct"/>
        <w:tblCellMar>
          <w:top w:w="15" w:type="dxa"/>
          <w:left w:w="15" w:type="dxa"/>
          <w:bottom w:w="15" w:type="dxa"/>
          <w:right w:w="15" w:type="dxa"/>
        </w:tblCellMar>
        <w:tblLook w:val="0600" w:firstRow="0" w:lastRow="0" w:firstColumn="0" w:lastColumn="0" w:noHBand="1" w:noVBand="1"/>
      </w:tblPr>
      <w:tblGrid>
        <w:gridCol w:w="2977"/>
        <w:gridCol w:w="2107"/>
        <w:gridCol w:w="2232"/>
        <w:gridCol w:w="4340"/>
      </w:tblGrid>
      <w:tr w:rsidR="00772262" w:rsidRPr="00772262" w:rsidTr="00E651B8">
        <w:tc>
          <w:tcPr>
            <w:tcW w:w="234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lastRenderedPageBreak/>
              <w:t>Каникулярный период</w:t>
            </w:r>
          </w:p>
        </w:tc>
        <w:tc>
          <w:tcPr>
            <w:tcW w:w="3416"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 xml:space="preserve">Дата </w:t>
            </w:r>
          </w:p>
        </w:tc>
        <w:tc>
          <w:tcPr>
            <w:tcW w:w="3417"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Продолжительность каникул, праздничных и выходных дней в календарных днях</w:t>
            </w:r>
          </w:p>
        </w:tc>
      </w:tr>
      <w:tr w:rsidR="00772262" w:rsidRPr="00772262" w:rsidTr="00E651B8">
        <w:tc>
          <w:tcPr>
            <w:tcW w:w="234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c>
          <w:tcPr>
            <w:tcW w:w="16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Начало</w:t>
            </w:r>
          </w:p>
        </w:tc>
        <w:tc>
          <w:tcPr>
            <w:tcW w:w="175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Окончание</w:t>
            </w:r>
          </w:p>
        </w:tc>
        <w:tc>
          <w:tcPr>
            <w:tcW w:w="3417"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r>
      <w:tr w:rsidR="00772262" w:rsidRPr="00772262" w:rsidTr="00E651B8">
        <w:tc>
          <w:tcPr>
            <w:tcW w:w="234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Осенние каникулы</w:t>
            </w:r>
          </w:p>
        </w:tc>
        <w:tc>
          <w:tcPr>
            <w:tcW w:w="16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25.10.2026</w:t>
            </w:r>
          </w:p>
        </w:tc>
        <w:tc>
          <w:tcPr>
            <w:tcW w:w="175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04.11.2026</w:t>
            </w:r>
          </w:p>
        </w:tc>
        <w:tc>
          <w:tcPr>
            <w:tcW w:w="3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w:t>
            </w:r>
          </w:p>
        </w:tc>
      </w:tr>
      <w:tr w:rsidR="00772262" w:rsidRPr="00772262" w:rsidTr="00E651B8">
        <w:tc>
          <w:tcPr>
            <w:tcW w:w="234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Зимние каникулы</w:t>
            </w:r>
          </w:p>
        </w:tc>
        <w:tc>
          <w:tcPr>
            <w:tcW w:w="16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31.12.2026</w:t>
            </w:r>
          </w:p>
        </w:tc>
        <w:tc>
          <w:tcPr>
            <w:tcW w:w="175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10.01.2027</w:t>
            </w:r>
          </w:p>
        </w:tc>
        <w:tc>
          <w:tcPr>
            <w:tcW w:w="3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w:t>
            </w:r>
          </w:p>
        </w:tc>
      </w:tr>
      <w:tr w:rsidR="00772262" w:rsidRPr="00772262" w:rsidTr="00E651B8">
        <w:tc>
          <w:tcPr>
            <w:tcW w:w="234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Весенние каникулы</w:t>
            </w:r>
          </w:p>
        </w:tc>
        <w:tc>
          <w:tcPr>
            <w:tcW w:w="16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27.03.2027</w:t>
            </w:r>
          </w:p>
        </w:tc>
        <w:tc>
          <w:tcPr>
            <w:tcW w:w="175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04.04.2027</w:t>
            </w:r>
          </w:p>
        </w:tc>
        <w:tc>
          <w:tcPr>
            <w:tcW w:w="3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9</w:t>
            </w:r>
          </w:p>
        </w:tc>
      </w:tr>
      <w:tr w:rsidR="00772262" w:rsidRPr="00772262" w:rsidTr="00E651B8">
        <w:tc>
          <w:tcPr>
            <w:tcW w:w="234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Летние каникулы</w:t>
            </w:r>
          </w:p>
        </w:tc>
        <w:tc>
          <w:tcPr>
            <w:tcW w:w="16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27.05.2027</w:t>
            </w:r>
          </w:p>
        </w:tc>
        <w:tc>
          <w:tcPr>
            <w:tcW w:w="175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31.08.2027</w:t>
            </w:r>
          </w:p>
        </w:tc>
        <w:tc>
          <w:tcPr>
            <w:tcW w:w="3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97</w:t>
            </w:r>
          </w:p>
        </w:tc>
      </w:tr>
      <w:tr w:rsidR="00772262" w:rsidRPr="00772262" w:rsidTr="00E651B8">
        <w:tc>
          <w:tcPr>
            <w:tcW w:w="5760"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Итого</w:t>
            </w:r>
          </w:p>
        </w:tc>
        <w:tc>
          <w:tcPr>
            <w:tcW w:w="3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128</w:t>
            </w:r>
          </w:p>
        </w:tc>
      </w:tr>
    </w:tbl>
    <w:p w:rsidR="00772262" w:rsidRPr="00772262" w:rsidRDefault="00772262" w:rsidP="00772262">
      <w:pPr>
        <w:jc w:val="center"/>
        <w:rPr>
          <w:rFonts w:ascii="Times New Roman" w:hAnsi="Times New Roman"/>
          <w:b/>
          <w:bCs/>
          <w:color w:val="000000"/>
          <w:sz w:val="28"/>
          <w:szCs w:val="28"/>
        </w:rPr>
      </w:pPr>
      <w:r w:rsidRPr="00772262">
        <w:rPr>
          <w:rFonts w:ascii="Times New Roman" w:hAnsi="Times New Roman"/>
          <w:b/>
          <w:bCs/>
          <w:color w:val="000000"/>
          <w:sz w:val="28"/>
          <w:szCs w:val="28"/>
        </w:rPr>
        <w:t>11-е классы</w:t>
      </w:r>
    </w:p>
    <w:tbl>
      <w:tblPr>
        <w:tblW w:w="5000" w:type="pct"/>
        <w:tblCellMar>
          <w:top w:w="15" w:type="dxa"/>
          <w:left w:w="15" w:type="dxa"/>
          <w:bottom w:w="15" w:type="dxa"/>
          <w:right w:w="15" w:type="dxa"/>
        </w:tblCellMar>
        <w:tblLook w:val="0600" w:firstRow="0" w:lastRow="0" w:firstColumn="0" w:lastColumn="0" w:noHBand="1" w:noVBand="1"/>
      </w:tblPr>
      <w:tblGrid>
        <w:gridCol w:w="2972"/>
        <w:gridCol w:w="2022"/>
        <w:gridCol w:w="2261"/>
        <w:gridCol w:w="4401"/>
      </w:tblGrid>
      <w:tr w:rsidR="00772262" w:rsidRPr="00772262" w:rsidTr="00E651B8">
        <w:tc>
          <w:tcPr>
            <w:tcW w:w="234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Каникулярный период</w:t>
            </w:r>
          </w:p>
        </w:tc>
        <w:tc>
          <w:tcPr>
            <w:tcW w:w="3372"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Дата</w:t>
            </w:r>
          </w:p>
        </w:tc>
        <w:tc>
          <w:tcPr>
            <w:tcW w:w="3465"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Продолжительность каникул, праздничных и выходных дней в календарных днях</w:t>
            </w:r>
          </w:p>
        </w:tc>
      </w:tr>
      <w:tr w:rsidR="00772262" w:rsidRPr="00772262" w:rsidTr="00E651B8">
        <w:tc>
          <w:tcPr>
            <w:tcW w:w="234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c>
          <w:tcPr>
            <w:tcW w:w="15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Начало</w:t>
            </w:r>
          </w:p>
        </w:tc>
        <w:tc>
          <w:tcPr>
            <w:tcW w:w="178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Окончание*</w:t>
            </w:r>
          </w:p>
        </w:tc>
        <w:tc>
          <w:tcPr>
            <w:tcW w:w="3465"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r>
      <w:tr w:rsidR="00772262" w:rsidRPr="00772262" w:rsidTr="00E651B8">
        <w:tc>
          <w:tcPr>
            <w:tcW w:w="234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Осенние каникулы</w:t>
            </w:r>
          </w:p>
        </w:tc>
        <w:tc>
          <w:tcPr>
            <w:tcW w:w="15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25.10.2026</w:t>
            </w:r>
          </w:p>
        </w:tc>
        <w:tc>
          <w:tcPr>
            <w:tcW w:w="178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04.11.2026</w:t>
            </w:r>
          </w:p>
        </w:tc>
        <w:tc>
          <w:tcPr>
            <w:tcW w:w="34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w:t>
            </w:r>
          </w:p>
        </w:tc>
      </w:tr>
      <w:tr w:rsidR="00772262" w:rsidRPr="00772262" w:rsidTr="00E651B8">
        <w:tc>
          <w:tcPr>
            <w:tcW w:w="234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Зимние каникулы</w:t>
            </w:r>
          </w:p>
        </w:tc>
        <w:tc>
          <w:tcPr>
            <w:tcW w:w="15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31.12.2026</w:t>
            </w:r>
          </w:p>
        </w:tc>
        <w:tc>
          <w:tcPr>
            <w:tcW w:w="178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10.01.2027</w:t>
            </w:r>
          </w:p>
        </w:tc>
        <w:tc>
          <w:tcPr>
            <w:tcW w:w="34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11</w:t>
            </w:r>
          </w:p>
        </w:tc>
      </w:tr>
      <w:tr w:rsidR="00772262" w:rsidRPr="00772262" w:rsidTr="00E651B8">
        <w:tc>
          <w:tcPr>
            <w:tcW w:w="234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Весенние каникулы</w:t>
            </w:r>
          </w:p>
        </w:tc>
        <w:tc>
          <w:tcPr>
            <w:tcW w:w="15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27.03.2027</w:t>
            </w:r>
          </w:p>
        </w:tc>
        <w:tc>
          <w:tcPr>
            <w:tcW w:w="178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04.04.2027</w:t>
            </w:r>
          </w:p>
        </w:tc>
        <w:tc>
          <w:tcPr>
            <w:tcW w:w="34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9</w:t>
            </w:r>
          </w:p>
        </w:tc>
      </w:tr>
      <w:tr w:rsidR="00772262" w:rsidRPr="00772262" w:rsidTr="00E651B8">
        <w:tc>
          <w:tcPr>
            <w:tcW w:w="234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Летние каникулы**</w:t>
            </w:r>
          </w:p>
        </w:tc>
        <w:tc>
          <w:tcPr>
            <w:tcW w:w="15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28.06.2027</w:t>
            </w:r>
          </w:p>
        </w:tc>
        <w:tc>
          <w:tcPr>
            <w:tcW w:w="178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31.08.2026</w:t>
            </w:r>
          </w:p>
        </w:tc>
        <w:tc>
          <w:tcPr>
            <w:tcW w:w="34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65</w:t>
            </w:r>
          </w:p>
        </w:tc>
      </w:tr>
      <w:tr w:rsidR="00772262" w:rsidRPr="00772262" w:rsidTr="00E651B8">
        <w:tc>
          <w:tcPr>
            <w:tcW w:w="5712"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b/>
                <w:bCs/>
                <w:color w:val="000000"/>
                <w:sz w:val="28"/>
                <w:szCs w:val="28"/>
              </w:rPr>
              <w:t>Итого</w:t>
            </w:r>
          </w:p>
        </w:tc>
        <w:tc>
          <w:tcPr>
            <w:tcW w:w="34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96**</w:t>
            </w:r>
          </w:p>
        </w:tc>
      </w:tr>
    </w:tbl>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 Для обучающихся 11-х классов учебный год завершается в соответствии с расписанием ГИА.</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 В календарном учебном графике период летних каникул определен примерно.</w:t>
      </w:r>
    </w:p>
    <w:p w:rsidR="00772262" w:rsidRPr="00772262" w:rsidRDefault="00772262" w:rsidP="00772262">
      <w:pPr>
        <w:jc w:val="center"/>
        <w:rPr>
          <w:rFonts w:ascii="Times New Roman" w:hAnsi="Times New Roman"/>
          <w:color w:val="000000"/>
          <w:sz w:val="28"/>
          <w:szCs w:val="28"/>
        </w:rPr>
      </w:pPr>
      <w:r w:rsidRPr="00772262">
        <w:rPr>
          <w:rFonts w:ascii="Times New Roman" w:hAnsi="Times New Roman"/>
          <w:b/>
          <w:bCs/>
          <w:color w:val="000000"/>
          <w:sz w:val="28"/>
          <w:szCs w:val="28"/>
        </w:rPr>
        <w:t>4. Сроки проведения промежуточной аттестации</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Промежуточная аттестация проводится с 13 апреля по 15 мая 2027 года без прекращения образовательной деятельности по предметам учебного плана.</w:t>
      </w:r>
    </w:p>
    <w:tbl>
      <w:tblPr>
        <w:tblW w:w="5000" w:type="pct"/>
        <w:tblCellMar>
          <w:top w:w="15" w:type="dxa"/>
          <w:left w:w="15" w:type="dxa"/>
          <w:bottom w:w="15" w:type="dxa"/>
          <w:right w:w="15" w:type="dxa"/>
        </w:tblCellMar>
        <w:tblLook w:val="0600" w:firstRow="0" w:lastRow="0" w:firstColumn="0" w:lastColumn="0" w:noHBand="1" w:noVBand="1"/>
      </w:tblPr>
      <w:tblGrid>
        <w:gridCol w:w="3684"/>
        <w:gridCol w:w="4242"/>
        <w:gridCol w:w="3610"/>
      </w:tblGrid>
      <w:tr w:rsidR="00772262" w:rsidRPr="00772262" w:rsidTr="00E651B8">
        <w:tc>
          <w:tcPr>
            <w:tcW w:w="0" w:type="auto"/>
            <w:tcBorders>
              <w:top w:val="single" w:sz="6" w:space="0" w:color="000000"/>
              <w:left w:val="single" w:sz="6" w:space="0" w:color="000000"/>
              <w:bottom w:val="single" w:sz="6" w:space="0" w:color="000000"/>
              <w:right w:val="single" w:sz="6" w:space="0" w:color="000000"/>
            </w:tcBorders>
            <w:vAlign w:val="center"/>
          </w:tcPr>
          <w:p w:rsidR="00772262" w:rsidRPr="00772262" w:rsidRDefault="00772262" w:rsidP="00E651B8">
            <w:pPr>
              <w:jc w:val="center"/>
              <w:rPr>
                <w:rFonts w:ascii="Times New Roman" w:hAnsi="Times New Roman"/>
                <w:b/>
                <w:bCs/>
                <w:color w:val="000000"/>
                <w:sz w:val="28"/>
                <w:szCs w:val="28"/>
              </w:rPr>
            </w:pPr>
            <w:r w:rsidRPr="00772262">
              <w:rPr>
                <w:rFonts w:ascii="Times New Roman" w:hAnsi="Times New Roman"/>
                <w:b/>
                <w:bCs/>
                <w:color w:val="000000"/>
                <w:sz w:val="28"/>
                <w:szCs w:val="28"/>
              </w:rPr>
              <w:t>Класс</w:t>
            </w:r>
          </w:p>
        </w:tc>
        <w:tc>
          <w:tcPr>
            <w:tcW w:w="4242" w:type="dxa"/>
            <w:tcBorders>
              <w:top w:val="single" w:sz="6" w:space="0" w:color="000000"/>
              <w:left w:val="single" w:sz="6" w:space="0" w:color="000000"/>
              <w:bottom w:val="single" w:sz="6" w:space="0" w:color="000000"/>
              <w:right w:val="single" w:sz="6" w:space="0" w:color="000000"/>
            </w:tcBorders>
            <w:vAlign w:val="center"/>
          </w:tcPr>
          <w:p w:rsidR="00772262" w:rsidRPr="00772262" w:rsidRDefault="00772262" w:rsidP="00E651B8">
            <w:pPr>
              <w:jc w:val="center"/>
              <w:rPr>
                <w:rFonts w:ascii="Times New Roman" w:hAnsi="Times New Roman"/>
                <w:b/>
                <w:bCs/>
                <w:color w:val="000000"/>
                <w:sz w:val="28"/>
                <w:szCs w:val="28"/>
              </w:rPr>
            </w:pPr>
            <w:r w:rsidRPr="00772262">
              <w:rPr>
                <w:rFonts w:ascii="Times New Roman" w:hAnsi="Times New Roman"/>
                <w:b/>
                <w:bCs/>
                <w:color w:val="000000"/>
                <w:sz w:val="28"/>
                <w:szCs w:val="28"/>
              </w:rPr>
              <w:t>Учебный предмет</w:t>
            </w:r>
          </w:p>
        </w:tc>
        <w:tc>
          <w:tcPr>
            <w:tcW w:w="3610" w:type="dxa"/>
            <w:tcBorders>
              <w:top w:val="single" w:sz="6" w:space="0" w:color="000000"/>
              <w:left w:val="single" w:sz="6" w:space="0" w:color="000000"/>
              <w:bottom w:val="single" w:sz="6" w:space="0" w:color="000000"/>
              <w:right w:val="single" w:sz="6" w:space="0" w:color="000000"/>
            </w:tcBorders>
            <w:vAlign w:val="center"/>
          </w:tcPr>
          <w:p w:rsidR="00772262" w:rsidRPr="00772262" w:rsidRDefault="00772262" w:rsidP="00E651B8">
            <w:pPr>
              <w:jc w:val="center"/>
              <w:rPr>
                <w:rFonts w:ascii="Times New Roman" w:hAnsi="Times New Roman"/>
                <w:b/>
                <w:bCs/>
                <w:color w:val="000000"/>
                <w:sz w:val="28"/>
                <w:szCs w:val="28"/>
              </w:rPr>
            </w:pPr>
            <w:r w:rsidRPr="00772262">
              <w:rPr>
                <w:rFonts w:ascii="Times New Roman" w:hAnsi="Times New Roman"/>
                <w:b/>
                <w:bCs/>
                <w:color w:val="000000"/>
                <w:sz w:val="28"/>
                <w:szCs w:val="28"/>
              </w:rPr>
              <w:t>Форма промежуточной аттестации</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Русский язык</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Диагностическая работа</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lastRenderedPageBreak/>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Литература</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Тестирование</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Иностранный язык</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Тестирование</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Математика</w:t>
            </w:r>
          </w:p>
          <w:p w:rsidR="00772262" w:rsidRPr="00772262" w:rsidRDefault="00772262" w:rsidP="00772262">
            <w:pPr>
              <w:widowControl/>
              <w:numPr>
                <w:ilvl w:val="0"/>
                <w:numId w:val="30"/>
              </w:numPr>
              <w:suppressAutoHyphens w:val="0"/>
              <w:spacing w:before="100" w:beforeAutospacing="1" w:after="100" w:afterAutospacing="1" w:line="240" w:lineRule="auto"/>
              <w:ind w:left="780" w:right="180"/>
              <w:contextualSpacing/>
              <w:rPr>
                <w:rFonts w:ascii="Times New Roman" w:hAnsi="Times New Roman"/>
                <w:color w:val="000000"/>
                <w:sz w:val="28"/>
                <w:szCs w:val="28"/>
              </w:rPr>
            </w:pPr>
            <w:r w:rsidRPr="00772262">
              <w:rPr>
                <w:rFonts w:ascii="Times New Roman" w:hAnsi="Times New Roman"/>
                <w:color w:val="000000"/>
                <w:sz w:val="28"/>
                <w:szCs w:val="28"/>
              </w:rPr>
              <w:t>алгебра и начала анализа</w:t>
            </w:r>
          </w:p>
          <w:p w:rsidR="00772262" w:rsidRPr="00772262" w:rsidRDefault="00772262" w:rsidP="00772262">
            <w:pPr>
              <w:widowControl/>
              <w:numPr>
                <w:ilvl w:val="0"/>
                <w:numId w:val="30"/>
              </w:numPr>
              <w:suppressAutoHyphens w:val="0"/>
              <w:spacing w:before="100" w:beforeAutospacing="1" w:after="100" w:afterAutospacing="1" w:line="240" w:lineRule="auto"/>
              <w:ind w:left="780" w:right="180"/>
              <w:contextualSpacing/>
              <w:rPr>
                <w:rFonts w:ascii="Times New Roman" w:hAnsi="Times New Roman"/>
                <w:color w:val="000000"/>
                <w:sz w:val="28"/>
                <w:szCs w:val="28"/>
              </w:rPr>
            </w:pPr>
            <w:r w:rsidRPr="00772262">
              <w:rPr>
                <w:rFonts w:ascii="Times New Roman" w:hAnsi="Times New Roman"/>
                <w:color w:val="000000"/>
                <w:sz w:val="28"/>
                <w:szCs w:val="28"/>
              </w:rPr>
              <w:t>геометрия</w:t>
            </w:r>
          </w:p>
          <w:p w:rsidR="00772262" w:rsidRPr="00772262" w:rsidRDefault="00772262" w:rsidP="00772262">
            <w:pPr>
              <w:widowControl/>
              <w:numPr>
                <w:ilvl w:val="0"/>
                <w:numId w:val="30"/>
              </w:numPr>
              <w:suppressAutoHyphens w:val="0"/>
              <w:spacing w:before="100" w:beforeAutospacing="1" w:after="100" w:afterAutospacing="1" w:line="240" w:lineRule="auto"/>
              <w:ind w:left="780" w:right="180"/>
              <w:rPr>
                <w:rFonts w:ascii="Times New Roman" w:hAnsi="Times New Roman"/>
                <w:color w:val="000000"/>
                <w:sz w:val="28"/>
                <w:szCs w:val="28"/>
              </w:rPr>
            </w:pPr>
            <w:r w:rsidRPr="00772262">
              <w:rPr>
                <w:rFonts w:ascii="Times New Roman" w:hAnsi="Times New Roman"/>
                <w:color w:val="000000"/>
                <w:sz w:val="28"/>
                <w:szCs w:val="28"/>
              </w:rPr>
              <w:t>вероятность и статистика</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Комплексная диагностическая работа</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История</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Собеседование</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Обществознание</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Собеседование</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Физика</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Диагностическая работа</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Химия</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Диагностическая работа</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Биология</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Диагностическая работа</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Основы безопасности и защиты Родины</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Диагностическая работа</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10–11</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Физическая культура</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Тестирование</w:t>
            </w:r>
          </w:p>
        </w:tc>
      </w:tr>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10</w:t>
            </w:r>
          </w:p>
        </w:tc>
        <w:tc>
          <w:tcPr>
            <w:tcW w:w="42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Индивидуальный проект</w:t>
            </w:r>
          </w:p>
        </w:tc>
        <w:tc>
          <w:tcPr>
            <w:tcW w:w="3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sz w:val="28"/>
                <w:szCs w:val="28"/>
              </w:rPr>
            </w:pPr>
            <w:r w:rsidRPr="00772262">
              <w:rPr>
                <w:rFonts w:ascii="Times New Roman" w:hAnsi="Times New Roman"/>
                <w:color w:val="000000"/>
                <w:sz w:val="28"/>
                <w:szCs w:val="28"/>
              </w:rPr>
              <w:t>Защита проекта</w:t>
            </w:r>
          </w:p>
        </w:tc>
      </w:tr>
    </w:tbl>
    <w:p w:rsidR="00772262" w:rsidRPr="00772262" w:rsidRDefault="00772262" w:rsidP="00772262">
      <w:pPr>
        <w:jc w:val="center"/>
        <w:rPr>
          <w:rFonts w:ascii="Times New Roman" w:hAnsi="Times New Roman"/>
          <w:color w:val="000000"/>
          <w:sz w:val="28"/>
          <w:szCs w:val="28"/>
        </w:rPr>
      </w:pPr>
      <w:r w:rsidRPr="00772262">
        <w:rPr>
          <w:rFonts w:ascii="Times New Roman" w:hAnsi="Times New Roman"/>
          <w:b/>
          <w:bCs/>
          <w:color w:val="000000"/>
          <w:sz w:val="28"/>
          <w:szCs w:val="28"/>
        </w:rPr>
        <w:t>5. Дополнительные сведения</w:t>
      </w:r>
    </w:p>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5.1. Режим работы образовательной организации</w:t>
      </w:r>
    </w:p>
    <w:tbl>
      <w:tblPr>
        <w:tblW w:w="5000" w:type="pct"/>
        <w:tblCellMar>
          <w:top w:w="15" w:type="dxa"/>
          <w:left w:w="15" w:type="dxa"/>
          <w:bottom w:w="15" w:type="dxa"/>
          <w:right w:w="15" w:type="dxa"/>
        </w:tblCellMar>
        <w:tblLook w:val="0600" w:firstRow="0" w:lastRow="0" w:firstColumn="0" w:lastColumn="0" w:noHBand="1" w:noVBand="1"/>
      </w:tblPr>
      <w:tblGrid>
        <w:gridCol w:w="8418"/>
        <w:gridCol w:w="3238"/>
      </w:tblGrid>
      <w:tr w:rsidR="00772262" w:rsidRPr="00772262" w:rsidTr="00E651B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b/>
                <w:bCs/>
                <w:color w:val="000000"/>
                <w:sz w:val="28"/>
                <w:szCs w:val="28"/>
              </w:rPr>
              <w:t>Период учебной деятельности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b/>
                <w:bCs/>
                <w:color w:val="000000"/>
                <w:sz w:val="28"/>
                <w:szCs w:val="28"/>
              </w:rPr>
              <w:t>10–11-е классы</w:t>
            </w:r>
          </w:p>
        </w:tc>
      </w:tr>
      <w:tr w:rsidR="00772262" w:rsidRPr="00772262" w:rsidTr="00E651B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Учебная неделя (дней)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5</w:t>
            </w:r>
          </w:p>
        </w:tc>
      </w:tr>
      <w:tr w:rsidR="00772262" w:rsidRPr="00772262" w:rsidTr="00E651B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Урок (минут)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45</w:t>
            </w:r>
          </w:p>
        </w:tc>
      </w:tr>
      <w:tr w:rsidR="00772262" w:rsidRPr="00772262" w:rsidTr="00E651B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Перерыв (минут)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10–20</w:t>
            </w:r>
          </w:p>
        </w:tc>
      </w:tr>
      <w:tr w:rsidR="00772262" w:rsidRPr="00772262" w:rsidTr="00E651B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Периодичность промежуточной аттестации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1 раз в год</w:t>
            </w:r>
          </w:p>
        </w:tc>
      </w:tr>
    </w:tbl>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5.2. Распределение образовательной недельной нагрузки</w:t>
      </w:r>
    </w:p>
    <w:tbl>
      <w:tblPr>
        <w:tblW w:w="5000" w:type="pct"/>
        <w:tblCellMar>
          <w:top w:w="15" w:type="dxa"/>
          <w:left w:w="15" w:type="dxa"/>
          <w:bottom w:w="15" w:type="dxa"/>
          <w:right w:w="15" w:type="dxa"/>
        </w:tblCellMar>
        <w:tblLook w:val="0600" w:firstRow="0" w:lastRow="0" w:firstColumn="0" w:lastColumn="0" w:noHBand="1" w:noVBand="1"/>
      </w:tblPr>
      <w:tblGrid>
        <w:gridCol w:w="4892"/>
        <w:gridCol w:w="3382"/>
        <w:gridCol w:w="3382"/>
      </w:tblGrid>
      <w:tr w:rsidR="00772262" w:rsidRPr="00772262" w:rsidTr="00E651B8">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b/>
                <w:bCs/>
                <w:color w:val="000000"/>
                <w:sz w:val="28"/>
                <w:szCs w:val="28"/>
              </w:rPr>
              <w:t>Образовательная деятельность</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b/>
                <w:bCs/>
                <w:color w:val="000000"/>
                <w:sz w:val="28"/>
                <w:szCs w:val="28"/>
              </w:rPr>
              <w:t>Недельная нагрузка в академических часах</w:t>
            </w:r>
          </w:p>
        </w:tc>
      </w:tr>
      <w:tr w:rsidR="00772262" w:rsidRPr="00772262" w:rsidTr="00E651B8">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ind w:left="75" w:right="75"/>
              <w:rPr>
                <w:rFonts w:ascii="Times New Roman" w:hAnsi="Times New Roman"/>
                <w:color w:val="000000"/>
                <w:sz w:val="28"/>
                <w:szCs w:val="28"/>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b/>
                <w:bCs/>
                <w:color w:val="000000"/>
                <w:sz w:val="28"/>
                <w:szCs w:val="28"/>
              </w:rPr>
              <w:t>10-е классы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b/>
                <w:bCs/>
                <w:color w:val="000000"/>
                <w:sz w:val="28"/>
                <w:szCs w:val="28"/>
              </w:rPr>
              <w:t>11-е классы</w:t>
            </w:r>
          </w:p>
        </w:tc>
      </w:tr>
      <w:tr w:rsidR="00772262" w:rsidRPr="00772262" w:rsidTr="00E651B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34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34</w:t>
            </w:r>
          </w:p>
        </w:tc>
      </w:tr>
      <w:tr w:rsidR="00772262" w:rsidRPr="00772262" w:rsidTr="00E651B8">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rPr>
                <w:rFonts w:ascii="Times New Roman" w:hAnsi="Times New Roman"/>
                <w:color w:val="000000"/>
                <w:sz w:val="28"/>
                <w:szCs w:val="28"/>
              </w:rPr>
            </w:pPr>
            <w:r w:rsidRPr="00772262">
              <w:rPr>
                <w:rFonts w:ascii="Times New Roman" w:hAnsi="Times New Roman"/>
                <w:color w:val="000000"/>
                <w:sz w:val="28"/>
                <w:szCs w:val="28"/>
              </w:rPr>
              <w:t>Внеурочная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72262" w:rsidRPr="00772262" w:rsidRDefault="00772262" w:rsidP="00E651B8">
            <w:pPr>
              <w:jc w:val="center"/>
              <w:rPr>
                <w:rFonts w:ascii="Times New Roman" w:hAnsi="Times New Roman"/>
                <w:color w:val="000000"/>
                <w:sz w:val="28"/>
                <w:szCs w:val="28"/>
              </w:rPr>
            </w:pPr>
            <w:r w:rsidRPr="00772262">
              <w:rPr>
                <w:rFonts w:ascii="Times New Roman" w:hAnsi="Times New Roman"/>
                <w:color w:val="000000"/>
                <w:sz w:val="28"/>
                <w:szCs w:val="28"/>
              </w:rPr>
              <w:t>10</w:t>
            </w:r>
          </w:p>
        </w:tc>
      </w:tr>
    </w:tbl>
    <w:p w:rsidR="00772262" w:rsidRPr="00772262" w:rsidRDefault="00772262" w:rsidP="00772262">
      <w:pPr>
        <w:rPr>
          <w:rFonts w:ascii="Times New Roman" w:hAnsi="Times New Roman"/>
          <w:color w:val="000000"/>
          <w:sz w:val="28"/>
          <w:szCs w:val="28"/>
        </w:rPr>
      </w:pPr>
      <w:r w:rsidRPr="00772262">
        <w:rPr>
          <w:rFonts w:ascii="Times New Roman" w:hAnsi="Times New Roman"/>
          <w:color w:val="000000"/>
          <w:sz w:val="28"/>
          <w:szCs w:val="28"/>
        </w:rPr>
        <w:t>5.3. Расписание звонков и перемен</w:t>
      </w:r>
    </w:p>
    <w:p w:rsidR="00772262" w:rsidRPr="00772262" w:rsidRDefault="00772262" w:rsidP="00772262">
      <w:pPr>
        <w:spacing w:after="0"/>
        <w:jc w:val="center"/>
        <w:rPr>
          <w:rFonts w:ascii="Times New Roman" w:hAnsi="Times New Roman"/>
          <w:b/>
          <w:sz w:val="28"/>
          <w:szCs w:val="28"/>
        </w:rPr>
      </w:pPr>
      <w:r w:rsidRPr="00772262">
        <w:rPr>
          <w:rFonts w:ascii="Times New Roman" w:hAnsi="Times New Roman"/>
          <w:b/>
          <w:sz w:val="28"/>
          <w:szCs w:val="28"/>
        </w:rPr>
        <w:t>(понедельник)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8"/>
        <w:gridCol w:w="3085"/>
        <w:gridCol w:w="3086"/>
      </w:tblGrid>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Урок</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Продолжительность урока</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Продолжительность перемены</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Внеурочная деятельность</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8.30-9.00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5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9.05-9.45</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9.55-10.35</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3-й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10.55-11.35</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4-й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11.55-12.35</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5-й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12.55-13.35</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6-й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13.45-14.25</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p>
        </w:tc>
      </w:tr>
    </w:tbl>
    <w:p w:rsidR="00772262" w:rsidRPr="00772262" w:rsidRDefault="00772262" w:rsidP="00772262">
      <w:pPr>
        <w:spacing w:after="0" w:line="360" w:lineRule="auto"/>
        <w:jc w:val="center"/>
        <w:rPr>
          <w:rFonts w:ascii="Times New Roman" w:hAnsi="Times New Roman"/>
          <w:b/>
          <w:sz w:val="28"/>
          <w:szCs w:val="28"/>
        </w:rPr>
      </w:pPr>
      <w:r w:rsidRPr="00772262">
        <w:rPr>
          <w:rFonts w:ascii="Times New Roman" w:hAnsi="Times New Roman"/>
          <w:b/>
          <w:sz w:val="28"/>
          <w:szCs w:val="28"/>
        </w:rPr>
        <w:t xml:space="preserve"> (четверг)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8"/>
        <w:gridCol w:w="3085"/>
        <w:gridCol w:w="3086"/>
      </w:tblGrid>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Урок</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Продолжительность урока</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Продолжительность перемены</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Внеурочная деятельность</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8.20-8.50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9.00-9.40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9.50-10.30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3-й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10.50-11.30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4-й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11.50-12.30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5-й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12.50-13.30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6-й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center"/>
              <w:rPr>
                <w:rFonts w:ascii="Times New Roman" w:hAnsi="Times New Roman"/>
                <w:sz w:val="28"/>
                <w:szCs w:val="28"/>
              </w:rPr>
            </w:pPr>
            <w:r w:rsidRPr="00772262">
              <w:rPr>
                <w:rFonts w:ascii="Times New Roman" w:hAnsi="Times New Roman"/>
                <w:sz w:val="28"/>
                <w:szCs w:val="28"/>
              </w:rPr>
              <w:t>13.40-14.20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p>
        </w:tc>
      </w:tr>
    </w:tbl>
    <w:p w:rsidR="00772262" w:rsidRPr="00772262" w:rsidRDefault="00772262" w:rsidP="00772262">
      <w:pPr>
        <w:spacing w:after="0" w:line="360" w:lineRule="auto"/>
        <w:jc w:val="center"/>
        <w:rPr>
          <w:rFonts w:ascii="Times New Roman" w:hAnsi="Times New Roman"/>
          <w:b/>
          <w:sz w:val="28"/>
          <w:szCs w:val="28"/>
        </w:rPr>
      </w:pPr>
      <w:r w:rsidRPr="00772262">
        <w:rPr>
          <w:rFonts w:ascii="Times New Roman" w:hAnsi="Times New Roman"/>
          <w:b/>
          <w:sz w:val="28"/>
          <w:szCs w:val="28"/>
        </w:rPr>
        <w:t>(вторник, среда, пятница)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8"/>
        <w:gridCol w:w="3085"/>
        <w:gridCol w:w="3086"/>
      </w:tblGrid>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Урок</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Продолжительность урока</w:t>
            </w:r>
          </w:p>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(вторник, среда, пятница)</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b/>
                <w:sz w:val="28"/>
                <w:szCs w:val="28"/>
              </w:rPr>
            </w:pPr>
            <w:r w:rsidRPr="00772262">
              <w:rPr>
                <w:rFonts w:ascii="Times New Roman" w:hAnsi="Times New Roman"/>
                <w:b/>
                <w:sz w:val="28"/>
                <w:szCs w:val="28"/>
              </w:rPr>
              <w:t>Продолжительность перемены</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highlight w:val="cyan"/>
              </w:rPr>
            </w:pPr>
            <w:r w:rsidRPr="00772262">
              <w:rPr>
                <w:rFonts w:ascii="Times New Roman" w:hAnsi="Times New Roman"/>
                <w:sz w:val="28"/>
                <w:szCs w:val="28"/>
              </w:rPr>
              <w:t>08:30 — 09:10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highlight w:val="cyan"/>
              </w:rPr>
            </w:pPr>
            <w:r w:rsidRPr="00772262">
              <w:rPr>
                <w:rFonts w:ascii="Times New Roman" w:hAnsi="Times New Roman"/>
                <w:sz w:val="28"/>
                <w:szCs w:val="28"/>
              </w:rPr>
              <w:t>09:20 — 10:00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3-й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highlight w:val="cyan"/>
              </w:rPr>
            </w:pPr>
            <w:r w:rsidRPr="00772262">
              <w:rPr>
                <w:rFonts w:ascii="Times New Roman" w:hAnsi="Times New Roman"/>
                <w:sz w:val="28"/>
                <w:szCs w:val="28"/>
              </w:rPr>
              <w:t>10:20 — 11:00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4-й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highlight w:val="cyan"/>
              </w:rPr>
            </w:pPr>
            <w:r w:rsidRPr="00772262">
              <w:rPr>
                <w:rFonts w:ascii="Times New Roman" w:hAnsi="Times New Roman"/>
                <w:sz w:val="28"/>
                <w:szCs w:val="28"/>
              </w:rPr>
              <w:t>11:20 — 12:00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20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5-й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highlight w:val="cyan"/>
              </w:rPr>
            </w:pPr>
            <w:r w:rsidRPr="00772262">
              <w:rPr>
                <w:rFonts w:ascii="Times New Roman" w:hAnsi="Times New Roman"/>
                <w:sz w:val="28"/>
                <w:szCs w:val="28"/>
              </w:rPr>
              <w:t>12:20 — 13:00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10  минут</w:t>
            </w:r>
          </w:p>
        </w:tc>
      </w:tr>
      <w:tr w:rsidR="00772262" w:rsidRPr="00772262" w:rsidTr="00E651B8">
        <w:trPr>
          <w:jc w:val="center"/>
        </w:trPr>
        <w:tc>
          <w:tcPr>
            <w:tcW w:w="3358"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6-й</w:t>
            </w:r>
          </w:p>
        </w:tc>
        <w:tc>
          <w:tcPr>
            <w:tcW w:w="3085"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r w:rsidRPr="00772262">
              <w:rPr>
                <w:rFonts w:ascii="Times New Roman" w:hAnsi="Times New Roman"/>
                <w:sz w:val="28"/>
                <w:szCs w:val="28"/>
              </w:rPr>
              <w:t>13:10 – 13:50</w:t>
            </w:r>
          </w:p>
        </w:tc>
        <w:tc>
          <w:tcPr>
            <w:tcW w:w="3086" w:type="dxa"/>
            <w:tcBorders>
              <w:top w:val="single" w:sz="4" w:space="0" w:color="auto"/>
              <w:left w:val="single" w:sz="4" w:space="0" w:color="auto"/>
              <w:bottom w:val="single" w:sz="4" w:space="0" w:color="auto"/>
              <w:right w:val="single" w:sz="4" w:space="0" w:color="auto"/>
            </w:tcBorders>
          </w:tcPr>
          <w:p w:rsidR="00772262" w:rsidRPr="00772262" w:rsidRDefault="00772262" w:rsidP="00E651B8">
            <w:pPr>
              <w:spacing w:after="0"/>
              <w:jc w:val="both"/>
              <w:rPr>
                <w:rFonts w:ascii="Times New Roman" w:hAnsi="Times New Roman"/>
                <w:sz w:val="28"/>
                <w:szCs w:val="28"/>
              </w:rPr>
            </w:pPr>
          </w:p>
        </w:tc>
      </w:tr>
    </w:tbl>
    <w:p w:rsidR="00772262" w:rsidRPr="00772262" w:rsidRDefault="00772262" w:rsidP="00772262">
      <w:pPr>
        <w:rPr>
          <w:rFonts w:ascii="Times New Roman" w:hAnsi="Times New Roman"/>
          <w:sz w:val="28"/>
          <w:szCs w:val="28"/>
        </w:rPr>
      </w:pPr>
    </w:p>
    <w:p w:rsidR="00772262" w:rsidRDefault="00772262" w:rsidP="00772262">
      <w:pPr>
        <w:jc w:val="center"/>
      </w:pPr>
    </w:p>
    <w:p w:rsidR="00DC739F" w:rsidRDefault="007F1C41">
      <w:pPr>
        <w:spacing w:after="0" w:line="336" w:lineRule="auto"/>
        <w:ind w:firstLine="709"/>
        <w:jc w:val="both"/>
        <w:rPr>
          <w:rFonts w:ascii="Times New Roman" w:eastAsia="SchoolBookSanPin;Times New Roma" w:hAnsi="Times New Roman"/>
          <w:b/>
          <w:bCs/>
          <w:sz w:val="28"/>
          <w:szCs w:val="28"/>
        </w:rPr>
      </w:pPr>
      <w:r>
        <w:rPr>
          <w:rFonts w:ascii="Times New Roman" w:hAnsi="Times New Roman"/>
          <w:b/>
          <w:bCs/>
          <w:sz w:val="28"/>
          <w:szCs w:val="28"/>
        </w:rPr>
        <w:t>51.</w:t>
      </w:r>
      <w:r>
        <w:rPr>
          <w:rFonts w:ascii="Times New Roman" w:eastAsia="SchoolBookSanPin;Times New Roma" w:hAnsi="Times New Roman"/>
          <w:b/>
          <w:bCs/>
          <w:sz w:val="28"/>
          <w:szCs w:val="28"/>
        </w:rPr>
        <w:t xml:space="preserve"> План внеурочной деятельности.</w:t>
      </w:r>
    </w:p>
    <w:p w:rsidR="00DC739F" w:rsidRDefault="007F1C41">
      <w:pPr>
        <w:spacing w:after="0"/>
        <w:ind w:left="142"/>
        <w:jc w:val="center"/>
        <w:rPr>
          <w:rFonts w:ascii="Times New Roman" w:eastAsia="Times New Roman" w:hAnsi="Times New Roman"/>
          <w:b/>
          <w:color w:val="212121"/>
          <w:sz w:val="28"/>
          <w:szCs w:val="28"/>
        </w:rPr>
      </w:pPr>
      <w:r>
        <w:rPr>
          <w:rFonts w:ascii="Times New Roman" w:eastAsia="Times New Roman" w:hAnsi="Times New Roman"/>
          <w:b/>
          <w:color w:val="212121"/>
          <w:sz w:val="28"/>
          <w:szCs w:val="28"/>
        </w:rPr>
        <w:t xml:space="preserve">План внеурочной деятельности  СОО МБОУ «Бондаревская СОШ» </w:t>
      </w:r>
    </w:p>
    <w:p w:rsidR="00DC739F" w:rsidRDefault="007F1C41">
      <w:pPr>
        <w:spacing w:after="0"/>
        <w:ind w:left="142"/>
        <w:jc w:val="center"/>
        <w:rPr>
          <w:rFonts w:ascii="Times New Roman" w:hAnsi="Times New Roman"/>
          <w:b/>
          <w:color w:val="000000"/>
          <w:sz w:val="28"/>
          <w:szCs w:val="28"/>
        </w:rPr>
      </w:pPr>
      <w:r>
        <w:rPr>
          <w:rFonts w:ascii="Times New Roman" w:eastAsia="Times New Roman" w:hAnsi="Times New Roman"/>
          <w:b/>
          <w:color w:val="212121"/>
          <w:sz w:val="28"/>
          <w:szCs w:val="28"/>
        </w:rPr>
        <w:t xml:space="preserve"> на 20</w:t>
      </w:r>
      <w:r>
        <w:rPr>
          <w:rFonts w:ascii="Times New Roman" w:eastAsia="Times New Roman" w:hAnsi="Times New Roman"/>
          <w:b/>
          <w:i/>
          <w:color w:val="212121"/>
          <w:sz w:val="28"/>
          <w:szCs w:val="28"/>
        </w:rPr>
        <w:t>2</w:t>
      </w:r>
      <w:r w:rsidR="00772262">
        <w:rPr>
          <w:rFonts w:ascii="Times New Roman" w:eastAsia="Times New Roman" w:hAnsi="Times New Roman"/>
          <w:b/>
          <w:i/>
          <w:color w:val="212121"/>
          <w:sz w:val="28"/>
          <w:szCs w:val="28"/>
        </w:rPr>
        <w:t>6</w:t>
      </w:r>
      <w:r>
        <w:rPr>
          <w:rFonts w:ascii="Times New Roman" w:eastAsia="Times New Roman" w:hAnsi="Times New Roman"/>
          <w:b/>
          <w:color w:val="212121"/>
          <w:sz w:val="28"/>
          <w:szCs w:val="28"/>
        </w:rPr>
        <w:t>/</w:t>
      </w:r>
      <w:r>
        <w:rPr>
          <w:rFonts w:ascii="Times New Roman" w:eastAsia="Times New Roman" w:hAnsi="Times New Roman"/>
          <w:b/>
          <w:i/>
          <w:color w:val="212121"/>
          <w:sz w:val="28"/>
          <w:szCs w:val="28"/>
        </w:rPr>
        <w:t>2</w:t>
      </w:r>
      <w:r w:rsidR="00772262">
        <w:rPr>
          <w:rFonts w:ascii="Times New Roman" w:eastAsia="Times New Roman" w:hAnsi="Times New Roman"/>
          <w:b/>
          <w:i/>
          <w:color w:val="212121"/>
          <w:sz w:val="28"/>
          <w:szCs w:val="28"/>
        </w:rPr>
        <w:t>7</w:t>
      </w:r>
      <w:r>
        <w:rPr>
          <w:rFonts w:ascii="Times New Roman" w:eastAsia="Times New Roman" w:hAnsi="Times New Roman"/>
          <w:b/>
          <w:i/>
          <w:color w:val="212121"/>
          <w:sz w:val="28"/>
          <w:szCs w:val="28"/>
        </w:rPr>
        <w:t xml:space="preserve"> </w:t>
      </w:r>
      <w:r>
        <w:rPr>
          <w:rFonts w:ascii="Times New Roman" w:eastAsia="Times New Roman" w:hAnsi="Times New Roman"/>
          <w:b/>
          <w:color w:val="212121"/>
          <w:sz w:val="28"/>
          <w:szCs w:val="28"/>
        </w:rPr>
        <w:t>учебный год</w:t>
      </w:r>
    </w:p>
    <w:p w:rsidR="00772262" w:rsidRDefault="00772262" w:rsidP="00772262">
      <w:pPr>
        <w:spacing w:after="0" w:line="120" w:lineRule="atLeast"/>
        <w:ind w:firstLine="709"/>
        <w:jc w:val="both"/>
        <w:rPr>
          <w:rFonts w:ascii="Times New Roman" w:eastAsia="SchoolBookSanPin" w:hAnsi="Times New Roman"/>
          <w:sz w:val="24"/>
          <w:szCs w:val="24"/>
        </w:rPr>
      </w:pPr>
      <w:r>
        <w:rPr>
          <w:rFonts w:ascii="Times New Roman" w:eastAsia="SchoolBookSanPin" w:hAnsi="Times New Roman"/>
          <w:sz w:val="24"/>
          <w:szCs w:val="24"/>
        </w:rPr>
        <w:t>Внеурочная деятельность – это  образовательная  деятельность, направленная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772262" w:rsidRDefault="00772262" w:rsidP="00772262">
      <w:pPr>
        <w:spacing w:after="0" w:line="120" w:lineRule="atLeast"/>
        <w:ind w:firstLine="709"/>
        <w:jc w:val="both"/>
        <w:rPr>
          <w:rFonts w:ascii="Times New Roman" w:eastAsia="SchoolBookSanPin" w:hAnsi="Times New Roman"/>
          <w:sz w:val="24"/>
          <w:szCs w:val="24"/>
        </w:rPr>
      </w:pPr>
      <w:r>
        <w:rPr>
          <w:rFonts w:ascii="Times New Roman" w:eastAsia="SchoolBookSanPin" w:hAnsi="Times New Roman"/>
          <w:sz w:val="24"/>
          <w:szCs w:val="24"/>
        </w:rPr>
        <w:t> Внеурочная деятельность является неотъемлемой и обязательной частью основной общеобразовательной программы.</w:t>
      </w:r>
      <w:r>
        <w:rPr>
          <w:rFonts w:ascii="Times New Roman" w:eastAsia="SchoolBookSanPin" w:hAnsi="Times New Roman"/>
          <w:sz w:val="24"/>
          <w:szCs w:val="24"/>
        </w:rPr>
        <w:b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772262" w:rsidRDefault="00772262" w:rsidP="00772262">
      <w:pPr>
        <w:spacing w:after="0" w:line="120" w:lineRule="atLeast"/>
        <w:ind w:firstLine="709"/>
        <w:jc w:val="both"/>
        <w:rPr>
          <w:rFonts w:ascii="Times New Roman" w:eastAsia="SchoolBookSanPin" w:hAnsi="Times New Roman"/>
          <w:sz w:val="24"/>
          <w:szCs w:val="24"/>
        </w:rPr>
      </w:pPr>
      <w:r>
        <w:rPr>
          <w:rFonts w:ascii="Times New Roman" w:eastAsia="SchoolBookSanPin" w:hAnsi="Times New Roman"/>
          <w:sz w:val="24"/>
          <w:szCs w:val="24"/>
        </w:rPr>
        <w:t xml:space="preserve">Формы внеурочной деятельности в МБОУ «Бондаревская СОШ»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w:t>
      </w:r>
      <w:r>
        <w:rPr>
          <w:rFonts w:ascii="Times New Roman" w:eastAsia="SchoolBookSanPin" w:hAnsi="Times New Roman"/>
          <w:sz w:val="24"/>
          <w:szCs w:val="24"/>
        </w:rPr>
        <w:br/>
        <w:t>(в том числе экспедиции, практики), экскурсии (в музеи, парки, на предприятия и другие), походы, деловые игры и другое.</w:t>
      </w:r>
    </w:p>
    <w:p w:rsidR="00772262" w:rsidRDefault="00772262" w:rsidP="00772262">
      <w:pPr>
        <w:spacing w:after="0" w:line="120" w:lineRule="atLeast"/>
        <w:ind w:firstLine="709"/>
        <w:jc w:val="both"/>
        <w:rPr>
          <w:rFonts w:ascii="Times New Roman" w:hAnsi="Times New Roman"/>
          <w:sz w:val="24"/>
          <w:szCs w:val="24"/>
        </w:rPr>
      </w:pPr>
      <w:r>
        <w:rPr>
          <w:rFonts w:ascii="Times New Roman" w:eastAsia="SchoolBookSanPin" w:hAnsi="Times New Roman"/>
          <w:sz w:val="24"/>
          <w:szCs w:val="24"/>
        </w:rPr>
        <w:t xml:space="preserve">     </w:t>
      </w:r>
      <w:r>
        <w:rPr>
          <w:rFonts w:ascii="Times New Roman" w:hAnsi="Times New Roman"/>
          <w:sz w:val="24"/>
          <w:szCs w:val="24"/>
        </w:rPr>
        <w:t xml:space="preserve">План внеурочной деятельности СОО содержит инвариантный и вариативный компоненты. </w:t>
      </w:r>
    </w:p>
    <w:p w:rsidR="00772262" w:rsidRDefault="00772262" w:rsidP="00772262">
      <w:pPr>
        <w:spacing w:after="0" w:line="120" w:lineRule="atLeast"/>
        <w:ind w:firstLine="709"/>
        <w:jc w:val="both"/>
        <w:rPr>
          <w:rFonts w:ascii="Times New Roman" w:hAnsi="Times New Roman"/>
          <w:sz w:val="24"/>
          <w:szCs w:val="24"/>
        </w:rPr>
      </w:pPr>
      <w:r>
        <w:rPr>
          <w:rFonts w:ascii="Times New Roman" w:hAnsi="Times New Roman"/>
          <w:sz w:val="24"/>
          <w:szCs w:val="24"/>
        </w:rPr>
        <w:t xml:space="preserve">Инвариантный компонент плана внеурочной деятельности (вне зависимости от профиля) предполагает педагогическое сопровождение следующей деятельности: </w:t>
      </w:r>
    </w:p>
    <w:p w:rsidR="00772262" w:rsidRDefault="00772262" w:rsidP="00772262">
      <w:pPr>
        <w:spacing w:after="0" w:line="120" w:lineRule="atLeast"/>
        <w:ind w:firstLine="709"/>
        <w:jc w:val="both"/>
        <w:rPr>
          <w:rFonts w:ascii="Times New Roman" w:hAnsi="Times New Roman"/>
          <w:sz w:val="24"/>
          <w:szCs w:val="24"/>
        </w:rPr>
      </w:pPr>
      <w:r>
        <w:rPr>
          <w:rFonts w:ascii="Times New Roman" w:hAnsi="Times New Roman"/>
          <w:sz w:val="24"/>
          <w:szCs w:val="24"/>
        </w:rPr>
        <w:t xml:space="preserve"> организации жизни ученических сообществ, объединений, в форме клубных встреч (организованного тематического и свободного общения обучающихся), участия обучающихся в делах классного ученического коллектива и в общих коллективных делах школы;  общественно-полезная деятельность (труд);</w:t>
      </w:r>
    </w:p>
    <w:p w:rsidR="00772262" w:rsidRDefault="00772262" w:rsidP="00772262">
      <w:pPr>
        <w:spacing w:after="0" w:line="120" w:lineRule="atLeast"/>
        <w:ind w:firstLine="709"/>
        <w:jc w:val="both"/>
        <w:rPr>
          <w:rFonts w:ascii="Times New Roman" w:hAnsi="Times New Roman"/>
          <w:sz w:val="24"/>
          <w:szCs w:val="24"/>
        </w:rPr>
      </w:pPr>
      <w:r>
        <w:rPr>
          <w:rFonts w:ascii="Times New Roman" w:hAnsi="Times New Roman"/>
          <w:sz w:val="24"/>
          <w:szCs w:val="24"/>
        </w:rPr>
        <w:t xml:space="preserve">  1 час в неделю – «Разговоры о важном» направленная на развития информационной культуры (НОО), (понедельник, первый урок).</w:t>
      </w:r>
    </w:p>
    <w:p w:rsidR="00772262" w:rsidRDefault="00772262" w:rsidP="00772262">
      <w:pPr>
        <w:spacing w:after="0" w:line="120" w:lineRule="atLeast"/>
        <w:ind w:firstLine="709"/>
        <w:jc w:val="both"/>
        <w:rPr>
          <w:rFonts w:ascii="Times New Roman" w:eastAsia="SchoolBookSanPin" w:hAnsi="Times New Roman"/>
          <w:sz w:val="24"/>
          <w:szCs w:val="24"/>
        </w:rPr>
      </w:pPr>
      <w:r>
        <w:rPr>
          <w:rFonts w:ascii="Times New Roman" w:hAnsi="Times New Roman"/>
          <w:sz w:val="24"/>
          <w:szCs w:val="24"/>
        </w:rPr>
        <w:t xml:space="preserve"> </w:t>
      </w:r>
      <w:r>
        <w:rPr>
          <w:rFonts w:ascii="Times New Roman" w:eastAsia="SchoolBookSanPin" w:hAnsi="Times New Roma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w:t>
      </w:r>
      <w:r>
        <w:rPr>
          <w:rFonts w:ascii="Times New Roman" w:eastAsia="SchoolBookSanPin" w:hAnsi="Times New Roman"/>
          <w:sz w:val="24"/>
          <w:szCs w:val="24"/>
        </w:rPr>
        <w:br/>
        <w:t xml:space="preserve">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r>
        <w:rPr>
          <w:rFonts w:ascii="Times New Roman" w:eastAsia="SchoolBookSanPin" w:hAnsi="Times New Roman"/>
          <w:sz w:val="24"/>
          <w:szCs w:val="24"/>
        </w:rPr>
        <w:br/>
        <w:t xml:space="preserve">Основной формат внеурочных занятий «Разговоры о важном» – разговор и (или) беседа с обучающимися. Основные темы занятий связаны </w:t>
      </w:r>
      <w:r>
        <w:rPr>
          <w:rFonts w:ascii="Times New Roman" w:eastAsia="SchoolBookSanPin" w:hAnsi="Times New Roman"/>
          <w:sz w:val="24"/>
          <w:szCs w:val="24"/>
        </w:rPr>
        <w:br/>
        <w:t xml:space="preserve">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w:t>
      </w:r>
      <w:r>
        <w:rPr>
          <w:rFonts w:ascii="Times New Roman" w:eastAsia="SchoolBookSanPin" w:hAnsi="Times New Roman"/>
          <w:sz w:val="24"/>
          <w:szCs w:val="24"/>
        </w:rPr>
        <w:br/>
        <w:t xml:space="preserve">и повседневной культуре поведения, доброжелательным отношением </w:t>
      </w:r>
      <w:r>
        <w:rPr>
          <w:rFonts w:ascii="Times New Roman" w:eastAsia="SchoolBookSanPin" w:hAnsi="Times New Roman"/>
          <w:sz w:val="24"/>
          <w:szCs w:val="24"/>
        </w:rPr>
        <w:br/>
        <w:t>к окружающим и ответственным отношением к собственным поступкам</w:t>
      </w:r>
    </w:p>
    <w:p w:rsidR="00772262" w:rsidRDefault="00772262" w:rsidP="00772262">
      <w:pPr>
        <w:spacing w:after="0" w:line="120" w:lineRule="atLeast"/>
        <w:ind w:firstLine="709"/>
        <w:jc w:val="both"/>
        <w:rPr>
          <w:rFonts w:ascii="Times New Roman" w:hAnsi="Times New Roman"/>
          <w:sz w:val="24"/>
          <w:szCs w:val="24"/>
        </w:rPr>
      </w:pPr>
      <w:r>
        <w:rPr>
          <w:rFonts w:ascii="Times New Roman" w:hAnsi="Times New Roman"/>
          <w:sz w:val="24"/>
          <w:szCs w:val="24"/>
        </w:rPr>
        <w:t xml:space="preserve">     единый урок «Россия- мои горизонты» в рамках профориентационной деятельности  «Профориентационный минимум» для 10-11 классов.</w:t>
      </w:r>
    </w:p>
    <w:p w:rsidR="00772262" w:rsidRDefault="00772262" w:rsidP="00772262">
      <w:pPr>
        <w:pStyle w:val="af6"/>
        <w:spacing w:after="0" w:line="120" w:lineRule="atLeast"/>
      </w:pPr>
      <w:r>
        <w:t xml:space="preserve"> </w:t>
      </w:r>
      <w:r>
        <w:rPr>
          <w:rFonts w:eastAsia="SchoolBookSanPin"/>
        </w:rPr>
        <w:t xml:space="preserve">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  в  МБОУ "Бондаревская СОШ"  реализуются </w:t>
      </w:r>
      <w:r>
        <w:t xml:space="preserve">индивидуальные, групповые и коллективные занятия </w:t>
      </w:r>
      <w:r>
        <w:rPr>
          <w:rFonts w:eastAsia="SchoolBookSanPin"/>
          <w:b/>
        </w:rPr>
        <w:t>внеурочной деятельности  в</w:t>
      </w:r>
      <w:r>
        <w:t>ариативной  части СОО.</w:t>
      </w: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tbl>
      <w:tblPr>
        <w:tblpPr w:leftFromText="180" w:rightFromText="180" w:vertAnchor="text" w:horzAnchor="page" w:tblpX="1111" w:tblpY="882"/>
        <w:tblOverlap w:val="never"/>
        <w:tblW w:w="10466" w:type="dxa"/>
        <w:tblBorders>
          <w:top w:val="single" w:sz="4" w:space="0" w:color="212121"/>
          <w:left w:val="single" w:sz="4" w:space="0" w:color="212121"/>
          <w:bottom w:val="single" w:sz="4" w:space="0" w:color="212121"/>
          <w:right w:val="single" w:sz="4" w:space="0" w:color="212121"/>
          <w:insideH w:val="single" w:sz="4" w:space="0" w:color="212121"/>
          <w:insideV w:val="single" w:sz="4" w:space="0" w:color="212121"/>
        </w:tblBorders>
        <w:tblLayout w:type="fixed"/>
        <w:tblLook w:val="04A0" w:firstRow="1" w:lastRow="0" w:firstColumn="1" w:lastColumn="0" w:noHBand="0" w:noVBand="1"/>
      </w:tblPr>
      <w:tblGrid>
        <w:gridCol w:w="2201"/>
        <w:gridCol w:w="1740"/>
        <w:gridCol w:w="3075"/>
        <w:gridCol w:w="1800"/>
        <w:gridCol w:w="1650"/>
      </w:tblGrid>
      <w:tr w:rsidR="00772262" w:rsidTr="00E651B8">
        <w:trPr>
          <w:cantSplit/>
          <w:trHeight w:val="955"/>
          <w:tblHeader/>
        </w:trPr>
        <w:tc>
          <w:tcPr>
            <w:tcW w:w="2201" w:type="dxa"/>
            <w:vMerge w:val="restart"/>
          </w:tcPr>
          <w:p w:rsidR="00772262" w:rsidRDefault="00772262" w:rsidP="00E651B8">
            <w:pPr>
              <w:spacing w:after="0"/>
              <w:rPr>
                <w:rFonts w:ascii="Times New Roman" w:hAnsi="Times New Roman"/>
                <w:b/>
                <w:color w:val="000000"/>
                <w:sz w:val="24"/>
                <w:szCs w:val="24"/>
              </w:rPr>
            </w:pPr>
            <w:r>
              <w:rPr>
                <w:rFonts w:ascii="Times New Roman" w:eastAsia="Times New Roman" w:hAnsi="Times New Roman"/>
                <w:b/>
                <w:color w:val="000000"/>
                <w:sz w:val="24"/>
                <w:szCs w:val="24"/>
              </w:rPr>
              <w:t>Направления</w:t>
            </w:r>
          </w:p>
        </w:tc>
        <w:tc>
          <w:tcPr>
            <w:tcW w:w="1740" w:type="dxa"/>
            <w:vMerge w:val="restart"/>
          </w:tcPr>
          <w:p w:rsidR="00772262" w:rsidRDefault="00772262" w:rsidP="00E651B8">
            <w:pPr>
              <w:spacing w:after="0"/>
              <w:ind w:rightChars="-43" w:right="-95"/>
              <w:jc w:val="center"/>
              <w:rPr>
                <w:rFonts w:ascii="Times New Roman" w:hAnsi="Times New Roman"/>
                <w:b/>
                <w:color w:val="000000"/>
                <w:sz w:val="24"/>
                <w:szCs w:val="24"/>
              </w:rPr>
            </w:pPr>
            <w:r>
              <w:rPr>
                <w:rFonts w:ascii="Times New Roman" w:eastAsia="Times New Roman" w:hAnsi="Times New Roman"/>
                <w:b/>
                <w:color w:val="000000"/>
                <w:sz w:val="24"/>
                <w:szCs w:val="24"/>
              </w:rPr>
              <w:t>Названия</w:t>
            </w:r>
          </w:p>
        </w:tc>
        <w:tc>
          <w:tcPr>
            <w:tcW w:w="3075" w:type="dxa"/>
            <w:vMerge w:val="restart"/>
            <w:tcBorders>
              <w:right w:val="single" w:sz="4" w:space="0" w:color="auto"/>
            </w:tcBorders>
          </w:tcPr>
          <w:p w:rsidR="00772262" w:rsidRDefault="00772262" w:rsidP="00E651B8">
            <w:pPr>
              <w:spacing w:after="0"/>
              <w:ind w:left="218"/>
              <w:rPr>
                <w:rFonts w:ascii="Times New Roman" w:hAnsi="Times New Roman"/>
                <w:b/>
                <w:color w:val="000000"/>
                <w:sz w:val="24"/>
                <w:szCs w:val="24"/>
              </w:rPr>
            </w:pPr>
            <w:r>
              <w:rPr>
                <w:rFonts w:ascii="Times New Roman" w:eastAsia="Times New Roman" w:hAnsi="Times New Roman"/>
                <w:b/>
                <w:color w:val="000000"/>
                <w:sz w:val="24"/>
                <w:szCs w:val="24"/>
              </w:rPr>
              <w:t>Формы организации</w:t>
            </w:r>
          </w:p>
        </w:tc>
        <w:tc>
          <w:tcPr>
            <w:tcW w:w="3450" w:type="dxa"/>
            <w:gridSpan w:val="2"/>
            <w:tcBorders>
              <w:left w:val="single" w:sz="4" w:space="0" w:color="auto"/>
              <w:right w:val="single" w:sz="4" w:space="0" w:color="auto"/>
            </w:tcBorders>
          </w:tcPr>
          <w:p w:rsidR="00772262" w:rsidRDefault="00772262" w:rsidP="00E651B8">
            <w:pPr>
              <w:tabs>
                <w:tab w:val="left" w:pos="220"/>
              </w:tabs>
              <w:spacing w:after="0"/>
              <w:ind w:leftChars="100" w:left="231" w:hanging="11"/>
              <w:rPr>
                <w:rFonts w:ascii="Times New Roman" w:hAnsi="Times New Roman"/>
                <w:b/>
                <w:color w:val="000000"/>
                <w:sz w:val="24"/>
                <w:szCs w:val="24"/>
              </w:rPr>
            </w:pPr>
            <w:r>
              <w:rPr>
                <w:rFonts w:ascii="Times New Roman" w:eastAsia="Times New Roman" w:hAnsi="Times New Roman"/>
                <w:b/>
                <w:color w:val="000000"/>
                <w:sz w:val="24"/>
                <w:szCs w:val="24"/>
              </w:rPr>
              <w:t>Количество часов в неделю</w:t>
            </w:r>
          </w:p>
        </w:tc>
      </w:tr>
      <w:tr w:rsidR="00772262" w:rsidTr="00E651B8">
        <w:trPr>
          <w:cantSplit/>
          <w:trHeight w:val="652"/>
          <w:tblHeader/>
        </w:trPr>
        <w:tc>
          <w:tcPr>
            <w:tcW w:w="2201" w:type="dxa"/>
            <w:vMerge/>
          </w:tcPr>
          <w:p w:rsidR="00772262" w:rsidRDefault="00772262" w:rsidP="00E651B8">
            <w:pPr>
              <w:spacing w:after="0"/>
              <w:rPr>
                <w:rFonts w:ascii="Times New Roman" w:hAnsi="Times New Roman"/>
                <w:b/>
                <w:color w:val="000000"/>
                <w:sz w:val="24"/>
                <w:szCs w:val="24"/>
              </w:rPr>
            </w:pPr>
          </w:p>
        </w:tc>
        <w:tc>
          <w:tcPr>
            <w:tcW w:w="1740" w:type="dxa"/>
            <w:vMerge/>
          </w:tcPr>
          <w:p w:rsidR="00772262" w:rsidRDefault="00772262" w:rsidP="00E651B8">
            <w:pPr>
              <w:spacing w:after="0"/>
              <w:ind w:rightChars="-43" w:right="-95"/>
              <w:rPr>
                <w:rFonts w:ascii="Times New Roman" w:hAnsi="Times New Roman"/>
                <w:b/>
                <w:color w:val="000000"/>
                <w:sz w:val="24"/>
                <w:szCs w:val="24"/>
              </w:rPr>
            </w:pPr>
          </w:p>
        </w:tc>
        <w:tc>
          <w:tcPr>
            <w:tcW w:w="3075" w:type="dxa"/>
            <w:vMerge/>
            <w:tcBorders>
              <w:right w:val="single" w:sz="4" w:space="0" w:color="auto"/>
            </w:tcBorders>
          </w:tcPr>
          <w:p w:rsidR="00772262" w:rsidRDefault="00772262" w:rsidP="00E651B8">
            <w:pPr>
              <w:spacing w:after="0"/>
              <w:rPr>
                <w:rFonts w:ascii="Times New Roman" w:hAnsi="Times New Roman"/>
                <w:b/>
                <w:color w:val="000000"/>
                <w:sz w:val="24"/>
                <w:szCs w:val="24"/>
              </w:rPr>
            </w:pPr>
          </w:p>
        </w:tc>
        <w:tc>
          <w:tcPr>
            <w:tcW w:w="1800" w:type="dxa"/>
            <w:tcBorders>
              <w:left w:val="single" w:sz="4" w:space="0" w:color="auto"/>
              <w:right w:val="single" w:sz="4" w:space="0" w:color="auto"/>
            </w:tcBorders>
          </w:tcPr>
          <w:p w:rsidR="00772262" w:rsidRDefault="00772262" w:rsidP="00E651B8">
            <w:pPr>
              <w:spacing w:after="0"/>
              <w:ind w:left="-120" w:right="-172"/>
              <w:rPr>
                <w:rFonts w:ascii="Times New Roman" w:hAnsi="Times New Roman"/>
                <w:b/>
                <w:color w:val="000000"/>
                <w:sz w:val="24"/>
                <w:szCs w:val="24"/>
              </w:rPr>
            </w:pPr>
            <w:r>
              <w:rPr>
                <w:rFonts w:ascii="Times New Roman" w:eastAsia="Times New Roman" w:hAnsi="Times New Roman"/>
                <w:b/>
                <w:color w:val="000000"/>
                <w:sz w:val="24"/>
                <w:szCs w:val="24"/>
              </w:rPr>
              <w:t>10-й класс</w:t>
            </w:r>
          </w:p>
        </w:tc>
        <w:tc>
          <w:tcPr>
            <w:tcW w:w="1650" w:type="dxa"/>
            <w:tcBorders>
              <w:left w:val="single" w:sz="4" w:space="0" w:color="auto"/>
              <w:right w:val="single" w:sz="4" w:space="0" w:color="auto"/>
            </w:tcBorders>
          </w:tcPr>
          <w:p w:rsidR="00772262" w:rsidRDefault="00772262" w:rsidP="00E651B8">
            <w:pPr>
              <w:spacing w:after="0"/>
              <w:ind w:left="-120" w:right="-172"/>
              <w:rPr>
                <w:rFonts w:ascii="Times New Roman" w:hAnsi="Times New Roman"/>
                <w:b/>
                <w:color w:val="000000"/>
                <w:sz w:val="24"/>
                <w:szCs w:val="24"/>
              </w:rPr>
            </w:pPr>
            <w:r>
              <w:rPr>
                <w:rFonts w:ascii="Times New Roman" w:eastAsia="Times New Roman" w:hAnsi="Times New Roman"/>
                <w:b/>
                <w:color w:val="000000"/>
                <w:sz w:val="24"/>
                <w:szCs w:val="24"/>
              </w:rPr>
              <w:t>11-й класс</w:t>
            </w:r>
          </w:p>
        </w:tc>
      </w:tr>
      <w:tr w:rsidR="00772262" w:rsidTr="00E651B8">
        <w:trPr>
          <w:cantSplit/>
          <w:trHeight w:val="652"/>
          <w:tblHeader/>
        </w:trPr>
        <w:tc>
          <w:tcPr>
            <w:tcW w:w="7016" w:type="dxa"/>
            <w:gridSpan w:val="3"/>
            <w:tcBorders>
              <w:right w:val="single" w:sz="4" w:space="0" w:color="auto"/>
            </w:tcBorders>
          </w:tcPr>
          <w:p w:rsidR="00772262" w:rsidRDefault="00772262" w:rsidP="00E651B8">
            <w:pPr>
              <w:spacing w:after="0"/>
              <w:ind w:rightChars="-43" w:right="-95"/>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Инвариантная часть</w:t>
            </w:r>
          </w:p>
        </w:tc>
        <w:tc>
          <w:tcPr>
            <w:tcW w:w="1795" w:type="dxa"/>
            <w:tcBorders>
              <w:left w:val="single" w:sz="4" w:space="0" w:color="auto"/>
              <w:right w:val="single" w:sz="4" w:space="0" w:color="auto"/>
            </w:tcBorders>
          </w:tcPr>
          <w:p w:rsidR="00772262" w:rsidRDefault="00772262" w:rsidP="00E651B8">
            <w:pPr>
              <w:spacing w:after="0"/>
              <w:ind w:rightChars="-43" w:right="-95"/>
              <w:jc w:val="center"/>
              <w:rPr>
                <w:rFonts w:ascii="Times New Roman" w:eastAsia="Times New Roman" w:hAnsi="Times New Roman"/>
                <w:b/>
                <w:color w:val="000000"/>
                <w:sz w:val="24"/>
                <w:szCs w:val="24"/>
              </w:rPr>
            </w:pPr>
          </w:p>
        </w:tc>
        <w:tc>
          <w:tcPr>
            <w:tcW w:w="1650" w:type="dxa"/>
            <w:tcBorders>
              <w:left w:val="single" w:sz="4" w:space="0" w:color="auto"/>
              <w:right w:val="single" w:sz="4" w:space="0" w:color="auto"/>
            </w:tcBorders>
          </w:tcPr>
          <w:p w:rsidR="00772262" w:rsidRDefault="00772262" w:rsidP="00E651B8">
            <w:pPr>
              <w:spacing w:after="0"/>
              <w:ind w:rightChars="-43" w:right="-95"/>
              <w:jc w:val="center"/>
              <w:rPr>
                <w:rFonts w:ascii="Times New Roman" w:eastAsia="Times New Roman" w:hAnsi="Times New Roman"/>
                <w:b/>
                <w:color w:val="000000"/>
                <w:sz w:val="24"/>
                <w:szCs w:val="24"/>
              </w:rPr>
            </w:pPr>
          </w:p>
        </w:tc>
      </w:tr>
      <w:tr w:rsidR="00772262" w:rsidTr="00E651B8">
        <w:trPr>
          <w:cantSplit/>
          <w:trHeight w:val="652"/>
          <w:tblHeader/>
        </w:trPr>
        <w:tc>
          <w:tcPr>
            <w:tcW w:w="2201" w:type="dxa"/>
          </w:tcPr>
          <w:p w:rsidR="00772262" w:rsidRDefault="00772262" w:rsidP="00E651B8">
            <w:pPr>
              <w:spacing w:after="0"/>
              <w:ind w:right="5"/>
              <w:rPr>
                <w:rFonts w:ascii="Times New Roman" w:hAnsi="Times New Roman"/>
                <w:b/>
                <w:color w:val="000000"/>
                <w:sz w:val="24"/>
                <w:szCs w:val="24"/>
              </w:rPr>
            </w:pPr>
            <w:r>
              <w:rPr>
                <w:rFonts w:ascii="Times New Roman" w:eastAsia="Times New Roman" w:hAnsi="Times New Roman"/>
                <w:color w:val="000000"/>
                <w:sz w:val="24"/>
                <w:szCs w:val="24"/>
              </w:rPr>
              <w:t>Внеурочная деятельность, направленная на реализацию комплекса воспитательных</w:t>
            </w:r>
            <w:r>
              <w:rPr>
                <w:rFonts w:ascii="Times New Roman" w:eastAsia="Times New Roman" w:hAnsi="Times New Roman"/>
                <w:color w:val="000000"/>
                <w:sz w:val="24"/>
                <w:szCs w:val="24"/>
              </w:rPr>
              <w:br/>
              <w:t>мероприятий</w:t>
            </w:r>
          </w:p>
        </w:tc>
        <w:tc>
          <w:tcPr>
            <w:tcW w:w="1740" w:type="dxa"/>
          </w:tcPr>
          <w:p w:rsidR="00772262" w:rsidRDefault="00772262" w:rsidP="00E651B8">
            <w:pPr>
              <w:spacing w:after="0"/>
              <w:ind w:rightChars="-43" w:right="-95"/>
              <w:rPr>
                <w:rFonts w:ascii="Times New Roman" w:hAnsi="Times New Roman"/>
                <w:b/>
                <w:color w:val="000000"/>
                <w:sz w:val="24"/>
                <w:szCs w:val="24"/>
              </w:rPr>
            </w:pPr>
            <w:r>
              <w:rPr>
                <w:rFonts w:ascii="Times New Roman" w:eastAsia="Times New Roman" w:hAnsi="Times New Roman"/>
                <w:color w:val="000000"/>
                <w:sz w:val="24"/>
                <w:szCs w:val="24"/>
              </w:rPr>
              <w:t>«Разговоры о важном»</w:t>
            </w:r>
          </w:p>
        </w:tc>
        <w:tc>
          <w:tcPr>
            <w:tcW w:w="3075" w:type="dxa"/>
            <w:tcBorders>
              <w:right w:val="single" w:sz="4" w:space="0" w:color="auto"/>
            </w:tcBorders>
          </w:tcPr>
          <w:p w:rsidR="00772262" w:rsidRDefault="00772262" w:rsidP="00E651B8">
            <w:pPr>
              <w:spacing w:after="0"/>
              <w:ind w:left="52"/>
              <w:rPr>
                <w:rFonts w:ascii="Times New Roman" w:hAnsi="Times New Roman"/>
                <w:b/>
                <w:color w:val="000000"/>
                <w:sz w:val="24"/>
                <w:szCs w:val="24"/>
              </w:rPr>
            </w:pPr>
            <w:r>
              <w:rPr>
                <w:rFonts w:ascii="Times New Roman" w:eastAsia="Times New Roman" w:hAnsi="Times New Roman"/>
                <w:color w:val="000000"/>
                <w:sz w:val="24"/>
                <w:szCs w:val="24"/>
              </w:rPr>
              <w:t>Классное собрание</w:t>
            </w:r>
          </w:p>
        </w:tc>
        <w:tc>
          <w:tcPr>
            <w:tcW w:w="1800" w:type="dxa"/>
            <w:tcBorders>
              <w:left w:val="single" w:sz="4" w:space="0" w:color="auto"/>
            </w:tcBorders>
          </w:tcPr>
          <w:p w:rsidR="00772262" w:rsidRDefault="00772262" w:rsidP="00E651B8">
            <w:pPr>
              <w:spacing w:after="0"/>
              <w:ind w:left="50"/>
              <w:rPr>
                <w:rFonts w:ascii="Times New Roman" w:eastAsia="Times New Roman" w:hAnsi="Times New Roman"/>
                <w:b/>
                <w:color w:val="000000"/>
                <w:sz w:val="24"/>
                <w:szCs w:val="24"/>
              </w:rPr>
            </w:pPr>
            <w:r>
              <w:rPr>
                <w:rFonts w:ascii="Times New Roman" w:eastAsia="Times New Roman" w:hAnsi="Times New Roman"/>
                <w:color w:val="000000"/>
                <w:sz w:val="24"/>
                <w:szCs w:val="24"/>
              </w:rPr>
              <w:t>1</w:t>
            </w:r>
          </w:p>
        </w:tc>
        <w:tc>
          <w:tcPr>
            <w:tcW w:w="1650" w:type="dxa"/>
          </w:tcPr>
          <w:p w:rsidR="00772262" w:rsidRDefault="00772262" w:rsidP="00E651B8">
            <w:pPr>
              <w:spacing w:after="0"/>
              <w:ind w:left="50"/>
              <w:rPr>
                <w:rFonts w:ascii="Times New Roman" w:eastAsia="Times New Roman" w:hAnsi="Times New Roman"/>
                <w:b/>
                <w:color w:val="000000"/>
                <w:sz w:val="24"/>
                <w:szCs w:val="24"/>
              </w:rPr>
            </w:pPr>
            <w:r>
              <w:rPr>
                <w:rFonts w:ascii="Times New Roman" w:eastAsia="Times New Roman" w:hAnsi="Times New Roman"/>
                <w:color w:val="000000"/>
                <w:sz w:val="24"/>
                <w:szCs w:val="24"/>
              </w:rPr>
              <w:t>1</w:t>
            </w:r>
          </w:p>
        </w:tc>
      </w:tr>
      <w:tr w:rsidR="00772262" w:rsidTr="00E651B8">
        <w:trPr>
          <w:cantSplit/>
          <w:trHeight w:val="652"/>
          <w:tblHeader/>
        </w:trPr>
        <w:tc>
          <w:tcPr>
            <w:tcW w:w="2201" w:type="dxa"/>
          </w:tcPr>
          <w:p w:rsidR="00772262" w:rsidRDefault="00772262" w:rsidP="00E651B8">
            <w:pPr>
              <w:spacing w:after="0"/>
              <w:rPr>
                <w:rFonts w:ascii="Times New Roman" w:hAnsi="Times New Roman"/>
                <w:b/>
                <w:color w:val="000000"/>
                <w:sz w:val="24"/>
                <w:szCs w:val="24"/>
              </w:rPr>
            </w:pPr>
            <w:r>
              <w:rPr>
                <w:rFonts w:ascii="Times New Roman" w:eastAsia="Times New Roman" w:hAnsi="Times New Roman"/>
                <w:color w:val="000000"/>
                <w:sz w:val="24"/>
                <w:szCs w:val="24"/>
              </w:rPr>
              <w:t>Внеурочная деятельность по развитию личности,профориентацию, предпрофильную подготовку</w:t>
            </w:r>
          </w:p>
        </w:tc>
        <w:tc>
          <w:tcPr>
            <w:tcW w:w="1740" w:type="dxa"/>
          </w:tcPr>
          <w:p w:rsidR="00772262" w:rsidRDefault="00772262" w:rsidP="00E651B8">
            <w:pPr>
              <w:spacing w:after="0"/>
              <w:ind w:rightChars="-43" w:right="-95"/>
              <w:rPr>
                <w:rFonts w:ascii="Times New Roman" w:hAnsi="Times New Roman"/>
                <w:color w:val="000000"/>
                <w:sz w:val="24"/>
                <w:szCs w:val="24"/>
              </w:rPr>
            </w:pPr>
            <w:r>
              <w:rPr>
                <w:rFonts w:ascii="Times New Roman" w:hAnsi="Times New Roman"/>
                <w:sz w:val="24"/>
                <w:szCs w:val="24"/>
              </w:rPr>
              <w:t>Россия- мои горизонты</w:t>
            </w:r>
          </w:p>
        </w:tc>
        <w:tc>
          <w:tcPr>
            <w:tcW w:w="3075" w:type="dxa"/>
          </w:tcPr>
          <w:p w:rsidR="00772262" w:rsidRDefault="00772262" w:rsidP="00E651B8">
            <w:pPr>
              <w:spacing w:after="0"/>
              <w:ind w:left="52" w:right="-96"/>
              <w:rPr>
                <w:rFonts w:ascii="Times New Roman" w:hAnsi="Times New Roman"/>
                <w:color w:val="000000"/>
                <w:sz w:val="24"/>
                <w:szCs w:val="24"/>
              </w:rPr>
            </w:pPr>
            <w:r>
              <w:rPr>
                <w:rFonts w:ascii="Times New Roman" w:eastAsia="Times New Roman" w:hAnsi="Times New Roman"/>
                <w:color w:val="000000"/>
                <w:sz w:val="24"/>
                <w:szCs w:val="24"/>
              </w:rPr>
              <w:t>Профессиональные пробы</w:t>
            </w:r>
          </w:p>
        </w:tc>
        <w:tc>
          <w:tcPr>
            <w:tcW w:w="1800" w:type="dxa"/>
          </w:tcPr>
          <w:p w:rsidR="00772262" w:rsidRDefault="00772262" w:rsidP="00E651B8">
            <w:pPr>
              <w:spacing w:after="0"/>
              <w:ind w:left="50"/>
              <w:rPr>
                <w:rFonts w:ascii="Times New Roman" w:hAnsi="Times New Roman"/>
                <w:color w:val="000000"/>
                <w:sz w:val="24"/>
                <w:szCs w:val="24"/>
              </w:rPr>
            </w:pPr>
            <w:r>
              <w:rPr>
                <w:rFonts w:ascii="Times New Roman" w:hAnsi="Times New Roman"/>
                <w:color w:val="000000"/>
                <w:sz w:val="24"/>
                <w:szCs w:val="24"/>
              </w:rPr>
              <w:t>1</w:t>
            </w:r>
          </w:p>
        </w:tc>
        <w:tc>
          <w:tcPr>
            <w:tcW w:w="1650" w:type="dxa"/>
            <w:tcBorders>
              <w:right w:val="single" w:sz="4" w:space="0" w:color="auto"/>
            </w:tcBorders>
          </w:tcPr>
          <w:p w:rsidR="00772262" w:rsidRDefault="00772262" w:rsidP="00E651B8">
            <w:pPr>
              <w:spacing w:after="0"/>
              <w:ind w:left="50"/>
              <w:rPr>
                <w:rFonts w:ascii="Times New Roman" w:hAnsi="Times New Roman"/>
                <w:color w:val="000000"/>
                <w:sz w:val="24"/>
                <w:szCs w:val="24"/>
                <w:lang w:val="en-US"/>
              </w:rPr>
            </w:pPr>
            <w:r>
              <w:rPr>
                <w:rFonts w:ascii="Times New Roman" w:hAnsi="Times New Roman"/>
                <w:color w:val="000000"/>
                <w:sz w:val="24"/>
                <w:szCs w:val="24"/>
              </w:rPr>
              <w:t>1</w:t>
            </w:r>
          </w:p>
        </w:tc>
      </w:tr>
      <w:tr w:rsidR="00772262" w:rsidTr="00E651B8">
        <w:trPr>
          <w:cantSplit/>
          <w:trHeight w:val="652"/>
          <w:tblHeader/>
        </w:trPr>
        <w:tc>
          <w:tcPr>
            <w:tcW w:w="10466" w:type="dxa"/>
            <w:gridSpan w:val="5"/>
            <w:tcBorders>
              <w:right w:val="single" w:sz="4" w:space="0" w:color="auto"/>
            </w:tcBorders>
          </w:tcPr>
          <w:p w:rsidR="00772262" w:rsidRDefault="00772262" w:rsidP="00E651B8">
            <w:pPr>
              <w:spacing w:after="0"/>
              <w:ind w:rightChars="-43" w:right="-95"/>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Вариативная часть</w:t>
            </w:r>
          </w:p>
        </w:tc>
      </w:tr>
      <w:tr w:rsidR="00772262" w:rsidTr="00E651B8">
        <w:trPr>
          <w:cantSplit/>
          <w:trHeight w:val="753"/>
          <w:tblHeader/>
        </w:trPr>
        <w:tc>
          <w:tcPr>
            <w:tcW w:w="2201" w:type="dxa"/>
          </w:tcPr>
          <w:p w:rsidR="00772262" w:rsidRDefault="00772262" w:rsidP="00E651B8">
            <w:pPr>
              <w:spacing w:after="0"/>
              <w:ind w:right="5"/>
              <w:rPr>
                <w:rFonts w:ascii="Times New Roman" w:hAnsi="Times New Roman"/>
                <w:color w:val="000000"/>
                <w:sz w:val="24"/>
                <w:szCs w:val="24"/>
              </w:rPr>
            </w:pPr>
            <w:r>
              <w:rPr>
                <w:rFonts w:ascii="Times New Roman" w:eastAsia="Times New Roman" w:hAnsi="Times New Roman"/>
                <w:color w:val="000000"/>
                <w:sz w:val="24"/>
                <w:szCs w:val="24"/>
              </w:rPr>
              <w:t>Внеурочная деятельность по учебным предметам образовательной программы</w:t>
            </w:r>
          </w:p>
        </w:tc>
        <w:tc>
          <w:tcPr>
            <w:tcW w:w="1740" w:type="dxa"/>
          </w:tcPr>
          <w:p w:rsidR="00772262" w:rsidRDefault="00772262" w:rsidP="00E651B8">
            <w:pPr>
              <w:spacing w:after="0"/>
              <w:ind w:left="50" w:right="458"/>
              <w:rPr>
                <w:rFonts w:ascii="Times New Roman" w:hAnsi="Times New Roman"/>
                <w:sz w:val="24"/>
                <w:szCs w:val="24"/>
              </w:rPr>
            </w:pPr>
            <w:r>
              <w:rPr>
                <w:rFonts w:ascii="Times New Roman" w:eastAsia="Times New Roman" w:hAnsi="Times New Roman"/>
                <w:color w:val="000000"/>
                <w:sz w:val="24"/>
                <w:szCs w:val="24"/>
              </w:rPr>
              <w:t>«Начальная военная подготовка»</w:t>
            </w:r>
          </w:p>
        </w:tc>
        <w:tc>
          <w:tcPr>
            <w:tcW w:w="3075" w:type="dxa"/>
          </w:tcPr>
          <w:p w:rsidR="00772262" w:rsidRDefault="00772262" w:rsidP="00E651B8">
            <w:pPr>
              <w:spacing w:after="0"/>
              <w:ind w:left="52"/>
              <w:rPr>
                <w:rFonts w:ascii="Times New Roman" w:hAnsi="Times New Roman"/>
                <w:sz w:val="24"/>
                <w:szCs w:val="24"/>
              </w:rPr>
            </w:pPr>
            <w:r>
              <w:rPr>
                <w:rFonts w:ascii="Times New Roman" w:eastAsia="Times New Roman" w:hAnsi="Times New Roman"/>
                <w:color w:val="000000"/>
                <w:sz w:val="24"/>
                <w:szCs w:val="24"/>
              </w:rPr>
              <w:t xml:space="preserve">Практикум (для юношей) </w:t>
            </w:r>
          </w:p>
        </w:tc>
        <w:tc>
          <w:tcPr>
            <w:tcW w:w="1800" w:type="dxa"/>
          </w:tcPr>
          <w:p w:rsidR="00772262" w:rsidRDefault="00772262" w:rsidP="00E651B8">
            <w:pPr>
              <w:spacing w:after="0"/>
              <w:ind w:left="50"/>
              <w:rPr>
                <w:rFonts w:ascii="Times New Roman" w:hAnsi="Times New Roman"/>
                <w:sz w:val="24"/>
                <w:szCs w:val="24"/>
              </w:rPr>
            </w:pPr>
            <w:r>
              <w:rPr>
                <w:rFonts w:ascii="Times New Roman" w:eastAsia="Times New Roman" w:hAnsi="Times New Roman"/>
                <w:color w:val="000000"/>
                <w:sz w:val="24"/>
                <w:szCs w:val="24"/>
              </w:rPr>
              <w:t>1 (35ч)</w:t>
            </w:r>
          </w:p>
        </w:tc>
        <w:tc>
          <w:tcPr>
            <w:tcW w:w="1650" w:type="dxa"/>
          </w:tcPr>
          <w:p w:rsidR="00772262" w:rsidRDefault="00772262" w:rsidP="00E651B8">
            <w:pPr>
              <w:spacing w:after="0"/>
              <w:ind w:left="50"/>
              <w:rPr>
                <w:rFonts w:ascii="Times New Roman" w:hAnsi="Times New Roman"/>
                <w:sz w:val="24"/>
                <w:szCs w:val="24"/>
              </w:rPr>
            </w:pPr>
            <w:r>
              <w:rPr>
                <w:rFonts w:ascii="Times New Roman" w:eastAsia="Times New Roman" w:hAnsi="Times New Roman"/>
                <w:color w:val="000000"/>
                <w:sz w:val="24"/>
                <w:szCs w:val="24"/>
              </w:rPr>
              <w:t>0</w:t>
            </w:r>
          </w:p>
        </w:tc>
      </w:tr>
      <w:tr w:rsidR="00772262" w:rsidTr="00E651B8">
        <w:trPr>
          <w:cantSplit/>
          <w:trHeight w:val="1562"/>
          <w:tblHeader/>
        </w:trPr>
        <w:tc>
          <w:tcPr>
            <w:tcW w:w="2201" w:type="dxa"/>
            <w:vMerge w:val="restart"/>
          </w:tcPr>
          <w:p w:rsidR="00772262" w:rsidRDefault="00772262" w:rsidP="00E651B8">
            <w:pPr>
              <w:spacing w:after="0"/>
              <w:ind w:right="-125"/>
              <w:rPr>
                <w:rFonts w:ascii="Times New Roman" w:eastAsia="Times New Roman" w:hAnsi="Times New Roman"/>
                <w:color w:val="000000"/>
                <w:sz w:val="24"/>
                <w:szCs w:val="24"/>
              </w:rPr>
            </w:pPr>
            <w:r>
              <w:rPr>
                <w:rFonts w:ascii="Times New Roman" w:eastAsia="Times New Roman" w:hAnsi="Times New Roman"/>
                <w:color w:val="000000"/>
                <w:sz w:val="24"/>
                <w:szCs w:val="24"/>
              </w:rPr>
              <w:t>Внеурчная деятельность по  обеспечению безопасности жизни и здоровья</w:t>
            </w:r>
          </w:p>
        </w:tc>
        <w:tc>
          <w:tcPr>
            <w:tcW w:w="1740" w:type="dxa"/>
          </w:tcPr>
          <w:p w:rsidR="00772262" w:rsidRDefault="00772262" w:rsidP="00E651B8">
            <w:pPr>
              <w:spacing w:after="0"/>
              <w:ind w:rightChars="-43" w:right="-95"/>
              <w:rPr>
                <w:rFonts w:ascii="Times New Roman" w:eastAsia="Times New Roman" w:hAnsi="Times New Roman"/>
                <w:sz w:val="24"/>
                <w:szCs w:val="24"/>
                <w:lang w:val="en-US"/>
              </w:rPr>
            </w:pPr>
            <w:r>
              <w:rPr>
                <w:rFonts w:ascii="Times New Roman" w:eastAsia="Times New Roman" w:hAnsi="Times New Roman"/>
                <w:sz w:val="24"/>
                <w:szCs w:val="24"/>
                <w:lang w:val="en-US"/>
              </w:rPr>
              <w:t>Юный стрелок</w:t>
            </w:r>
          </w:p>
        </w:tc>
        <w:tc>
          <w:tcPr>
            <w:tcW w:w="3075" w:type="dxa"/>
          </w:tcPr>
          <w:p w:rsidR="00772262" w:rsidRDefault="00772262" w:rsidP="00E651B8">
            <w:pPr>
              <w:spacing w:after="0"/>
              <w:ind w:left="52" w:rightChars="-16" w:right="-35"/>
              <w:rPr>
                <w:rFonts w:ascii="Times New Roman" w:eastAsia="Times New Roman" w:hAnsi="Times New Roman"/>
                <w:sz w:val="24"/>
                <w:szCs w:val="24"/>
              </w:rPr>
            </w:pPr>
            <w:r>
              <w:rPr>
                <w:rFonts w:ascii="Times New Roman" w:hAnsi="Times New Roman"/>
                <w:sz w:val="24"/>
                <w:szCs w:val="24"/>
              </w:rPr>
              <w:t xml:space="preserve">Практикум </w:t>
            </w:r>
          </w:p>
        </w:tc>
        <w:tc>
          <w:tcPr>
            <w:tcW w:w="1800" w:type="dxa"/>
          </w:tcPr>
          <w:p w:rsidR="00772262" w:rsidRDefault="00772262" w:rsidP="00E651B8">
            <w:pPr>
              <w:spacing w:after="0"/>
              <w:ind w:left="50"/>
              <w:rPr>
                <w:rFonts w:ascii="Times New Roman" w:eastAsia="Times New Roman" w:hAnsi="Times New Roman"/>
                <w:sz w:val="24"/>
                <w:szCs w:val="24"/>
                <w:lang w:val="en-US"/>
              </w:rPr>
            </w:pPr>
            <w:r>
              <w:rPr>
                <w:rFonts w:ascii="Times New Roman" w:eastAsia="Times New Roman" w:hAnsi="Times New Roman"/>
                <w:sz w:val="24"/>
                <w:szCs w:val="24"/>
                <w:lang w:val="en-US"/>
              </w:rPr>
              <w:t>1</w:t>
            </w:r>
          </w:p>
        </w:tc>
        <w:tc>
          <w:tcPr>
            <w:tcW w:w="1650" w:type="dxa"/>
          </w:tcPr>
          <w:p w:rsidR="00772262" w:rsidRDefault="00772262" w:rsidP="00E651B8">
            <w:pPr>
              <w:spacing w:after="0"/>
              <w:ind w:left="50"/>
              <w:rPr>
                <w:rFonts w:ascii="Times New Roman" w:eastAsia="Times New Roman" w:hAnsi="Times New Roman"/>
                <w:sz w:val="24"/>
                <w:szCs w:val="24"/>
                <w:lang w:val="en-US"/>
              </w:rPr>
            </w:pPr>
            <w:r>
              <w:rPr>
                <w:rFonts w:ascii="Times New Roman" w:eastAsia="Times New Roman" w:hAnsi="Times New Roman"/>
                <w:sz w:val="24"/>
                <w:szCs w:val="24"/>
                <w:lang w:val="en-US"/>
              </w:rPr>
              <w:t>1</w:t>
            </w:r>
          </w:p>
        </w:tc>
      </w:tr>
      <w:tr w:rsidR="00772262" w:rsidTr="00E651B8">
        <w:trPr>
          <w:cantSplit/>
          <w:trHeight w:val="2211"/>
          <w:tblHeader/>
        </w:trPr>
        <w:tc>
          <w:tcPr>
            <w:tcW w:w="2201" w:type="dxa"/>
          </w:tcPr>
          <w:p w:rsidR="00772262" w:rsidRDefault="00772262" w:rsidP="00E651B8">
            <w:pPr>
              <w:tabs>
                <w:tab w:val="left" w:pos="1320"/>
                <w:tab w:val="left" w:pos="1980"/>
                <w:tab w:val="left" w:pos="2200"/>
              </w:tabs>
              <w:spacing w:after="0"/>
              <w:ind w:right="-125"/>
              <w:rPr>
                <w:rFonts w:ascii="Times New Roman" w:eastAsia="Times New Roman" w:hAnsi="Times New Roman"/>
                <w:sz w:val="24"/>
                <w:szCs w:val="24"/>
              </w:rPr>
            </w:pPr>
            <w:r>
              <w:rPr>
                <w:rFonts w:ascii="Times New Roman" w:eastAsia="Times New Roman" w:hAnsi="Times New Roman"/>
                <w:sz w:val="24"/>
                <w:szCs w:val="24"/>
              </w:rPr>
              <w:t>Внеурочная деятельность по развитию личности, профориентацию, предпрофильную подготовку</w:t>
            </w:r>
          </w:p>
        </w:tc>
        <w:tc>
          <w:tcPr>
            <w:tcW w:w="1740" w:type="dxa"/>
          </w:tcPr>
          <w:p w:rsidR="00772262" w:rsidRDefault="00772262" w:rsidP="00E651B8">
            <w:pPr>
              <w:spacing w:after="0"/>
              <w:ind w:rightChars="-43" w:right="-95"/>
              <w:rPr>
                <w:rFonts w:ascii="Times New Roman" w:eastAsia="Times New Roman" w:hAnsi="Times New Roman"/>
                <w:sz w:val="24"/>
                <w:szCs w:val="24"/>
              </w:rPr>
            </w:pPr>
            <w:r>
              <w:rPr>
                <w:rFonts w:ascii="Times New Roman" w:eastAsia="Times New Roman" w:hAnsi="Times New Roman"/>
                <w:sz w:val="24"/>
                <w:szCs w:val="24"/>
              </w:rPr>
              <w:t>«Конструирование из дерева»</w:t>
            </w:r>
          </w:p>
        </w:tc>
        <w:tc>
          <w:tcPr>
            <w:tcW w:w="3075" w:type="dxa"/>
          </w:tcPr>
          <w:p w:rsidR="00772262" w:rsidRDefault="00772262" w:rsidP="00E651B8">
            <w:pPr>
              <w:spacing w:after="0"/>
              <w:ind w:left="52" w:rightChars="-16" w:right="-35"/>
              <w:rPr>
                <w:rFonts w:ascii="Times New Roman" w:eastAsia="Times New Roman" w:hAnsi="Times New Roman"/>
                <w:sz w:val="24"/>
                <w:szCs w:val="24"/>
              </w:rPr>
            </w:pPr>
            <w:r>
              <w:rPr>
                <w:rFonts w:ascii="Times New Roman" w:eastAsia="Times New Roman" w:hAnsi="Times New Roman"/>
                <w:sz w:val="24"/>
                <w:szCs w:val="24"/>
              </w:rPr>
              <w:t xml:space="preserve">Клуб </w:t>
            </w:r>
          </w:p>
          <w:p w:rsidR="00772262" w:rsidRDefault="00772262" w:rsidP="00E651B8">
            <w:pPr>
              <w:spacing w:after="0"/>
              <w:ind w:left="52" w:rightChars="-16" w:right="-35"/>
              <w:rPr>
                <w:rFonts w:ascii="Times New Roman" w:eastAsia="Times New Roman" w:hAnsi="Times New Roman"/>
                <w:sz w:val="24"/>
                <w:szCs w:val="24"/>
              </w:rPr>
            </w:pPr>
          </w:p>
          <w:p w:rsidR="00772262" w:rsidRDefault="00772262" w:rsidP="00E651B8">
            <w:pPr>
              <w:spacing w:after="0"/>
              <w:ind w:rightChars="-16" w:right="-35"/>
              <w:rPr>
                <w:rFonts w:ascii="Times New Roman" w:eastAsia="Times New Roman" w:hAnsi="Times New Roman"/>
                <w:sz w:val="24"/>
                <w:szCs w:val="24"/>
              </w:rPr>
            </w:pPr>
          </w:p>
        </w:tc>
        <w:tc>
          <w:tcPr>
            <w:tcW w:w="1800" w:type="dxa"/>
          </w:tcPr>
          <w:p w:rsidR="00772262" w:rsidRDefault="00772262" w:rsidP="00E651B8">
            <w:pPr>
              <w:spacing w:after="0"/>
              <w:ind w:left="50"/>
              <w:rPr>
                <w:rFonts w:ascii="Times New Roman" w:eastAsia="Times New Roman" w:hAnsi="Times New Roman"/>
                <w:sz w:val="24"/>
                <w:szCs w:val="24"/>
              </w:rPr>
            </w:pPr>
            <w:r>
              <w:rPr>
                <w:rFonts w:ascii="Times New Roman" w:eastAsia="Times New Roman" w:hAnsi="Times New Roman"/>
                <w:sz w:val="24"/>
                <w:szCs w:val="24"/>
              </w:rPr>
              <w:t>1</w:t>
            </w:r>
          </w:p>
          <w:p w:rsidR="00772262" w:rsidRDefault="00772262" w:rsidP="00E651B8">
            <w:pPr>
              <w:spacing w:after="0"/>
              <w:ind w:left="50"/>
              <w:rPr>
                <w:rFonts w:ascii="Times New Roman" w:eastAsia="Times New Roman" w:hAnsi="Times New Roman"/>
                <w:sz w:val="24"/>
                <w:szCs w:val="24"/>
              </w:rPr>
            </w:pPr>
          </w:p>
        </w:tc>
        <w:tc>
          <w:tcPr>
            <w:tcW w:w="1650" w:type="dxa"/>
          </w:tcPr>
          <w:p w:rsidR="00772262" w:rsidRDefault="00772262" w:rsidP="00E651B8">
            <w:pPr>
              <w:spacing w:after="0"/>
              <w:ind w:left="50"/>
              <w:rPr>
                <w:rFonts w:ascii="Times New Roman" w:eastAsia="Times New Roman" w:hAnsi="Times New Roman"/>
                <w:sz w:val="24"/>
                <w:szCs w:val="24"/>
              </w:rPr>
            </w:pPr>
            <w:r>
              <w:rPr>
                <w:rFonts w:ascii="Times New Roman" w:eastAsia="Times New Roman" w:hAnsi="Times New Roman"/>
                <w:sz w:val="24"/>
                <w:szCs w:val="24"/>
              </w:rPr>
              <w:t>1</w:t>
            </w:r>
          </w:p>
          <w:p w:rsidR="00772262" w:rsidRDefault="00772262" w:rsidP="00E651B8">
            <w:pPr>
              <w:spacing w:after="0"/>
              <w:ind w:left="50"/>
              <w:rPr>
                <w:rFonts w:ascii="Times New Roman" w:eastAsia="Times New Roman" w:hAnsi="Times New Roman"/>
                <w:sz w:val="24"/>
                <w:szCs w:val="24"/>
              </w:rPr>
            </w:pPr>
          </w:p>
          <w:p w:rsidR="00772262" w:rsidRDefault="00772262" w:rsidP="00E651B8">
            <w:pPr>
              <w:spacing w:after="0"/>
              <w:ind w:left="50"/>
              <w:rPr>
                <w:rFonts w:ascii="Times New Roman" w:eastAsia="Times New Roman" w:hAnsi="Times New Roman"/>
                <w:sz w:val="24"/>
                <w:szCs w:val="24"/>
              </w:rPr>
            </w:pPr>
          </w:p>
        </w:tc>
      </w:tr>
      <w:tr w:rsidR="00772262" w:rsidTr="00E651B8">
        <w:trPr>
          <w:cantSplit/>
          <w:trHeight w:val="652"/>
          <w:tblHeader/>
        </w:trPr>
        <w:tc>
          <w:tcPr>
            <w:tcW w:w="7016" w:type="dxa"/>
            <w:gridSpan w:val="3"/>
          </w:tcPr>
          <w:p w:rsidR="00772262" w:rsidRDefault="00772262" w:rsidP="00E651B8">
            <w:pPr>
              <w:spacing w:after="0"/>
              <w:ind w:rightChars="-43" w:right="-95"/>
              <w:rPr>
                <w:rFonts w:ascii="Times New Roman" w:hAnsi="Times New Roman"/>
                <w:b/>
                <w:color w:val="000000"/>
                <w:sz w:val="24"/>
                <w:szCs w:val="24"/>
              </w:rPr>
            </w:pPr>
            <w:r>
              <w:rPr>
                <w:rFonts w:ascii="Times New Roman" w:eastAsia="Times New Roman" w:hAnsi="Times New Roman"/>
                <w:b/>
                <w:color w:val="000000"/>
                <w:sz w:val="24"/>
                <w:szCs w:val="24"/>
              </w:rPr>
              <w:t xml:space="preserve"> Итого за неделю</w:t>
            </w:r>
          </w:p>
        </w:tc>
        <w:tc>
          <w:tcPr>
            <w:tcW w:w="1800" w:type="dxa"/>
          </w:tcPr>
          <w:p w:rsidR="00772262" w:rsidRDefault="00772262" w:rsidP="00E651B8">
            <w:pPr>
              <w:spacing w:after="0"/>
              <w:ind w:left="50"/>
              <w:rPr>
                <w:rFonts w:ascii="Times New Roman" w:hAnsi="Times New Roman"/>
                <w:b/>
                <w:color w:val="000000"/>
                <w:sz w:val="24"/>
                <w:szCs w:val="24"/>
              </w:rPr>
            </w:pPr>
            <w:r>
              <w:rPr>
                <w:rFonts w:ascii="Times New Roman" w:eastAsia="Times New Roman" w:hAnsi="Times New Roman"/>
                <w:b/>
                <w:color w:val="000000"/>
                <w:sz w:val="24"/>
                <w:szCs w:val="24"/>
              </w:rPr>
              <w:t>5</w:t>
            </w:r>
          </w:p>
        </w:tc>
        <w:tc>
          <w:tcPr>
            <w:tcW w:w="1650" w:type="dxa"/>
          </w:tcPr>
          <w:p w:rsidR="00772262" w:rsidRDefault="00772262" w:rsidP="00E651B8">
            <w:pPr>
              <w:spacing w:after="0"/>
              <w:ind w:left="50"/>
              <w:rPr>
                <w:rFonts w:ascii="Times New Roman" w:hAnsi="Times New Roman"/>
                <w:b/>
                <w:color w:val="000000"/>
                <w:sz w:val="24"/>
                <w:szCs w:val="24"/>
              </w:rPr>
            </w:pPr>
            <w:r>
              <w:rPr>
                <w:rFonts w:ascii="Times New Roman" w:eastAsia="Times New Roman" w:hAnsi="Times New Roman"/>
                <w:b/>
                <w:color w:val="000000"/>
                <w:sz w:val="24"/>
                <w:szCs w:val="24"/>
              </w:rPr>
              <w:t>4</w:t>
            </w:r>
          </w:p>
        </w:tc>
      </w:tr>
    </w:tbl>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eastAsia="Times New Roman" w:hAnsi="Times New Roman"/>
          <w:b/>
          <w:color w:val="212121"/>
          <w:sz w:val="32"/>
          <w:szCs w:val="32"/>
        </w:rPr>
      </w:pPr>
    </w:p>
    <w:p w:rsidR="00772262" w:rsidRDefault="00772262" w:rsidP="00772262">
      <w:pPr>
        <w:spacing w:after="0"/>
        <w:ind w:left="142"/>
        <w:jc w:val="center"/>
        <w:rPr>
          <w:rFonts w:ascii="Times New Roman" w:hAnsi="Times New Roman"/>
          <w:b/>
          <w:color w:val="000000"/>
          <w:sz w:val="32"/>
          <w:szCs w:val="32"/>
        </w:rPr>
      </w:pPr>
    </w:p>
    <w:p w:rsidR="00DC739F" w:rsidRDefault="00DC739F">
      <w:pPr>
        <w:spacing w:after="0"/>
        <w:ind w:left="142"/>
        <w:jc w:val="center"/>
        <w:rPr>
          <w:rFonts w:ascii="Times New Roman" w:hAnsi="Times New Roman"/>
          <w:b/>
          <w:color w:val="000000"/>
          <w:sz w:val="32"/>
          <w:szCs w:val="32"/>
        </w:rPr>
      </w:pPr>
    </w:p>
    <w:p w:rsidR="00DC739F" w:rsidRDefault="00DC739F">
      <w:pPr>
        <w:spacing w:after="0"/>
        <w:rPr>
          <w:b/>
          <w:i/>
          <w:color w:val="000000"/>
          <w:sz w:val="24"/>
          <w:szCs w:val="24"/>
        </w:rPr>
      </w:pPr>
    </w:p>
    <w:p w:rsidR="00DC739F" w:rsidRDefault="00DC739F">
      <w:pPr>
        <w:spacing w:after="0" w:line="336" w:lineRule="auto"/>
        <w:ind w:firstLine="709"/>
        <w:jc w:val="both"/>
        <w:rPr>
          <w:rFonts w:ascii="Times New Roman" w:eastAsia="SchoolBookSanPin" w:hAnsi="Times New Roman"/>
          <w:sz w:val="28"/>
          <w:szCs w:val="28"/>
        </w:rPr>
      </w:pPr>
    </w:p>
    <w:p w:rsidR="00DC739F" w:rsidRDefault="00DC739F">
      <w:pPr>
        <w:spacing w:after="0" w:line="336" w:lineRule="auto"/>
        <w:ind w:firstLine="709"/>
        <w:jc w:val="both"/>
        <w:rPr>
          <w:rFonts w:ascii="Times New Roman" w:eastAsia="SchoolBookSanPin" w:hAnsi="Times New Roman"/>
          <w:sz w:val="28"/>
          <w:szCs w:val="28"/>
        </w:rPr>
      </w:pPr>
    </w:p>
    <w:p w:rsidR="00DC739F" w:rsidRDefault="00DC739F">
      <w:pPr>
        <w:spacing w:after="0" w:line="336" w:lineRule="auto"/>
        <w:ind w:firstLine="709"/>
        <w:jc w:val="both"/>
        <w:rPr>
          <w:rFonts w:ascii="Times New Roman" w:eastAsia="SchoolBookSanPin" w:hAnsi="Times New Roman"/>
          <w:sz w:val="28"/>
          <w:szCs w:val="28"/>
        </w:rPr>
      </w:pPr>
    </w:p>
    <w:p w:rsidR="00DC739F" w:rsidRDefault="007F1C41">
      <w:pPr>
        <w:spacing w:after="0" w:line="336" w:lineRule="auto"/>
        <w:ind w:firstLine="709"/>
        <w:jc w:val="both"/>
      </w:pPr>
      <w:r>
        <w:rPr>
          <w:rFonts w:ascii="Times New Roman" w:eastAsia="SchoolBookSanPin" w:hAnsi="Times New Roman"/>
          <w:sz w:val="28"/>
          <w:szCs w:val="28"/>
        </w:rPr>
        <w:br/>
      </w:r>
    </w:p>
    <w:p w:rsidR="00DC739F" w:rsidRDefault="007F1C41">
      <w:pPr>
        <w:spacing w:after="0" w:line="336" w:lineRule="auto"/>
        <w:ind w:firstLine="709"/>
        <w:jc w:val="both"/>
        <w:rPr>
          <w:rFonts w:ascii="Times New Roman" w:hAnsi="Times New Roman"/>
          <w:b/>
          <w:sz w:val="28"/>
          <w:szCs w:val="28"/>
        </w:rPr>
      </w:pPr>
      <w:r>
        <w:rPr>
          <w:rFonts w:ascii="Times New Roman" w:hAnsi="Times New Roman"/>
          <w:sz w:val="28"/>
          <w:szCs w:val="28"/>
        </w:rPr>
        <w:t>52.</w:t>
      </w:r>
      <w:r>
        <w:rPr>
          <w:rFonts w:ascii="Times New Roman" w:eastAsia="SchoolBookSanPin;Times New Roma" w:hAnsi="Times New Roman"/>
          <w:sz w:val="28"/>
          <w:szCs w:val="28"/>
        </w:rPr>
        <w:t> </w:t>
      </w:r>
      <w:r>
        <w:rPr>
          <w:rFonts w:ascii="Times New Roman" w:eastAsia="SchoolBookSanPin;Times New Roma" w:hAnsi="Times New Roman"/>
          <w:b/>
          <w:sz w:val="28"/>
          <w:szCs w:val="28"/>
        </w:rPr>
        <w:t xml:space="preserve">Календарный план воспитательной работы </w:t>
      </w:r>
      <w:r>
        <w:rPr>
          <w:rFonts w:ascii="Times New Roman" w:hAnsi="Times New Roman"/>
          <w:b/>
          <w:sz w:val="28"/>
          <w:szCs w:val="28"/>
        </w:rPr>
        <w:t xml:space="preserve">школы  </w:t>
      </w:r>
      <w:r>
        <w:rPr>
          <w:rFonts w:ascii="Times New Roman" w:hAnsi="Times New Roman"/>
          <w:b/>
          <w:spacing w:val="-77"/>
          <w:sz w:val="28"/>
          <w:szCs w:val="28"/>
        </w:rPr>
        <w:t xml:space="preserve">  </w:t>
      </w:r>
      <w:r>
        <w:rPr>
          <w:rFonts w:ascii="Times New Roman" w:hAnsi="Times New Roman"/>
          <w:b/>
          <w:sz w:val="28"/>
          <w:szCs w:val="28"/>
        </w:rPr>
        <w:t>на 202</w:t>
      </w:r>
      <w:r w:rsidR="00772262">
        <w:rPr>
          <w:rFonts w:ascii="Times New Roman" w:hAnsi="Times New Roman"/>
          <w:b/>
          <w:sz w:val="28"/>
          <w:szCs w:val="28"/>
        </w:rPr>
        <w:t>6</w:t>
      </w:r>
      <w:r>
        <w:rPr>
          <w:rFonts w:ascii="Times New Roman" w:hAnsi="Times New Roman"/>
          <w:b/>
          <w:sz w:val="28"/>
          <w:szCs w:val="28"/>
        </w:rPr>
        <w:t>-202</w:t>
      </w:r>
      <w:r w:rsidR="00772262">
        <w:rPr>
          <w:rFonts w:ascii="Times New Roman" w:hAnsi="Times New Roman"/>
          <w:b/>
          <w:sz w:val="28"/>
          <w:szCs w:val="28"/>
        </w:rPr>
        <w:t>7</w:t>
      </w:r>
      <w:r>
        <w:rPr>
          <w:rFonts w:ascii="Times New Roman" w:hAnsi="Times New Roman"/>
          <w:b/>
          <w:sz w:val="28"/>
          <w:szCs w:val="28"/>
        </w:rPr>
        <w:t xml:space="preserve"> уч.г.</w:t>
      </w:r>
    </w:p>
    <w:p w:rsidR="00DC739F" w:rsidRDefault="007F1C41">
      <w:pPr>
        <w:spacing w:line="365" w:lineRule="exact"/>
        <w:ind w:left="1242" w:right="1291"/>
        <w:jc w:val="both"/>
        <w:rPr>
          <w:rFonts w:ascii="Times New Roman" w:hAnsi="Times New Roman"/>
          <w:b/>
          <w:sz w:val="28"/>
          <w:szCs w:val="28"/>
        </w:rPr>
      </w:pPr>
      <w:r>
        <w:rPr>
          <w:rFonts w:ascii="Times New Roman" w:hAnsi="Times New Roman"/>
          <w:b/>
          <w:spacing w:val="-5"/>
          <w:sz w:val="28"/>
          <w:szCs w:val="28"/>
        </w:rPr>
        <w:t xml:space="preserve"> </w:t>
      </w:r>
      <w:r>
        <w:rPr>
          <w:rFonts w:ascii="Times New Roman" w:hAnsi="Times New Roman"/>
          <w:b/>
          <w:sz w:val="28"/>
          <w:szCs w:val="28"/>
        </w:rPr>
        <w:t>уровня</w:t>
      </w:r>
      <w:r>
        <w:rPr>
          <w:rFonts w:ascii="Times New Roman" w:hAnsi="Times New Roman"/>
          <w:b/>
          <w:spacing w:val="-5"/>
          <w:sz w:val="28"/>
          <w:szCs w:val="28"/>
        </w:rPr>
        <w:t xml:space="preserve"> </w:t>
      </w:r>
      <w:r>
        <w:rPr>
          <w:rFonts w:ascii="Times New Roman" w:hAnsi="Times New Roman"/>
          <w:b/>
          <w:sz w:val="28"/>
          <w:szCs w:val="28"/>
        </w:rPr>
        <w:t>среднего</w:t>
      </w:r>
      <w:r>
        <w:rPr>
          <w:rFonts w:ascii="Times New Roman" w:hAnsi="Times New Roman"/>
          <w:b/>
          <w:spacing w:val="-5"/>
          <w:sz w:val="28"/>
          <w:szCs w:val="28"/>
        </w:rPr>
        <w:t xml:space="preserve"> </w:t>
      </w:r>
      <w:r>
        <w:rPr>
          <w:rFonts w:ascii="Times New Roman" w:hAnsi="Times New Roman"/>
          <w:b/>
          <w:sz w:val="28"/>
          <w:szCs w:val="28"/>
        </w:rPr>
        <w:t>общего</w:t>
      </w:r>
      <w:r>
        <w:rPr>
          <w:rFonts w:ascii="Times New Roman" w:hAnsi="Times New Roman"/>
          <w:b/>
          <w:spacing w:val="-4"/>
          <w:sz w:val="28"/>
          <w:szCs w:val="28"/>
        </w:rPr>
        <w:t xml:space="preserve"> </w:t>
      </w:r>
      <w:r>
        <w:rPr>
          <w:rFonts w:ascii="Times New Roman" w:hAnsi="Times New Roman"/>
          <w:b/>
          <w:sz w:val="28"/>
          <w:szCs w:val="28"/>
        </w:rPr>
        <w:t>образования</w:t>
      </w:r>
    </w:p>
    <w:p w:rsidR="00772262" w:rsidRDefault="00772262" w:rsidP="00772262">
      <w:pPr>
        <w:jc w:val="center"/>
        <w:rPr>
          <w:rFonts w:hAnsi="Times New Roman"/>
          <w:color w:val="000000"/>
          <w:sz w:val="24"/>
          <w:szCs w:val="24"/>
        </w:rPr>
      </w:pPr>
      <w:bookmarkStart w:id="42" w:name="_Hlk115428603"/>
      <w:bookmarkEnd w:id="42"/>
      <w:r>
        <w:rPr>
          <w:rFonts w:hAnsi="Times New Roman"/>
          <w:b/>
          <w:bCs/>
          <w:color w:val="000000"/>
          <w:sz w:val="24"/>
          <w:szCs w:val="24"/>
        </w:rPr>
        <w:t>Календарный</w:t>
      </w:r>
      <w:r>
        <w:rPr>
          <w:rFonts w:hAnsi="Times New Roman"/>
          <w:b/>
          <w:bCs/>
          <w:color w:val="000000"/>
          <w:sz w:val="24"/>
          <w:szCs w:val="24"/>
        </w:rPr>
        <w:t xml:space="preserve"> </w:t>
      </w:r>
      <w:r>
        <w:rPr>
          <w:rFonts w:hAnsi="Times New Roman"/>
          <w:b/>
          <w:bCs/>
          <w:color w:val="000000"/>
          <w:sz w:val="24"/>
          <w:szCs w:val="24"/>
        </w:rPr>
        <w:t>план</w:t>
      </w:r>
      <w:r>
        <w:rPr>
          <w:rFonts w:hAnsi="Times New Roman"/>
          <w:b/>
          <w:bCs/>
          <w:color w:val="000000"/>
          <w:sz w:val="24"/>
          <w:szCs w:val="24"/>
        </w:rPr>
        <w:t xml:space="preserve"> </w:t>
      </w:r>
      <w:r>
        <w:rPr>
          <w:rFonts w:hAnsi="Times New Roman"/>
          <w:b/>
          <w:bCs/>
          <w:color w:val="000000"/>
          <w:sz w:val="24"/>
          <w:szCs w:val="24"/>
        </w:rPr>
        <w:t>воспитательной работы СОО</w:t>
      </w:r>
    </w:p>
    <w:tbl>
      <w:tblPr>
        <w:tblW w:w="5000" w:type="pct"/>
        <w:tblCellMar>
          <w:top w:w="15" w:type="dxa"/>
          <w:left w:w="15" w:type="dxa"/>
          <w:bottom w:w="15" w:type="dxa"/>
          <w:right w:w="15" w:type="dxa"/>
        </w:tblCellMar>
        <w:tblLook w:val="0600" w:firstRow="0" w:lastRow="0" w:firstColumn="0" w:lastColumn="0" w:noHBand="1" w:noVBand="1"/>
      </w:tblPr>
      <w:tblGrid>
        <w:gridCol w:w="4169"/>
        <w:gridCol w:w="900"/>
        <w:gridCol w:w="204"/>
        <w:gridCol w:w="2605"/>
        <w:gridCol w:w="9"/>
        <w:gridCol w:w="3649"/>
      </w:tblGrid>
      <w:tr w:rsidR="00772262" w:rsidTr="00E651B8">
        <w:tc>
          <w:tcPr>
            <w:tcW w:w="3272" w:type="dxa"/>
            <w:tcBorders>
              <w:top w:val="single" w:sz="6" w:space="0" w:color="000000"/>
              <w:left w:val="single" w:sz="6" w:space="0" w:color="000000"/>
              <w:bottom w:val="single" w:sz="6" w:space="0" w:color="000000"/>
              <w:right w:val="single" w:sz="6" w:space="0" w:color="000000"/>
            </w:tcBorders>
            <w:vAlign w:val="center"/>
          </w:tcPr>
          <w:p w:rsidR="00772262" w:rsidRDefault="00772262" w:rsidP="00E651B8">
            <w:pPr>
              <w:rPr>
                <w:rFonts w:hAnsi="Times New Roman"/>
                <w:b/>
                <w:bCs/>
                <w:color w:val="000000"/>
                <w:sz w:val="24"/>
                <w:szCs w:val="24"/>
              </w:rPr>
            </w:pPr>
            <w:r>
              <w:rPr>
                <w:rFonts w:hAnsi="Times New Roman"/>
                <w:b/>
                <w:bCs/>
                <w:color w:val="000000"/>
                <w:sz w:val="24"/>
                <w:szCs w:val="24"/>
              </w:rPr>
              <w:t>Дела</w:t>
            </w:r>
          </w:p>
        </w:tc>
        <w:tc>
          <w:tcPr>
            <w:tcW w:w="866" w:type="dxa"/>
            <w:gridSpan w:val="2"/>
            <w:tcBorders>
              <w:top w:val="single" w:sz="6" w:space="0" w:color="000000"/>
              <w:left w:val="single" w:sz="6" w:space="0" w:color="000000"/>
              <w:bottom w:val="single" w:sz="6" w:space="0" w:color="000000"/>
              <w:right w:val="single" w:sz="6" w:space="0" w:color="000000"/>
            </w:tcBorders>
            <w:vAlign w:val="center"/>
          </w:tcPr>
          <w:p w:rsidR="00772262" w:rsidRDefault="00772262" w:rsidP="00E651B8">
            <w:pPr>
              <w:rPr>
                <w:rFonts w:hAnsi="Times New Roman"/>
                <w:b/>
                <w:bCs/>
                <w:color w:val="000000"/>
                <w:sz w:val="24"/>
                <w:szCs w:val="24"/>
              </w:rPr>
            </w:pPr>
            <w:r>
              <w:rPr>
                <w:rFonts w:hAnsi="Times New Roman"/>
                <w:b/>
                <w:bCs/>
                <w:color w:val="000000"/>
                <w:sz w:val="24"/>
                <w:szCs w:val="24"/>
              </w:rPr>
              <w:t>Классы</w:t>
            </w:r>
          </w:p>
        </w:tc>
        <w:tc>
          <w:tcPr>
            <w:tcW w:w="2044" w:type="dxa"/>
            <w:tcBorders>
              <w:top w:val="single" w:sz="6" w:space="0" w:color="000000"/>
              <w:left w:val="single" w:sz="6" w:space="0" w:color="000000"/>
              <w:bottom w:val="single" w:sz="6" w:space="0" w:color="000000"/>
              <w:right w:val="single" w:sz="6" w:space="0" w:color="000000"/>
            </w:tcBorders>
            <w:vAlign w:val="center"/>
          </w:tcPr>
          <w:p w:rsidR="00772262" w:rsidRDefault="00772262" w:rsidP="00E651B8">
            <w:pPr>
              <w:rPr>
                <w:rFonts w:hAnsi="Times New Roman"/>
                <w:b/>
                <w:bCs/>
                <w:color w:val="000000"/>
                <w:sz w:val="24"/>
                <w:szCs w:val="24"/>
              </w:rPr>
            </w:pPr>
            <w:r>
              <w:rPr>
                <w:rFonts w:hAnsi="Times New Roman"/>
                <w:b/>
                <w:bCs/>
                <w:color w:val="000000"/>
                <w:sz w:val="24"/>
                <w:szCs w:val="24"/>
              </w:rPr>
              <w:t>Ориентировочное</w:t>
            </w:r>
            <w:r>
              <w:rPr>
                <w:rFonts w:hAnsi="Times New Roman"/>
                <w:b/>
                <w:bCs/>
                <w:color w:val="000000"/>
                <w:sz w:val="24"/>
                <w:szCs w:val="24"/>
              </w:rPr>
              <w:t xml:space="preserve"> </w:t>
            </w:r>
            <w:r>
              <w:rPr>
                <w:rFonts w:hAnsi="Times New Roman"/>
                <w:b/>
                <w:bCs/>
                <w:color w:val="000000"/>
                <w:sz w:val="24"/>
                <w:szCs w:val="24"/>
              </w:rPr>
              <w:t>время</w:t>
            </w:r>
            <w:r>
              <w:rPr>
                <w:rFonts w:hAnsi="Times New Roman"/>
                <w:b/>
                <w:bCs/>
                <w:color w:val="000000"/>
                <w:sz w:val="24"/>
                <w:szCs w:val="24"/>
              </w:rPr>
              <w:t xml:space="preserve"> </w:t>
            </w:r>
            <w:r>
              <w:rPr>
                <w:rFonts w:hAnsi="Times New Roman"/>
                <w:b/>
                <w:bCs/>
                <w:color w:val="000000"/>
                <w:sz w:val="24"/>
                <w:szCs w:val="24"/>
              </w:rPr>
              <w:t>проведения</w:t>
            </w:r>
          </w:p>
        </w:tc>
        <w:tc>
          <w:tcPr>
            <w:tcW w:w="2875" w:type="dxa"/>
            <w:gridSpan w:val="2"/>
            <w:tcBorders>
              <w:top w:val="single" w:sz="6" w:space="0" w:color="000000"/>
              <w:left w:val="single" w:sz="6" w:space="0" w:color="000000"/>
              <w:bottom w:val="single" w:sz="6" w:space="0" w:color="000000"/>
              <w:right w:val="single" w:sz="6" w:space="0" w:color="000000"/>
            </w:tcBorders>
            <w:vAlign w:val="center"/>
          </w:tcPr>
          <w:p w:rsidR="00772262" w:rsidRDefault="00772262" w:rsidP="00E651B8">
            <w:pPr>
              <w:rPr>
                <w:rFonts w:hAnsi="Times New Roman"/>
                <w:b/>
                <w:bCs/>
                <w:color w:val="000000"/>
                <w:sz w:val="24"/>
                <w:szCs w:val="24"/>
              </w:rPr>
            </w:pPr>
            <w:r>
              <w:rPr>
                <w:rFonts w:hAnsi="Times New Roman"/>
                <w:b/>
                <w:bCs/>
                <w:color w:val="000000"/>
                <w:sz w:val="24"/>
                <w:szCs w:val="24"/>
              </w:rPr>
              <w:t>Ответственные</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КЛАССНОЕ РУКОВОДСТВО</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b/>
                <w:bCs/>
                <w:color w:val="000000"/>
                <w:sz w:val="24"/>
                <w:szCs w:val="24"/>
              </w:rPr>
              <w:t>Работа</w:t>
            </w:r>
            <w:r>
              <w:rPr>
                <w:rFonts w:hAnsi="Times New Roman"/>
                <w:b/>
                <w:bCs/>
                <w:color w:val="000000"/>
                <w:sz w:val="24"/>
                <w:szCs w:val="24"/>
              </w:rPr>
              <w:t xml:space="preserve"> </w:t>
            </w:r>
            <w:r>
              <w:rPr>
                <w:rFonts w:hAnsi="Times New Roman"/>
                <w:b/>
                <w:bCs/>
                <w:color w:val="000000"/>
                <w:sz w:val="24"/>
                <w:szCs w:val="24"/>
              </w:rPr>
              <w:t>с</w:t>
            </w:r>
            <w:r>
              <w:rPr>
                <w:rFonts w:hAnsi="Times New Roman"/>
                <w:b/>
                <w:bCs/>
                <w:color w:val="000000"/>
                <w:sz w:val="24"/>
                <w:szCs w:val="24"/>
              </w:rPr>
              <w:t xml:space="preserve"> </w:t>
            </w:r>
            <w:r>
              <w:rPr>
                <w:rFonts w:hAnsi="Times New Roman"/>
                <w:b/>
                <w:bCs/>
                <w:color w:val="000000"/>
                <w:sz w:val="24"/>
                <w:szCs w:val="24"/>
              </w:rPr>
              <w:t>классным</w:t>
            </w:r>
            <w:r>
              <w:rPr>
                <w:rFonts w:hAnsi="Times New Roman"/>
                <w:b/>
                <w:bCs/>
                <w:color w:val="000000"/>
                <w:sz w:val="24"/>
                <w:szCs w:val="24"/>
              </w:rPr>
              <w:t xml:space="preserve"> </w:t>
            </w:r>
            <w:r>
              <w:rPr>
                <w:rFonts w:hAnsi="Times New Roman"/>
                <w:b/>
                <w:bCs/>
                <w:color w:val="000000"/>
                <w:sz w:val="24"/>
                <w:szCs w:val="24"/>
              </w:rPr>
              <w:t>коллективом</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Внеурочное</w:t>
            </w:r>
            <w:r w:rsidRPr="00C933AF">
              <w:rPr>
                <w:rFonts w:hAnsi="Times New Roman"/>
                <w:color w:val="000000"/>
                <w:sz w:val="24"/>
                <w:szCs w:val="24"/>
              </w:rPr>
              <w:t xml:space="preserve"> </w:t>
            </w:r>
            <w:r w:rsidRPr="00C933AF">
              <w:rPr>
                <w:rFonts w:hAnsi="Times New Roman"/>
                <w:color w:val="000000"/>
                <w:sz w:val="24"/>
                <w:szCs w:val="24"/>
              </w:rPr>
              <w:t>занятие</w:t>
            </w:r>
            <w:r w:rsidRPr="00C933AF">
              <w:rPr>
                <w:rFonts w:hAnsi="Times New Roman"/>
                <w:color w:val="000000"/>
                <w:sz w:val="24"/>
                <w:szCs w:val="24"/>
              </w:rPr>
              <w:t xml:space="preserve"> </w:t>
            </w:r>
            <w:r w:rsidRPr="00C933AF">
              <w:rPr>
                <w:rFonts w:hAnsi="Times New Roman"/>
                <w:color w:val="000000"/>
                <w:sz w:val="24"/>
                <w:szCs w:val="24"/>
              </w:rPr>
              <w:t>«Разговоры</w:t>
            </w:r>
            <w:r w:rsidRPr="00C933AF">
              <w:rPr>
                <w:rFonts w:hAnsi="Times New Roman"/>
                <w:color w:val="000000"/>
                <w:sz w:val="24"/>
                <w:szCs w:val="24"/>
              </w:rPr>
              <w:t xml:space="preserve"> </w:t>
            </w:r>
            <w:r w:rsidRPr="00C933AF">
              <w:rPr>
                <w:rFonts w:hAnsi="Times New Roman"/>
                <w:color w:val="000000"/>
                <w:sz w:val="24"/>
                <w:szCs w:val="24"/>
              </w:rPr>
              <w:t>о</w:t>
            </w:r>
            <w:r w:rsidRPr="00C933AF">
              <w:rPr>
                <w:rFonts w:hAnsi="Times New Roman"/>
                <w:color w:val="000000"/>
                <w:sz w:val="24"/>
                <w:szCs w:val="24"/>
              </w:rPr>
              <w:t xml:space="preserve"> </w:t>
            </w:r>
            <w:r w:rsidRPr="00C933AF">
              <w:rPr>
                <w:rFonts w:hAnsi="Times New Roman"/>
                <w:color w:val="000000"/>
                <w:sz w:val="24"/>
                <w:szCs w:val="24"/>
              </w:rPr>
              <w:t>важном»</w:t>
            </w:r>
            <w:r>
              <w:rPr>
                <w:rFonts w:hAnsi="Times New Roman"/>
                <w:color w:val="000000"/>
                <w:sz w:val="24"/>
                <w:szCs w:val="24"/>
              </w:rPr>
              <w:t> </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Каждый</w:t>
            </w:r>
            <w:r>
              <w:rPr>
                <w:rFonts w:hAnsi="Times New Roman"/>
                <w:color w:val="000000"/>
                <w:sz w:val="24"/>
                <w:szCs w:val="24"/>
              </w:rPr>
              <w:t xml:space="preserve"> </w:t>
            </w:r>
            <w:r>
              <w:rPr>
                <w:rFonts w:hAnsi="Times New Roman"/>
                <w:color w:val="000000"/>
                <w:sz w:val="24"/>
                <w:szCs w:val="24"/>
              </w:rPr>
              <w:t>понедельник</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Тематические</w:t>
            </w:r>
            <w:r>
              <w:rPr>
                <w:rFonts w:hAnsi="Times New Roman"/>
                <w:color w:val="000000"/>
                <w:sz w:val="24"/>
                <w:szCs w:val="24"/>
              </w:rPr>
              <w:t xml:space="preserve"> </w:t>
            </w: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часы</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Согласно</w:t>
            </w:r>
            <w:r w:rsidRPr="00C933AF">
              <w:rPr>
                <w:rFonts w:hAnsi="Times New Roman"/>
                <w:color w:val="000000"/>
                <w:sz w:val="24"/>
                <w:szCs w:val="24"/>
              </w:rPr>
              <w:t xml:space="preserve"> </w:t>
            </w:r>
            <w:r w:rsidRPr="00C933AF">
              <w:rPr>
                <w:rFonts w:hAnsi="Times New Roman"/>
                <w:color w:val="000000"/>
                <w:sz w:val="24"/>
                <w:szCs w:val="24"/>
              </w:rPr>
              <w:t>планам</w:t>
            </w:r>
            <w:r w:rsidRPr="00C933AF">
              <w:rPr>
                <w:rFonts w:hAnsi="Times New Roman"/>
                <w:color w:val="000000"/>
                <w:sz w:val="24"/>
                <w:szCs w:val="24"/>
              </w:rPr>
              <w:t xml:space="preserve"> </w:t>
            </w:r>
            <w:r w:rsidRPr="00C933AF">
              <w:rPr>
                <w:rFonts w:hAnsi="Times New Roman"/>
                <w:color w:val="000000"/>
                <w:sz w:val="24"/>
                <w:szCs w:val="24"/>
              </w:rPr>
              <w:t>работы</w:t>
            </w:r>
            <w:r w:rsidRPr="00C933AF">
              <w:rPr>
                <w:rFonts w:hAnsi="Times New Roman"/>
                <w:color w:val="000000"/>
                <w:sz w:val="24"/>
                <w:szCs w:val="24"/>
              </w:rPr>
              <w:t xml:space="preserve"> </w:t>
            </w:r>
            <w:r w:rsidRPr="00C933AF">
              <w:rPr>
                <w:rFonts w:hAnsi="Times New Roman"/>
                <w:color w:val="000000"/>
                <w:sz w:val="24"/>
                <w:szCs w:val="24"/>
              </w:rPr>
              <w:t>классных</w:t>
            </w:r>
            <w:r w:rsidRPr="00C933AF">
              <w:rPr>
                <w:rFonts w:hAnsi="Times New Roman"/>
                <w:color w:val="000000"/>
                <w:sz w:val="24"/>
                <w:szCs w:val="24"/>
              </w:rPr>
              <w:t xml:space="preserve"> </w:t>
            </w:r>
            <w:r w:rsidRPr="00C933AF">
              <w:rPr>
                <w:rFonts w:hAnsi="Times New Roman"/>
                <w:color w:val="000000"/>
                <w:sz w:val="24"/>
                <w:szCs w:val="24"/>
              </w:rPr>
              <w:t>руководителей</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FD4EA0">
              <w:rPr>
                <w:rFonts w:hAnsi="Times New Roman"/>
                <w:color w:val="000000"/>
                <w:sz w:val="24"/>
                <w:szCs w:val="24"/>
              </w:rPr>
              <w:t>классный</w:t>
            </w:r>
            <w:r w:rsidRPr="00FD4EA0">
              <w:rPr>
                <w:rFonts w:hAnsi="Times New Roman"/>
                <w:color w:val="000000"/>
                <w:sz w:val="24"/>
                <w:szCs w:val="24"/>
              </w:rPr>
              <w:t xml:space="preserve"> </w:t>
            </w:r>
            <w:r w:rsidRPr="00FD4EA0">
              <w:rPr>
                <w:rFonts w:hAnsi="Times New Roman"/>
                <w:color w:val="000000"/>
                <w:sz w:val="24"/>
                <w:szCs w:val="24"/>
              </w:rPr>
              <w:t>руководитель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Организационные</w:t>
            </w:r>
            <w:r w:rsidRPr="00C933AF">
              <w:rPr>
                <w:rFonts w:hAnsi="Times New Roman"/>
                <w:color w:val="000000"/>
                <w:sz w:val="24"/>
                <w:szCs w:val="24"/>
              </w:rPr>
              <w:t xml:space="preserve"> </w:t>
            </w:r>
            <w:r w:rsidRPr="00C933AF">
              <w:rPr>
                <w:rFonts w:hAnsi="Times New Roman"/>
                <w:color w:val="000000"/>
                <w:sz w:val="24"/>
                <w:szCs w:val="24"/>
              </w:rPr>
              <w:t>и</w:t>
            </w:r>
            <w:r w:rsidRPr="00C933AF">
              <w:rPr>
                <w:rFonts w:hAnsi="Times New Roman"/>
                <w:color w:val="000000"/>
                <w:sz w:val="24"/>
                <w:szCs w:val="24"/>
              </w:rPr>
              <w:t xml:space="preserve"> </w:t>
            </w:r>
            <w:r w:rsidRPr="00C933AF">
              <w:rPr>
                <w:rFonts w:hAnsi="Times New Roman"/>
                <w:color w:val="000000"/>
                <w:sz w:val="24"/>
                <w:szCs w:val="24"/>
              </w:rPr>
              <w:t>деловые</w:t>
            </w:r>
            <w:r w:rsidRPr="00C933AF">
              <w:rPr>
                <w:rFonts w:hAnsi="Times New Roman"/>
                <w:color w:val="000000"/>
                <w:sz w:val="24"/>
                <w:szCs w:val="24"/>
              </w:rPr>
              <w:t xml:space="preserve"> </w:t>
            </w:r>
            <w:r w:rsidRPr="00C933AF">
              <w:rPr>
                <w:rFonts w:hAnsi="Times New Roman"/>
                <w:color w:val="000000"/>
                <w:sz w:val="24"/>
                <w:szCs w:val="24"/>
              </w:rPr>
              <w:t>классные</w:t>
            </w:r>
            <w:r w:rsidRPr="00C933AF">
              <w:rPr>
                <w:rFonts w:hAnsi="Times New Roman"/>
                <w:color w:val="000000"/>
                <w:sz w:val="24"/>
                <w:szCs w:val="24"/>
              </w:rPr>
              <w:t xml:space="preserve"> </w:t>
            </w:r>
            <w:r w:rsidRPr="00C933AF">
              <w:rPr>
                <w:rFonts w:hAnsi="Times New Roman"/>
                <w:color w:val="000000"/>
                <w:sz w:val="24"/>
                <w:szCs w:val="24"/>
              </w:rPr>
              <w:t>часы</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Согласно</w:t>
            </w:r>
            <w:r w:rsidRPr="00C933AF">
              <w:rPr>
                <w:rFonts w:hAnsi="Times New Roman"/>
                <w:color w:val="000000"/>
                <w:sz w:val="24"/>
                <w:szCs w:val="24"/>
              </w:rPr>
              <w:t xml:space="preserve"> </w:t>
            </w:r>
            <w:r w:rsidRPr="00C933AF">
              <w:rPr>
                <w:rFonts w:hAnsi="Times New Roman"/>
                <w:color w:val="000000"/>
                <w:sz w:val="24"/>
                <w:szCs w:val="24"/>
              </w:rPr>
              <w:t>планам</w:t>
            </w:r>
            <w:r w:rsidRPr="00C933AF">
              <w:rPr>
                <w:rFonts w:hAnsi="Times New Roman"/>
                <w:color w:val="000000"/>
                <w:sz w:val="24"/>
                <w:szCs w:val="24"/>
              </w:rPr>
              <w:t xml:space="preserve"> </w:t>
            </w:r>
            <w:r w:rsidRPr="00C933AF">
              <w:rPr>
                <w:rFonts w:hAnsi="Times New Roman"/>
                <w:color w:val="000000"/>
                <w:sz w:val="24"/>
                <w:szCs w:val="24"/>
              </w:rPr>
              <w:t>работы</w:t>
            </w:r>
            <w:r w:rsidRPr="00C933AF">
              <w:rPr>
                <w:rFonts w:hAnsi="Times New Roman"/>
                <w:color w:val="000000"/>
                <w:sz w:val="24"/>
                <w:szCs w:val="24"/>
              </w:rPr>
              <w:t xml:space="preserve"> </w:t>
            </w:r>
            <w:r w:rsidRPr="00C933AF">
              <w:rPr>
                <w:rFonts w:hAnsi="Times New Roman"/>
                <w:color w:val="000000"/>
                <w:sz w:val="24"/>
                <w:szCs w:val="24"/>
              </w:rPr>
              <w:t>классных</w:t>
            </w:r>
            <w:r w:rsidRPr="00C933AF">
              <w:rPr>
                <w:rFonts w:hAnsi="Times New Roman"/>
                <w:color w:val="000000"/>
                <w:sz w:val="24"/>
                <w:szCs w:val="24"/>
              </w:rPr>
              <w:t xml:space="preserve"> </w:t>
            </w:r>
            <w:r w:rsidRPr="00C933AF">
              <w:rPr>
                <w:rFonts w:hAnsi="Times New Roman"/>
                <w:color w:val="000000"/>
                <w:sz w:val="24"/>
                <w:szCs w:val="24"/>
              </w:rPr>
              <w:t>руководителей</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FD4EA0">
              <w:rPr>
                <w:rFonts w:hAnsi="Times New Roman"/>
                <w:color w:val="000000"/>
                <w:sz w:val="24"/>
                <w:szCs w:val="24"/>
              </w:rPr>
              <w:t>классный</w:t>
            </w:r>
            <w:r w:rsidRPr="00FD4EA0">
              <w:rPr>
                <w:rFonts w:hAnsi="Times New Roman"/>
                <w:color w:val="000000"/>
                <w:sz w:val="24"/>
                <w:szCs w:val="24"/>
              </w:rPr>
              <w:t xml:space="preserve"> </w:t>
            </w:r>
            <w:r w:rsidRPr="00FD4EA0">
              <w:rPr>
                <w:rFonts w:hAnsi="Times New Roman"/>
                <w:color w:val="000000"/>
                <w:sz w:val="24"/>
                <w:szCs w:val="24"/>
              </w:rPr>
              <w:t>руководитель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коллективные</w:t>
            </w:r>
            <w:r>
              <w:rPr>
                <w:rFonts w:hAnsi="Times New Roman"/>
                <w:color w:val="000000"/>
                <w:sz w:val="24"/>
                <w:szCs w:val="24"/>
              </w:rPr>
              <w:t xml:space="preserve"> </w:t>
            </w:r>
            <w:r>
              <w:rPr>
                <w:rFonts w:hAnsi="Times New Roman"/>
                <w:color w:val="000000"/>
                <w:sz w:val="24"/>
                <w:szCs w:val="24"/>
              </w:rPr>
              <w:t>творческие</w:t>
            </w:r>
            <w:r>
              <w:rPr>
                <w:rFonts w:hAnsi="Times New Roman"/>
                <w:color w:val="000000"/>
                <w:sz w:val="24"/>
                <w:szCs w:val="24"/>
              </w:rPr>
              <w:t xml:space="preserve"> </w:t>
            </w:r>
            <w:r>
              <w:rPr>
                <w:rFonts w:hAnsi="Times New Roman"/>
                <w:color w:val="000000"/>
                <w:sz w:val="24"/>
                <w:szCs w:val="24"/>
              </w:rPr>
              <w:t>дела</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Согласно</w:t>
            </w:r>
            <w:r w:rsidRPr="00C933AF">
              <w:rPr>
                <w:rFonts w:hAnsi="Times New Roman"/>
                <w:color w:val="000000"/>
                <w:sz w:val="24"/>
                <w:szCs w:val="24"/>
              </w:rPr>
              <w:t xml:space="preserve"> </w:t>
            </w:r>
            <w:r w:rsidRPr="00C933AF">
              <w:rPr>
                <w:rFonts w:hAnsi="Times New Roman"/>
                <w:color w:val="000000"/>
                <w:sz w:val="24"/>
                <w:szCs w:val="24"/>
              </w:rPr>
              <w:t>планам</w:t>
            </w:r>
            <w:r w:rsidRPr="00C933AF">
              <w:rPr>
                <w:rFonts w:hAnsi="Times New Roman"/>
                <w:color w:val="000000"/>
                <w:sz w:val="24"/>
                <w:szCs w:val="24"/>
              </w:rPr>
              <w:t xml:space="preserve"> </w:t>
            </w:r>
            <w:r w:rsidRPr="00C933AF">
              <w:rPr>
                <w:rFonts w:hAnsi="Times New Roman"/>
                <w:color w:val="000000"/>
                <w:sz w:val="24"/>
                <w:szCs w:val="24"/>
              </w:rPr>
              <w:t>ВР</w:t>
            </w:r>
            <w:r w:rsidRPr="00C933AF">
              <w:rPr>
                <w:rFonts w:hAnsi="Times New Roman"/>
                <w:color w:val="000000"/>
                <w:sz w:val="24"/>
                <w:szCs w:val="24"/>
              </w:rPr>
              <w:t xml:space="preserve"> </w:t>
            </w:r>
            <w:r w:rsidRPr="00C933AF">
              <w:rPr>
                <w:rFonts w:hAnsi="Times New Roman"/>
                <w:color w:val="000000"/>
                <w:sz w:val="24"/>
                <w:szCs w:val="24"/>
              </w:rPr>
              <w:t>классных</w:t>
            </w:r>
            <w:r w:rsidRPr="00C933AF">
              <w:rPr>
                <w:rFonts w:hAnsi="Times New Roman"/>
                <w:color w:val="000000"/>
                <w:sz w:val="24"/>
                <w:szCs w:val="24"/>
              </w:rPr>
              <w:t xml:space="preserve"> </w:t>
            </w:r>
            <w:r w:rsidRPr="00C933AF">
              <w:rPr>
                <w:rFonts w:hAnsi="Times New Roman"/>
                <w:color w:val="000000"/>
                <w:sz w:val="24"/>
                <w:szCs w:val="24"/>
              </w:rPr>
              <w:t>руководителей</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r>
              <w:rPr>
                <w:rFonts w:hAnsi="Times New Roman"/>
                <w:color w:val="000000"/>
                <w:sz w:val="24"/>
                <w:szCs w:val="24"/>
              </w:rPr>
              <w:t xml:space="preserve"> </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Подготовка</w:t>
            </w:r>
            <w:r w:rsidRPr="00C933AF">
              <w:rPr>
                <w:rFonts w:hAnsi="Times New Roman"/>
                <w:color w:val="000000"/>
                <w:sz w:val="24"/>
                <w:szCs w:val="24"/>
              </w:rPr>
              <w:t xml:space="preserve"> </w:t>
            </w:r>
            <w:r w:rsidRPr="00C933AF">
              <w:rPr>
                <w:rFonts w:hAnsi="Times New Roman"/>
                <w:color w:val="000000"/>
                <w:sz w:val="24"/>
                <w:szCs w:val="24"/>
              </w:rPr>
              <w:t>к</w:t>
            </w:r>
            <w:r w:rsidRPr="00C933AF">
              <w:rPr>
                <w:rFonts w:hAnsi="Times New Roman"/>
                <w:color w:val="000000"/>
                <w:sz w:val="24"/>
                <w:szCs w:val="24"/>
              </w:rPr>
              <w:t xml:space="preserve"> </w:t>
            </w:r>
            <w:r w:rsidRPr="00C933AF">
              <w:rPr>
                <w:rFonts w:hAnsi="Times New Roman"/>
                <w:color w:val="000000"/>
                <w:sz w:val="24"/>
                <w:szCs w:val="24"/>
              </w:rPr>
              <w:t>участию</w:t>
            </w:r>
            <w:r w:rsidRPr="00C933AF">
              <w:rPr>
                <w:rFonts w:hAnsi="Times New Roman"/>
                <w:color w:val="000000"/>
                <w:sz w:val="24"/>
                <w:szCs w:val="24"/>
              </w:rPr>
              <w:t xml:space="preserve"> </w:t>
            </w:r>
            <w:r w:rsidRPr="00C933AF">
              <w:rPr>
                <w:rFonts w:hAnsi="Times New Roman"/>
                <w:color w:val="000000"/>
                <w:sz w:val="24"/>
                <w:szCs w:val="24"/>
              </w:rPr>
              <w:t>в</w:t>
            </w:r>
            <w:r w:rsidRPr="00C933AF">
              <w:rPr>
                <w:rFonts w:hAnsi="Times New Roman"/>
                <w:color w:val="000000"/>
                <w:sz w:val="24"/>
                <w:szCs w:val="24"/>
              </w:rPr>
              <w:t xml:space="preserve"> </w:t>
            </w:r>
            <w:r w:rsidRPr="00C933AF">
              <w:rPr>
                <w:rFonts w:hAnsi="Times New Roman"/>
                <w:color w:val="000000"/>
                <w:sz w:val="24"/>
                <w:szCs w:val="24"/>
              </w:rPr>
              <w:t>общешкольных</w:t>
            </w:r>
            <w:r w:rsidRPr="00C933AF">
              <w:rPr>
                <w:rFonts w:hAnsi="Times New Roman"/>
                <w:color w:val="000000"/>
                <w:sz w:val="24"/>
                <w:szCs w:val="24"/>
              </w:rPr>
              <w:t xml:space="preserve"> </w:t>
            </w:r>
            <w:r w:rsidRPr="00C933AF">
              <w:rPr>
                <w:rFonts w:hAnsi="Times New Roman"/>
                <w:color w:val="000000"/>
                <w:sz w:val="24"/>
                <w:szCs w:val="24"/>
              </w:rPr>
              <w:t>ключевых</w:t>
            </w:r>
            <w:r w:rsidRPr="00C933AF">
              <w:rPr>
                <w:rFonts w:hAnsi="Times New Roman"/>
                <w:color w:val="000000"/>
                <w:sz w:val="24"/>
                <w:szCs w:val="24"/>
              </w:rPr>
              <w:t xml:space="preserve"> </w:t>
            </w:r>
            <w:r w:rsidRPr="00C933AF">
              <w:rPr>
                <w:rFonts w:hAnsi="Times New Roman"/>
                <w:color w:val="000000"/>
                <w:sz w:val="24"/>
                <w:szCs w:val="24"/>
              </w:rPr>
              <w:t>делах</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Согласно</w:t>
            </w:r>
            <w:r w:rsidRPr="00C933AF">
              <w:rPr>
                <w:rFonts w:hAnsi="Times New Roman"/>
                <w:color w:val="000000"/>
                <w:sz w:val="24"/>
                <w:szCs w:val="24"/>
              </w:rPr>
              <w:t xml:space="preserve"> </w:t>
            </w:r>
            <w:r w:rsidRPr="00C933AF">
              <w:rPr>
                <w:rFonts w:hAnsi="Times New Roman"/>
                <w:color w:val="000000"/>
                <w:sz w:val="24"/>
                <w:szCs w:val="24"/>
              </w:rPr>
              <w:t>плану</w:t>
            </w:r>
            <w:r w:rsidRPr="00C933AF">
              <w:rPr>
                <w:rFonts w:hAnsi="Times New Roman"/>
                <w:color w:val="000000"/>
                <w:sz w:val="24"/>
                <w:szCs w:val="24"/>
              </w:rPr>
              <w:t xml:space="preserve"> </w:t>
            </w:r>
            <w:r w:rsidRPr="00C933AF">
              <w:rPr>
                <w:rFonts w:hAnsi="Times New Roman"/>
                <w:color w:val="000000"/>
                <w:sz w:val="24"/>
                <w:szCs w:val="24"/>
              </w:rPr>
              <w:t>«Ключевые</w:t>
            </w:r>
            <w:r w:rsidRPr="00C933AF">
              <w:rPr>
                <w:rFonts w:hAnsi="Times New Roman"/>
                <w:color w:val="000000"/>
                <w:sz w:val="24"/>
                <w:szCs w:val="24"/>
              </w:rPr>
              <w:t xml:space="preserve"> </w:t>
            </w:r>
            <w:r w:rsidRPr="00C933AF">
              <w:rPr>
                <w:rFonts w:hAnsi="Times New Roman"/>
                <w:color w:val="000000"/>
                <w:sz w:val="24"/>
                <w:szCs w:val="24"/>
              </w:rPr>
              <w:t>общешкольные</w:t>
            </w:r>
            <w:r w:rsidRPr="00C933AF">
              <w:rPr>
                <w:rFonts w:hAnsi="Times New Roman"/>
                <w:color w:val="000000"/>
                <w:sz w:val="24"/>
                <w:szCs w:val="24"/>
              </w:rPr>
              <w:t xml:space="preserve"> </w:t>
            </w:r>
            <w:r w:rsidRPr="00C933AF">
              <w:rPr>
                <w:rFonts w:hAnsi="Times New Roman"/>
                <w:color w:val="000000"/>
                <w:sz w:val="24"/>
                <w:szCs w:val="24"/>
              </w:rPr>
              <w:t>дела»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566E10" w:rsidRDefault="00772262" w:rsidP="00E651B8">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Экскурсии</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Не</w:t>
            </w:r>
            <w:r w:rsidRPr="00C933AF">
              <w:rPr>
                <w:rFonts w:hAnsi="Times New Roman"/>
                <w:color w:val="000000"/>
                <w:sz w:val="24"/>
                <w:szCs w:val="24"/>
              </w:rPr>
              <w:t xml:space="preserve"> </w:t>
            </w:r>
            <w:r w:rsidRPr="00C933AF">
              <w:rPr>
                <w:rFonts w:hAnsi="Times New Roman"/>
                <w:color w:val="000000"/>
                <w:sz w:val="24"/>
                <w:szCs w:val="24"/>
              </w:rPr>
              <w:t>менее</w:t>
            </w:r>
            <w:r w:rsidRPr="00C933AF">
              <w:rPr>
                <w:rFonts w:hAnsi="Times New Roman"/>
                <w:color w:val="000000"/>
                <w:sz w:val="24"/>
                <w:szCs w:val="24"/>
              </w:rPr>
              <w:t xml:space="preserve"> </w:t>
            </w:r>
            <w:r w:rsidRPr="00C933AF">
              <w:rPr>
                <w:rFonts w:hAnsi="Times New Roman"/>
                <w:color w:val="000000"/>
                <w:sz w:val="24"/>
                <w:szCs w:val="24"/>
              </w:rPr>
              <w:t>одного</w:t>
            </w:r>
            <w:r w:rsidRPr="00C933AF">
              <w:rPr>
                <w:rFonts w:hAnsi="Times New Roman"/>
                <w:color w:val="000000"/>
                <w:sz w:val="24"/>
                <w:szCs w:val="24"/>
              </w:rPr>
              <w:t xml:space="preserve"> </w:t>
            </w:r>
            <w:r w:rsidRPr="00C933AF">
              <w:rPr>
                <w:rFonts w:hAnsi="Times New Roman"/>
                <w:color w:val="000000"/>
                <w:sz w:val="24"/>
                <w:szCs w:val="24"/>
              </w:rPr>
              <w:t>раза</w:t>
            </w:r>
            <w:r w:rsidRPr="00C933AF">
              <w:rPr>
                <w:rFonts w:hAnsi="Times New Roman"/>
                <w:color w:val="000000"/>
                <w:sz w:val="24"/>
                <w:szCs w:val="24"/>
              </w:rPr>
              <w:t xml:space="preserve"> </w:t>
            </w:r>
            <w:r w:rsidRPr="00C933AF">
              <w:rPr>
                <w:rFonts w:hAnsi="Times New Roman"/>
                <w:color w:val="000000"/>
                <w:sz w:val="24"/>
                <w:szCs w:val="24"/>
              </w:rPr>
              <w:t>в</w:t>
            </w:r>
            <w:r w:rsidRPr="00C933AF">
              <w:rPr>
                <w:rFonts w:hAnsi="Times New Roman"/>
                <w:color w:val="000000"/>
                <w:sz w:val="24"/>
                <w:szCs w:val="24"/>
              </w:rPr>
              <w:t xml:space="preserve"> </w:t>
            </w:r>
            <w:r w:rsidRPr="00C933AF">
              <w:rPr>
                <w:rFonts w:hAnsi="Times New Roman"/>
                <w:color w:val="000000"/>
                <w:sz w:val="24"/>
                <w:szCs w:val="24"/>
              </w:rPr>
              <w:t>триместр</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r>
              <w:rPr>
                <w:rFonts w:hAnsi="Times New Roman"/>
                <w:color w:val="000000"/>
                <w:sz w:val="24"/>
                <w:szCs w:val="24"/>
              </w:rPr>
              <w:t xml:space="preserve">, </w:t>
            </w:r>
            <w:r>
              <w:rPr>
                <w:rFonts w:hAnsi="Times New Roman"/>
                <w:color w:val="000000"/>
                <w:sz w:val="24"/>
                <w:szCs w:val="24"/>
              </w:rPr>
              <w:t>родительские</w:t>
            </w:r>
            <w:r>
              <w:rPr>
                <w:rFonts w:hAnsi="Times New Roman"/>
                <w:color w:val="000000"/>
                <w:sz w:val="24"/>
                <w:szCs w:val="24"/>
              </w:rPr>
              <w:t xml:space="preserve"> </w:t>
            </w:r>
            <w:r>
              <w:rPr>
                <w:rFonts w:hAnsi="Times New Roman"/>
                <w:color w:val="000000"/>
                <w:sz w:val="24"/>
                <w:szCs w:val="24"/>
              </w:rPr>
              <w:t>комитеты</w:t>
            </w:r>
            <w:r>
              <w:rPr>
                <w:rFonts w:hAnsi="Times New Roman"/>
                <w:color w:val="000000"/>
                <w:sz w:val="24"/>
                <w:szCs w:val="24"/>
              </w:rPr>
              <w:t xml:space="preserve"> </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Изучение</w:t>
            </w:r>
            <w:r w:rsidRPr="00C933AF">
              <w:rPr>
                <w:rFonts w:hAnsi="Times New Roman"/>
                <w:color w:val="000000"/>
                <w:sz w:val="24"/>
                <w:szCs w:val="24"/>
              </w:rPr>
              <w:t xml:space="preserve"> </w:t>
            </w:r>
            <w:r w:rsidRPr="00C933AF">
              <w:rPr>
                <w:rFonts w:hAnsi="Times New Roman"/>
                <w:color w:val="000000"/>
                <w:sz w:val="24"/>
                <w:szCs w:val="24"/>
              </w:rPr>
              <w:t>динамики</w:t>
            </w:r>
            <w:r w:rsidRPr="00C933AF">
              <w:rPr>
                <w:rFonts w:hAnsi="Times New Roman"/>
                <w:color w:val="000000"/>
                <w:sz w:val="24"/>
                <w:szCs w:val="24"/>
              </w:rPr>
              <w:t xml:space="preserve"> </w:t>
            </w:r>
            <w:r w:rsidRPr="00C933AF">
              <w:rPr>
                <w:rFonts w:hAnsi="Times New Roman"/>
                <w:color w:val="000000"/>
                <w:sz w:val="24"/>
                <w:szCs w:val="24"/>
              </w:rPr>
              <w:t>развития</w:t>
            </w:r>
            <w:r w:rsidRPr="00C933AF">
              <w:rPr>
                <w:rFonts w:hAnsi="Times New Roman"/>
                <w:color w:val="000000"/>
                <w:sz w:val="24"/>
                <w:szCs w:val="24"/>
              </w:rPr>
              <w:t xml:space="preserve"> </w:t>
            </w:r>
            <w:r w:rsidRPr="00C933AF">
              <w:rPr>
                <w:rFonts w:hAnsi="Times New Roman"/>
                <w:color w:val="000000"/>
                <w:sz w:val="24"/>
                <w:szCs w:val="24"/>
              </w:rPr>
              <w:t>классного</w:t>
            </w:r>
            <w:r w:rsidRPr="00C933AF">
              <w:rPr>
                <w:rFonts w:hAnsi="Times New Roman"/>
                <w:color w:val="000000"/>
                <w:sz w:val="24"/>
                <w:szCs w:val="24"/>
              </w:rPr>
              <w:t xml:space="preserve"> </w:t>
            </w:r>
            <w:r w:rsidRPr="00C933AF">
              <w:rPr>
                <w:rFonts w:hAnsi="Times New Roman"/>
                <w:color w:val="000000"/>
                <w:sz w:val="24"/>
                <w:szCs w:val="24"/>
              </w:rPr>
              <w:t>коллектива</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Адаптация</w:t>
            </w:r>
            <w:r>
              <w:rPr>
                <w:rFonts w:hAnsi="Times New Roman"/>
                <w:color w:val="000000"/>
                <w:sz w:val="24"/>
                <w:szCs w:val="24"/>
              </w:rPr>
              <w:t xml:space="preserve"> </w:t>
            </w:r>
            <w:r>
              <w:rPr>
                <w:rFonts w:hAnsi="Times New Roman"/>
                <w:color w:val="000000"/>
                <w:sz w:val="24"/>
                <w:szCs w:val="24"/>
              </w:rPr>
              <w:t>десятиклассников</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Классны</w:t>
            </w:r>
            <w:r>
              <w:rPr>
                <w:rFonts w:hAnsi="Times New Roman"/>
                <w:color w:val="000000"/>
                <w:sz w:val="24"/>
                <w:szCs w:val="24"/>
              </w:rPr>
              <w:t>й</w:t>
            </w:r>
            <w:r w:rsidRPr="00C933AF">
              <w:rPr>
                <w:rFonts w:hAnsi="Times New Roman"/>
                <w:color w:val="000000"/>
                <w:sz w:val="24"/>
                <w:szCs w:val="24"/>
              </w:rPr>
              <w:t xml:space="preserve"> </w:t>
            </w:r>
            <w:r w:rsidRPr="00C933AF">
              <w:rPr>
                <w:rFonts w:hAnsi="Times New Roman"/>
                <w:color w:val="000000"/>
                <w:sz w:val="24"/>
                <w:szCs w:val="24"/>
              </w:rPr>
              <w:t>руководител</w:t>
            </w:r>
            <w:r>
              <w:rPr>
                <w:rFonts w:hAnsi="Times New Roman"/>
                <w:color w:val="000000"/>
                <w:sz w:val="24"/>
                <w:szCs w:val="24"/>
              </w:rPr>
              <w:t>ь</w:t>
            </w:r>
            <w:r w:rsidRPr="00C933AF">
              <w:rPr>
                <w:rFonts w:hAnsi="Times New Roman"/>
                <w:color w:val="000000"/>
                <w:sz w:val="24"/>
                <w:szCs w:val="24"/>
              </w:rPr>
              <w:t xml:space="preserve"> 10-</w:t>
            </w:r>
            <w:r w:rsidRPr="00C933AF">
              <w:rPr>
                <w:rFonts w:hAnsi="Times New Roman"/>
                <w:color w:val="000000"/>
                <w:sz w:val="24"/>
                <w:szCs w:val="24"/>
              </w:rPr>
              <w:t>х</w:t>
            </w:r>
            <w:r w:rsidRPr="00C933AF">
              <w:rPr>
                <w:rFonts w:hAnsi="Times New Roman"/>
                <w:color w:val="000000"/>
                <w:sz w:val="24"/>
                <w:szCs w:val="24"/>
              </w:rPr>
              <w:t xml:space="preserve"> </w:t>
            </w:r>
            <w:r w:rsidRPr="00C933AF">
              <w:rPr>
                <w:rFonts w:hAnsi="Times New Roman"/>
                <w:color w:val="000000"/>
                <w:sz w:val="24"/>
                <w:szCs w:val="24"/>
              </w:rPr>
              <w:t>классов</w:t>
            </w:r>
            <w:r w:rsidRPr="00C933AF">
              <w:rPr>
                <w:rFonts w:hAnsi="Times New Roman"/>
                <w:color w:val="000000"/>
                <w:sz w:val="24"/>
                <w:szCs w:val="24"/>
              </w:rPr>
              <w:t xml:space="preserve">, </w:t>
            </w:r>
            <w:r w:rsidRPr="00C933AF">
              <w:rPr>
                <w:rFonts w:hAnsi="Times New Roman"/>
                <w:color w:val="000000"/>
                <w:sz w:val="24"/>
                <w:szCs w:val="24"/>
              </w:rPr>
              <w:t>педагог</w:t>
            </w:r>
            <w:r w:rsidRPr="00C933AF">
              <w:rPr>
                <w:rFonts w:hAnsi="Times New Roman"/>
                <w:color w:val="000000"/>
                <w:sz w:val="24"/>
                <w:szCs w:val="24"/>
              </w:rPr>
              <w:t>-</w:t>
            </w:r>
            <w:r w:rsidRPr="00C933AF">
              <w:rPr>
                <w:rFonts w:hAnsi="Times New Roman"/>
                <w:color w:val="000000"/>
                <w:sz w:val="24"/>
                <w:szCs w:val="24"/>
              </w:rPr>
              <w:t>психолог</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Обеспечение</w:t>
            </w:r>
            <w:r>
              <w:rPr>
                <w:rFonts w:hAnsi="Times New Roman"/>
                <w:color w:val="000000"/>
                <w:sz w:val="24"/>
                <w:szCs w:val="24"/>
              </w:rPr>
              <w:t xml:space="preserve"> </w:t>
            </w:r>
            <w:r>
              <w:rPr>
                <w:rFonts w:hAnsi="Times New Roman"/>
                <w:color w:val="000000"/>
                <w:sz w:val="24"/>
                <w:szCs w:val="24"/>
              </w:rPr>
              <w:t>информационной</w:t>
            </w:r>
            <w:r>
              <w:rPr>
                <w:rFonts w:hAnsi="Times New Roman"/>
                <w:color w:val="000000"/>
                <w:sz w:val="24"/>
                <w:szCs w:val="24"/>
              </w:rPr>
              <w:t xml:space="preserve"> </w:t>
            </w:r>
            <w:r>
              <w:rPr>
                <w:rFonts w:hAnsi="Times New Roman"/>
                <w:color w:val="000000"/>
                <w:sz w:val="24"/>
                <w:szCs w:val="24"/>
              </w:rPr>
              <w:t>безопасности</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Заместитель</w:t>
            </w:r>
            <w:r w:rsidRPr="00C933AF">
              <w:rPr>
                <w:rFonts w:hAnsi="Times New Roman"/>
                <w:color w:val="000000"/>
                <w:sz w:val="24"/>
                <w:szCs w:val="24"/>
              </w:rPr>
              <w:t xml:space="preserve"> </w:t>
            </w:r>
            <w:r w:rsidRPr="00C933AF">
              <w:rPr>
                <w:rFonts w:hAnsi="Times New Roman"/>
                <w:color w:val="000000"/>
                <w:sz w:val="24"/>
                <w:szCs w:val="24"/>
              </w:rPr>
              <w:t>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Pr>
                <w:rFonts w:hAnsi="Times New Roman"/>
                <w:color w:val="000000"/>
                <w:sz w:val="24"/>
                <w:szCs w:val="24"/>
              </w:rPr>
              <w:t>У</w:t>
            </w:r>
            <w:r w:rsidRPr="00C933AF">
              <w:rPr>
                <w:rFonts w:hAnsi="Times New Roman"/>
                <w:color w:val="000000"/>
                <w:sz w:val="24"/>
                <w:szCs w:val="24"/>
              </w:rPr>
              <w:t>ВР</w:t>
            </w:r>
            <w:r w:rsidRPr="00C933AF">
              <w:rPr>
                <w:rFonts w:hAnsi="Times New Roman"/>
                <w:color w:val="000000"/>
                <w:sz w:val="24"/>
                <w:szCs w:val="24"/>
              </w:rPr>
              <w:t xml:space="preserve">,  </w:t>
            </w:r>
            <w:r>
              <w:rPr>
                <w:rFonts w:hAnsi="Times New Roman"/>
                <w:color w:val="000000"/>
                <w:sz w:val="24"/>
                <w:szCs w:val="24"/>
              </w:rPr>
              <w:t>классный</w:t>
            </w:r>
            <w:r w:rsidRPr="00C933AF">
              <w:rPr>
                <w:rFonts w:hAnsi="Times New Roman"/>
                <w:color w:val="000000"/>
                <w:sz w:val="24"/>
                <w:szCs w:val="24"/>
              </w:rPr>
              <w:t xml:space="preserve"> </w:t>
            </w:r>
            <w:r>
              <w:rPr>
                <w:rFonts w:hAnsi="Times New Roman"/>
                <w:color w:val="000000"/>
                <w:sz w:val="24"/>
                <w:szCs w:val="24"/>
              </w:rPr>
              <w:t>руководитель</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Профилактическая</w:t>
            </w:r>
            <w:r w:rsidRPr="00C933AF">
              <w:rPr>
                <w:rFonts w:hAnsi="Times New Roman"/>
                <w:color w:val="000000"/>
                <w:sz w:val="24"/>
                <w:szCs w:val="24"/>
              </w:rPr>
              <w:t xml:space="preserve"> </w:t>
            </w:r>
            <w:r w:rsidRPr="00C933AF">
              <w:rPr>
                <w:rFonts w:hAnsi="Times New Roman"/>
                <w:color w:val="000000"/>
                <w:sz w:val="24"/>
                <w:szCs w:val="24"/>
              </w:rPr>
              <w:t>работа</w:t>
            </w:r>
            <w:r w:rsidRPr="00C933AF">
              <w:rPr>
                <w:rFonts w:hAnsi="Times New Roman"/>
                <w:color w:val="000000"/>
                <w:sz w:val="24"/>
                <w:szCs w:val="24"/>
              </w:rPr>
              <w:t xml:space="preserve">, </w:t>
            </w:r>
            <w:r w:rsidRPr="00C933AF">
              <w:rPr>
                <w:rFonts w:hAnsi="Times New Roman"/>
                <w:color w:val="000000"/>
                <w:sz w:val="24"/>
                <w:szCs w:val="24"/>
              </w:rPr>
              <w:t>в</w:t>
            </w:r>
            <w:r w:rsidRPr="00C933AF">
              <w:rPr>
                <w:rFonts w:hAnsi="Times New Roman"/>
                <w:color w:val="000000"/>
                <w:sz w:val="24"/>
                <w:szCs w:val="24"/>
              </w:rPr>
              <w:t xml:space="preserve"> </w:t>
            </w:r>
            <w:r w:rsidRPr="00C933AF">
              <w:rPr>
                <w:rFonts w:hAnsi="Times New Roman"/>
                <w:color w:val="000000"/>
                <w:sz w:val="24"/>
                <w:szCs w:val="24"/>
              </w:rPr>
              <w:t>том</w:t>
            </w:r>
            <w:r w:rsidRPr="00C933AF">
              <w:rPr>
                <w:rFonts w:hAnsi="Times New Roman"/>
                <w:color w:val="000000"/>
                <w:sz w:val="24"/>
                <w:szCs w:val="24"/>
              </w:rPr>
              <w:t xml:space="preserve"> </w:t>
            </w:r>
            <w:r w:rsidRPr="00C933AF">
              <w:rPr>
                <w:rFonts w:hAnsi="Times New Roman"/>
                <w:color w:val="000000"/>
                <w:sz w:val="24"/>
                <w:szCs w:val="24"/>
              </w:rPr>
              <w:t>числе</w:t>
            </w:r>
            <w:r w:rsidRPr="00C933AF">
              <w:rPr>
                <w:rFonts w:hAnsi="Times New Roman"/>
                <w:color w:val="000000"/>
                <w:sz w:val="24"/>
                <w:szCs w:val="24"/>
              </w:rPr>
              <w:t xml:space="preserve"> </w:t>
            </w:r>
            <w:r w:rsidRPr="00C933AF">
              <w:rPr>
                <w:rFonts w:hAnsi="Times New Roman"/>
                <w:color w:val="000000"/>
                <w:sz w:val="24"/>
                <w:szCs w:val="24"/>
              </w:rPr>
              <w:lastRenderedPageBreak/>
              <w:t>профилактика</w:t>
            </w:r>
            <w:r w:rsidRPr="00C933AF">
              <w:rPr>
                <w:rFonts w:hAnsi="Times New Roman"/>
                <w:color w:val="000000"/>
                <w:sz w:val="24"/>
                <w:szCs w:val="24"/>
              </w:rPr>
              <w:t xml:space="preserve"> </w:t>
            </w:r>
            <w:r w:rsidRPr="00C933AF">
              <w:rPr>
                <w:rFonts w:hAnsi="Times New Roman"/>
                <w:color w:val="000000"/>
                <w:sz w:val="24"/>
                <w:szCs w:val="24"/>
              </w:rPr>
              <w:t>радикализации</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lastRenderedPageBreak/>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lastRenderedPageBreak/>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lastRenderedPageBreak/>
              <w:t>Заместитель</w:t>
            </w:r>
            <w:r w:rsidRPr="00C933AF">
              <w:rPr>
                <w:rFonts w:hAnsi="Times New Roman"/>
                <w:color w:val="000000"/>
                <w:sz w:val="24"/>
                <w:szCs w:val="24"/>
              </w:rPr>
              <w:t xml:space="preserve"> </w:t>
            </w:r>
            <w:r w:rsidRPr="00C933AF">
              <w:rPr>
                <w:rFonts w:hAnsi="Times New Roman"/>
                <w:color w:val="000000"/>
                <w:sz w:val="24"/>
                <w:szCs w:val="24"/>
              </w:rPr>
              <w:t>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Pr>
                <w:rFonts w:hAnsi="Times New Roman"/>
                <w:color w:val="000000"/>
                <w:sz w:val="24"/>
                <w:szCs w:val="24"/>
              </w:rPr>
              <w:t>У</w:t>
            </w:r>
            <w:r w:rsidRPr="00C933AF">
              <w:rPr>
                <w:rFonts w:hAnsi="Times New Roman"/>
                <w:color w:val="000000"/>
                <w:sz w:val="24"/>
                <w:szCs w:val="24"/>
              </w:rPr>
              <w:t>ВР</w:t>
            </w:r>
            <w:r w:rsidRPr="00C933AF">
              <w:rPr>
                <w:rFonts w:hAnsi="Times New Roman"/>
                <w:color w:val="000000"/>
                <w:sz w:val="24"/>
                <w:szCs w:val="24"/>
              </w:rPr>
              <w:t xml:space="preserve">, </w:t>
            </w:r>
            <w:r w:rsidRPr="00C933AF">
              <w:rPr>
                <w:rFonts w:hAnsi="Times New Roman"/>
                <w:color w:val="000000"/>
                <w:sz w:val="24"/>
                <w:szCs w:val="24"/>
              </w:rPr>
              <w:t>педагог</w:t>
            </w:r>
            <w:r w:rsidRPr="00C933AF">
              <w:rPr>
                <w:rFonts w:hAnsi="Times New Roman"/>
                <w:color w:val="000000"/>
                <w:sz w:val="24"/>
                <w:szCs w:val="24"/>
              </w:rPr>
              <w:t>-</w:t>
            </w:r>
            <w:r w:rsidRPr="00C933AF">
              <w:rPr>
                <w:rFonts w:hAnsi="Times New Roman"/>
                <w:color w:val="000000"/>
                <w:sz w:val="24"/>
                <w:szCs w:val="24"/>
              </w:rPr>
              <w:t>психолог</w:t>
            </w:r>
            <w:r w:rsidRPr="00C933AF">
              <w:rPr>
                <w:rFonts w:hAnsi="Times New Roman"/>
                <w:color w:val="000000"/>
                <w:sz w:val="24"/>
                <w:szCs w:val="24"/>
              </w:rPr>
              <w:t xml:space="preserve">, </w:t>
            </w:r>
            <w:r w:rsidRPr="00C933AF">
              <w:rPr>
                <w:rFonts w:hAnsi="Times New Roman"/>
                <w:color w:val="000000"/>
                <w:sz w:val="24"/>
                <w:szCs w:val="24"/>
              </w:rPr>
              <w:t>социальный</w:t>
            </w:r>
            <w:r w:rsidRPr="00C933AF">
              <w:rPr>
                <w:rFonts w:hAnsi="Times New Roman"/>
                <w:color w:val="000000"/>
                <w:sz w:val="24"/>
                <w:szCs w:val="24"/>
              </w:rPr>
              <w:t xml:space="preserve"> </w:t>
            </w:r>
            <w:r w:rsidRPr="00C933AF">
              <w:rPr>
                <w:rFonts w:hAnsi="Times New Roman"/>
                <w:color w:val="000000"/>
                <w:sz w:val="24"/>
                <w:szCs w:val="24"/>
              </w:rPr>
              <w:lastRenderedPageBreak/>
              <w:t>педагог</w:t>
            </w:r>
            <w:r w:rsidRPr="00C933AF">
              <w:rPr>
                <w:rFonts w:hAnsi="Times New Roman"/>
                <w:color w:val="000000"/>
                <w:sz w:val="24"/>
                <w:szCs w:val="24"/>
              </w:rPr>
              <w:t xml:space="preserve">, </w:t>
            </w:r>
            <w:r w:rsidRPr="00C933AF">
              <w:rPr>
                <w:rFonts w:hAnsi="Times New Roman"/>
                <w:color w:val="000000"/>
                <w:sz w:val="24"/>
                <w:szCs w:val="24"/>
              </w:rPr>
              <w:t>классны</w:t>
            </w:r>
            <w:r>
              <w:rPr>
                <w:rFonts w:hAnsi="Times New Roman"/>
                <w:color w:val="000000"/>
                <w:sz w:val="24"/>
                <w:szCs w:val="24"/>
              </w:rPr>
              <w:t>й</w:t>
            </w:r>
            <w:r w:rsidRPr="00C933AF">
              <w:rPr>
                <w:rFonts w:hAnsi="Times New Roman"/>
                <w:color w:val="000000"/>
                <w:sz w:val="24"/>
                <w:szCs w:val="24"/>
              </w:rPr>
              <w:t xml:space="preserve"> </w:t>
            </w:r>
            <w:r w:rsidRPr="00C933AF">
              <w:rPr>
                <w:rFonts w:hAnsi="Times New Roman"/>
                <w:color w:val="000000"/>
                <w:sz w:val="24"/>
                <w:szCs w:val="24"/>
              </w:rPr>
              <w:t>руководител</w:t>
            </w:r>
            <w:r>
              <w:rPr>
                <w:rFonts w:hAnsi="Times New Roman"/>
                <w:color w:val="000000"/>
                <w:sz w:val="24"/>
                <w:szCs w:val="24"/>
              </w:rPr>
              <w:t>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lastRenderedPageBreak/>
              <w:t>Дежурство</w:t>
            </w:r>
            <w:r>
              <w:rPr>
                <w:rFonts w:hAnsi="Times New Roman"/>
                <w:color w:val="000000"/>
                <w:sz w:val="24"/>
                <w:szCs w:val="24"/>
              </w:rPr>
              <w:t xml:space="preserve"> </w:t>
            </w: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классе</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Дежурство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школе</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Заместитель</w:t>
            </w:r>
            <w:r w:rsidRPr="00C933AF">
              <w:rPr>
                <w:rFonts w:hAnsi="Times New Roman"/>
                <w:color w:val="000000"/>
                <w:sz w:val="24"/>
                <w:szCs w:val="24"/>
              </w:rPr>
              <w:t xml:space="preserve"> </w:t>
            </w:r>
            <w:r w:rsidRPr="00C933AF">
              <w:rPr>
                <w:rFonts w:hAnsi="Times New Roman"/>
                <w:color w:val="000000"/>
                <w:sz w:val="24"/>
                <w:szCs w:val="24"/>
              </w:rPr>
              <w:t>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Pr>
                <w:rFonts w:hAnsi="Times New Roman"/>
                <w:color w:val="000000"/>
                <w:sz w:val="24"/>
                <w:szCs w:val="24"/>
              </w:rPr>
              <w:t>У</w:t>
            </w:r>
            <w:r w:rsidRPr="00C933AF">
              <w:rPr>
                <w:rFonts w:hAnsi="Times New Roman"/>
                <w:color w:val="000000"/>
                <w:sz w:val="24"/>
                <w:szCs w:val="24"/>
              </w:rPr>
              <w:t>ВР</w:t>
            </w:r>
            <w:r w:rsidRPr="00C933AF">
              <w:rPr>
                <w:rFonts w:hAnsi="Times New Roman"/>
                <w:color w:val="000000"/>
                <w:sz w:val="24"/>
                <w:szCs w:val="24"/>
              </w:rPr>
              <w:t xml:space="preserve">, </w:t>
            </w:r>
            <w:r w:rsidRPr="00C933AF">
              <w:rPr>
                <w:rFonts w:hAnsi="Times New Roman"/>
                <w:color w:val="000000"/>
                <w:sz w:val="24"/>
                <w:szCs w:val="24"/>
              </w:rPr>
              <w:t>классны</w:t>
            </w:r>
            <w:r>
              <w:rPr>
                <w:rFonts w:hAnsi="Times New Roman"/>
                <w:color w:val="000000"/>
                <w:sz w:val="24"/>
                <w:szCs w:val="24"/>
              </w:rPr>
              <w:t>й</w:t>
            </w:r>
            <w:r w:rsidRPr="00C933AF">
              <w:rPr>
                <w:rFonts w:hAnsi="Times New Roman"/>
                <w:color w:val="000000"/>
                <w:sz w:val="24"/>
                <w:szCs w:val="24"/>
              </w:rPr>
              <w:t xml:space="preserve"> </w:t>
            </w:r>
            <w:r w:rsidRPr="00C933AF">
              <w:rPr>
                <w:rFonts w:hAnsi="Times New Roman"/>
                <w:color w:val="000000"/>
                <w:sz w:val="24"/>
                <w:szCs w:val="24"/>
              </w:rPr>
              <w:t>руководител</w:t>
            </w:r>
            <w:r>
              <w:rPr>
                <w:rFonts w:hAnsi="Times New Roman"/>
                <w:color w:val="000000"/>
                <w:sz w:val="24"/>
                <w:szCs w:val="24"/>
              </w:rPr>
              <w:t>ь</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b/>
                <w:bCs/>
                <w:color w:val="000000"/>
                <w:sz w:val="24"/>
                <w:szCs w:val="24"/>
              </w:rPr>
              <w:t>Индивидуальная</w:t>
            </w:r>
            <w:r>
              <w:rPr>
                <w:rFonts w:hAnsi="Times New Roman"/>
                <w:b/>
                <w:bCs/>
                <w:color w:val="000000"/>
                <w:sz w:val="24"/>
                <w:szCs w:val="24"/>
              </w:rPr>
              <w:t xml:space="preserve"> </w:t>
            </w:r>
            <w:r>
              <w:rPr>
                <w:rFonts w:hAnsi="Times New Roman"/>
                <w:b/>
                <w:bCs/>
                <w:color w:val="000000"/>
                <w:sz w:val="24"/>
                <w:szCs w:val="24"/>
              </w:rPr>
              <w:t>работа</w:t>
            </w:r>
            <w:r>
              <w:rPr>
                <w:rFonts w:hAnsi="Times New Roman"/>
                <w:b/>
                <w:bCs/>
                <w:color w:val="000000"/>
                <w:sz w:val="24"/>
                <w:szCs w:val="24"/>
              </w:rPr>
              <w:t xml:space="preserve"> </w:t>
            </w:r>
            <w:r>
              <w:rPr>
                <w:rFonts w:hAnsi="Times New Roman"/>
                <w:b/>
                <w:bCs/>
                <w:color w:val="000000"/>
                <w:sz w:val="24"/>
                <w:szCs w:val="24"/>
              </w:rPr>
              <w:t>с</w:t>
            </w:r>
            <w:r>
              <w:rPr>
                <w:rFonts w:hAnsi="Times New Roman"/>
                <w:b/>
                <w:bCs/>
                <w:color w:val="000000"/>
                <w:sz w:val="24"/>
                <w:szCs w:val="24"/>
              </w:rPr>
              <w:t xml:space="preserve"> </w:t>
            </w:r>
            <w:r>
              <w:rPr>
                <w:rFonts w:hAnsi="Times New Roman"/>
                <w:b/>
                <w:bCs/>
                <w:color w:val="000000"/>
                <w:sz w:val="24"/>
                <w:szCs w:val="24"/>
              </w:rPr>
              <w:t>обучающимися</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Индивидуальные</w:t>
            </w:r>
            <w:r>
              <w:rPr>
                <w:rFonts w:hAnsi="Times New Roman"/>
                <w:color w:val="000000"/>
                <w:sz w:val="24"/>
                <w:szCs w:val="24"/>
              </w:rPr>
              <w:t xml:space="preserve"> </w:t>
            </w:r>
            <w:r>
              <w:rPr>
                <w:rFonts w:hAnsi="Times New Roman"/>
                <w:color w:val="000000"/>
                <w:sz w:val="24"/>
                <w:szCs w:val="24"/>
              </w:rPr>
              <w:t>беседы</w:t>
            </w:r>
            <w:r>
              <w:rPr>
                <w:rFonts w:hAnsi="Times New Roman"/>
                <w:color w:val="000000"/>
                <w:sz w:val="24"/>
                <w:szCs w:val="24"/>
              </w:rPr>
              <w:t xml:space="preserve"> </w:t>
            </w:r>
            <w:r>
              <w:rPr>
                <w:rFonts w:hAnsi="Times New Roman"/>
                <w:color w:val="000000"/>
                <w:sz w:val="24"/>
                <w:szCs w:val="24"/>
              </w:rPr>
              <w:t>с</w:t>
            </w:r>
            <w:r>
              <w:rPr>
                <w:rFonts w:hAnsi="Times New Roman"/>
                <w:color w:val="000000"/>
                <w:sz w:val="24"/>
                <w:szCs w:val="24"/>
              </w:rPr>
              <w:t xml:space="preserve"> </w:t>
            </w:r>
            <w:r>
              <w:rPr>
                <w:rFonts w:hAnsi="Times New Roman"/>
                <w:color w:val="000000"/>
                <w:sz w:val="24"/>
                <w:szCs w:val="24"/>
              </w:rPr>
              <w:t>обучающимися</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мере</w:t>
            </w:r>
            <w:r>
              <w:rPr>
                <w:rFonts w:hAnsi="Times New Roman"/>
                <w:color w:val="000000"/>
                <w:sz w:val="24"/>
                <w:szCs w:val="24"/>
              </w:rPr>
              <w:t xml:space="preserve"> </w:t>
            </w:r>
            <w:r>
              <w:rPr>
                <w:rFonts w:hAnsi="Times New Roman"/>
                <w:color w:val="000000"/>
                <w:sz w:val="24"/>
                <w:szCs w:val="24"/>
              </w:rPr>
              <w:t>необходимости</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Pr>
                <w:rFonts w:hAnsi="Times New Roman"/>
                <w:color w:val="000000"/>
                <w:sz w:val="24"/>
                <w:szCs w:val="24"/>
              </w:rPr>
              <w:t xml:space="preserve"> </w:t>
            </w:r>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Адаптация</w:t>
            </w:r>
            <w:r w:rsidRPr="00C933AF">
              <w:rPr>
                <w:rFonts w:hAnsi="Times New Roman"/>
                <w:color w:val="000000"/>
                <w:sz w:val="24"/>
                <w:szCs w:val="24"/>
              </w:rPr>
              <w:t xml:space="preserve"> </w:t>
            </w:r>
            <w:r w:rsidRPr="00C933AF">
              <w:rPr>
                <w:rFonts w:hAnsi="Times New Roman"/>
                <w:color w:val="000000"/>
                <w:sz w:val="24"/>
                <w:szCs w:val="24"/>
              </w:rPr>
              <w:t>вновь</w:t>
            </w:r>
            <w:r w:rsidRPr="00C933AF">
              <w:rPr>
                <w:rFonts w:hAnsi="Times New Roman"/>
                <w:color w:val="000000"/>
                <w:sz w:val="24"/>
                <w:szCs w:val="24"/>
              </w:rPr>
              <w:t xml:space="preserve"> </w:t>
            </w:r>
            <w:r w:rsidRPr="00C933AF">
              <w:rPr>
                <w:rFonts w:hAnsi="Times New Roman"/>
                <w:color w:val="000000"/>
                <w:sz w:val="24"/>
                <w:szCs w:val="24"/>
              </w:rPr>
              <w:t>прибывших</w:t>
            </w:r>
            <w:r w:rsidRPr="00C933AF">
              <w:rPr>
                <w:rFonts w:hAnsi="Times New Roman"/>
                <w:color w:val="000000"/>
                <w:sz w:val="24"/>
                <w:szCs w:val="24"/>
              </w:rPr>
              <w:t xml:space="preserve"> </w:t>
            </w:r>
            <w:r w:rsidRPr="00C933AF">
              <w:rPr>
                <w:rFonts w:hAnsi="Times New Roman"/>
                <w:color w:val="000000"/>
                <w:sz w:val="24"/>
                <w:szCs w:val="24"/>
              </w:rPr>
              <w:t>обучающихся</w:t>
            </w:r>
            <w:r w:rsidRPr="00C933AF">
              <w:rPr>
                <w:rFonts w:hAnsi="Times New Roman"/>
                <w:color w:val="000000"/>
                <w:sz w:val="24"/>
                <w:szCs w:val="24"/>
              </w:rPr>
              <w:t xml:space="preserve"> </w:t>
            </w:r>
            <w:r w:rsidRPr="00C933AF">
              <w:rPr>
                <w:rFonts w:hAnsi="Times New Roman"/>
                <w:color w:val="000000"/>
                <w:sz w:val="24"/>
                <w:szCs w:val="24"/>
              </w:rPr>
              <w:t>в</w:t>
            </w:r>
            <w:r w:rsidRPr="00C933AF">
              <w:rPr>
                <w:rFonts w:hAnsi="Times New Roman"/>
                <w:color w:val="000000"/>
                <w:sz w:val="24"/>
                <w:szCs w:val="24"/>
              </w:rPr>
              <w:t xml:space="preserve"> </w:t>
            </w:r>
            <w:r w:rsidRPr="00C933AF">
              <w:rPr>
                <w:rFonts w:hAnsi="Times New Roman"/>
                <w:color w:val="000000"/>
                <w:sz w:val="24"/>
                <w:szCs w:val="24"/>
              </w:rPr>
              <w:t>классе</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Октябрь</w:t>
            </w:r>
          </w:p>
          <w:p w:rsidR="00772262" w:rsidRDefault="00772262" w:rsidP="00E651B8">
            <w:pPr>
              <w:rPr>
                <w:rFonts w:hAnsi="Times New Roman"/>
                <w:color w:val="000000"/>
                <w:sz w:val="24"/>
                <w:szCs w:val="24"/>
              </w:rPr>
            </w:pPr>
            <w:r>
              <w:rPr>
                <w:rFonts w:hAnsi="Times New Roman"/>
                <w:color w:val="000000"/>
                <w:sz w:val="24"/>
                <w:szCs w:val="24"/>
              </w:rPr>
              <w:t>Январь</w:t>
            </w:r>
          </w:p>
          <w:p w:rsidR="00772262" w:rsidRDefault="00772262" w:rsidP="00E651B8">
            <w:pPr>
              <w:rPr>
                <w:rFonts w:hAnsi="Times New Roman"/>
                <w:color w:val="000000"/>
                <w:sz w:val="24"/>
                <w:szCs w:val="24"/>
              </w:rPr>
            </w:pPr>
            <w:r>
              <w:rPr>
                <w:rFonts w:hAnsi="Times New Roman"/>
                <w:color w:val="000000"/>
                <w:sz w:val="24"/>
                <w:szCs w:val="24"/>
              </w:rPr>
              <w:t>Апрель</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r>
              <w:rPr>
                <w:rFonts w:hAnsi="Times New Roman"/>
                <w:color w:val="000000"/>
                <w:sz w:val="24"/>
                <w:szCs w:val="24"/>
              </w:rPr>
              <w:t xml:space="preserve"> </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t>Индивидуальная</w:t>
            </w:r>
            <w:r>
              <w:rPr>
                <w:rFonts w:hAnsi="Times New Roman"/>
                <w:b/>
                <w:bCs/>
                <w:color w:val="000000"/>
                <w:sz w:val="24"/>
                <w:szCs w:val="24"/>
              </w:rPr>
              <w:t xml:space="preserve"> </w:t>
            </w:r>
            <w:r>
              <w:rPr>
                <w:rFonts w:hAnsi="Times New Roman"/>
                <w:b/>
                <w:bCs/>
                <w:color w:val="000000"/>
                <w:sz w:val="24"/>
                <w:szCs w:val="24"/>
              </w:rPr>
              <w:t>образовательная</w:t>
            </w:r>
            <w:r>
              <w:rPr>
                <w:rFonts w:hAnsi="Times New Roman"/>
                <w:b/>
                <w:bCs/>
                <w:color w:val="000000"/>
                <w:sz w:val="24"/>
                <w:szCs w:val="24"/>
              </w:rPr>
              <w:t xml:space="preserve"> </w:t>
            </w:r>
            <w:r>
              <w:rPr>
                <w:rFonts w:hAnsi="Times New Roman"/>
                <w:b/>
                <w:bCs/>
                <w:color w:val="000000"/>
                <w:sz w:val="24"/>
                <w:szCs w:val="24"/>
              </w:rPr>
              <w:t>траектория</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Ведение</w:t>
            </w:r>
            <w:r w:rsidRPr="00C933AF">
              <w:rPr>
                <w:rFonts w:hAnsi="Times New Roman"/>
                <w:color w:val="000000"/>
                <w:sz w:val="24"/>
                <w:szCs w:val="24"/>
              </w:rPr>
              <w:t xml:space="preserve"> </w:t>
            </w:r>
            <w:r w:rsidRPr="00C933AF">
              <w:rPr>
                <w:rFonts w:hAnsi="Times New Roman"/>
                <w:color w:val="000000"/>
                <w:sz w:val="24"/>
                <w:szCs w:val="24"/>
              </w:rPr>
              <w:t>портфолио</w:t>
            </w:r>
            <w:r w:rsidRPr="00C933AF">
              <w:rPr>
                <w:rFonts w:hAnsi="Times New Roman"/>
                <w:color w:val="000000"/>
                <w:sz w:val="24"/>
                <w:szCs w:val="24"/>
              </w:rPr>
              <w:t xml:space="preserve"> </w:t>
            </w:r>
            <w:r w:rsidRPr="00C933AF">
              <w:rPr>
                <w:rFonts w:hAnsi="Times New Roman"/>
                <w:color w:val="000000"/>
                <w:sz w:val="24"/>
                <w:szCs w:val="24"/>
              </w:rPr>
              <w:t>с</w:t>
            </w:r>
            <w:r w:rsidRPr="00C933AF">
              <w:rPr>
                <w:rFonts w:hAnsi="Times New Roman"/>
                <w:color w:val="000000"/>
                <w:sz w:val="24"/>
                <w:szCs w:val="24"/>
              </w:rPr>
              <w:t xml:space="preserve"> </w:t>
            </w:r>
            <w:r w:rsidRPr="00C933AF">
              <w:rPr>
                <w:rFonts w:hAnsi="Times New Roman"/>
                <w:color w:val="000000"/>
                <w:sz w:val="24"/>
                <w:szCs w:val="24"/>
              </w:rPr>
              <w:t>обучающимися</w:t>
            </w:r>
            <w:r w:rsidRPr="00C933AF">
              <w:rPr>
                <w:rFonts w:hAnsi="Times New Roman"/>
                <w:color w:val="000000"/>
                <w:sz w:val="24"/>
                <w:szCs w:val="24"/>
              </w:rPr>
              <w:t xml:space="preserve"> </w:t>
            </w:r>
            <w:r w:rsidRPr="00C933AF">
              <w:rPr>
                <w:rFonts w:hAnsi="Times New Roman"/>
                <w:color w:val="000000"/>
                <w:sz w:val="24"/>
                <w:szCs w:val="24"/>
              </w:rPr>
              <w:t>класса</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Pr>
                <w:rFonts w:hAnsi="Times New Roman"/>
                <w:color w:val="000000"/>
                <w:sz w:val="24"/>
                <w:szCs w:val="24"/>
              </w:rPr>
              <w:t xml:space="preserve"> </w:t>
            </w:r>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RPr="00C933AF"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b/>
                <w:bCs/>
                <w:color w:val="000000"/>
                <w:sz w:val="24"/>
                <w:szCs w:val="24"/>
              </w:rPr>
              <w:t>Работа</w:t>
            </w:r>
            <w:r w:rsidRPr="00C933AF">
              <w:rPr>
                <w:rFonts w:hAnsi="Times New Roman"/>
                <w:b/>
                <w:bCs/>
                <w:color w:val="000000"/>
                <w:sz w:val="24"/>
                <w:szCs w:val="24"/>
              </w:rPr>
              <w:t xml:space="preserve"> </w:t>
            </w:r>
            <w:r w:rsidRPr="00C933AF">
              <w:rPr>
                <w:rFonts w:hAnsi="Times New Roman"/>
                <w:b/>
                <w:bCs/>
                <w:color w:val="000000"/>
                <w:sz w:val="24"/>
                <w:szCs w:val="24"/>
              </w:rPr>
              <w:t>с</w:t>
            </w:r>
            <w:r w:rsidRPr="00C933AF">
              <w:rPr>
                <w:rFonts w:hAnsi="Times New Roman"/>
                <w:b/>
                <w:bCs/>
                <w:color w:val="000000"/>
                <w:sz w:val="24"/>
                <w:szCs w:val="24"/>
              </w:rPr>
              <w:t xml:space="preserve"> </w:t>
            </w:r>
            <w:r w:rsidRPr="00C933AF">
              <w:rPr>
                <w:rFonts w:hAnsi="Times New Roman"/>
                <w:b/>
                <w:bCs/>
                <w:color w:val="000000"/>
                <w:sz w:val="24"/>
                <w:szCs w:val="24"/>
              </w:rPr>
              <w:t>учителями</w:t>
            </w:r>
            <w:r w:rsidRPr="00C933AF">
              <w:rPr>
                <w:rFonts w:hAnsi="Times New Roman"/>
                <w:b/>
                <w:bCs/>
                <w:color w:val="000000"/>
                <w:sz w:val="24"/>
                <w:szCs w:val="24"/>
              </w:rPr>
              <w:t>-</w:t>
            </w:r>
            <w:r w:rsidRPr="00C933AF">
              <w:rPr>
                <w:rFonts w:hAnsi="Times New Roman"/>
                <w:b/>
                <w:bCs/>
                <w:color w:val="000000"/>
                <w:sz w:val="24"/>
                <w:szCs w:val="24"/>
              </w:rPr>
              <w:t>предметниками</w:t>
            </w:r>
            <w:r w:rsidRPr="00C933AF">
              <w:rPr>
                <w:rFonts w:hAnsi="Times New Roman"/>
                <w:b/>
                <w:bCs/>
                <w:color w:val="000000"/>
                <w:sz w:val="24"/>
                <w:szCs w:val="24"/>
              </w:rPr>
              <w:t xml:space="preserve"> </w:t>
            </w:r>
            <w:r w:rsidRPr="00C933AF">
              <w:rPr>
                <w:rFonts w:hAnsi="Times New Roman"/>
                <w:b/>
                <w:bCs/>
                <w:color w:val="000000"/>
                <w:sz w:val="24"/>
                <w:szCs w:val="24"/>
              </w:rPr>
              <w:t>в</w:t>
            </w:r>
            <w:r w:rsidRPr="00C933AF">
              <w:rPr>
                <w:rFonts w:hAnsi="Times New Roman"/>
                <w:b/>
                <w:bCs/>
                <w:color w:val="000000"/>
                <w:sz w:val="24"/>
                <w:szCs w:val="24"/>
              </w:rPr>
              <w:t xml:space="preserve"> </w:t>
            </w:r>
            <w:r w:rsidRPr="00C933AF">
              <w:rPr>
                <w:rFonts w:hAnsi="Times New Roman"/>
                <w:b/>
                <w:bCs/>
                <w:color w:val="000000"/>
                <w:sz w:val="24"/>
                <w:szCs w:val="24"/>
              </w:rPr>
              <w:t>классе</w:t>
            </w:r>
          </w:p>
        </w:tc>
      </w:tr>
      <w:tr w:rsidR="00772262" w:rsidRPr="00C0197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Консультации</w:t>
            </w:r>
            <w:r w:rsidRPr="00C933AF">
              <w:rPr>
                <w:rFonts w:hAnsi="Times New Roman"/>
                <w:color w:val="000000"/>
                <w:sz w:val="24"/>
                <w:szCs w:val="24"/>
              </w:rPr>
              <w:t xml:space="preserve"> </w:t>
            </w:r>
            <w:r w:rsidRPr="00C933AF">
              <w:rPr>
                <w:rFonts w:hAnsi="Times New Roman"/>
                <w:color w:val="000000"/>
                <w:sz w:val="24"/>
                <w:szCs w:val="24"/>
              </w:rPr>
              <w:t>с</w:t>
            </w:r>
            <w:r w:rsidRPr="00C933AF">
              <w:rPr>
                <w:rFonts w:hAnsi="Times New Roman"/>
                <w:color w:val="000000"/>
                <w:sz w:val="24"/>
                <w:szCs w:val="24"/>
              </w:rPr>
              <w:t xml:space="preserve"> </w:t>
            </w:r>
            <w:r w:rsidRPr="00C933AF">
              <w:rPr>
                <w:rFonts w:hAnsi="Times New Roman"/>
                <w:color w:val="000000"/>
                <w:sz w:val="24"/>
                <w:szCs w:val="24"/>
              </w:rPr>
              <w:t>учителями</w:t>
            </w:r>
            <w:r w:rsidRPr="00C933AF">
              <w:rPr>
                <w:rFonts w:hAnsi="Times New Roman"/>
                <w:color w:val="000000"/>
                <w:sz w:val="24"/>
                <w:szCs w:val="24"/>
              </w:rPr>
              <w:t>-</w:t>
            </w:r>
            <w:r w:rsidRPr="00C933AF">
              <w:rPr>
                <w:rFonts w:hAnsi="Times New Roman"/>
                <w:color w:val="000000"/>
                <w:sz w:val="24"/>
                <w:szCs w:val="24"/>
              </w:rPr>
              <w:t>предметниками</w:t>
            </w:r>
            <w:r w:rsidRPr="00C933AF">
              <w:rPr>
                <w:rFonts w:hAnsi="Times New Roman"/>
                <w:color w:val="000000"/>
                <w:sz w:val="24"/>
                <w:szCs w:val="24"/>
              </w:rPr>
              <w:t xml:space="preserve"> (</w:t>
            </w:r>
            <w:r w:rsidRPr="00C933AF">
              <w:rPr>
                <w:rFonts w:hAnsi="Times New Roman"/>
                <w:color w:val="000000"/>
                <w:sz w:val="24"/>
                <w:szCs w:val="24"/>
              </w:rPr>
              <w:t>соблюдение</w:t>
            </w:r>
            <w:r w:rsidRPr="00C933AF">
              <w:rPr>
                <w:rFonts w:hAnsi="Times New Roman"/>
                <w:color w:val="000000"/>
                <w:sz w:val="24"/>
                <w:szCs w:val="24"/>
              </w:rPr>
              <w:t xml:space="preserve"> </w:t>
            </w:r>
            <w:r w:rsidRPr="00C933AF">
              <w:rPr>
                <w:rFonts w:hAnsi="Times New Roman"/>
                <w:color w:val="000000"/>
                <w:sz w:val="24"/>
                <w:szCs w:val="24"/>
              </w:rPr>
              <w:t>единых</w:t>
            </w:r>
            <w:r w:rsidRPr="00C933AF">
              <w:rPr>
                <w:rFonts w:hAnsi="Times New Roman"/>
                <w:color w:val="000000"/>
                <w:sz w:val="24"/>
                <w:szCs w:val="24"/>
              </w:rPr>
              <w:t xml:space="preserve"> </w:t>
            </w:r>
            <w:r w:rsidRPr="00C933AF">
              <w:rPr>
                <w:rFonts w:hAnsi="Times New Roman"/>
                <w:color w:val="000000"/>
                <w:sz w:val="24"/>
                <w:szCs w:val="24"/>
              </w:rPr>
              <w:t>требований</w:t>
            </w:r>
            <w:r w:rsidRPr="00C933AF">
              <w:rPr>
                <w:rFonts w:hAnsi="Times New Roman"/>
                <w:color w:val="000000"/>
                <w:sz w:val="24"/>
                <w:szCs w:val="24"/>
              </w:rPr>
              <w:t xml:space="preserve"> </w:t>
            </w:r>
            <w:r w:rsidRPr="00C933AF">
              <w:rPr>
                <w:rFonts w:hAnsi="Times New Roman"/>
                <w:color w:val="000000"/>
                <w:sz w:val="24"/>
                <w:szCs w:val="24"/>
              </w:rPr>
              <w:t>в</w:t>
            </w:r>
            <w:r w:rsidRPr="00C933AF">
              <w:rPr>
                <w:rFonts w:hAnsi="Times New Roman"/>
                <w:color w:val="000000"/>
                <w:sz w:val="24"/>
                <w:szCs w:val="24"/>
              </w:rPr>
              <w:t xml:space="preserve"> </w:t>
            </w:r>
            <w:r w:rsidRPr="00C933AF">
              <w:rPr>
                <w:rFonts w:hAnsi="Times New Roman"/>
                <w:color w:val="000000"/>
                <w:sz w:val="24"/>
                <w:szCs w:val="24"/>
              </w:rPr>
              <w:t>воспитании</w:t>
            </w:r>
            <w:r w:rsidRPr="00C933AF">
              <w:rPr>
                <w:rFonts w:hAnsi="Times New Roman"/>
                <w:color w:val="000000"/>
                <w:sz w:val="24"/>
                <w:szCs w:val="24"/>
              </w:rPr>
              <w:t xml:space="preserve">, </w:t>
            </w:r>
            <w:r w:rsidRPr="00C933AF">
              <w:rPr>
                <w:rFonts w:hAnsi="Times New Roman"/>
                <w:color w:val="000000"/>
                <w:sz w:val="24"/>
                <w:szCs w:val="24"/>
              </w:rPr>
              <w:t>предупреждение</w:t>
            </w:r>
            <w:r w:rsidRPr="00C933AF">
              <w:rPr>
                <w:rFonts w:hAnsi="Times New Roman"/>
                <w:color w:val="000000"/>
                <w:sz w:val="24"/>
                <w:szCs w:val="24"/>
              </w:rPr>
              <w:t xml:space="preserve"> </w:t>
            </w:r>
            <w:r w:rsidRPr="00C933AF">
              <w:rPr>
                <w:rFonts w:hAnsi="Times New Roman"/>
                <w:color w:val="000000"/>
                <w:sz w:val="24"/>
                <w:szCs w:val="24"/>
              </w:rPr>
              <w:t>и</w:t>
            </w:r>
            <w:r w:rsidRPr="00C933AF">
              <w:rPr>
                <w:rFonts w:hAnsi="Times New Roman"/>
                <w:color w:val="000000"/>
                <w:sz w:val="24"/>
                <w:szCs w:val="24"/>
              </w:rPr>
              <w:t xml:space="preserve"> </w:t>
            </w:r>
            <w:r w:rsidRPr="00C933AF">
              <w:rPr>
                <w:rFonts w:hAnsi="Times New Roman"/>
                <w:color w:val="000000"/>
                <w:sz w:val="24"/>
                <w:szCs w:val="24"/>
              </w:rPr>
              <w:t>разрешение</w:t>
            </w:r>
            <w:r w:rsidRPr="00C933AF">
              <w:rPr>
                <w:rFonts w:hAnsi="Times New Roman"/>
                <w:color w:val="000000"/>
                <w:sz w:val="24"/>
                <w:szCs w:val="24"/>
              </w:rPr>
              <w:t xml:space="preserve"> </w:t>
            </w:r>
            <w:r w:rsidRPr="00C933AF">
              <w:rPr>
                <w:rFonts w:hAnsi="Times New Roman"/>
                <w:color w:val="000000"/>
                <w:sz w:val="24"/>
                <w:szCs w:val="24"/>
              </w:rPr>
              <w:t>конфликтов</w:t>
            </w:r>
            <w:r w:rsidRPr="00C933AF">
              <w:rPr>
                <w:rFonts w:hAnsi="Times New Roman"/>
                <w:color w:val="000000"/>
                <w:sz w:val="24"/>
                <w:szCs w:val="24"/>
              </w:rPr>
              <w:t>)</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Еженедельно</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 xml:space="preserve"> </w:t>
            </w:r>
            <w:r w:rsidRPr="00C933AF">
              <w:rPr>
                <w:rFonts w:hAnsi="Times New Roman"/>
                <w:color w:val="000000"/>
                <w:sz w:val="24"/>
                <w:szCs w:val="24"/>
              </w:rPr>
              <w:t>Классны</w:t>
            </w:r>
            <w:r>
              <w:rPr>
                <w:rFonts w:hAnsi="Times New Roman"/>
                <w:color w:val="000000"/>
                <w:sz w:val="24"/>
                <w:szCs w:val="24"/>
              </w:rPr>
              <w:t>й</w:t>
            </w:r>
            <w:r w:rsidRPr="00C933AF">
              <w:rPr>
                <w:rFonts w:hAnsi="Times New Roman"/>
                <w:color w:val="000000"/>
                <w:sz w:val="24"/>
                <w:szCs w:val="24"/>
              </w:rPr>
              <w:t xml:space="preserve"> </w:t>
            </w:r>
            <w:r w:rsidRPr="00C933AF">
              <w:rPr>
                <w:rFonts w:hAnsi="Times New Roman"/>
                <w:color w:val="000000"/>
                <w:sz w:val="24"/>
                <w:szCs w:val="24"/>
              </w:rPr>
              <w:t>руководител</w:t>
            </w:r>
            <w:r>
              <w:rPr>
                <w:rFonts w:hAnsi="Times New Roman"/>
                <w:color w:val="000000"/>
                <w:sz w:val="24"/>
                <w:szCs w:val="24"/>
              </w:rPr>
              <w:t>ь</w:t>
            </w:r>
            <w:r w:rsidRPr="00C933AF">
              <w:rPr>
                <w:rFonts w:hAnsi="Times New Roman"/>
                <w:color w:val="000000"/>
                <w:sz w:val="24"/>
                <w:szCs w:val="24"/>
              </w:rPr>
              <w:t xml:space="preserve"> , </w:t>
            </w:r>
            <w:r w:rsidRPr="00C933AF">
              <w:rPr>
                <w:rFonts w:hAnsi="Times New Roman"/>
                <w:color w:val="000000"/>
                <w:sz w:val="24"/>
                <w:szCs w:val="24"/>
              </w:rPr>
              <w:t>учителя</w:t>
            </w:r>
            <w:r w:rsidRPr="00C933AF">
              <w:rPr>
                <w:rFonts w:hAnsi="Times New Roman"/>
                <w:color w:val="000000"/>
                <w:sz w:val="24"/>
                <w:szCs w:val="24"/>
              </w:rPr>
              <w:t>-</w:t>
            </w:r>
            <w:r w:rsidRPr="00C933AF">
              <w:rPr>
                <w:rFonts w:hAnsi="Times New Roman"/>
                <w:color w:val="000000"/>
                <w:sz w:val="24"/>
                <w:szCs w:val="24"/>
              </w:rPr>
              <w:t>предметники</w:t>
            </w:r>
            <w:r w:rsidRPr="00C933AF">
              <w:rPr>
                <w:rFonts w:hAnsi="Times New Roman"/>
                <w:color w:val="000000"/>
                <w:sz w:val="24"/>
                <w:szCs w:val="24"/>
              </w:rPr>
              <w:t xml:space="preserve">, </w:t>
            </w:r>
            <w:r w:rsidRPr="00C933AF">
              <w:rPr>
                <w:rFonts w:hAnsi="Times New Roman"/>
                <w:color w:val="000000"/>
                <w:sz w:val="24"/>
                <w:szCs w:val="24"/>
              </w:rPr>
              <w:t>педагоги</w:t>
            </w:r>
            <w:r w:rsidRPr="00C933AF">
              <w:rPr>
                <w:rFonts w:hAnsi="Times New Roman"/>
                <w:color w:val="000000"/>
                <w:sz w:val="24"/>
                <w:szCs w:val="24"/>
              </w:rPr>
              <w:t xml:space="preserve"> </w:t>
            </w:r>
            <w:r w:rsidRPr="00C933AF">
              <w:rPr>
                <w:rFonts w:hAnsi="Times New Roman"/>
                <w:color w:val="000000"/>
                <w:sz w:val="24"/>
                <w:szCs w:val="24"/>
              </w:rPr>
              <w:t>внеурочной</w:t>
            </w:r>
            <w:r w:rsidRPr="00C933AF">
              <w:rPr>
                <w:rFonts w:hAnsi="Times New Roman"/>
                <w:color w:val="000000"/>
                <w:sz w:val="24"/>
                <w:szCs w:val="24"/>
              </w:rPr>
              <w:t xml:space="preserve"> </w:t>
            </w:r>
            <w:r w:rsidRPr="00C933AF">
              <w:rPr>
                <w:rFonts w:hAnsi="Times New Roman"/>
                <w:color w:val="000000"/>
                <w:sz w:val="24"/>
                <w:szCs w:val="24"/>
              </w:rPr>
              <w:t>деятельности</w:t>
            </w:r>
          </w:p>
        </w:tc>
      </w:tr>
      <w:tr w:rsidR="00772262" w:rsidRPr="00C0197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b/>
                <w:bCs/>
                <w:color w:val="000000"/>
                <w:sz w:val="24"/>
                <w:szCs w:val="24"/>
              </w:rPr>
              <w:t>Работа</w:t>
            </w:r>
            <w:r w:rsidRPr="00C933AF">
              <w:rPr>
                <w:rFonts w:hAnsi="Times New Roman"/>
                <w:b/>
                <w:bCs/>
                <w:color w:val="000000"/>
                <w:sz w:val="24"/>
                <w:szCs w:val="24"/>
              </w:rPr>
              <w:t xml:space="preserve"> </w:t>
            </w:r>
            <w:r w:rsidRPr="00C933AF">
              <w:rPr>
                <w:rFonts w:hAnsi="Times New Roman"/>
                <w:b/>
                <w:bCs/>
                <w:color w:val="000000"/>
                <w:sz w:val="24"/>
                <w:szCs w:val="24"/>
              </w:rPr>
              <w:t>с</w:t>
            </w:r>
            <w:r w:rsidRPr="00C933AF">
              <w:rPr>
                <w:rFonts w:hAnsi="Times New Roman"/>
                <w:b/>
                <w:bCs/>
                <w:color w:val="000000"/>
                <w:sz w:val="24"/>
                <w:szCs w:val="24"/>
              </w:rPr>
              <w:t xml:space="preserve"> </w:t>
            </w:r>
            <w:r w:rsidRPr="00C933AF">
              <w:rPr>
                <w:rFonts w:hAnsi="Times New Roman"/>
                <w:b/>
                <w:bCs/>
                <w:color w:val="000000"/>
                <w:sz w:val="24"/>
                <w:szCs w:val="24"/>
              </w:rPr>
              <w:t>родителями</w:t>
            </w:r>
            <w:r w:rsidRPr="00C933AF">
              <w:rPr>
                <w:rFonts w:hAnsi="Times New Roman"/>
                <w:b/>
                <w:bCs/>
                <w:color w:val="000000"/>
                <w:sz w:val="24"/>
                <w:szCs w:val="24"/>
              </w:rPr>
              <w:t xml:space="preserve"> </w:t>
            </w:r>
            <w:r w:rsidRPr="00C933AF">
              <w:rPr>
                <w:rFonts w:hAnsi="Times New Roman"/>
                <w:b/>
                <w:bCs/>
                <w:color w:val="000000"/>
                <w:sz w:val="24"/>
                <w:szCs w:val="24"/>
              </w:rPr>
              <w:t>обучающихся</w:t>
            </w:r>
            <w:r w:rsidRPr="00C933AF">
              <w:rPr>
                <w:rFonts w:hAnsi="Times New Roman"/>
                <w:b/>
                <w:bCs/>
                <w:color w:val="000000"/>
                <w:sz w:val="24"/>
                <w:szCs w:val="24"/>
              </w:rPr>
              <w:t xml:space="preserve"> </w:t>
            </w:r>
            <w:r w:rsidRPr="00C933AF">
              <w:rPr>
                <w:rFonts w:hAnsi="Times New Roman"/>
                <w:b/>
                <w:bCs/>
                <w:color w:val="000000"/>
                <w:sz w:val="24"/>
                <w:szCs w:val="24"/>
              </w:rPr>
              <w:t>или</w:t>
            </w:r>
            <w:r w:rsidRPr="00C933AF">
              <w:rPr>
                <w:rFonts w:hAnsi="Times New Roman"/>
                <w:b/>
                <w:bCs/>
                <w:color w:val="000000"/>
                <w:sz w:val="24"/>
                <w:szCs w:val="24"/>
              </w:rPr>
              <w:t xml:space="preserve"> </w:t>
            </w:r>
            <w:r w:rsidRPr="00C933AF">
              <w:rPr>
                <w:rFonts w:hAnsi="Times New Roman"/>
                <w:b/>
                <w:bCs/>
                <w:color w:val="000000"/>
                <w:sz w:val="24"/>
                <w:szCs w:val="24"/>
              </w:rPr>
              <w:t>их</w:t>
            </w:r>
            <w:r w:rsidRPr="00C933AF">
              <w:rPr>
                <w:rFonts w:hAnsi="Times New Roman"/>
                <w:b/>
                <w:bCs/>
                <w:color w:val="000000"/>
                <w:sz w:val="24"/>
                <w:szCs w:val="24"/>
              </w:rPr>
              <w:t xml:space="preserve"> </w:t>
            </w:r>
            <w:r w:rsidRPr="00C933AF">
              <w:rPr>
                <w:rFonts w:hAnsi="Times New Roman"/>
                <w:b/>
                <w:bCs/>
                <w:color w:val="000000"/>
                <w:sz w:val="24"/>
                <w:szCs w:val="24"/>
              </w:rPr>
              <w:t>законными</w:t>
            </w:r>
            <w:r w:rsidRPr="00C933AF">
              <w:rPr>
                <w:rFonts w:hAnsi="Times New Roman"/>
                <w:b/>
                <w:bCs/>
                <w:color w:val="000000"/>
                <w:sz w:val="24"/>
                <w:szCs w:val="24"/>
              </w:rPr>
              <w:t xml:space="preserve"> </w:t>
            </w:r>
            <w:r w:rsidRPr="00C933AF">
              <w:rPr>
                <w:rFonts w:hAnsi="Times New Roman"/>
                <w:b/>
                <w:bCs/>
                <w:color w:val="000000"/>
                <w:sz w:val="24"/>
                <w:szCs w:val="24"/>
              </w:rPr>
              <w:t>представителями</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Встреча</w:t>
            </w:r>
            <w:r w:rsidRPr="00C933AF">
              <w:rPr>
                <w:rFonts w:hAnsi="Times New Roman"/>
                <w:color w:val="000000"/>
                <w:sz w:val="24"/>
                <w:szCs w:val="24"/>
              </w:rPr>
              <w:t xml:space="preserve"> </w:t>
            </w:r>
            <w:r w:rsidRPr="00C933AF">
              <w:rPr>
                <w:rFonts w:hAnsi="Times New Roman"/>
                <w:color w:val="000000"/>
                <w:sz w:val="24"/>
                <w:szCs w:val="24"/>
              </w:rPr>
              <w:t>с</w:t>
            </w:r>
            <w:r w:rsidRPr="00C933AF">
              <w:rPr>
                <w:rFonts w:hAnsi="Times New Roman"/>
                <w:color w:val="000000"/>
                <w:sz w:val="24"/>
                <w:szCs w:val="24"/>
              </w:rPr>
              <w:t xml:space="preserve"> </w:t>
            </w:r>
            <w:r w:rsidRPr="00C933AF">
              <w:rPr>
                <w:rFonts w:hAnsi="Times New Roman"/>
                <w:color w:val="000000"/>
                <w:sz w:val="24"/>
                <w:szCs w:val="24"/>
              </w:rPr>
              <w:t>родительским</w:t>
            </w:r>
            <w:r w:rsidRPr="00C933AF">
              <w:rPr>
                <w:rFonts w:hAnsi="Times New Roman"/>
                <w:color w:val="000000"/>
                <w:sz w:val="24"/>
                <w:szCs w:val="24"/>
              </w:rPr>
              <w:t xml:space="preserve"> </w:t>
            </w:r>
            <w:r w:rsidRPr="00C933AF">
              <w:rPr>
                <w:rFonts w:hAnsi="Times New Roman"/>
                <w:color w:val="000000"/>
                <w:sz w:val="24"/>
                <w:szCs w:val="24"/>
              </w:rPr>
              <w:t>активом</w:t>
            </w:r>
            <w:r w:rsidRPr="00C933AF">
              <w:rPr>
                <w:rFonts w:hAnsi="Times New Roman"/>
                <w:color w:val="000000"/>
                <w:sz w:val="24"/>
                <w:szCs w:val="24"/>
              </w:rPr>
              <w:t xml:space="preserve"> </w:t>
            </w:r>
            <w:r w:rsidRPr="00C933AF">
              <w:rPr>
                <w:rFonts w:hAnsi="Times New Roman"/>
                <w:color w:val="000000"/>
                <w:sz w:val="24"/>
                <w:szCs w:val="24"/>
              </w:rPr>
              <w:t>класса</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Один</w:t>
            </w:r>
            <w:r>
              <w:rPr>
                <w:rFonts w:hAnsi="Times New Roman"/>
                <w:color w:val="000000"/>
                <w:sz w:val="24"/>
                <w:szCs w:val="24"/>
              </w:rPr>
              <w:t xml:space="preserve"> </w:t>
            </w:r>
            <w:r>
              <w:rPr>
                <w:rFonts w:hAnsi="Times New Roman"/>
                <w:color w:val="000000"/>
                <w:sz w:val="24"/>
                <w:szCs w:val="24"/>
              </w:rPr>
              <w:t>раз</w:t>
            </w:r>
            <w:r>
              <w:rPr>
                <w:rFonts w:hAnsi="Times New Roman"/>
                <w:color w:val="000000"/>
                <w:sz w:val="24"/>
                <w:szCs w:val="24"/>
              </w:rPr>
              <w:t xml:space="preserve"> </w:t>
            </w: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триместр</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Pr>
                <w:rFonts w:hAnsi="Times New Roman"/>
                <w:color w:val="000000"/>
                <w:sz w:val="24"/>
                <w:szCs w:val="24"/>
              </w:rPr>
              <w:t>Классный</w:t>
            </w:r>
            <w:r w:rsidRPr="00C933AF">
              <w:rPr>
                <w:rFonts w:hAnsi="Times New Roman"/>
                <w:color w:val="000000"/>
                <w:sz w:val="24"/>
                <w:szCs w:val="24"/>
              </w:rPr>
              <w:t xml:space="preserve"> </w:t>
            </w:r>
            <w:r w:rsidRPr="00C933AF">
              <w:rPr>
                <w:rFonts w:hAnsi="Times New Roman"/>
                <w:color w:val="000000"/>
                <w:sz w:val="24"/>
                <w:szCs w:val="24"/>
              </w:rPr>
              <w:t>руководител</w:t>
            </w:r>
            <w:r>
              <w:rPr>
                <w:rFonts w:hAnsi="Times New Roman"/>
                <w:color w:val="000000"/>
                <w:sz w:val="24"/>
                <w:szCs w:val="24"/>
              </w:rPr>
              <w:t>ь</w:t>
            </w:r>
            <w:r w:rsidRPr="00C933AF">
              <w:rPr>
                <w:rFonts w:hAnsi="Times New Roman"/>
                <w:color w:val="000000"/>
                <w:sz w:val="24"/>
                <w:szCs w:val="24"/>
              </w:rPr>
              <w:t xml:space="preserve">, </w:t>
            </w:r>
            <w:r w:rsidRPr="00C933AF">
              <w:rPr>
                <w:rFonts w:hAnsi="Times New Roman"/>
                <w:color w:val="000000"/>
                <w:sz w:val="24"/>
                <w:szCs w:val="24"/>
              </w:rPr>
              <w:t>родительский</w:t>
            </w:r>
            <w:r w:rsidRPr="00C933AF">
              <w:rPr>
                <w:rFonts w:hAnsi="Times New Roman"/>
                <w:color w:val="000000"/>
                <w:sz w:val="24"/>
                <w:szCs w:val="24"/>
              </w:rPr>
              <w:t xml:space="preserve"> </w:t>
            </w:r>
            <w:r w:rsidRPr="00C933AF">
              <w:rPr>
                <w:rFonts w:hAnsi="Times New Roman"/>
                <w:color w:val="000000"/>
                <w:sz w:val="24"/>
                <w:szCs w:val="24"/>
              </w:rPr>
              <w:t>актив</w:t>
            </w:r>
            <w:r w:rsidRPr="00C933AF">
              <w:rPr>
                <w:rFonts w:hAnsi="Times New Roman"/>
                <w:color w:val="000000"/>
                <w:sz w:val="24"/>
                <w:szCs w:val="24"/>
              </w:rPr>
              <w:t xml:space="preserve">, </w:t>
            </w:r>
            <w:r w:rsidRPr="00C933AF">
              <w:rPr>
                <w:rFonts w:hAnsi="Times New Roman"/>
                <w:color w:val="000000"/>
                <w:sz w:val="24"/>
                <w:szCs w:val="24"/>
              </w:rPr>
              <w:t>администрация</w:t>
            </w:r>
            <w:r w:rsidRPr="00C933AF">
              <w:rPr>
                <w:rFonts w:hAnsi="Times New Roman"/>
                <w:color w:val="000000"/>
                <w:sz w:val="24"/>
                <w:szCs w:val="24"/>
              </w:rPr>
              <w:t xml:space="preserve"> </w:t>
            </w:r>
            <w:r w:rsidRPr="00C933AF">
              <w:rPr>
                <w:rFonts w:hAnsi="Times New Roman"/>
                <w:color w:val="000000"/>
                <w:sz w:val="24"/>
                <w:szCs w:val="24"/>
              </w:rPr>
              <w:t>школы</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sidRPr="00C933AF">
              <w:rPr>
                <w:rFonts w:hAnsi="Times New Roman"/>
                <w:color w:val="000000"/>
                <w:sz w:val="24"/>
                <w:szCs w:val="24"/>
              </w:rPr>
              <w:t>требованию</w:t>
            </w:r>
            <w:r w:rsidRPr="00C933AF">
              <w:rPr>
                <w:rFonts w:hAnsi="Times New Roman"/>
                <w:color w:val="000000"/>
                <w:sz w:val="24"/>
                <w:szCs w:val="24"/>
              </w:rPr>
              <w:t>)</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Цикл</w:t>
            </w:r>
            <w:r w:rsidRPr="00C933AF">
              <w:rPr>
                <w:rFonts w:hAnsi="Times New Roman"/>
                <w:color w:val="000000"/>
                <w:sz w:val="24"/>
                <w:szCs w:val="24"/>
              </w:rPr>
              <w:t xml:space="preserve"> </w:t>
            </w:r>
            <w:r w:rsidRPr="00C933AF">
              <w:rPr>
                <w:rFonts w:hAnsi="Times New Roman"/>
                <w:color w:val="000000"/>
                <w:sz w:val="24"/>
                <w:szCs w:val="24"/>
              </w:rPr>
              <w:t>встреч</w:t>
            </w:r>
            <w:r w:rsidRPr="00C933AF">
              <w:rPr>
                <w:rFonts w:hAnsi="Times New Roman"/>
                <w:color w:val="000000"/>
                <w:sz w:val="24"/>
                <w:szCs w:val="24"/>
              </w:rPr>
              <w:t xml:space="preserve"> </w:t>
            </w:r>
            <w:r w:rsidRPr="00C933AF">
              <w:rPr>
                <w:rFonts w:hAnsi="Times New Roman"/>
                <w:color w:val="000000"/>
                <w:sz w:val="24"/>
                <w:szCs w:val="24"/>
              </w:rPr>
              <w:t>«Путь</w:t>
            </w:r>
            <w:r w:rsidRPr="00C933AF">
              <w:rPr>
                <w:rFonts w:hAnsi="Times New Roman"/>
                <w:color w:val="000000"/>
                <w:sz w:val="24"/>
                <w:szCs w:val="24"/>
              </w:rPr>
              <w:t xml:space="preserve"> </w:t>
            </w:r>
            <w:r w:rsidRPr="00C933AF">
              <w:rPr>
                <w:rFonts w:hAnsi="Times New Roman"/>
                <w:color w:val="000000"/>
                <w:sz w:val="24"/>
                <w:szCs w:val="24"/>
              </w:rPr>
              <w:t>самоопределения»</w:t>
            </w:r>
            <w:r w:rsidRPr="00C933AF">
              <w:rPr>
                <w:rFonts w:hAnsi="Times New Roman"/>
                <w:color w:val="000000"/>
                <w:sz w:val="24"/>
                <w:szCs w:val="24"/>
              </w:rPr>
              <w:t xml:space="preserve"> (</w:t>
            </w:r>
            <w:r w:rsidRPr="00C933AF">
              <w:rPr>
                <w:rFonts w:hAnsi="Times New Roman"/>
                <w:color w:val="000000"/>
                <w:sz w:val="24"/>
                <w:szCs w:val="24"/>
              </w:rPr>
              <w:t>профориентация</w:t>
            </w:r>
            <w:r w:rsidRPr="00C933AF">
              <w:rPr>
                <w:rFonts w:hAnsi="Times New Roman"/>
                <w:color w:val="000000"/>
                <w:sz w:val="24"/>
                <w:szCs w:val="24"/>
              </w:rPr>
              <w:t>)</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Один</w:t>
            </w:r>
            <w:r>
              <w:rPr>
                <w:rFonts w:hAnsi="Times New Roman"/>
                <w:color w:val="000000"/>
                <w:sz w:val="24"/>
                <w:szCs w:val="24"/>
              </w:rPr>
              <w:t xml:space="preserve"> </w:t>
            </w:r>
            <w:r>
              <w:rPr>
                <w:rFonts w:hAnsi="Times New Roman"/>
                <w:color w:val="000000"/>
                <w:sz w:val="24"/>
                <w:szCs w:val="24"/>
              </w:rPr>
              <w:t>раз</w:t>
            </w:r>
            <w:r>
              <w:rPr>
                <w:rFonts w:hAnsi="Times New Roman"/>
                <w:color w:val="000000"/>
                <w:sz w:val="24"/>
                <w:szCs w:val="24"/>
              </w:rPr>
              <w:t xml:space="preserve"> </w:t>
            </w: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триместр</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Классны</w:t>
            </w:r>
            <w:r>
              <w:rPr>
                <w:rFonts w:hAnsi="Times New Roman"/>
                <w:color w:val="000000"/>
                <w:sz w:val="24"/>
                <w:szCs w:val="24"/>
              </w:rPr>
              <w:t>й</w:t>
            </w:r>
            <w:r w:rsidRPr="00C933AF">
              <w:rPr>
                <w:rFonts w:hAnsi="Times New Roman"/>
                <w:color w:val="000000"/>
                <w:sz w:val="24"/>
                <w:szCs w:val="24"/>
              </w:rPr>
              <w:t xml:space="preserve"> </w:t>
            </w:r>
            <w:r w:rsidRPr="00C933AF">
              <w:rPr>
                <w:rFonts w:hAnsi="Times New Roman"/>
                <w:color w:val="000000"/>
                <w:sz w:val="24"/>
                <w:szCs w:val="24"/>
              </w:rPr>
              <w:t>руководител</w:t>
            </w:r>
            <w:r>
              <w:rPr>
                <w:rFonts w:hAnsi="Times New Roman"/>
                <w:color w:val="000000"/>
                <w:sz w:val="24"/>
                <w:szCs w:val="24"/>
              </w:rPr>
              <w:t>ь</w:t>
            </w:r>
            <w:r w:rsidRPr="00C933AF">
              <w:rPr>
                <w:rFonts w:hAnsi="Times New Roman"/>
                <w:color w:val="000000"/>
                <w:sz w:val="24"/>
                <w:szCs w:val="24"/>
              </w:rPr>
              <w:t xml:space="preserve">, </w:t>
            </w:r>
            <w:r w:rsidRPr="00C933AF">
              <w:rPr>
                <w:rFonts w:hAnsi="Times New Roman"/>
                <w:color w:val="000000"/>
                <w:sz w:val="24"/>
                <w:szCs w:val="24"/>
              </w:rPr>
              <w:t>родители</w:t>
            </w:r>
            <w:r w:rsidRPr="00C933AF">
              <w:rPr>
                <w:rFonts w:hAnsi="Times New Roman"/>
                <w:color w:val="000000"/>
                <w:sz w:val="24"/>
                <w:szCs w:val="24"/>
              </w:rPr>
              <w:t xml:space="preserve"> </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родительские</w:t>
            </w:r>
            <w:r>
              <w:rPr>
                <w:rFonts w:hAnsi="Times New Roman"/>
                <w:color w:val="000000"/>
                <w:sz w:val="24"/>
                <w:szCs w:val="24"/>
              </w:rPr>
              <w:t xml:space="preserve"> </w:t>
            </w:r>
            <w:r>
              <w:rPr>
                <w:rFonts w:hAnsi="Times New Roman"/>
                <w:color w:val="000000"/>
                <w:sz w:val="24"/>
                <w:szCs w:val="24"/>
              </w:rPr>
              <w:t>собрания</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Согласно</w:t>
            </w:r>
            <w:r w:rsidRPr="00C933AF">
              <w:rPr>
                <w:rFonts w:hAnsi="Times New Roman"/>
                <w:color w:val="000000"/>
                <w:sz w:val="24"/>
                <w:szCs w:val="24"/>
              </w:rPr>
              <w:t xml:space="preserve"> </w:t>
            </w:r>
            <w:r w:rsidRPr="00C933AF">
              <w:rPr>
                <w:rFonts w:hAnsi="Times New Roman"/>
                <w:color w:val="000000"/>
                <w:sz w:val="24"/>
                <w:szCs w:val="24"/>
              </w:rPr>
              <w:t>плану</w:t>
            </w:r>
            <w:r w:rsidRPr="00C933AF">
              <w:rPr>
                <w:rFonts w:hAnsi="Times New Roman"/>
                <w:color w:val="000000"/>
                <w:sz w:val="24"/>
                <w:szCs w:val="24"/>
              </w:rPr>
              <w:t xml:space="preserve"> </w:t>
            </w:r>
            <w:r w:rsidRPr="00C933AF">
              <w:rPr>
                <w:rFonts w:hAnsi="Times New Roman"/>
                <w:color w:val="000000"/>
                <w:sz w:val="24"/>
                <w:szCs w:val="24"/>
              </w:rPr>
              <w:t>ВР</w:t>
            </w:r>
            <w:r w:rsidRPr="00C933AF">
              <w:rPr>
                <w:rFonts w:hAnsi="Times New Roman"/>
                <w:color w:val="000000"/>
                <w:sz w:val="24"/>
                <w:szCs w:val="24"/>
              </w:rPr>
              <w:t xml:space="preserve"> </w:t>
            </w:r>
            <w:r w:rsidRPr="00C933AF">
              <w:rPr>
                <w:rFonts w:hAnsi="Times New Roman"/>
                <w:color w:val="000000"/>
                <w:sz w:val="24"/>
                <w:szCs w:val="24"/>
              </w:rPr>
              <w:t>классных</w:t>
            </w:r>
            <w:r w:rsidRPr="00C933AF">
              <w:rPr>
                <w:rFonts w:hAnsi="Times New Roman"/>
                <w:color w:val="000000"/>
                <w:sz w:val="24"/>
                <w:szCs w:val="24"/>
              </w:rPr>
              <w:t xml:space="preserve"> </w:t>
            </w:r>
            <w:r w:rsidRPr="00C933AF">
              <w:rPr>
                <w:rFonts w:hAnsi="Times New Roman"/>
                <w:color w:val="000000"/>
                <w:sz w:val="24"/>
                <w:szCs w:val="24"/>
              </w:rPr>
              <w:t>руководителей</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Классны</w:t>
            </w:r>
            <w:r>
              <w:rPr>
                <w:rFonts w:hAnsi="Times New Roman"/>
                <w:color w:val="000000"/>
                <w:sz w:val="24"/>
                <w:szCs w:val="24"/>
              </w:rPr>
              <w:t>й</w:t>
            </w:r>
            <w:r w:rsidRPr="00C933AF">
              <w:rPr>
                <w:rFonts w:hAnsi="Times New Roman"/>
                <w:color w:val="000000"/>
                <w:sz w:val="24"/>
                <w:szCs w:val="24"/>
              </w:rPr>
              <w:t xml:space="preserve"> </w:t>
            </w:r>
            <w:r w:rsidRPr="00C933AF">
              <w:rPr>
                <w:rFonts w:hAnsi="Times New Roman"/>
                <w:color w:val="000000"/>
                <w:sz w:val="24"/>
                <w:szCs w:val="24"/>
              </w:rPr>
              <w:t>руководител</w:t>
            </w:r>
            <w:r>
              <w:rPr>
                <w:rFonts w:hAnsi="Times New Roman"/>
                <w:color w:val="000000"/>
                <w:sz w:val="24"/>
                <w:szCs w:val="24"/>
              </w:rPr>
              <w:t>ь</w:t>
            </w:r>
            <w:r w:rsidRPr="00C933AF">
              <w:rPr>
                <w:rFonts w:hAnsi="Times New Roman"/>
                <w:color w:val="000000"/>
                <w:sz w:val="24"/>
                <w:szCs w:val="24"/>
              </w:rPr>
              <w:t xml:space="preserve">, </w:t>
            </w:r>
            <w:r w:rsidRPr="00C933AF">
              <w:rPr>
                <w:rFonts w:hAnsi="Times New Roman"/>
                <w:color w:val="000000"/>
                <w:sz w:val="24"/>
                <w:szCs w:val="24"/>
              </w:rPr>
              <w:t>администрация</w:t>
            </w:r>
            <w:r w:rsidRPr="00C933AF">
              <w:rPr>
                <w:rFonts w:hAnsi="Times New Roman"/>
                <w:color w:val="000000"/>
                <w:sz w:val="24"/>
                <w:szCs w:val="24"/>
              </w:rPr>
              <w:t xml:space="preserve"> </w:t>
            </w:r>
            <w:r w:rsidRPr="00C933AF">
              <w:rPr>
                <w:rFonts w:hAnsi="Times New Roman"/>
                <w:color w:val="000000"/>
                <w:sz w:val="24"/>
                <w:szCs w:val="24"/>
              </w:rPr>
              <w:t>школы</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sidRPr="00C933AF">
              <w:rPr>
                <w:rFonts w:hAnsi="Times New Roman"/>
                <w:color w:val="000000"/>
                <w:sz w:val="24"/>
                <w:szCs w:val="24"/>
              </w:rPr>
              <w:t>требованию</w:t>
            </w:r>
            <w:r>
              <w:rPr>
                <w:rFonts w:hAnsi="Times New Roman"/>
                <w:color w:val="000000"/>
                <w:sz w:val="24"/>
                <w:szCs w:val="24"/>
              </w:rPr>
              <w:t>)</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lastRenderedPageBreak/>
              <w:t>УРОЧНАЯ ДЕЯТЕЛЬНОСТЬ</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Визуальные</w:t>
            </w:r>
            <w:r w:rsidRPr="00C933AF">
              <w:rPr>
                <w:rFonts w:hAnsi="Times New Roman"/>
                <w:color w:val="000000"/>
                <w:sz w:val="24"/>
                <w:szCs w:val="24"/>
              </w:rPr>
              <w:t xml:space="preserve"> </w:t>
            </w:r>
            <w:r w:rsidRPr="00C933AF">
              <w:rPr>
                <w:rFonts w:hAnsi="Times New Roman"/>
                <w:color w:val="000000"/>
                <w:sz w:val="24"/>
                <w:szCs w:val="24"/>
              </w:rPr>
              <w:t>образы</w:t>
            </w:r>
            <w:r w:rsidRPr="00C933AF">
              <w:rPr>
                <w:rFonts w:hAnsi="Times New Roman"/>
                <w:color w:val="000000"/>
                <w:sz w:val="24"/>
                <w:szCs w:val="24"/>
              </w:rPr>
              <w:t xml:space="preserve"> (</w:t>
            </w:r>
            <w:r w:rsidRPr="00C933AF">
              <w:rPr>
                <w:rFonts w:hAnsi="Times New Roman"/>
                <w:color w:val="000000"/>
                <w:sz w:val="24"/>
                <w:szCs w:val="24"/>
              </w:rPr>
              <w:t>предметно</w:t>
            </w:r>
            <w:r w:rsidRPr="00C933AF">
              <w:rPr>
                <w:rFonts w:hAnsi="Times New Roman"/>
                <w:color w:val="000000"/>
                <w:sz w:val="24"/>
                <w:szCs w:val="24"/>
              </w:rPr>
              <w:t>-</w:t>
            </w:r>
            <w:r w:rsidRPr="00C933AF">
              <w:rPr>
                <w:rFonts w:hAnsi="Times New Roman"/>
                <w:color w:val="000000"/>
                <w:sz w:val="24"/>
                <w:szCs w:val="24"/>
              </w:rPr>
              <w:t>эстетическая</w:t>
            </w:r>
            <w:r w:rsidRPr="00C933AF">
              <w:rPr>
                <w:rFonts w:hAnsi="Times New Roman"/>
                <w:color w:val="000000"/>
                <w:sz w:val="24"/>
                <w:szCs w:val="24"/>
              </w:rPr>
              <w:t xml:space="preserve"> </w:t>
            </w:r>
            <w:r w:rsidRPr="00C933AF">
              <w:rPr>
                <w:rFonts w:hAnsi="Times New Roman"/>
                <w:color w:val="000000"/>
                <w:sz w:val="24"/>
                <w:szCs w:val="24"/>
              </w:rPr>
              <w:t>среда</w:t>
            </w:r>
            <w:r w:rsidRPr="00C933AF">
              <w:rPr>
                <w:rFonts w:hAnsi="Times New Roman"/>
                <w:color w:val="000000"/>
                <w:sz w:val="24"/>
                <w:szCs w:val="24"/>
              </w:rPr>
              <w:t xml:space="preserve">, </w:t>
            </w:r>
            <w:r w:rsidRPr="00C933AF">
              <w:rPr>
                <w:rFonts w:hAnsi="Times New Roman"/>
                <w:color w:val="000000"/>
                <w:sz w:val="24"/>
                <w:szCs w:val="24"/>
              </w:rPr>
              <w:t>наглядная</w:t>
            </w:r>
            <w:r w:rsidRPr="00C933AF">
              <w:rPr>
                <w:rFonts w:hAnsi="Times New Roman"/>
                <w:color w:val="000000"/>
                <w:sz w:val="24"/>
                <w:szCs w:val="24"/>
              </w:rPr>
              <w:t xml:space="preserve"> </w:t>
            </w:r>
            <w:r w:rsidRPr="00C933AF">
              <w:rPr>
                <w:rFonts w:hAnsi="Times New Roman"/>
                <w:color w:val="000000"/>
                <w:sz w:val="24"/>
                <w:szCs w:val="24"/>
              </w:rPr>
              <w:t>агитация</w:t>
            </w:r>
            <w:r w:rsidRPr="00C933AF">
              <w:rPr>
                <w:rFonts w:hAnsi="Times New Roman"/>
                <w:color w:val="000000"/>
                <w:sz w:val="24"/>
                <w:szCs w:val="24"/>
              </w:rPr>
              <w:t xml:space="preserve"> </w:t>
            </w:r>
            <w:r w:rsidRPr="00C933AF">
              <w:rPr>
                <w:rFonts w:hAnsi="Times New Roman"/>
                <w:color w:val="000000"/>
                <w:sz w:val="24"/>
                <w:szCs w:val="24"/>
              </w:rPr>
              <w:t>школьных</w:t>
            </w:r>
            <w:r w:rsidRPr="00C933AF">
              <w:rPr>
                <w:rFonts w:hAnsi="Times New Roman"/>
                <w:color w:val="000000"/>
                <w:sz w:val="24"/>
                <w:szCs w:val="24"/>
              </w:rPr>
              <w:t xml:space="preserve"> </w:t>
            </w:r>
            <w:r w:rsidRPr="00C933AF">
              <w:rPr>
                <w:rFonts w:hAnsi="Times New Roman"/>
                <w:color w:val="000000"/>
                <w:sz w:val="24"/>
                <w:szCs w:val="24"/>
              </w:rPr>
              <w:t>стендов</w:t>
            </w:r>
            <w:r w:rsidRPr="00C933AF">
              <w:rPr>
                <w:rFonts w:hAnsi="Times New Roman"/>
                <w:color w:val="000000"/>
                <w:sz w:val="24"/>
                <w:szCs w:val="24"/>
              </w:rPr>
              <w:t xml:space="preserve"> </w:t>
            </w:r>
            <w:r w:rsidRPr="00C933AF">
              <w:rPr>
                <w:rFonts w:hAnsi="Times New Roman"/>
                <w:color w:val="000000"/>
                <w:sz w:val="24"/>
                <w:szCs w:val="24"/>
              </w:rPr>
              <w:t>предметной</w:t>
            </w:r>
            <w:r w:rsidRPr="00C933AF">
              <w:rPr>
                <w:rFonts w:hAnsi="Times New Roman"/>
                <w:color w:val="000000"/>
                <w:sz w:val="24"/>
                <w:szCs w:val="24"/>
              </w:rPr>
              <w:t xml:space="preserve"> </w:t>
            </w:r>
            <w:r w:rsidRPr="00C933AF">
              <w:rPr>
                <w:rFonts w:hAnsi="Times New Roman"/>
                <w:color w:val="000000"/>
                <w:sz w:val="24"/>
                <w:szCs w:val="24"/>
              </w:rPr>
              <w:t>направленности</w:t>
            </w:r>
            <w:r w:rsidRPr="00C933AF">
              <w:rPr>
                <w:rFonts w:hAnsi="Times New Roman"/>
                <w:color w:val="000000"/>
                <w:sz w:val="24"/>
                <w:szCs w:val="24"/>
              </w:rPr>
              <w:t>)</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C933AF">
              <w:rPr>
                <w:rFonts w:hAnsi="Times New Roman"/>
                <w:color w:val="000000"/>
                <w:sz w:val="24"/>
                <w:szCs w:val="24"/>
              </w:rPr>
              <w:t>Учителя</w:t>
            </w:r>
            <w:r w:rsidRPr="00C933AF">
              <w:rPr>
                <w:rFonts w:hAnsi="Times New Roman"/>
                <w:color w:val="000000"/>
                <w:sz w:val="24"/>
                <w:szCs w:val="24"/>
              </w:rPr>
              <w:t>-</w:t>
            </w:r>
            <w:r w:rsidRPr="00C933AF">
              <w:rPr>
                <w:rFonts w:hAnsi="Times New Roman"/>
                <w:color w:val="000000"/>
                <w:sz w:val="24"/>
                <w:szCs w:val="24"/>
              </w:rPr>
              <w:t>предметники</w:t>
            </w:r>
            <w:r w:rsidRPr="00C933AF">
              <w:rPr>
                <w:rFonts w:hAnsi="Times New Roman"/>
                <w:color w:val="000000"/>
                <w:sz w:val="24"/>
                <w:szCs w:val="24"/>
              </w:rPr>
              <w:t xml:space="preserve">, </w:t>
            </w:r>
            <w:r w:rsidRPr="00C933AF">
              <w:rPr>
                <w:rFonts w:hAnsi="Times New Roman"/>
                <w:color w:val="000000"/>
                <w:sz w:val="24"/>
                <w:szCs w:val="24"/>
              </w:rPr>
              <w:t>замдиректора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sidRPr="00C933AF">
              <w:rPr>
                <w:rFonts w:hAnsi="Times New Roman"/>
                <w:color w:val="000000"/>
                <w:sz w:val="24"/>
                <w:szCs w:val="24"/>
              </w:rPr>
              <w:t>УВР</w:t>
            </w:r>
            <w:r w:rsidRPr="00C933AF">
              <w:rPr>
                <w:rFonts w:hAnsi="Times New Roman"/>
                <w:color w:val="000000"/>
                <w:sz w:val="24"/>
                <w:szCs w:val="24"/>
              </w:rPr>
              <w:t xml:space="preserve">, </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Дежурство</w:t>
            </w:r>
            <w:r>
              <w:rPr>
                <w:rFonts w:hAnsi="Times New Roman"/>
                <w:color w:val="000000"/>
                <w:sz w:val="24"/>
                <w:szCs w:val="24"/>
              </w:rPr>
              <w:t xml:space="preserve"> </w:t>
            </w:r>
            <w:r>
              <w:rPr>
                <w:rFonts w:hAnsi="Times New Roman"/>
                <w:color w:val="000000"/>
                <w:sz w:val="24"/>
                <w:szCs w:val="24"/>
              </w:rPr>
              <w:t>на</w:t>
            </w:r>
            <w:r>
              <w:rPr>
                <w:rFonts w:hAnsi="Times New Roman"/>
                <w:color w:val="000000"/>
                <w:sz w:val="24"/>
                <w:szCs w:val="24"/>
              </w:rPr>
              <w:t xml:space="preserve"> </w:t>
            </w:r>
            <w:r>
              <w:rPr>
                <w:rFonts w:hAnsi="Times New Roman"/>
                <w:color w:val="000000"/>
                <w:sz w:val="24"/>
                <w:szCs w:val="24"/>
              </w:rPr>
              <w:t>уроках</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Учителя</w:t>
            </w:r>
            <w:r>
              <w:rPr>
                <w:rFonts w:hAnsi="Times New Roman"/>
                <w:color w:val="000000"/>
                <w:sz w:val="24"/>
                <w:szCs w:val="24"/>
              </w:rPr>
              <w:t>-</w:t>
            </w:r>
            <w:r>
              <w:rPr>
                <w:rFonts w:hAnsi="Times New Roman"/>
                <w:color w:val="000000"/>
                <w:sz w:val="24"/>
                <w:szCs w:val="24"/>
              </w:rPr>
              <w:t>предметники</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Игровые</w:t>
            </w:r>
            <w:r>
              <w:rPr>
                <w:rFonts w:hAnsi="Times New Roman"/>
                <w:color w:val="000000"/>
                <w:sz w:val="24"/>
                <w:szCs w:val="24"/>
              </w:rPr>
              <w:t xml:space="preserve"> </w:t>
            </w:r>
            <w:r>
              <w:rPr>
                <w:rFonts w:hAnsi="Times New Roman"/>
                <w:color w:val="000000"/>
                <w:sz w:val="24"/>
                <w:szCs w:val="24"/>
              </w:rPr>
              <w:t>формы</w:t>
            </w:r>
            <w:r>
              <w:rPr>
                <w:rFonts w:hAnsi="Times New Roman"/>
                <w:color w:val="000000"/>
                <w:sz w:val="24"/>
                <w:szCs w:val="24"/>
              </w:rPr>
              <w:t xml:space="preserve"> </w:t>
            </w:r>
            <w:r>
              <w:rPr>
                <w:rFonts w:hAnsi="Times New Roman"/>
                <w:color w:val="000000"/>
                <w:sz w:val="24"/>
                <w:szCs w:val="24"/>
              </w:rPr>
              <w:t>учебной</w:t>
            </w:r>
            <w:r>
              <w:rPr>
                <w:rFonts w:hAnsi="Times New Roman"/>
                <w:color w:val="000000"/>
                <w:sz w:val="24"/>
                <w:szCs w:val="24"/>
              </w:rPr>
              <w:t xml:space="preserve"> </w:t>
            </w:r>
            <w:r>
              <w:rPr>
                <w:rFonts w:hAnsi="Times New Roman"/>
                <w:color w:val="000000"/>
                <w:sz w:val="24"/>
                <w:szCs w:val="24"/>
              </w:rPr>
              <w:t>деятельности</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Учителя</w:t>
            </w:r>
            <w:r w:rsidRPr="00C933AF">
              <w:rPr>
                <w:rFonts w:hAnsi="Times New Roman"/>
                <w:color w:val="000000"/>
                <w:sz w:val="24"/>
                <w:szCs w:val="24"/>
              </w:rPr>
              <w:t>-</w:t>
            </w:r>
            <w:r w:rsidRPr="00C933AF">
              <w:rPr>
                <w:rFonts w:hAnsi="Times New Roman"/>
                <w:color w:val="000000"/>
                <w:sz w:val="24"/>
                <w:szCs w:val="24"/>
              </w:rPr>
              <w:t>предметники</w:t>
            </w:r>
            <w:r w:rsidRPr="00C933AF">
              <w:rPr>
                <w:rFonts w:hAnsi="Times New Roman"/>
                <w:color w:val="000000"/>
                <w:sz w:val="24"/>
                <w:szCs w:val="24"/>
              </w:rPr>
              <w:t xml:space="preserve">, </w:t>
            </w:r>
            <w:r w:rsidRPr="00C933AF">
              <w:rPr>
                <w:rFonts w:hAnsi="Times New Roman"/>
                <w:color w:val="000000"/>
                <w:sz w:val="24"/>
                <w:szCs w:val="24"/>
              </w:rPr>
              <w:t>замдиректора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sidRPr="00C933AF">
              <w:rPr>
                <w:rFonts w:hAnsi="Times New Roman"/>
                <w:color w:val="000000"/>
                <w:sz w:val="24"/>
                <w:szCs w:val="24"/>
              </w:rPr>
              <w:t>УВР</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Интерактивные</w:t>
            </w:r>
            <w:r>
              <w:rPr>
                <w:rFonts w:hAnsi="Times New Roman"/>
                <w:color w:val="000000"/>
                <w:sz w:val="24"/>
                <w:szCs w:val="24"/>
              </w:rPr>
              <w:t xml:space="preserve"> </w:t>
            </w:r>
            <w:r>
              <w:rPr>
                <w:rFonts w:hAnsi="Times New Roman"/>
                <w:color w:val="000000"/>
                <w:sz w:val="24"/>
                <w:szCs w:val="24"/>
              </w:rPr>
              <w:t>формы</w:t>
            </w:r>
            <w:r>
              <w:rPr>
                <w:rFonts w:hAnsi="Times New Roman"/>
                <w:color w:val="000000"/>
                <w:sz w:val="24"/>
                <w:szCs w:val="24"/>
              </w:rPr>
              <w:t xml:space="preserve"> </w:t>
            </w:r>
            <w:r>
              <w:rPr>
                <w:rFonts w:hAnsi="Times New Roman"/>
                <w:color w:val="000000"/>
                <w:sz w:val="24"/>
                <w:szCs w:val="24"/>
              </w:rPr>
              <w:t>учебной</w:t>
            </w:r>
            <w:r>
              <w:rPr>
                <w:rFonts w:hAnsi="Times New Roman"/>
                <w:color w:val="000000"/>
                <w:sz w:val="24"/>
                <w:szCs w:val="24"/>
              </w:rPr>
              <w:t xml:space="preserve"> </w:t>
            </w:r>
            <w:r>
              <w:rPr>
                <w:rFonts w:hAnsi="Times New Roman"/>
                <w:color w:val="000000"/>
                <w:sz w:val="24"/>
                <w:szCs w:val="24"/>
              </w:rPr>
              <w:t>деятельности</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Учителя</w:t>
            </w:r>
            <w:r w:rsidRPr="00C933AF">
              <w:rPr>
                <w:rFonts w:hAnsi="Times New Roman"/>
                <w:color w:val="000000"/>
                <w:sz w:val="24"/>
                <w:szCs w:val="24"/>
              </w:rPr>
              <w:t>-</w:t>
            </w:r>
            <w:r w:rsidRPr="00C933AF">
              <w:rPr>
                <w:rFonts w:hAnsi="Times New Roman"/>
                <w:color w:val="000000"/>
                <w:sz w:val="24"/>
                <w:szCs w:val="24"/>
              </w:rPr>
              <w:t>предметники</w:t>
            </w:r>
            <w:r w:rsidRPr="00C933AF">
              <w:rPr>
                <w:rFonts w:hAnsi="Times New Roman"/>
                <w:color w:val="000000"/>
                <w:sz w:val="24"/>
                <w:szCs w:val="24"/>
              </w:rPr>
              <w:t xml:space="preserve">, </w:t>
            </w:r>
            <w:r w:rsidRPr="00C933AF">
              <w:rPr>
                <w:rFonts w:hAnsi="Times New Roman"/>
                <w:color w:val="000000"/>
                <w:sz w:val="24"/>
                <w:szCs w:val="24"/>
              </w:rPr>
              <w:t>замдиректора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sidRPr="00C933AF">
              <w:rPr>
                <w:rFonts w:hAnsi="Times New Roman"/>
                <w:color w:val="000000"/>
                <w:sz w:val="24"/>
                <w:szCs w:val="24"/>
              </w:rPr>
              <w:t>УВР</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Внутриклассное</w:t>
            </w:r>
            <w:r>
              <w:rPr>
                <w:rFonts w:hAnsi="Times New Roman"/>
                <w:color w:val="000000"/>
                <w:sz w:val="24"/>
                <w:szCs w:val="24"/>
              </w:rPr>
              <w:t xml:space="preserve"> </w:t>
            </w:r>
            <w:r>
              <w:rPr>
                <w:rFonts w:hAnsi="Times New Roman"/>
                <w:color w:val="000000"/>
                <w:sz w:val="24"/>
                <w:szCs w:val="24"/>
              </w:rPr>
              <w:t>шефство</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Учителя</w:t>
            </w:r>
            <w:r w:rsidRPr="00C933AF">
              <w:rPr>
                <w:rFonts w:hAnsi="Times New Roman"/>
                <w:color w:val="000000"/>
                <w:sz w:val="24"/>
                <w:szCs w:val="24"/>
              </w:rPr>
              <w:t>-</w:t>
            </w:r>
            <w:r w:rsidRPr="00C933AF">
              <w:rPr>
                <w:rFonts w:hAnsi="Times New Roman"/>
                <w:color w:val="000000"/>
                <w:sz w:val="24"/>
                <w:szCs w:val="24"/>
              </w:rPr>
              <w:t>предметники</w:t>
            </w:r>
            <w:r w:rsidRPr="00C933AF">
              <w:rPr>
                <w:rFonts w:hAnsi="Times New Roman"/>
                <w:color w:val="000000"/>
                <w:sz w:val="24"/>
                <w:szCs w:val="24"/>
              </w:rPr>
              <w:t xml:space="preserve">, </w:t>
            </w:r>
            <w:r w:rsidRPr="00C933AF">
              <w:rPr>
                <w:rFonts w:hAnsi="Times New Roman"/>
                <w:color w:val="000000"/>
                <w:sz w:val="24"/>
                <w:szCs w:val="24"/>
              </w:rPr>
              <w:t>замдиректора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sidRPr="00C933AF">
              <w:rPr>
                <w:rFonts w:hAnsi="Times New Roman"/>
                <w:color w:val="000000"/>
                <w:sz w:val="24"/>
                <w:szCs w:val="24"/>
              </w:rPr>
              <w:t>УВР</w:t>
            </w:r>
          </w:p>
        </w:tc>
      </w:tr>
      <w:tr w:rsidR="00772262" w:rsidRPr="00C933AF"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Содержание</w:t>
            </w:r>
            <w:r>
              <w:rPr>
                <w:rFonts w:hAnsi="Times New Roman"/>
                <w:color w:val="000000"/>
                <w:sz w:val="24"/>
                <w:szCs w:val="24"/>
              </w:rPr>
              <w:t xml:space="preserve"> </w:t>
            </w:r>
            <w:r>
              <w:rPr>
                <w:rFonts w:hAnsi="Times New Roman"/>
                <w:color w:val="000000"/>
                <w:sz w:val="24"/>
                <w:szCs w:val="24"/>
              </w:rPr>
              <w:t>уроков</w:t>
            </w:r>
          </w:p>
        </w:tc>
        <w:tc>
          <w:tcPr>
            <w:tcW w:w="86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0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7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r w:rsidRPr="00C933AF">
              <w:rPr>
                <w:rFonts w:hAnsi="Times New Roman"/>
                <w:color w:val="000000"/>
                <w:sz w:val="24"/>
                <w:szCs w:val="24"/>
              </w:rPr>
              <w:t>Учителя</w:t>
            </w:r>
            <w:r w:rsidRPr="00C933AF">
              <w:rPr>
                <w:rFonts w:hAnsi="Times New Roman"/>
                <w:color w:val="000000"/>
                <w:sz w:val="24"/>
                <w:szCs w:val="24"/>
              </w:rPr>
              <w:t>-</w:t>
            </w:r>
            <w:r w:rsidRPr="00C933AF">
              <w:rPr>
                <w:rFonts w:hAnsi="Times New Roman"/>
                <w:color w:val="000000"/>
                <w:sz w:val="24"/>
                <w:szCs w:val="24"/>
              </w:rPr>
              <w:t>предметники</w:t>
            </w:r>
            <w:r w:rsidRPr="00C933AF">
              <w:rPr>
                <w:rFonts w:hAnsi="Times New Roman"/>
                <w:color w:val="000000"/>
                <w:sz w:val="24"/>
                <w:szCs w:val="24"/>
              </w:rPr>
              <w:t xml:space="preserve">, </w:t>
            </w:r>
            <w:r w:rsidRPr="00C933AF">
              <w:rPr>
                <w:rFonts w:hAnsi="Times New Roman"/>
                <w:color w:val="000000"/>
                <w:sz w:val="24"/>
                <w:szCs w:val="24"/>
              </w:rPr>
              <w:t>замдиректора</w:t>
            </w:r>
            <w:r w:rsidRPr="00C933AF">
              <w:rPr>
                <w:rFonts w:hAnsi="Times New Roman"/>
                <w:color w:val="000000"/>
                <w:sz w:val="24"/>
                <w:szCs w:val="24"/>
              </w:rPr>
              <w:t xml:space="preserve"> </w:t>
            </w:r>
            <w:r w:rsidRPr="00C933AF">
              <w:rPr>
                <w:rFonts w:hAnsi="Times New Roman"/>
                <w:color w:val="000000"/>
                <w:sz w:val="24"/>
                <w:szCs w:val="24"/>
              </w:rPr>
              <w:t>по</w:t>
            </w:r>
            <w:r w:rsidRPr="00C933AF">
              <w:rPr>
                <w:rFonts w:hAnsi="Times New Roman"/>
                <w:color w:val="000000"/>
                <w:sz w:val="24"/>
                <w:szCs w:val="24"/>
              </w:rPr>
              <w:t xml:space="preserve"> </w:t>
            </w:r>
            <w:r w:rsidRPr="00C933AF">
              <w:rPr>
                <w:rFonts w:hAnsi="Times New Roman"/>
                <w:color w:val="000000"/>
                <w:sz w:val="24"/>
                <w:szCs w:val="24"/>
              </w:rPr>
              <w:t>УВР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b/>
                <w:bCs/>
                <w:color w:val="000000"/>
                <w:sz w:val="24"/>
                <w:szCs w:val="24"/>
              </w:rPr>
              <w:t>Сентябрь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окончания</w:t>
            </w:r>
            <w:r w:rsidRPr="00F92E5A">
              <w:rPr>
                <w:rFonts w:hAnsi="Times New Roman"/>
                <w:color w:val="000000"/>
                <w:sz w:val="24"/>
                <w:szCs w:val="24"/>
              </w:rPr>
              <w:t xml:space="preserve"> </w:t>
            </w:r>
            <w:r w:rsidRPr="00F92E5A">
              <w:rPr>
                <w:rFonts w:hAnsi="Times New Roman"/>
                <w:color w:val="000000"/>
                <w:sz w:val="24"/>
                <w:szCs w:val="24"/>
              </w:rPr>
              <w:t>Второй</w:t>
            </w:r>
            <w:r w:rsidRPr="00F92E5A">
              <w:rPr>
                <w:rFonts w:hAnsi="Times New Roman"/>
                <w:color w:val="000000"/>
                <w:sz w:val="24"/>
                <w:szCs w:val="24"/>
              </w:rPr>
              <w:t xml:space="preserve"> </w:t>
            </w:r>
            <w:r w:rsidRPr="00F92E5A">
              <w:rPr>
                <w:rFonts w:hAnsi="Times New Roman"/>
                <w:color w:val="000000"/>
                <w:sz w:val="24"/>
                <w:szCs w:val="24"/>
              </w:rPr>
              <w:t>мировой</w:t>
            </w:r>
            <w:r w:rsidRPr="00F92E5A">
              <w:rPr>
                <w:rFonts w:hAnsi="Times New Roman"/>
                <w:color w:val="000000"/>
                <w:sz w:val="24"/>
                <w:szCs w:val="24"/>
              </w:rPr>
              <w:t xml:space="preserve"> </w:t>
            </w:r>
            <w:r w:rsidRPr="00F92E5A">
              <w:rPr>
                <w:rFonts w:hAnsi="Times New Roman"/>
                <w:color w:val="000000"/>
                <w:sz w:val="24"/>
                <w:szCs w:val="24"/>
              </w:rPr>
              <w:t>войны</w:t>
            </w:r>
            <w:r w:rsidRPr="00F92E5A">
              <w:rPr>
                <w:rFonts w:hAnsi="Times New Roman"/>
                <w:color w:val="000000"/>
                <w:sz w:val="24"/>
                <w:szCs w:val="24"/>
              </w:rPr>
              <w:t>.</w:t>
            </w:r>
          </w:p>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солидарности</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борьбе</w:t>
            </w:r>
            <w:r w:rsidRPr="00F92E5A">
              <w:rPr>
                <w:rFonts w:hAnsi="Times New Roman"/>
                <w:color w:val="000000"/>
                <w:sz w:val="24"/>
                <w:szCs w:val="24"/>
              </w:rPr>
              <w:t xml:space="preserve"> </w:t>
            </w:r>
            <w:r w:rsidRPr="00F92E5A">
              <w:rPr>
                <w:rFonts w:hAnsi="Times New Roman"/>
                <w:color w:val="000000"/>
                <w:sz w:val="24"/>
                <w:szCs w:val="24"/>
              </w:rPr>
              <w:t>с</w:t>
            </w:r>
            <w:r>
              <w:rPr>
                <w:rFonts w:hAnsi="Times New Roman"/>
                <w:color w:val="000000"/>
                <w:sz w:val="24"/>
                <w:szCs w:val="24"/>
              </w:rPr>
              <w:t> </w:t>
            </w:r>
            <w:r w:rsidRPr="00F92E5A">
              <w:rPr>
                <w:rFonts w:hAnsi="Times New Roman"/>
                <w:color w:val="000000"/>
                <w:sz w:val="24"/>
                <w:szCs w:val="24"/>
              </w:rPr>
              <w:t>терроризмом</w:t>
            </w:r>
            <w:r w:rsidRPr="00F92E5A">
              <w:rPr>
                <w:rFonts w:hAnsi="Times New Roman"/>
                <w:color w:val="000000"/>
                <w:sz w:val="24"/>
                <w:szCs w:val="24"/>
              </w:rPr>
              <w:t>.</w:t>
            </w:r>
          </w:p>
          <w:p w:rsidR="00772262" w:rsidRPr="00F92E5A" w:rsidRDefault="00772262" w:rsidP="00E651B8">
            <w:pPr>
              <w:rPr>
                <w:rFonts w:hAnsi="Times New Roman"/>
                <w:color w:val="000000"/>
                <w:sz w:val="24"/>
                <w:szCs w:val="24"/>
              </w:rPr>
            </w:pP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обществознания</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1C6B88">
              <w:rPr>
                <w:rFonts w:hAnsi="Times New Roman"/>
                <w:color w:val="000000"/>
                <w:sz w:val="24"/>
                <w:szCs w:val="24"/>
              </w:rPr>
              <w:t>10</w:t>
            </w:r>
            <w:r w:rsidRPr="001C6B88">
              <w:rPr>
                <w:rFonts w:hAnsi="Times New Roman"/>
                <w:color w:val="000000"/>
                <w:sz w:val="24"/>
                <w:szCs w:val="24"/>
              </w:rPr>
              <w:t>–</w:t>
            </w:r>
            <w:r w:rsidRPr="001C6B88">
              <w:rPr>
                <w:rFonts w:hAnsi="Times New Roman"/>
                <w:color w:val="000000"/>
                <w:sz w:val="24"/>
                <w:szCs w:val="24"/>
              </w:rPr>
              <w:t>11-</w:t>
            </w:r>
            <w:r w:rsidRPr="001C6B88">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01.09</w:t>
            </w:r>
            <w:r>
              <w:rPr>
                <w:rFonts w:hAnsi="Times New Roman"/>
                <w:color w:val="000000"/>
                <w:sz w:val="24"/>
                <w:szCs w:val="24"/>
              </w:rPr>
              <w:t>–</w:t>
            </w:r>
            <w:r>
              <w:rPr>
                <w:rFonts w:hAnsi="Times New Roman"/>
                <w:color w:val="000000"/>
                <w:sz w:val="24"/>
                <w:szCs w:val="24"/>
              </w:rPr>
              <w:t>04.09</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воссоединения</w:t>
            </w:r>
            <w:r w:rsidRPr="00F92E5A">
              <w:rPr>
                <w:rFonts w:hAnsi="Times New Roman"/>
                <w:color w:val="000000"/>
                <w:sz w:val="24"/>
                <w:szCs w:val="24"/>
              </w:rPr>
              <w:t xml:space="preserve"> </w:t>
            </w:r>
            <w:r w:rsidRPr="00F92E5A">
              <w:rPr>
                <w:rFonts w:hAnsi="Times New Roman"/>
                <w:color w:val="000000"/>
                <w:sz w:val="24"/>
                <w:szCs w:val="24"/>
              </w:rPr>
              <w:t>Донецкой</w:t>
            </w:r>
            <w:r w:rsidRPr="00F92E5A">
              <w:rPr>
                <w:rFonts w:hAnsi="Times New Roman"/>
                <w:color w:val="000000"/>
                <w:sz w:val="24"/>
                <w:szCs w:val="24"/>
              </w:rPr>
              <w:t xml:space="preserve"> </w:t>
            </w:r>
            <w:r w:rsidRPr="00F92E5A">
              <w:rPr>
                <w:rFonts w:hAnsi="Times New Roman"/>
                <w:color w:val="000000"/>
                <w:sz w:val="24"/>
                <w:szCs w:val="24"/>
              </w:rPr>
              <w:t>Народной</w:t>
            </w:r>
            <w:r w:rsidRPr="00F92E5A">
              <w:rPr>
                <w:rFonts w:hAnsi="Times New Roman"/>
                <w:color w:val="000000"/>
                <w:sz w:val="24"/>
                <w:szCs w:val="24"/>
              </w:rPr>
              <w:t xml:space="preserve"> </w:t>
            </w:r>
            <w:r w:rsidRPr="00F92E5A">
              <w:rPr>
                <w:rFonts w:hAnsi="Times New Roman"/>
                <w:color w:val="000000"/>
                <w:sz w:val="24"/>
                <w:szCs w:val="24"/>
              </w:rPr>
              <w:t>Республики</w:t>
            </w:r>
            <w:r w:rsidRPr="00F92E5A">
              <w:rPr>
                <w:rFonts w:hAnsi="Times New Roman"/>
                <w:color w:val="000000"/>
                <w:sz w:val="24"/>
                <w:szCs w:val="24"/>
              </w:rPr>
              <w:t xml:space="preserve">, </w:t>
            </w:r>
            <w:r w:rsidRPr="00F92E5A">
              <w:rPr>
                <w:rFonts w:hAnsi="Times New Roman"/>
                <w:color w:val="000000"/>
                <w:sz w:val="24"/>
                <w:szCs w:val="24"/>
              </w:rPr>
              <w:t>Луганской</w:t>
            </w:r>
            <w:r w:rsidRPr="00F92E5A">
              <w:rPr>
                <w:rFonts w:hAnsi="Times New Roman"/>
                <w:color w:val="000000"/>
                <w:sz w:val="24"/>
                <w:szCs w:val="24"/>
              </w:rPr>
              <w:t xml:space="preserve"> </w:t>
            </w:r>
            <w:r w:rsidRPr="00F92E5A">
              <w:rPr>
                <w:rFonts w:hAnsi="Times New Roman"/>
                <w:color w:val="000000"/>
                <w:sz w:val="24"/>
                <w:szCs w:val="24"/>
              </w:rPr>
              <w:t>Народной</w:t>
            </w:r>
            <w:r w:rsidRPr="00F92E5A">
              <w:rPr>
                <w:rFonts w:hAnsi="Times New Roman"/>
                <w:color w:val="000000"/>
                <w:sz w:val="24"/>
                <w:szCs w:val="24"/>
              </w:rPr>
              <w:t xml:space="preserve"> </w:t>
            </w:r>
            <w:r w:rsidRPr="00F92E5A">
              <w:rPr>
                <w:rFonts w:hAnsi="Times New Roman"/>
                <w:color w:val="000000"/>
                <w:sz w:val="24"/>
                <w:szCs w:val="24"/>
              </w:rPr>
              <w:t>Республики</w:t>
            </w:r>
            <w:r w:rsidRPr="00F92E5A">
              <w:rPr>
                <w:rFonts w:hAnsi="Times New Roman"/>
                <w:color w:val="000000"/>
                <w:sz w:val="24"/>
                <w:szCs w:val="24"/>
              </w:rPr>
              <w:t xml:space="preserve">, </w:t>
            </w:r>
            <w:r w:rsidRPr="00F92E5A">
              <w:rPr>
                <w:rFonts w:hAnsi="Times New Roman"/>
                <w:color w:val="000000"/>
                <w:sz w:val="24"/>
                <w:szCs w:val="24"/>
              </w:rPr>
              <w:t>Запорожской</w:t>
            </w:r>
            <w:r w:rsidRPr="00F92E5A">
              <w:rPr>
                <w:rFonts w:hAnsi="Times New Roman"/>
                <w:color w:val="000000"/>
                <w:sz w:val="24"/>
                <w:szCs w:val="24"/>
              </w:rPr>
              <w:t xml:space="preserve"> </w:t>
            </w:r>
            <w:r w:rsidRPr="00F92E5A">
              <w:rPr>
                <w:rFonts w:hAnsi="Times New Roman"/>
                <w:color w:val="000000"/>
                <w:sz w:val="24"/>
                <w:szCs w:val="24"/>
              </w:rPr>
              <w:t>области</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Херсонской</w:t>
            </w:r>
            <w:r w:rsidRPr="00F92E5A">
              <w:rPr>
                <w:rFonts w:hAnsi="Times New Roman"/>
                <w:color w:val="000000"/>
                <w:sz w:val="24"/>
                <w:szCs w:val="24"/>
              </w:rPr>
              <w:t xml:space="preserve"> </w:t>
            </w:r>
            <w:r w:rsidRPr="00F92E5A">
              <w:rPr>
                <w:rFonts w:hAnsi="Times New Roman"/>
                <w:color w:val="000000"/>
                <w:sz w:val="24"/>
                <w:szCs w:val="24"/>
              </w:rPr>
              <w:t>области</w:t>
            </w:r>
            <w:r w:rsidRPr="00F92E5A">
              <w:rPr>
                <w:rFonts w:hAnsi="Times New Roman"/>
                <w:color w:val="000000"/>
                <w:sz w:val="24"/>
                <w:szCs w:val="24"/>
              </w:rPr>
              <w:t xml:space="preserve"> </w:t>
            </w:r>
            <w:r w:rsidRPr="00F92E5A">
              <w:rPr>
                <w:rFonts w:hAnsi="Times New Roman"/>
                <w:color w:val="000000"/>
                <w:sz w:val="24"/>
                <w:szCs w:val="24"/>
              </w:rPr>
              <w:t>с</w:t>
            </w:r>
            <w:r w:rsidRPr="00F92E5A">
              <w:rPr>
                <w:rFonts w:hAnsi="Times New Roman"/>
                <w:color w:val="000000"/>
                <w:sz w:val="24"/>
                <w:szCs w:val="24"/>
              </w:rPr>
              <w:t xml:space="preserve"> </w:t>
            </w:r>
            <w:r w:rsidRPr="00F92E5A">
              <w:rPr>
                <w:rFonts w:hAnsi="Times New Roman"/>
                <w:color w:val="000000"/>
                <w:sz w:val="24"/>
                <w:szCs w:val="24"/>
              </w:rPr>
              <w:t>Российской</w:t>
            </w:r>
            <w:r w:rsidRPr="00F92E5A">
              <w:rPr>
                <w:rFonts w:hAnsi="Times New Roman"/>
                <w:color w:val="000000"/>
                <w:sz w:val="24"/>
                <w:szCs w:val="24"/>
              </w:rPr>
              <w:t xml:space="preserve"> </w:t>
            </w:r>
            <w:r w:rsidRPr="00F92E5A">
              <w:rPr>
                <w:rFonts w:hAnsi="Times New Roman"/>
                <w:color w:val="000000"/>
                <w:sz w:val="24"/>
                <w:szCs w:val="24"/>
              </w:rPr>
              <w:t>Федерацией</w:t>
            </w:r>
            <w:r w:rsidRPr="00F92E5A">
              <w:rPr>
                <w:rFonts w:hAnsi="Times New Roman"/>
                <w:color w:val="000000"/>
                <w:sz w:val="24"/>
                <w:szCs w:val="24"/>
              </w:rPr>
              <w:t xml:space="preserve"> (30.09)</w:t>
            </w:r>
            <w:r>
              <w:rPr>
                <w:rFonts w:hAnsi="Times New Roman"/>
                <w:color w:val="000000"/>
                <w:sz w:val="24"/>
                <w:szCs w:val="24"/>
              </w:rPr>
              <w:t> </w:t>
            </w:r>
            <w:r w:rsidRPr="00F92E5A">
              <w:rPr>
                <w:rFonts w:hAnsi="Times New Roman"/>
                <w:color w:val="000000"/>
                <w:sz w:val="24"/>
                <w:szCs w:val="24"/>
              </w:rPr>
              <w:t>(</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sidRPr="00F92E5A">
              <w:rPr>
                <w:rFonts w:hAnsi="Times New Roman"/>
                <w:color w:val="000000"/>
                <w:sz w:val="24"/>
                <w:szCs w:val="24"/>
              </w:rPr>
              <w:t xml:space="preserve">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1C6B88">
              <w:rPr>
                <w:rFonts w:hAnsi="Times New Roman"/>
                <w:color w:val="000000"/>
                <w:sz w:val="24"/>
                <w:szCs w:val="24"/>
              </w:rPr>
              <w:t>10</w:t>
            </w:r>
            <w:r w:rsidRPr="001C6B88">
              <w:rPr>
                <w:rFonts w:hAnsi="Times New Roman"/>
                <w:color w:val="000000"/>
                <w:sz w:val="24"/>
                <w:szCs w:val="24"/>
              </w:rPr>
              <w:t>–</w:t>
            </w:r>
            <w:r w:rsidRPr="001C6B88">
              <w:rPr>
                <w:rFonts w:hAnsi="Times New Roman"/>
                <w:color w:val="000000"/>
                <w:sz w:val="24"/>
                <w:szCs w:val="24"/>
              </w:rPr>
              <w:t>11-</w:t>
            </w:r>
            <w:r w:rsidRPr="001C6B88">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30.09</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b/>
                <w:bCs/>
                <w:color w:val="000000"/>
                <w:sz w:val="24"/>
                <w:szCs w:val="24"/>
              </w:rPr>
              <w:t>Октябрь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музыки</w:t>
            </w:r>
            <w:r w:rsidRPr="00F92E5A">
              <w:rPr>
                <w:rFonts w:hAnsi="Times New Roman"/>
                <w:color w:val="000000"/>
                <w:sz w:val="24"/>
                <w:szCs w:val="24"/>
              </w:rPr>
              <w:t xml:space="preserve">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музыки</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(02.10)</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70D30">
              <w:rPr>
                <w:rFonts w:hAnsi="Times New Roman"/>
                <w:color w:val="000000"/>
                <w:sz w:val="24"/>
                <w:szCs w:val="24"/>
              </w:rPr>
              <w:t>10</w:t>
            </w:r>
            <w:r w:rsidRPr="00A70D30">
              <w:rPr>
                <w:rFonts w:hAnsi="Times New Roman"/>
                <w:color w:val="000000"/>
                <w:sz w:val="24"/>
                <w:szCs w:val="24"/>
              </w:rPr>
              <w:t>–</w:t>
            </w:r>
            <w:r w:rsidRPr="00A70D30">
              <w:rPr>
                <w:rFonts w:hAnsi="Times New Roman"/>
                <w:color w:val="000000"/>
                <w:sz w:val="24"/>
                <w:szCs w:val="24"/>
              </w:rPr>
              <w:t>11-</w:t>
            </w:r>
            <w:r w:rsidRPr="00A70D30">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02.10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музыки</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lastRenderedPageBreak/>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пожилых</w:t>
            </w:r>
            <w:r w:rsidRPr="00F92E5A">
              <w:rPr>
                <w:rFonts w:hAnsi="Times New Roman"/>
                <w:color w:val="000000"/>
                <w:sz w:val="24"/>
                <w:szCs w:val="24"/>
              </w:rPr>
              <w:t xml:space="preserve"> </w:t>
            </w:r>
            <w:r w:rsidRPr="00F92E5A">
              <w:rPr>
                <w:rFonts w:hAnsi="Times New Roman"/>
                <w:color w:val="000000"/>
                <w:sz w:val="24"/>
                <w:szCs w:val="24"/>
              </w:rPr>
              <w:t>людей</w:t>
            </w:r>
            <w:r w:rsidRPr="00F92E5A">
              <w:rPr>
                <w:rFonts w:hAnsi="Times New Roman"/>
                <w:color w:val="000000"/>
                <w:sz w:val="24"/>
                <w:szCs w:val="24"/>
              </w:rPr>
              <w:t xml:space="preserve"> (02.10)</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70D30">
              <w:rPr>
                <w:rFonts w:hAnsi="Times New Roman"/>
                <w:color w:val="000000"/>
                <w:sz w:val="24"/>
                <w:szCs w:val="24"/>
              </w:rPr>
              <w:t>10</w:t>
            </w:r>
            <w:r w:rsidRPr="00A70D30">
              <w:rPr>
                <w:rFonts w:hAnsi="Times New Roman"/>
                <w:color w:val="000000"/>
                <w:sz w:val="24"/>
                <w:szCs w:val="24"/>
              </w:rPr>
              <w:t>–</w:t>
            </w:r>
            <w:r w:rsidRPr="00A70D30">
              <w:rPr>
                <w:rFonts w:hAnsi="Times New Roman"/>
                <w:color w:val="000000"/>
                <w:sz w:val="24"/>
                <w:szCs w:val="24"/>
              </w:rPr>
              <w:t>11-</w:t>
            </w:r>
            <w:r w:rsidRPr="00A70D30">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02.10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Учителя</w:t>
            </w:r>
            <w:r w:rsidRPr="00F92E5A">
              <w:rPr>
                <w:rFonts w:hAnsi="Times New Roman"/>
                <w:color w:val="000000"/>
                <w:sz w:val="24"/>
                <w:szCs w:val="24"/>
              </w:rPr>
              <w:t xml:space="preserve"> (05.10)</w:t>
            </w:r>
            <w:r>
              <w:rPr>
                <w:rFonts w:hAnsi="Times New Roman"/>
                <w:color w:val="000000"/>
                <w:sz w:val="24"/>
                <w:szCs w:val="24"/>
              </w:rPr>
              <w:t> </w:t>
            </w:r>
            <w:r w:rsidRPr="00F92E5A">
              <w:rPr>
                <w:rFonts w:hAnsi="Times New Roman"/>
                <w:color w:val="000000"/>
                <w:sz w:val="24"/>
                <w:szCs w:val="24"/>
              </w:rPr>
              <w:t>(</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sidRPr="00F92E5A">
              <w:rPr>
                <w:rFonts w:hAnsi="Times New Roman"/>
                <w:color w:val="000000"/>
                <w:sz w:val="24"/>
                <w:szCs w:val="24"/>
              </w:rPr>
              <w:t xml:space="preserve">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труда</w:t>
            </w:r>
            <w:r w:rsidRPr="00F92E5A">
              <w:rPr>
                <w:rFonts w:hAnsi="Times New Roman"/>
                <w:color w:val="000000"/>
                <w:sz w:val="24"/>
                <w:szCs w:val="24"/>
              </w:rPr>
              <w:t xml:space="preserve"> (</w:t>
            </w:r>
            <w:r w:rsidRPr="00F92E5A">
              <w:rPr>
                <w:rFonts w:hAnsi="Times New Roman"/>
                <w:color w:val="000000"/>
                <w:sz w:val="24"/>
                <w:szCs w:val="24"/>
              </w:rPr>
              <w:t>технологии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70D30">
              <w:rPr>
                <w:rFonts w:hAnsi="Times New Roman"/>
                <w:color w:val="000000"/>
                <w:sz w:val="24"/>
                <w:szCs w:val="24"/>
              </w:rPr>
              <w:t>10</w:t>
            </w:r>
            <w:r w:rsidRPr="00A70D30">
              <w:rPr>
                <w:rFonts w:hAnsi="Times New Roman"/>
                <w:color w:val="000000"/>
                <w:sz w:val="24"/>
                <w:szCs w:val="24"/>
              </w:rPr>
              <w:t>–</w:t>
            </w:r>
            <w:r w:rsidRPr="00A70D30">
              <w:rPr>
                <w:rFonts w:hAnsi="Times New Roman"/>
                <w:color w:val="000000"/>
                <w:sz w:val="24"/>
                <w:szCs w:val="24"/>
              </w:rPr>
              <w:t>11-</w:t>
            </w:r>
            <w:r w:rsidRPr="00A70D30">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05.10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Pr>
                <w:rFonts w:hAnsi="Times New Roman"/>
                <w:color w:val="000000"/>
                <w:sz w:val="24"/>
                <w:szCs w:val="24"/>
              </w:rPr>
              <w:t xml:space="preserve">, </w:t>
            </w:r>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r>
              <w:rPr>
                <w:rFonts w:hAnsi="Times New Roman"/>
                <w:color w:val="000000"/>
                <w:sz w:val="24"/>
                <w:szCs w:val="24"/>
              </w:rPr>
              <w:t xml:space="preserve"> 11 </w:t>
            </w:r>
            <w:r>
              <w:rPr>
                <w:rFonts w:hAnsi="Times New Roman"/>
                <w:color w:val="000000"/>
                <w:sz w:val="24"/>
                <w:szCs w:val="24"/>
              </w:rPr>
              <w:t>класса</w:t>
            </w:r>
            <w:r>
              <w:rPr>
                <w:rFonts w:hAnsi="Times New Roman"/>
                <w:color w:val="000000"/>
                <w:sz w:val="24"/>
                <w:szCs w:val="24"/>
              </w:rPr>
              <w:t>.</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F92E5A">
              <w:rPr>
                <w:rFonts w:hAnsi="Times New Roman"/>
                <w:color w:val="000000"/>
                <w:sz w:val="24"/>
                <w:szCs w:val="24"/>
              </w:rPr>
              <w:t>Ко</w:t>
            </w:r>
            <w:r w:rsidRPr="00F92E5A">
              <w:rPr>
                <w:rFonts w:hAnsi="Times New Roman"/>
                <w:color w:val="000000"/>
                <w:sz w:val="24"/>
                <w:szCs w:val="24"/>
              </w:rPr>
              <w:t xml:space="preserve"> </w:t>
            </w:r>
            <w:r w:rsidRPr="00F92E5A">
              <w:rPr>
                <w:rFonts w:hAnsi="Times New Roman"/>
                <w:color w:val="000000"/>
                <w:sz w:val="24"/>
                <w:szCs w:val="24"/>
              </w:rPr>
              <w:t>дню</w:t>
            </w:r>
            <w:r>
              <w:rPr>
                <w:rFonts w:hAnsi="Times New Roman"/>
                <w:color w:val="000000"/>
                <w:sz w:val="24"/>
                <w:szCs w:val="24"/>
              </w:rPr>
              <w:t> </w:t>
            </w:r>
            <w:r w:rsidRPr="00F92E5A">
              <w:rPr>
                <w:rFonts w:hAnsi="Times New Roman"/>
                <w:color w:val="000000"/>
                <w:sz w:val="24"/>
                <w:szCs w:val="24"/>
              </w:rPr>
              <w:t>рождения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советского</w:t>
            </w:r>
            <w:r w:rsidRPr="00F92E5A">
              <w:rPr>
                <w:rFonts w:hAnsi="Times New Roman"/>
                <w:color w:val="000000"/>
                <w:sz w:val="24"/>
                <w:szCs w:val="24"/>
              </w:rPr>
              <w:t xml:space="preserve"> </w:t>
            </w:r>
            <w:r w:rsidRPr="00F92E5A">
              <w:rPr>
                <w:rFonts w:hAnsi="Times New Roman"/>
                <w:color w:val="000000"/>
                <w:sz w:val="24"/>
                <w:szCs w:val="24"/>
              </w:rPr>
              <w:t>поэта</w:t>
            </w:r>
            <w:r w:rsidRPr="00F92E5A">
              <w:rPr>
                <w:rFonts w:hAnsi="Times New Roman"/>
                <w:color w:val="000000"/>
                <w:sz w:val="24"/>
                <w:szCs w:val="24"/>
              </w:rPr>
              <w:t xml:space="preserve">, </w:t>
            </w:r>
            <w:r w:rsidRPr="00F92E5A">
              <w:rPr>
                <w:rFonts w:hAnsi="Times New Roman"/>
                <w:color w:val="000000"/>
                <w:sz w:val="24"/>
                <w:szCs w:val="24"/>
              </w:rPr>
              <w:t>писателя</w:t>
            </w:r>
            <w:r w:rsidRPr="00F92E5A">
              <w:rPr>
                <w:rFonts w:hAnsi="Times New Roman"/>
                <w:color w:val="000000"/>
                <w:sz w:val="24"/>
                <w:szCs w:val="24"/>
              </w:rPr>
              <w:t xml:space="preserve"> </w:t>
            </w:r>
            <w:r w:rsidRPr="00F92E5A">
              <w:rPr>
                <w:rFonts w:hAnsi="Times New Roman"/>
                <w:color w:val="000000"/>
                <w:sz w:val="24"/>
                <w:szCs w:val="24"/>
              </w:rPr>
              <w:t>С</w:t>
            </w:r>
            <w:r w:rsidRPr="00F92E5A">
              <w:rPr>
                <w:rFonts w:hAnsi="Times New Roman"/>
                <w:color w:val="000000"/>
                <w:sz w:val="24"/>
                <w:szCs w:val="24"/>
              </w:rPr>
              <w:t>.</w:t>
            </w:r>
            <w:r w:rsidRPr="00F92E5A">
              <w:rPr>
                <w:rFonts w:hAnsi="Times New Roman"/>
                <w:color w:val="000000"/>
                <w:sz w:val="24"/>
                <w:szCs w:val="24"/>
              </w:rPr>
              <w:t>А</w:t>
            </w:r>
            <w:r w:rsidRPr="00F92E5A">
              <w:rPr>
                <w:rFonts w:hAnsi="Times New Roman"/>
                <w:color w:val="000000"/>
                <w:sz w:val="24"/>
                <w:szCs w:val="24"/>
              </w:rPr>
              <w:t xml:space="preserve">. </w:t>
            </w:r>
            <w:r w:rsidRPr="00F92E5A">
              <w:rPr>
                <w:rFonts w:hAnsi="Times New Roman"/>
                <w:color w:val="000000"/>
                <w:sz w:val="24"/>
                <w:szCs w:val="24"/>
              </w:rPr>
              <w:t>Есенина</w:t>
            </w:r>
            <w:r w:rsidRPr="00F92E5A">
              <w:rPr>
                <w:rFonts w:hAnsi="Times New Roman"/>
                <w:color w:val="000000"/>
                <w:sz w:val="24"/>
                <w:szCs w:val="24"/>
              </w:rPr>
              <w:t xml:space="preserve"> (03.10).</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70D30">
              <w:rPr>
                <w:rFonts w:hAnsi="Times New Roman"/>
                <w:color w:val="000000"/>
                <w:sz w:val="24"/>
                <w:szCs w:val="24"/>
              </w:rPr>
              <w:t>10</w:t>
            </w:r>
            <w:r w:rsidRPr="00A70D30">
              <w:rPr>
                <w:rFonts w:hAnsi="Times New Roman"/>
                <w:color w:val="000000"/>
                <w:sz w:val="24"/>
                <w:szCs w:val="24"/>
              </w:rPr>
              <w:t>–</w:t>
            </w:r>
            <w:r w:rsidRPr="00A70D30">
              <w:rPr>
                <w:rFonts w:hAnsi="Times New Roman"/>
                <w:color w:val="000000"/>
                <w:sz w:val="24"/>
                <w:szCs w:val="24"/>
              </w:rPr>
              <w:t>11-</w:t>
            </w:r>
            <w:r w:rsidRPr="00A70D30">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02.10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F92E5A">
              <w:rPr>
                <w:rFonts w:hAnsi="Times New Roman"/>
                <w:color w:val="000000"/>
                <w:sz w:val="24"/>
                <w:szCs w:val="24"/>
              </w:rPr>
              <w:t>Ко</w:t>
            </w:r>
            <w:r w:rsidRPr="00F92E5A">
              <w:rPr>
                <w:rFonts w:hAnsi="Times New Roman"/>
                <w:color w:val="000000"/>
                <w:sz w:val="24"/>
                <w:szCs w:val="24"/>
              </w:rPr>
              <w:t xml:space="preserve"> </w:t>
            </w:r>
            <w:r w:rsidRPr="00F92E5A">
              <w:rPr>
                <w:rFonts w:hAnsi="Times New Roman"/>
                <w:color w:val="000000"/>
                <w:sz w:val="24"/>
                <w:szCs w:val="24"/>
              </w:rPr>
              <w:t>дню</w:t>
            </w:r>
            <w:r>
              <w:rPr>
                <w:rFonts w:hAnsi="Times New Roman"/>
                <w:color w:val="000000"/>
                <w:sz w:val="24"/>
                <w:szCs w:val="24"/>
              </w:rPr>
              <w:t> </w:t>
            </w:r>
            <w:r w:rsidRPr="00F92E5A">
              <w:rPr>
                <w:rFonts w:hAnsi="Times New Roman"/>
                <w:color w:val="000000"/>
                <w:sz w:val="24"/>
                <w:szCs w:val="24"/>
              </w:rPr>
              <w:t>рождения</w:t>
            </w:r>
            <w:r w:rsidRPr="00F92E5A">
              <w:rPr>
                <w:rFonts w:hAnsi="Times New Roman"/>
                <w:color w:val="000000"/>
                <w:sz w:val="24"/>
                <w:szCs w:val="24"/>
              </w:rPr>
              <w:t xml:space="preserve"> </w:t>
            </w:r>
            <w:r w:rsidRPr="00F92E5A">
              <w:rPr>
                <w:rFonts w:hAnsi="Times New Roman"/>
                <w:color w:val="000000"/>
                <w:sz w:val="24"/>
                <w:szCs w:val="24"/>
              </w:rPr>
              <w:t>Михаила</w:t>
            </w:r>
            <w:r w:rsidRPr="00F92E5A">
              <w:rPr>
                <w:rFonts w:hAnsi="Times New Roman"/>
                <w:color w:val="000000"/>
                <w:sz w:val="24"/>
                <w:szCs w:val="24"/>
              </w:rPr>
              <w:t xml:space="preserve"> </w:t>
            </w:r>
            <w:r w:rsidRPr="00F92E5A">
              <w:rPr>
                <w:rFonts w:hAnsi="Times New Roman"/>
                <w:color w:val="000000"/>
                <w:sz w:val="24"/>
                <w:szCs w:val="24"/>
              </w:rPr>
              <w:t>Юрьевича</w:t>
            </w:r>
            <w:r w:rsidRPr="00F92E5A">
              <w:rPr>
                <w:rFonts w:hAnsi="Times New Roman"/>
                <w:color w:val="000000"/>
                <w:sz w:val="24"/>
                <w:szCs w:val="24"/>
              </w:rPr>
              <w:t xml:space="preserve"> </w:t>
            </w:r>
            <w:r w:rsidRPr="00F92E5A">
              <w:rPr>
                <w:rFonts w:hAnsi="Times New Roman"/>
                <w:color w:val="000000"/>
                <w:sz w:val="24"/>
                <w:szCs w:val="24"/>
              </w:rPr>
              <w:t>Лермонтова</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писателя</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поэта</w:t>
            </w:r>
            <w:r w:rsidRPr="00F92E5A">
              <w:rPr>
                <w:rFonts w:hAnsi="Times New Roman"/>
                <w:color w:val="000000"/>
                <w:sz w:val="24"/>
                <w:szCs w:val="24"/>
              </w:rPr>
              <w:t xml:space="preserve"> (3.10).</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70D30">
              <w:rPr>
                <w:rFonts w:hAnsi="Times New Roman"/>
                <w:color w:val="000000"/>
                <w:sz w:val="24"/>
                <w:szCs w:val="24"/>
              </w:rPr>
              <w:t>10</w:t>
            </w:r>
            <w:r w:rsidRPr="00A70D30">
              <w:rPr>
                <w:rFonts w:hAnsi="Times New Roman"/>
                <w:color w:val="000000"/>
                <w:sz w:val="24"/>
                <w:szCs w:val="24"/>
              </w:rPr>
              <w:t>–</w:t>
            </w:r>
            <w:r w:rsidRPr="00A70D30">
              <w:rPr>
                <w:rFonts w:hAnsi="Times New Roman"/>
                <w:color w:val="000000"/>
                <w:sz w:val="24"/>
                <w:szCs w:val="24"/>
              </w:rPr>
              <w:t>11-</w:t>
            </w:r>
            <w:r w:rsidRPr="00A70D30">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02.10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Уроки</w:t>
            </w:r>
            <w:r w:rsidRPr="00F92E5A">
              <w:rPr>
                <w:rFonts w:hAnsi="Times New Roman"/>
                <w:color w:val="000000"/>
                <w:sz w:val="24"/>
                <w:szCs w:val="24"/>
              </w:rPr>
              <w:t>-</w:t>
            </w:r>
            <w:r w:rsidRPr="00F92E5A">
              <w:rPr>
                <w:rFonts w:hAnsi="Times New Roman"/>
                <w:color w:val="000000"/>
                <w:sz w:val="24"/>
                <w:szCs w:val="24"/>
              </w:rPr>
              <w:t>турниры</w:t>
            </w:r>
            <w:r w:rsidRPr="00F92E5A">
              <w:rPr>
                <w:rFonts w:hAnsi="Times New Roman"/>
                <w:color w:val="000000"/>
                <w:sz w:val="24"/>
                <w:szCs w:val="24"/>
              </w:rPr>
              <w:t xml:space="preserve">, </w:t>
            </w:r>
            <w:r w:rsidRPr="00F92E5A">
              <w:rPr>
                <w:rFonts w:hAnsi="Times New Roman"/>
                <w:color w:val="000000"/>
                <w:sz w:val="24"/>
                <w:szCs w:val="24"/>
              </w:rPr>
              <w:t>посвященные</w:t>
            </w:r>
            <w:r w:rsidRPr="00F92E5A">
              <w:rPr>
                <w:rFonts w:hAnsi="Times New Roman"/>
                <w:color w:val="000000"/>
                <w:sz w:val="24"/>
                <w:szCs w:val="24"/>
              </w:rPr>
              <w:t xml:space="preserve"> </w:t>
            </w:r>
            <w:r w:rsidRPr="00F92E5A">
              <w:rPr>
                <w:rFonts w:hAnsi="Times New Roman"/>
                <w:color w:val="000000"/>
                <w:sz w:val="24"/>
                <w:szCs w:val="24"/>
              </w:rPr>
              <w:t>Всемирному</w:t>
            </w:r>
            <w:r w:rsidRPr="00F92E5A">
              <w:rPr>
                <w:rFonts w:hAnsi="Times New Roman"/>
                <w:color w:val="000000"/>
                <w:sz w:val="24"/>
                <w:szCs w:val="24"/>
              </w:rPr>
              <w:t xml:space="preserve"> </w:t>
            </w:r>
            <w:r w:rsidRPr="00F92E5A">
              <w:rPr>
                <w:rFonts w:hAnsi="Times New Roman"/>
                <w:color w:val="000000"/>
                <w:sz w:val="24"/>
                <w:szCs w:val="24"/>
              </w:rPr>
              <w:t>дню</w:t>
            </w:r>
            <w:r w:rsidRPr="00F92E5A">
              <w:rPr>
                <w:rFonts w:hAnsi="Times New Roman"/>
                <w:color w:val="000000"/>
                <w:sz w:val="24"/>
                <w:szCs w:val="24"/>
              </w:rPr>
              <w:t xml:space="preserve"> </w:t>
            </w:r>
            <w:r w:rsidRPr="00F92E5A">
              <w:rPr>
                <w:rFonts w:hAnsi="Times New Roman"/>
                <w:color w:val="000000"/>
                <w:sz w:val="24"/>
                <w:szCs w:val="24"/>
              </w:rPr>
              <w:t>математики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70D30">
              <w:rPr>
                <w:rFonts w:hAnsi="Times New Roman"/>
                <w:color w:val="000000"/>
                <w:sz w:val="24"/>
                <w:szCs w:val="24"/>
              </w:rPr>
              <w:t>10</w:t>
            </w:r>
            <w:r w:rsidRPr="00A70D30">
              <w:rPr>
                <w:rFonts w:hAnsi="Times New Roman"/>
                <w:color w:val="000000"/>
                <w:sz w:val="24"/>
                <w:szCs w:val="24"/>
              </w:rPr>
              <w:t>–</w:t>
            </w:r>
            <w:r w:rsidRPr="00A70D30">
              <w:rPr>
                <w:rFonts w:hAnsi="Times New Roman"/>
                <w:color w:val="000000"/>
                <w:sz w:val="24"/>
                <w:szCs w:val="24"/>
              </w:rPr>
              <w:t>11-</w:t>
            </w:r>
            <w:r w:rsidRPr="00A70D30">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15.10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математики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школьных</w:t>
            </w:r>
            <w:r w:rsidRPr="00F92E5A">
              <w:rPr>
                <w:rFonts w:hAnsi="Times New Roman"/>
                <w:color w:val="000000"/>
                <w:sz w:val="24"/>
                <w:szCs w:val="24"/>
              </w:rPr>
              <w:t xml:space="preserve"> </w:t>
            </w:r>
            <w:r w:rsidRPr="00F92E5A">
              <w:rPr>
                <w:rFonts w:hAnsi="Times New Roman"/>
                <w:color w:val="000000"/>
                <w:sz w:val="24"/>
                <w:szCs w:val="24"/>
              </w:rPr>
              <w:t>библиотек</w:t>
            </w:r>
            <w:r w:rsidRPr="00F92E5A">
              <w:rPr>
                <w:rFonts w:hAnsi="Times New Roman"/>
                <w:color w:val="000000"/>
                <w:sz w:val="24"/>
                <w:szCs w:val="24"/>
              </w:rPr>
              <w:t xml:space="preserve">. </w:t>
            </w:r>
            <w:r w:rsidRPr="00F92E5A">
              <w:rPr>
                <w:rFonts w:hAnsi="Times New Roman"/>
                <w:color w:val="000000"/>
                <w:sz w:val="24"/>
                <w:szCs w:val="24"/>
              </w:rPr>
              <w:t>Библиотечные</w:t>
            </w:r>
            <w:r w:rsidRPr="00F92E5A">
              <w:rPr>
                <w:rFonts w:hAnsi="Times New Roman"/>
                <w:color w:val="000000"/>
                <w:sz w:val="24"/>
                <w:szCs w:val="24"/>
              </w:rPr>
              <w:t xml:space="preserve"> </w:t>
            </w:r>
            <w:r w:rsidRPr="00F92E5A">
              <w:rPr>
                <w:rFonts w:hAnsi="Times New Roman"/>
                <w:color w:val="000000"/>
                <w:sz w:val="24"/>
                <w:szCs w:val="24"/>
              </w:rPr>
              <w:t>уроки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70D30">
              <w:rPr>
                <w:rFonts w:hAnsi="Times New Roman"/>
                <w:color w:val="000000"/>
                <w:sz w:val="24"/>
                <w:szCs w:val="24"/>
              </w:rPr>
              <w:t>10</w:t>
            </w:r>
            <w:r w:rsidRPr="00A70D30">
              <w:rPr>
                <w:rFonts w:hAnsi="Times New Roman"/>
                <w:color w:val="000000"/>
                <w:sz w:val="24"/>
                <w:szCs w:val="24"/>
              </w:rPr>
              <w:t>–</w:t>
            </w:r>
            <w:r w:rsidRPr="00A70D30">
              <w:rPr>
                <w:rFonts w:hAnsi="Times New Roman"/>
                <w:color w:val="000000"/>
                <w:sz w:val="24"/>
                <w:szCs w:val="24"/>
              </w:rPr>
              <w:t>11-</w:t>
            </w:r>
            <w:r w:rsidRPr="00A70D30">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28.10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Pr>
                <w:rFonts w:hAnsi="Times New Roman"/>
                <w:color w:val="000000"/>
                <w:sz w:val="24"/>
                <w:szCs w:val="24"/>
              </w:rPr>
              <w:t>Педагог</w:t>
            </w:r>
            <w:r>
              <w:rPr>
                <w:rFonts w:hAnsi="Times New Roman"/>
                <w:color w:val="000000"/>
                <w:sz w:val="24"/>
                <w:szCs w:val="24"/>
              </w:rPr>
              <w:t xml:space="preserve"> </w:t>
            </w:r>
            <w:r>
              <w:rPr>
                <w:rFonts w:hAnsi="Times New Roman"/>
                <w:color w:val="000000"/>
                <w:sz w:val="24"/>
                <w:szCs w:val="24"/>
              </w:rPr>
              <w:t>библиотекарь</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t>Ноябрь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народного</w:t>
            </w:r>
            <w:r w:rsidRPr="00F92E5A">
              <w:rPr>
                <w:rFonts w:hAnsi="Times New Roman"/>
                <w:color w:val="000000"/>
                <w:sz w:val="24"/>
                <w:szCs w:val="24"/>
              </w:rPr>
              <w:t xml:space="preserve"> </w:t>
            </w:r>
            <w:r w:rsidRPr="00F92E5A">
              <w:rPr>
                <w:rFonts w:hAnsi="Times New Roman"/>
                <w:color w:val="000000"/>
                <w:sz w:val="24"/>
                <w:szCs w:val="24"/>
              </w:rPr>
              <w:t>единства</w:t>
            </w:r>
            <w:r w:rsidRPr="00F92E5A">
              <w:rPr>
                <w:rFonts w:hAnsi="Times New Roman"/>
                <w:color w:val="000000"/>
                <w:sz w:val="24"/>
                <w:szCs w:val="24"/>
              </w:rPr>
              <w:t xml:space="preserve"> (04.11)</w:t>
            </w:r>
            <w:r>
              <w:rPr>
                <w:rFonts w:hAnsi="Times New Roman"/>
                <w:color w:val="000000"/>
                <w:sz w:val="24"/>
                <w:szCs w:val="24"/>
              </w:rPr>
              <w:t> </w:t>
            </w:r>
            <w:r w:rsidRPr="00F92E5A">
              <w:rPr>
                <w:rFonts w:hAnsi="Times New Roman"/>
                <w:color w:val="000000"/>
                <w:sz w:val="24"/>
                <w:szCs w:val="24"/>
              </w:rPr>
              <w:t>(</w:t>
            </w:r>
            <w:r w:rsidRPr="00F92E5A">
              <w:rPr>
                <w:rFonts w:hAnsi="Times New Roman"/>
                <w:color w:val="000000"/>
                <w:sz w:val="24"/>
                <w:szCs w:val="24"/>
              </w:rPr>
              <w:t>информационные</w:t>
            </w:r>
            <w:r w:rsidRPr="00F92E5A">
              <w:rPr>
                <w:rFonts w:hAnsi="Times New Roman"/>
                <w:color w:val="000000"/>
                <w:sz w:val="24"/>
                <w:szCs w:val="24"/>
              </w:rPr>
              <w:t xml:space="preserve"> </w:t>
            </w:r>
            <w:r w:rsidRPr="00F92E5A">
              <w:rPr>
                <w:rFonts w:hAnsi="Times New Roman"/>
                <w:color w:val="000000"/>
                <w:sz w:val="24"/>
                <w:szCs w:val="24"/>
              </w:rPr>
              <w:t>минутки</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96F55">
              <w:rPr>
                <w:rFonts w:hAnsi="Times New Roman"/>
                <w:color w:val="000000"/>
                <w:sz w:val="24"/>
                <w:szCs w:val="24"/>
              </w:rPr>
              <w:t>10</w:t>
            </w:r>
            <w:r w:rsidRPr="00B96F55">
              <w:rPr>
                <w:rFonts w:hAnsi="Times New Roman"/>
                <w:color w:val="000000"/>
                <w:sz w:val="24"/>
                <w:szCs w:val="24"/>
              </w:rPr>
              <w:t>–</w:t>
            </w:r>
            <w:r w:rsidRPr="00B96F55">
              <w:rPr>
                <w:rFonts w:hAnsi="Times New Roman"/>
                <w:color w:val="000000"/>
                <w:sz w:val="24"/>
                <w:szCs w:val="24"/>
              </w:rPr>
              <w:t>11-</w:t>
            </w:r>
            <w:r w:rsidRPr="00B96F5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05.11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Ко</w:t>
            </w:r>
            <w:r>
              <w:rPr>
                <w:rFonts w:hAnsi="Times New Roman"/>
                <w:color w:val="000000"/>
                <w:sz w:val="24"/>
                <w:szCs w:val="24"/>
              </w:rPr>
              <w:t> </w:t>
            </w:r>
            <w:r w:rsidRPr="00F92E5A">
              <w:rPr>
                <w:rFonts w:hAnsi="Times New Roman"/>
                <w:color w:val="000000"/>
                <w:sz w:val="24"/>
                <w:szCs w:val="24"/>
              </w:rPr>
              <w:t>дню</w:t>
            </w:r>
            <w:r w:rsidRPr="00F92E5A">
              <w:rPr>
                <w:rFonts w:hAnsi="Times New Roman"/>
                <w:color w:val="000000"/>
                <w:sz w:val="24"/>
                <w:szCs w:val="24"/>
              </w:rPr>
              <w:t xml:space="preserve"> </w:t>
            </w:r>
            <w:r w:rsidRPr="00F92E5A">
              <w:rPr>
                <w:rFonts w:hAnsi="Times New Roman"/>
                <w:color w:val="000000"/>
                <w:sz w:val="24"/>
                <w:szCs w:val="24"/>
              </w:rPr>
              <w:t>рождения</w:t>
            </w:r>
            <w:r w:rsidRPr="00F92E5A">
              <w:rPr>
                <w:rFonts w:hAnsi="Times New Roman"/>
                <w:color w:val="000000"/>
                <w:sz w:val="24"/>
                <w:szCs w:val="24"/>
              </w:rPr>
              <w:t xml:space="preserve"> </w:t>
            </w:r>
            <w:r w:rsidRPr="00F92E5A">
              <w:rPr>
                <w:rFonts w:hAnsi="Times New Roman"/>
                <w:color w:val="000000"/>
                <w:sz w:val="24"/>
                <w:szCs w:val="24"/>
              </w:rPr>
              <w:t>поэта</w:t>
            </w:r>
            <w:r w:rsidRPr="00F92E5A">
              <w:rPr>
                <w:rFonts w:hAnsi="Times New Roman"/>
                <w:color w:val="000000"/>
                <w:sz w:val="24"/>
                <w:szCs w:val="24"/>
              </w:rPr>
              <w:t xml:space="preserve">, </w:t>
            </w:r>
            <w:r w:rsidRPr="00F92E5A">
              <w:rPr>
                <w:rFonts w:hAnsi="Times New Roman"/>
                <w:color w:val="000000"/>
                <w:sz w:val="24"/>
                <w:szCs w:val="24"/>
              </w:rPr>
              <w:t>драматурга</w:t>
            </w:r>
            <w:r w:rsidRPr="00F92E5A">
              <w:rPr>
                <w:rFonts w:hAnsi="Times New Roman"/>
                <w:color w:val="000000"/>
                <w:sz w:val="24"/>
                <w:szCs w:val="24"/>
              </w:rPr>
              <w:t xml:space="preserve">, </w:t>
            </w:r>
            <w:r w:rsidRPr="00F92E5A">
              <w:rPr>
                <w:rFonts w:hAnsi="Times New Roman"/>
                <w:color w:val="000000"/>
                <w:sz w:val="24"/>
                <w:szCs w:val="24"/>
              </w:rPr>
              <w:t>переводчика</w:t>
            </w:r>
            <w:r w:rsidRPr="00F92E5A">
              <w:rPr>
                <w:rFonts w:hAnsi="Times New Roman"/>
                <w:color w:val="000000"/>
                <w:sz w:val="24"/>
                <w:szCs w:val="24"/>
              </w:rPr>
              <w:t xml:space="preserve"> </w:t>
            </w:r>
            <w:r w:rsidRPr="00F92E5A">
              <w:rPr>
                <w:rFonts w:hAnsi="Times New Roman"/>
                <w:color w:val="000000"/>
                <w:sz w:val="24"/>
                <w:szCs w:val="24"/>
              </w:rPr>
              <w:t>Самуила</w:t>
            </w:r>
            <w:r w:rsidRPr="00F92E5A">
              <w:rPr>
                <w:rFonts w:hAnsi="Times New Roman"/>
                <w:color w:val="000000"/>
                <w:sz w:val="24"/>
                <w:szCs w:val="24"/>
              </w:rPr>
              <w:t xml:space="preserve"> </w:t>
            </w:r>
            <w:r w:rsidRPr="00F92E5A">
              <w:rPr>
                <w:rFonts w:hAnsi="Times New Roman"/>
                <w:color w:val="000000"/>
                <w:sz w:val="24"/>
                <w:szCs w:val="24"/>
              </w:rPr>
              <w:t>Яковлевича</w:t>
            </w:r>
            <w:r w:rsidRPr="00F92E5A">
              <w:rPr>
                <w:rFonts w:hAnsi="Times New Roman"/>
                <w:color w:val="000000"/>
                <w:sz w:val="24"/>
                <w:szCs w:val="24"/>
              </w:rPr>
              <w:t xml:space="preserve"> </w:t>
            </w:r>
            <w:r w:rsidRPr="00F92E5A">
              <w:rPr>
                <w:rFonts w:hAnsi="Times New Roman"/>
                <w:color w:val="000000"/>
                <w:sz w:val="24"/>
                <w:szCs w:val="24"/>
              </w:rPr>
              <w:t>Маршака</w:t>
            </w:r>
            <w:r w:rsidRPr="00F92E5A">
              <w:rPr>
                <w:rFonts w:hAnsi="Times New Roman"/>
                <w:color w:val="000000"/>
                <w:sz w:val="24"/>
                <w:szCs w:val="24"/>
              </w:rPr>
              <w:t xml:space="preserve"> (</w:t>
            </w:r>
            <w:r w:rsidRPr="00F92E5A">
              <w:rPr>
                <w:rFonts w:hAnsi="Times New Roman"/>
                <w:color w:val="000000"/>
                <w:sz w:val="24"/>
                <w:szCs w:val="24"/>
              </w:rPr>
              <w:t>библиотечные</w:t>
            </w:r>
            <w:r w:rsidRPr="00F92E5A">
              <w:rPr>
                <w:rFonts w:hAnsi="Times New Roman"/>
                <w:color w:val="000000"/>
                <w:sz w:val="24"/>
                <w:szCs w:val="24"/>
              </w:rPr>
              <w:t xml:space="preserve"> </w:t>
            </w:r>
            <w:r w:rsidRPr="00F92E5A">
              <w:rPr>
                <w:rFonts w:hAnsi="Times New Roman"/>
                <w:color w:val="000000"/>
                <w:sz w:val="24"/>
                <w:szCs w:val="24"/>
              </w:rPr>
              <w:t>уроки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96F55">
              <w:rPr>
                <w:rFonts w:hAnsi="Times New Roman"/>
                <w:color w:val="000000"/>
                <w:sz w:val="24"/>
                <w:szCs w:val="24"/>
              </w:rPr>
              <w:t>10</w:t>
            </w:r>
            <w:r w:rsidRPr="00B96F55">
              <w:rPr>
                <w:rFonts w:hAnsi="Times New Roman"/>
                <w:color w:val="000000"/>
                <w:sz w:val="24"/>
                <w:szCs w:val="24"/>
              </w:rPr>
              <w:t>–</w:t>
            </w:r>
            <w:r w:rsidRPr="00B96F55">
              <w:rPr>
                <w:rFonts w:hAnsi="Times New Roman"/>
                <w:color w:val="000000"/>
                <w:sz w:val="24"/>
                <w:szCs w:val="24"/>
              </w:rPr>
              <w:t>11-</w:t>
            </w:r>
            <w:r w:rsidRPr="00B96F5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05.11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литературы</w:t>
            </w:r>
            <w:r w:rsidRPr="00F92E5A">
              <w:rPr>
                <w:rFonts w:hAnsi="Times New Roman"/>
                <w:color w:val="000000"/>
                <w:sz w:val="24"/>
                <w:szCs w:val="24"/>
              </w:rPr>
              <w:t xml:space="preserve">, </w:t>
            </w:r>
            <w:r>
              <w:rPr>
                <w:rFonts w:hAnsi="Times New Roman"/>
                <w:color w:val="000000"/>
                <w:sz w:val="24"/>
                <w:szCs w:val="24"/>
              </w:rPr>
              <w:t>педагог</w:t>
            </w:r>
            <w:r>
              <w:rPr>
                <w:rFonts w:hAnsi="Times New Roman"/>
                <w:color w:val="000000"/>
                <w:sz w:val="24"/>
                <w:szCs w:val="24"/>
              </w:rPr>
              <w:t xml:space="preserve"> </w:t>
            </w:r>
            <w:r>
              <w:rPr>
                <w:rFonts w:hAnsi="Times New Roman"/>
                <w:color w:val="000000"/>
                <w:sz w:val="24"/>
                <w:szCs w:val="24"/>
              </w:rPr>
              <w:t>библиотекарь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погибших</w:t>
            </w:r>
            <w:r w:rsidRPr="00F92E5A">
              <w:rPr>
                <w:rFonts w:hAnsi="Times New Roman"/>
                <w:color w:val="000000"/>
                <w:sz w:val="24"/>
                <w:szCs w:val="24"/>
              </w:rPr>
              <w:t xml:space="preserve"> </w:t>
            </w:r>
            <w:r w:rsidRPr="00F92E5A">
              <w:rPr>
                <w:rFonts w:hAnsi="Times New Roman"/>
                <w:color w:val="000000"/>
                <w:sz w:val="24"/>
                <w:szCs w:val="24"/>
              </w:rPr>
              <w:t>при</w:t>
            </w:r>
            <w:r w:rsidRPr="00F92E5A">
              <w:rPr>
                <w:rFonts w:hAnsi="Times New Roman"/>
                <w:color w:val="000000"/>
                <w:sz w:val="24"/>
                <w:szCs w:val="24"/>
              </w:rPr>
              <w:t xml:space="preserve"> </w:t>
            </w:r>
            <w:r w:rsidRPr="00F92E5A">
              <w:rPr>
                <w:rFonts w:hAnsi="Times New Roman"/>
                <w:color w:val="000000"/>
                <w:sz w:val="24"/>
                <w:szCs w:val="24"/>
              </w:rPr>
              <w:t>исполнении</w:t>
            </w:r>
            <w:r w:rsidRPr="00F92E5A">
              <w:rPr>
                <w:rFonts w:hAnsi="Times New Roman"/>
                <w:color w:val="000000"/>
                <w:sz w:val="24"/>
                <w:szCs w:val="24"/>
              </w:rPr>
              <w:t xml:space="preserve"> </w:t>
            </w:r>
            <w:r w:rsidRPr="00F92E5A">
              <w:rPr>
                <w:rFonts w:hAnsi="Times New Roman"/>
                <w:color w:val="000000"/>
                <w:sz w:val="24"/>
                <w:szCs w:val="24"/>
              </w:rPr>
              <w:t>служебных</w:t>
            </w:r>
            <w:r w:rsidRPr="00F92E5A">
              <w:rPr>
                <w:rFonts w:hAnsi="Times New Roman"/>
                <w:color w:val="000000"/>
                <w:sz w:val="24"/>
                <w:szCs w:val="24"/>
              </w:rPr>
              <w:t xml:space="preserve"> </w:t>
            </w:r>
            <w:r w:rsidRPr="00F92E5A">
              <w:rPr>
                <w:rFonts w:hAnsi="Times New Roman"/>
                <w:color w:val="000000"/>
                <w:sz w:val="24"/>
                <w:szCs w:val="24"/>
              </w:rPr>
              <w:t>обязанностей</w:t>
            </w:r>
            <w:r w:rsidRPr="00F92E5A">
              <w:rPr>
                <w:rFonts w:hAnsi="Times New Roman"/>
                <w:color w:val="000000"/>
                <w:sz w:val="24"/>
                <w:szCs w:val="24"/>
              </w:rPr>
              <w:t xml:space="preserve"> </w:t>
            </w:r>
            <w:r w:rsidRPr="00F92E5A">
              <w:rPr>
                <w:rFonts w:hAnsi="Times New Roman"/>
                <w:color w:val="000000"/>
                <w:sz w:val="24"/>
                <w:szCs w:val="24"/>
              </w:rPr>
              <w:t>сотрудников</w:t>
            </w:r>
            <w:r w:rsidRPr="00F92E5A">
              <w:rPr>
                <w:rFonts w:hAnsi="Times New Roman"/>
                <w:color w:val="000000"/>
                <w:sz w:val="24"/>
                <w:szCs w:val="24"/>
              </w:rPr>
              <w:t xml:space="preserve"> </w:t>
            </w:r>
            <w:r w:rsidRPr="00F92E5A">
              <w:rPr>
                <w:rFonts w:hAnsi="Times New Roman"/>
                <w:color w:val="000000"/>
                <w:sz w:val="24"/>
                <w:szCs w:val="24"/>
              </w:rPr>
              <w:t>органов</w:t>
            </w:r>
            <w:r w:rsidRPr="00F92E5A">
              <w:rPr>
                <w:rFonts w:hAnsi="Times New Roman"/>
                <w:color w:val="000000"/>
                <w:sz w:val="24"/>
                <w:szCs w:val="24"/>
              </w:rPr>
              <w:t xml:space="preserve"> </w:t>
            </w:r>
            <w:r w:rsidRPr="00F92E5A">
              <w:rPr>
                <w:rFonts w:hAnsi="Times New Roman"/>
                <w:color w:val="000000"/>
                <w:sz w:val="24"/>
                <w:szCs w:val="24"/>
              </w:rPr>
              <w:t>внутренних</w:t>
            </w:r>
            <w:r w:rsidRPr="00F92E5A">
              <w:rPr>
                <w:rFonts w:hAnsi="Times New Roman"/>
                <w:color w:val="000000"/>
                <w:sz w:val="24"/>
                <w:szCs w:val="24"/>
              </w:rPr>
              <w:t xml:space="preserve"> </w:t>
            </w:r>
            <w:r w:rsidRPr="00F92E5A">
              <w:rPr>
                <w:rFonts w:hAnsi="Times New Roman"/>
                <w:color w:val="000000"/>
                <w:sz w:val="24"/>
                <w:szCs w:val="24"/>
              </w:rPr>
              <w:t>дел</w:t>
            </w:r>
            <w:r w:rsidRPr="00F92E5A">
              <w:rPr>
                <w:rFonts w:hAnsi="Times New Roman"/>
                <w:color w:val="000000"/>
                <w:sz w:val="24"/>
                <w:szCs w:val="24"/>
              </w:rPr>
              <w:t xml:space="preserve"> </w:t>
            </w:r>
            <w:r w:rsidRPr="00F92E5A">
              <w:rPr>
                <w:rFonts w:hAnsi="Times New Roman"/>
                <w:color w:val="000000"/>
                <w:sz w:val="24"/>
                <w:szCs w:val="24"/>
              </w:rPr>
              <w:t>России</w:t>
            </w:r>
            <w:r w:rsidRPr="00F92E5A">
              <w:rPr>
                <w:rFonts w:hAnsi="Times New Roman"/>
                <w:color w:val="000000"/>
                <w:sz w:val="24"/>
                <w:szCs w:val="24"/>
              </w:rPr>
              <w:t xml:space="preserve">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ОБЗР</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96F55">
              <w:rPr>
                <w:rFonts w:hAnsi="Times New Roman"/>
                <w:color w:val="000000"/>
                <w:sz w:val="24"/>
                <w:szCs w:val="24"/>
              </w:rPr>
              <w:t>10</w:t>
            </w:r>
            <w:r w:rsidRPr="00B96F55">
              <w:rPr>
                <w:rFonts w:hAnsi="Times New Roman"/>
                <w:color w:val="000000"/>
                <w:sz w:val="24"/>
                <w:szCs w:val="24"/>
              </w:rPr>
              <w:t>–</w:t>
            </w:r>
            <w:r w:rsidRPr="00B96F55">
              <w:rPr>
                <w:rFonts w:hAnsi="Times New Roman"/>
                <w:color w:val="000000"/>
                <w:sz w:val="24"/>
                <w:szCs w:val="24"/>
              </w:rPr>
              <w:t>11-</w:t>
            </w:r>
            <w:r w:rsidRPr="00B96F5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06.11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ОБЖ</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Ко</w:t>
            </w:r>
            <w:r w:rsidRPr="00F92E5A">
              <w:rPr>
                <w:rFonts w:hAnsi="Times New Roman"/>
                <w:color w:val="000000"/>
                <w:sz w:val="24"/>
                <w:szCs w:val="24"/>
              </w:rPr>
              <w:t xml:space="preserve"> </w:t>
            </w:r>
            <w:r w:rsidRPr="00F92E5A">
              <w:rPr>
                <w:rFonts w:hAnsi="Times New Roman"/>
                <w:color w:val="000000"/>
                <w:sz w:val="24"/>
                <w:szCs w:val="24"/>
              </w:rPr>
              <w:t>дню</w:t>
            </w:r>
            <w:r>
              <w:rPr>
                <w:rFonts w:hAnsi="Times New Roman"/>
                <w:color w:val="000000"/>
                <w:sz w:val="24"/>
                <w:szCs w:val="24"/>
              </w:rPr>
              <w:t> </w:t>
            </w:r>
            <w:r w:rsidRPr="00F92E5A">
              <w:rPr>
                <w:rFonts w:hAnsi="Times New Roman"/>
                <w:color w:val="000000"/>
                <w:sz w:val="24"/>
                <w:szCs w:val="24"/>
              </w:rPr>
              <w:t>рождения</w:t>
            </w:r>
            <w:r w:rsidRPr="00F92E5A">
              <w:rPr>
                <w:rFonts w:hAnsi="Times New Roman"/>
                <w:color w:val="000000"/>
                <w:sz w:val="24"/>
                <w:szCs w:val="24"/>
              </w:rPr>
              <w:t xml:space="preserve"> </w:t>
            </w:r>
            <w:r w:rsidRPr="00F92E5A">
              <w:rPr>
                <w:rFonts w:hAnsi="Times New Roman"/>
                <w:color w:val="000000"/>
                <w:sz w:val="24"/>
                <w:szCs w:val="24"/>
              </w:rPr>
              <w:t>Александры</w:t>
            </w:r>
            <w:r w:rsidRPr="00F92E5A">
              <w:rPr>
                <w:rFonts w:hAnsi="Times New Roman"/>
                <w:color w:val="000000"/>
                <w:sz w:val="24"/>
                <w:szCs w:val="24"/>
              </w:rPr>
              <w:t xml:space="preserve"> </w:t>
            </w:r>
            <w:r w:rsidRPr="00F92E5A">
              <w:rPr>
                <w:rFonts w:hAnsi="Times New Roman"/>
                <w:color w:val="000000"/>
                <w:sz w:val="24"/>
                <w:szCs w:val="24"/>
              </w:rPr>
              <w:t>Николаевны</w:t>
            </w:r>
            <w:r w:rsidRPr="00F92E5A">
              <w:rPr>
                <w:rFonts w:hAnsi="Times New Roman"/>
                <w:color w:val="000000"/>
                <w:sz w:val="24"/>
                <w:szCs w:val="24"/>
              </w:rPr>
              <w:t xml:space="preserve"> </w:t>
            </w:r>
            <w:r w:rsidRPr="00F92E5A">
              <w:rPr>
                <w:rFonts w:hAnsi="Times New Roman"/>
                <w:color w:val="000000"/>
                <w:sz w:val="24"/>
                <w:szCs w:val="24"/>
              </w:rPr>
              <w:t>Пахмутовой</w:t>
            </w:r>
            <w:r w:rsidRPr="00F92E5A">
              <w:rPr>
                <w:rFonts w:hAnsi="Times New Roman"/>
                <w:color w:val="000000"/>
                <w:sz w:val="24"/>
                <w:szCs w:val="24"/>
              </w:rPr>
              <w:t xml:space="preserve">, </w:t>
            </w:r>
            <w:r w:rsidRPr="00F92E5A">
              <w:rPr>
                <w:rFonts w:hAnsi="Times New Roman"/>
                <w:color w:val="000000"/>
                <w:sz w:val="24"/>
                <w:szCs w:val="24"/>
              </w:rPr>
              <w:t>российского</w:t>
            </w:r>
            <w:r w:rsidRPr="00F92E5A">
              <w:rPr>
                <w:rFonts w:hAnsi="Times New Roman"/>
                <w:color w:val="000000"/>
                <w:sz w:val="24"/>
                <w:szCs w:val="24"/>
              </w:rPr>
              <w:t xml:space="preserve"> </w:t>
            </w:r>
            <w:r w:rsidRPr="00F92E5A">
              <w:rPr>
                <w:rFonts w:hAnsi="Times New Roman"/>
                <w:color w:val="000000"/>
                <w:sz w:val="24"/>
                <w:szCs w:val="24"/>
              </w:rPr>
              <w:t>композитора</w:t>
            </w:r>
            <w:r w:rsidRPr="00F92E5A">
              <w:rPr>
                <w:rFonts w:hAnsi="Times New Roman"/>
                <w:color w:val="000000"/>
                <w:sz w:val="24"/>
                <w:szCs w:val="24"/>
              </w:rPr>
              <w:t xml:space="preserve"> (9.11)</w:t>
            </w:r>
          </w:p>
          <w:p w:rsidR="00772262" w:rsidRDefault="00772262" w:rsidP="00E651B8">
            <w:pPr>
              <w:rPr>
                <w:rFonts w:hAnsi="Times New Roman"/>
                <w:color w:val="000000"/>
                <w:sz w:val="24"/>
                <w:szCs w:val="24"/>
              </w:rPr>
            </w:pPr>
            <w:r>
              <w:rPr>
                <w:rFonts w:hAnsi="Times New Roman"/>
                <w:color w:val="000000"/>
                <w:sz w:val="24"/>
                <w:szCs w:val="24"/>
              </w:rPr>
              <w:t>Музыкальный</w:t>
            </w:r>
            <w:r>
              <w:rPr>
                <w:rFonts w:hAnsi="Times New Roman"/>
                <w:color w:val="000000"/>
                <w:sz w:val="24"/>
                <w:szCs w:val="24"/>
              </w:rPr>
              <w:t xml:space="preserve"> </w:t>
            </w:r>
            <w:r>
              <w:rPr>
                <w:rFonts w:hAnsi="Times New Roman"/>
                <w:color w:val="000000"/>
                <w:sz w:val="24"/>
                <w:szCs w:val="24"/>
              </w:rPr>
              <w:t>урок</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96F55">
              <w:rPr>
                <w:rFonts w:hAnsi="Times New Roman"/>
                <w:color w:val="000000"/>
                <w:sz w:val="24"/>
                <w:szCs w:val="24"/>
              </w:rPr>
              <w:t>10</w:t>
            </w:r>
            <w:r w:rsidRPr="00B96F55">
              <w:rPr>
                <w:rFonts w:hAnsi="Times New Roman"/>
                <w:color w:val="000000"/>
                <w:sz w:val="24"/>
                <w:szCs w:val="24"/>
              </w:rPr>
              <w:t>–</w:t>
            </w:r>
            <w:r w:rsidRPr="00B96F55">
              <w:rPr>
                <w:rFonts w:hAnsi="Times New Roman"/>
                <w:color w:val="000000"/>
                <w:sz w:val="24"/>
                <w:szCs w:val="24"/>
              </w:rPr>
              <w:t>11-</w:t>
            </w:r>
            <w:r w:rsidRPr="00B96F5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09.11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музыки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Государственного</w:t>
            </w:r>
            <w:r w:rsidRPr="00F92E5A">
              <w:rPr>
                <w:rFonts w:hAnsi="Times New Roman"/>
                <w:color w:val="000000"/>
                <w:sz w:val="24"/>
                <w:szCs w:val="24"/>
              </w:rPr>
              <w:t xml:space="preserve"> </w:t>
            </w:r>
            <w:r w:rsidRPr="00F92E5A">
              <w:rPr>
                <w:rFonts w:hAnsi="Times New Roman"/>
                <w:color w:val="000000"/>
                <w:sz w:val="24"/>
                <w:szCs w:val="24"/>
              </w:rPr>
              <w:t>герба</w:t>
            </w:r>
            <w:r w:rsidRPr="00F92E5A">
              <w:rPr>
                <w:rFonts w:hAnsi="Times New Roman"/>
                <w:color w:val="000000"/>
                <w:sz w:val="24"/>
                <w:szCs w:val="24"/>
              </w:rPr>
              <w:t xml:space="preserve"> </w:t>
            </w:r>
            <w:r w:rsidRPr="00F92E5A">
              <w:rPr>
                <w:rFonts w:hAnsi="Times New Roman"/>
                <w:color w:val="000000"/>
                <w:sz w:val="24"/>
                <w:szCs w:val="24"/>
              </w:rPr>
              <w:lastRenderedPageBreak/>
              <w:t>Российской</w:t>
            </w:r>
            <w:r w:rsidRPr="00F92E5A">
              <w:rPr>
                <w:rFonts w:hAnsi="Times New Roman"/>
                <w:color w:val="000000"/>
                <w:sz w:val="24"/>
                <w:szCs w:val="24"/>
              </w:rPr>
              <w:t xml:space="preserve"> </w:t>
            </w:r>
            <w:r w:rsidRPr="00F92E5A">
              <w:rPr>
                <w:rFonts w:hAnsi="Times New Roman"/>
                <w:color w:val="000000"/>
                <w:sz w:val="24"/>
                <w:szCs w:val="24"/>
              </w:rPr>
              <w:t>Федерации</w:t>
            </w:r>
            <w:r w:rsidRPr="00F92E5A">
              <w:rPr>
                <w:rFonts w:hAnsi="Times New Roman"/>
                <w:color w:val="000000"/>
                <w:sz w:val="24"/>
                <w:szCs w:val="24"/>
              </w:rPr>
              <w:t xml:space="preserve">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обществознания</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96F55">
              <w:rPr>
                <w:rFonts w:hAnsi="Times New Roman"/>
                <w:color w:val="000000"/>
                <w:sz w:val="24"/>
                <w:szCs w:val="24"/>
              </w:rPr>
              <w:lastRenderedPageBreak/>
              <w:t>10</w:t>
            </w:r>
            <w:r w:rsidRPr="00B96F55">
              <w:rPr>
                <w:rFonts w:hAnsi="Times New Roman"/>
                <w:color w:val="000000"/>
                <w:sz w:val="24"/>
                <w:szCs w:val="24"/>
              </w:rPr>
              <w:t>–</w:t>
            </w:r>
            <w:r w:rsidRPr="00B96F55">
              <w:rPr>
                <w:rFonts w:hAnsi="Times New Roman"/>
                <w:color w:val="000000"/>
                <w:sz w:val="24"/>
                <w:szCs w:val="24"/>
              </w:rPr>
              <w:t>11-</w:t>
            </w:r>
            <w:r w:rsidRPr="00B96F55">
              <w:rPr>
                <w:rFonts w:hAnsi="Times New Roman"/>
                <w:color w:val="000000"/>
                <w:sz w:val="24"/>
                <w:szCs w:val="24"/>
              </w:rPr>
              <w:lastRenderedPageBreak/>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lastRenderedPageBreak/>
              <w:t>27.11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lastRenderedPageBreak/>
              <w:t>и</w:t>
            </w:r>
            <w:r>
              <w:rPr>
                <w:rFonts w:hAnsi="Times New Roman"/>
                <w:color w:val="000000"/>
                <w:sz w:val="24"/>
                <w:szCs w:val="24"/>
              </w:rPr>
              <w:t>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lastRenderedPageBreak/>
              <w:t>Декабрь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Неизвестного</w:t>
            </w:r>
            <w:r w:rsidRPr="00F92E5A">
              <w:rPr>
                <w:rFonts w:hAnsi="Times New Roman"/>
                <w:color w:val="000000"/>
                <w:sz w:val="24"/>
                <w:szCs w:val="24"/>
              </w:rPr>
              <w:t xml:space="preserve"> </w:t>
            </w:r>
            <w:r w:rsidRPr="00F92E5A">
              <w:rPr>
                <w:rFonts w:hAnsi="Times New Roman"/>
                <w:color w:val="000000"/>
                <w:sz w:val="24"/>
                <w:szCs w:val="24"/>
              </w:rPr>
              <w:t>солдата</w:t>
            </w:r>
            <w:r w:rsidRPr="00F92E5A">
              <w:rPr>
                <w:rFonts w:hAnsi="Times New Roman"/>
                <w:color w:val="000000"/>
                <w:sz w:val="24"/>
                <w:szCs w:val="24"/>
              </w:rPr>
              <w:t xml:space="preserve"> (03.12)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2B35BC">
              <w:rPr>
                <w:rFonts w:hAnsi="Times New Roman"/>
                <w:color w:val="000000"/>
                <w:sz w:val="24"/>
                <w:szCs w:val="24"/>
              </w:rPr>
              <w:t>10</w:t>
            </w:r>
            <w:r w:rsidRPr="002B35BC">
              <w:rPr>
                <w:rFonts w:hAnsi="Times New Roman"/>
                <w:color w:val="000000"/>
                <w:sz w:val="24"/>
                <w:szCs w:val="24"/>
              </w:rPr>
              <w:t>–</w:t>
            </w:r>
            <w:r w:rsidRPr="002B35BC">
              <w:rPr>
                <w:rFonts w:hAnsi="Times New Roman"/>
                <w:color w:val="000000"/>
                <w:sz w:val="24"/>
                <w:szCs w:val="24"/>
              </w:rPr>
              <w:t>11-</w:t>
            </w:r>
            <w:r w:rsidRPr="002B35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03.12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инвалидов</w:t>
            </w:r>
            <w:r w:rsidRPr="00F92E5A">
              <w:rPr>
                <w:rFonts w:hAnsi="Times New Roman"/>
                <w:color w:val="000000"/>
                <w:sz w:val="24"/>
                <w:szCs w:val="24"/>
              </w:rPr>
              <w:t xml:space="preserve"> (03.12)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2B35BC">
              <w:rPr>
                <w:rFonts w:hAnsi="Times New Roman"/>
                <w:color w:val="000000"/>
                <w:sz w:val="24"/>
                <w:szCs w:val="24"/>
              </w:rPr>
              <w:t>10</w:t>
            </w:r>
            <w:r w:rsidRPr="002B35BC">
              <w:rPr>
                <w:rFonts w:hAnsi="Times New Roman"/>
                <w:color w:val="000000"/>
                <w:sz w:val="24"/>
                <w:szCs w:val="24"/>
              </w:rPr>
              <w:t>–</w:t>
            </w:r>
            <w:r w:rsidRPr="002B35BC">
              <w:rPr>
                <w:rFonts w:hAnsi="Times New Roman"/>
                <w:color w:val="000000"/>
                <w:sz w:val="24"/>
                <w:szCs w:val="24"/>
              </w:rPr>
              <w:t>11-</w:t>
            </w:r>
            <w:r w:rsidRPr="002B35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03.12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Учитель</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Ко</w:t>
            </w:r>
            <w:r w:rsidRPr="00F92E5A">
              <w:rPr>
                <w:rFonts w:hAnsi="Times New Roman"/>
                <w:color w:val="000000"/>
                <w:sz w:val="24"/>
                <w:szCs w:val="24"/>
              </w:rPr>
              <w:t xml:space="preserve"> </w:t>
            </w:r>
            <w:r w:rsidRPr="00F92E5A">
              <w:rPr>
                <w:rFonts w:hAnsi="Times New Roman"/>
                <w:color w:val="000000"/>
                <w:sz w:val="24"/>
                <w:szCs w:val="24"/>
              </w:rPr>
              <w:t>дню</w:t>
            </w:r>
            <w:r w:rsidRPr="00F92E5A">
              <w:rPr>
                <w:rFonts w:hAnsi="Times New Roman"/>
                <w:color w:val="000000"/>
                <w:sz w:val="24"/>
                <w:szCs w:val="24"/>
              </w:rPr>
              <w:t xml:space="preserve"> </w:t>
            </w:r>
            <w:r w:rsidRPr="00F92E5A">
              <w:rPr>
                <w:rFonts w:hAnsi="Times New Roman"/>
                <w:color w:val="000000"/>
                <w:sz w:val="24"/>
                <w:szCs w:val="24"/>
              </w:rPr>
              <w:t>рождения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поэта</w:t>
            </w:r>
            <w:r w:rsidRPr="00F92E5A">
              <w:rPr>
                <w:rFonts w:hAnsi="Times New Roman"/>
                <w:color w:val="000000"/>
                <w:sz w:val="24"/>
                <w:szCs w:val="24"/>
              </w:rPr>
              <w:t>-</w:t>
            </w:r>
            <w:r w:rsidRPr="00F92E5A">
              <w:rPr>
                <w:rFonts w:hAnsi="Times New Roman"/>
                <w:color w:val="000000"/>
                <w:sz w:val="24"/>
                <w:szCs w:val="24"/>
              </w:rPr>
              <w:t>лирика</w:t>
            </w:r>
            <w:r w:rsidRPr="00F92E5A">
              <w:rPr>
                <w:rFonts w:hAnsi="Times New Roman"/>
                <w:color w:val="000000"/>
                <w:sz w:val="24"/>
                <w:szCs w:val="24"/>
              </w:rPr>
              <w:t xml:space="preserve"> </w:t>
            </w:r>
            <w:r w:rsidRPr="00F92E5A">
              <w:rPr>
                <w:rFonts w:hAnsi="Times New Roman"/>
                <w:color w:val="000000"/>
                <w:sz w:val="24"/>
                <w:szCs w:val="24"/>
              </w:rPr>
              <w:t>Афанасия</w:t>
            </w:r>
            <w:r w:rsidRPr="00F92E5A">
              <w:rPr>
                <w:rFonts w:hAnsi="Times New Roman"/>
                <w:color w:val="000000"/>
                <w:sz w:val="24"/>
                <w:szCs w:val="24"/>
              </w:rPr>
              <w:t xml:space="preserve"> </w:t>
            </w:r>
            <w:r w:rsidRPr="00F92E5A">
              <w:rPr>
                <w:rFonts w:hAnsi="Times New Roman"/>
                <w:color w:val="000000"/>
                <w:sz w:val="24"/>
                <w:szCs w:val="24"/>
              </w:rPr>
              <w:t>Афанасьевича</w:t>
            </w:r>
            <w:r w:rsidRPr="00F92E5A">
              <w:rPr>
                <w:rFonts w:hAnsi="Times New Roman"/>
                <w:color w:val="000000"/>
                <w:sz w:val="24"/>
                <w:szCs w:val="24"/>
              </w:rPr>
              <w:t xml:space="preserve"> </w:t>
            </w:r>
            <w:r w:rsidRPr="00F92E5A">
              <w:rPr>
                <w:rFonts w:hAnsi="Times New Roman"/>
                <w:color w:val="000000"/>
                <w:sz w:val="24"/>
                <w:szCs w:val="24"/>
              </w:rPr>
              <w:t>Фета</w:t>
            </w:r>
            <w:r w:rsidRPr="00F92E5A">
              <w:rPr>
                <w:rFonts w:hAnsi="Times New Roman"/>
                <w:color w:val="000000"/>
                <w:sz w:val="24"/>
                <w:szCs w:val="24"/>
              </w:rPr>
              <w:t xml:space="preserve"> (05.12)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sidRPr="00F92E5A">
              <w:rPr>
                <w:rFonts w:hAnsi="Times New Roman"/>
                <w:color w:val="000000"/>
                <w:sz w:val="24"/>
                <w:szCs w:val="24"/>
              </w:rPr>
              <w:t xml:space="preserve">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2B35BC">
              <w:rPr>
                <w:rFonts w:hAnsi="Times New Roman"/>
                <w:color w:val="000000"/>
                <w:sz w:val="24"/>
                <w:szCs w:val="24"/>
              </w:rPr>
              <w:t>10</w:t>
            </w:r>
            <w:r w:rsidRPr="002B35BC">
              <w:rPr>
                <w:rFonts w:hAnsi="Times New Roman"/>
                <w:color w:val="000000"/>
                <w:sz w:val="24"/>
                <w:szCs w:val="24"/>
              </w:rPr>
              <w:t>–</w:t>
            </w:r>
            <w:r w:rsidRPr="002B35BC">
              <w:rPr>
                <w:rFonts w:hAnsi="Times New Roman"/>
                <w:color w:val="000000"/>
                <w:sz w:val="24"/>
                <w:szCs w:val="24"/>
              </w:rPr>
              <w:t>11-</w:t>
            </w:r>
            <w:r w:rsidRPr="002B35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04.12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Учитель</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У</w:t>
            </w:r>
            <w:r w:rsidRPr="00F92E5A">
              <w:rPr>
                <w:rFonts w:hAnsi="Times New Roman"/>
                <w:color w:val="000000"/>
                <w:sz w:val="24"/>
                <w:szCs w:val="24"/>
              </w:rPr>
              <w:t>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sidRPr="00F92E5A">
              <w:rPr>
                <w:rFonts w:hAnsi="Times New Roman"/>
                <w:color w:val="000000"/>
                <w:sz w:val="24"/>
                <w:szCs w:val="24"/>
              </w:rPr>
              <w:t>Битва</w:t>
            </w:r>
            <w:r w:rsidRPr="00F92E5A">
              <w:rPr>
                <w:rFonts w:hAnsi="Times New Roman"/>
                <w:color w:val="000000"/>
                <w:sz w:val="24"/>
                <w:szCs w:val="24"/>
              </w:rPr>
              <w:t xml:space="preserve"> </w:t>
            </w:r>
            <w:r w:rsidRPr="00F92E5A">
              <w:rPr>
                <w:rFonts w:hAnsi="Times New Roman"/>
                <w:color w:val="000000"/>
                <w:sz w:val="24"/>
                <w:szCs w:val="24"/>
              </w:rPr>
              <w:t>за</w:t>
            </w:r>
            <w:r w:rsidRPr="00F92E5A">
              <w:rPr>
                <w:rFonts w:hAnsi="Times New Roman"/>
                <w:color w:val="000000"/>
                <w:sz w:val="24"/>
                <w:szCs w:val="24"/>
              </w:rPr>
              <w:t xml:space="preserve"> </w:t>
            </w:r>
            <w:r w:rsidRPr="00F92E5A">
              <w:rPr>
                <w:rFonts w:hAnsi="Times New Roman"/>
                <w:color w:val="000000"/>
                <w:sz w:val="24"/>
                <w:szCs w:val="24"/>
              </w:rPr>
              <w:t>Москву</w:t>
            </w:r>
            <w:r w:rsidRPr="00F92E5A">
              <w:rPr>
                <w:rFonts w:hAnsi="Times New Roman"/>
                <w:color w:val="000000"/>
                <w:sz w:val="24"/>
                <w:szCs w:val="24"/>
              </w:rPr>
              <w:t xml:space="preserve"> </w:t>
            </w:r>
            <w:r w:rsidRPr="00F92E5A">
              <w:rPr>
                <w:rFonts w:hAnsi="Times New Roman"/>
                <w:color w:val="000000"/>
                <w:sz w:val="24"/>
                <w:szCs w:val="24"/>
              </w:rPr>
              <w:t>в</w:t>
            </w:r>
            <w:r w:rsidRPr="00F92E5A">
              <w:rPr>
                <w:rFonts w:hAnsi="Times New Roman"/>
                <w:color w:val="000000"/>
                <w:sz w:val="24"/>
                <w:szCs w:val="24"/>
              </w:rPr>
              <w:t xml:space="preserve"> </w:t>
            </w:r>
            <w:r w:rsidRPr="00F92E5A">
              <w:rPr>
                <w:rFonts w:hAnsi="Times New Roman"/>
                <w:color w:val="000000"/>
                <w:sz w:val="24"/>
                <w:szCs w:val="24"/>
              </w:rPr>
              <w:t>период</w:t>
            </w:r>
            <w:r w:rsidRPr="00F92E5A">
              <w:rPr>
                <w:rFonts w:hAnsi="Times New Roman"/>
                <w:color w:val="000000"/>
                <w:sz w:val="24"/>
                <w:szCs w:val="24"/>
              </w:rPr>
              <w:t xml:space="preserve"> </w:t>
            </w:r>
            <w:r w:rsidRPr="00F92E5A">
              <w:rPr>
                <w:rFonts w:hAnsi="Times New Roman"/>
                <w:color w:val="000000"/>
                <w:sz w:val="24"/>
                <w:szCs w:val="24"/>
              </w:rPr>
              <w:t>Великой</w:t>
            </w:r>
            <w:r w:rsidRPr="00F92E5A">
              <w:rPr>
                <w:rFonts w:hAnsi="Times New Roman"/>
                <w:color w:val="000000"/>
                <w:sz w:val="24"/>
                <w:szCs w:val="24"/>
              </w:rPr>
              <w:t xml:space="preserve"> </w:t>
            </w:r>
            <w:r w:rsidRPr="00F92E5A">
              <w:rPr>
                <w:rFonts w:hAnsi="Times New Roman"/>
                <w:color w:val="000000"/>
                <w:sz w:val="24"/>
                <w:szCs w:val="24"/>
              </w:rPr>
              <w:t>Отечественной</w:t>
            </w:r>
            <w:r w:rsidRPr="00F92E5A">
              <w:rPr>
                <w:rFonts w:hAnsi="Times New Roman"/>
                <w:color w:val="000000"/>
                <w:sz w:val="24"/>
                <w:szCs w:val="24"/>
              </w:rPr>
              <w:t xml:space="preserve"> </w:t>
            </w:r>
            <w:r w:rsidRPr="00F92E5A">
              <w:rPr>
                <w:rFonts w:hAnsi="Times New Roman"/>
                <w:color w:val="000000"/>
                <w:sz w:val="24"/>
                <w:szCs w:val="24"/>
              </w:rPr>
              <w:t>войны</w:t>
            </w:r>
            <w:r w:rsidRPr="00F92E5A">
              <w:rPr>
                <w:rFonts w:hAnsi="Times New Roman"/>
                <w:color w:val="000000"/>
                <w:sz w:val="24"/>
                <w:szCs w:val="24"/>
              </w:rPr>
              <w:t xml:space="preserve"> 1941-1945 </w:t>
            </w:r>
            <w:r w:rsidRPr="00F92E5A">
              <w:rPr>
                <w:rFonts w:hAnsi="Times New Roman"/>
                <w:color w:val="000000"/>
                <w:sz w:val="24"/>
                <w:szCs w:val="24"/>
              </w:rPr>
              <w:t>гг</w:t>
            </w:r>
            <w:r w:rsidRPr="00F92E5A">
              <w:rPr>
                <w:rFonts w:hAnsi="Times New Roman"/>
                <w:color w:val="000000"/>
                <w:sz w:val="24"/>
                <w:szCs w:val="24"/>
              </w:rPr>
              <w:t xml:space="preserve">. </w:t>
            </w:r>
            <w:r w:rsidRPr="00C933AF">
              <w:rPr>
                <w:rFonts w:hAnsi="Times New Roman"/>
                <w:color w:val="000000"/>
                <w:sz w:val="24"/>
                <w:szCs w:val="24"/>
              </w:rPr>
              <w:t>(05.12)</w:t>
            </w:r>
            <w:r>
              <w:rPr>
                <w:rFonts w:hAnsi="Times New Roman"/>
                <w:color w:val="000000"/>
                <w:sz w:val="24"/>
                <w:szCs w:val="24"/>
              </w:rPr>
              <w:t> </w:t>
            </w:r>
            <w:r w:rsidRPr="00C933AF">
              <w:rPr>
                <w:rFonts w:hAnsi="Times New Roman"/>
                <w:color w:val="000000"/>
                <w:sz w:val="24"/>
                <w:szCs w:val="24"/>
              </w:rPr>
              <w:t>(</w:t>
            </w:r>
            <w:r w:rsidRPr="00C933AF">
              <w:rPr>
                <w:rFonts w:hAnsi="Times New Roman"/>
                <w:color w:val="000000"/>
                <w:sz w:val="24"/>
                <w:szCs w:val="24"/>
              </w:rPr>
              <w:t>информационная</w:t>
            </w:r>
            <w:r w:rsidRPr="00C933AF">
              <w:rPr>
                <w:rFonts w:hAnsi="Times New Roman"/>
                <w:color w:val="000000"/>
                <w:sz w:val="24"/>
                <w:szCs w:val="24"/>
              </w:rPr>
              <w:t xml:space="preserve"> </w:t>
            </w:r>
            <w:r w:rsidRPr="00C933AF">
              <w:rPr>
                <w:rFonts w:hAnsi="Times New Roman"/>
                <w:color w:val="000000"/>
                <w:sz w:val="24"/>
                <w:szCs w:val="24"/>
              </w:rPr>
              <w:t>минутка</w:t>
            </w:r>
            <w:r w:rsidRPr="00C933AF">
              <w:rPr>
                <w:rFonts w:hAnsi="Times New Roman"/>
                <w:color w:val="000000"/>
                <w:sz w:val="24"/>
                <w:szCs w:val="24"/>
              </w:rPr>
              <w:t xml:space="preserve"> </w:t>
            </w:r>
            <w:r w:rsidRPr="00C933AF">
              <w:rPr>
                <w:rFonts w:hAnsi="Times New Roman"/>
                <w:color w:val="000000"/>
                <w:sz w:val="24"/>
                <w:szCs w:val="24"/>
              </w:rPr>
              <w:t>на</w:t>
            </w:r>
            <w:r w:rsidRPr="00C933AF">
              <w:rPr>
                <w:rFonts w:hAnsi="Times New Roman"/>
                <w:color w:val="000000"/>
                <w:sz w:val="24"/>
                <w:szCs w:val="24"/>
              </w:rPr>
              <w:t xml:space="preserve"> </w:t>
            </w:r>
            <w:r w:rsidRPr="00C933AF">
              <w:rPr>
                <w:rFonts w:hAnsi="Times New Roman"/>
                <w:color w:val="000000"/>
                <w:sz w:val="24"/>
                <w:szCs w:val="24"/>
              </w:rPr>
              <w:t>уроках</w:t>
            </w:r>
            <w:r w:rsidRPr="00C933AF">
              <w:rPr>
                <w:rFonts w:hAnsi="Times New Roman"/>
                <w:color w:val="000000"/>
                <w:sz w:val="24"/>
                <w:szCs w:val="24"/>
              </w:rPr>
              <w:t xml:space="preserve"> </w:t>
            </w:r>
            <w:r w:rsidRPr="00C933AF">
              <w:rPr>
                <w:rFonts w:hAnsi="Times New Roman"/>
                <w:color w:val="000000"/>
                <w:sz w:val="24"/>
                <w:szCs w:val="24"/>
              </w:rPr>
              <w:t>истории</w:t>
            </w:r>
            <w:r w:rsidRPr="00C933AF">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2B35BC">
              <w:rPr>
                <w:rFonts w:hAnsi="Times New Roman"/>
                <w:color w:val="000000"/>
                <w:sz w:val="24"/>
                <w:szCs w:val="24"/>
              </w:rPr>
              <w:t>10</w:t>
            </w:r>
            <w:r w:rsidRPr="002B35BC">
              <w:rPr>
                <w:rFonts w:hAnsi="Times New Roman"/>
                <w:color w:val="000000"/>
                <w:sz w:val="24"/>
                <w:szCs w:val="24"/>
              </w:rPr>
              <w:t>–</w:t>
            </w:r>
            <w:r w:rsidRPr="002B35BC">
              <w:rPr>
                <w:rFonts w:hAnsi="Times New Roman"/>
                <w:color w:val="000000"/>
                <w:sz w:val="24"/>
                <w:szCs w:val="24"/>
              </w:rPr>
              <w:t>11-</w:t>
            </w:r>
            <w:r w:rsidRPr="002B35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04.12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Героев</w:t>
            </w:r>
            <w:r w:rsidRPr="00F92E5A">
              <w:rPr>
                <w:rFonts w:hAnsi="Times New Roman"/>
                <w:color w:val="000000"/>
                <w:sz w:val="24"/>
                <w:szCs w:val="24"/>
              </w:rPr>
              <w:t xml:space="preserve"> </w:t>
            </w:r>
            <w:r w:rsidRPr="00F92E5A">
              <w:rPr>
                <w:rFonts w:hAnsi="Times New Roman"/>
                <w:color w:val="000000"/>
                <w:sz w:val="24"/>
                <w:szCs w:val="24"/>
              </w:rPr>
              <w:t>Отечества</w:t>
            </w:r>
            <w:r w:rsidRPr="00F92E5A">
              <w:rPr>
                <w:rFonts w:hAnsi="Times New Roman"/>
                <w:color w:val="000000"/>
                <w:sz w:val="24"/>
                <w:szCs w:val="24"/>
              </w:rPr>
              <w:t xml:space="preserve"> (09.12)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2B35BC">
              <w:rPr>
                <w:rFonts w:hAnsi="Times New Roman"/>
                <w:color w:val="000000"/>
                <w:sz w:val="24"/>
                <w:szCs w:val="24"/>
              </w:rPr>
              <w:t>10</w:t>
            </w:r>
            <w:r w:rsidRPr="002B35BC">
              <w:rPr>
                <w:rFonts w:hAnsi="Times New Roman"/>
                <w:color w:val="000000"/>
                <w:sz w:val="24"/>
                <w:szCs w:val="24"/>
              </w:rPr>
              <w:t>–</w:t>
            </w:r>
            <w:r w:rsidRPr="002B35BC">
              <w:rPr>
                <w:rFonts w:hAnsi="Times New Roman"/>
                <w:color w:val="000000"/>
                <w:sz w:val="24"/>
                <w:szCs w:val="24"/>
              </w:rPr>
              <w:t>11-</w:t>
            </w:r>
            <w:r w:rsidRPr="002B35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09.12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Конституции</w:t>
            </w:r>
            <w:r w:rsidRPr="00F92E5A">
              <w:rPr>
                <w:rFonts w:hAnsi="Times New Roman"/>
                <w:color w:val="000000"/>
                <w:sz w:val="24"/>
                <w:szCs w:val="24"/>
              </w:rPr>
              <w:t xml:space="preserve"> </w:t>
            </w:r>
            <w:r w:rsidRPr="00F92E5A">
              <w:rPr>
                <w:rFonts w:hAnsi="Times New Roman"/>
                <w:color w:val="000000"/>
                <w:sz w:val="24"/>
                <w:szCs w:val="24"/>
              </w:rPr>
              <w:t>Российской</w:t>
            </w:r>
            <w:r w:rsidRPr="00F92E5A">
              <w:rPr>
                <w:rFonts w:hAnsi="Times New Roman"/>
                <w:color w:val="000000"/>
                <w:sz w:val="24"/>
                <w:szCs w:val="24"/>
              </w:rPr>
              <w:t xml:space="preserve"> </w:t>
            </w:r>
            <w:r w:rsidRPr="00F92E5A">
              <w:rPr>
                <w:rFonts w:hAnsi="Times New Roman"/>
                <w:color w:val="000000"/>
                <w:sz w:val="24"/>
                <w:szCs w:val="24"/>
              </w:rPr>
              <w:t>Федерации</w:t>
            </w:r>
            <w:r w:rsidRPr="00F92E5A">
              <w:rPr>
                <w:rFonts w:hAnsi="Times New Roman"/>
                <w:color w:val="000000"/>
                <w:sz w:val="24"/>
                <w:szCs w:val="24"/>
              </w:rPr>
              <w:t xml:space="preserve"> (12.12)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2B35BC">
              <w:rPr>
                <w:rFonts w:hAnsi="Times New Roman"/>
                <w:color w:val="000000"/>
                <w:sz w:val="24"/>
                <w:szCs w:val="24"/>
              </w:rPr>
              <w:t>10</w:t>
            </w:r>
            <w:r w:rsidRPr="002B35BC">
              <w:rPr>
                <w:rFonts w:hAnsi="Times New Roman"/>
                <w:color w:val="000000"/>
                <w:sz w:val="24"/>
                <w:szCs w:val="24"/>
              </w:rPr>
              <w:t>–</w:t>
            </w:r>
            <w:r w:rsidRPr="002B35BC">
              <w:rPr>
                <w:rFonts w:hAnsi="Times New Roman"/>
                <w:color w:val="000000"/>
                <w:sz w:val="24"/>
                <w:szCs w:val="24"/>
              </w:rPr>
              <w:t>11-</w:t>
            </w:r>
            <w:r w:rsidRPr="002B35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11.12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Учитель</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r>
              <w:rPr>
                <w:rFonts w:hAnsi="Times New Roman"/>
                <w:color w:val="000000"/>
                <w:sz w:val="24"/>
                <w:szCs w:val="24"/>
              </w:rPr>
              <w:t>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b/>
                <w:bCs/>
                <w:color w:val="000000"/>
                <w:sz w:val="24"/>
                <w:szCs w:val="24"/>
              </w:rPr>
              <w:t>Январь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без</w:t>
            </w:r>
            <w:r w:rsidRPr="00F92E5A">
              <w:rPr>
                <w:rFonts w:hAnsi="Times New Roman"/>
                <w:color w:val="000000"/>
                <w:sz w:val="24"/>
                <w:szCs w:val="24"/>
              </w:rPr>
              <w:t xml:space="preserve"> </w:t>
            </w:r>
            <w:r w:rsidRPr="00F92E5A">
              <w:rPr>
                <w:rFonts w:hAnsi="Times New Roman"/>
                <w:color w:val="000000"/>
                <w:sz w:val="24"/>
                <w:szCs w:val="24"/>
              </w:rPr>
              <w:t>Интернета</w:t>
            </w:r>
            <w:r w:rsidRPr="00F92E5A">
              <w:rPr>
                <w:rFonts w:hAnsi="Times New Roman"/>
                <w:color w:val="000000"/>
                <w:sz w:val="24"/>
                <w:szCs w:val="24"/>
              </w:rPr>
              <w:t xml:space="preserve"> (26.01)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sidRPr="00F92E5A">
              <w:rPr>
                <w:rFonts w:hAnsi="Times New Roman"/>
                <w:color w:val="000000"/>
                <w:sz w:val="24"/>
                <w:szCs w:val="24"/>
              </w:rPr>
              <w:t xml:space="preserve">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информатики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E17BBC">
              <w:rPr>
                <w:rFonts w:hAnsi="Times New Roman"/>
                <w:color w:val="000000"/>
                <w:sz w:val="24"/>
                <w:szCs w:val="24"/>
              </w:rPr>
              <w:t>10</w:t>
            </w:r>
            <w:r w:rsidRPr="00E17BBC">
              <w:rPr>
                <w:rFonts w:hAnsi="Times New Roman"/>
                <w:color w:val="000000"/>
                <w:sz w:val="24"/>
                <w:szCs w:val="24"/>
              </w:rPr>
              <w:t>–</w:t>
            </w:r>
            <w:r w:rsidRPr="00E17BBC">
              <w:rPr>
                <w:rFonts w:hAnsi="Times New Roman"/>
                <w:color w:val="000000"/>
                <w:sz w:val="24"/>
                <w:szCs w:val="24"/>
              </w:rPr>
              <w:t>11-</w:t>
            </w:r>
            <w:r w:rsidRPr="00E17B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26.01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информатики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жертв</w:t>
            </w:r>
            <w:r w:rsidRPr="00F92E5A">
              <w:rPr>
                <w:rFonts w:hAnsi="Times New Roman"/>
                <w:color w:val="000000"/>
                <w:sz w:val="24"/>
                <w:szCs w:val="24"/>
              </w:rPr>
              <w:t xml:space="preserve"> </w:t>
            </w:r>
            <w:r w:rsidRPr="00F92E5A">
              <w:rPr>
                <w:rFonts w:hAnsi="Times New Roman"/>
                <w:color w:val="000000"/>
                <w:sz w:val="24"/>
                <w:szCs w:val="24"/>
              </w:rPr>
              <w:t>Холокоста</w:t>
            </w:r>
            <w:r w:rsidRPr="00F92E5A">
              <w:rPr>
                <w:rFonts w:hAnsi="Times New Roman"/>
                <w:color w:val="000000"/>
                <w:sz w:val="24"/>
                <w:szCs w:val="24"/>
              </w:rPr>
              <w:t xml:space="preserve">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E17BBC">
              <w:rPr>
                <w:rFonts w:hAnsi="Times New Roman"/>
                <w:color w:val="000000"/>
                <w:sz w:val="24"/>
                <w:szCs w:val="24"/>
              </w:rPr>
              <w:t>10</w:t>
            </w:r>
            <w:r w:rsidRPr="00E17BBC">
              <w:rPr>
                <w:rFonts w:hAnsi="Times New Roman"/>
                <w:color w:val="000000"/>
                <w:sz w:val="24"/>
                <w:szCs w:val="24"/>
              </w:rPr>
              <w:t>–</w:t>
            </w:r>
            <w:r w:rsidRPr="00E17BBC">
              <w:rPr>
                <w:rFonts w:hAnsi="Times New Roman"/>
                <w:color w:val="000000"/>
                <w:sz w:val="24"/>
                <w:szCs w:val="24"/>
              </w:rPr>
              <w:t>11-</w:t>
            </w:r>
            <w:r w:rsidRPr="00E17BBC">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27.01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t>Февраль</w:t>
            </w:r>
          </w:p>
        </w:tc>
      </w:tr>
      <w:tr w:rsidR="00772262" w:rsidRPr="00C0197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lastRenderedPageBreak/>
              <w:t>День</w:t>
            </w:r>
            <w:r w:rsidRPr="00F92E5A">
              <w:rPr>
                <w:rFonts w:hAnsi="Times New Roman"/>
                <w:color w:val="000000"/>
                <w:sz w:val="24"/>
                <w:szCs w:val="24"/>
              </w:rPr>
              <w:t xml:space="preserve"> </w:t>
            </w:r>
            <w:r w:rsidRPr="00F92E5A">
              <w:rPr>
                <w:rFonts w:hAnsi="Times New Roman"/>
                <w:color w:val="000000"/>
                <w:sz w:val="24"/>
                <w:szCs w:val="24"/>
              </w:rPr>
              <w:t>российской</w:t>
            </w:r>
            <w:r w:rsidRPr="00F92E5A">
              <w:rPr>
                <w:rFonts w:hAnsi="Times New Roman"/>
                <w:color w:val="000000"/>
                <w:sz w:val="24"/>
                <w:szCs w:val="24"/>
              </w:rPr>
              <w:t xml:space="preserve"> </w:t>
            </w:r>
            <w:r w:rsidRPr="00F92E5A">
              <w:rPr>
                <w:rFonts w:hAnsi="Times New Roman"/>
                <w:color w:val="000000"/>
                <w:sz w:val="24"/>
                <w:szCs w:val="24"/>
              </w:rPr>
              <w:t>науки</w:t>
            </w:r>
            <w:r w:rsidRPr="00F92E5A">
              <w:rPr>
                <w:rFonts w:hAnsi="Times New Roman"/>
                <w:color w:val="000000"/>
                <w:sz w:val="24"/>
                <w:szCs w:val="24"/>
              </w:rPr>
              <w:t xml:space="preserve"> (08.02)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предметов</w:t>
            </w:r>
            <w:r w:rsidRPr="00F92E5A">
              <w:rPr>
                <w:rFonts w:hAnsi="Times New Roman"/>
                <w:color w:val="000000"/>
                <w:sz w:val="24"/>
                <w:szCs w:val="24"/>
              </w:rPr>
              <w:t xml:space="preserve"> </w:t>
            </w:r>
            <w:r w:rsidRPr="00F92E5A">
              <w:rPr>
                <w:rFonts w:hAnsi="Times New Roman"/>
                <w:color w:val="000000"/>
                <w:sz w:val="24"/>
                <w:szCs w:val="24"/>
              </w:rPr>
              <w:t>естественно</w:t>
            </w:r>
            <w:r w:rsidRPr="00F92E5A">
              <w:rPr>
                <w:rFonts w:hAnsi="Times New Roman"/>
                <w:color w:val="000000"/>
                <w:sz w:val="24"/>
                <w:szCs w:val="24"/>
              </w:rPr>
              <w:t>-</w:t>
            </w:r>
            <w:r w:rsidRPr="00F92E5A">
              <w:rPr>
                <w:rFonts w:hAnsi="Times New Roman"/>
                <w:color w:val="000000"/>
                <w:sz w:val="24"/>
                <w:szCs w:val="24"/>
              </w:rPr>
              <w:t>научного</w:t>
            </w:r>
            <w:r w:rsidRPr="00F92E5A">
              <w:rPr>
                <w:rFonts w:hAnsi="Times New Roman"/>
                <w:color w:val="000000"/>
                <w:sz w:val="24"/>
                <w:szCs w:val="24"/>
              </w:rPr>
              <w:t xml:space="preserve"> </w:t>
            </w:r>
            <w:r w:rsidRPr="00F92E5A">
              <w:rPr>
                <w:rFonts w:hAnsi="Times New Roman"/>
                <w:color w:val="000000"/>
                <w:sz w:val="24"/>
                <w:szCs w:val="24"/>
              </w:rPr>
              <w:t>цикла</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25F0D">
              <w:rPr>
                <w:rFonts w:hAnsi="Times New Roman"/>
                <w:color w:val="000000"/>
                <w:sz w:val="24"/>
                <w:szCs w:val="24"/>
              </w:rPr>
              <w:t>10</w:t>
            </w:r>
            <w:r w:rsidRPr="00B25F0D">
              <w:rPr>
                <w:rFonts w:hAnsi="Times New Roman"/>
                <w:color w:val="000000"/>
                <w:sz w:val="24"/>
                <w:szCs w:val="24"/>
              </w:rPr>
              <w:t>–</w:t>
            </w:r>
            <w:r w:rsidRPr="00B25F0D">
              <w:rPr>
                <w:rFonts w:hAnsi="Times New Roman"/>
                <w:color w:val="000000"/>
                <w:sz w:val="24"/>
                <w:szCs w:val="24"/>
              </w:rPr>
              <w:t>11-</w:t>
            </w:r>
            <w:r w:rsidRPr="00B25F0D">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09.02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Pr>
                <w:rFonts w:hAnsi="Times New Roman"/>
                <w:color w:val="000000"/>
                <w:sz w:val="24"/>
                <w:szCs w:val="24"/>
              </w:rPr>
              <w:t> </w:t>
            </w:r>
            <w:r w:rsidRPr="00F92E5A">
              <w:rPr>
                <w:rFonts w:hAnsi="Times New Roman"/>
                <w:color w:val="000000"/>
                <w:sz w:val="24"/>
                <w:szCs w:val="24"/>
              </w:rPr>
              <w:t>предметов</w:t>
            </w:r>
            <w:r w:rsidRPr="00F92E5A">
              <w:rPr>
                <w:rFonts w:hAnsi="Times New Roman"/>
                <w:color w:val="000000"/>
                <w:sz w:val="24"/>
                <w:szCs w:val="24"/>
              </w:rPr>
              <w:t xml:space="preserve"> </w:t>
            </w:r>
            <w:r w:rsidRPr="00F92E5A">
              <w:rPr>
                <w:rFonts w:hAnsi="Times New Roman"/>
                <w:color w:val="000000"/>
                <w:sz w:val="24"/>
                <w:szCs w:val="24"/>
              </w:rPr>
              <w:t>естественно</w:t>
            </w:r>
            <w:r w:rsidRPr="00F92E5A">
              <w:rPr>
                <w:rFonts w:hAnsi="Times New Roman"/>
                <w:color w:val="000000"/>
                <w:sz w:val="24"/>
                <w:szCs w:val="24"/>
              </w:rPr>
              <w:t>-</w:t>
            </w:r>
            <w:r w:rsidRPr="00F92E5A">
              <w:rPr>
                <w:rFonts w:hAnsi="Times New Roman"/>
                <w:color w:val="000000"/>
                <w:sz w:val="24"/>
                <w:szCs w:val="24"/>
              </w:rPr>
              <w:t>научного</w:t>
            </w:r>
            <w:r w:rsidRPr="00F92E5A">
              <w:rPr>
                <w:rFonts w:hAnsi="Times New Roman"/>
                <w:color w:val="000000"/>
                <w:sz w:val="24"/>
                <w:szCs w:val="24"/>
              </w:rPr>
              <w:t xml:space="preserve"> </w:t>
            </w:r>
            <w:r w:rsidRPr="00F92E5A">
              <w:rPr>
                <w:rFonts w:hAnsi="Times New Roman"/>
                <w:color w:val="000000"/>
                <w:sz w:val="24"/>
                <w:szCs w:val="24"/>
              </w:rPr>
              <w:t>цикла</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книгодарения</w:t>
            </w:r>
            <w:r>
              <w:rPr>
                <w:rFonts w:hAnsi="Times New Roman"/>
                <w:color w:val="000000"/>
                <w:sz w:val="24"/>
                <w:szCs w:val="24"/>
              </w:rPr>
              <w:t xml:space="preserve"> (14.02), </w:t>
            </w:r>
            <w:r>
              <w:rPr>
                <w:rFonts w:hAnsi="Times New Roman"/>
                <w:color w:val="000000"/>
                <w:sz w:val="24"/>
                <w:szCs w:val="24"/>
              </w:rPr>
              <w:t>книжные</w:t>
            </w:r>
            <w:r>
              <w:rPr>
                <w:rFonts w:hAnsi="Times New Roman"/>
                <w:color w:val="000000"/>
                <w:sz w:val="24"/>
                <w:szCs w:val="24"/>
              </w:rPr>
              <w:t xml:space="preserve"> </w:t>
            </w:r>
            <w:r>
              <w:rPr>
                <w:rFonts w:hAnsi="Times New Roman"/>
                <w:color w:val="000000"/>
                <w:sz w:val="24"/>
                <w:szCs w:val="24"/>
              </w:rPr>
              <w:t>уроки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25F0D">
              <w:rPr>
                <w:rFonts w:hAnsi="Times New Roman"/>
                <w:color w:val="000000"/>
                <w:sz w:val="24"/>
                <w:szCs w:val="24"/>
              </w:rPr>
              <w:t>10</w:t>
            </w:r>
            <w:r w:rsidRPr="00B25F0D">
              <w:rPr>
                <w:rFonts w:hAnsi="Times New Roman"/>
                <w:color w:val="000000"/>
                <w:sz w:val="24"/>
                <w:szCs w:val="24"/>
              </w:rPr>
              <w:t>–</w:t>
            </w:r>
            <w:r w:rsidRPr="00B25F0D">
              <w:rPr>
                <w:rFonts w:hAnsi="Times New Roman"/>
                <w:color w:val="000000"/>
                <w:sz w:val="24"/>
                <w:szCs w:val="24"/>
              </w:rPr>
              <w:t>11-</w:t>
            </w:r>
            <w:r w:rsidRPr="00B25F0D">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12.02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о</w:t>
            </w:r>
            <w:r>
              <w:rPr>
                <w:rFonts w:hAnsi="Times New Roman"/>
                <w:color w:val="000000"/>
                <w:sz w:val="24"/>
                <w:szCs w:val="24"/>
              </w:rPr>
              <w:t> </w:t>
            </w:r>
            <w:r w:rsidRPr="00F92E5A">
              <w:rPr>
                <w:rFonts w:hAnsi="Times New Roman"/>
                <w:color w:val="000000"/>
                <w:sz w:val="24"/>
                <w:szCs w:val="24"/>
              </w:rPr>
              <w:t>россиянах</w:t>
            </w:r>
            <w:r w:rsidRPr="00F92E5A">
              <w:rPr>
                <w:rFonts w:hAnsi="Times New Roman"/>
                <w:color w:val="000000"/>
                <w:sz w:val="24"/>
                <w:szCs w:val="24"/>
              </w:rPr>
              <w:t xml:space="preserve">, </w:t>
            </w:r>
            <w:r w:rsidRPr="00F92E5A">
              <w:rPr>
                <w:rFonts w:hAnsi="Times New Roman"/>
                <w:color w:val="000000"/>
                <w:sz w:val="24"/>
                <w:szCs w:val="24"/>
              </w:rPr>
              <w:t>исполнявших</w:t>
            </w:r>
            <w:r w:rsidRPr="00F92E5A">
              <w:rPr>
                <w:rFonts w:hAnsi="Times New Roman"/>
                <w:color w:val="000000"/>
                <w:sz w:val="24"/>
                <w:szCs w:val="24"/>
              </w:rPr>
              <w:t xml:space="preserve"> </w:t>
            </w:r>
            <w:r w:rsidRPr="00F92E5A">
              <w:rPr>
                <w:rFonts w:hAnsi="Times New Roman"/>
                <w:color w:val="000000"/>
                <w:sz w:val="24"/>
                <w:szCs w:val="24"/>
              </w:rPr>
              <w:t>служебный</w:t>
            </w:r>
            <w:r w:rsidRPr="00F92E5A">
              <w:rPr>
                <w:rFonts w:hAnsi="Times New Roman"/>
                <w:color w:val="000000"/>
                <w:sz w:val="24"/>
                <w:szCs w:val="24"/>
              </w:rPr>
              <w:t xml:space="preserve"> </w:t>
            </w:r>
            <w:r w:rsidRPr="00F92E5A">
              <w:rPr>
                <w:rFonts w:hAnsi="Times New Roman"/>
                <w:color w:val="000000"/>
                <w:sz w:val="24"/>
                <w:szCs w:val="24"/>
              </w:rPr>
              <w:t>долг</w:t>
            </w:r>
            <w:r w:rsidRPr="00F92E5A">
              <w:rPr>
                <w:rFonts w:hAnsi="Times New Roman"/>
                <w:color w:val="000000"/>
                <w:sz w:val="24"/>
                <w:szCs w:val="24"/>
              </w:rPr>
              <w:t xml:space="preserve"> </w:t>
            </w:r>
            <w:r w:rsidRPr="00F92E5A">
              <w:rPr>
                <w:rFonts w:hAnsi="Times New Roman"/>
                <w:color w:val="000000"/>
                <w:sz w:val="24"/>
                <w:szCs w:val="24"/>
              </w:rPr>
              <w:t>за</w:t>
            </w:r>
            <w:r>
              <w:rPr>
                <w:rFonts w:hAnsi="Times New Roman"/>
                <w:color w:val="000000"/>
                <w:sz w:val="24"/>
                <w:szCs w:val="24"/>
              </w:rPr>
              <w:t> </w:t>
            </w:r>
            <w:r w:rsidRPr="00F92E5A">
              <w:rPr>
                <w:rFonts w:hAnsi="Times New Roman"/>
                <w:color w:val="000000"/>
                <w:sz w:val="24"/>
                <w:szCs w:val="24"/>
              </w:rPr>
              <w:t>пределами</w:t>
            </w:r>
            <w:r w:rsidRPr="00F92E5A">
              <w:rPr>
                <w:rFonts w:hAnsi="Times New Roman"/>
                <w:color w:val="000000"/>
                <w:sz w:val="24"/>
                <w:szCs w:val="24"/>
              </w:rPr>
              <w:t xml:space="preserve"> </w:t>
            </w:r>
            <w:r w:rsidRPr="00F92E5A">
              <w:rPr>
                <w:rFonts w:hAnsi="Times New Roman"/>
                <w:color w:val="000000"/>
                <w:sz w:val="24"/>
                <w:szCs w:val="24"/>
              </w:rPr>
              <w:t>Отечества</w:t>
            </w:r>
            <w:r w:rsidRPr="00F92E5A">
              <w:rPr>
                <w:rFonts w:hAnsi="Times New Roman"/>
                <w:color w:val="000000"/>
                <w:sz w:val="24"/>
                <w:szCs w:val="24"/>
              </w:rPr>
              <w:t xml:space="preserve"> (15.02)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25F0D">
              <w:rPr>
                <w:rFonts w:hAnsi="Times New Roman"/>
                <w:color w:val="000000"/>
                <w:sz w:val="24"/>
                <w:szCs w:val="24"/>
              </w:rPr>
              <w:t>10</w:t>
            </w:r>
            <w:r w:rsidRPr="00B25F0D">
              <w:rPr>
                <w:rFonts w:hAnsi="Times New Roman"/>
                <w:color w:val="000000"/>
                <w:sz w:val="24"/>
                <w:szCs w:val="24"/>
              </w:rPr>
              <w:t>–</w:t>
            </w:r>
            <w:r w:rsidRPr="00B25F0D">
              <w:rPr>
                <w:rFonts w:hAnsi="Times New Roman"/>
                <w:color w:val="000000"/>
                <w:sz w:val="24"/>
                <w:szCs w:val="24"/>
              </w:rPr>
              <w:t>11-</w:t>
            </w:r>
            <w:r w:rsidRPr="00B25F0D">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15.02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Pr>
                <w:rFonts w:hAnsi="Times New Roman"/>
                <w:color w:val="000000"/>
                <w:sz w:val="24"/>
                <w:szCs w:val="24"/>
              </w:rPr>
              <w:t>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r>
              <w:rPr>
                <w:rFonts w:hAnsi="Times New Roman"/>
                <w:color w:val="000000"/>
                <w:sz w:val="24"/>
                <w:szCs w:val="24"/>
              </w:rPr>
              <w:t>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родного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 xml:space="preserve"> (21.02)</w:t>
            </w:r>
          </w:p>
          <w:p w:rsidR="00772262" w:rsidRPr="00F92E5A" w:rsidRDefault="00772262" w:rsidP="00E651B8">
            <w:pPr>
              <w:rPr>
                <w:rFonts w:hAnsi="Times New Roman"/>
                <w:color w:val="000000"/>
                <w:sz w:val="24"/>
                <w:szCs w:val="24"/>
              </w:rPr>
            </w:pPr>
            <w:r w:rsidRPr="00F92E5A">
              <w:rPr>
                <w:rFonts w:hAnsi="Times New Roman"/>
                <w:color w:val="000000"/>
                <w:sz w:val="24"/>
                <w:szCs w:val="24"/>
              </w:rPr>
              <w:t>Интерактивные</w:t>
            </w:r>
            <w:r w:rsidRPr="00F92E5A">
              <w:rPr>
                <w:rFonts w:hAnsi="Times New Roman"/>
                <w:color w:val="000000"/>
                <w:sz w:val="24"/>
                <w:szCs w:val="24"/>
              </w:rPr>
              <w:t xml:space="preserve"> </w:t>
            </w:r>
            <w:r w:rsidRPr="00F92E5A">
              <w:rPr>
                <w:rFonts w:hAnsi="Times New Roman"/>
                <w:color w:val="000000"/>
                <w:sz w:val="24"/>
                <w:szCs w:val="24"/>
              </w:rPr>
              <w:t>уроки</w:t>
            </w:r>
            <w:r w:rsidRPr="00F92E5A">
              <w:rPr>
                <w:rFonts w:hAnsi="Times New Roman"/>
                <w:color w:val="000000"/>
                <w:sz w:val="24"/>
                <w:szCs w:val="24"/>
              </w:rPr>
              <w:t xml:space="preserve"> </w:t>
            </w:r>
            <w:r w:rsidRPr="00F92E5A">
              <w:rPr>
                <w:rFonts w:hAnsi="Times New Roman"/>
                <w:color w:val="000000"/>
                <w:sz w:val="24"/>
                <w:szCs w:val="24"/>
              </w:rPr>
              <w:t>родного</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25F0D">
              <w:rPr>
                <w:rFonts w:hAnsi="Times New Roman"/>
                <w:color w:val="000000"/>
                <w:sz w:val="24"/>
                <w:szCs w:val="24"/>
              </w:rPr>
              <w:t>10</w:t>
            </w:r>
            <w:r w:rsidRPr="00B25F0D">
              <w:rPr>
                <w:rFonts w:hAnsi="Times New Roman"/>
                <w:color w:val="000000"/>
                <w:sz w:val="24"/>
                <w:szCs w:val="24"/>
              </w:rPr>
              <w:t>–</w:t>
            </w:r>
            <w:r w:rsidRPr="00B25F0D">
              <w:rPr>
                <w:rFonts w:hAnsi="Times New Roman"/>
                <w:color w:val="000000"/>
                <w:sz w:val="24"/>
                <w:szCs w:val="24"/>
              </w:rPr>
              <w:t>11-</w:t>
            </w:r>
            <w:r w:rsidRPr="00B25F0D">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19.02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t>Март</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Неделя</w:t>
            </w:r>
            <w:r>
              <w:rPr>
                <w:rFonts w:hAnsi="Times New Roman"/>
                <w:color w:val="000000"/>
                <w:sz w:val="24"/>
                <w:szCs w:val="24"/>
              </w:rPr>
              <w:t xml:space="preserve"> </w:t>
            </w:r>
            <w:r>
              <w:rPr>
                <w:rFonts w:hAnsi="Times New Roman"/>
                <w:color w:val="000000"/>
                <w:sz w:val="24"/>
                <w:szCs w:val="24"/>
              </w:rPr>
              <w:t>математики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905185">
              <w:rPr>
                <w:rFonts w:hAnsi="Times New Roman"/>
                <w:color w:val="000000"/>
                <w:sz w:val="24"/>
                <w:szCs w:val="24"/>
              </w:rPr>
              <w:t>10</w:t>
            </w:r>
            <w:r w:rsidRPr="00905185">
              <w:rPr>
                <w:rFonts w:hAnsi="Times New Roman"/>
                <w:color w:val="000000"/>
                <w:sz w:val="24"/>
                <w:szCs w:val="24"/>
              </w:rPr>
              <w:t>–</w:t>
            </w:r>
            <w:r w:rsidRPr="00905185">
              <w:rPr>
                <w:rFonts w:hAnsi="Times New Roman"/>
                <w:color w:val="000000"/>
                <w:sz w:val="24"/>
                <w:szCs w:val="24"/>
              </w:rPr>
              <w:t>11-</w:t>
            </w:r>
            <w:r w:rsidRPr="0090518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13.03</w:t>
            </w:r>
            <w:r>
              <w:rPr>
                <w:rFonts w:hAnsi="Times New Roman"/>
                <w:color w:val="000000"/>
                <w:sz w:val="24"/>
                <w:szCs w:val="24"/>
              </w:rPr>
              <w:t>–</w:t>
            </w:r>
            <w:r>
              <w:rPr>
                <w:rFonts w:hAnsi="Times New Roman"/>
                <w:color w:val="000000"/>
                <w:sz w:val="24"/>
                <w:szCs w:val="24"/>
              </w:rPr>
              <w:t>17.03</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математики</w:t>
            </w:r>
            <w:r w:rsidRPr="00F92E5A">
              <w:rPr>
                <w:rFonts w:hAnsi="Times New Roman"/>
                <w:color w:val="000000"/>
                <w:sz w:val="24"/>
                <w:szCs w:val="24"/>
              </w:rPr>
              <w:t xml:space="preserve">, </w:t>
            </w:r>
            <w:r w:rsidRPr="00F92E5A">
              <w:rPr>
                <w:rFonts w:hAnsi="Times New Roman"/>
                <w:color w:val="000000"/>
                <w:sz w:val="24"/>
                <w:szCs w:val="24"/>
              </w:rPr>
              <w:t>руководитель</w:t>
            </w:r>
            <w:r w:rsidRPr="00F92E5A">
              <w:rPr>
                <w:rFonts w:hAnsi="Times New Roman"/>
                <w:color w:val="000000"/>
                <w:sz w:val="24"/>
                <w:szCs w:val="24"/>
              </w:rPr>
              <w:t xml:space="preserve"> </w:t>
            </w:r>
            <w:r w:rsidRPr="00F92E5A">
              <w:rPr>
                <w:rFonts w:hAnsi="Times New Roman"/>
                <w:color w:val="000000"/>
                <w:sz w:val="24"/>
                <w:szCs w:val="24"/>
              </w:rPr>
              <w:t>ШМО</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воссоединения</w:t>
            </w:r>
            <w:r w:rsidRPr="00F92E5A">
              <w:rPr>
                <w:rFonts w:hAnsi="Times New Roman"/>
                <w:color w:val="000000"/>
                <w:sz w:val="24"/>
                <w:szCs w:val="24"/>
              </w:rPr>
              <w:t xml:space="preserve"> </w:t>
            </w:r>
            <w:r w:rsidRPr="00F92E5A">
              <w:rPr>
                <w:rFonts w:hAnsi="Times New Roman"/>
                <w:color w:val="000000"/>
                <w:sz w:val="24"/>
                <w:szCs w:val="24"/>
              </w:rPr>
              <w:t>Крыма</w:t>
            </w:r>
            <w:r w:rsidRPr="00F92E5A">
              <w:rPr>
                <w:rFonts w:hAnsi="Times New Roman"/>
                <w:color w:val="000000"/>
                <w:sz w:val="24"/>
                <w:szCs w:val="24"/>
              </w:rPr>
              <w:t xml:space="preserve"> </w:t>
            </w:r>
            <w:r w:rsidRPr="00F92E5A">
              <w:rPr>
                <w:rFonts w:hAnsi="Times New Roman"/>
                <w:color w:val="000000"/>
                <w:sz w:val="24"/>
                <w:szCs w:val="24"/>
              </w:rPr>
              <w:t>с</w:t>
            </w:r>
            <w:r>
              <w:rPr>
                <w:rFonts w:hAnsi="Times New Roman"/>
                <w:color w:val="000000"/>
                <w:sz w:val="24"/>
                <w:szCs w:val="24"/>
              </w:rPr>
              <w:t> </w:t>
            </w:r>
            <w:r w:rsidRPr="00F92E5A">
              <w:rPr>
                <w:rFonts w:hAnsi="Times New Roman"/>
                <w:color w:val="000000"/>
                <w:sz w:val="24"/>
                <w:szCs w:val="24"/>
              </w:rPr>
              <w:t>Россией</w:t>
            </w:r>
            <w:r w:rsidRPr="00F92E5A">
              <w:rPr>
                <w:rFonts w:hAnsi="Times New Roman"/>
                <w:color w:val="000000"/>
                <w:sz w:val="24"/>
                <w:szCs w:val="24"/>
              </w:rPr>
              <w:t xml:space="preserve"> (18.03)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обществознания</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905185">
              <w:rPr>
                <w:rFonts w:hAnsi="Times New Roman"/>
                <w:color w:val="000000"/>
                <w:sz w:val="24"/>
                <w:szCs w:val="24"/>
              </w:rPr>
              <w:t>10</w:t>
            </w:r>
            <w:r w:rsidRPr="00905185">
              <w:rPr>
                <w:rFonts w:hAnsi="Times New Roman"/>
                <w:color w:val="000000"/>
                <w:sz w:val="24"/>
                <w:szCs w:val="24"/>
              </w:rPr>
              <w:t>–</w:t>
            </w:r>
            <w:r w:rsidRPr="00905185">
              <w:rPr>
                <w:rFonts w:hAnsi="Times New Roman"/>
                <w:color w:val="000000"/>
                <w:sz w:val="24"/>
                <w:szCs w:val="24"/>
              </w:rPr>
              <w:t>11-</w:t>
            </w:r>
            <w:r w:rsidRPr="0090518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17.03</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Всероссийская</w:t>
            </w:r>
            <w:r w:rsidRPr="00F92E5A">
              <w:rPr>
                <w:rFonts w:hAnsi="Times New Roman"/>
                <w:color w:val="000000"/>
                <w:sz w:val="24"/>
                <w:szCs w:val="24"/>
              </w:rPr>
              <w:t xml:space="preserve"> </w:t>
            </w:r>
            <w:r w:rsidRPr="00F92E5A">
              <w:rPr>
                <w:rFonts w:hAnsi="Times New Roman"/>
                <w:color w:val="000000"/>
                <w:sz w:val="24"/>
                <w:szCs w:val="24"/>
              </w:rPr>
              <w:t>неделя</w:t>
            </w:r>
            <w:r w:rsidRPr="00F92E5A">
              <w:rPr>
                <w:rFonts w:hAnsi="Times New Roman"/>
                <w:color w:val="000000"/>
                <w:sz w:val="24"/>
                <w:szCs w:val="24"/>
              </w:rPr>
              <w:t xml:space="preserve"> </w:t>
            </w:r>
            <w:r w:rsidRPr="00F92E5A">
              <w:rPr>
                <w:rFonts w:hAnsi="Times New Roman"/>
                <w:color w:val="000000"/>
                <w:sz w:val="24"/>
                <w:szCs w:val="24"/>
              </w:rPr>
              <w:t>музыки</w:t>
            </w:r>
            <w:r w:rsidRPr="00F92E5A">
              <w:rPr>
                <w:rFonts w:hAnsi="Times New Roman"/>
                <w:color w:val="000000"/>
                <w:sz w:val="24"/>
                <w:szCs w:val="24"/>
              </w:rPr>
              <w:t xml:space="preserve"> </w:t>
            </w:r>
            <w:r w:rsidRPr="00F92E5A">
              <w:rPr>
                <w:rFonts w:hAnsi="Times New Roman"/>
                <w:color w:val="000000"/>
                <w:sz w:val="24"/>
                <w:szCs w:val="24"/>
              </w:rPr>
              <w:t>для</w:t>
            </w:r>
            <w:r w:rsidRPr="00F92E5A">
              <w:rPr>
                <w:rFonts w:hAnsi="Times New Roman"/>
                <w:color w:val="000000"/>
                <w:sz w:val="24"/>
                <w:szCs w:val="24"/>
              </w:rPr>
              <w:t xml:space="preserve"> </w:t>
            </w:r>
            <w:r w:rsidRPr="00F92E5A">
              <w:rPr>
                <w:rFonts w:hAnsi="Times New Roman"/>
                <w:color w:val="000000"/>
                <w:sz w:val="24"/>
                <w:szCs w:val="24"/>
              </w:rPr>
              <w:t>детей</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юношества</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905185">
              <w:rPr>
                <w:rFonts w:hAnsi="Times New Roman"/>
                <w:color w:val="000000"/>
                <w:sz w:val="24"/>
                <w:szCs w:val="24"/>
              </w:rPr>
              <w:t>10</w:t>
            </w:r>
            <w:r w:rsidRPr="00905185">
              <w:rPr>
                <w:rFonts w:hAnsi="Times New Roman"/>
                <w:color w:val="000000"/>
                <w:sz w:val="24"/>
                <w:szCs w:val="24"/>
              </w:rPr>
              <w:t>–</w:t>
            </w:r>
            <w:r w:rsidRPr="00905185">
              <w:rPr>
                <w:rFonts w:hAnsi="Times New Roman"/>
                <w:color w:val="000000"/>
                <w:sz w:val="24"/>
                <w:szCs w:val="24"/>
              </w:rPr>
              <w:t>11-</w:t>
            </w:r>
            <w:r w:rsidRPr="0090518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22.03</w:t>
            </w:r>
            <w:r>
              <w:rPr>
                <w:rFonts w:hAnsi="Times New Roman"/>
                <w:color w:val="000000"/>
                <w:sz w:val="24"/>
                <w:szCs w:val="24"/>
              </w:rPr>
              <w:t>–</w:t>
            </w:r>
            <w:r>
              <w:rPr>
                <w:rFonts w:hAnsi="Times New Roman"/>
                <w:color w:val="000000"/>
                <w:sz w:val="24"/>
                <w:szCs w:val="24"/>
              </w:rPr>
              <w:t>26.03</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Учитель</w:t>
            </w:r>
            <w:r w:rsidRPr="00F92E5A">
              <w:rPr>
                <w:rFonts w:hAnsi="Times New Roman"/>
                <w:color w:val="000000"/>
                <w:sz w:val="24"/>
                <w:szCs w:val="24"/>
              </w:rPr>
              <w:t xml:space="preserve"> </w:t>
            </w:r>
            <w:r w:rsidRPr="00F92E5A">
              <w:rPr>
                <w:rFonts w:hAnsi="Times New Roman"/>
                <w:color w:val="000000"/>
                <w:sz w:val="24"/>
                <w:szCs w:val="24"/>
              </w:rPr>
              <w:t>музыки</w:t>
            </w:r>
            <w:r w:rsidRPr="00F92E5A">
              <w:rPr>
                <w:rFonts w:hAnsi="Times New Roman"/>
                <w:color w:val="000000"/>
                <w:sz w:val="24"/>
                <w:szCs w:val="24"/>
              </w:rPr>
              <w:t xml:space="preserve">, </w:t>
            </w:r>
            <w:r w:rsidRPr="00F92E5A">
              <w:rPr>
                <w:rFonts w:hAnsi="Times New Roman"/>
                <w:color w:val="000000"/>
                <w:sz w:val="24"/>
                <w:szCs w:val="24"/>
              </w:rPr>
              <w:t>руководитель</w:t>
            </w:r>
            <w:r w:rsidRPr="00F92E5A">
              <w:rPr>
                <w:rFonts w:hAnsi="Times New Roman"/>
                <w:color w:val="000000"/>
                <w:sz w:val="24"/>
                <w:szCs w:val="24"/>
              </w:rPr>
              <w:t xml:space="preserve"> </w:t>
            </w:r>
            <w:r w:rsidRPr="00F92E5A">
              <w:rPr>
                <w:rFonts w:hAnsi="Times New Roman"/>
                <w:color w:val="000000"/>
                <w:sz w:val="24"/>
                <w:szCs w:val="24"/>
              </w:rPr>
              <w:t>ШМО</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Всемирный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театра</w:t>
            </w:r>
            <w:r w:rsidRPr="00F92E5A">
              <w:rPr>
                <w:rFonts w:hAnsi="Times New Roman"/>
                <w:color w:val="000000"/>
                <w:sz w:val="24"/>
                <w:szCs w:val="24"/>
              </w:rPr>
              <w:t xml:space="preserve"> (27.03). </w:t>
            </w:r>
            <w:r w:rsidRPr="00F92E5A">
              <w:rPr>
                <w:rFonts w:hAnsi="Times New Roman"/>
                <w:color w:val="000000"/>
                <w:sz w:val="24"/>
                <w:szCs w:val="24"/>
              </w:rPr>
              <w:t>Конкурс</w:t>
            </w:r>
            <w:r w:rsidRPr="00F92E5A">
              <w:rPr>
                <w:rFonts w:hAnsi="Times New Roman"/>
                <w:color w:val="000000"/>
                <w:sz w:val="24"/>
                <w:szCs w:val="24"/>
              </w:rPr>
              <w:t xml:space="preserve"> </w:t>
            </w:r>
            <w:r w:rsidRPr="00F92E5A">
              <w:rPr>
                <w:rFonts w:hAnsi="Times New Roman"/>
                <w:color w:val="000000"/>
                <w:sz w:val="24"/>
                <w:szCs w:val="24"/>
              </w:rPr>
              <w:t>инсценировок</w:t>
            </w:r>
            <w:r w:rsidRPr="00F92E5A">
              <w:rPr>
                <w:rFonts w:hAnsi="Times New Roman"/>
                <w:color w:val="000000"/>
                <w:sz w:val="24"/>
                <w:szCs w:val="24"/>
              </w:rPr>
              <w:t xml:space="preserve"> </w:t>
            </w:r>
            <w:r w:rsidRPr="00F92E5A">
              <w:rPr>
                <w:rFonts w:hAnsi="Times New Roman"/>
                <w:color w:val="000000"/>
                <w:sz w:val="24"/>
                <w:szCs w:val="24"/>
              </w:rPr>
              <w:t>на</w:t>
            </w:r>
            <w:r w:rsidRPr="00F92E5A">
              <w:rPr>
                <w:rFonts w:hAnsi="Times New Roman"/>
                <w:color w:val="000000"/>
                <w:sz w:val="24"/>
                <w:szCs w:val="24"/>
              </w:rPr>
              <w:t xml:space="preserve">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литературы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905185">
              <w:rPr>
                <w:rFonts w:hAnsi="Times New Roman"/>
                <w:color w:val="000000"/>
                <w:sz w:val="24"/>
                <w:szCs w:val="24"/>
              </w:rPr>
              <w:t>10</w:t>
            </w:r>
            <w:r w:rsidRPr="00905185">
              <w:rPr>
                <w:rFonts w:hAnsi="Times New Roman"/>
                <w:color w:val="000000"/>
                <w:sz w:val="24"/>
                <w:szCs w:val="24"/>
              </w:rPr>
              <w:t>–</w:t>
            </w:r>
            <w:r w:rsidRPr="00905185">
              <w:rPr>
                <w:rFonts w:hAnsi="Times New Roman"/>
                <w:color w:val="000000"/>
                <w:sz w:val="24"/>
                <w:szCs w:val="24"/>
              </w:rPr>
              <w:t>11-</w:t>
            </w:r>
            <w:r w:rsidRPr="0090518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26.03</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литературы</w:t>
            </w:r>
            <w:r w:rsidRPr="00F92E5A">
              <w:rPr>
                <w:rFonts w:hAnsi="Times New Roman"/>
                <w:color w:val="000000"/>
                <w:sz w:val="24"/>
                <w:szCs w:val="24"/>
              </w:rPr>
              <w:t xml:space="preserve">, </w:t>
            </w:r>
            <w:r w:rsidRPr="00F92E5A">
              <w:rPr>
                <w:rFonts w:hAnsi="Times New Roman"/>
                <w:color w:val="000000"/>
                <w:sz w:val="24"/>
                <w:szCs w:val="24"/>
              </w:rPr>
              <w:t>руководитель</w:t>
            </w:r>
            <w:r w:rsidRPr="00F92E5A">
              <w:rPr>
                <w:rFonts w:hAnsi="Times New Roman"/>
                <w:color w:val="000000"/>
                <w:sz w:val="24"/>
                <w:szCs w:val="24"/>
              </w:rPr>
              <w:t xml:space="preserve"> </w:t>
            </w:r>
            <w:r w:rsidRPr="00F92E5A">
              <w:rPr>
                <w:rFonts w:hAnsi="Times New Roman"/>
                <w:color w:val="000000"/>
                <w:sz w:val="24"/>
                <w:szCs w:val="24"/>
              </w:rPr>
              <w:t>школьного</w:t>
            </w:r>
            <w:r w:rsidRPr="00F92E5A">
              <w:rPr>
                <w:rFonts w:hAnsi="Times New Roman"/>
                <w:color w:val="000000"/>
                <w:sz w:val="24"/>
                <w:szCs w:val="24"/>
              </w:rPr>
              <w:t xml:space="preserve"> </w:t>
            </w:r>
            <w:r w:rsidRPr="00F92E5A">
              <w:rPr>
                <w:rFonts w:hAnsi="Times New Roman"/>
                <w:color w:val="000000"/>
                <w:sz w:val="24"/>
                <w:szCs w:val="24"/>
              </w:rPr>
              <w:t>театра</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Ко</w:t>
            </w:r>
            <w:r>
              <w:rPr>
                <w:rFonts w:hAnsi="Times New Roman"/>
                <w:color w:val="000000"/>
                <w:sz w:val="24"/>
                <w:szCs w:val="24"/>
              </w:rPr>
              <w:t> </w:t>
            </w:r>
            <w:r w:rsidRPr="00F92E5A">
              <w:rPr>
                <w:rFonts w:hAnsi="Times New Roman"/>
                <w:color w:val="000000"/>
                <w:sz w:val="24"/>
                <w:szCs w:val="24"/>
              </w:rPr>
              <w:t>дню</w:t>
            </w:r>
            <w:r w:rsidRPr="00F92E5A">
              <w:rPr>
                <w:rFonts w:hAnsi="Times New Roman"/>
                <w:color w:val="000000"/>
                <w:sz w:val="24"/>
                <w:szCs w:val="24"/>
              </w:rPr>
              <w:t xml:space="preserve"> </w:t>
            </w:r>
            <w:r w:rsidRPr="00F92E5A">
              <w:rPr>
                <w:rFonts w:hAnsi="Times New Roman"/>
                <w:color w:val="000000"/>
                <w:sz w:val="24"/>
                <w:szCs w:val="24"/>
              </w:rPr>
              <w:t>рождения</w:t>
            </w:r>
            <w:r w:rsidRPr="00F92E5A">
              <w:rPr>
                <w:rFonts w:hAnsi="Times New Roman"/>
                <w:color w:val="000000"/>
                <w:sz w:val="24"/>
                <w:szCs w:val="24"/>
              </w:rPr>
              <w:t xml:space="preserve"> </w:t>
            </w:r>
            <w:r w:rsidRPr="00F92E5A">
              <w:rPr>
                <w:rFonts w:hAnsi="Times New Roman"/>
                <w:color w:val="000000"/>
                <w:sz w:val="24"/>
                <w:szCs w:val="24"/>
              </w:rPr>
              <w:t>писателя</w:t>
            </w:r>
            <w:r w:rsidRPr="00F92E5A">
              <w:rPr>
                <w:rFonts w:hAnsi="Times New Roman"/>
                <w:color w:val="000000"/>
                <w:sz w:val="24"/>
                <w:szCs w:val="24"/>
              </w:rPr>
              <w:t xml:space="preserve"> </w:t>
            </w:r>
            <w:r w:rsidRPr="00F92E5A">
              <w:rPr>
                <w:rFonts w:hAnsi="Times New Roman"/>
                <w:color w:val="000000"/>
                <w:sz w:val="24"/>
                <w:szCs w:val="24"/>
              </w:rPr>
              <w:t>М</w:t>
            </w:r>
            <w:r w:rsidRPr="00F92E5A">
              <w:rPr>
                <w:rFonts w:hAnsi="Times New Roman"/>
                <w:color w:val="000000"/>
                <w:sz w:val="24"/>
                <w:szCs w:val="24"/>
              </w:rPr>
              <w:t>.</w:t>
            </w:r>
            <w:r>
              <w:rPr>
                <w:rFonts w:hAnsi="Times New Roman"/>
                <w:color w:val="000000"/>
                <w:sz w:val="24"/>
                <w:szCs w:val="24"/>
              </w:rPr>
              <w:t> </w:t>
            </w:r>
            <w:r w:rsidRPr="00F92E5A">
              <w:rPr>
                <w:rFonts w:hAnsi="Times New Roman"/>
                <w:color w:val="000000"/>
                <w:sz w:val="24"/>
                <w:szCs w:val="24"/>
              </w:rPr>
              <w:t>Горького</w:t>
            </w:r>
            <w:r w:rsidRPr="00F92E5A">
              <w:rPr>
                <w:rFonts w:hAnsi="Times New Roman"/>
                <w:color w:val="000000"/>
                <w:sz w:val="24"/>
                <w:szCs w:val="24"/>
              </w:rPr>
              <w:t xml:space="preserve"> (</w:t>
            </w:r>
            <w:r w:rsidRPr="00F92E5A">
              <w:rPr>
                <w:rFonts w:hAnsi="Times New Roman"/>
                <w:color w:val="000000"/>
                <w:sz w:val="24"/>
                <w:szCs w:val="24"/>
              </w:rPr>
              <w:t>библиотечные</w:t>
            </w:r>
            <w:r w:rsidRPr="00F92E5A">
              <w:rPr>
                <w:rFonts w:hAnsi="Times New Roman"/>
                <w:color w:val="000000"/>
                <w:sz w:val="24"/>
                <w:szCs w:val="24"/>
              </w:rPr>
              <w:t xml:space="preserve"> </w:t>
            </w:r>
            <w:r w:rsidRPr="00F92E5A">
              <w:rPr>
                <w:rFonts w:hAnsi="Times New Roman"/>
                <w:color w:val="000000"/>
                <w:sz w:val="24"/>
                <w:szCs w:val="24"/>
              </w:rPr>
              <w:t>уроки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905185">
              <w:rPr>
                <w:rFonts w:hAnsi="Times New Roman"/>
                <w:color w:val="000000"/>
                <w:sz w:val="24"/>
                <w:szCs w:val="24"/>
              </w:rPr>
              <w:t>10</w:t>
            </w:r>
            <w:r w:rsidRPr="00905185">
              <w:rPr>
                <w:rFonts w:hAnsi="Times New Roman"/>
                <w:color w:val="000000"/>
                <w:sz w:val="24"/>
                <w:szCs w:val="24"/>
              </w:rPr>
              <w:t>–</w:t>
            </w:r>
            <w:r w:rsidRPr="00905185">
              <w:rPr>
                <w:rFonts w:hAnsi="Times New Roman"/>
                <w:color w:val="000000"/>
                <w:sz w:val="24"/>
                <w:szCs w:val="24"/>
              </w:rPr>
              <w:t>11-</w:t>
            </w:r>
            <w:r w:rsidRPr="0090518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26.03</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литературы</w:t>
            </w:r>
            <w:r>
              <w:rPr>
                <w:rFonts w:hAnsi="Times New Roman"/>
                <w:color w:val="000000"/>
                <w:sz w:val="24"/>
                <w:szCs w:val="24"/>
              </w:rPr>
              <w:t xml:space="preserve"> </w:t>
            </w:r>
            <w:r>
              <w:rPr>
                <w:rFonts w:hAnsi="Times New Roman"/>
                <w:color w:val="000000"/>
                <w:sz w:val="24"/>
                <w:szCs w:val="24"/>
              </w:rPr>
              <w:t>педагог</w:t>
            </w:r>
            <w:r>
              <w:rPr>
                <w:rFonts w:hAnsi="Times New Roman"/>
                <w:color w:val="000000"/>
                <w:sz w:val="24"/>
                <w:szCs w:val="24"/>
              </w:rPr>
              <w:t xml:space="preserve"> </w:t>
            </w:r>
            <w:r>
              <w:rPr>
                <w:rFonts w:hAnsi="Times New Roman"/>
                <w:color w:val="000000"/>
                <w:sz w:val="24"/>
                <w:szCs w:val="24"/>
              </w:rPr>
              <w:t>библиотекарь</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t>Апрель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космонавтики</w:t>
            </w:r>
            <w:r w:rsidRPr="00F92E5A">
              <w:rPr>
                <w:rFonts w:hAnsi="Times New Roman"/>
                <w:color w:val="000000"/>
                <w:sz w:val="24"/>
                <w:szCs w:val="24"/>
              </w:rPr>
              <w:t xml:space="preserve"> (12.04)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lastRenderedPageBreak/>
              <w:t>физики</w:t>
            </w:r>
            <w:r w:rsidRPr="00F92E5A">
              <w:rPr>
                <w:rFonts w:hAnsi="Times New Roman"/>
                <w:color w:val="000000"/>
                <w:sz w:val="24"/>
                <w:szCs w:val="24"/>
              </w:rPr>
              <w:t xml:space="preserve">, </w:t>
            </w:r>
            <w:r w:rsidRPr="00F92E5A">
              <w:rPr>
                <w:rFonts w:hAnsi="Times New Roman"/>
                <w:color w:val="000000"/>
                <w:sz w:val="24"/>
                <w:szCs w:val="24"/>
              </w:rPr>
              <w:t>географии</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3F7D1A">
              <w:rPr>
                <w:rFonts w:hAnsi="Times New Roman"/>
                <w:color w:val="000000"/>
                <w:sz w:val="24"/>
                <w:szCs w:val="24"/>
              </w:rPr>
              <w:lastRenderedPageBreak/>
              <w:t>10</w:t>
            </w:r>
            <w:r w:rsidRPr="003F7D1A">
              <w:rPr>
                <w:rFonts w:hAnsi="Times New Roman"/>
                <w:color w:val="000000"/>
                <w:sz w:val="24"/>
                <w:szCs w:val="24"/>
              </w:rPr>
              <w:t>–</w:t>
            </w:r>
            <w:r w:rsidRPr="003F7D1A">
              <w:rPr>
                <w:rFonts w:hAnsi="Times New Roman"/>
                <w:color w:val="000000"/>
                <w:sz w:val="24"/>
                <w:szCs w:val="24"/>
              </w:rPr>
              <w:t>11-</w:t>
            </w:r>
            <w:r w:rsidRPr="003F7D1A">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12.04</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физики</w:t>
            </w:r>
            <w:r w:rsidRPr="00F92E5A">
              <w:rPr>
                <w:rFonts w:hAnsi="Times New Roman"/>
                <w:color w:val="000000"/>
                <w:sz w:val="24"/>
                <w:szCs w:val="24"/>
              </w:rPr>
              <w:t xml:space="preserve">, </w:t>
            </w:r>
            <w:r w:rsidRPr="00F92E5A">
              <w:rPr>
                <w:rFonts w:hAnsi="Times New Roman"/>
                <w:color w:val="000000"/>
                <w:sz w:val="24"/>
                <w:szCs w:val="24"/>
              </w:rPr>
              <w:t>географии</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lastRenderedPageBreak/>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о</w:t>
            </w:r>
            <w:r w:rsidRPr="00F92E5A">
              <w:rPr>
                <w:rFonts w:hAnsi="Times New Roman"/>
                <w:color w:val="000000"/>
                <w:sz w:val="24"/>
                <w:szCs w:val="24"/>
              </w:rPr>
              <w:t xml:space="preserve"> </w:t>
            </w:r>
            <w:r w:rsidRPr="00F92E5A">
              <w:rPr>
                <w:rFonts w:hAnsi="Times New Roman"/>
                <w:color w:val="000000"/>
                <w:sz w:val="24"/>
                <w:szCs w:val="24"/>
              </w:rPr>
              <w:t>геноциде</w:t>
            </w:r>
            <w:r w:rsidRPr="00F92E5A">
              <w:rPr>
                <w:rFonts w:hAnsi="Times New Roman"/>
                <w:color w:val="000000"/>
                <w:sz w:val="24"/>
                <w:szCs w:val="24"/>
              </w:rPr>
              <w:t xml:space="preserve"> </w:t>
            </w:r>
            <w:r w:rsidRPr="00F92E5A">
              <w:rPr>
                <w:rFonts w:hAnsi="Times New Roman"/>
                <w:color w:val="000000"/>
                <w:sz w:val="24"/>
                <w:szCs w:val="24"/>
              </w:rPr>
              <w:t>советского</w:t>
            </w:r>
            <w:r w:rsidRPr="00F92E5A">
              <w:rPr>
                <w:rFonts w:hAnsi="Times New Roman"/>
                <w:color w:val="000000"/>
                <w:sz w:val="24"/>
                <w:szCs w:val="24"/>
              </w:rPr>
              <w:t xml:space="preserve"> </w:t>
            </w:r>
            <w:r w:rsidRPr="00F92E5A">
              <w:rPr>
                <w:rFonts w:hAnsi="Times New Roman"/>
                <w:color w:val="000000"/>
                <w:sz w:val="24"/>
                <w:szCs w:val="24"/>
              </w:rPr>
              <w:t>народа</w:t>
            </w:r>
            <w:r w:rsidRPr="00F92E5A">
              <w:rPr>
                <w:rFonts w:hAnsi="Times New Roman"/>
                <w:color w:val="000000"/>
                <w:sz w:val="24"/>
                <w:szCs w:val="24"/>
              </w:rPr>
              <w:t xml:space="preserve"> </w:t>
            </w:r>
            <w:r w:rsidRPr="00F92E5A">
              <w:rPr>
                <w:rFonts w:hAnsi="Times New Roman"/>
                <w:color w:val="000000"/>
                <w:sz w:val="24"/>
                <w:szCs w:val="24"/>
              </w:rPr>
              <w:t>нацистами</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их</w:t>
            </w:r>
            <w:r w:rsidRPr="00F92E5A">
              <w:rPr>
                <w:rFonts w:hAnsi="Times New Roman"/>
                <w:color w:val="000000"/>
                <w:sz w:val="24"/>
                <w:szCs w:val="24"/>
              </w:rPr>
              <w:t xml:space="preserve"> </w:t>
            </w:r>
            <w:r w:rsidRPr="00F92E5A">
              <w:rPr>
                <w:rFonts w:hAnsi="Times New Roman"/>
                <w:color w:val="000000"/>
                <w:sz w:val="24"/>
                <w:szCs w:val="24"/>
              </w:rPr>
              <w:t>пособниками</w:t>
            </w:r>
            <w:r w:rsidRPr="00F92E5A">
              <w:rPr>
                <w:rFonts w:hAnsi="Times New Roman"/>
                <w:color w:val="000000"/>
                <w:sz w:val="24"/>
                <w:szCs w:val="24"/>
              </w:rPr>
              <w:t xml:space="preserve"> </w:t>
            </w:r>
            <w:r w:rsidRPr="00F92E5A">
              <w:rPr>
                <w:rFonts w:hAnsi="Times New Roman"/>
                <w:color w:val="000000"/>
                <w:sz w:val="24"/>
                <w:szCs w:val="24"/>
              </w:rPr>
              <w:t>в</w:t>
            </w:r>
            <w:r w:rsidRPr="00F92E5A">
              <w:rPr>
                <w:rFonts w:hAnsi="Times New Roman"/>
                <w:color w:val="000000"/>
                <w:sz w:val="24"/>
                <w:szCs w:val="24"/>
              </w:rPr>
              <w:t xml:space="preserve"> </w:t>
            </w:r>
            <w:r w:rsidRPr="00F92E5A">
              <w:rPr>
                <w:rFonts w:hAnsi="Times New Roman"/>
                <w:color w:val="000000"/>
                <w:sz w:val="24"/>
                <w:szCs w:val="24"/>
              </w:rPr>
              <w:t>годы</w:t>
            </w:r>
            <w:r w:rsidRPr="00F92E5A">
              <w:rPr>
                <w:rFonts w:hAnsi="Times New Roman"/>
                <w:color w:val="000000"/>
                <w:sz w:val="24"/>
                <w:szCs w:val="24"/>
              </w:rPr>
              <w:t xml:space="preserve"> </w:t>
            </w:r>
            <w:r w:rsidRPr="00F92E5A">
              <w:rPr>
                <w:rFonts w:hAnsi="Times New Roman"/>
                <w:color w:val="000000"/>
                <w:sz w:val="24"/>
                <w:szCs w:val="24"/>
              </w:rPr>
              <w:t>ВОВ</w:t>
            </w:r>
            <w:r w:rsidRPr="00F92E5A">
              <w:rPr>
                <w:rFonts w:hAnsi="Times New Roman"/>
                <w:color w:val="000000"/>
                <w:sz w:val="24"/>
                <w:szCs w:val="24"/>
              </w:rPr>
              <w:t xml:space="preserve"> (19.04)</w:t>
            </w:r>
            <w:r>
              <w:rPr>
                <w:rFonts w:hAnsi="Times New Roman"/>
                <w:color w:val="000000"/>
                <w:sz w:val="24"/>
                <w:szCs w:val="24"/>
              </w:rPr>
              <w:t> </w:t>
            </w:r>
            <w:r w:rsidRPr="00F92E5A">
              <w:rPr>
                <w:rFonts w:hAnsi="Times New Roman"/>
                <w:color w:val="000000"/>
                <w:sz w:val="24"/>
                <w:szCs w:val="24"/>
              </w:rPr>
              <w:t>(</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sidRPr="00F92E5A">
              <w:rPr>
                <w:rFonts w:hAnsi="Times New Roman"/>
                <w:color w:val="000000"/>
                <w:sz w:val="24"/>
                <w:szCs w:val="24"/>
              </w:rPr>
              <w:t xml:space="preserve">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3F7D1A">
              <w:rPr>
                <w:rFonts w:hAnsi="Times New Roman"/>
                <w:color w:val="000000"/>
                <w:sz w:val="24"/>
                <w:szCs w:val="24"/>
              </w:rPr>
              <w:t>10</w:t>
            </w:r>
            <w:r w:rsidRPr="003F7D1A">
              <w:rPr>
                <w:rFonts w:hAnsi="Times New Roman"/>
                <w:color w:val="000000"/>
                <w:sz w:val="24"/>
                <w:szCs w:val="24"/>
              </w:rPr>
              <w:t>–</w:t>
            </w:r>
            <w:r w:rsidRPr="003F7D1A">
              <w:rPr>
                <w:rFonts w:hAnsi="Times New Roman"/>
                <w:color w:val="000000"/>
                <w:sz w:val="24"/>
                <w:szCs w:val="24"/>
              </w:rPr>
              <w:t>11-</w:t>
            </w:r>
            <w:r w:rsidRPr="003F7D1A">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19.04</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Всемирный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Земли</w:t>
            </w:r>
            <w:r w:rsidRPr="00F92E5A">
              <w:rPr>
                <w:rFonts w:hAnsi="Times New Roman"/>
                <w:color w:val="000000"/>
                <w:sz w:val="24"/>
                <w:szCs w:val="24"/>
              </w:rPr>
              <w:t xml:space="preserve">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географии</w:t>
            </w:r>
            <w:r w:rsidRPr="00F92E5A">
              <w:rPr>
                <w:rFonts w:hAnsi="Times New Roman"/>
                <w:color w:val="000000"/>
                <w:sz w:val="24"/>
                <w:szCs w:val="24"/>
              </w:rPr>
              <w:t xml:space="preserve">, </w:t>
            </w:r>
            <w:r w:rsidRPr="00F92E5A">
              <w:rPr>
                <w:rFonts w:hAnsi="Times New Roman"/>
                <w:color w:val="000000"/>
                <w:sz w:val="24"/>
                <w:szCs w:val="24"/>
              </w:rPr>
              <w:t>экологии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3F7D1A">
              <w:rPr>
                <w:rFonts w:hAnsi="Times New Roman"/>
                <w:color w:val="000000"/>
                <w:sz w:val="24"/>
                <w:szCs w:val="24"/>
              </w:rPr>
              <w:t>10</w:t>
            </w:r>
            <w:r w:rsidRPr="003F7D1A">
              <w:rPr>
                <w:rFonts w:hAnsi="Times New Roman"/>
                <w:color w:val="000000"/>
                <w:sz w:val="24"/>
                <w:szCs w:val="24"/>
              </w:rPr>
              <w:t>–</w:t>
            </w:r>
            <w:r w:rsidRPr="003F7D1A">
              <w:rPr>
                <w:rFonts w:hAnsi="Times New Roman"/>
                <w:color w:val="000000"/>
                <w:sz w:val="24"/>
                <w:szCs w:val="24"/>
              </w:rPr>
              <w:t>11-</w:t>
            </w:r>
            <w:r w:rsidRPr="003F7D1A">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22.04</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географии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российского</w:t>
            </w:r>
            <w:r w:rsidRPr="00F92E5A">
              <w:rPr>
                <w:rFonts w:hAnsi="Times New Roman"/>
                <w:color w:val="000000"/>
                <w:sz w:val="24"/>
                <w:szCs w:val="24"/>
              </w:rPr>
              <w:t xml:space="preserve"> </w:t>
            </w:r>
            <w:r w:rsidRPr="00F92E5A">
              <w:rPr>
                <w:rFonts w:hAnsi="Times New Roman"/>
                <w:color w:val="000000"/>
                <w:sz w:val="24"/>
                <w:szCs w:val="24"/>
              </w:rPr>
              <w:t>парламентаризма</w:t>
            </w:r>
            <w:r w:rsidRPr="00F92E5A">
              <w:rPr>
                <w:rFonts w:hAnsi="Times New Roman"/>
                <w:color w:val="000000"/>
                <w:sz w:val="24"/>
                <w:szCs w:val="24"/>
              </w:rPr>
              <w:t xml:space="preserve">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3F7D1A">
              <w:rPr>
                <w:rFonts w:hAnsi="Times New Roman"/>
                <w:color w:val="000000"/>
                <w:sz w:val="24"/>
                <w:szCs w:val="24"/>
              </w:rPr>
              <w:t>10</w:t>
            </w:r>
            <w:r w:rsidRPr="003F7D1A">
              <w:rPr>
                <w:rFonts w:hAnsi="Times New Roman"/>
                <w:color w:val="000000"/>
                <w:sz w:val="24"/>
                <w:szCs w:val="24"/>
              </w:rPr>
              <w:t>–</w:t>
            </w:r>
            <w:r w:rsidRPr="003F7D1A">
              <w:rPr>
                <w:rFonts w:hAnsi="Times New Roman"/>
                <w:color w:val="000000"/>
                <w:sz w:val="24"/>
                <w:szCs w:val="24"/>
              </w:rPr>
              <w:t>11-</w:t>
            </w:r>
            <w:r w:rsidRPr="003F7D1A">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28.04</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t>Май</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Ко</w:t>
            </w:r>
            <w:r>
              <w:rPr>
                <w:rFonts w:hAnsi="Times New Roman"/>
                <w:color w:val="000000"/>
                <w:sz w:val="24"/>
                <w:szCs w:val="24"/>
              </w:rPr>
              <w:t> </w:t>
            </w:r>
            <w:r w:rsidRPr="00F92E5A">
              <w:rPr>
                <w:rFonts w:hAnsi="Times New Roman"/>
                <w:color w:val="000000"/>
                <w:sz w:val="24"/>
                <w:szCs w:val="24"/>
              </w:rPr>
              <w:t>дню</w:t>
            </w:r>
            <w:r w:rsidRPr="00F92E5A">
              <w:rPr>
                <w:rFonts w:hAnsi="Times New Roman"/>
                <w:color w:val="000000"/>
                <w:sz w:val="24"/>
                <w:szCs w:val="24"/>
              </w:rPr>
              <w:t xml:space="preserve"> </w:t>
            </w:r>
            <w:r w:rsidRPr="00F92E5A">
              <w:rPr>
                <w:rFonts w:hAnsi="Times New Roman"/>
                <w:color w:val="000000"/>
                <w:sz w:val="24"/>
                <w:szCs w:val="24"/>
              </w:rPr>
              <w:t>основания</w:t>
            </w:r>
            <w:r w:rsidRPr="00F92E5A">
              <w:rPr>
                <w:rFonts w:hAnsi="Times New Roman"/>
                <w:color w:val="000000"/>
                <w:sz w:val="24"/>
                <w:szCs w:val="24"/>
              </w:rPr>
              <w:t xml:space="preserve"> </w:t>
            </w:r>
            <w:r w:rsidRPr="00F92E5A">
              <w:rPr>
                <w:rFonts w:hAnsi="Times New Roman"/>
                <w:color w:val="000000"/>
                <w:sz w:val="24"/>
                <w:szCs w:val="24"/>
              </w:rPr>
              <w:t>Черноморского</w:t>
            </w:r>
            <w:r w:rsidRPr="00F92E5A">
              <w:rPr>
                <w:rFonts w:hAnsi="Times New Roman"/>
                <w:color w:val="000000"/>
                <w:sz w:val="24"/>
                <w:szCs w:val="24"/>
              </w:rPr>
              <w:t xml:space="preserve"> </w:t>
            </w:r>
            <w:r w:rsidRPr="00F92E5A">
              <w:rPr>
                <w:rFonts w:hAnsi="Times New Roman"/>
                <w:color w:val="000000"/>
                <w:sz w:val="24"/>
                <w:szCs w:val="24"/>
              </w:rPr>
              <w:t>флота</w:t>
            </w:r>
            <w:r w:rsidRPr="00F92E5A">
              <w:rPr>
                <w:rFonts w:hAnsi="Times New Roman"/>
                <w:color w:val="000000"/>
                <w:sz w:val="24"/>
                <w:szCs w:val="24"/>
              </w:rPr>
              <w:t xml:space="preserve"> (13.05)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15988">
              <w:rPr>
                <w:rFonts w:hAnsi="Times New Roman"/>
                <w:color w:val="000000"/>
                <w:sz w:val="24"/>
                <w:szCs w:val="24"/>
              </w:rPr>
              <w:t>10</w:t>
            </w:r>
            <w:r w:rsidRPr="00715988">
              <w:rPr>
                <w:rFonts w:hAnsi="Times New Roman"/>
                <w:color w:val="000000"/>
                <w:sz w:val="24"/>
                <w:szCs w:val="24"/>
              </w:rPr>
              <w:t>–</w:t>
            </w:r>
            <w:r w:rsidRPr="00715988">
              <w:rPr>
                <w:rFonts w:hAnsi="Times New Roman"/>
                <w:color w:val="000000"/>
                <w:sz w:val="24"/>
                <w:szCs w:val="24"/>
              </w:rPr>
              <w:t>11-</w:t>
            </w:r>
            <w:r w:rsidRPr="00715988">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13.05</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w:t>
            </w:r>
            <w:r>
              <w:rPr>
                <w:rFonts w:hAnsi="Times New Roman"/>
                <w:color w:val="000000"/>
                <w:sz w:val="24"/>
                <w:szCs w:val="24"/>
              </w:rPr>
              <w:t>ь</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Государственного</w:t>
            </w:r>
            <w:r w:rsidRPr="00F92E5A">
              <w:rPr>
                <w:rFonts w:hAnsi="Times New Roman"/>
                <w:color w:val="000000"/>
                <w:sz w:val="24"/>
                <w:szCs w:val="24"/>
              </w:rPr>
              <w:t xml:space="preserve"> </w:t>
            </w:r>
            <w:r w:rsidRPr="00F92E5A">
              <w:rPr>
                <w:rFonts w:hAnsi="Times New Roman"/>
                <w:color w:val="000000"/>
                <w:sz w:val="24"/>
                <w:szCs w:val="24"/>
              </w:rPr>
              <w:t>флага</w:t>
            </w:r>
            <w:r w:rsidRPr="00F92E5A">
              <w:rPr>
                <w:rFonts w:hAnsi="Times New Roman"/>
                <w:color w:val="000000"/>
                <w:sz w:val="24"/>
                <w:szCs w:val="24"/>
              </w:rPr>
              <w:t xml:space="preserve"> </w:t>
            </w:r>
            <w:r w:rsidRPr="00F92E5A">
              <w:rPr>
                <w:rFonts w:hAnsi="Times New Roman"/>
                <w:color w:val="000000"/>
                <w:sz w:val="24"/>
                <w:szCs w:val="24"/>
              </w:rPr>
              <w:t>Российской</w:t>
            </w:r>
            <w:r w:rsidRPr="00F92E5A">
              <w:rPr>
                <w:rFonts w:hAnsi="Times New Roman"/>
                <w:color w:val="000000"/>
                <w:sz w:val="24"/>
                <w:szCs w:val="24"/>
              </w:rPr>
              <w:t xml:space="preserve"> </w:t>
            </w:r>
            <w:r w:rsidRPr="00F92E5A">
              <w:rPr>
                <w:rFonts w:hAnsi="Times New Roman"/>
                <w:color w:val="000000"/>
                <w:sz w:val="24"/>
                <w:szCs w:val="24"/>
              </w:rPr>
              <w:t>Федерации</w:t>
            </w:r>
            <w:r w:rsidRPr="00F92E5A">
              <w:rPr>
                <w:rFonts w:hAnsi="Times New Roman"/>
                <w:color w:val="000000"/>
                <w:sz w:val="24"/>
                <w:szCs w:val="24"/>
              </w:rPr>
              <w:t xml:space="preserve"> (22.05)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обществознания</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15988">
              <w:rPr>
                <w:rFonts w:hAnsi="Times New Roman"/>
                <w:color w:val="000000"/>
                <w:sz w:val="24"/>
                <w:szCs w:val="24"/>
              </w:rPr>
              <w:t>10</w:t>
            </w:r>
            <w:r w:rsidRPr="00715988">
              <w:rPr>
                <w:rFonts w:hAnsi="Times New Roman"/>
                <w:color w:val="000000"/>
                <w:sz w:val="24"/>
                <w:szCs w:val="24"/>
              </w:rPr>
              <w:t>–</w:t>
            </w:r>
            <w:r w:rsidRPr="00715988">
              <w:rPr>
                <w:rFonts w:hAnsi="Times New Roman"/>
                <w:color w:val="000000"/>
                <w:sz w:val="24"/>
                <w:szCs w:val="24"/>
              </w:rPr>
              <w:t>11-</w:t>
            </w:r>
            <w:r w:rsidRPr="00715988">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21.05</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истории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обществознания</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славянской</w:t>
            </w:r>
            <w:r w:rsidRPr="00F92E5A">
              <w:rPr>
                <w:rFonts w:hAnsi="Times New Roman"/>
                <w:color w:val="000000"/>
                <w:sz w:val="24"/>
                <w:szCs w:val="24"/>
              </w:rPr>
              <w:t xml:space="preserve"> </w:t>
            </w:r>
            <w:r w:rsidRPr="00F92E5A">
              <w:rPr>
                <w:rFonts w:hAnsi="Times New Roman"/>
                <w:color w:val="000000"/>
                <w:sz w:val="24"/>
                <w:szCs w:val="24"/>
              </w:rPr>
              <w:t>письменности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культуры</w:t>
            </w:r>
            <w:r w:rsidRPr="00F92E5A">
              <w:rPr>
                <w:rFonts w:hAnsi="Times New Roman"/>
                <w:color w:val="000000"/>
                <w:sz w:val="24"/>
                <w:szCs w:val="24"/>
              </w:rPr>
              <w:t xml:space="preserve"> (</w:t>
            </w: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минутка</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уроках</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15988">
              <w:rPr>
                <w:rFonts w:hAnsi="Times New Roman"/>
                <w:color w:val="000000"/>
                <w:sz w:val="24"/>
                <w:szCs w:val="24"/>
              </w:rPr>
              <w:t>10</w:t>
            </w:r>
            <w:r w:rsidRPr="00715988">
              <w:rPr>
                <w:rFonts w:hAnsi="Times New Roman"/>
                <w:color w:val="000000"/>
                <w:sz w:val="24"/>
                <w:szCs w:val="24"/>
              </w:rPr>
              <w:t>–</w:t>
            </w:r>
            <w:r w:rsidRPr="00715988">
              <w:rPr>
                <w:rFonts w:hAnsi="Times New Roman"/>
                <w:color w:val="000000"/>
                <w:sz w:val="24"/>
                <w:szCs w:val="24"/>
              </w:rPr>
              <w:t>11-</w:t>
            </w:r>
            <w:r w:rsidRPr="00715988">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21.05</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русского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 xml:space="preserve">, </w:t>
            </w: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ВНЕУРОЧНАЯ ДЕЯТЕЛЬНОСТЬ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Разговоры</w:t>
            </w:r>
            <w:r>
              <w:rPr>
                <w:rFonts w:hAnsi="Times New Roman"/>
                <w:color w:val="000000"/>
                <w:sz w:val="24"/>
                <w:szCs w:val="24"/>
              </w:rPr>
              <w:t xml:space="preserve"> </w:t>
            </w:r>
            <w:r>
              <w:rPr>
                <w:rFonts w:hAnsi="Times New Roman"/>
                <w:color w:val="000000"/>
                <w:sz w:val="24"/>
                <w:szCs w:val="24"/>
              </w:rPr>
              <w:t>о важном</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Каждый</w:t>
            </w:r>
            <w:r>
              <w:rPr>
                <w:rFonts w:hAnsi="Times New Roman"/>
                <w:color w:val="000000"/>
                <w:sz w:val="24"/>
                <w:szCs w:val="24"/>
              </w:rPr>
              <w:t xml:space="preserve"> </w:t>
            </w:r>
            <w:r>
              <w:rPr>
                <w:rFonts w:hAnsi="Times New Roman"/>
                <w:color w:val="000000"/>
                <w:sz w:val="24"/>
                <w:szCs w:val="24"/>
              </w:rPr>
              <w:t>понедельник</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566E10" w:rsidRDefault="00772262" w:rsidP="00E651B8">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b/>
                <w:bCs/>
                <w:color w:val="000000"/>
                <w:sz w:val="24"/>
                <w:szCs w:val="24"/>
              </w:rPr>
              <w:t>Внеурочная</w:t>
            </w:r>
            <w:r w:rsidRPr="00F92E5A">
              <w:rPr>
                <w:rFonts w:hAnsi="Times New Roman"/>
                <w:b/>
                <w:bCs/>
                <w:color w:val="000000"/>
                <w:sz w:val="24"/>
                <w:szCs w:val="24"/>
              </w:rPr>
              <w:t xml:space="preserve"> </w:t>
            </w:r>
            <w:r w:rsidRPr="00F92E5A">
              <w:rPr>
                <w:rFonts w:hAnsi="Times New Roman"/>
                <w:b/>
                <w:bCs/>
                <w:color w:val="000000"/>
                <w:sz w:val="24"/>
                <w:szCs w:val="24"/>
              </w:rPr>
              <w:t>деятельность</w:t>
            </w:r>
            <w:r w:rsidRPr="00F92E5A">
              <w:rPr>
                <w:rFonts w:hAnsi="Times New Roman"/>
                <w:b/>
                <w:bCs/>
                <w:color w:val="000000"/>
                <w:sz w:val="24"/>
                <w:szCs w:val="24"/>
              </w:rPr>
              <w:t xml:space="preserve"> </w:t>
            </w:r>
            <w:r w:rsidRPr="00F92E5A">
              <w:rPr>
                <w:rFonts w:hAnsi="Times New Roman"/>
                <w:b/>
                <w:bCs/>
                <w:color w:val="000000"/>
                <w:sz w:val="24"/>
                <w:szCs w:val="24"/>
              </w:rPr>
              <w:t>по</w:t>
            </w:r>
            <w:r>
              <w:rPr>
                <w:rFonts w:hAnsi="Times New Roman"/>
                <w:b/>
                <w:bCs/>
                <w:color w:val="000000"/>
                <w:sz w:val="24"/>
                <w:szCs w:val="24"/>
              </w:rPr>
              <w:t> </w:t>
            </w:r>
            <w:r w:rsidRPr="00F92E5A">
              <w:rPr>
                <w:rFonts w:hAnsi="Times New Roman"/>
                <w:b/>
                <w:bCs/>
                <w:color w:val="000000"/>
                <w:sz w:val="24"/>
                <w:szCs w:val="24"/>
              </w:rPr>
              <w:t>удовлетворению</w:t>
            </w:r>
            <w:r w:rsidRPr="00F92E5A">
              <w:rPr>
                <w:rFonts w:hAnsi="Times New Roman"/>
                <w:b/>
                <w:bCs/>
                <w:color w:val="000000"/>
                <w:sz w:val="24"/>
                <w:szCs w:val="24"/>
              </w:rPr>
              <w:t xml:space="preserve"> </w:t>
            </w:r>
            <w:r w:rsidRPr="00F92E5A">
              <w:rPr>
                <w:rFonts w:hAnsi="Times New Roman"/>
                <w:b/>
                <w:bCs/>
                <w:color w:val="000000"/>
                <w:sz w:val="24"/>
                <w:szCs w:val="24"/>
              </w:rPr>
              <w:t>различных</w:t>
            </w:r>
            <w:r w:rsidRPr="00F92E5A">
              <w:rPr>
                <w:rFonts w:hAnsi="Times New Roman"/>
                <w:b/>
                <w:bCs/>
                <w:color w:val="000000"/>
                <w:sz w:val="24"/>
                <w:szCs w:val="24"/>
              </w:rPr>
              <w:t xml:space="preserve"> </w:t>
            </w:r>
            <w:r w:rsidRPr="00F92E5A">
              <w:rPr>
                <w:rFonts w:hAnsi="Times New Roman"/>
                <w:b/>
                <w:bCs/>
                <w:color w:val="000000"/>
                <w:sz w:val="24"/>
                <w:szCs w:val="24"/>
              </w:rPr>
              <w:t>интересов</w:t>
            </w:r>
            <w:r w:rsidRPr="00F92E5A">
              <w:rPr>
                <w:rFonts w:hAnsi="Times New Roman"/>
                <w:b/>
                <w:bCs/>
                <w:color w:val="000000"/>
                <w:sz w:val="24"/>
                <w:szCs w:val="24"/>
              </w:rPr>
              <w:t xml:space="preserve"> </w:t>
            </w:r>
            <w:r w:rsidRPr="00F92E5A">
              <w:rPr>
                <w:rFonts w:hAnsi="Times New Roman"/>
                <w:b/>
                <w:bCs/>
                <w:color w:val="000000"/>
                <w:sz w:val="24"/>
                <w:szCs w:val="24"/>
              </w:rPr>
              <w:t>школьников</w:t>
            </w:r>
            <w:r w:rsidRPr="00F92E5A">
              <w:rPr>
                <w:rFonts w:hAnsi="Times New Roman"/>
                <w:b/>
                <w:bCs/>
                <w:color w:val="000000"/>
                <w:sz w:val="24"/>
                <w:szCs w:val="24"/>
              </w:rPr>
              <w:t xml:space="preserve">, </w:t>
            </w:r>
            <w:r w:rsidRPr="00F92E5A">
              <w:rPr>
                <w:rFonts w:hAnsi="Times New Roman"/>
                <w:b/>
                <w:bCs/>
                <w:color w:val="000000"/>
                <w:sz w:val="24"/>
                <w:szCs w:val="24"/>
              </w:rPr>
              <w:t>потребностей</w:t>
            </w:r>
            <w:r w:rsidRPr="00F92E5A">
              <w:rPr>
                <w:rFonts w:hAnsi="Times New Roman"/>
                <w:b/>
                <w:bCs/>
                <w:color w:val="000000"/>
                <w:sz w:val="24"/>
                <w:szCs w:val="24"/>
              </w:rPr>
              <w:t xml:space="preserve"> </w:t>
            </w:r>
            <w:r w:rsidRPr="00F92E5A">
              <w:rPr>
                <w:rFonts w:hAnsi="Times New Roman"/>
                <w:b/>
                <w:bCs/>
                <w:color w:val="000000"/>
                <w:sz w:val="24"/>
                <w:szCs w:val="24"/>
              </w:rPr>
              <w:t>в</w:t>
            </w:r>
            <w:r w:rsidRPr="00F92E5A">
              <w:rPr>
                <w:rFonts w:hAnsi="Times New Roman"/>
                <w:b/>
                <w:bCs/>
                <w:color w:val="000000"/>
                <w:sz w:val="24"/>
                <w:szCs w:val="24"/>
              </w:rPr>
              <w:t xml:space="preserve"> </w:t>
            </w:r>
            <w:r w:rsidRPr="00F92E5A">
              <w:rPr>
                <w:rFonts w:hAnsi="Times New Roman"/>
                <w:b/>
                <w:bCs/>
                <w:color w:val="000000"/>
                <w:sz w:val="24"/>
                <w:szCs w:val="24"/>
              </w:rPr>
              <w:t>физическом</w:t>
            </w:r>
            <w:r w:rsidRPr="00F92E5A">
              <w:rPr>
                <w:rFonts w:hAnsi="Times New Roman"/>
                <w:b/>
                <w:bCs/>
                <w:color w:val="000000"/>
                <w:sz w:val="24"/>
                <w:szCs w:val="24"/>
              </w:rPr>
              <w:t xml:space="preserve"> </w:t>
            </w:r>
            <w:r w:rsidRPr="00F92E5A">
              <w:rPr>
                <w:rFonts w:hAnsi="Times New Roman"/>
                <w:b/>
                <w:bCs/>
                <w:color w:val="000000"/>
                <w:sz w:val="24"/>
                <w:szCs w:val="24"/>
              </w:rPr>
              <w:t>развитии</w:t>
            </w:r>
            <w:r w:rsidRPr="00F92E5A">
              <w:rPr>
                <w:rFonts w:hAnsi="Times New Roman"/>
                <w:b/>
                <w:bCs/>
                <w:color w:val="000000"/>
                <w:sz w:val="24"/>
                <w:szCs w:val="24"/>
              </w:rPr>
              <w:t xml:space="preserve"> </w:t>
            </w:r>
            <w:r w:rsidRPr="00F92E5A">
              <w:rPr>
                <w:rFonts w:hAnsi="Times New Roman"/>
                <w:b/>
                <w:bCs/>
                <w:color w:val="000000"/>
                <w:sz w:val="24"/>
                <w:szCs w:val="24"/>
              </w:rPr>
              <w:t>и</w:t>
            </w:r>
            <w:r w:rsidRPr="00F92E5A">
              <w:rPr>
                <w:rFonts w:hAnsi="Times New Roman"/>
                <w:b/>
                <w:bCs/>
                <w:color w:val="000000"/>
                <w:sz w:val="24"/>
                <w:szCs w:val="24"/>
              </w:rPr>
              <w:t xml:space="preserve"> </w:t>
            </w:r>
            <w:r w:rsidRPr="00F92E5A">
              <w:rPr>
                <w:rFonts w:hAnsi="Times New Roman"/>
                <w:b/>
                <w:bCs/>
                <w:color w:val="000000"/>
                <w:sz w:val="24"/>
                <w:szCs w:val="24"/>
              </w:rPr>
              <w:t>совершенствовании</w:t>
            </w:r>
            <w:r w:rsidRPr="00F92E5A">
              <w:rPr>
                <w:rFonts w:hAnsi="Times New Roman"/>
                <w:b/>
                <w:bCs/>
                <w:color w:val="000000"/>
                <w:sz w:val="24"/>
                <w:szCs w:val="24"/>
              </w:rPr>
              <w:t xml:space="preserve"> </w:t>
            </w:r>
            <w:r w:rsidRPr="00F92E5A">
              <w:rPr>
                <w:rFonts w:hAnsi="Times New Roman"/>
                <w:b/>
                <w:bCs/>
                <w:color w:val="000000"/>
                <w:sz w:val="24"/>
                <w:szCs w:val="24"/>
              </w:rPr>
              <w:t>с</w:t>
            </w:r>
            <w:r w:rsidRPr="00F92E5A">
              <w:rPr>
                <w:rFonts w:hAnsi="Times New Roman"/>
                <w:b/>
                <w:bCs/>
                <w:color w:val="000000"/>
                <w:sz w:val="24"/>
                <w:szCs w:val="24"/>
              </w:rPr>
              <w:t xml:space="preserve"> </w:t>
            </w:r>
            <w:r w:rsidRPr="00F92E5A">
              <w:rPr>
                <w:rFonts w:hAnsi="Times New Roman"/>
                <w:b/>
                <w:bCs/>
                <w:color w:val="000000"/>
                <w:sz w:val="24"/>
                <w:szCs w:val="24"/>
              </w:rPr>
              <w:t>учетом</w:t>
            </w:r>
            <w:r w:rsidRPr="00F92E5A">
              <w:rPr>
                <w:rFonts w:hAnsi="Times New Roman"/>
                <w:b/>
                <w:bCs/>
                <w:color w:val="000000"/>
                <w:sz w:val="24"/>
                <w:szCs w:val="24"/>
              </w:rPr>
              <w:t xml:space="preserve"> </w:t>
            </w:r>
            <w:r w:rsidRPr="00F92E5A">
              <w:rPr>
                <w:rFonts w:hAnsi="Times New Roman"/>
                <w:b/>
                <w:bCs/>
                <w:color w:val="000000"/>
                <w:sz w:val="24"/>
                <w:szCs w:val="24"/>
              </w:rPr>
              <w:t>этнокультурных</w:t>
            </w:r>
            <w:r w:rsidRPr="00F92E5A">
              <w:rPr>
                <w:rFonts w:hAnsi="Times New Roman"/>
                <w:b/>
                <w:bCs/>
                <w:color w:val="000000"/>
                <w:sz w:val="24"/>
                <w:szCs w:val="24"/>
              </w:rPr>
              <w:t xml:space="preserve"> </w:t>
            </w:r>
            <w:r w:rsidRPr="00F92E5A">
              <w:rPr>
                <w:rFonts w:hAnsi="Times New Roman"/>
                <w:b/>
                <w:bCs/>
                <w:color w:val="000000"/>
                <w:sz w:val="24"/>
                <w:szCs w:val="24"/>
              </w:rPr>
              <w:t>интересов</w:t>
            </w:r>
            <w:r w:rsidRPr="00F92E5A">
              <w:rPr>
                <w:rFonts w:hAnsi="Times New Roman"/>
                <w:b/>
                <w:bCs/>
                <w:color w:val="000000"/>
                <w:sz w:val="24"/>
                <w:szCs w:val="24"/>
              </w:rPr>
              <w:t xml:space="preserve"> </w:t>
            </w:r>
            <w:r w:rsidRPr="00F92E5A">
              <w:rPr>
                <w:rFonts w:hAnsi="Times New Roman"/>
                <w:b/>
                <w:bCs/>
                <w:color w:val="000000"/>
                <w:sz w:val="24"/>
                <w:szCs w:val="24"/>
              </w:rPr>
              <w:t>и</w:t>
            </w:r>
            <w:r w:rsidRPr="00F92E5A">
              <w:rPr>
                <w:rFonts w:hAnsi="Times New Roman"/>
                <w:b/>
                <w:bCs/>
                <w:color w:val="000000"/>
                <w:sz w:val="24"/>
                <w:szCs w:val="24"/>
              </w:rPr>
              <w:t xml:space="preserve"> </w:t>
            </w:r>
            <w:r w:rsidRPr="00F92E5A">
              <w:rPr>
                <w:rFonts w:hAnsi="Times New Roman"/>
                <w:b/>
                <w:bCs/>
                <w:color w:val="000000"/>
                <w:sz w:val="24"/>
                <w:szCs w:val="24"/>
              </w:rPr>
              <w:t>особых</w:t>
            </w:r>
            <w:r w:rsidRPr="00F92E5A">
              <w:rPr>
                <w:rFonts w:hAnsi="Times New Roman"/>
                <w:b/>
                <w:bCs/>
                <w:color w:val="000000"/>
                <w:sz w:val="24"/>
                <w:szCs w:val="24"/>
              </w:rPr>
              <w:t xml:space="preserve"> </w:t>
            </w:r>
            <w:r w:rsidRPr="00F92E5A">
              <w:rPr>
                <w:rFonts w:hAnsi="Times New Roman"/>
                <w:b/>
                <w:bCs/>
                <w:color w:val="000000"/>
                <w:sz w:val="24"/>
                <w:szCs w:val="24"/>
              </w:rPr>
              <w:t>образовательных</w:t>
            </w:r>
            <w:r w:rsidRPr="00F92E5A">
              <w:rPr>
                <w:rFonts w:hAnsi="Times New Roman"/>
                <w:b/>
                <w:bCs/>
                <w:color w:val="000000"/>
                <w:sz w:val="24"/>
                <w:szCs w:val="24"/>
              </w:rPr>
              <w:t xml:space="preserve"> </w:t>
            </w:r>
            <w:r w:rsidRPr="00F92E5A">
              <w:rPr>
                <w:rFonts w:hAnsi="Times New Roman"/>
                <w:b/>
                <w:bCs/>
                <w:color w:val="000000"/>
                <w:sz w:val="24"/>
                <w:szCs w:val="24"/>
              </w:rPr>
              <w:t>потребностей</w:t>
            </w:r>
            <w:r w:rsidRPr="00F92E5A">
              <w:rPr>
                <w:rFonts w:hAnsi="Times New Roman"/>
                <w:b/>
                <w:bCs/>
                <w:color w:val="000000"/>
                <w:sz w:val="24"/>
                <w:szCs w:val="24"/>
              </w:rPr>
              <w:t xml:space="preserve"> </w:t>
            </w:r>
            <w:r w:rsidRPr="00F92E5A">
              <w:rPr>
                <w:rFonts w:hAnsi="Times New Roman"/>
                <w:b/>
                <w:bCs/>
                <w:color w:val="000000"/>
                <w:sz w:val="24"/>
                <w:szCs w:val="24"/>
              </w:rPr>
              <w:t>школьников</w:t>
            </w:r>
            <w:r w:rsidRPr="00F92E5A">
              <w:rPr>
                <w:rFonts w:hAnsi="Times New Roman"/>
                <w:b/>
                <w:bCs/>
                <w:color w:val="000000"/>
                <w:sz w:val="24"/>
                <w:szCs w:val="24"/>
              </w:rPr>
              <w:t xml:space="preserve"> </w:t>
            </w:r>
            <w:r w:rsidRPr="00F92E5A">
              <w:rPr>
                <w:rFonts w:hAnsi="Times New Roman"/>
                <w:b/>
                <w:bCs/>
                <w:color w:val="000000"/>
                <w:sz w:val="24"/>
                <w:szCs w:val="24"/>
              </w:rPr>
              <w:t>с</w:t>
            </w:r>
            <w:r w:rsidRPr="00F92E5A">
              <w:rPr>
                <w:rFonts w:hAnsi="Times New Roman"/>
                <w:b/>
                <w:bCs/>
                <w:color w:val="000000"/>
                <w:sz w:val="24"/>
                <w:szCs w:val="24"/>
              </w:rPr>
              <w:t xml:space="preserve"> </w:t>
            </w:r>
            <w:r w:rsidRPr="00F92E5A">
              <w:rPr>
                <w:rFonts w:hAnsi="Times New Roman"/>
                <w:b/>
                <w:bCs/>
                <w:color w:val="000000"/>
                <w:sz w:val="24"/>
                <w:szCs w:val="24"/>
              </w:rPr>
              <w:t>ОВЗ</w:t>
            </w:r>
            <w:r>
              <w:rPr>
                <w:rFonts w:hAnsi="Times New Roman"/>
                <w:b/>
                <w:bCs/>
                <w:color w:val="000000"/>
                <w:sz w:val="24"/>
                <w:szCs w:val="24"/>
              </w:rPr>
              <w:t xml:space="preserve"> </w:t>
            </w:r>
            <w:r>
              <w:rPr>
                <w:rFonts w:hAnsi="Times New Roman"/>
                <w:b/>
                <w:bCs/>
                <w:color w:val="000000"/>
                <w:sz w:val="24"/>
                <w:szCs w:val="24"/>
              </w:rPr>
              <w:t>проводится</w:t>
            </w:r>
            <w:r>
              <w:rPr>
                <w:rFonts w:hAnsi="Times New Roman"/>
                <w:b/>
                <w:bCs/>
                <w:color w:val="000000"/>
                <w:sz w:val="24"/>
                <w:szCs w:val="24"/>
              </w:rPr>
              <w:t xml:space="preserve"> </w:t>
            </w:r>
            <w:r>
              <w:rPr>
                <w:rFonts w:hAnsi="Times New Roman"/>
                <w:b/>
                <w:bCs/>
                <w:color w:val="000000"/>
                <w:sz w:val="24"/>
                <w:szCs w:val="24"/>
              </w:rPr>
              <w:t>согласно</w:t>
            </w:r>
            <w:r>
              <w:rPr>
                <w:rFonts w:hAnsi="Times New Roman"/>
                <w:b/>
                <w:bCs/>
                <w:color w:val="000000"/>
                <w:sz w:val="24"/>
                <w:szCs w:val="24"/>
              </w:rPr>
              <w:t xml:space="preserve"> </w:t>
            </w:r>
            <w:r>
              <w:rPr>
                <w:rFonts w:hAnsi="Times New Roman"/>
                <w:b/>
                <w:bCs/>
                <w:color w:val="000000"/>
                <w:sz w:val="24"/>
                <w:szCs w:val="24"/>
              </w:rPr>
              <w:t>расписанию</w:t>
            </w:r>
            <w:r>
              <w:rPr>
                <w:rFonts w:hAnsi="Times New Roman"/>
                <w:b/>
                <w:bCs/>
                <w:color w:val="000000"/>
                <w:sz w:val="24"/>
                <w:szCs w:val="24"/>
              </w:rPr>
              <w:t>.</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993A43">
              <w:rPr>
                <w:b/>
                <w:bCs/>
                <w:color w:val="252525"/>
                <w:spacing w:val="-2"/>
                <w:sz w:val="44"/>
                <w:szCs w:val="48"/>
              </w:rPr>
              <w:t>ВЗАИМОДЕЙСТВИЕ С РОДИТЕЛЯМИ (ЗАКОННЫМИ ПРЕДСТАВИТЕЛЯМИ)</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lastRenderedPageBreak/>
              <w:t>В течение</w:t>
            </w:r>
            <w:r>
              <w:rPr>
                <w:rFonts w:hAnsi="Times New Roman"/>
                <w:b/>
                <w:bCs/>
                <w:color w:val="000000"/>
                <w:sz w:val="24"/>
                <w:szCs w:val="24"/>
              </w:rPr>
              <w:t xml:space="preserve"> </w:t>
            </w:r>
            <w:r>
              <w:rPr>
                <w:rFonts w:hAnsi="Times New Roman"/>
                <w:b/>
                <w:bCs/>
                <w:color w:val="000000"/>
                <w:sz w:val="24"/>
                <w:szCs w:val="24"/>
              </w:rPr>
              <w:t>года</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Общешкольный</w:t>
            </w:r>
            <w:r>
              <w:rPr>
                <w:rFonts w:hAnsi="Times New Roman"/>
                <w:color w:val="000000"/>
                <w:sz w:val="24"/>
                <w:szCs w:val="24"/>
              </w:rPr>
              <w:t xml:space="preserve"> </w:t>
            </w:r>
            <w:r>
              <w:rPr>
                <w:rFonts w:hAnsi="Times New Roman"/>
                <w:color w:val="000000"/>
                <w:sz w:val="24"/>
                <w:szCs w:val="24"/>
              </w:rPr>
              <w:t>совет</w:t>
            </w:r>
            <w:r>
              <w:rPr>
                <w:rFonts w:hAnsi="Times New Roman"/>
                <w:color w:val="000000"/>
                <w:sz w:val="24"/>
                <w:szCs w:val="24"/>
              </w:rPr>
              <w:t xml:space="preserve"> </w:t>
            </w:r>
            <w:r>
              <w:rPr>
                <w:rFonts w:hAnsi="Times New Roman"/>
                <w:color w:val="000000"/>
                <w:sz w:val="24"/>
                <w:szCs w:val="24"/>
              </w:rPr>
              <w:t>родителей</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7685B">
              <w:rPr>
                <w:rFonts w:hAnsi="Times New Roman"/>
                <w:color w:val="000000"/>
                <w:sz w:val="24"/>
                <w:szCs w:val="24"/>
              </w:rPr>
              <w:t>10</w:t>
            </w:r>
            <w:r w:rsidRPr="00B7685B">
              <w:rPr>
                <w:rFonts w:hAnsi="Times New Roman"/>
                <w:color w:val="000000"/>
                <w:sz w:val="24"/>
                <w:szCs w:val="24"/>
              </w:rPr>
              <w:t>–</w:t>
            </w:r>
            <w:r w:rsidRPr="00B7685B">
              <w:rPr>
                <w:rFonts w:hAnsi="Times New Roman"/>
                <w:color w:val="000000"/>
                <w:sz w:val="24"/>
                <w:szCs w:val="24"/>
              </w:rPr>
              <w:t>11-</w:t>
            </w:r>
            <w:r w:rsidRPr="00B7685B">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Один</w:t>
            </w:r>
            <w:r>
              <w:rPr>
                <w:rFonts w:hAnsi="Times New Roman"/>
                <w:color w:val="000000"/>
                <w:sz w:val="24"/>
                <w:szCs w:val="24"/>
              </w:rPr>
              <w:t xml:space="preserve"> </w:t>
            </w:r>
            <w:r>
              <w:rPr>
                <w:rFonts w:hAnsi="Times New Roman"/>
                <w:color w:val="000000"/>
                <w:sz w:val="24"/>
                <w:szCs w:val="24"/>
              </w:rPr>
              <w:t>раз</w:t>
            </w:r>
            <w:r>
              <w:rPr>
                <w:rFonts w:hAnsi="Times New Roman"/>
                <w:color w:val="000000"/>
                <w:sz w:val="24"/>
                <w:szCs w:val="24"/>
              </w:rPr>
              <w:t xml:space="preserve"> </w:t>
            </w:r>
            <w:r>
              <w:rPr>
                <w:rFonts w:hAnsi="Times New Roman"/>
                <w:color w:val="000000"/>
                <w:sz w:val="24"/>
                <w:szCs w:val="24"/>
              </w:rPr>
              <w:t>в триместр</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Директор</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Общешкольные</w:t>
            </w:r>
            <w:r>
              <w:rPr>
                <w:rFonts w:hAnsi="Times New Roman"/>
                <w:color w:val="000000"/>
                <w:sz w:val="24"/>
                <w:szCs w:val="24"/>
              </w:rPr>
              <w:t xml:space="preserve"> </w:t>
            </w:r>
            <w:r>
              <w:rPr>
                <w:rFonts w:hAnsi="Times New Roman"/>
                <w:color w:val="000000"/>
                <w:sz w:val="24"/>
                <w:szCs w:val="24"/>
              </w:rPr>
              <w:t>родительские</w:t>
            </w:r>
            <w:r>
              <w:rPr>
                <w:rFonts w:hAnsi="Times New Roman"/>
                <w:color w:val="000000"/>
                <w:sz w:val="24"/>
                <w:szCs w:val="24"/>
              </w:rPr>
              <w:t xml:space="preserve"> </w:t>
            </w:r>
            <w:r>
              <w:rPr>
                <w:rFonts w:hAnsi="Times New Roman"/>
                <w:color w:val="000000"/>
                <w:sz w:val="24"/>
                <w:szCs w:val="24"/>
              </w:rPr>
              <w:t>собрания</w:t>
            </w:r>
            <w:r>
              <w:rPr>
                <w:rFonts w:hAnsi="Times New Roman"/>
                <w:color w:val="000000"/>
                <w:sz w:val="24"/>
                <w:szCs w:val="24"/>
              </w:rPr>
              <w:t>:</w:t>
            </w:r>
          </w:p>
          <w:p w:rsidR="00772262" w:rsidRPr="00F92E5A" w:rsidRDefault="00772262" w:rsidP="00772262">
            <w:pPr>
              <w:widowControl/>
              <w:numPr>
                <w:ilvl w:val="0"/>
                <w:numId w:val="41"/>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«Семья</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школа</w:t>
            </w:r>
            <w:r w:rsidRPr="00F92E5A">
              <w:rPr>
                <w:rFonts w:hAnsi="Times New Roman"/>
                <w:color w:val="000000"/>
                <w:sz w:val="24"/>
                <w:szCs w:val="24"/>
              </w:rPr>
              <w:t xml:space="preserve">: </w:t>
            </w:r>
            <w:r w:rsidRPr="00F92E5A">
              <w:rPr>
                <w:rFonts w:hAnsi="Times New Roman"/>
                <w:color w:val="000000"/>
                <w:sz w:val="24"/>
                <w:szCs w:val="24"/>
              </w:rPr>
              <w:t>взгляд</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одном</w:t>
            </w:r>
            <w:r w:rsidRPr="00F92E5A">
              <w:rPr>
                <w:rFonts w:hAnsi="Times New Roman"/>
                <w:color w:val="000000"/>
                <w:sz w:val="24"/>
                <w:szCs w:val="24"/>
              </w:rPr>
              <w:t xml:space="preserve"> </w:t>
            </w:r>
            <w:r w:rsidRPr="00F92E5A">
              <w:rPr>
                <w:rFonts w:hAnsi="Times New Roman"/>
                <w:color w:val="000000"/>
                <w:sz w:val="24"/>
                <w:szCs w:val="24"/>
              </w:rPr>
              <w:t>направлении»</w:t>
            </w:r>
            <w:r w:rsidRPr="00F92E5A">
              <w:rPr>
                <w:rFonts w:hAnsi="Times New Roman"/>
                <w:color w:val="000000"/>
                <w:sz w:val="24"/>
                <w:szCs w:val="24"/>
              </w:rPr>
              <w:t>;</w:t>
            </w:r>
          </w:p>
          <w:p w:rsidR="00772262" w:rsidRPr="00F92E5A" w:rsidRDefault="00772262" w:rsidP="00772262">
            <w:pPr>
              <w:widowControl/>
              <w:numPr>
                <w:ilvl w:val="0"/>
                <w:numId w:val="41"/>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«Как</w:t>
            </w:r>
            <w:r w:rsidRPr="00F92E5A">
              <w:rPr>
                <w:rFonts w:hAnsi="Times New Roman"/>
                <w:color w:val="000000"/>
                <w:sz w:val="24"/>
                <w:szCs w:val="24"/>
              </w:rPr>
              <w:t xml:space="preserve"> </w:t>
            </w:r>
            <w:r w:rsidRPr="00F92E5A">
              <w:rPr>
                <w:rFonts w:hAnsi="Times New Roman"/>
                <w:color w:val="000000"/>
                <w:sz w:val="24"/>
                <w:szCs w:val="24"/>
              </w:rPr>
              <w:t>не</w:t>
            </w:r>
            <w:r w:rsidRPr="00F92E5A">
              <w:rPr>
                <w:rFonts w:hAnsi="Times New Roman"/>
                <w:color w:val="000000"/>
                <w:sz w:val="24"/>
                <w:szCs w:val="24"/>
              </w:rPr>
              <w:t xml:space="preserve"> </w:t>
            </w:r>
            <w:r w:rsidRPr="00F92E5A">
              <w:rPr>
                <w:rFonts w:hAnsi="Times New Roman"/>
                <w:color w:val="000000"/>
                <w:sz w:val="24"/>
                <w:szCs w:val="24"/>
              </w:rPr>
              <w:t>допустить</w:t>
            </w:r>
            <w:r w:rsidRPr="00F92E5A">
              <w:rPr>
                <w:rFonts w:hAnsi="Times New Roman"/>
                <w:color w:val="000000"/>
                <w:sz w:val="24"/>
                <w:szCs w:val="24"/>
              </w:rPr>
              <w:t xml:space="preserve"> </w:t>
            </w:r>
            <w:r w:rsidRPr="00F92E5A">
              <w:rPr>
                <w:rFonts w:hAnsi="Times New Roman"/>
                <w:color w:val="000000"/>
                <w:sz w:val="24"/>
                <w:szCs w:val="24"/>
              </w:rPr>
              <w:t>беды</w:t>
            </w:r>
            <w:r w:rsidRPr="00F92E5A">
              <w:rPr>
                <w:rFonts w:hAnsi="Times New Roman"/>
                <w:color w:val="000000"/>
                <w:sz w:val="24"/>
                <w:szCs w:val="24"/>
              </w:rPr>
              <w:t xml:space="preserve">. </w:t>
            </w:r>
            <w:r w:rsidRPr="00F92E5A">
              <w:rPr>
                <w:rFonts w:hAnsi="Times New Roman"/>
                <w:color w:val="000000"/>
                <w:sz w:val="24"/>
                <w:szCs w:val="24"/>
              </w:rPr>
              <w:t>Профилактика</w:t>
            </w:r>
            <w:r w:rsidRPr="00F92E5A">
              <w:rPr>
                <w:rFonts w:hAnsi="Times New Roman"/>
                <w:color w:val="000000"/>
                <w:sz w:val="24"/>
                <w:szCs w:val="24"/>
              </w:rPr>
              <w:t xml:space="preserve"> </w:t>
            </w:r>
            <w:r w:rsidRPr="00F92E5A">
              <w:rPr>
                <w:rFonts w:hAnsi="Times New Roman"/>
                <w:color w:val="000000"/>
                <w:sz w:val="24"/>
                <w:szCs w:val="24"/>
              </w:rPr>
              <w:t>радикализ</w:t>
            </w:r>
            <w:r w:rsidRPr="00F92E5A">
              <w:rPr>
                <w:rFonts w:hAnsi="Times New Roman"/>
                <w:color w:val="000000"/>
                <w:sz w:val="24"/>
                <w:szCs w:val="24"/>
              </w:rPr>
              <w:t>а</w:t>
            </w:r>
            <w:r w:rsidRPr="00F92E5A">
              <w:rPr>
                <w:rFonts w:hAnsi="Times New Roman"/>
                <w:color w:val="000000"/>
                <w:sz w:val="24"/>
                <w:szCs w:val="24"/>
              </w:rPr>
              <w:t>ции»</w:t>
            </w:r>
            <w:r w:rsidRPr="00F92E5A">
              <w:rPr>
                <w:rFonts w:hAnsi="Times New Roman"/>
                <w:color w:val="000000"/>
                <w:sz w:val="24"/>
                <w:szCs w:val="24"/>
              </w:rPr>
              <w:t>;</w:t>
            </w:r>
          </w:p>
          <w:p w:rsidR="00772262" w:rsidRPr="00F92E5A" w:rsidRDefault="00772262" w:rsidP="00772262">
            <w:pPr>
              <w:widowControl/>
              <w:numPr>
                <w:ilvl w:val="0"/>
                <w:numId w:val="41"/>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«Взаимодействие</w:t>
            </w:r>
            <w:r w:rsidRPr="00F92E5A">
              <w:rPr>
                <w:rFonts w:hAnsi="Times New Roman"/>
                <w:color w:val="000000"/>
                <w:sz w:val="24"/>
                <w:szCs w:val="24"/>
              </w:rPr>
              <w:t xml:space="preserve"> </w:t>
            </w:r>
            <w:r w:rsidRPr="00F92E5A">
              <w:rPr>
                <w:rFonts w:hAnsi="Times New Roman"/>
                <w:color w:val="000000"/>
                <w:sz w:val="24"/>
                <w:szCs w:val="24"/>
              </w:rPr>
              <w:t>семьи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школы</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w:t>
            </w:r>
            <w:r w:rsidRPr="00F92E5A">
              <w:rPr>
                <w:rFonts w:hAnsi="Times New Roman"/>
                <w:color w:val="000000"/>
                <w:sz w:val="24"/>
                <w:szCs w:val="24"/>
              </w:rPr>
              <w:t>вопросам</w:t>
            </w:r>
            <w:r w:rsidRPr="00F92E5A">
              <w:rPr>
                <w:rFonts w:hAnsi="Times New Roman"/>
                <w:color w:val="000000"/>
                <w:sz w:val="24"/>
                <w:szCs w:val="24"/>
              </w:rPr>
              <w:t xml:space="preserve"> </w:t>
            </w:r>
            <w:r w:rsidRPr="00F92E5A">
              <w:rPr>
                <w:rFonts w:hAnsi="Times New Roman"/>
                <w:color w:val="000000"/>
                <w:sz w:val="24"/>
                <w:szCs w:val="24"/>
              </w:rPr>
              <w:t>проф</w:t>
            </w:r>
            <w:r w:rsidRPr="00F92E5A">
              <w:rPr>
                <w:rFonts w:hAnsi="Times New Roman"/>
                <w:color w:val="000000"/>
                <w:sz w:val="24"/>
                <w:szCs w:val="24"/>
              </w:rPr>
              <w:t>и</w:t>
            </w:r>
            <w:r w:rsidRPr="00F92E5A">
              <w:rPr>
                <w:rFonts w:hAnsi="Times New Roman"/>
                <w:color w:val="000000"/>
                <w:sz w:val="24"/>
                <w:szCs w:val="24"/>
              </w:rPr>
              <w:t>лактики</w:t>
            </w:r>
            <w:r w:rsidRPr="00F92E5A">
              <w:rPr>
                <w:rFonts w:hAnsi="Times New Roman"/>
                <w:color w:val="000000"/>
                <w:sz w:val="24"/>
                <w:szCs w:val="24"/>
              </w:rPr>
              <w:t xml:space="preserve"> </w:t>
            </w:r>
            <w:r w:rsidRPr="00F92E5A">
              <w:rPr>
                <w:rFonts w:hAnsi="Times New Roman"/>
                <w:color w:val="000000"/>
                <w:sz w:val="24"/>
                <w:szCs w:val="24"/>
              </w:rPr>
              <w:t>правонарушений</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безнадзорности»</w:t>
            </w:r>
            <w:r w:rsidRPr="00F92E5A">
              <w:rPr>
                <w:rFonts w:hAnsi="Times New Roman"/>
                <w:color w:val="000000"/>
                <w:sz w:val="24"/>
                <w:szCs w:val="24"/>
              </w:rPr>
              <w:t>;</w:t>
            </w:r>
          </w:p>
          <w:p w:rsidR="00772262" w:rsidRPr="00F92E5A" w:rsidRDefault="00772262" w:rsidP="00772262">
            <w:pPr>
              <w:widowControl/>
              <w:numPr>
                <w:ilvl w:val="0"/>
                <w:numId w:val="41"/>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t>«Родительская</w:t>
            </w:r>
            <w:r w:rsidRPr="00F92E5A">
              <w:rPr>
                <w:rFonts w:hAnsi="Times New Roman"/>
                <w:color w:val="000000"/>
                <w:sz w:val="24"/>
                <w:szCs w:val="24"/>
              </w:rPr>
              <w:t xml:space="preserve"> </w:t>
            </w:r>
            <w:r w:rsidRPr="00F92E5A">
              <w:rPr>
                <w:rFonts w:hAnsi="Times New Roman"/>
                <w:color w:val="000000"/>
                <w:sz w:val="24"/>
                <w:szCs w:val="24"/>
              </w:rPr>
              <w:t>поддержка</w:t>
            </w:r>
            <w:r w:rsidRPr="00F92E5A">
              <w:rPr>
                <w:rFonts w:hAnsi="Times New Roman"/>
                <w:color w:val="000000"/>
                <w:sz w:val="24"/>
                <w:szCs w:val="24"/>
              </w:rPr>
              <w:t xml:space="preserve"> </w:t>
            </w:r>
            <w:r w:rsidRPr="00F92E5A">
              <w:rPr>
                <w:rFonts w:hAnsi="Times New Roman"/>
                <w:color w:val="000000"/>
                <w:sz w:val="24"/>
                <w:szCs w:val="24"/>
              </w:rPr>
              <w:t>в</w:t>
            </w:r>
            <w:r w:rsidRPr="00F92E5A">
              <w:rPr>
                <w:rFonts w:hAnsi="Times New Roman"/>
                <w:color w:val="000000"/>
                <w:sz w:val="24"/>
                <w:szCs w:val="24"/>
              </w:rPr>
              <w:t xml:space="preserve"> </w:t>
            </w:r>
            <w:r w:rsidRPr="00F92E5A">
              <w:rPr>
                <w:rFonts w:hAnsi="Times New Roman"/>
                <w:color w:val="000000"/>
                <w:sz w:val="24"/>
                <w:szCs w:val="24"/>
              </w:rPr>
              <w:t>профессиональном</w:t>
            </w:r>
            <w:r w:rsidRPr="00F92E5A">
              <w:rPr>
                <w:rFonts w:hAnsi="Times New Roman"/>
                <w:color w:val="000000"/>
                <w:sz w:val="24"/>
                <w:szCs w:val="24"/>
              </w:rPr>
              <w:t xml:space="preserve"> </w:t>
            </w:r>
            <w:r w:rsidRPr="00F92E5A">
              <w:rPr>
                <w:rFonts w:hAnsi="Times New Roman"/>
                <w:color w:val="000000"/>
                <w:sz w:val="24"/>
                <w:szCs w:val="24"/>
              </w:rPr>
              <w:t>сам</w:t>
            </w:r>
            <w:r w:rsidRPr="00F92E5A">
              <w:rPr>
                <w:rFonts w:hAnsi="Times New Roman"/>
                <w:color w:val="000000"/>
                <w:sz w:val="24"/>
                <w:szCs w:val="24"/>
              </w:rPr>
              <w:t>о</w:t>
            </w:r>
            <w:r w:rsidRPr="00F92E5A">
              <w:rPr>
                <w:rFonts w:hAnsi="Times New Roman"/>
                <w:color w:val="000000"/>
                <w:sz w:val="24"/>
                <w:szCs w:val="24"/>
              </w:rPr>
              <w:t>определении</w:t>
            </w:r>
            <w:r w:rsidRPr="00F92E5A">
              <w:rPr>
                <w:rFonts w:hAnsi="Times New Roman"/>
                <w:color w:val="000000"/>
                <w:sz w:val="24"/>
                <w:szCs w:val="24"/>
              </w:rPr>
              <w:t xml:space="preserve"> </w:t>
            </w:r>
            <w:r w:rsidRPr="00F92E5A">
              <w:rPr>
                <w:rFonts w:hAnsi="Times New Roman"/>
                <w:color w:val="000000"/>
                <w:sz w:val="24"/>
                <w:szCs w:val="24"/>
              </w:rPr>
              <w:t>школьников»</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7685B">
              <w:rPr>
                <w:rFonts w:hAnsi="Times New Roman"/>
                <w:color w:val="000000"/>
                <w:sz w:val="24"/>
                <w:szCs w:val="24"/>
              </w:rPr>
              <w:t>10</w:t>
            </w:r>
            <w:r w:rsidRPr="00B7685B">
              <w:rPr>
                <w:rFonts w:hAnsi="Times New Roman"/>
                <w:color w:val="000000"/>
                <w:sz w:val="24"/>
                <w:szCs w:val="24"/>
              </w:rPr>
              <w:t>–</w:t>
            </w:r>
            <w:r w:rsidRPr="00B7685B">
              <w:rPr>
                <w:rFonts w:hAnsi="Times New Roman"/>
                <w:color w:val="000000"/>
                <w:sz w:val="24"/>
                <w:szCs w:val="24"/>
              </w:rPr>
              <w:t>11-</w:t>
            </w:r>
            <w:r w:rsidRPr="00B7685B">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sidRPr="00F92E5A">
              <w:rPr>
                <w:rFonts w:hAnsi="Times New Roman"/>
                <w:color w:val="000000"/>
                <w:sz w:val="24"/>
                <w:szCs w:val="24"/>
              </w:rPr>
              <w:t>Один</w:t>
            </w:r>
            <w:r w:rsidRPr="00F92E5A">
              <w:rPr>
                <w:rFonts w:hAnsi="Times New Roman"/>
                <w:color w:val="000000"/>
                <w:sz w:val="24"/>
                <w:szCs w:val="24"/>
              </w:rPr>
              <w:t xml:space="preserve"> </w:t>
            </w:r>
            <w:r w:rsidRPr="00F92E5A">
              <w:rPr>
                <w:rFonts w:hAnsi="Times New Roman"/>
                <w:color w:val="000000"/>
                <w:sz w:val="24"/>
                <w:szCs w:val="24"/>
              </w:rPr>
              <w:t>раз</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триместр</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w:t>
            </w:r>
            <w:r w:rsidRPr="00F92E5A">
              <w:rPr>
                <w:rFonts w:hAnsi="Times New Roman"/>
                <w:color w:val="000000"/>
                <w:sz w:val="24"/>
                <w:szCs w:val="24"/>
              </w:rPr>
              <w:t>графику</w:t>
            </w:r>
            <w:r w:rsidRPr="00F92E5A">
              <w:rPr>
                <w:rFonts w:hAnsi="Times New Roman"/>
                <w:color w:val="000000"/>
                <w:sz w:val="24"/>
                <w:szCs w:val="24"/>
              </w:rPr>
              <w:t>:</w:t>
            </w:r>
            <w:r>
              <w:rPr>
                <w:rFonts w:hAnsi="Times New Roman"/>
                <w:color w:val="000000"/>
                <w:sz w:val="24"/>
                <w:szCs w:val="24"/>
              </w:rPr>
              <w:t> </w:t>
            </w:r>
          </w:p>
          <w:p w:rsidR="00772262" w:rsidRPr="00F92E5A" w:rsidRDefault="00772262" w:rsidP="00E651B8">
            <w:pPr>
              <w:rPr>
                <w:rFonts w:hAnsi="Times New Roman"/>
                <w:color w:val="000000"/>
                <w:sz w:val="24"/>
                <w:szCs w:val="24"/>
              </w:rPr>
            </w:pPr>
            <w:r w:rsidRPr="00F92E5A">
              <w:rPr>
                <w:rFonts w:hAnsi="Times New Roman"/>
                <w:color w:val="000000"/>
                <w:sz w:val="24"/>
                <w:szCs w:val="24"/>
              </w:rPr>
              <w:t xml:space="preserve"> </w:t>
            </w:r>
            <w:r>
              <w:rPr>
                <w:rFonts w:hAnsi="Times New Roman"/>
                <w:color w:val="000000"/>
                <w:sz w:val="24"/>
                <w:szCs w:val="24"/>
              </w:rPr>
              <w:t>октябрь</w:t>
            </w:r>
            <w:r>
              <w:rPr>
                <w:rFonts w:hAnsi="Times New Roman"/>
                <w:color w:val="000000"/>
                <w:sz w:val="24"/>
                <w:szCs w:val="24"/>
              </w:rPr>
              <w:t xml:space="preserve">, </w:t>
            </w:r>
            <w:r w:rsidRPr="00F92E5A">
              <w:rPr>
                <w:rFonts w:hAnsi="Times New Roman"/>
                <w:color w:val="000000"/>
                <w:sz w:val="24"/>
                <w:szCs w:val="24"/>
              </w:rPr>
              <w:t xml:space="preserve"> </w:t>
            </w:r>
            <w:r>
              <w:rPr>
                <w:rFonts w:hAnsi="Times New Roman"/>
                <w:color w:val="000000"/>
                <w:sz w:val="24"/>
                <w:szCs w:val="24"/>
              </w:rPr>
              <w:t>декаб</w:t>
            </w:r>
            <w:r w:rsidRPr="00F92E5A">
              <w:rPr>
                <w:rFonts w:hAnsi="Times New Roman"/>
                <w:color w:val="000000"/>
                <w:sz w:val="24"/>
                <w:szCs w:val="24"/>
              </w:rPr>
              <w:t>рь</w:t>
            </w:r>
            <w:r w:rsidRPr="00F92E5A">
              <w:rPr>
                <w:rFonts w:hAnsi="Times New Roman"/>
                <w:color w:val="000000"/>
                <w:sz w:val="24"/>
                <w:szCs w:val="24"/>
              </w:rPr>
              <w:t xml:space="preserve">, </w:t>
            </w:r>
            <w:r w:rsidRPr="00F92E5A">
              <w:rPr>
                <w:rFonts w:hAnsi="Times New Roman"/>
                <w:color w:val="000000"/>
                <w:sz w:val="24"/>
                <w:szCs w:val="24"/>
              </w:rPr>
              <w:t>март</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566E10" w:rsidRDefault="00772262"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Консультации</w:t>
            </w:r>
            <w:r w:rsidRPr="00F92E5A">
              <w:rPr>
                <w:rFonts w:hAnsi="Times New Roman"/>
                <w:color w:val="000000"/>
                <w:sz w:val="24"/>
                <w:szCs w:val="24"/>
              </w:rPr>
              <w:t xml:space="preserve"> </w:t>
            </w:r>
            <w:r w:rsidRPr="00F92E5A">
              <w:rPr>
                <w:rFonts w:hAnsi="Times New Roman"/>
                <w:color w:val="000000"/>
                <w:sz w:val="24"/>
                <w:szCs w:val="24"/>
              </w:rPr>
              <w:t>с</w:t>
            </w:r>
            <w:r>
              <w:rPr>
                <w:rFonts w:hAnsi="Times New Roman"/>
                <w:color w:val="000000"/>
                <w:sz w:val="24"/>
                <w:szCs w:val="24"/>
              </w:rPr>
              <w:t> </w:t>
            </w:r>
            <w:r w:rsidRPr="00F92E5A">
              <w:rPr>
                <w:rFonts w:hAnsi="Times New Roman"/>
                <w:color w:val="000000"/>
                <w:sz w:val="24"/>
                <w:szCs w:val="24"/>
              </w:rPr>
              <w:t>психологом</w:t>
            </w:r>
            <w:r w:rsidRPr="00F92E5A">
              <w:rPr>
                <w:rFonts w:hAnsi="Times New Roman"/>
                <w:color w:val="000000"/>
                <w:sz w:val="24"/>
                <w:szCs w:val="24"/>
              </w:rPr>
              <w:t xml:space="preserve">, </w:t>
            </w:r>
            <w:r w:rsidRPr="00F92E5A">
              <w:rPr>
                <w:rFonts w:hAnsi="Times New Roman"/>
                <w:color w:val="000000"/>
                <w:sz w:val="24"/>
                <w:szCs w:val="24"/>
              </w:rPr>
              <w:t>социальным</w:t>
            </w:r>
            <w:r w:rsidRPr="00F92E5A">
              <w:rPr>
                <w:rFonts w:hAnsi="Times New Roman"/>
                <w:color w:val="000000"/>
                <w:sz w:val="24"/>
                <w:szCs w:val="24"/>
              </w:rPr>
              <w:t xml:space="preserve"> </w:t>
            </w:r>
            <w:r w:rsidRPr="00F92E5A">
              <w:rPr>
                <w:rFonts w:hAnsi="Times New Roman"/>
                <w:color w:val="000000"/>
                <w:sz w:val="24"/>
                <w:szCs w:val="24"/>
              </w:rPr>
              <w:t>педагогом</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7685B">
              <w:rPr>
                <w:rFonts w:hAnsi="Times New Roman"/>
                <w:color w:val="000000"/>
                <w:sz w:val="24"/>
                <w:szCs w:val="24"/>
              </w:rPr>
              <w:t>10</w:t>
            </w:r>
            <w:r w:rsidRPr="00B7685B">
              <w:rPr>
                <w:rFonts w:hAnsi="Times New Roman"/>
                <w:color w:val="000000"/>
                <w:sz w:val="24"/>
                <w:szCs w:val="24"/>
              </w:rPr>
              <w:t>–</w:t>
            </w:r>
            <w:r w:rsidRPr="00B7685B">
              <w:rPr>
                <w:rFonts w:hAnsi="Times New Roman"/>
                <w:color w:val="000000"/>
                <w:sz w:val="24"/>
                <w:szCs w:val="24"/>
              </w:rPr>
              <w:t>11-</w:t>
            </w:r>
            <w:r w:rsidRPr="00B7685B">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По графику</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Психолог</w:t>
            </w:r>
            <w:r>
              <w:rPr>
                <w:rFonts w:hAnsi="Times New Roman"/>
                <w:color w:val="000000"/>
                <w:sz w:val="24"/>
                <w:szCs w:val="24"/>
              </w:rPr>
              <w:t xml:space="preserve">, </w:t>
            </w:r>
            <w:r>
              <w:rPr>
                <w:rFonts w:hAnsi="Times New Roman"/>
                <w:color w:val="000000"/>
                <w:sz w:val="24"/>
                <w:szCs w:val="24"/>
              </w:rPr>
              <w:t>социальный</w:t>
            </w:r>
            <w:r>
              <w:rPr>
                <w:rFonts w:hAnsi="Times New Roman"/>
                <w:color w:val="000000"/>
                <w:sz w:val="24"/>
                <w:szCs w:val="24"/>
              </w:rPr>
              <w:t xml:space="preserve"> </w:t>
            </w:r>
            <w:r>
              <w:rPr>
                <w:rFonts w:hAnsi="Times New Roman"/>
                <w:color w:val="000000"/>
                <w:sz w:val="24"/>
                <w:szCs w:val="24"/>
              </w:rPr>
              <w:t>педагог</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Индивидуальные</w:t>
            </w:r>
            <w:r>
              <w:rPr>
                <w:rFonts w:hAnsi="Times New Roman"/>
                <w:color w:val="000000"/>
                <w:sz w:val="24"/>
                <w:szCs w:val="24"/>
              </w:rPr>
              <w:t xml:space="preserve"> </w:t>
            </w:r>
            <w:r>
              <w:rPr>
                <w:rFonts w:hAnsi="Times New Roman"/>
                <w:color w:val="000000"/>
                <w:sz w:val="24"/>
                <w:szCs w:val="24"/>
              </w:rPr>
              <w:t>встречи</w:t>
            </w:r>
            <w:r>
              <w:rPr>
                <w:rFonts w:hAnsi="Times New Roman"/>
                <w:color w:val="000000"/>
                <w:sz w:val="24"/>
                <w:szCs w:val="24"/>
              </w:rPr>
              <w:t xml:space="preserve"> </w:t>
            </w:r>
            <w:r>
              <w:rPr>
                <w:rFonts w:hAnsi="Times New Roman"/>
                <w:color w:val="000000"/>
                <w:sz w:val="24"/>
                <w:szCs w:val="24"/>
              </w:rPr>
              <w:t>с администрацией</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7685B">
              <w:rPr>
                <w:rFonts w:hAnsi="Times New Roman"/>
                <w:color w:val="000000"/>
                <w:sz w:val="24"/>
                <w:szCs w:val="24"/>
              </w:rPr>
              <w:t>10</w:t>
            </w:r>
            <w:r w:rsidRPr="00B7685B">
              <w:rPr>
                <w:rFonts w:hAnsi="Times New Roman"/>
                <w:color w:val="000000"/>
                <w:sz w:val="24"/>
                <w:szCs w:val="24"/>
              </w:rPr>
              <w:t>–</w:t>
            </w:r>
            <w:r w:rsidRPr="00B7685B">
              <w:rPr>
                <w:rFonts w:hAnsi="Times New Roman"/>
                <w:color w:val="000000"/>
                <w:sz w:val="24"/>
                <w:szCs w:val="24"/>
              </w:rPr>
              <w:t>11-</w:t>
            </w:r>
            <w:r w:rsidRPr="00B7685B">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По запросу</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Администрация</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«Информационная</w:t>
            </w:r>
            <w:r w:rsidRPr="00F92E5A">
              <w:rPr>
                <w:rFonts w:hAnsi="Times New Roman"/>
                <w:color w:val="000000"/>
                <w:sz w:val="24"/>
                <w:szCs w:val="24"/>
              </w:rPr>
              <w:t xml:space="preserve"> </w:t>
            </w:r>
            <w:r w:rsidRPr="00F92E5A">
              <w:rPr>
                <w:rFonts w:hAnsi="Times New Roman"/>
                <w:color w:val="000000"/>
                <w:sz w:val="24"/>
                <w:szCs w:val="24"/>
              </w:rPr>
              <w:t>безопасность</w:t>
            </w:r>
            <w:r w:rsidRPr="00F92E5A">
              <w:rPr>
                <w:rFonts w:hAnsi="Times New Roman"/>
                <w:color w:val="000000"/>
                <w:sz w:val="24"/>
                <w:szCs w:val="24"/>
              </w:rPr>
              <w:t xml:space="preserve"> </w:t>
            </w:r>
            <w:r w:rsidRPr="00F92E5A">
              <w:rPr>
                <w:rFonts w:hAnsi="Times New Roman"/>
                <w:color w:val="000000"/>
                <w:sz w:val="24"/>
                <w:szCs w:val="24"/>
              </w:rPr>
              <w:t>детей</w:t>
            </w:r>
            <w:r w:rsidRPr="00F92E5A">
              <w:rPr>
                <w:rFonts w:hAnsi="Times New Roman"/>
                <w:color w:val="000000"/>
                <w:sz w:val="24"/>
                <w:szCs w:val="24"/>
              </w:rPr>
              <w:t xml:space="preserve">. </w:t>
            </w:r>
            <w:r w:rsidRPr="00F92E5A">
              <w:rPr>
                <w:rFonts w:hAnsi="Times New Roman"/>
                <w:color w:val="000000"/>
                <w:sz w:val="24"/>
                <w:szCs w:val="24"/>
              </w:rPr>
              <w:t>Простые</w:t>
            </w:r>
            <w:r w:rsidRPr="00F92E5A">
              <w:rPr>
                <w:rFonts w:hAnsi="Times New Roman"/>
                <w:color w:val="000000"/>
                <w:sz w:val="24"/>
                <w:szCs w:val="24"/>
              </w:rPr>
              <w:t xml:space="preserve"> </w:t>
            </w:r>
            <w:r w:rsidRPr="00F92E5A">
              <w:rPr>
                <w:rFonts w:hAnsi="Times New Roman"/>
                <w:color w:val="000000"/>
                <w:sz w:val="24"/>
                <w:szCs w:val="24"/>
              </w:rPr>
              <w:t>правила</w:t>
            </w:r>
            <w:r w:rsidRPr="00F92E5A">
              <w:rPr>
                <w:rFonts w:hAnsi="Times New Roman"/>
                <w:color w:val="000000"/>
                <w:sz w:val="24"/>
                <w:szCs w:val="24"/>
              </w:rPr>
              <w:t xml:space="preserve"> </w:t>
            </w:r>
            <w:r w:rsidRPr="00F92E5A">
              <w:rPr>
                <w:rFonts w:hAnsi="Times New Roman"/>
                <w:color w:val="000000"/>
                <w:sz w:val="24"/>
                <w:szCs w:val="24"/>
              </w:rPr>
              <w:t>безопасности</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интернете»</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B7685B">
              <w:rPr>
                <w:rFonts w:hAnsi="Times New Roman"/>
                <w:color w:val="000000"/>
                <w:sz w:val="24"/>
                <w:szCs w:val="24"/>
              </w:rPr>
              <w:t>10</w:t>
            </w:r>
            <w:r w:rsidRPr="00B7685B">
              <w:rPr>
                <w:rFonts w:hAnsi="Times New Roman"/>
                <w:color w:val="000000"/>
                <w:sz w:val="24"/>
                <w:szCs w:val="24"/>
              </w:rPr>
              <w:t>–</w:t>
            </w:r>
            <w:r w:rsidRPr="00B7685B">
              <w:rPr>
                <w:rFonts w:hAnsi="Times New Roman"/>
                <w:color w:val="000000"/>
                <w:sz w:val="24"/>
                <w:szCs w:val="24"/>
              </w:rPr>
              <w:t>11-</w:t>
            </w:r>
            <w:r w:rsidRPr="00B7685B">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Ноябрь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учитель</w:t>
            </w:r>
            <w:r w:rsidRPr="00F92E5A">
              <w:rPr>
                <w:rFonts w:hAnsi="Times New Roman"/>
                <w:color w:val="000000"/>
                <w:sz w:val="24"/>
                <w:szCs w:val="24"/>
              </w:rPr>
              <w:t xml:space="preserve"> </w:t>
            </w:r>
            <w:r w:rsidRPr="00F92E5A">
              <w:rPr>
                <w:rFonts w:hAnsi="Times New Roman"/>
                <w:color w:val="000000"/>
                <w:sz w:val="24"/>
                <w:szCs w:val="24"/>
              </w:rPr>
              <w:t>информатики</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«Как</w:t>
            </w:r>
            <w:r w:rsidRPr="00F92E5A">
              <w:rPr>
                <w:rFonts w:hAnsi="Times New Roman"/>
                <w:color w:val="000000"/>
                <w:sz w:val="24"/>
                <w:szCs w:val="24"/>
              </w:rPr>
              <w:t xml:space="preserve"> </w:t>
            </w:r>
            <w:r w:rsidRPr="00F92E5A">
              <w:rPr>
                <w:rFonts w:hAnsi="Times New Roman"/>
                <w:color w:val="000000"/>
                <w:sz w:val="24"/>
                <w:szCs w:val="24"/>
              </w:rPr>
              <w:t>помочь</w:t>
            </w:r>
            <w:r w:rsidRPr="00F92E5A">
              <w:rPr>
                <w:rFonts w:hAnsi="Times New Roman"/>
                <w:color w:val="000000"/>
                <w:sz w:val="24"/>
                <w:szCs w:val="24"/>
              </w:rPr>
              <w:t xml:space="preserve"> </w:t>
            </w:r>
            <w:r w:rsidRPr="00F92E5A">
              <w:rPr>
                <w:rFonts w:hAnsi="Times New Roman"/>
                <w:color w:val="000000"/>
                <w:sz w:val="24"/>
                <w:szCs w:val="24"/>
              </w:rPr>
              <w:t>ребенку</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выборе</w:t>
            </w:r>
            <w:r w:rsidRPr="00F92E5A">
              <w:rPr>
                <w:rFonts w:hAnsi="Times New Roman"/>
                <w:color w:val="000000"/>
                <w:sz w:val="24"/>
                <w:szCs w:val="24"/>
              </w:rPr>
              <w:t xml:space="preserve"> </w:t>
            </w:r>
            <w:r w:rsidRPr="00F92E5A">
              <w:rPr>
                <w:rFonts w:hAnsi="Times New Roman"/>
                <w:color w:val="000000"/>
                <w:sz w:val="24"/>
                <w:szCs w:val="24"/>
              </w:rPr>
              <w:t>профессии»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B7685B">
              <w:rPr>
                <w:rFonts w:hAnsi="Times New Roman"/>
                <w:color w:val="000000"/>
                <w:sz w:val="24"/>
                <w:szCs w:val="24"/>
              </w:rPr>
              <w:t>10</w:t>
            </w:r>
            <w:r w:rsidRPr="00B7685B">
              <w:rPr>
                <w:rFonts w:hAnsi="Times New Roman"/>
                <w:color w:val="000000"/>
                <w:sz w:val="24"/>
                <w:szCs w:val="24"/>
              </w:rPr>
              <w:t>–</w:t>
            </w:r>
            <w:r w:rsidRPr="00B7685B">
              <w:rPr>
                <w:rFonts w:hAnsi="Times New Roman"/>
                <w:color w:val="000000"/>
                <w:sz w:val="24"/>
                <w:szCs w:val="24"/>
              </w:rPr>
              <w:t>11-</w:t>
            </w:r>
            <w:r w:rsidRPr="00B7685B">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Ноябрь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УВР</w:t>
            </w:r>
            <w:r>
              <w:rPr>
                <w:rFonts w:hAnsi="Times New Roman"/>
                <w:color w:val="000000"/>
                <w:sz w:val="24"/>
                <w:szCs w:val="24"/>
              </w:rPr>
              <w:t xml:space="preserve">, </w:t>
            </w:r>
            <w:r>
              <w:rPr>
                <w:rFonts w:hAnsi="Times New Roman"/>
                <w:color w:val="000000"/>
                <w:sz w:val="24"/>
                <w:szCs w:val="24"/>
              </w:rPr>
              <w:t>психолог</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национальных</w:t>
            </w:r>
            <w:r w:rsidRPr="00F92E5A">
              <w:rPr>
                <w:rFonts w:hAnsi="Times New Roman"/>
                <w:color w:val="000000"/>
                <w:sz w:val="24"/>
                <w:szCs w:val="24"/>
              </w:rPr>
              <w:t xml:space="preserve"> </w:t>
            </w:r>
            <w:r w:rsidRPr="00F92E5A">
              <w:rPr>
                <w:rFonts w:hAnsi="Times New Roman"/>
                <w:color w:val="000000"/>
                <w:sz w:val="24"/>
                <w:szCs w:val="24"/>
              </w:rPr>
              <w:t>игр</w:t>
            </w:r>
            <w:r w:rsidRPr="00F92E5A">
              <w:rPr>
                <w:rFonts w:hAnsi="Times New Roman"/>
                <w:color w:val="000000"/>
                <w:sz w:val="24"/>
                <w:szCs w:val="24"/>
              </w:rPr>
              <w:t xml:space="preserve"> </w:t>
            </w:r>
            <w:r w:rsidRPr="00F92E5A">
              <w:rPr>
                <w:rFonts w:hAnsi="Times New Roman"/>
                <w:color w:val="000000"/>
                <w:sz w:val="24"/>
                <w:szCs w:val="24"/>
              </w:rPr>
              <w:t>народов</w:t>
            </w:r>
            <w:r w:rsidRPr="00F92E5A">
              <w:rPr>
                <w:rFonts w:hAnsi="Times New Roman"/>
                <w:color w:val="000000"/>
                <w:sz w:val="24"/>
                <w:szCs w:val="24"/>
              </w:rPr>
              <w:t xml:space="preserve"> </w:t>
            </w:r>
            <w:r w:rsidRPr="00F92E5A">
              <w:rPr>
                <w:rFonts w:hAnsi="Times New Roman"/>
                <w:color w:val="000000"/>
                <w:sz w:val="24"/>
                <w:szCs w:val="24"/>
              </w:rPr>
              <w:t>России</w:t>
            </w:r>
            <w:r>
              <w:rPr>
                <w:rFonts w:hAnsi="Times New Roman"/>
                <w:color w:val="000000"/>
                <w:sz w:val="24"/>
                <w:szCs w:val="24"/>
              </w:rPr>
              <w:t>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благотворительной</w:t>
            </w:r>
            <w:r w:rsidRPr="00F92E5A">
              <w:rPr>
                <w:rFonts w:hAnsi="Times New Roman"/>
                <w:color w:val="000000"/>
                <w:sz w:val="24"/>
                <w:szCs w:val="24"/>
              </w:rPr>
              <w:t xml:space="preserve"> </w:t>
            </w:r>
            <w:r w:rsidRPr="00F92E5A">
              <w:rPr>
                <w:rFonts w:hAnsi="Times New Roman"/>
                <w:color w:val="000000"/>
                <w:sz w:val="24"/>
                <w:szCs w:val="24"/>
              </w:rPr>
              <w:t>ярмарке</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B7685B">
              <w:rPr>
                <w:rFonts w:hAnsi="Times New Roman"/>
                <w:color w:val="000000"/>
                <w:sz w:val="24"/>
                <w:szCs w:val="24"/>
              </w:rPr>
              <w:t>10</w:t>
            </w:r>
            <w:r w:rsidRPr="00B7685B">
              <w:rPr>
                <w:rFonts w:hAnsi="Times New Roman"/>
                <w:color w:val="000000"/>
                <w:sz w:val="24"/>
                <w:szCs w:val="24"/>
              </w:rPr>
              <w:t>–</w:t>
            </w:r>
            <w:r w:rsidRPr="00B7685B">
              <w:rPr>
                <w:rFonts w:hAnsi="Times New Roman"/>
                <w:color w:val="000000"/>
                <w:sz w:val="24"/>
                <w:szCs w:val="24"/>
              </w:rPr>
              <w:t>11-</w:t>
            </w:r>
            <w:r w:rsidRPr="00B7685B">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22.12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Pr>
                <w:rFonts w:hAnsi="Times New Roman"/>
                <w:color w:val="000000"/>
                <w:sz w:val="24"/>
                <w:szCs w:val="24"/>
              </w:rPr>
              <w:t>Заместитель</w:t>
            </w:r>
            <w:r>
              <w:rPr>
                <w:rFonts w:hAnsi="Times New Roman"/>
                <w:color w:val="000000"/>
                <w:sz w:val="24"/>
                <w:szCs w:val="24"/>
              </w:rPr>
              <w:t xml:space="preserve"> </w:t>
            </w:r>
            <w:r>
              <w:rPr>
                <w:rFonts w:hAnsi="Times New Roman"/>
                <w:color w:val="000000"/>
                <w:sz w:val="24"/>
                <w:szCs w:val="24"/>
              </w:rPr>
              <w:t>директора</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УВР</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«Готовимся</w:t>
            </w:r>
            <w:r>
              <w:rPr>
                <w:rFonts w:hAnsi="Times New Roman"/>
                <w:color w:val="000000"/>
                <w:sz w:val="24"/>
                <w:szCs w:val="24"/>
              </w:rPr>
              <w:t xml:space="preserve"> </w:t>
            </w:r>
            <w:r>
              <w:rPr>
                <w:rFonts w:hAnsi="Times New Roman"/>
                <w:color w:val="000000"/>
                <w:sz w:val="24"/>
                <w:szCs w:val="24"/>
              </w:rPr>
              <w:t>к ЕГЭ»</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Pr="00C933AF" w:rsidRDefault="00772262" w:rsidP="00E651B8">
            <w:pPr>
              <w:rPr>
                <w:rFonts w:hAnsi="Times New Roman"/>
                <w:color w:val="000000"/>
                <w:sz w:val="24"/>
                <w:szCs w:val="24"/>
              </w:rPr>
            </w:pPr>
            <w:r>
              <w:rPr>
                <w:rFonts w:hAnsi="Times New Roman"/>
                <w:color w:val="000000"/>
                <w:sz w:val="24"/>
                <w:szCs w:val="24"/>
              </w:rPr>
              <w:t>11</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Декабрь</w:t>
            </w:r>
            <w:r>
              <w:rPr>
                <w:rFonts w:hAnsi="Times New Roman"/>
                <w:color w:val="000000"/>
                <w:sz w:val="24"/>
                <w:szCs w:val="24"/>
              </w:rPr>
              <w:t xml:space="preserve">, </w:t>
            </w:r>
            <w:r>
              <w:rPr>
                <w:rFonts w:hAnsi="Times New Roman"/>
                <w:color w:val="000000"/>
                <w:sz w:val="24"/>
                <w:szCs w:val="24"/>
              </w:rPr>
              <w:t>февраль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УВР</w:t>
            </w:r>
            <w:r>
              <w:rPr>
                <w:rFonts w:hAnsi="Times New Roman"/>
                <w:color w:val="000000"/>
                <w:sz w:val="24"/>
                <w:szCs w:val="24"/>
              </w:rPr>
              <w:t xml:space="preserve">, </w:t>
            </w:r>
            <w:r>
              <w:rPr>
                <w:rFonts w:hAnsi="Times New Roman"/>
                <w:color w:val="000000"/>
                <w:sz w:val="24"/>
                <w:szCs w:val="24"/>
              </w:rPr>
              <w:t>психолог</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Январь</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Беседа</w:t>
            </w:r>
            <w:r w:rsidRPr="00F92E5A">
              <w:rPr>
                <w:rFonts w:hAnsi="Times New Roman"/>
                <w:color w:val="000000"/>
                <w:sz w:val="24"/>
                <w:szCs w:val="24"/>
              </w:rPr>
              <w:t xml:space="preserve"> </w:t>
            </w:r>
            <w:r w:rsidRPr="00F92E5A">
              <w:rPr>
                <w:rFonts w:hAnsi="Times New Roman"/>
                <w:color w:val="000000"/>
                <w:sz w:val="24"/>
                <w:szCs w:val="24"/>
              </w:rPr>
              <w:t>со</w:t>
            </w:r>
            <w:r>
              <w:rPr>
                <w:rFonts w:hAnsi="Times New Roman"/>
                <w:color w:val="000000"/>
                <w:sz w:val="24"/>
                <w:szCs w:val="24"/>
              </w:rPr>
              <w:t> </w:t>
            </w:r>
            <w:r w:rsidRPr="00F92E5A">
              <w:rPr>
                <w:rFonts w:hAnsi="Times New Roman"/>
                <w:color w:val="000000"/>
                <w:sz w:val="24"/>
                <w:szCs w:val="24"/>
              </w:rPr>
              <w:t>специалистом</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w:t>
            </w:r>
            <w:r w:rsidRPr="00F92E5A">
              <w:rPr>
                <w:rFonts w:hAnsi="Times New Roman"/>
                <w:color w:val="000000"/>
                <w:sz w:val="24"/>
                <w:szCs w:val="24"/>
              </w:rPr>
              <w:t>профилактике</w:t>
            </w:r>
            <w:r w:rsidRPr="00F92E5A">
              <w:rPr>
                <w:rFonts w:hAnsi="Times New Roman"/>
                <w:color w:val="000000"/>
                <w:sz w:val="24"/>
                <w:szCs w:val="24"/>
              </w:rPr>
              <w:t xml:space="preserve"> </w:t>
            </w:r>
            <w:r w:rsidRPr="00F92E5A">
              <w:rPr>
                <w:rFonts w:hAnsi="Times New Roman"/>
                <w:color w:val="000000"/>
                <w:sz w:val="24"/>
                <w:szCs w:val="24"/>
              </w:rPr>
              <w:t>наркозависимости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C86229">
              <w:rPr>
                <w:rFonts w:hAnsi="Times New Roman"/>
                <w:color w:val="000000"/>
                <w:sz w:val="24"/>
                <w:szCs w:val="24"/>
              </w:rPr>
              <w:t>10</w:t>
            </w:r>
            <w:r w:rsidRPr="00C86229">
              <w:rPr>
                <w:rFonts w:hAnsi="Times New Roman"/>
                <w:color w:val="000000"/>
                <w:sz w:val="24"/>
                <w:szCs w:val="24"/>
              </w:rPr>
              <w:t>–</w:t>
            </w:r>
            <w:r w:rsidRPr="00C86229">
              <w:rPr>
                <w:rFonts w:hAnsi="Times New Roman"/>
                <w:color w:val="000000"/>
                <w:sz w:val="24"/>
                <w:szCs w:val="24"/>
              </w:rPr>
              <w:t>11-</w:t>
            </w:r>
            <w:r w:rsidRPr="00C86229">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Январь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УВР</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Тренинг</w:t>
            </w:r>
            <w:r>
              <w:rPr>
                <w:rFonts w:hAnsi="Times New Roman"/>
                <w:color w:val="000000"/>
                <w:sz w:val="24"/>
                <w:szCs w:val="24"/>
              </w:rPr>
              <w:t xml:space="preserve"> </w:t>
            </w:r>
            <w:r>
              <w:rPr>
                <w:rFonts w:hAnsi="Times New Roman"/>
                <w:color w:val="000000"/>
                <w:sz w:val="24"/>
                <w:szCs w:val="24"/>
              </w:rPr>
              <w:t>«Навыки</w:t>
            </w:r>
            <w:r>
              <w:rPr>
                <w:rFonts w:hAnsi="Times New Roman"/>
                <w:color w:val="000000"/>
                <w:sz w:val="24"/>
                <w:szCs w:val="24"/>
              </w:rPr>
              <w:t xml:space="preserve"> </w:t>
            </w:r>
            <w:r>
              <w:rPr>
                <w:rFonts w:hAnsi="Times New Roman"/>
                <w:color w:val="000000"/>
                <w:sz w:val="24"/>
                <w:szCs w:val="24"/>
              </w:rPr>
              <w:t>стрессоустойчивости»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C86229">
              <w:rPr>
                <w:rFonts w:hAnsi="Times New Roman"/>
                <w:color w:val="000000"/>
                <w:sz w:val="24"/>
                <w:szCs w:val="24"/>
              </w:rPr>
              <w:t>10</w:t>
            </w:r>
            <w:r w:rsidRPr="00C86229">
              <w:rPr>
                <w:rFonts w:hAnsi="Times New Roman"/>
                <w:color w:val="000000"/>
                <w:sz w:val="24"/>
                <w:szCs w:val="24"/>
              </w:rPr>
              <w:t>–</w:t>
            </w:r>
            <w:r w:rsidRPr="00C86229">
              <w:rPr>
                <w:rFonts w:hAnsi="Times New Roman"/>
                <w:color w:val="000000"/>
                <w:sz w:val="24"/>
                <w:szCs w:val="24"/>
              </w:rPr>
              <w:t>11-</w:t>
            </w:r>
            <w:r w:rsidRPr="00C86229">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Март</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УВР</w:t>
            </w:r>
            <w:r>
              <w:rPr>
                <w:rFonts w:hAnsi="Times New Roman"/>
                <w:color w:val="000000"/>
                <w:sz w:val="24"/>
                <w:szCs w:val="24"/>
              </w:rPr>
              <w:t xml:space="preserve">, </w:t>
            </w:r>
            <w:r>
              <w:rPr>
                <w:rFonts w:hAnsi="Times New Roman"/>
                <w:color w:val="000000"/>
                <w:sz w:val="24"/>
                <w:szCs w:val="24"/>
              </w:rPr>
              <w:t>психолог</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pPr>
            <w:r>
              <w:rPr>
                <w:b/>
                <w:bCs/>
                <w:color w:val="252525"/>
                <w:spacing w:val="-2"/>
                <w:sz w:val="48"/>
                <w:szCs w:val="48"/>
              </w:rPr>
              <w:lastRenderedPageBreak/>
              <w:t>САМОУПРАВЛЕНИЕ</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Выборы</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органы</w:t>
            </w:r>
            <w:r w:rsidRPr="00F92E5A">
              <w:rPr>
                <w:rFonts w:hAnsi="Times New Roman"/>
                <w:color w:val="000000"/>
                <w:sz w:val="24"/>
                <w:szCs w:val="24"/>
              </w:rPr>
              <w:t xml:space="preserve"> </w:t>
            </w:r>
            <w:r w:rsidRPr="00F92E5A">
              <w:rPr>
                <w:rFonts w:hAnsi="Times New Roman"/>
                <w:color w:val="000000"/>
                <w:sz w:val="24"/>
                <w:szCs w:val="24"/>
              </w:rPr>
              <w:t>классного</w:t>
            </w:r>
            <w:r w:rsidRPr="00F92E5A">
              <w:rPr>
                <w:rFonts w:hAnsi="Times New Roman"/>
                <w:color w:val="000000"/>
                <w:sz w:val="24"/>
                <w:szCs w:val="24"/>
              </w:rPr>
              <w:t xml:space="preserve"> </w:t>
            </w:r>
            <w:r w:rsidRPr="00F92E5A">
              <w:rPr>
                <w:rFonts w:hAnsi="Times New Roman"/>
                <w:color w:val="000000"/>
                <w:sz w:val="24"/>
                <w:szCs w:val="24"/>
              </w:rPr>
              <w:t>детско</w:t>
            </w:r>
            <w:r w:rsidRPr="00F92E5A">
              <w:rPr>
                <w:rFonts w:hAnsi="Times New Roman"/>
                <w:color w:val="000000"/>
                <w:sz w:val="24"/>
                <w:szCs w:val="24"/>
              </w:rPr>
              <w:t>-</w:t>
            </w:r>
            <w:r w:rsidRPr="00F92E5A">
              <w:rPr>
                <w:rFonts w:hAnsi="Times New Roman"/>
                <w:color w:val="000000"/>
                <w:sz w:val="24"/>
                <w:szCs w:val="24"/>
              </w:rPr>
              <w:t>взрослого</w:t>
            </w:r>
            <w:r w:rsidRPr="00F92E5A">
              <w:rPr>
                <w:rFonts w:hAnsi="Times New Roman"/>
                <w:color w:val="000000"/>
                <w:sz w:val="24"/>
                <w:szCs w:val="24"/>
              </w:rPr>
              <w:t xml:space="preserve"> </w:t>
            </w:r>
            <w:r w:rsidRPr="00F92E5A">
              <w:rPr>
                <w:rFonts w:hAnsi="Times New Roman"/>
                <w:color w:val="000000"/>
                <w:sz w:val="24"/>
                <w:szCs w:val="24"/>
              </w:rPr>
              <w:t>самоуправления</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837D5">
              <w:rPr>
                <w:rFonts w:hAnsi="Times New Roman"/>
                <w:color w:val="000000"/>
                <w:sz w:val="24"/>
                <w:szCs w:val="24"/>
              </w:rPr>
              <w:t>10</w:t>
            </w:r>
            <w:r w:rsidRPr="00B837D5">
              <w:rPr>
                <w:rFonts w:hAnsi="Times New Roman"/>
                <w:color w:val="000000"/>
                <w:sz w:val="24"/>
                <w:szCs w:val="24"/>
              </w:rPr>
              <w:t>–</w:t>
            </w:r>
            <w:r w:rsidRPr="00B837D5">
              <w:rPr>
                <w:rFonts w:hAnsi="Times New Roman"/>
                <w:color w:val="000000"/>
                <w:sz w:val="24"/>
                <w:szCs w:val="24"/>
              </w:rPr>
              <w:t>11-</w:t>
            </w:r>
            <w:r w:rsidRPr="00B837D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01.09</w:t>
            </w:r>
            <w:r>
              <w:rPr>
                <w:rFonts w:hAnsi="Times New Roman"/>
                <w:color w:val="000000"/>
                <w:sz w:val="24"/>
                <w:szCs w:val="24"/>
              </w:rPr>
              <w:t>–</w:t>
            </w:r>
            <w:r>
              <w:rPr>
                <w:rFonts w:hAnsi="Times New Roman"/>
                <w:color w:val="000000"/>
                <w:sz w:val="24"/>
                <w:szCs w:val="24"/>
              </w:rPr>
              <w:t>19.09</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C933AF" w:rsidRDefault="00772262" w:rsidP="00E651B8">
            <w:pPr>
              <w:rPr>
                <w:rFonts w:hAnsi="Times New Roman"/>
                <w:color w:val="000000"/>
                <w:sz w:val="24"/>
                <w:szCs w:val="24"/>
              </w:rPr>
            </w:pPr>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учителя»</w:t>
            </w:r>
            <w:r>
              <w:rPr>
                <w:rFonts w:hAnsi="Times New Roman"/>
                <w:color w:val="000000"/>
                <w:sz w:val="24"/>
                <w:szCs w:val="24"/>
              </w:rPr>
              <w:t xml:space="preserve"> (05.10)</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B837D5">
              <w:rPr>
                <w:rFonts w:hAnsi="Times New Roman"/>
                <w:color w:val="000000"/>
                <w:sz w:val="24"/>
                <w:szCs w:val="24"/>
              </w:rPr>
              <w:t>10</w:t>
            </w:r>
            <w:r w:rsidRPr="00B837D5">
              <w:rPr>
                <w:rFonts w:hAnsi="Times New Roman"/>
                <w:color w:val="000000"/>
                <w:sz w:val="24"/>
                <w:szCs w:val="24"/>
              </w:rPr>
              <w:t>–</w:t>
            </w:r>
            <w:r w:rsidRPr="00B837D5">
              <w:rPr>
                <w:rFonts w:hAnsi="Times New Roman"/>
                <w:color w:val="000000"/>
                <w:sz w:val="24"/>
                <w:szCs w:val="24"/>
              </w:rPr>
              <w:t>11-</w:t>
            </w:r>
            <w:r w:rsidRPr="00B837D5">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14.09</w:t>
            </w:r>
            <w:r>
              <w:rPr>
                <w:rFonts w:hAnsi="Times New Roman"/>
                <w:color w:val="000000"/>
                <w:sz w:val="24"/>
                <w:szCs w:val="24"/>
              </w:rPr>
              <w:t>–</w:t>
            </w:r>
            <w:r>
              <w:rPr>
                <w:rFonts w:hAnsi="Times New Roman"/>
                <w:color w:val="000000"/>
                <w:sz w:val="24"/>
                <w:szCs w:val="24"/>
              </w:rPr>
              <w:t>18.09</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УВР</w:t>
            </w:r>
            <w:r w:rsidRPr="00F92E5A">
              <w:rPr>
                <w:rFonts w:hAnsi="Times New Roman"/>
                <w:color w:val="000000"/>
                <w:sz w:val="24"/>
                <w:szCs w:val="24"/>
              </w:rPr>
              <w:t xml:space="preserve"> </w:t>
            </w:r>
            <w:r w:rsidRPr="00F92E5A">
              <w:rPr>
                <w:rFonts w:hAnsi="Times New Roman"/>
                <w:color w:val="000000"/>
                <w:sz w:val="24"/>
                <w:szCs w:val="24"/>
              </w:rPr>
              <w:t>агентство</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ПРОФОРИЕНТАЦИЯ</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Внеурочные</w:t>
            </w:r>
            <w:r w:rsidRPr="00F92E5A">
              <w:rPr>
                <w:rFonts w:hAnsi="Times New Roman"/>
                <w:color w:val="000000"/>
                <w:sz w:val="24"/>
                <w:szCs w:val="24"/>
              </w:rPr>
              <w:t xml:space="preserve"> </w:t>
            </w:r>
            <w:r w:rsidRPr="00F92E5A">
              <w:rPr>
                <w:rFonts w:hAnsi="Times New Roman"/>
                <w:color w:val="000000"/>
                <w:sz w:val="24"/>
                <w:szCs w:val="24"/>
              </w:rPr>
              <w:t>занятия</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w:t>
            </w:r>
            <w:r w:rsidRPr="00F92E5A">
              <w:rPr>
                <w:rFonts w:hAnsi="Times New Roman"/>
                <w:color w:val="000000"/>
                <w:sz w:val="24"/>
                <w:szCs w:val="24"/>
              </w:rPr>
              <w:t>курсу</w:t>
            </w:r>
            <w:r w:rsidRPr="00F92E5A">
              <w:rPr>
                <w:rFonts w:hAnsi="Times New Roman"/>
                <w:color w:val="000000"/>
                <w:sz w:val="24"/>
                <w:szCs w:val="24"/>
              </w:rPr>
              <w:t xml:space="preserve"> </w:t>
            </w:r>
            <w:r w:rsidRPr="00F92E5A">
              <w:rPr>
                <w:rFonts w:hAnsi="Times New Roman"/>
                <w:color w:val="000000"/>
                <w:sz w:val="24"/>
                <w:szCs w:val="24"/>
              </w:rPr>
              <w:t>«Россия</w:t>
            </w:r>
            <w:r w:rsidRPr="00F92E5A">
              <w:rPr>
                <w:rFonts w:hAnsi="Times New Roman"/>
                <w:color w:val="000000"/>
                <w:sz w:val="24"/>
                <w:szCs w:val="24"/>
              </w:rPr>
              <w:t xml:space="preserve"> </w:t>
            </w:r>
            <w:r w:rsidRPr="00F92E5A">
              <w:rPr>
                <w:rFonts w:hAnsi="Times New Roman"/>
                <w:color w:val="000000"/>
                <w:sz w:val="24"/>
                <w:szCs w:val="24"/>
              </w:rPr>
              <w:t>–</w:t>
            </w:r>
            <w:r>
              <w:rPr>
                <w:rFonts w:hAnsi="Times New Roman"/>
                <w:color w:val="000000"/>
                <w:sz w:val="24"/>
                <w:szCs w:val="24"/>
              </w:rPr>
              <w:t> </w:t>
            </w:r>
            <w:r w:rsidRPr="00F92E5A">
              <w:rPr>
                <w:rFonts w:hAnsi="Times New Roman"/>
                <w:color w:val="000000"/>
                <w:sz w:val="24"/>
                <w:szCs w:val="24"/>
              </w:rPr>
              <w:t>мои</w:t>
            </w:r>
            <w:r w:rsidRPr="00F92E5A">
              <w:rPr>
                <w:rFonts w:hAnsi="Times New Roman"/>
                <w:color w:val="000000"/>
                <w:sz w:val="24"/>
                <w:szCs w:val="24"/>
              </w:rPr>
              <w:t xml:space="preserve"> </w:t>
            </w:r>
            <w:r w:rsidRPr="00F92E5A">
              <w:rPr>
                <w:rFonts w:hAnsi="Times New Roman"/>
                <w:color w:val="000000"/>
                <w:sz w:val="24"/>
                <w:szCs w:val="24"/>
              </w:rPr>
              <w:t>горизонты»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Еженедельно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четвергам</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Pr>
                <w:rFonts w:hAnsi="Times New Roman"/>
                <w:color w:val="000000"/>
                <w:sz w:val="24"/>
                <w:szCs w:val="24"/>
              </w:rPr>
              <w:t>классный</w:t>
            </w:r>
            <w:r>
              <w:rPr>
                <w:rFonts w:hAnsi="Times New Roman"/>
                <w:color w:val="000000"/>
                <w:sz w:val="24"/>
                <w:szCs w:val="24"/>
              </w:rPr>
              <w:t xml:space="preserve"> </w:t>
            </w:r>
            <w:r>
              <w:rPr>
                <w:rFonts w:hAnsi="Times New Roman"/>
                <w:color w:val="000000"/>
                <w:sz w:val="24"/>
                <w:szCs w:val="24"/>
              </w:rPr>
              <w:t>руководитель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Внеурочные</w:t>
            </w:r>
            <w:r w:rsidRPr="00F92E5A">
              <w:rPr>
                <w:rFonts w:hAnsi="Times New Roman"/>
                <w:color w:val="000000"/>
                <w:sz w:val="24"/>
                <w:szCs w:val="24"/>
              </w:rPr>
              <w:t xml:space="preserve"> </w:t>
            </w:r>
            <w:r w:rsidRPr="00F92E5A">
              <w:rPr>
                <w:rFonts w:hAnsi="Times New Roman"/>
                <w:color w:val="000000"/>
                <w:sz w:val="24"/>
                <w:szCs w:val="24"/>
              </w:rPr>
              <w:t>занятия</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w:t>
            </w:r>
            <w:r w:rsidRPr="00F92E5A">
              <w:rPr>
                <w:rFonts w:hAnsi="Times New Roman"/>
                <w:color w:val="000000"/>
                <w:sz w:val="24"/>
                <w:szCs w:val="24"/>
              </w:rPr>
              <w:t>курсу</w:t>
            </w:r>
            <w:r w:rsidRPr="00F92E5A">
              <w:rPr>
                <w:rFonts w:hAnsi="Times New Roman"/>
                <w:color w:val="000000"/>
                <w:sz w:val="24"/>
                <w:szCs w:val="24"/>
              </w:rPr>
              <w:t xml:space="preserve"> </w:t>
            </w:r>
            <w:r w:rsidRPr="00F92E5A">
              <w:rPr>
                <w:rFonts w:hAnsi="Times New Roman"/>
                <w:color w:val="000000"/>
                <w:sz w:val="24"/>
                <w:szCs w:val="24"/>
              </w:rPr>
              <w:t>«Профориентация»</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AF4643">
              <w:rPr>
                <w:rFonts w:hAnsi="Times New Roman"/>
                <w:color w:val="000000"/>
                <w:sz w:val="24"/>
                <w:szCs w:val="24"/>
              </w:rPr>
              <w:t>10</w:t>
            </w:r>
            <w:r w:rsidRPr="00AF4643">
              <w:rPr>
                <w:rFonts w:hAnsi="Times New Roman"/>
                <w:color w:val="000000"/>
                <w:sz w:val="24"/>
                <w:szCs w:val="24"/>
              </w:rPr>
              <w:t>–</w:t>
            </w:r>
            <w:r w:rsidRPr="00AF4643">
              <w:rPr>
                <w:rFonts w:hAnsi="Times New Roman"/>
                <w:color w:val="000000"/>
                <w:sz w:val="24"/>
                <w:szCs w:val="24"/>
              </w:rPr>
              <w:t>11-</w:t>
            </w:r>
            <w:r w:rsidRPr="00AF4643">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Еженедельно</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w:t>
            </w:r>
            <w:r w:rsidRPr="00F92E5A">
              <w:rPr>
                <w:rFonts w:hAnsi="Times New Roman"/>
                <w:color w:val="000000"/>
                <w:sz w:val="24"/>
                <w:szCs w:val="24"/>
              </w:rPr>
              <w:t>расписанию</w:t>
            </w:r>
            <w:r w:rsidRPr="00F92E5A">
              <w:rPr>
                <w:rFonts w:hAnsi="Times New Roman"/>
                <w:color w:val="000000"/>
                <w:sz w:val="24"/>
                <w:szCs w:val="24"/>
              </w:rPr>
              <w:t xml:space="preserve"> </w:t>
            </w:r>
            <w:r w:rsidRPr="00F92E5A">
              <w:rPr>
                <w:rFonts w:hAnsi="Times New Roman"/>
                <w:color w:val="000000"/>
                <w:sz w:val="24"/>
                <w:szCs w:val="24"/>
              </w:rPr>
              <w:t>внеурочной</w:t>
            </w:r>
            <w:r w:rsidRPr="00F92E5A">
              <w:rPr>
                <w:rFonts w:hAnsi="Times New Roman"/>
                <w:color w:val="000000"/>
                <w:sz w:val="24"/>
                <w:szCs w:val="24"/>
              </w:rPr>
              <w:t xml:space="preserve"> </w:t>
            </w:r>
            <w:r w:rsidRPr="00F92E5A">
              <w:rPr>
                <w:rFonts w:hAnsi="Times New Roman"/>
                <w:color w:val="000000"/>
                <w:sz w:val="24"/>
                <w:szCs w:val="24"/>
              </w:rPr>
              <w:t>деятельности</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Pr>
                <w:rFonts w:hAnsi="Times New Roman"/>
                <w:color w:val="000000"/>
                <w:sz w:val="24"/>
                <w:szCs w:val="24"/>
              </w:rPr>
              <w:t>классныей</w:t>
            </w:r>
            <w:r>
              <w:rPr>
                <w:rFonts w:hAnsi="Times New Roman"/>
                <w:color w:val="000000"/>
                <w:sz w:val="24"/>
                <w:szCs w:val="24"/>
              </w:rPr>
              <w:t xml:space="preserve"> </w:t>
            </w:r>
            <w:r>
              <w:rPr>
                <w:rFonts w:hAnsi="Times New Roman"/>
                <w:color w:val="000000"/>
                <w:sz w:val="24"/>
                <w:szCs w:val="24"/>
              </w:rPr>
              <w:t>руководитель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Циклы</w:t>
            </w:r>
            <w:r w:rsidRPr="00F92E5A">
              <w:rPr>
                <w:rFonts w:hAnsi="Times New Roman"/>
                <w:color w:val="000000"/>
                <w:sz w:val="24"/>
                <w:szCs w:val="24"/>
              </w:rPr>
              <w:t xml:space="preserve"> </w:t>
            </w:r>
            <w:r w:rsidRPr="00F92E5A">
              <w:rPr>
                <w:rFonts w:hAnsi="Times New Roman"/>
                <w:color w:val="000000"/>
                <w:sz w:val="24"/>
                <w:szCs w:val="24"/>
              </w:rPr>
              <w:t>профориентационных</w:t>
            </w:r>
            <w:r w:rsidRPr="00F92E5A">
              <w:rPr>
                <w:rFonts w:hAnsi="Times New Roman"/>
                <w:color w:val="000000"/>
                <w:sz w:val="24"/>
                <w:szCs w:val="24"/>
              </w:rPr>
              <w:t xml:space="preserve"> </w:t>
            </w:r>
            <w:r w:rsidRPr="00F92E5A">
              <w:rPr>
                <w:rFonts w:hAnsi="Times New Roman"/>
                <w:color w:val="000000"/>
                <w:sz w:val="24"/>
                <w:szCs w:val="24"/>
              </w:rPr>
              <w:t>часов</w:t>
            </w:r>
            <w:r w:rsidRPr="00F92E5A">
              <w:rPr>
                <w:rFonts w:hAnsi="Times New Roman"/>
                <w:color w:val="000000"/>
                <w:sz w:val="24"/>
                <w:szCs w:val="24"/>
              </w:rPr>
              <w:t xml:space="preserve"> </w:t>
            </w:r>
            <w:r w:rsidRPr="00F92E5A">
              <w:rPr>
                <w:rFonts w:hAnsi="Times New Roman"/>
                <w:color w:val="000000"/>
                <w:sz w:val="24"/>
                <w:szCs w:val="24"/>
              </w:rPr>
              <w:t>общения</w:t>
            </w:r>
            <w:r w:rsidRPr="00F92E5A">
              <w:rPr>
                <w:rFonts w:hAnsi="Times New Roman"/>
                <w:color w:val="000000"/>
                <w:sz w:val="24"/>
                <w:szCs w:val="24"/>
              </w:rPr>
              <w:t xml:space="preserve"> </w:t>
            </w:r>
            <w:r w:rsidRPr="00F92E5A">
              <w:rPr>
                <w:rFonts w:hAnsi="Times New Roman"/>
                <w:color w:val="000000"/>
                <w:sz w:val="24"/>
                <w:szCs w:val="24"/>
              </w:rPr>
              <w:t>«Профессиональное</w:t>
            </w:r>
            <w:r w:rsidRPr="00F92E5A">
              <w:rPr>
                <w:rFonts w:hAnsi="Times New Roman"/>
                <w:color w:val="000000"/>
                <w:sz w:val="24"/>
                <w:szCs w:val="24"/>
              </w:rPr>
              <w:t xml:space="preserve"> </w:t>
            </w:r>
            <w:r w:rsidRPr="00F92E5A">
              <w:rPr>
                <w:rFonts w:hAnsi="Times New Roman"/>
                <w:color w:val="000000"/>
                <w:sz w:val="24"/>
                <w:szCs w:val="24"/>
              </w:rPr>
              <w:t>самоопределение»</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AF4643">
              <w:rPr>
                <w:rFonts w:hAnsi="Times New Roman"/>
                <w:color w:val="000000"/>
                <w:sz w:val="24"/>
                <w:szCs w:val="24"/>
              </w:rPr>
              <w:t>10</w:t>
            </w:r>
            <w:r w:rsidRPr="00AF4643">
              <w:rPr>
                <w:rFonts w:hAnsi="Times New Roman"/>
                <w:color w:val="000000"/>
                <w:sz w:val="24"/>
                <w:szCs w:val="24"/>
              </w:rPr>
              <w:t>–</w:t>
            </w:r>
            <w:r w:rsidRPr="00AF4643">
              <w:rPr>
                <w:rFonts w:hAnsi="Times New Roman"/>
                <w:color w:val="000000"/>
                <w:sz w:val="24"/>
                <w:szCs w:val="24"/>
              </w:rPr>
              <w:t>11-</w:t>
            </w:r>
            <w:r w:rsidRPr="00AF4643">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Один</w:t>
            </w:r>
            <w:r w:rsidRPr="00F92E5A">
              <w:rPr>
                <w:rFonts w:hAnsi="Times New Roman"/>
                <w:color w:val="000000"/>
                <w:sz w:val="24"/>
                <w:szCs w:val="24"/>
              </w:rPr>
              <w:t xml:space="preserve"> </w:t>
            </w:r>
            <w:r w:rsidRPr="00F92E5A">
              <w:rPr>
                <w:rFonts w:hAnsi="Times New Roman"/>
                <w:color w:val="000000"/>
                <w:sz w:val="24"/>
                <w:szCs w:val="24"/>
              </w:rPr>
              <w:t>раз</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месяц</w:t>
            </w:r>
            <w:r w:rsidRPr="00F92E5A">
              <w:rPr>
                <w:rFonts w:hAnsi="Times New Roman"/>
                <w:color w:val="000000"/>
                <w:sz w:val="24"/>
                <w:szCs w:val="24"/>
              </w:rPr>
              <w:t xml:space="preserve"> </w:t>
            </w:r>
            <w:r w:rsidRPr="00F92E5A">
              <w:rPr>
                <w:rFonts w:hAnsi="Times New Roman"/>
                <w:color w:val="000000"/>
                <w:sz w:val="24"/>
                <w:szCs w:val="24"/>
              </w:rPr>
              <w:t>на</w:t>
            </w:r>
            <w:r>
              <w:rPr>
                <w:rFonts w:hAnsi="Times New Roman"/>
                <w:color w:val="000000"/>
                <w:sz w:val="24"/>
                <w:szCs w:val="24"/>
              </w:rPr>
              <w:t> </w:t>
            </w:r>
            <w:r w:rsidRPr="00F92E5A">
              <w:rPr>
                <w:rFonts w:hAnsi="Times New Roman"/>
                <w:color w:val="000000"/>
                <w:sz w:val="24"/>
                <w:szCs w:val="24"/>
              </w:rPr>
              <w:t>параллель</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w:t>
            </w:r>
            <w:r w:rsidRPr="00F92E5A">
              <w:rPr>
                <w:rFonts w:hAnsi="Times New Roman"/>
                <w:color w:val="000000"/>
                <w:sz w:val="24"/>
                <w:szCs w:val="24"/>
              </w:rPr>
              <w:t>отдельному</w:t>
            </w:r>
            <w:r w:rsidRPr="00F92E5A">
              <w:rPr>
                <w:rFonts w:hAnsi="Times New Roman"/>
                <w:color w:val="000000"/>
                <w:sz w:val="24"/>
                <w:szCs w:val="24"/>
              </w:rPr>
              <w:t xml:space="preserve"> </w:t>
            </w:r>
            <w:r w:rsidRPr="00F92E5A">
              <w:rPr>
                <w:rFonts w:hAnsi="Times New Roman"/>
                <w:color w:val="000000"/>
                <w:sz w:val="24"/>
                <w:szCs w:val="24"/>
              </w:rPr>
              <w:t>плану</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Индивидуальные</w:t>
            </w:r>
            <w:r w:rsidRPr="00F92E5A">
              <w:rPr>
                <w:rFonts w:hAnsi="Times New Roman"/>
                <w:color w:val="000000"/>
                <w:sz w:val="24"/>
                <w:szCs w:val="24"/>
              </w:rPr>
              <w:t xml:space="preserve"> </w:t>
            </w:r>
            <w:r w:rsidRPr="00F92E5A">
              <w:rPr>
                <w:rFonts w:hAnsi="Times New Roman"/>
                <w:color w:val="000000"/>
                <w:sz w:val="24"/>
                <w:szCs w:val="24"/>
              </w:rPr>
              <w:t>консультации</w:t>
            </w:r>
            <w:r w:rsidRPr="00F92E5A">
              <w:rPr>
                <w:rFonts w:hAnsi="Times New Roman"/>
                <w:color w:val="000000"/>
                <w:sz w:val="24"/>
                <w:szCs w:val="24"/>
              </w:rPr>
              <w:t xml:space="preserve"> </w:t>
            </w:r>
            <w:r w:rsidRPr="00F92E5A">
              <w:rPr>
                <w:rFonts w:hAnsi="Times New Roman"/>
                <w:color w:val="000000"/>
                <w:sz w:val="24"/>
                <w:szCs w:val="24"/>
              </w:rPr>
              <w:t>для</w:t>
            </w:r>
            <w:r w:rsidRPr="00F92E5A">
              <w:rPr>
                <w:rFonts w:hAnsi="Times New Roman"/>
                <w:color w:val="000000"/>
                <w:sz w:val="24"/>
                <w:szCs w:val="24"/>
              </w:rPr>
              <w:t xml:space="preserve"> </w:t>
            </w:r>
            <w:r w:rsidRPr="00F92E5A">
              <w:rPr>
                <w:rFonts w:hAnsi="Times New Roman"/>
                <w:color w:val="000000"/>
                <w:sz w:val="24"/>
                <w:szCs w:val="24"/>
              </w:rPr>
              <w:t>учащихся</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родителей</w:t>
            </w:r>
            <w:r w:rsidRPr="00F92E5A">
              <w:rPr>
                <w:rFonts w:hAnsi="Times New Roman"/>
                <w:color w:val="000000"/>
                <w:sz w:val="24"/>
                <w:szCs w:val="24"/>
              </w:rPr>
              <w:t xml:space="preserve"> </w:t>
            </w:r>
            <w:r w:rsidRPr="00F92E5A">
              <w:rPr>
                <w:rFonts w:hAnsi="Times New Roman"/>
                <w:color w:val="000000"/>
                <w:sz w:val="24"/>
                <w:szCs w:val="24"/>
              </w:rPr>
              <w:t>с</w:t>
            </w:r>
            <w:r>
              <w:rPr>
                <w:rFonts w:hAnsi="Times New Roman"/>
                <w:color w:val="000000"/>
                <w:sz w:val="24"/>
                <w:szCs w:val="24"/>
              </w:rPr>
              <w:t> </w:t>
            </w:r>
            <w:r w:rsidRPr="00F92E5A">
              <w:rPr>
                <w:rFonts w:hAnsi="Times New Roman"/>
                <w:color w:val="000000"/>
                <w:sz w:val="24"/>
                <w:szCs w:val="24"/>
              </w:rPr>
              <w:t>психологом</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AF4643">
              <w:rPr>
                <w:rFonts w:hAnsi="Times New Roman"/>
                <w:color w:val="000000"/>
                <w:sz w:val="24"/>
                <w:szCs w:val="24"/>
              </w:rPr>
              <w:t>10</w:t>
            </w:r>
            <w:r w:rsidRPr="00AF4643">
              <w:rPr>
                <w:rFonts w:hAnsi="Times New Roman"/>
                <w:color w:val="000000"/>
                <w:sz w:val="24"/>
                <w:szCs w:val="24"/>
              </w:rPr>
              <w:t>–</w:t>
            </w:r>
            <w:r w:rsidRPr="00AF4643">
              <w:rPr>
                <w:rFonts w:hAnsi="Times New Roman"/>
                <w:color w:val="000000"/>
                <w:sz w:val="24"/>
                <w:szCs w:val="24"/>
              </w:rPr>
              <w:t>11-</w:t>
            </w:r>
            <w:r w:rsidRPr="00AF4643">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По индивидуальной</w:t>
            </w:r>
            <w:r>
              <w:rPr>
                <w:rFonts w:hAnsi="Times New Roman"/>
                <w:color w:val="000000"/>
                <w:sz w:val="24"/>
                <w:szCs w:val="24"/>
              </w:rPr>
              <w:t xml:space="preserve"> </w:t>
            </w:r>
            <w:r>
              <w:rPr>
                <w:rFonts w:hAnsi="Times New Roman"/>
                <w:color w:val="000000"/>
                <w:sz w:val="24"/>
                <w:szCs w:val="24"/>
              </w:rPr>
              <w:t>договоренности</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Психолог</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Игра</w:t>
            </w:r>
            <w:r>
              <w:rPr>
                <w:rFonts w:hAnsi="Times New Roman"/>
                <w:color w:val="000000"/>
                <w:sz w:val="24"/>
                <w:szCs w:val="24"/>
              </w:rPr>
              <w:t xml:space="preserve"> </w:t>
            </w:r>
            <w:r>
              <w:rPr>
                <w:rFonts w:hAnsi="Times New Roman"/>
                <w:color w:val="000000"/>
                <w:sz w:val="24"/>
                <w:szCs w:val="24"/>
              </w:rPr>
              <w:t>«Собеседование</w:t>
            </w:r>
            <w:r>
              <w:rPr>
                <w:rFonts w:hAnsi="Times New Roman"/>
                <w:color w:val="000000"/>
                <w:sz w:val="24"/>
                <w:szCs w:val="24"/>
              </w:rPr>
              <w:t xml:space="preserve"> </w:t>
            </w:r>
            <w:r>
              <w:rPr>
                <w:rFonts w:hAnsi="Times New Roman"/>
                <w:color w:val="000000"/>
                <w:sz w:val="24"/>
                <w:szCs w:val="24"/>
              </w:rPr>
              <w:t>с работодателем»</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AF4643">
              <w:rPr>
                <w:rFonts w:hAnsi="Times New Roman"/>
                <w:color w:val="000000"/>
                <w:sz w:val="24"/>
                <w:szCs w:val="24"/>
              </w:rPr>
              <w:t>10</w:t>
            </w:r>
            <w:r w:rsidRPr="00AF4643">
              <w:rPr>
                <w:rFonts w:hAnsi="Times New Roman"/>
                <w:color w:val="000000"/>
                <w:sz w:val="24"/>
                <w:szCs w:val="24"/>
              </w:rPr>
              <w:t>–</w:t>
            </w:r>
            <w:r w:rsidRPr="00AF4643">
              <w:rPr>
                <w:rFonts w:hAnsi="Times New Roman"/>
                <w:color w:val="000000"/>
                <w:sz w:val="24"/>
                <w:szCs w:val="24"/>
              </w:rPr>
              <w:t>11-</w:t>
            </w:r>
            <w:r w:rsidRPr="00AF4643">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Февраль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УВР</w:t>
            </w:r>
            <w:r>
              <w:rPr>
                <w:rFonts w:hAnsi="Times New Roman"/>
                <w:color w:val="000000"/>
                <w:sz w:val="24"/>
                <w:szCs w:val="24"/>
              </w:rPr>
              <w:t xml:space="preserve">, </w:t>
            </w:r>
            <w:r>
              <w:rPr>
                <w:rFonts w:hAnsi="Times New Roman"/>
                <w:color w:val="000000"/>
                <w:sz w:val="24"/>
                <w:szCs w:val="24"/>
              </w:rPr>
              <w:t>психолог</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ОСНОВНЫЕ ШКОЛЬНЫЕ ДЕЛА</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В течение</w:t>
            </w:r>
            <w:r>
              <w:rPr>
                <w:rFonts w:hAnsi="Times New Roman"/>
                <w:b/>
                <w:bCs/>
                <w:color w:val="000000"/>
                <w:sz w:val="24"/>
                <w:szCs w:val="24"/>
              </w:rPr>
              <w:t xml:space="preserve"> </w:t>
            </w:r>
            <w:r>
              <w:rPr>
                <w:rFonts w:hAnsi="Times New Roman"/>
                <w:b/>
                <w:bCs/>
                <w:color w:val="000000"/>
                <w:sz w:val="24"/>
                <w:szCs w:val="24"/>
              </w:rPr>
              <w:t>года</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Международная</w:t>
            </w:r>
            <w:r>
              <w:rPr>
                <w:rFonts w:hAnsi="Times New Roman"/>
                <w:color w:val="000000"/>
                <w:sz w:val="24"/>
                <w:szCs w:val="24"/>
              </w:rPr>
              <w:t xml:space="preserve"> </w:t>
            </w:r>
            <w:r>
              <w:rPr>
                <w:rFonts w:hAnsi="Times New Roman"/>
                <w:color w:val="000000"/>
                <w:sz w:val="24"/>
                <w:szCs w:val="24"/>
              </w:rPr>
              <w:t>акция</w:t>
            </w:r>
            <w:r>
              <w:rPr>
                <w:rFonts w:hAnsi="Times New Roman"/>
                <w:color w:val="000000"/>
                <w:sz w:val="24"/>
                <w:szCs w:val="24"/>
              </w:rPr>
              <w:t xml:space="preserve"> </w:t>
            </w:r>
            <w:r>
              <w:rPr>
                <w:rFonts w:hAnsi="Times New Roman"/>
                <w:color w:val="000000"/>
                <w:sz w:val="24"/>
                <w:szCs w:val="24"/>
              </w:rPr>
              <w:t>«Письмо</w:t>
            </w:r>
            <w:r>
              <w:rPr>
                <w:rFonts w:hAnsi="Times New Roman"/>
                <w:color w:val="000000"/>
                <w:sz w:val="24"/>
                <w:szCs w:val="24"/>
              </w:rPr>
              <w:t xml:space="preserve"> </w:t>
            </w:r>
            <w:r>
              <w:rPr>
                <w:rFonts w:hAnsi="Times New Roman"/>
                <w:color w:val="000000"/>
                <w:sz w:val="24"/>
                <w:szCs w:val="24"/>
              </w:rPr>
              <w:t>Победы»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b/>
                <w:bCs/>
                <w:color w:val="000000"/>
                <w:sz w:val="24"/>
                <w:szCs w:val="24"/>
              </w:rPr>
              <w:t>2026</w:t>
            </w:r>
            <w:r>
              <w:rPr>
                <w:rFonts w:hAnsi="Times New Roman"/>
                <w:b/>
                <w:bCs/>
                <w:color w:val="000000"/>
                <w:sz w:val="24"/>
                <w:szCs w:val="24"/>
              </w:rPr>
              <w:t> </w:t>
            </w:r>
            <w:r w:rsidRPr="00F92E5A">
              <w:rPr>
                <w:rFonts w:hAnsi="Times New Roman"/>
                <w:b/>
                <w:bCs/>
                <w:color w:val="000000"/>
                <w:sz w:val="24"/>
                <w:szCs w:val="24"/>
              </w:rPr>
              <w:t>год</w:t>
            </w:r>
            <w:r w:rsidRPr="00F92E5A">
              <w:rPr>
                <w:rFonts w:hAnsi="Times New Roman"/>
                <w:b/>
                <w:bCs/>
                <w:color w:val="000000"/>
                <w:sz w:val="24"/>
                <w:szCs w:val="24"/>
              </w:rPr>
              <w:t xml:space="preserve"> </w:t>
            </w:r>
            <w:r w:rsidRPr="00F92E5A">
              <w:rPr>
                <w:rFonts w:hAnsi="Times New Roman"/>
                <w:b/>
                <w:bCs/>
                <w:color w:val="000000"/>
                <w:sz w:val="24"/>
                <w:szCs w:val="24"/>
              </w:rPr>
              <w:t>–</w:t>
            </w:r>
            <w:r w:rsidRPr="00F92E5A">
              <w:rPr>
                <w:rFonts w:hAnsi="Times New Roman"/>
                <w:b/>
                <w:bCs/>
                <w:color w:val="000000"/>
                <w:sz w:val="24"/>
                <w:szCs w:val="24"/>
              </w:rPr>
              <w:t xml:space="preserve"> </w:t>
            </w:r>
            <w:r w:rsidRPr="00F92E5A">
              <w:rPr>
                <w:rFonts w:hAnsi="Times New Roman"/>
                <w:b/>
                <w:bCs/>
                <w:color w:val="000000"/>
                <w:sz w:val="24"/>
                <w:szCs w:val="24"/>
              </w:rPr>
              <w:t>Год</w:t>
            </w:r>
            <w:r w:rsidRPr="00F92E5A">
              <w:rPr>
                <w:rFonts w:hAnsi="Times New Roman"/>
                <w:b/>
                <w:bCs/>
                <w:color w:val="000000"/>
                <w:sz w:val="24"/>
                <w:szCs w:val="24"/>
              </w:rPr>
              <w:t xml:space="preserve"> </w:t>
            </w:r>
            <w:r w:rsidRPr="00F92E5A">
              <w:rPr>
                <w:rFonts w:hAnsi="Times New Roman"/>
                <w:b/>
                <w:bCs/>
                <w:color w:val="000000"/>
                <w:sz w:val="24"/>
                <w:szCs w:val="24"/>
              </w:rPr>
              <w:t>единства</w:t>
            </w:r>
            <w:r w:rsidRPr="00F92E5A">
              <w:rPr>
                <w:rFonts w:hAnsi="Times New Roman"/>
                <w:b/>
                <w:bCs/>
                <w:color w:val="000000"/>
                <w:sz w:val="24"/>
                <w:szCs w:val="24"/>
              </w:rPr>
              <w:t xml:space="preserve"> </w:t>
            </w:r>
            <w:r w:rsidRPr="00F92E5A">
              <w:rPr>
                <w:rFonts w:hAnsi="Times New Roman"/>
                <w:b/>
                <w:bCs/>
                <w:color w:val="000000"/>
                <w:sz w:val="24"/>
                <w:szCs w:val="24"/>
              </w:rPr>
              <w:t>народов</w:t>
            </w:r>
            <w:r w:rsidRPr="00F92E5A">
              <w:rPr>
                <w:rFonts w:hAnsi="Times New Roman"/>
                <w:b/>
                <w:bCs/>
                <w:color w:val="000000"/>
                <w:sz w:val="24"/>
                <w:szCs w:val="24"/>
              </w:rPr>
              <w:t xml:space="preserve"> </w:t>
            </w:r>
            <w:r w:rsidRPr="00F92E5A">
              <w:rPr>
                <w:rFonts w:hAnsi="Times New Roman"/>
                <w:b/>
                <w:bCs/>
                <w:color w:val="000000"/>
                <w:sz w:val="24"/>
                <w:szCs w:val="24"/>
              </w:rPr>
              <w:t>России</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Сентябрь</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Default="00772262" w:rsidP="00772262">
            <w:pPr>
              <w:widowControl/>
              <w:numPr>
                <w:ilvl w:val="0"/>
                <w:numId w:val="42"/>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1</w:t>
            </w:r>
            <w:r>
              <w:rPr>
                <w:rFonts w:hAnsi="Times New Roman"/>
                <w:color w:val="000000"/>
                <w:sz w:val="24"/>
                <w:szCs w:val="24"/>
              </w:rPr>
              <w:t> сентября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знаний</w:t>
            </w:r>
            <w:r>
              <w:rPr>
                <w:rFonts w:hAnsi="Times New Roman"/>
                <w:color w:val="000000"/>
                <w:sz w:val="24"/>
                <w:szCs w:val="24"/>
              </w:rPr>
              <w:t>;</w:t>
            </w:r>
          </w:p>
          <w:p w:rsidR="00772262" w:rsidRPr="00F92E5A" w:rsidRDefault="00772262" w:rsidP="00772262">
            <w:pPr>
              <w:widowControl/>
              <w:numPr>
                <w:ilvl w:val="0"/>
                <w:numId w:val="42"/>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3</w:t>
            </w:r>
            <w:r>
              <w:rPr>
                <w:rFonts w:hAnsi="Times New Roman"/>
                <w:color w:val="000000"/>
                <w:sz w:val="24"/>
                <w:szCs w:val="24"/>
              </w:rPr>
              <w:t> </w:t>
            </w:r>
            <w:r w:rsidRPr="00F92E5A">
              <w:rPr>
                <w:rFonts w:hAnsi="Times New Roman"/>
                <w:color w:val="000000"/>
                <w:sz w:val="24"/>
                <w:szCs w:val="24"/>
              </w:rPr>
              <w:t>сентября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окончания</w:t>
            </w:r>
            <w:r w:rsidRPr="00F92E5A">
              <w:rPr>
                <w:rFonts w:hAnsi="Times New Roman"/>
                <w:color w:val="000000"/>
                <w:sz w:val="24"/>
                <w:szCs w:val="24"/>
              </w:rPr>
              <w:t xml:space="preserve"> </w:t>
            </w:r>
            <w:r w:rsidRPr="00F92E5A">
              <w:rPr>
                <w:rFonts w:hAnsi="Times New Roman"/>
                <w:color w:val="000000"/>
                <w:sz w:val="24"/>
                <w:szCs w:val="24"/>
              </w:rPr>
              <w:t>Второй</w:t>
            </w:r>
            <w:r w:rsidRPr="00F92E5A">
              <w:rPr>
                <w:rFonts w:hAnsi="Times New Roman"/>
                <w:color w:val="000000"/>
                <w:sz w:val="24"/>
                <w:szCs w:val="24"/>
              </w:rPr>
              <w:t xml:space="preserve"> </w:t>
            </w:r>
            <w:r w:rsidRPr="00F92E5A">
              <w:rPr>
                <w:rFonts w:hAnsi="Times New Roman"/>
                <w:color w:val="000000"/>
                <w:sz w:val="24"/>
                <w:szCs w:val="24"/>
              </w:rPr>
              <w:t>мировой</w:t>
            </w:r>
            <w:r w:rsidRPr="00F92E5A">
              <w:rPr>
                <w:rFonts w:hAnsi="Times New Roman"/>
                <w:color w:val="000000"/>
                <w:sz w:val="24"/>
                <w:szCs w:val="24"/>
              </w:rPr>
              <w:t xml:space="preserve"> </w:t>
            </w:r>
            <w:r w:rsidRPr="00F92E5A">
              <w:rPr>
                <w:rFonts w:hAnsi="Times New Roman"/>
                <w:color w:val="000000"/>
                <w:sz w:val="24"/>
                <w:szCs w:val="24"/>
              </w:rPr>
              <w:t>войны</w:t>
            </w:r>
            <w:r w:rsidRPr="00F92E5A">
              <w:rPr>
                <w:rFonts w:hAnsi="Times New Roman"/>
                <w:color w:val="000000"/>
                <w:sz w:val="24"/>
                <w:szCs w:val="24"/>
              </w:rPr>
              <w:t>;</w:t>
            </w:r>
          </w:p>
          <w:p w:rsidR="00772262" w:rsidRPr="00F92E5A" w:rsidRDefault="00772262" w:rsidP="00772262">
            <w:pPr>
              <w:widowControl/>
              <w:numPr>
                <w:ilvl w:val="0"/>
                <w:numId w:val="42"/>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3</w:t>
            </w:r>
            <w:r>
              <w:rPr>
                <w:rFonts w:hAnsi="Times New Roman"/>
                <w:color w:val="000000"/>
                <w:sz w:val="24"/>
                <w:szCs w:val="24"/>
              </w:rPr>
              <w:t> </w:t>
            </w:r>
            <w:r w:rsidRPr="00F92E5A">
              <w:rPr>
                <w:rFonts w:hAnsi="Times New Roman"/>
                <w:color w:val="000000"/>
                <w:sz w:val="24"/>
                <w:szCs w:val="24"/>
              </w:rPr>
              <w:t>сентября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солидарности</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борьбе</w:t>
            </w:r>
            <w:r w:rsidRPr="00F92E5A">
              <w:rPr>
                <w:rFonts w:hAnsi="Times New Roman"/>
                <w:color w:val="000000"/>
                <w:sz w:val="24"/>
                <w:szCs w:val="24"/>
              </w:rPr>
              <w:t xml:space="preserve"> </w:t>
            </w:r>
            <w:r w:rsidRPr="00F92E5A">
              <w:rPr>
                <w:rFonts w:hAnsi="Times New Roman"/>
                <w:color w:val="000000"/>
                <w:sz w:val="24"/>
                <w:szCs w:val="24"/>
              </w:rPr>
              <w:t>с</w:t>
            </w:r>
            <w:r>
              <w:rPr>
                <w:rFonts w:hAnsi="Times New Roman"/>
                <w:color w:val="000000"/>
                <w:sz w:val="24"/>
                <w:szCs w:val="24"/>
              </w:rPr>
              <w:t> </w:t>
            </w:r>
            <w:r w:rsidRPr="00F92E5A">
              <w:rPr>
                <w:rFonts w:hAnsi="Times New Roman"/>
                <w:color w:val="000000"/>
                <w:sz w:val="24"/>
                <w:szCs w:val="24"/>
              </w:rPr>
              <w:t>терроризмом</w:t>
            </w:r>
            <w:r w:rsidRPr="00F92E5A">
              <w:rPr>
                <w:rFonts w:hAnsi="Times New Roman"/>
                <w:color w:val="000000"/>
                <w:sz w:val="24"/>
                <w:szCs w:val="24"/>
              </w:rPr>
              <w:t>;</w:t>
            </w:r>
          </w:p>
          <w:p w:rsidR="00772262" w:rsidRPr="00F92E5A" w:rsidRDefault="00772262" w:rsidP="00772262">
            <w:pPr>
              <w:widowControl/>
              <w:numPr>
                <w:ilvl w:val="0"/>
                <w:numId w:val="42"/>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8</w:t>
            </w:r>
            <w:r>
              <w:rPr>
                <w:rFonts w:hAnsi="Times New Roman"/>
                <w:color w:val="000000"/>
                <w:sz w:val="24"/>
                <w:szCs w:val="24"/>
              </w:rPr>
              <w:t> </w:t>
            </w:r>
            <w:r w:rsidRPr="00F92E5A">
              <w:rPr>
                <w:rFonts w:hAnsi="Times New Roman"/>
                <w:color w:val="000000"/>
                <w:sz w:val="24"/>
                <w:szCs w:val="24"/>
              </w:rPr>
              <w:t>сентября</w:t>
            </w:r>
            <w:r w:rsidRPr="00F92E5A">
              <w:rPr>
                <w:rFonts w:hAnsi="Times New Roman"/>
                <w:color w:val="000000"/>
                <w:sz w:val="24"/>
                <w:szCs w:val="24"/>
              </w:rPr>
              <w:t xml:space="preserve">: </w:t>
            </w: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распространения</w:t>
            </w:r>
            <w:r w:rsidRPr="00F92E5A">
              <w:rPr>
                <w:rFonts w:hAnsi="Times New Roman"/>
                <w:color w:val="000000"/>
                <w:sz w:val="24"/>
                <w:szCs w:val="24"/>
              </w:rPr>
              <w:t xml:space="preserve"> </w:t>
            </w:r>
            <w:r w:rsidRPr="00F92E5A">
              <w:rPr>
                <w:rFonts w:hAnsi="Times New Roman"/>
                <w:color w:val="000000"/>
                <w:sz w:val="24"/>
                <w:szCs w:val="24"/>
              </w:rPr>
              <w:t>грамотности</w:t>
            </w:r>
            <w:r w:rsidRPr="00F92E5A">
              <w:rPr>
                <w:rFonts w:hAnsi="Times New Roman"/>
                <w:color w:val="000000"/>
                <w:sz w:val="24"/>
                <w:szCs w:val="24"/>
              </w:rPr>
              <w:t>;</w:t>
            </w:r>
          </w:p>
          <w:p w:rsidR="00772262" w:rsidRPr="00F92E5A" w:rsidRDefault="00772262" w:rsidP="00772262">
            <w:pPr>
              <w:widowControl/>
              <w:numPr>
                <w:ilvl w:val="0"/>
                <w:numId w:val="42"/>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lastRenderedPageBreak/>
              <w:t xml:space="preserve">10 </w:t>
            </w:r>
            <w:r w:rsidRPr="00F92E5A">
              <w:rPr>
                <w:rFonts w:hAnsi="Times New Roman"/>
                <w:color w:val="000000"/>
                <w:sz w:val="24"/>
                <w:szCs w:val="24"/>
              </w:rPr>
              <w:t>сентября</w:t>
            </w:r>
            <w:r w:rsidRPr="00F92E5A">
              <w:rPr>
                <w:rFonts w:hAnsi="Times New Roman"/>
                <w:color w:val="000000"/>
                <w:sz w:val="24"/>
                <w:szCs w:val="24"/>
              </w:rPr>
              <w:t xml:space="preserve">: </w:t>
            </w: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жертв</w:t>
            </w:r>
            <w:r w:rsidRPr="00F92E5A">
              <w:rPr>
                <w:rFonts w:hAnsi="Times New Roman"/>
                <w:color w:val="000000"/>
                <w:sz w:val="24"/>
                <w:szCs w:val="24"/>
              </w:rPr>
              <w:t xml:space="preserve"> </w:t>
            </w:r>
            <w:r w:rsidRPr="00F92E5A">
              <w:rPr>
                <w:rFonts w:hAnsi="Times New Roman"/>
                <w:color w:val="000000"/>
                <w:sz w:val="24"/>
                <w:szCs w:val="24"/>
              </w:rPr>
              <w:t>фашизма</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lastRenderedPageBreak/>
              <w:t>День</w:t>
            </w:r>
            <w:r>
              <w:rPr>
                <w:rFonts w:hAnsi="Times New Roman"/>
                <w:color w:val="000000"/>
                <w:sz w:val="24"/>
                <w:szCs w:val="24"/>
              </w:rPr>
              <w:t xml:space="preserve"> </w:t>
            </w:r>
            <w:r>
              <w:rPr>
                <w:rFonts w:hAnsi="Times New Roman"/>
                <w:color w:val="000000"/>
                <w:sz w:val="24"/>
                <w:szCs w:val="24"/>
              </w:rPr>
              <w:t>знаний</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E02D8F">
              <w:rPr>
                <w:rFonts w:hAnsi="Times New Roman"/>
                <w:color w:val="000000"/>
                <w:sz w:val="24"/>
                <w:szCs w:val="24"/>
              </w:rPr>
              <w:t>10</w:t>
            </w:r>
            <w:r w:rsidRPr="00E02D8F">
              <w:rPr>
                <w:rFonts w:hAnsi="Times New Roman"/>
                <w:color w:val="000000"/>
                <w:sz w:val="24"/>
                <w:szCs w:val="24"/>
              </w:rPr>
              <w:t>–</w:t>
            </w:r>
            <w:r w:rsidRPr="00E02D8F">
              <w:rPr>
                <w:rFonts w:hAnsi="Times New Roman"/>
                <w:color w:val="000000"/>
                <w:sz w:val="24"/>
                <w:szCs w:val="24"/>
              </w:rPr>
              <w:t>11-</w:t>
            </w:r>
            <w:r w:rsidRPr="00E02D8F">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01.09</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УВР</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Неделя</w:t>
            </w:r>
            <w:r>
              <w:rPr>
                <w:rFonts w:hAnsi="Times New Roman"/>
                <w:color w:val="000000"/>
                <w:sz w:val="24"/>
                <w:szCs w:val="24"/>
              </w:rPr>
              <w:t xml:space="preserve"> </w:t>
            </w:r>
            <w:r>
              <w:rPr>
                <w:rFonts w:hAnsi="Times New Roman"/>
                <w:color w:val="000000"/>
                <w:sz w:val="24"/>
                <w:szCs w:val="24"/>
              </w:rPr>
              <w:t>безопасности</w:t>
            </w:r>
            <w:r>
              <w:rPr>
                <w:rFonts w:hAnsi="Times New Roman"/>
                <w:color w:val="000000"/>
                <w:sz w:val="24"/>
                <w:szCs w:val="24"/>
              </w:rPr>
              <w:t xml:space="preserve"> </w:t>
            </w:r>
            <w:r>
              <w:rPr>
                <w:rFonts w:hAnsi="Times New Roman"/>
                <w:color w:val="000000"/>
                <w:sz w:val="24"/>
                <w:szCs w:val="24"/>
              </w:rPr>
              <w:t>дорожного</w:t>
            </w:r>
            <w:r>
              <w:rPr>
                <w:rFonts w:hAnsi="Times New Roman"/>
                <w:color w:val="000000"/>
                <w:sz w:val="24"/>
                <w:szCs w:val="24"/>
              </w:rPr>
              <w:t xml:space="preserve"> </w:t>
            </w:r>
            <w:r>
              <w:rPr>
                <w:rFonts w:hAnsi="Times New Roman"/>
                <w:color w:val="000000"/>
                <w:sz w:val="24"/>
                <w:szCs w:val="24"/>
              </w:rPr>
              <w:t>движения</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E02D8F">
              <w:rPr>
                <w:rFonts w:hAnsi="Times New Roman"/>
                <w:color w:val="000000"/>
                <w:sz w:val="24"/>
                <w:szCs w:val="24"/>
              </w:rPr>
              <w:t>10</w:t>
            </w:r>
            <w:r w:rsidRPr="00E02D8F">
              <w:rPr>
                <w:rFonts w:hAnsi="Times New Roman"/>
                <w:color w:val="000000"/>
                <w:sz w:val="24"/>
                <w:szCs w:val="24"/>
              </w:rPr>
              <w:t>–</w:t>
            </w:r>
            <w:r w:rsidRPr="00E02D8F">
              <w:rPr>
                <w:rFonts w:hAnsi="Times New Roman"/>
                <w:color w:val="000000"/>
                <w:sz w:val="24"/>
                <w:szCs w:val="24"/>
              </w:rPr>
              <w:t>11-</w:t>
            </w:r>
            <w:r w:rsidRPr="00E02D8F">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21.09</w:t>
            </w:r>
            <w:r>
              <w:rPr>
                <w:rFonts w:hAnsi="Times New Roman"/>
                <w:color w:val="000000"/>
                <w:sz w:val="24"/>
                <w:szCs w:val="24"/>
              </w:rPr>
              <w:t>–</w:t>
            </w:r>
            <w:r>
              <w:rPr>
                <w:rFonts w:hAnsi="Times New Roman"/>
                <w:color w:val="000000"/>
                <w:sz w:val="24"/>
                <w:szCs w:val="24"/>
              </w:rPr>
              <w:t>25.09</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учителя</w:t>
            </w:r>
            <w:r w:rsidRPr="00F92E5A">
              <w:rPr>
                <w:rFonts w:hAnsi="Times New Roman"/>
                <w:color w:val="000000"/>
                <w:sz w:val="24"/>
                <w:szCs w:val="24"/>
              </w:rPr>
              <w:t xml:space="preserve"> </w:t>
            </w:r>
            <w:r w:rsidRPr="00F92E5A">
              <w:rPr>
                <w:rFonts w:hAnsi="Times New Roman"/>
                <w:color w:val="000000"/>
                <w:sz w:val="24"/>
                <w:szCs w:val="24"/>
              </w:rPr>
              <w:t>ОБ</w:t>
            </w:r>
            <w:r>
              <w:rPr>
                <w:rFonts w:hAnsi="Times New Roman"/>
                <w:color w:val="000000"/>
                <w:sz w:val="24"/>
                <w:szCs w:val="24"/>
              </w:rPr>
              <w:t>ЗР</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Октябрь</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Pr="00F92E5A" w:rsidRDefault="00772262" w:rsidP="00772262">
            <w:pPr>
              <w:widowControl/>
              <w:numPr>
                <w:ilvl w:val="0"/>
                <w:numId w:val="43"/>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1</w:t>
            </w:r>
            <w:r>
              <w:rPr>
                <w:rFonts w:hAnsi="Times New Roman"/>
                <w:color w:val="000000"/>
                <w:sz w:val="24"/>
                <w:szCs w:val="24"/>
              </w:rPr>
              <w:t> </w:t>
            </w:r>
            <w:r w:rsidRPr="00F92E5A">
              <w:rPr>
                <w:rFonts w:hAnsi="Times New Roman"/>
                <w:color w:val="000000"/>
                <w:sz w:val="24"/>
                <w:szCs w:val="24"/>
              </w:rPr>
              <w:t>октября</w:t>
            </w:r>
            <w:r w:rsidRPr="00F92E5A">
              <w:rPr>
                <w:rFonts w:hAnsi="Times New Roman"/>
                <w:color w:val="000000"/>
                <w:sz w:val="24"/>
                <w:szCs w:val="24"/>
              </w:rPr>
              <w:t xml:space="preserve">: </w:t>
            </w: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пожилых</w:t>
            </w:r>
            <w:r w:rsidRPr="00F92E5A">
              <w:rPr>
                <w:rFonts w:hAnsi="Times New Roman"/>
                <w:color w:val="000000"/>
                <w:sz w:val="24"/>
                <w:szCs w:val="24"/>
              </w:rPr>
              <w:t xml:space="preserve"> </w:t>
            </w:r>
            <w:r w:rsidRPr="00F92E5A">
              <w:rPr>
                <w:rFonts w:hAnsi="Times New Roman"/>
                <w:color w:val="000000"/>
                <w:sz w:val="24"/>
                <w:szCs w:val="24"/>
              </w:rPr>
              <w:t>людей</w:t>
            </w:r>
            <w:r w:rsidRPr="00F92E5A">
              <w:rPr>
                <w:rFonts w:hAnsi="Times New Roman"/>
                <w:color w:val="000000"/>
                <w:sz w:val="24"/>
                <w:szCs w:val="24"/>
              </w:rPr>
              <w:t xml:space="preserve">, </w:t>
            </w: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музыки</w:t>
            </w:r>
            <w:r w:rsidRPr="00F92E5A">
              <w:rPr>
                <w:rFonts w:hAnsi="Times New Roman"/>
                <w:color w:val="000000"/>
                <w:sz w:val="24"/>
                <w:szCs w:val="24"/>
              </w:rPr>
              <w:t>;</w:t>
            </w:r>
          </w:p>
          <w:p w:rsidR="00772262" w:rsidRDefault="00772262" w:rsidP="00772262">
            <w:pPr>
              <w:widowControl/>
              <w:numPr>
                <w:ilvl w:val="0"/>
                <w:numId w:val="43"/>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4</w:t>
            </w:r>
            <w:r>
              <w:rPr>
                <w:rFonts w:hAnsi="Times New Roman"/>
                <w:color w:val="000000"/>
                <w:sz w:val="24"/>
                <w:szCs w:val="24"/>
              </w:rPr>
              <w:t> октября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защиты</w:t>
            </w:r>
            <w:r>
              <w:rPr>
                <w:rFonts w:hAnsi="Times New Roman"/>
                <w:color w:val="000000"/>
                <w:sz w:val="24"/>
                <w:szCs w:val="24"/>
              </w:rPr>
              <w:t xml:space="preserve"> </w:t>
            </w:r>
            <w:r>
              <w:rPr>
                <w:rFonts w:hAnsi="Times New Roman"/>
                <w:color w:val="000000"/>
                <w:sz w:val="24"/>
                <w:szCs w:val="24"/>
              </w:rPr>
              <w:t>животных</w:t>
            </w:r>
            <w:r>
              <w:rPr>
                <w:rFonts w:hAnsi="Times New Roman"/>
                <w:color w:val="000000"/>
                <w:sz w:val="24"/>
                <w:szCs w:val="24"/>
              </w:rPr>
              <w:t>;</w:t>
            </w:r>
          </w:p>
          <w:p w:rsidR="00772262" w:rsidRDefault="00772262" w:rsidP="00772262">
            <w:pPr>
              <w:widowControl/>
              <w:numPr>
                <w:ilvl w:val="0"/>
                <w:numId w:val="43"/>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5</w:t>
            </w:r>
            <w:r>
              <w:rPr>
                <w:rFonts w:hAnsi="Times New Roman"/>
                <w:color w:val="000000"/>
                <w:sz w:val="24"/>
                <w:szCs w:val="24"/>
              </w:rPr>
              <w:t> октября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учителя</w:t>
            </w:r>
            <w:r>
              <w:rPr>
                <w:rFonts w:hAnsi="Times New Roman"/>
                <w:color w:val="000000"/>
                <w:sz w:val="24"/>
                <w:szCs w:val="24"/>
              </w:rPr>
              <w:t>;</w:t>
            </w:r>
          </w:p>
          <w:p w:rsidR="00772262" w:rsidRPr="00F92E5A" w:rsidRDefault="00772262" w:rsidP="00772262">
            <w:pPr>
              <w:widowControl/>
              <w:numPr>
                <w:ilvl w:val="0"/>
                <w:numId w:val="43"/>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25</w:t>
            </w:r>
            <w:r>
              <w:rPr>
                <w:rFonts w:hAnsi="Times New Roman"/>
                <w:color w:val="000000"/>
                <w:sz w:val="24"/>
                <w:szCs w:val="24"/>
              </w:rPr>
              <w:t> </w:t>
            </w:r>
            <w:r w:rsidRPr="00F92E5A">
              <w:rPr>
                <w:rFonts w:hAnsi="Times New Roman"/>
                <w:color w:val="000000"/>
                <w:sz w:val="24"/>
                <w:szCs w:val="24"/>
              </w:rPr>
              <w:t>октября</w:t>
            </w:r>
            <w:r w:rsidRPr="00F92E5A">
              <w:rPr>
                <w:rFonts w:hAnsi="Times New Roman"/>
                <w:color w:val="000000"/>
                <w:sz w:val="24"/>
                <w:szCs w:val="24"/>
              </w:rPr>
              <w:t xml:space="preserve">: </w:t>
            </w: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школьных</w:t>
            </w:r>
            <w:r w:rsidRPr="00F92E5A">
              <w:rPr>
                <w:rFonts w:hAnsi="Times New Roman"/>
                <w:color w:val="000000"/>
                <w:sz w:val="24"/>
                <w:szCs w:val="24"/>
              </w:rPr>
              <w:t xml:space="preserve"> </w:t>
            </w:r>
            <w:r w:rsidRPr="00F92E5A">
              <w:rPr>
                <w:rFonts w:hAnsi="Times New Roman"/>
                <w:color w:val="000000"/>
                <w:sz w:val="24"/>
                <w:szCs w:val="24"/>
              </w:rPr>
              <w:t>библиотек</w:t>
            </w:r>
            <w:r w:rsidRPr="00F92E5A">
              <w:rPr>
                <w:rFonts w:hAnsi="Times New Roman"/>
                <w:color w:val="000000"/>
                <w:sz w:val="24"/>
                <w:szCs w:val="24"/>
              </w:rPr>
              <w:t>;</w:t>
            </w:r>
          </w:p>
          <w:p w:rsidR="00772262" w:rsidRPr="00F92E5A" w:rsidRDefault="00772262" w:rsidP="00772262">
            <w:pPr>
              <w:widowControl/>
              <w:numPr>
                <w:ilvl w:val="0"/>
                <w:numId w:val="43"/>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t>третье</w:t>
            </w:r>
            <w:r w:rsidRPr="00F92E5A">
              <w:rPr>
                <w:rFonts w:hAnsi="Times New Roman"/>
                <w:color w:val="000000"/>
                <w:sz w:val="24"/>
                <w:szCs w:val="24"/>
              </w:rPr>
              <w:t xml:space="preserve"> </w:t>
            </w:r>
            <w:r w:rsidRPr="00F92E5A">
              <w:rPr>
                <w:rFonts w:hAnsi="Times New Roman"/>
                <w:color w:val="000000"/>
                <w:sz w:val="24"/>
                <w:szCs w:val="24"/>
              </w:rPr>
              <w:t>воскресенье</w:t>
            </w:r>
            <w:r w:rsidRPr="00F92E5A">
              <w:rPr>
                <w:rFonts w:hAnsi="Times New Roman"/>
                <w:color w:val="000000"/>
                <w:sz w:val="24"/>
                <w:szCs w:val="24"/>
              </w:rPr>
              <w:t xml:space="preserve"> </w:t>
            </w:r>
            <w:r w:rsidRPr="00F92E5A">
              <w:rPr>
                <w:rFonts w:hAnsi="Times New Roman"/>
                <w:color w:val="000000"/>
                <w:sz w:val="24"/>
                <w:szCs w:val="24"/>
              </w:rPr>
              <w:t>октября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отца</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учителя</w:t>
            </w:r>
            <w:r>
              <w:rPr>
                <w:rFonts w:hAnsi="Times New Roman"/>
                <w:color w:val="000000"/>
                <w:sz w:val="24"/>
                <w:szCs w:val="24"/>
              </w:rPr>
              <w:t>.</w:t>
            </w:r>
          </w:p>
          <w:p w:rsidR="00772262" w:rsidRDefault="00772262"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самоуправления</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33CA8">
              <w:rPr>
                <w:rFonts w:hAnsi="Times New Roman"/>
                <w:color w:val="000000"/>
                <w:sz w:val="24"/>
                <w:szCs w:val="24"/>
              </w:rPr>
              <w:t>10</w:t>
            </w:r>
            <w:r w:rsidRPr="00733CA8">
              <w:rPr>
                <w:rFonts w:hAnsi="Times New Roman"/>
                <w:color w:val="000000"/>
                <w:sz w:val="24"/>
                <w:szCs w:val="24"/>
              </w:rPr>
              <w:t>–</w:t>
            </w:r>
            <w:r w:rsidRPr="00733CA8">
              <w:rPr>
                <w:rFonts w:hAnsi="Times New Roman"/>
                <w:color w:val="000000"/>
                <w:sz w:val="24"/>
                <w:szCs w:val="24"/>
              </w:rPr>
              <w:t>11-</w:t>
            </w:r>
            <w:r w:rsidRPr="00733CA8">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05.10</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Ноябрь</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Default="00772262" w:rsidP="00772262">
            <w:pPr>
              <w:widowControl/>
              <w:numPr>
                <w:ilvl w:val="0"/>
                <w:numId w:val="44"/>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4</w:t>
            </w:r>
            <w:r>
              <w:rPr>
                <w:rFonts w:hAnsi="Times New Roman"/>
                <w:color w:val="000000"/>
                <w:sz w:val="24"/>
                <w:szCs w:val="24"/>
              </w:rPr>
              <w:t> ноября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народного</w:t>
            </w:r>
            <w:r>
              <w:rPr>
                <w:rFonts w:hAnsi="Times New Roman"/>
                <w:color w:val="000000"/>
                <w:sz w:val="24"/>
                <w:szCs w:val="24"/>
              </w:rPr>
              <w:t xml:space="preserve"> </w:t>
            </w:r>
            <w:r>
              <w:rPr>
                <w:rFonts w:hAnsi="Times New Roman"/>
                <w:color w:val="000000"/>
                <w:sz w:val="24"/>
                <w:szCs w:val="24"/>
              </w:rPr>
              <w:t>единства</w:t>
            </w:r>
            <w:r>
              <w:rPr>
                <w:rFonts w:hAnsi="Times New Roman"/>
                <w:color w:val="000000"/>
                <w:sz w:val="24"/>
                <w:szCs w:val="24"/>
              </w:rPr>
              <w:t>;</w:t>
            </w:r>
          </w:p>
          <w:p w:rsidR="00772262" w:rsidRPr="00F92E5A" w:rsidRDefault="00772262" w:rsidP="00772262">
            <w:pPr>
              <w:widowControl/>
              <w:numPr>
                <w:ilvl w:val="0"/>
                <w:numId w:val="44"/>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8</w:t>
            </w:r>
            <w:r>
              <w:rPr>
                <w:rFonts w:hAnsi="Times New Roman"/>
                <w:color w:val="000000"/>
                <w:sz w:val="24"/>
                <w:szCs w:val="24"/>
              </w:rPr>
              <w:t> </w:t>
            </w:r>
            <w:r w:rsidRPr="00F92E5A">
              <w:rPr>
                <w:rFonts w:hAnsi="Times New Roman"/>
                <w:color w:val="000000"/>
                <w:sz w:val="24"/>
                <w:szCs w:val="24"/>
              </w:rPr>
              <w:t>ноября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погибших</w:t>
            </w:r>
            <w:r w:rsidRPr="00F92E5A">
              <w:rPr>
                <w:rFonts w:hAnsi="Times New Roman"/>
                <w:color w:val="000000"/>
                <w:sz w:val="24"/>
                <w:szCs w:val="24"/>
              </w:rPr>
              <w:t xml:space="preserve"> </w:t>
            </w:r>
            <w:r w:rsidRPr="00F92E5A">
              <w:rPr>
                <w:rFonts w:hAnsi="Times New Roman"/>
                <w:color w:val="000000"/>
                <w:sz w:val="24"/>
                <w:szCs w:val="24"/>
              </w:rPr>
              <w:t>при</w:t>
            </w:r>
            <w:r w:rsidRPr="00F92E5A">
              <w:rPr>
                <w:rFonts w:hAnsi="Times New Roman"/>
                <w:color w:val="000000"/>
                <w:sz w:val="24"/>
                <w:szCs w:val="24"/>
              </w:rPr>
              <w:t xml:space="preserve"> </w:t>
            </w:r>
            <w:r w:rsidRPr="00F92E5A">
              <w:rPr>
                <w:rFonts w:hAnsi="Times New Roman"/>
                <w:color w:val="000000"/>
                <w:sz w:val="24"/>
                <w:szCs w:val="24"/>
              </w:rPr>
              <w:t>исполнении</w:t>
            </w:r>
            <w:r w:rsidRPr="00F92E5A">
              <w:rPr>
                <w:rFonts w:hAnsi="Times New Roman"/>
                <w:color w:val="000000"/>
                <w:sz w:val="24"/>
                <w:szCs w:val="24"/>
              </w:rPr>
              <w:t xml:space="preserve"> </w:t>
            </w:r>
            <w:r w:rsidRPr="00F92E5A">
              <w:rPr>
                <w:rFonts w:hAnsi="Times New Roman"/>
                <w:color w:val="000000"/>
                <w:sz w:val="24"/>
                <w:szCs w:val="24"/>
              </w:rPr>
              <w:t>служебных</w:t>
            </w:r>
            <w:r w:rsidRPr="00F92E5A">
              <w:rPr>
                <w:rFonts w:hAnsi="Times New Roman"/>
                <w:color w:val="000000"/>
                <w:sz w:val="24"/>
                <w:szCs w:val="24"/>
              </w:rPr>
              <w:t xml:space="preserve"> </w:t>
            </w:r>
            <w:r w:rsidRPr="00F92E5A">
              <w:rPr>
                <w:rFonts w:hAnsi="Times New Roman"/>
                <w:color w:val="000000"/>
                <w:sz w:val="24"/>
                <w:szCs w:val="24"/>
              </w:rPr>
              <w:t>обязанностей</w:t>
            </w:r>
            <w:r w:rsidRPr="00F92E5A">
              <w:rPr>
                <w:rFonts w:hAnsi="Times New Roman"/>
                <w:color w:val="000000"/>
                <w:sz w:val="24"/>
                <w:szCs w:val="24"/>
              </w:rPr>
              <w:t xml:space="preserve"> </w:t>
            </w:r>
            <w:r w:rsidRPr="00F92E5A">
              <w:rPr>
                <w:rFonts w:hAnsi="Times New Roman"/>
                <w:color w:val="000000"/>
                <w:sz w:val="24"/>
                <w:szCs w:val="24"/>
              </w:rPr>
              <w:t>сотрудников</w:t>
            </w:r>
            <w:r w:rsidRPr="00F92E5A">
              <w:rPr>
                <w:rFonts w:hAnsi="Times New Roman"/>
                <w:color w:val="000000"/>
                <w:sz w:val="24"/>
                <w:szCs w:val="24"/>
              </w:rPr>
              <w:t xml:space="preserve"> </w:t>
            </w:r>
            <w:r w:rsidRPr="00F92E5A">
              <w:rPr>
                <w:rFonts w:hAnsi="Times New Roman"/>
                <w:color w:val="000000"/>
                <w:sz w:val="24"/>
                <w:szCs w:val="24"/>
              </w:rPr>
              <w:t>органов</w:t>
            </w:r>
            <w:r w:rsidRPr="00F92E5A">
              <w:rPr>
                <w:rFonts w:hAnsi="Times New Roman"/>
                <w:color w:val="000000"/>
                <w:sz w:val="24"/>
                <w:szCs w:val="24"/>
              </w:rPr>
              <w:t xml:space="preserve"> </w:t>
            </w:r>
            <w:r w:rsidRPr="00F92E5A">
              <w:rPr>
                <w:rFonts w:hAnsi="Times New Roman"/>
                <w:color w:val="000000"/>
                <w:sz w:val="24"/>
                <w:szCs w:val="24"/>
              </w:rPr>
              <w:t>внутренних</w:t>
            </w:r>
            <w:r w:rsidRPr="00F92E5A">
              <w:rPr>
                <w:rFonts w:hAnsi="Times New Roman"/>
                <w:color w:val="000000"/>
                <w:sz w:val="24"/>
                <w:szCs w:val="24"/>
              </w:rPr>
              <w:t xml:space="preserve"> </w:t>
            </w:r>
            <w:r w:rsidRPr="00F92E5A">
              <w:rPr>
                <w:rFonts w:hAnsi="Times New Roman"/>
                <w:color w:val="000000"/>
                <w:sz w:val="24"/>
                <w:szCs w:val="24"/>
              </w:rPr>
              <w:t>дел</w:t>
            </w:r>
            <w:r w:rsidRPr="00F92E5A">
              <w:rPr>
                <w:rFonts w:hAnsi="Times New Roman"/>
                <w:color w:val="000000"/>
                <w:sz w:val="24"/>
                <w:szCs w:val="24"/>
              </w:rPr>
              <w:t xml:space="preserve"> </w:t>
            </w:r>
            <w:r w:rsidRPr="00F92E5A">
              <w:rPr>
                <w:rFonts w:hAnsi="Times New Roman"/>
                <w:color w:val="000000"/>
                <w:sz w:val="24"/>
                <w:szCs w:val="24"/>
              </w:rPr>
              <w:t>России</w:t>
            </w:r>
            <w:r w:rsidRPr="00F92E5A">
              <w:rPr>
                <w:rFonts w:hAnsi="Times New Roman"/>
                <w:color w:val="000000"/>
                <w:sz w:val="24"/>
                <w:szCs w:val="24"/>
              </w:rPr>
              <w:t>;</w:t>
            </w:r>
          </w:p>
          <w:p w:rsidR="00772262" w:rsidRPr="00F92E5A" w:rsidRDefault="00772262" w:rsidP="00772262">
            <w:pPr>
              <w:widowControl/>
              <w:numPr>
                <w:ilvl w:val="0"/>
                <w:numId w:val="44"/>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последнее</w:t>
            </w:r>
            <w:r w:rsidRPr="00F92E5A">
              <w:rPr>
                <w:rFonts w:hAnsi="Times New Roman"/>
                <w:color w:val="000000"/>
                <w:sz w:val="24"/>
                <w:szCs w:val="24"/>
              </w:rPr>
              <w:t xml:space="preserve"> </w:t>
            </w:r>
            <w:r w:rsidRPr="00F92E5A">
              <w:rPr>
                <w:rFonts w:hAnsi="Times New Roman"/>
                <w:color w:val="000000"/>
                <w:sz w:val="24"/>
                <w:szCs w:val="24"/>
              </w:rPr>
              <w:t>воскресенье</w:t>
            </w:r>
            <w:r w:rsidRPr="00F92E5A">
              <w:rPr>
                <w:rFonts w:hAnsi="Times New Roman"/>
                <w:color w:val="000000"/>
                <w:sz w:val="24"/>
                <w:szCs w:val="24"/>
              </w:rPr>
              <w:t xml:space="preserve"> </w:t>
            </w:r>
            <w:r w:rsidRPr="00F92E5A">
              <w:rPr>
                <w:rFonts w:hAnsi="Times New Roman"/>
                <w:color w:val="000000"/>
                <w:sz w:val="24"/>
                <w:szCs w:val="24"/>
              </w:rPr>
              <w:t>ноября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матери</w:t>
            </w:r>
            <w:r w:rsidRPr="00F92E5A">
              <w:rPr>
                <w:rFonts w:hAnsi="Times New Roman"/>
                <w:color w:val="000000"/>
                <w:sz w:val="24"/>
                <w:szCs w:val="24"/>
              </w:rPr>
              <w:t>;</w:t>
            </w:r>
          </w:p>
          <w:p w:rsidR="00772262" w:rsidRPr="00F92E5A" w:rsidRDefault="00772262" w:rsidP="00772262">
            <w:pPr>
              <w:widowControl/>
              <w:numPr>
                <w:ilvl w:val="0"/>
                <w:numId w:val="44"/>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t>30</w:t>
            </w:r>
            <w:r>
              <w:rPr>
                <w:rFonts w:hAnsi="Times New Roman"/>
                <w:color w:val="000000"/>
                <w:sz w:val="24"/>
                <w:szCs w:val="24"/>
              </w:rPr>
              <w:t> </w:t>
            </w:r>
            <w:r w:rsidRPr="00F92E5A">
              <w:rPr>
                <w:rFonts w:hAnsi="Times New Roman"/>
                <w:color w:val="000000"/>
                <w:sz w:val="24"/>
                <w:szCs w:val="24"/>
              </w:rPr>
              <w:t>ноября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Государственного</w:t>
            </w:r>
            <w:r w:rsidRPr="00F92E5A">
              <w:rPr>
                <w:rFonts w:hAnsi="Times New Roman"/>
                <w:color w:val="000000"/>
                <w:sz w:val="24"/>
                <w:szCs w:val="24"/>
              </w:rPr>
              <w:t xml:space="preserve"> </w:t>
            </w:r>
            <w:r w:rsidRPr="00F92E5A">
              <w:rPr>
                <w:rFonts w:hAnsi="Times New Roman"/>
                <w:color w:val="000000"/>
                <w:sz w:val="24"/>
                <w:szCs w:val="24"/>
              </w:rPr>
              <w:t>герба</w:t>
            </w:r>
            <w:r w:rsidRPr="00F92E5A">
              <w:rPr>
                <w:rFonts w:hAnsi="Times New Roman"/>
                <w:color w:val="000000"/>
                <w:sz w:val="24"/>
                <w:szCs w:val="24"/>
              </w:rPr>
              <w:t xml:space="preserve"> </w:t>
            </w:r>
            <w:r w:rsidRPr="00F92E5A">
              <w:rPr>
                <w:rFonts w:hAnsi="Times New Roman"/>
                <w:color w:val="000000"/>
                <w:sz w:val="24"/>
                <w:szCs w:val="24"/>
              </w:rPr>
              <w:t>Российской</w:t>
            </w:r>
            <w:r w:rsidRPr="00F92E5A">
              <w:rPr>
                <w:rFonts w:hAnsi="Times New Roman"/>
                <w:color w:val="000000"/>
                <w:sz w:val="24"/>
                <w:szCs w:val="24"/>
              </w:rPr>
              <w:t xml:space="preserve"> </w:t>
            </w:r>
            <w:r w:rsidRPr="00F92E5A">
              <w:rPr>
                <w:rFonts w:hAnsi="Times New Roman"/>
                <w:color w:val="000000"/>
                <w:sz w:val="24"/>
                <w:szCs w:val="24"/>
              </w:rPr>
              <w:t>Федерации</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Проект</w:t>
            </w:r>
            <w:r w:rsidRPr="00F92E5A">
              <w:rPr>
                <w:rFonts w:hAnsi="Times New Roman"/>
                <w:color w:val="000000"/>
                <w:sz w:val="24"/>
                <w:szCs w:val="24"/>
              </w:rPr>
              <w:t xml:space="preserve"> </w:t>
            </w:r>
            <w:r w:rsidRPr="00F92E5A">
              <w:rPr>
                <w:rFonts w:hAnsi="Times New Roman"/>
                <w:color w:val="000000"/>
                <w:sz w:val="24"/>
                <w:szCs w:val="24"/>
              </w:rPr>
              <w:t>«Без</w:t>
            </w:r>
            <w:r w:rsidRPr="00F92E5A">
              <w:rPr>
                <w:rFonts w:hAnsi="Times New Roman"/>
                <w:color w:val="000000"/>
                <w:sz w:val="24"/>
                <w:szCs w:val="24"/>
              </w:rPr>
              <w:t xml:space="preserve"> </w:t>
            </w:r>
            <w:r w:rsidRPr="00F92E5A">
              <w:rPr>
                <w:rFonts w:hAnsi="Times New Roman"/>
                <w:color w:val="000000"/>
                <w:sz w:val="24"/>
                <w:szCs w:val="24"/>
              </w:rPr>
              <w:t>срока</w:t>
            </w:r>
            <w:r w:rsidRPr="00F92E5A">
              <w:rPr>
                <w:rFonts w:hAnsi="Times New Roman"/>
                <w:color w:val="000000"/>
                <w:sz w:val="24"/>
                <w:szCs w:val="24"/>
              </w:rPr>
              <w:t xml:space="preserve"> </w:t>
            </w:r>
            <w:r w:rsidRPr="00F92E5A">
              <w:rPr>
                <w:rFonts w:hAnsi="Times New Roman"/>
                <w:color w:val="000000"/>
                <w:sz w:val="24"/>
                <w:szCs w:val="24"/>
              </w:rPr>
              <w:t>давности»</w:t>
            </w:r>
            <w:r w:rsidRPr="00F92E5A">
              <w:rPr>
                <w:rFonts w:hAnsi="Times New Roman"/>
                <w:color w:val="000000"/>
                <w:sz w:val="24"/>
                <w:szCs w:val="24"/>
              </w:rPr>
              <w:t xml:space="preserve">. </w:t>
            </w:r>
            <w:r w:rsidRPr="00F92E5A">
              <w:rPr>
                <w:rFonts w:hAnsi="Times New Roman"/>
                <w:color w:val="000000"/>
                <w:sz w:val="24"/>
                <w:szCs w:val="24"/>
              </w:rPr>
              <w:t>Всероссийский</w:t>
            </w:r>
            <w:r w:rsidRPr="00F92E5A">
              <w:rPr>
                <w:rFonts w:hAnsi="Times New Roman"/>
                <w:color w:val="000000"/>
                <w:sz w:val="24"/>
                <w:szCs w:val="24"/>
              </w:rPr>
              <w:t xml:space="preserve"> </w:t>
            </w:r>
            <w:r w:rsidRPr="00F92E5A">
              <w:rPr>
                <w:rFonts w:hAnsi="Times New Roman"/>
                <w:color w:val="000000"/>
                <w:sz w:val="24"/>
                <w:szCs w:val="24"/>
              </w:rPr>
              <w:t>конкурс</w:t>
            </w:r>
            <w:r w:rsidRPr="00F92E5A">
              <w:rPr>
                <w:rFonts w:hAnsi="Times New Roman"/>
                <w:color w:val="000000"/>
                <w:sz w:val="24"/>
                <w:szCs w:val="24"/>
              </w:rPr>
              <w:t xml:space="preserve"> </w:t>
            </w:r>
            <w:r w:rsidRPr="00F92E5A">
              <w:rPr>
                <w:rFonts w:hAnsi="Times New Roman"/>
                <w:color w:val="000000"/>
                <w:sz w:val="24"/>
                <w:szCs w:val="24"/>
              </w:rPr>
              <w:t>сочинений</w:t>
            </w:r>
            <w:r w:rsidRPr="00F92E5A">
              <w:rPr>
                <w:rFonts w:hAnsi="Times New Roman"/>
                <w:color w:val="000000"/>
                <w:sz w:val="24"/>
                <w:szCs w:val="24"/>
              </w:rPr>
              <w:t xml:space="preserve"> </w:t>
            </w:r>
            <w:r w:rsidRPr="00F92E5A">
              <w:rPr>
                <w:rFonts w:hAnsi="Times New Roman"/>
                <w:color w:val="000000"/>
                <w:sz w:val="24"/>
                <w:szCs w:val="24"/>
              </w:rPr>
              <w:t>«Без</w:t>
            </w:r>
            <w:r w:rsidRPr="00F92E5A">
              <w:rPr>
                <w:rFonts w:hAnsi="Times New Roman"/>
                <w:color w:val="000000"/>
                <w:sz w:val="24"/>
                <w:szCs w:val="24"/>
              </w:rPr>
              <w:t xml:space="preserve"> </w:t>
            </w:r>
            <w:r w:rsidRPr="00F92E5A">
              <w:rPr>
                <w:rFonts w:hAnsi="Times New Roman"/>
                <w:color w:val="000000"/>
                <w:sz w:val="24"/>
                <w:szCs w:val="24"/>
              </w:rPr>
              <w:t>срока</w:t>
            </w:r>
            <w:r w:rsidRPr="00F92E5A">
              <w:rPr>
                <w:rFonts w:hAnsi="Times New Roman"/>
                <w:color w:val="000000"/>
                <w:sz w:val="24"/>
                <w:szCs w:val="24"/>
              </w:rPr>
              <w:t xml:space="preserve"> </w:t>
            </w:r>
            <w:r w:rsidRPr="00F92E5A">
              <w:rPr>
                <w:rFonts w:hAnsi="Times New Roman"/>
                <w:color w:val="000000"/>
                <w:sz w:val="24"/>
                <w:szCs w:val="24"/>
              </w:rPr>
              <w:t>давности»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До</w:t>
            </w:r>
            <w:r>
              <w:rPr>
                <w:rFonts w:hAnsi="Times New Roman"/>
                <w:color w:val="000000"/>
                <w:sz w:val="24"/>
                <w:szCs w:val="24"/>
              </w:rPr>
              <w:t xml:space="preserve"> 20.11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Декабрь</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Default="00772262" w:rsidP="00772262">
            <w:pPr>
              <w:widowControl/>
              <w:numPr>
                <w:ilvl w:val="0"/>
                <w:numId w:val="45"/>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3</w:t>
            </w:r>
            <w:r>
              <w:rPr>
                <w:rFonts w:hAnsi="Times New Roman"/>
                <w:color w:val="000000"/>
                <w:sz w:val="24"/>
                <w:szCs w:val="24"/>
              </w:rPr>
              <w:t> декабря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Неизвестного</w:t>
            </w:r>
            <w:r>
              <w:rPr>
                <w:rFonts w:hAnsi="Times New Roman"/>
                <w:color w:val="000000"/>
                <w:sz w:val="24"/>
                <w:szCs w:val="24"/>
              </w:rPr>
              <w:t xml:space="preserve"> </w:t>
            </w:r>
            <w:r>
              <w:rPr>
                <w:rFonts w:hAnsi="Times New Roman"/>
                <w:color w:val="000000"/>
                <w:sz w:val="24"/>
                <w:szCs w:val="24"/>
              </w:rPr>
              <w:t>Солдата</w:t>
            </w:r>
            <w:r>
              <w:rPr>
                <w:rFonts w:hAnsi="Times New Roman"/>
                <w:color w:val="000000"/>
                <w:sz w:val="24"/>
                <w:szCs w:val="24"/>
              </w:rPr>
              <w:t>;</w:t>
            </w:r>
          </w:p>
          <w:p w:rsidR="00772262" w:rsidRDefault="00772262" w:rsidP="00772262">
            <w:pPr>
              <w:widowControl/>
              <w:numPr>
                <w:ilvl w:val="0"/>
                <w:numId w:val="45"/>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3</w:t>
            </w:r>
            <w:r>
              <w:rPr>
                <w:rFonts w:hAnsi="Times New Roman"/>
                <w:color w:val="000000"/>
                <w:sz w:val="24"/>
                <w:szCs w:val="24"/>
              </w:rPr>
              <w:t> декабря</w:t>
            </w:r>
            <w:r>
              <w:rPr>
                <w:rFonts w:hAnsi="Times New Roman"/>
                <w:color w:val="000000"/>
                <w:sz w:val="24"/>
                <w:szCs w:val="24"/>
              </w:rPr>
              <w:t xml:space="preserve">: </w:t>
            </w:r>
            <w:r>
              <w:rPr>
                <w:rFonts w:hAnsi="Times New Roman"/>
                <w:color w:val="000000"/>
                <w:sz w:val="24"/>
                <w:szCs w:val="24"/>
              </w:rPr>
              <w:t>Международный</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инвалидов</w:t>
            </w:r>
            <w:r>
              <w:rPr>
                <w:rFonts w:hAnsi="Times New Roman"/>
                <w:color w:val="000000"/>
                <w:sz w:val="24"/>
                <w:szCs w:val="24"/>
              </w:rPr>
              <w:t>;</w:t>
            </w:r>
          </w:p>
          <w:p w:rsidR="00772262" w:rsidRPr="00F92E5A" w:rsidRDefault="00772262" w:rsidP="00772262">
            <w:pPr>
              <w:widowControl/>
              <w:numPr>
                <w:ilvl w:val="0"/>
                <w:numId w:val="45"/>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5</w:t>
            </w:r>
            <w:r>
              <w:rPr>
                <w:rFonts w:hAnsi="Times New Roman"/>
                <w:color w:val="000000"/>
                <w:sz w:val="24"/>
                <w:szCs w:val="24"/>
              </w:rPr>
              <w:t> </w:t>
            </w:r>
            <w:r w:rsidRPr="00F92E5A">
              <w:rPr>
                <w:rFonts w:hAnsi="Times New Roman"/>
                <w:color w:val="000000"/>
                <w:sz w:val="24"/>
                <w:szCs w:val="24"/>
              </w:rPr>
              <w:t>декабря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добровольца</w:t>
            </w:r>
            <w:r w:rsidRPr="00F92E5A">
              <w:rPr>
                <w:rFonts w:hAnsi="Times New Roman"/>
                <w:color w:val="000000"/>
                <w:sz w:val="24"/>
                <w:szCs w:val="24"/>
              </w:rPr>
              <w:t xml:space="preserve"> (</w:t>
            </w:r>
            <w:r w:rsidRPr="00F92E5A">
              <w:rPr>
                <w:rFonts w:hAnsi="Times New Roman"/>
                <w:color w:val="000000"/>
                <w:sz w:val="24"/>
                <w:szCs w:val="24"/>
              </w:rPr>
              <w:t>волонтера</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России</w:t>
            </w:r>
            <w:r w:rsidRPr="00F92E5A">
              <w:rPr>
                <w:rFonts w:hAnsi="Times New Roman"/>
                <w:color w:val="000000"/>
                <w:sz w:val="24"/>
                <w:szCs w:val="24"/>
              </w:rPr>
              <w:t>;</w:t>
            </w:r>
          </w:p>
          <w:p w:rsidR="00772262" w:rsidRDefault="00772262" w:rsidP="00772262">
            <w:pPr>
              <w:widowControl/>
              <w:numPr>
                <w:ilvl w:val="0"/>
                <w:numId w:val="45"/>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9</w:t>
            </w:r>
            <w:r>
              <w:rPr>
                <w:rFonts w:hAnsi="Times New Roman"/>
                <w:color w:val="000000"/>
                <w:sz w:val="24"/>
                <w:szCs w:val="24"/>
              </w:rPr>
              <w:t> декабря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Героев</w:t>
            </w:r>
            <w:r>
              <w:rPr>
                <w:rFonts w:hAnsi="Times New Roman"/>
                <w:color w:val="000000"/>
                <w:sz w:val="24"/>
                <w:szCs w:val="24"/>
              </w:rPr>
              <w:t xml:space="preserve"> </w:t>
            </w:r>
            <w:r>
              <w:rPr>
                <w:rFonts w:hAnsi="Times New Roman"/>
                <w:color w:val="000000"/>
                <w:sz w:val="24"/>
                <w:szCs w:val="24"/>
              </w:rPr>
              <w:t>Отечества</w:t>
            </w:r>
            <w:r>
              <w:rPr>
                <w:rFonts w:hAnsi="Times New Roman"/>
                <w:color w:val="000000"/>
                <w:sz w:val="24"/>
                <w:szCs w:val="24"/>
              </w:rPr>
              <w:t>;</w:t>
            </w:r>
          </w:p>
          <w:p w:rsidR="00772262" w:rsidRPr="00F92E5A" w:rsidRDefault="00772262" w:rsidP="00772262">
            <w:pPr>
              <w:widowControl/>
              <w:numPr>
                <w:ilvl w:val="0"/>
                <w:numId w:val="45"/>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t>12</w:t>
            </w:r>
            <w:r>
              <w:rPr>
                <w:rFonts w:hAnsi="Times New Roman"/>
                <w:color w:val="000000"/>
                <w:sz w:val="24"/>
                <w:szCs w:val="24"/>
              </w:rPr>
              <w:t> </w:t>
            </w:r>
            <w:r w:rsidRPr="00F92E5A">
              <w:rPr>
                <w:rFonts w:hAnsi="Times New Roman"/>
                <w:color w:val="000000"/>
                <w:sz w:val="24"/>
                <w:szCs w:val="24"/>
              </w:rPr>
              <w:t>декабря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Конституции</w:t>
            </w:r>
            <w:r w:rsidRPr="00F92E5A">
              <w:rPr>
                <w:rFonts w:hAnsi="Times New Roman"/>
                <w:color w:val="000000"/>
                <w:sz w:val="24"/>
                <w:szCs w:val="24"/>
              </w:rPr>
              <w:t xml:space="preserve"> </w:t>
            </w:r>
            <w:r w:rsidRPr="00F92E5A">
              <w:rPr>
                <w:rFonts w:hAnsi="Times New Roman"/>
                <w:color w:val="000000"/>
                <w:sz w:val="24"/>
                <w:szCs w:val="24"/>
              </w:rPr>
              <w:t>Российской</w:t>
            </w:r>
            <w:r w:rsidRPr="00F92E5A">
              <w:rPr>
                <w:rFonts w:hAnsi="Times New Roman"/>
                <w:color w:val="000000"/>
                <w:sz w:val="24"/>
                <w:szCs w:val="24"/>
              </w:rPr>
              <w:t xml:space="preserve"> </w:t>
            </w:r>
            <w:r w:rsidRPr="00F92E5A">
              <w:rPr>
                <w:rFonts w:hAnsi="Times New Roman"/>
                <w:color w:val="000000"/>
                <w:sz w:val="24"/>
                <w:szCs w:val="24"/>
              </w:rPr>
              <w:t>Федерации</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Всероссийская</w:t>
            </w:r>
            <w:r w:rsidRPr="00F92E5A">
              <w:rPr>
                <w:rFonts w:hAnsi="Times New Roman"/>
                <w:color w:val="000000"/>
                <w:sz w:val="24"/>
                <w:szCs w:val="24"/>
              </w:rPr>
              <w:t xml:space="preserve"> </w:t>
            </w:r>
            <w:r w:rsidRPr="00F92E5A">
              <w:rPr>
                <w:rFonts w:hAnsi="Times New Roman"/>
                <w:color w:val="000000"/>
                <w:sz w:val="24"/>
                <w:szCs w:val="24"/>
              </w:rPr>
              <w:t>акция</w:t>
            </w:r>
            <w:r w:rsidRPr="00F92E5A">
              <w:rPr>
                <w:rFonts w:hAnsi="Times New Roman"/>
                <w:color w:val="000000"/>
                <w:sz w:val="24"/>
                <w:szCs w:val="24"/>
              </w:rPr>
              <w:t xml:space="preserve">, </w:t>
            </w:r>
            <w:r w:rsidRPr="00F92E5A">
              <w:rPr>
                <w:rFonts w:hAnsi="Times New Roman"/>
                <w:color w:val="000000"/>
                <w:sz w:val="24"/>
                <w:szCs w:val="24"/>
              </w:rPr>
              <w:t>посвященная</w:t>
            </w:r>
            <w:r w:rsidRPr="00F92E5A">
              <w:rPr>
                <w:rFonts w:hAnsi="Times New Roman"/>
                <w:color w:val="000000"/>
                <w:sz w:val="24"/>
                <w:szCs w:val="24"/>
              </w:rPr>
              <w:t xml:space="preserve"> </w:t>
            </w:r>
            <w:r w:rsidRPr="00F92E5A">
              <w:rPr>
                <w:rFonts w:hAnsi="Times New Roman"/>
                <w:color w:val="000000"/>
                <w:sz w:val="24"/>
                <w:szCs w:val="24"/>
              </w:rPr>
              <w:t>Дню</w:t>
            </w:r>
            <w:r w:rsidRPr="00F92E5A">
              <w:rPr>
                <w:rFonts w:hAnsi="Times New Roman"/>
                <w:color w:val="000000"/>
                <w:sz w:val="24"/>
                <w:szCs w:val="24"/>
              </w:rPr>
              <w:t xml:space="preserve"> </w:t>
            </w:r>
            <w:r w:rsidRPr="00F92E5A">
              <w:rPr>
                <w:rFonts w:hAnsi="Times New Roman"/>
                <w:color w:val="000000"/>
                <w:sz w:val="24"/>
                <w:szCs w:val="24"/>
              </w:rPr>
              <w:t>Героев</w:t>
            </w:r>
            <w:r w:rsidRPr="00F92E5A">
              <w:rPr>
                <w:rFonts w:hAnsi="Times New Roman"/>
                <w:color w:val="000000"/>
                <w:sz w:val="24"/>
                <w:szCs w:val="24"/>
              </w:rPr>
              <w:t xml:space="preserve"> </w:t>
            </w:r>
            <w:r w:rsidRPr="00F92E5A">
              <w:rPr>
                <w:rFonts w:hAnsi="Times New Roman"/>
                <w:color w:val="000000"/>
                <w:sz w:val="24"/>
                <w:szCs w:val="24"/>
              </w:rPr>
              <w:t>Отечества</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A6BD7">
              <w:rPr>
                <w:rFonts w:hAnsi="Times New Roman"/>
                <w:color w:val="000000"/>
                <w:sz w:val="24"/>
                <w:szCs w:val="24"/>
              </w:rPr>
              <w:t>10</w:t>
            </w:r>
            <w:r w:rsidRPr="007A6BD7">
              <w:rPr>
                <w:rFonts w:hAnsi="Times New Roman"/>
                <w:color w:val="000000"/>
                <w:sz w:val="24"/>
                <w:szCs w:val="24"/>
              </w:rPr>
              <w:t>–</w:t>
            </w:r>
            <w:r w:rsidRPr="007A6BD7">
              <w:rPr>
                <w:rFonts w:hAnsi="Times New Roman"/>
                <w:color w:val="000000"/>
                <w:sz w:val="24"/>
                <w:szCs w:val="24"/>
              </w:rPr>
              <w:t>11-</w:t>
            </w:r>
            <w:r w:rsidRPr="007A6BD7">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09.12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lastRenderedPageBreak/>
              <w:t>Уроки</w:t>
            </w:r>
            <w:r>
              <w:rPr>
                <w:rFonts w:hAnsi="Times New Roman"/>
                <w:color w:val="000000"/>
                <w:sz w:val="24"/>
                <w:szCs w:val="24"/>
              </w:rPr>
              <w:t xml:space="preserve"> </w:t>
            </w:r>
            <w:r>
              <w:rPr>
                <w:rFonts w:hAnsi="Times New Roman"/>
                <w:color w:val="000000"/>
                <w:sz w:val="24"/>
                <w:szCs w:val="24"/>
              </w:rPr>
              <w:t>доброты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A6BD7">
              <w:rPr>
                <w:rFonts w:hAnsi="Times New Roman"/>
                <w:color w:val="000000"/>
                <w:sz w:val="24"/>
                <w:szCs w:val="24"/>
              </w:rPr>
              <w:t>10</w:t>
            </w:r>
            <w:r w:rsidRPr="007A6BD7">
              <w:rPr>
                <w:rFonts w:hAnsi="Times New Roman"/>
                <w:color w:val="000000"/>
                <w:sz w:val="24"/>
                <w:szCs w:val="24"/>
              </w:rPr>
              <w:t>–</w:t>
            </w:r>
            <w:r w:rsidRPr="007A6BD7">
              <w:rPr>
                <w:rFonts w:hAnsi="Times New Roman"/>
                <w:color w:val="000000"/>
                <w:sz w:val="24"/>
                <w:szCs w:val="24"/>
              </w:rPr>
              <w:t>11-</w:t>
            </w:r>
            <w:r w:rsidRPr="007A6BD7">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Декабрь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Новогодний</w:t>
            </w:r>
            <w:r>
              <w:rPr>
                <w:rFonts w:hAnsi="Times New Roman"/>
                <w:color w:val="000000"/>
                <w:sz w:val="24"/>
                <w:szCs w:val="24"/>
              </w:rPr>
              <w:t xml:space="preserve"> </w:t>
            </w:r>
            <w:r>
              <w:rPr>
                <w:rFonts w:hAnsi="Times New Roman"/>
                <w:color w:val="000000"/>
                <w:sz w:val="24"/>
                <w:szCs w:val="24"/>
              </w:rPr>
              <w:t>праздник</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7A6BD7">
              <w:rPr>
                <w:rFonts w:hAnsi="Times New Roman"/>
                <w:color w:val="000000"/>
                <w:sz w:val="24"/>
                <w:szCs w:val="24"/>
              </w:rPr>
              <w:t>10</w:t>
            </w:r>
            <w:r w:rsidRPr="007A6BD7">
              <w:rPr>
                <w:rFonts w:hAnsi="Times New Roman"/>
                <w:color w:val="000000"/>
                <w:sz w:val="24"/>
                <w:szCs w:val="24"/>
              </w:rPr>
              <w:t>–</w:t>
            </w:r>
            <w:r w:rsidRPr="007A6BD7">
              <w:rPr>
                <w:rFonts w:hAnsi="Times New Roman"/>
                <w:color w:val="000000"/>
                <w:sz w:val="24"/>
                <w:szCs w:val="24"/>
              </w:rPr>
              <w:t>11-</w:t>
            </w:r>
            <w:r w:rsidRPr="007A6BD7">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25.12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b/>
                <w:bCs/>
                <w:color w:val="000000"/>
                <w:sz w:val="24"/>
                <w:szCs w:val="24"/>
              </w:rPr>
              <w:t xml:space="preserve">2027 </w:t>
            </w:r>
            <w:r>
              <w:rPr>
                <w:rFonts w:hAnsi="Times New Roman"/>
                <w:b/>
                <w:bCs/>
                <w:color w:val="000000"/>
                <w:sz w:val="24"/>
                <w:szCs w:val="24"/>
              </w:rPr>
              <w:t>год</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b/>
                <w:bCs/>
                <w:color w:val="000000"/>
                <w:sz w:val="24"/>
                <w:szCs w:val="24"/>
              </w:rPr>
              <w:t>Январь</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Default="00772262" w:rsidP="00772262">
            <w:pPr>
              <w:widowControl/>
              <w:numPr>
                <w:ilvl w:val="0"/>
                <w:numId w:val="46"/>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25</w:t>
            </w:r>
            <w:r>
              <w:rPr>
                <w:rFonts w:hAnsi="Times New Roman"/>
                <w:color w:val="000000"/>
                <w:sz w:val="24"/>
                <w:szCs w:val="24"/>
              </w:rPr>
              <w:t> января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российского</w:t>
            </w:r>
            <w:r>
              <w:rPr>
                <w:rFonts w:hAnsi="Times New Roman"/>
                <w:color w:val="000000"/>
                <w:sz w:val="24"/>
                <w:szCs w:val="24"/>
              </w:rPr>
              <w:t xml:space="preserve"> </w:t>
            </w:r>
            <w:r>
              <w:rPr>
                <w:rFonts w:hAnsi="Times New Roman"/>
                <w:color w:val="000000"/>
                <w:sz w:val="24"/>
                <w:szCs w:val="24"/>
              </w:rPr>
              <w:t>студенчества</w:t>
            </w:r>
            <w:r>
              <w:rPr>
                <w:rFonts w:hAnsi="Times New Roman"/>
                <w:color w:val="000000"/>
                <w:sz w:val="24"/>
                <w:szCs w:val="24"/>
              </w:rPr>
              <w:t>;</w:t>
            </w:r>
          </w:p>
          <w:p w:rsidR="00772262" w:rsidRPr="00F92E5A" w:rsidRDefault="00772262" w:rsidP="00772262">
            <w:pPr>
              <w:widowControl/>
              <w:numPr>
                <w:ilvl w:val="0"/>
                <w:numId w:val="46"/>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27</w:t>
            </w:r>
            <w:r>
              <w:rPr>
                <w:rFonts w:hAnsi="Times New Roman"/>
                <w:color w:val="000000"/>
                <w:sz w:val="24"/>
                <w:szCs w:val="24"/>
              </w:rPr>
              <w:t> </w:t>
            </w:r>
            <w:r w:rsidRPr="00F92E5A">
              <w:rPr>
                <w:rFonts w:hAnsi="Times New Roman"/>
                <w:color w:val="000000"/>
                <w:sz w:val="24"/>
                <w:szCs w:val="24"/>
              </w:rPr>
              <w:t>января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снятия</w:t>
            </w:r>
            <w:r w:rsidRPr="00F92E5A">
              <w:rPr>
                <w:rFonts w:hAnsi="Times New Roman"/>
                <w:color w:val="000000"/>
                <w:sz w:val="24"/>
                <w:szCs w:val="24"/>
              </w:rPr>
              <w:t xml:space="preserve"> </w:t>
            </w:r>
            <w:r w:rsidRPr="00F92E5A">
              <w:rPr>
                <w:rFonts w:hAnsi="Times New Roman"/>
                <w:color w:val="000000"/>
                <w:sz w:val="24"/>
                <w:szCs w:val="24"/>
              </w:rPr>
              <w:t>блокады</w:t>
            </w:r>
            <w:r w:rsidRPr="00F92E5A">
              <w:rPr>
                <w:rFonts w:hAnsi="Times New Roman"/>
                <w:color w:val="000000"/>
                <w:sz w:val="24"/>
                <w:szCs w:val="24"/>
              </w:rPr>
              <w:t xml:space="preserve"> </w:t>
            </w:r>
            <w:r w:rsidRPr="00F92E5A">
              <w:rPr>
                <w:rFonts w:hAnsi="Times New Roman"/>
                <w:color w:val="000000"/>
                <w:sz w:val="24"/>
                <w:szCs w:val="24"/>
              </w:rPr>
              <w:t>Ленинграда</w:t>
            </w:r>
            <w:r w:rsidRPr="00F92E5A">
              <w:rPr>
                <w:rFonts w:hAnsi="Times New Roman"/>
                <w:color w:val="000000"/>
                <w:sz w:val="24"/>
                <w:szCs w:val="24"/>
              </w:rPr>
              <w:t>;</w:t>
            </w:r>
          </w:p>
          <w:p w:rsidR="00772262" w:rsidRPr="00F92E5A" w:rsidRDefault="00772262" w:rsidP="00772262">
            <w:pPr>
              <w:widowControl/>
              <w:numPr>
                <w:ilvl w:val="0"/>
                <w:numId w:val="46"/>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t>27</w:t>
            </w:r>
            <w:r>
              <w:rPr>
                <w:rFonts w:hAnsi="Times New Roman"/>
                <w:color w:val="000000"/>
                <w:sz w:val="24"/>
                <w:szCs w:val="24"/>
              </w:rPr>
              <w:t> </w:t>
            </w:r>
            <w:r w:rsidRPr="00F92E5A">
              <w:rPr>
                <w:rFonts w:hAnsi="Times New Roman"/>
                <w:color w:val="000000"/>
                <w:sz w:val="24"/>
                <w:szCs w:val="24"/>
              </w:rPr>
              <w:t>января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освобождения</w:t>
            </w:r>
            <w:r w:rsidRPr="00F92E5A">
              <w:rPr>
                <w:rFonts w:hAnsi="Times New Roman"/>
                <w:color w:val="000000"/>
                <w:sz w:val="24"/>
                <w:szCs w:val="24"/>
              </w:rPr>
              <w:t xml:space="preserve"> </w:t>
            </w:r>
            <w:r w:rsidRPr="00F92E5A">
              <w:rPr>
                <w:rFonts w:hAnsi="Times New Roman"/>
                <w:color w:val="000000"/>
                <w:sz w:val="24"/>
                <w:szCs w:val="24"/>
              </w:rPr>
              <w:t>Красной</w:t>
            </w:r>
            <w:r w:rsidRPr="00F92E5A">
              <w:rPr>
                <w:rFonts w:hAnsi="Times New Roman"/>
                <w:color w:val="000000"/>
                <w:sz w:val="24"/>
                <w:szCs w:val="24"/>
              </w:rPr>
              <w:t xml:space="preserve"> </w:t>
            </w:r>
            <w:r w:rsidRPr="00F92E5A">
              <w:rPr>
                <w:rFonts w:hAnsi="Times New Roman"/>
                <w:color w:val="000000"/>
                <w:sz w:val="24"/>
                <w:szCs w:val="24"/>
              </w:rPr>
              <w:t>армией</w:t>
            </w:r>
            <w:r w:rsidRPr="00F92E5A">
              <w:rPr>
                <w:rFonts w:hAnsi="Times New Roman"/>
                <w:color w:val="000000"/>
                <w:sz w:val="24"/>
                <w:szCs w:val="24"/>
              </w:rPr>
              <w:t xml:space="preserve"> </w:t>
            </w:r>
            <w:r w:rsidRPr="00F92E5A">
              <w:rPr>
                <w:rFonts w:hAnsi="Times New Roman"/>
                <w:color w:val="000000"/>
                <w:sz w:val="24"/>
                <w:szCs w:val="24"/>
              </w:rPr>
              <w:t>крупнейшего</w:t>
            </w:r>
            <w:r w:rsidRPr="00F92E5A">
              <w:rPr>
                <w:rFonts w:hAnsi="Times New Roman"/>
                <w:color w:val="000000"/>
                <w:sz w:val="24"/>
                <w:szCs w:val="24"/>
              </w:rPr>
              <w:t xml:space="preserve"> </w:t>
            </w:r>
            <w:r w:rsidRPr="00F92E5A">
              <w:rPr>
                <w:rFonts w:hAnsi="Times New Roman"/>
                <w:color w:val="000000"/>
                <w:sz w:val="24"/>
                <w:szCs w:val="24"/>
              </w:rPr>
              <w:t>«лагеря</w:t>
            </w:r>
            <w:r w:rsidRPr="00F92E5A">
              <w:rPr>
                <w:rFonts w:hAnsi="Times New Roman"/>
                <w:color w:val="000000"/>
                <w:sz w:val="24"/>
                <w:szCs w:val="24"/>
              </w:rPr>
              <w:t xml:space="preserve"> </w:t>
            </w:r>
            <w:r w:rsidRPr="00F92E5A">
              <w:rPr>
                <w:rFonts w:hAnsi="Times New Roman"/>
                <w:color w:val="000000"/>
                <w:sz w:val="24"/>
                <w:szCs w:val="24"/>
              </w:rPr>
              <w:t>смерти»</w:t>
            </w:r>
            <w:r w:rsidRPr="00F92E5A">
              <w:rPr>
                <w:rFonts w:hAnsi="Times New Roman"/>
                <w:color w:val="000000"/>
                <w:sz w:val="24"/>
                <w:szCs w:val="24"/>
              </w:rPr>
              <w:t xml:space="preserve"> </w:t>
            </w:r>
            <w:r w:rsidRPr="00F92E5A">
              <w:rPr>
                <w:rFonts w:hAnsi="Times New Roman"/>
                <w:color w:val="000000"/>
                <w:sz w:val="24"/>
                <w:szCs w:val="24"/>
              </w:rPr>
              <w:t>Аушвиц</w:t>
            </w:r>
            <w:r w:rsidRPr="00F92E5A">
              <w:rPr>
                <w:rFonts w:hAnsi="Times New Roman"/>
                <w:color w:val="000000"/>
                <w:sz w:val="24"/>
                <w:szCs w:val="24"/>
              </w:rPr>
              <w:t>-</w:t>
            </w:r>
            <w:r w:rsidRPr="00F92E5A">
              <w:rPr>
                <w:rFonts w:hAnsi="Times New Roman"/>
                <w:color w:val="000000"/>
                <w:sz w:val="24"/>
                <w:szCs w:val="24"/>
              </w:rPr>
              <w:t>Биркенау</w:t>
            </w:r>
            <w:r w:rsidRPr="00F92E5A">
              <w:rPr>
                <w:rFonts w:hAnsi="Times New Roman"/>
                <w:color w:val="000000"/>
                <w:sz w:val="24"/>
                <w:szCs w:val="24"/>
              </w:rPr>
              <w:t xml:space="preserve"> (</w:t>
            </w:r>
            <w:r w:rsidRPr="00F92E5A">
              <w:rPr>
                <w:rFonts w:hAnsi="Times New Roman"/>
                <w:color w:val="000000"/>
                <w:sz w:val="24"/>
                <w:szCs w:val="24"/>
              </w:rPr>
              <w:t>О</w:t>
            </w:r>
            <w:r w:rsidRPr="00F92E5A">
              <w:rPr>
                <w:rFonts w:hAnsi="Times New Roman"/>
                <w:color w:val="000000"/>
                <w:sz w:val="24"/>
                <w:szCs w:val="24"/>
              </w:rPr>
              <w:t>с</w:t>
            </w:r>
            <w:r w:rsidRPr="00F92E5A">
              <w:rPr>
                <w:rFonts w:hAnsi="Times New Roman"/>
                <w:color w:val="000000"/>
                <w:sz w:val="24"/>
                <w:szCs w:val="24"/>
              </w:rPr>
              <w:t>венцима</w:t>
            </w:r>
            <w:r w:rsidRPr="00F92E5A">
              <w:rPr>
                <w:rFonts w:hAnsi="Times New Roman"/>
                <w:color w:val="000000"/>
                <w:sz w:val="24"/>
                <w:szCs w:val="24"/>
              </w:rPr>
              <w:t>)</w:t>
            </w:r>
            <w:r>
              <w:rPr>
                <w:rFonts w:hAnsi="Times New Roman"/>
                <w:color w:val="000000"/>
                <w:sz w:val="24"/>
                <w:szCs w:val="24"/>
              </w:rPr>
              <w:t> </w:t>
            </w:r>
            <w:r w:rsidRPr="00F92E5A">
              <w:rPr>
                <w:rFonts w:hAnsi="Times New Roman"/>
                <w:color w:val="000000"/>
                <w:sz w:val="24"/>
                <w:szCs w:val="24"/>
              </w:rPr>
              <w:t>—</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жертв</w:t>
            </w:r>
            <w:r w:rsidRPr="00F92E5A">
              <w:rPr>
                <w:rFonts w:hAnsi="Times New Roman"/>
                <w:color w:val="000000"/>
                <w:sz w:val="24"/>
                <w:szCs w:val="24"/>
              </w:rPr>
              <w:t xml:space="preserve"> </w:t>
            </w:r>
            <w:r w:rsidRPr="00F92E5A">
              <w:rPr>
                <w:rFonts w:hAnsi="Times New Roman"/>
                <w:color w:val="000000"/>
                <w:sz w:val="24"/>
                <w:szCs w:val="24"/>
              </w:rPr>
              <w:t>Холокоста</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Всероссийская</w:t>
            </w:r>
            <w:r w:rsidRPr="00F92E5A">
              <w:rPr>
                <w:rFonts w:hAnsi="Times New Roman"/>
                <w:color w:val="000000"/>
                <w:sz w:val="24"/>
                <w:szCs w:val="24"/>
              </w:rPr>
              <w:t xml:space="preserve"> </w:t>
            </w:r>
            <w:r w:rsidRPr="00F92E5A">
              <w:rPr>
                <w:rFonts w:hAnsi="Times New Roman"/>
                <w:color w:val="000000"/>
                <w:sz w:val="24"/>
                <w:szCs w:val="24"/>
              </w:rPr>
              <w:t>акция</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«Блокадный</w:t>
            </w:r>
            <w:r w:rsidRPr="00F92E5A">
              <w:rPr>
                <w:rFonts w:hAnsi="Times New Roman"/>
                <w:color w:val="000000"/>
                <w:sz w:val="24"/>
                <w:szCs w:val="24"/>
              </w:rPr>
              <w:t xml:space="preserve"> </w:t>
            </w:r>
            <w:r w:rsidRPr="00F92E5A">
              <w:rPr>
                <w:rFonts w:hAnsi="Times New Roman"/>
                <w:color w:val="000000"/>
                <w:sz w:val="24"/>
                <w:szCs w:val="24"/>
              </w:rPr>
              <w:t>хлеб»</w:t>
            </w:r>
            <w:r w:rsidRPr="00F92E5A">
              <w:rPr>
                <w:rFonts w:hAnsi="Times New Roman"/>
                <w:color w:val="000000"/>
                <w:sz w:val="24"/>
                <w:szCs w:val="24"/>
              </w:rPr>
              <w:t xml:space="preserve">, </w:t>
            </w:r>
            <w:r w:rsidRPr="00F92E5A">
              <w:rPr>
                <w:rFonts w:hAnsi="Times New Roman"/>
                <w:color w:val="000000"/>
                <w:sz w:val="24"/>
                <w:szCs w:val="24"/>
              </w:rPr>
              <w:t>Всероссийский</w:t>
            </w:r>
            <w:r w:rsidRPr="00F92E5A">
              <w:rPr>
                <w:rFonts w:hAnsi="Times New Roman"/>
                <w:color w:val="000000"/>
                <w:sz w:val="24"/>
                <w:szCs w:val="24"/>
              </w:rPr>
              <w:t xml:space="preserve"> </w:t>
            </w:r>
            <w:r w:rsidRPr="00F92E5A">
              <w:rPr>
                <w:rFonts w:hAnsi="Times New Roman"/>
                <w:color w:val="000000"/>
                <w:sz w:val="24"/>
                <w:szCs w:val="24"/>
              </w:rPr>
              <w:t>урок</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«Блокадный</w:t>
            </w:r>
            <w:r w:rsidRPr="00F92E5A">
              <w:rPr>
                <w:rFonts w:hAnsi="Times New Roman"/>
                <w:color w:val="000000"/>
                <w:sz w:val="24"/>
                <w:szCs w:val="24"/>
              </w:rPr>
              <w:t xml:space="preserve"> </w:t>
            </w:r>
            <w:r w:rsidRPr="00F92E5A">
              <w:rPr>
                <w:rFonts w:hAnsi="Times New Roman"/>
                <w:color w:val="000000"/>
                <w:sz w:val="24"/>
                <w:szCs w:val="24"/>
              </w:rPr>
              <w:t>хлеб»</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FC115F">
              <w:rPr>
                <w:rFonts w:hAnsi="Times New Roman"/>
                <w:color w:val="000000"/>
                <w:sz w:val="24"/>
                <w:szCs w:val="24"/>
              </w:rPr>
              <w:t>10</w:t>
            </w:r>
            <w:r w:rsidRPr="00FC115F">
              <w:rPr>
                <w:rFonts w:hAnsi="Times New Roman"/>
                <w:color w:val="000000"/>
                <w:sz w:val="24"/>
                <w:szCs w:val="24"/>
              </w:rPr>
              <w:t>–</w:t>
            </w:r>
            <w:r w:rsidRPr="00FC115F">
              <w:rPr>
                <w:rFonts w:hAnsi="Times New Roman"/>
                <w:color w:val="000000"/>
                <w:sz w:val="24"/>
                <w:szCs w:val="24"/>
              </w:rPr>
              <w:t>11-</w:t>
            </w:r>
            <w:r w:rsidRPr="00FC115F">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18.01</w:t>
            </w:r>
            <w:r>
              <w:rPr>
                <w:rFonts w:hAnsi="Times New Roman"/>
                <w:color w:val="000000"/>
                <w:sz w:val="24"/>
                <w:szCs w:val="24"/>
              </w:rPr>
              <w:t>–</w:t>
            </w:r>
            <w:r>
              <w:rPr>
                <w:rFonts w:hAnsi="Times New Roman"/>
                <w:color w:val="000000"/>
                <w:sz w:val="24"/>
                <w:szCs w:val="24"/>
              </w:rPr>
              <w:t>22.01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Проект</w:t>
            </w:r>
            <w:r w:rsidRPr="00F92E5A">
              <w:rPr>
                <w:rFonts w:hAnsi="Times New Roman"/>
                <w:color w:val="000000"/>
                <w:sz w:val="24"/>
                <w:szCs w:val="24"/>
              </w:rPr>
              <w:t xml:space="preserve"> </w:t>
            </w:r>
            <w:r w:rsidRPr="00F92E5A">
              <w:rPr>
                <w:rFonts w:hAnsi="Times New Roman"/>
                <w:color w:val="000000"/>
                <w:sz w:val="24"/>
                <w:szCs w:val="24"/>
              </w:rPr>
              <w:t>«Без</w:t>
            </w:r>
            <w:r w:rsidRPr="00F92E5A">
              <w:rPr>
                <w:rFonts w:hAnsi="Times New Roman"/>
                <w:color w:val="000000"/>
                <w:sz w:val="24"/>
                <w:szCs w:val="24"/>
              </w:rPr>
              <w:t xml:space="preserve"> </w:t>
            </w:r>
            <w:r w:rsidRPr="00F92E5A">
              <w:rPr>
                <w:rFonts w:hAnsi="Times New Roman"/>
                <w:color w:val="000000"/>
                <w:sz w:val="24"/>
                <w:szCs w:val="24"/>
              </w:rPr>
              <w:t>срока</w:t>
            </w:r>
            <w:r w:rsidRPr="00F92E5A">
              <w:rPr>
                <w:rFonts w:hAnsi="Times New Roman"/>
                <w:color w:val="000000"/>
                <w:sz w:val="24"/>
                <w:szCs w:val="24"/>
              </w:rPr>
              <w:t xml:space="preserve"> </w:t>
            </w:r>
            <w:r w:rsidRPr="00F92E5A">
              <w:rPr>
                <w:rFonts w:hAnsi="Times New Roman"/>
                <w:color w:val="000000"/>
                <w:sz w:val="24"/>
                <w:szCs w:val="24"/>
              </w:rPr>
              <w:t>давности»</w:t>
            </w:r>
            <w:r w:rsidRPr="00F92E5A">
              <w:rPr>
                <w:rFonts w:hAnsi="Times New Roman"/>
                <w:color w:val="000000"/>
                <w:sz w:val="24"/>
                <w:szCs w:val="24"/>
              </w:rPr>
              <w:t xml:space="preserve">. </w:t>
            </w:r>
            <w:r w:rsidRPr="00F92E5A">
              <w:rPr>
                <w:rFonts w:hAnsi="Times New Roman"/>
                <w:color w:val="000000"/>
                <w:sz w:val="24"/>
                <w:szCs w:val="24"/>
              </w:rPr>
              <w:t>Всероссийский</w:t>
            </w:r>
            <w:r w:rsidRPr="00F92E5A">
              <w:rPr>
                <w:rFonts w:hAnsi="Times New Roman"/>
                <w:color w:val="000000"/>
                <w:sz w:val="24"/>
                <w:szCs w:val="24"/>
              </w:rPr>
              <w:t xml:space="preserve"> </w:t>
            </w:r>
            <w:r w:rsidRPr="00F92E5A">
              <w:rPr>
                <w:rFonts w:hAnsi="Times New Roman"/>
                <w:color w:val="000000"/>
                <w:sz w:val="24"/>
                <w:szCs w:val="24"/>
              </w:rPr>
              <w:t>конкурс</w:t>
            </w:r>
            <w:r w:rsidRPr="00F92E5A">
              <w:rPr>
                <w:rFonts w:hAnsi="Times New Roman"/>
                <w:color w:val="000000"/>
                <w:sz w:val="24"/>
                <w:szCs w:val="24"/>
              </w:rPr>
              <w:t xml:space="preserve"> </w:t>
            </w:r>
            <w:r w:rsidRPr="00F92E5A">
              <w:rPr>
                <w:rFonts w:hAnsi="Times New Roman"/>
                <w:color w:val="000000"/>
                <w:sz w:val="24"/>
                <w:szCs w:val="24"/>
              </w:rPr>
              <w:t>сочинений</w:t>
            </w:r>
            <w:r w:rsidRPr="00F92E5A">
              <w:rPr>
                <w:rFonts w:hAnsi="Times New Roman"/>
                <w:color w:val="000000"/>
                <w:sz w:val="24"/>
                <w:szCs w:val="24"/>
              </w:rPr>
              <w:t xml:space="preserve"> </w:t>
            </w:r>
            <w:r w:rsidRPr="00F92E5A">
              <w:rPr>
                <w:rFonts w:hAnsi="Times New Roman"/>
                <w:color w:val="000000"/>
                <w:sz w:val="24"/>
                <w:szCs w:val="24"/>
              </w:rPr>
              <w:t>«Без</w:t>
            </w:r>
            <w:r w:rsidRPr="00F92E5A">
              <w:rPr>
                <w:rFonts w:hAnsi="Times New Roman"/>
                <w:color w:val="000000"/>
                <w:sz w:val="24"/>
                <w:szCs w:val="24"/>
              </w:rPr>
              <w:t xml:space="preserve"> </w:t>
            </w:r>
            <w:r w:rsidRPr="00F92E5A">
              <w:rPr>
                <w:rFonts w:hAnsi="Times New Roman"/>
                <w:color w:val="000000"/>
                <w:sz w:val="24"/>
                <w:szCs w:val="24"/>
              </w:rPr>
              <w:t>срока</w:t>
            </w:r>
            <w:r w:rsidRPr="00F92E5A">
              <w:rPr>
                <w:rFonts w:hAnsi="Times New Roman"/>
                <w:color w:val="000000"/>
                <w:sz w:val="24"/>
                <w:szCs w:val="24"/>
              </w:rPr>
              <w:t xml:space="preserve"> </w:t>
            </w:r>
            <w:r w:rsidRPr="00F92E5A">
              <w:rPr>
                <w:rFonts w:hAnsi="Times New Roman"/>
                <w:color w:val="000000"/>
                <w:sz w:val="24"/>
                <w:szCs w:val="24"/>
              </w:rPr>
              <w:t>давности»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FC115F">
              <w:rPr>
                <w:rFonts w:hAnsi="Times New Roman"/>
                <w:color w:val="000000"/>
                <w:sz w:val="24"/>
                <w:szCs w:val="24"/>
              </w:rPr>
              <w:t>10</w:t>
            </w:r>
            <w:r w:rsidRPr="00FC115F">
              <w:rPr>
                <w:rFonts w:hAnsi="Times New Roman"/>
                <w:color w:val="000000"/>
                <w:sz w:val="24"/>
                <w:szCs w:val="24"/>
              </w:rPr>
              <w:t>–</w:t>
            </w:r>
            <w:r w:rsidRPr="00FC115F">
              <w:rPr>
                <w:rFonts w:hAnsi="Times New Roman"/>
                <w:color w:val="000000"/>
                <w:sz w:val="24"/>
                <w:szCs w:val="24"/>
              </w:rPr>
              <w:t>11-</w:t>
            </w:r>
            <w:r w:rsidRPr="00FC115F">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До</w:t>
            </w:r>
            <w:r>
              <w:rPr>
                <w:rFonts w:hAnsi="Times New Roman"/>
                <w:color w:val="000000"/>
                <w:sz w:val="24"/>
                <w:szCs w:val="24"/>
              </w:rPr>
              <w:t xml:space="preserve"> 27.01</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Февраль</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Pr="00F92E5A" w:rsidRDefault="00772262" w:rsidP="00772262">
            <w:pPr>
              <w:widowControl/>
              <w:numPr>
                <w:ilvl w:val="0"/>
                <w:numId w:val="47"/>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2</w:t>
            </w:r>
            <w:r>
              <w:rPr>
                <w:rFonts w:hAnsi="Times New Roman"/>
                <w:color w:val="000000"/>
                <w:sz w:val="24"/>
                <w:szCs w:val="24"/>
              </w:rPr>
              <w:t> </w:t>
            </w:r>
            <w:r w:rsidRPr="00F92E5A">
              <w:rPr>
                <w:rFonts w:hAnsi="Times New Roman"/>
                <w:color w:val="000000"/>
                <w:sz w:val="24"/>
                <w:szCs w:val="24"/>
              </w:rPr>
              <w:t>февраля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разгрома</w:t>
            </w:r>
            <w:r w:rsidRPr="00F92E5A">
              <w:rPr>
                <w:rFonts w:hAnsi="Times New Roman"/>
                <w:color w:val="000000"/>
                <w:sz w:val="24"/>
                <w:szCs w:val="24"/>
              </w:rPr>
              <w:t xml:space="preserve"> </w:t>
            </w:r>
            <w:r w:rsidRPr="00F92E5A">
              <w:rPr>
                <w:rFonts w:hAnsi="Times New Roman"/>
                <w:color w:val="000000"/>
                <w:sz w:val="24"/>
                <w:szCs w:val="24"/>
              </w:rPr>
              <w:t>советскими</w:t>
            </w:r>
            <w:r w:rsidRPr="00F92E5A">
              <w:rPr>
                <w:rFonts w:hAnsi="Times New Roman"/>
                <w:color w:val="000000"/>
                <w:sz w:val="24"/>
                <w:szCs w:val="24"/>
              </w:rPr>
              <w:t xml:space="preserve"> </w:t>
            </w:r>
            <w:r w:rsidRPr="00F92E5A">
              <w:rPr>
                <w:rFonts w:hAnsi="Times New Roman"/>
                <w:color w:val="000000"/>
                <w:sz w:val="24"/>
                <w:szCs w:val="24"/>
              </w:rPr>
              <w:t>войсками</w:t>
            </w:r>
            <w:r w:rsidRPr="00F92E5A">
              <w:rPr>
                <w:rFonts w:hAnsi="Times New Roman"/>
                <w:color w:val="000000"/>
                <w:sz w:val="24"/>
                <w:szCs w:val="24"/>
              </w:rPr>
              <w:t xml:space="preserve"> </w:t>
            </w:r>
            <w:r w:rsidRPr="00F92E5A">
              <w:rPr>
                <w:rFonts w:hAnsi="Times New Roman"/>
                <w:color w:val="000000"/>
                <w:sz w:val="24"/>
                <w:szCs w:val="24"/>
              </w:rPr>
              <w:t>немецко</w:t>
            </w:r>
            <w:r w:rsidRPr="00F92E5A">
              <w:rPr>
                <w:rFonts w:hAnsi="Times New Roman"/>
                <w:color w:val="000000"/>
                <w:sz w:val="24"/>
                <w:szCs w:val="24"/>
              </w:rPr>
              <w:t>-</w:t>
            </w:r>
            <w:r w:rsidRPr="00F92E5A">
              <w:rPr>
                <w:rFonts w:hAnsi="Times New Roman"/>
                <w:color w:val="000000"/>
                <w:sz w:val="24"/>
                <w:szCs w:val="24"/>
              </w:rPr>
              <w:t>фашистских</w:t>
            </w:r>
            <w:r w:rsidRPr="00F92E5A">
              <w:rPr>
                <w:rFonts w:hAnsi="Times New Roman"/>
                <w:color w:val="000000"/>
                <w:sz w:val="24"/>
                <w:szCs w:val="24"/>
              </w:rPr>
              <w:t xml:space="preserve"> </w:t>
            </w:r>
            <w:r w:rsidRPr="00F92E5A">
              <w:rPr>
                <w:rFonts w:hAnsi="Times New Roman"/>
                <w:color w:val="000000"/>
                <w:sz w:val="24"/>
                <w:szCs w:val="24"/>
              </w:rPr>
              <w:t>войск</w:t>
            </w:r>
            <w:r w:rsidRPr="00F92E5A">
              <w:rPr>
                <w:rFonts w:hAnsi="Times New Roman"/>
                <w:color w:val="000000"/>
                <w:sz w:val="24"/>
                <w:szCs w:val="24"/>
              </w:rPr>
              <w:t xml:space="preserve"> </w:t>
            </w:r>
            <w:r w:rsidRPr="00F92E5A">
              <w:rPr>
                <w:rFonts w:hAnsi="Times New Roman"/>
                <w:color w:val="000000"/>
                <w:sz w:val="24"/>
                <w:szCs w:val="24"/>
              </w:rPr>
              <w:t>в</w:t>
            </w:r>
            <w:r>
              <w:rPr>
                <w:rFonts w:hAnsi="Times New Roman"/>
                <w:color w:val="000000"/>
                <w:sz w:val="24"/>
                <w:szCs w:val="24"/>
              </w:rPr>
              <w:t> </w:t>
            </w:r>
            <w:r w:rsidRPr="00F92E5A">
              <w:rPr>
                <w:rFonts w:hAnsi="Times New Roman"/>
                <w:color w:val="000000"/>
                <w:sz w:val="24"/>
                <w:szCs w:val="24"/>
              </w:rPr>
              <w:t>Сталинградской</w:t>
            </w:r>
            <w:r w:rsidRPr="00F92E5A">
              <w:rPr>
                <w:rFonts w:hAnsi="Times New Roman"/>
                <w:color w:val="000000"/>
                <w:sz w:val="24"/>
                <w:szCs w:val="24"/>
              </w:rPr>
              <w:t xml:space="preserve"> </w:t>
            </w:r>
            <w:r w:rsidRPr="00F92E5A">
              <w:rPr>
                <w:rFonts w:hAnsi="Times New Roman"/>
                <w:color w:val="000000"/>
                <w:sz w:val="24"/>
                <w:szCs w:val="24"/>
              </w:rPr>
              <w:t>битве</w:t>
            </w:r>
            <w:r w:rsidRPr="00F92E5A">
              <w:rPr>
                <w:rFonts w:hAnsi="Times New Roman"/>
                <w:color w:val="000000"/>
                <w:sz w:val="24"/>
                <w:szCs w:val="24"/>
              </w:rPr>
              <w:t>;</w:t>
            </w:r>
          </w:p>
          <w:p w:rsidR="00772262" w:rsidRDefault="00772262" w:rsidP="00772262">
            <w:pPr>
              <w:widowControl/>
              <w:numPr>
                <w:ilvl w:val="0"/>
                <w:numId w:val="47"/>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8</w:t>
            </w:r>
            <w:r>
              <w:rPr>
                <w:rFonts w:hAnsi="Times New Roman"/>
                <w:color w:val="000000"/>
                <w:sz w:val="24"/>
                <w:szCs w:val="24"/>
              </w:rPr>
              <w:t> февраля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российской</w:t>
            </w:r>
            <w:r>
              <w:rPr>
                <w:rFonts w:hAnsi="Times New Roman"/>
                <w:color w:val="000000"/>
                <w:sz w:val="24"/>
                <w:szCs w:val="24"/>
              </w:rPr>
              <w:t xml:space="preserve"> </w:t>
            </w:r>
            <w:r>
              <w:rPr>
                <w:rFonts w:hAnsi="Times New Roman"/>
                <w:color w:val="000000"/>
                <w:sz w:val="24"/>
                <w:szCs w:val="24"/>
              </w:rPr>
              <w:t>науки</w:t>
            </w:r>
            <w:r>
              <w:rPr>
                <w:rFonts w:hAnsi="Times New Roman"/>
                <w:color w:val="000000"/>
                <w:sz w:val="24"/>
                <w:szCs w:val="24"/>
              </w:rPr>
              <w:t>;</w:t>
            </w:r>
          </w:p>
          <w:p w:rsidR="00772262" w:rsidRPr="00F92E5A" w:rsidRDefault="00772262" w:rsidP="00772262">
            <w:pPr>
              <w:widowControl/>
              <w:numPr>
                <w:ilvl w:val="0"/>
                <w:numId w:val="47"/>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15</w:t>
            </w:r>
            <w:r>
              <w:rPr>
                <w:rFonts w:hAnsi="Times New Roman"/>
                <w:color w:val="000000"/>
                <w:sz w:val="24"/>
                <w:szCs w:val="24"/>
              </w:rPr>
              <w:t> </w:t>
            </w:r>
            <w:r w:rsidRPr="00F92E5A">
              <w:rPr>
                <w:rFonts w:hAnsi="Times New Roman"/>
                <w:color w:val="000000"/>
                <w:sz w:val="24"/>
                <w:szCs w:val="24"/>
              </w:rPr>
              <w:t>февраля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о</w:t>
            </w:r>
            <w:r>
              <w:rPr>
                <w:rFonts w:hAnsi="Times New Roman"/>
                <w:color w:val="000000"/>
                <w:sz w:val="24"/>
                <w:szCs w:val="24"/>
              </w:rPr>
              <w:t> </w:t>
            </w:r>
            <w:r w:rsidRPr="00F92E5A">
              <w:rPr>
                <w:rFonts w:hAnsi="Times New Roman"/>
                <w:color w:val="000000"/>
                <w:sz w:val="24"/>
                <w:szCs w:val="24"/>
              </w:rPr>
              <w:t>россиянах</w:t>
            </w:r>
            <w:r w:rsidRPr="00F92E5A">
              <w:rPr>
                <w:rFonts w:hAnsi="Times New Roman"/>
                <w:color w:val="000000"/>
                <w:sz w:val="24"/>
                <w:szCs w:val="24"/>
              </w:rPr>
              <w:t xml:space="preserve">, </w:t>
            </w:r>
            <w:r w:rsidRPr="00F92E5A">
              <w:rPr>
                <w:rFonts w:hAnsi="Times New Roman"/>
                <w:color w:val="000000"/>
                <w:sz w:val="24"/>
                <w:szCs w:val="24"/>
              </w:rPr>
              <w:t>исполнявших</w:t>
            </w:r>
            <w:r w:rsidRPr="00F92E5A">
              <w:rPr>
                <w:rFonts w:hAnsi="Times New Roman"/>
                <w:color w:val="000000"/>
                <w:sz w:val="24"/>
                <w:szCs w:val="24"/>
              </w:rPr>
              <w:t xml:space="preserve"> </w:t>
            </w:r>
            <w:r w:rsidRPr="00F92E5A">
              <w:rPr>
                <w:rFonts w:hAnsi="Times New Roman"/>
                <w:color w:val="000000"/>
                <w:sz w:val="24"/>
                <w:szCs w:val="24"/>
              </w:rPr>
              <w:t>служебный</w:t>
            </w:r>
            <w:r w:rsidRPr="00F92E5A">
              <w:rPr>
                <w:rFonts w:hAnsi="Times New Roman"/>
                <w:color w:val="000000"/>
                <w:sz w:val="24"/>
                <w:szCs w:val="24"/>
              </w:rPr>
              <w:t xml:space="preserve"> </w:t>
            </w:r>
            <w:r w:rsidRPr="00F92E5A">
              <w:rPr>
                <w:rFonts w:hAnsi="Times New Roman"/>
                <w:color w:val="000000"/>
                <w:sz w:val="24"/>
                <w:szCs w:val="24"/>
              </w:rPr>
              <w:t>долг</w:t>
            </w:r>
            <w:r w:rsidRPr="00F92E5A">
              <w:rPr>
                <w:rFonts w:hAnsi="Times New Roman"/>
                <w:color w:val="000000"/>
                <w:sz w:val="24"/>
                <w:szCs w:val="24"/>
              </w:rPr>
              <w:t xml:space="preserve"> </w:t>
            </w:r>
            <w:r w:rsidRPr="00F92E5A">
              <w:rPr>
                <w:rFonts w:hAnsi="Times New Roman"/>
                <w:color w:val="000000"/>
                <w:sz w:val="24"/>
                <w:szCs w:val="24"/>
              </w:rPr>
              <w:t>за</w:t>
            </w:r>
            <w:r>
              <w:rPr>
                <w:rFonts w:hAnsi="Times New Roman"/>
                <w:color w:val="000000"/>
                <w:sz w:val="24"/>
                <w:szCs w:val="24"/>
              </w:rPr>
              <w:t> </w:t>
            </w:r>
            <w:r w:rsidRPr="00F92E5A">
              <w:rPr>
                <w:rFonts w:hAnsi="Times New Roman"/>
                <w:color w:val="000000"/>
                <w:sz w:val="24"/>
                <w:szCs w:val="24"/>
              </w:rPr>
              <w:t>пределами</w:t>
            </w:r>
            <w:r w:rsidRPr="00F92E5A">
              <w:rPr>
                <w:rFonts w:hAnsi="Times New Roman"/>
                <w:color w:val="000000"/>
                <w:sz w:val="24"/>
                <w:szCs w:val="24"/>
              </w:rPr>
              <w:t xml:space="preserve"> </w:t>
            </w:r>
            <w:r w:rsidRPr="00F92E5A">
              <w:rPr>
                <w:rFonts w:hAnsi="Times New Roman"/>
                <w:color w:val="000000"/>
                <w:sz w:val="24"/>
                <w:szCs w:val="24"/>
              </w:rPr>
              <w:t>Отечества</w:t>
            </w:r>
            <w:r w:rsidRPr="00F92E5A">
              <w:rPr>
                <w:rFonts w:hAnsi="Times New Roman"/>
                <w:color w:val="000000"/>
                <w:sz w:val="24"/>
                <w:szCs w:val="24"/>
              </w:rPr>
              <w:t>;</w:t>
            </w:r>
          </w:p>
          <w:p w:rsidR="00772262" w:rsidRPr="00F92E5A" w:rsidRDefault="00772262" w:rsidP="00772262">
            <w:pPr>
              <w:widowControl/>
              <w:numPr>
                <w:ilvl w:val="0"/>
                <w:numId w:val="47"/>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21</w:t>
            </w:r>
            <w:r>
              <w:rPr>
                <w:rFonts w:hAnsi="Times New Roman"/>
                <w:color w:val="000000"/>
                <w:sz w:val="24"/>
                <w:szCs w:val="24"/>
              </w:rPr>
              <w:t> </w:t>
            </w:r>
            <w:r w:rsidRPr="00F92E5A">
              <w:rPr>
                <w:rFonts w:hAnsi="Times New Roman"/>
                <w:color w:val="000000"/>
                <w:sz w:val="24"/>
                <w:szCs w:val="24"/>
              </w:rPr>
              <w:t>февраля</w:t>
            </w:r>
            <w:r w:rsidRPr="00F92E5A">
              <w:rPr>
                <w:rFonts w:hAnsi="Times New Roman"/>
                <w:color w:val="000000"/>
                <w:sz w:val="24"/>
                <w:szCs w:val="24"/>
              </w:rPr>
              <w:t xml:space="preserve">: </w:t>
            </w:r>
            <w:r w:rsidRPr="00F92E5A">
              <w:rPr>
                <w:rFonts w:hAnsi="Times New Roman"/>
                <w:color w:val="000000"/>
                <w:sz w:val="24"/>
                <w:szCs w:val="24"/>
              </w:rPr>
              <w:t>Международный</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родного</w:t>
            </w:r>
            <w:r w:rsidRPr="00F92E5A">
              <w:rPr>
                <w:rFonts w:hAnsi="Times New Roman"/>
                <w:color w:val="000000"/>
                <w:sz w:val="24"/>
                <w:szCs w:val="24"/>
              </w:rPr>
              <w:t xml:space="preserve"> </w:t>
            </w:r>
            <w:r w:rsidRPr="00F92E5A">
              <w:rPr>
                <w:rFonts w:hAnsi="Times New Roman"/>
                <w:color w:val="000000"/>
                <w:sz w:val="24"/>
                <w:szCs w:val="24"/>
              </w:rPr>
              <w:t>языка</w:t>
            </w:r>
            <w:r w:rsidRPr="00F92E5A">
              <w:rPr>
                <w:rFonts w:hAnsi="Times New Roman"/>
                <w:color w:val="000000"/>
                <w:sz w:val="24"/>
                <w:szCs w:val="24"/>
              </w:rPr>
              <w:t>;</w:t>
            </w:r>
          </w:p>
          <w:p w:rsidR="00772262" w:rsidRDefault="00772262" w:rsidP="00772262">
            <w:pPr>
              <w:widowControl/>
              <w:numPr>
                <w:ilvl w:val="0"/>
                <w:numId w:val="47"/>
              </w:numPr>
              <w:suppressAutoHyphens w:val="0"/>
              <w:spacing w:before="100" w:beforeAutospacing="1" w:after="100" w:afterAutospacing="1" w:line="240" w:lineRule="auto"/>
              <w:ind w:left="780" w:right="180"/>
              <w:rPr>
                <w:rFonts w:hAnsi="Times New Roman"/>
                <w:color w:val="000000"/>
                <w:sz w:val="24"/>
                <w:szCs w:val="24"/>
              </w:rPr>
            </w:pPr>
            <w:r>
              <w:rPr>
                <w:rFonts w:hAnsi="Times New Roman"/>
                <w:color w:val="000000"/>
                <w:sz w:val="24"/>
                <w:szCs w:val="24"/>
              </w:rPr>
              <w:t>23</w:t>
            </w:r>
            <w:r>
              <w:rPr>
                <w:rFonts w:hAnsi="Times New Roman"/>
                <w:color w:val="000000"/>
                <w:sz w:val="24"/>
                <w:szCs w:val="24"/>
              </w:rPr>
              <w:t> февраля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защитника</w:t>
            </w:r>
            <w:r>
              <w:rPr>
                <w:rFonts w:hAnsi="Times New Roman"/>
                <w:color w:val="000000"/>
                <w:sz w:val="24"/>
                <w:szCs w:val="24"/>
              </w:rPr>
              <w:t xml:space="preserve"> </w:t>
            </w:r>
            <w:r>
              <w:rPr>
                <w:rFonts w:hAnsi="Times New Roman"/>
                <w:color w:val="000000"/>
                <w:sz w:val="24"/>
                <w:szCs w:val="24"/>
              </w:rPr>
              <w:t>Отечества</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Рыцарский</w:t>
            </w:r>
            <w:r w:rsidRPr="00F92E5A">
              <w:rPr>
                <w:rFonts w:hAnsi="Times New Roman"/>
                <w:color w:val="000000"/>
                <w:sz w:val="24"/>
                <w:szCs w:val="24"/>
              </w:rPr>
              <w:t xml:space="preserve"> </w:t>
            </w:r>
            <w:r w:rsidRPr="00F92E5A">
              <w:rPr>
                <w:rFonts w:hAnsi="Times New Roman"/>
                <w:color w:val="000000"/>
                <w:sz w:val="24"/>
                <w:szCs w:val="24"/>
              </w:rPr>
              <w:t>турнир</w:t>
            </w:r>
            <w:r w:rsidRPr="00F92E5A">
              <w:rPr>
                <w:rFonts w:hAnsi="Times New Roman"/>
                <w:color w:val="000000"/>
                <w:sz w:val="24"/>
                <w:szCs w:val="24"/>
              </w:rPr>
              <w:t xml:space="preserve">, </w:t>
            </w:r>
            <w:r w:rsidRPr="00F92E5A">
              <w:rPr>
                <w:rFonts w:hAnsi="Times New Roman"/>
                <w:color w:val="000000"/>
                <w:sz w:val="24"/>
                <w:szCs w:val="24"/>
              </w:rPr>
              <w:t>посвященный</w:t>
            </w:r>
            <w:r w:rsidRPr="00F92E5A">
              <w:rPr>
                <w:rFonts w:hAnsi="Times New Roman"/>
                <w:color w:val="000000"/>
                <w:sz w:val="24"/>
                <w:szCs w:val="24"/>
              </w:rPr>
              <w:t xml:space="preserve"> </w:t>
            </w:r>
            <w:r w:rsidRPr="00F92E5A">
              <w:rPr>
                <w:rFonts w:hAnsi="Times New Roman"/>
                <w:color w:val="000000"/>
                <w:sz w:val="24"/>
                <w:szCs w:val="24"/>
              </w:rPr>
              <w:t>Дню</w:t>
            </w:r>
            <w:r w:rsidRPr="00F92E5A">
              <w:rPr>
                <w:rFonts w:hAnsi="Times New Roman"/>
                <w:color w:val="000000"/>
                <w:sz w:val="24"/>
                <w:szCs w:val="24"/>
              </w:rPr>
              <w:t xml:space="preserve"> </w:t>
            </w:r>
            <w:r w:rsidRPr="00F92E5A">
              <w:rPr>
                <w:rFonts w:hAnsi="Times New Roman"/>
                <w:color w:val="000000"/>
                <w:sz w:val="24"/>
                <w:szCs w:val="24"/>
              </w:rPr>
              <w:t>защитника</w:t>
            </w:r>
            <w:r w:rsidRPr="00F92E5A">
              <w:rPr>
                <w:rFonts w:hAnsi="Times New Roman"/>
                <w:color w:val="000000"/>
                <w:sz w:val="24"/>
                <w:szCs w:val="24"/>
              </w:rPr>
              <w:t xml:space="preserve"> </w:t>
            </w:r>
            <w:r w:rsidRPr="00F92E5A">
              <w:rPr>
                <w:rFonts w:hAnsi="Times New Roman"/>
                <w:color w:val="000000"/>
                <w:sz w:val="24"/>
                <w:szCs w:val="24"/>
              </w:rPr>
              <w:t>Отечества</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22.02</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Март</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Default="00772262" w:rsidP="00772262">
            <w:pPr>
              <w:widowControl/>
              <w:numPr>
                <w:ilvl w:val="0"/>
                <w:numId w:val="48"/>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8</w:t>
            </w:r>
            <w:r>
              <w:rPr>
                <w:rFonts w:hAnsi="Times New Roman"/>
                <w:color w:val="000000"/>
                <w:sz w:val="24"/>
                <w:szCs w:val="24"/>
              </w:rPr>
              <w:t> марта</w:t>
            </w:r>
            <w:r>
              <w:rPr>
                <w:rFonts w:hAnsi="Times New Roman"/>
                <w:color w:val="000000"/>
                <w:sz w:val="24"/>
                <w:szCs w:val="24"/>
              </w:rPr>
              <w:t xml:space="preserve">: </w:t>
            </w:r>
            <w:r>
              <w:rPr>
                <w:rFonts w:hAnsi="Times New Roman"/>
                <w:color w:val="000000"/>
                <w:sz w:val="24"/>
                <w:szCs w:val="24"/>
              </w:rPr>
              <w:t>Международный</w:t>
            </w:r>
            <w:r>
              <w:rPr>
                <w:rFonts w:hAnsi="Times New Roman"/>
                <w:color w:val="000000"/>
                <w:sz w:val="24"/>
                <w:szCs w:val="24"/>
              </w:rPr>
              <w:t xml:space="preserve"> </w:t>
            </w:r>
            <w:r>
              <w:rPr>
                <w:rFonts w:hAnsi="Times New Roman"/>
                <w:color w:val="000000"/>
                <w:sz w:val="24"/>
                <w:szCs w:val="24"/>
              </w:rPr>
              <w:t>женский</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w:t>
            </w:r>
          </w:p>
          <w:p w:rsidR="00772262" w:rsidRPr="00F92E5A" w:rsidRDefault="00772262" w:rsidP="00772262">
            <w:pPr>
              <w:widowControl/>
              <w:numPr>
                <w:ilvl w:val="0"/>
                <w:numId w:val="48"/>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18</w:t>
            </w:r>
            <w:r>
              <w:rPr>
                <w:rFonts w:hAnsi="Times New Roman"/>
                <w:color w:val="000000"/>
                <w:sz w:val="24"/>
                <w:szCs w:val="24"/>
              </w:rPr>
              <w:t> </w:t>
            </w:r>
            <w:r w:rsidRPr="00F92E5A">
              <w:rPr>
                <w:rFonts w:hAnsi="Times New Roman"/>
                <w:color w:val="000000"/>
                <w:sz w:val="24"/>
                <w:szCs w:val="24"/>
              </w:rPr>
              <w:t>марта</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воссоединения</w:t>
            </w:r>
            <w:r w:rsidRPr="00F92E5A">
              <w:rPr>
                <w:rFonts w:hAnsi="Times New Roman"/>
                <w:color w:val="000000"/>
                <w:sz w:val="24"/>
                <w:szCs w:val="24"/>
              </w:rPr>
              <w:t xml:space="preserve"> </w:t>
            </w:r>
            <w:r w:rsidRPr="00F92E5A">
              <w:rPr>
                <w:rFonts w:hAnsi="Times New Roman"/>
                <w:color w:val="000000"/>
                <w:sz w:val="24"/>
                <w:szCs w:val="24"/>
              </w:rPr>
              <w:t>Крыма</w:t>
            </w:r>
            <w:r w:rsidRPr="00F92E5A">
              <w:rPr>
                <w:rFonts w:hAnsi="Times New Roman"/>
                <w:color w:val="000000"/>
                <w:sz w:val="24"/>
                <w:szCs w:val="24"/>
              </w:rPr>
              <w:t xml:space="preserve"> </w:t>
            </w:r>
            <w:r w:rsidRPr="00F92E5A">
              <w:rPr>
                <w:rFonts w:hAnsi="Times New Roman"/>
                <w:color w:val="000000"/>
                <w:sz w:val="24"/>
                <w:szCs w:val="24"/>
              </w:rPr>
              <w:t>с</w:t>
            </w:r>
            <w:r>
              <w:rPr>
                <w:rFonts w:hAnsi="Times New Roman"/>
                <w:color w:val="000000"/>
                <w:sz w:val="24"/>
                <w:szCs w:val="24"/>
              </w:rPr>
              <w:t> </w:t>
            </w:r>
            <w:r w:rsidRPr="00F92E5A">
              <w:rPr>
                <w:rFonts w:hAnsi="Times New Roman"/>
                <w:color w:val="000000"/>
                <w:sz w:val="24"/>
                <w:szCs w:val="24"/>
              </w:rPr>
              <w:t>Россией</w:t>
            </w:r>
            <w:r w:rsidRPr="00F92E5A">
              <w:rPr>
                <w:rFonts w:hAnsi="Times New Roman"/>
                <w:color w:val="000000"/>
                <w:sz w:val="24"/>
                <w:szCs w:val="24"/>
              </w:rPr>
              <w:t>;</w:t>
            </w:r>
          </w:p>
          <w:p w:rsidR="00772262" w:rsidRDefault="00772262" w:rsidP="00772262">
            <w:pPr>
              <w:widowControl/>
              <w:numPr>
                <w:ilvl w:val="0"/>
                <w:numId w:val="48"/>
              </w:numPr>
              <w:suppressAutoHyphens w:val="0"/>
              <w:spacing w:before="100" w:beforeAutospacing="1" w:after="100" w:afterAutospacing="1" w:line="240" w:lineRule="auto"/>
              <w:ind w:left="780" w:right="180"/>
              <w:rPr>
                <w:rFonts w:hAnsi="Times New Roman"/>
                <w:color w:val="000000"/>
                <w:sz w:val="24"/>
                <w:szCs w:val="24"/>
              </w:rPr>
            </w:pPr>
            <w:r>
              <w:rPr>
                <w:rFonts w:hAnsi="Times New Roman"/>
                <w:color w:val="000000"/>
                <w:sz w:val="24"/>
                <w:szCs w:val="24"/>
              </w:rPr>
              <w:t>27</w:t>
            </w:r>
            <w:r>
              <w:rPr>
                <w:rFonts w:hAnsi="Times New Roman"/>
                <w:color w:val="000000"/>
                <w:sz w:val="24"/>
                <w:szCs w:val="24"/>
              </w:rPr>
              <w:t> марта</w:t>
            </w:r>
            <w:r>
              <w:rPr>
                <w:rFonts w:hAnsi="Times New Roman"/>
                <w:color w:val="000000"/>
                <w:sz w:val="24"/>
                <w:szCs w:val="24"/>
              </w:rPr>
              <w:t xml:space="preserve">: </w:t>
            </w:r>
            <w:r>
              <w:rPr>
                <w:rFonts w:hAnsi="Times New Roman"/>
                <w:color w:val="000000"/>
                <w:sz w:val="24"/>
                <w:szCs w:val="24"/>
              </w:rPr>
              <w:t>Всемирный</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театра</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Большой</w:t>
            </w:r>
            <w:r w:rsidRPr="00F92E5A">
              <w:rPr>
                <w:rFonts w:hAnsi="Times New Roman"/>
                <w:color w:val="000000"/>
                <w:sz w:val="24"/>
                <w:szCs w:val="24"/>
              </w:rPr>
              <w:t xml:space="preserve"> </w:t>
            </w:r>
            <w:r w:rsidRPr="00F92E5A">
              <w:rPr>
                <w:rFonts w:hAnsi="Times New Roman"/>
                <w:color w:val="000000"/>
                <w:sz w:val="24"/>
                <w:szCs w:val="24"/>
              </w:rPr>
              <w:t>концерт</w:t>
            </w:r>
            <w:r w:rsidRPr="00F92E5A">
              <w:rPr>
                <w:rFonts w:hAnsi="Times New Roman"/>
                <w:color w:val="000000"/>
                <w:sz w:val="24"/>
                <w:szCs w:val="24"/>
              </w:rPr>
              <w:t xml:space="preserve"> </w:t>
            </w:r>
            <w:r w:rsidRPr="00F92E5A">
              <w:rPr>
                <w:rFonts w:hAnsi="Times New Roman"/>
                <w:color w:val="000000"/>
                <w:sz w:val="24"/>
                <w:szCs w:val="24"/>
              </w:rPr>
              <w:t>к</w:t>
            </w:r>
            <w:r>
              <w:rPr>
                <w:rFonts w:hAnsi="Times New Roman"/>
                <w:color w:val="000000"/>
                <w:sz w:val="24"/>
                <w:szCs w:val="24"/>
              </w:rPr>
              <w:t> </w:t>
            </w:r>
            <w:r w:rsidRPr="00F92E5A">
              <w:rPr>
                <w:rFonts w:hAnsi="Times New Roman"/>
                <w:color w:val="000000"/>
                <w:sz w:val="24"/>
                <w:szCs w:val="24"/>
              </w:rPr>
              <w:t>Международному</w:t>
            </w:r>
            <w:r w:rsidRPr="00F92E5A">
              <w:rPr>
                <w:rFonts w:hAnsi="Times New Roman"/>
                <w:color w:val="000000"/>
                <w:sz w:val="24"/>
                <w:szCs w:val="24"/>
              </w:rPr>
              <w:t xml:space="preserve"> </w:t>
            </w:r>
            <w:r w:rsidRPr="00F92E5A">
              <w:rPr>
                <w:rFonts w:hAnsi="Times New Roman"/>
                <w:color w:val="000000"/>
                <w:sz w:val="24"/>
                <w:szCs w:val="24"/>
              </w:rPr>
              <w:t>женскому</w:t>
            </w:r>
            <w:r w:rsidRPr="00F92E5A">
              <w:rPr>
                <w:rFonts w:hAnsi="Times New Roman"/>
                <w:color w:val="000000"/>
                <w:sz w:val="24"/>
                <w:szCs w:val="24"/>
              </w:rPr>
              <w:t xml:space="preserve"> </w:t>
            </w:r>
            <w:r w:rsidRPr="00F92E5A">
              <w:rPr>
                <w:rFonts w:hAnsi="Times New Roman"/>
                <w:color w:val="000000"/>
                <w:sz w:val="24"/>
                <w:szCs w:val="24"/>
              </w:rPr>
              <w:t>дню</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05.03</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lastRenderedPageBreak/>
              <w:t>Апрель</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Default="00772262" w:rsidP="00772262">
            <w:pPr>
              <w:widowControl/>
              <w:numPr>
                <w:ilvl w:val="0"/>
                <w:numId w:val="49"/>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12</w:t>
            </w:r>
            <w:r>
              <w:rPr>
                <w:rFonts w:hAnsi="Times New Roman"/>
                <w:color w:val="000000"/>
                <w:sz w:val="24"/>
                <w:szCs w:val="24"/>
              </w:rPr>
              <w:t> апреля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космонавтики</w:t>
            </w:r>
            <w:r>
              <w:rPr>
                <w:rFonts w:hAnsi="Times New Roman"/>
                <w:color w:val="000000"/>
                <w:sz w:val="24"/>
                <w:szCs w:val="24"/>
              </w:rPr>
              <w:t>;</w:t>
            </w:r>
          </w:p>
          <w:p w:rsidR="00772262" w:rsidRPr="00F92E5A" w:rsidRDefault="00772262" w:rsidP="00772262">
            <w:pPr>
              <w:widowControl/>
              <w:numPr>
                <w:ilvl w:val="0"/>
                <w:numId w:val="49"/>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t xml:space="preserve">19 </w:t>
            </w:r>
            <w:r w:rsidRPr="00F92E5A">
              <w:rPr>
                <w:rFonts w:hAnsi="Times New Roman"/>
                <w:color w:val="000000"/>
                <w:sz w:val="24"/>
                <w:szCs w:val="24"/>
              </w:rPr>
              <w:t>апреля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о</w:t>
            </w:r>
            <w:r w:rsidRPr="00F92E5A">
              <w:rPr>
                <w:rFonts w:hAnsi="Times New Roman"/>
                <w:color w:val="000000"/>
                <w:sz w:val="24"/>
                <w:szCs w:val="24"/>
              </w:rPr>
              <w:t xml:space="preserve"> </w:t>
            </w:r>
            <w:r w:rsidRPr="00F92E5A">
              <w:rPr>
                <w:rFonts w:hAnsi="Times New Roman"/>
                <w:color w:val="000000"/>
                <w:sz w:val="24"/>
                <w:szCs w:val="24"/>
              </w:rPr>
              <w:t>геноциде</w:t>
            </w:r>
            <w:r w:rsidRPr="00F92E5A">
              <w:rPr>
                <w:rFonts w:hAnsi="Times New Roman"/>
                <w:color w:val="000000"/>
                <w:sz w:val="24"/>
                <w:szCs w:val="24"/>
              </w:rPr>
              <w:t xml:space="preserve"> </w:t>
            </w:r>
            <w:r w:rsidRPr="00F92E5A">
              <w:rPr>
                <w:rFonts w:hAnsi="Times New Roman"/>
                <w:color w:val="000000"/>
                <w:sz w:val="24"/>
                <w:szCs w:val="24"/>
              </w:rPr>
              <w:t>советского</w:t>
            </w:r>
            <w:r w:rsidRPr="00F92E5A">
              <w:rPr>
                <w:rFonts w:hAnsi="Times New Roman"/>
                <w:color w:val="000000"/>
                <w:sz w:val="24"/>
                <w:szCs w:val="24"/>
              </w:rPr>
              <w:t xml:space="preserve"> </w:t>
            </w:r>
            <w:r w:rsidRPr="00F92E5A">
              <w:rPr>
                <w:rFonts w:hAnsi="Times New Roman"/>
                <w:color w:val="000000"/>
                <w:sz w:val="24"/>
                <w:szCs w:val="24"/>
              </w:rPr>
              <w:t>народа</w:t>
            </w:r>
            <w:r w:rsidRPr="00F92E5A">
              <w:rPr>
                <w:rFonts w:hAnsi="Times New Roman"/>
                <w:color w:val="000000"/>
                <w:sz w:val="24"/>
                <w:szCs w:val="24"/>
              </w:rPr>
              <w:t xml:space="preserve"> </w:t>
            </w:r>
            <w:r w:rsidRPr="00F92E5A">
              <w:rPr>
                <w:rFonts w:hAnsi="Times New Roman"/>
                <w:color w:val="000000"/>
                <w:sz w:val="24"/>
                <w:szCs w:val="24"/>
              </w:rPr>
              <w:t>нацистами</w:t>
            </w:r>
            <w:r w:rsidRPr="00F92E5A">
              <w:rPr>
                <w:rFonts w:hAnsi="Times New Roman"/>
                <w:color w:val="000000"/>
                <w:sz w:val="24"/>
                <w:szCs w:val="24"/>
              </w:rPr>
              <w:t xml:space="preserve"> </w:t>
            </w:r>
            <w:r w:rsidRPr="00F92E5A">
              <w:rPr>
                <w:rFonts w:hAnsi="Times New Roman"/>
                <w:color w:val="000000"/>
                <w:sz w:val="24"/>
                <w:szCs w:val="24"/>
              </w:rPr>
              <w:t>и</w:t>
            </w:r>
            <w:r w:rsidRPr="00F92E5A">
              <w:rPr>
                <w:rFonts w:hAnsi="Times New Roman"/>
                <w:color w:val="000000"/>
                <w:sz w:val="24"/>
                <w:szCs w:val="24"/>
              </w:rPr>
              <w:t xml:space="preserve"> </w:t>
            </w:r>
            <w:r w:rsidRPr="00F92E5A">
              <w:rPr>
                <w:rFonts w:hAnsi="Times New Roman"/>
                <w:color w:val="000000"/>
                <w:sz w:val="24"/>
                <w:szCs w:val="24"/>
              </w:rPr>
              <w:t>их</w:t>
            </w:r>
            <w:r w:rsidRPr="00F92E5A">
              <w:rPr>
                <w:rFonts w:hAnsi="Times New Roman"/>
                <w:color w:val="000000"/>
                <w:sz w:val="24"/>
                <w:szCs w:val="24"/>
              </w:rPr>
              <w:t xml:space="preserve"> </w:t>
            </w:r>
            <w:r w:rsidRPr="00F92E5A">
              <w:rPr>
                <w:rFonts w:hAnsi="Times New Roman"/>
                <w:color w:val="000000"/>
                <w:sz w:val="24"/>
                <w:szCs w:val="24"/>
              </w:rPr>
              <w:t>пособниками</w:t>
            </w:r>
            <w:r w:rsidRPr="00F92E5A">
              <w:rPr>
                <w:rFonts w:hAnsi="Times New Roman"/>
                <w:color w:val="000000"/>
                <w:sz w:val="24"/>
                <w:szCs w:val="24"/>
              </w:rPr>
              <w:t xml:space="preserve"> </w:t>
            </w:r>
            <w:r w:rsidRPr="00F92E5A">
              <w:rPr>
                <w:rFonts w:hAnsi="Times New Roman"/>
                <w:color w:val="000000"/>
                <w:sz w:val="24"/>
                <w:szCs w:val="24"/>
              </w:rPr>
              <w:t>в</w:t>
            </w:r>
            <w:r w:rsidRPr="00F92E5A">
              <w:rPr>
                <w:rFonts w:hAnsi="Times New Roman"/>
                <w:color w:val="000000"/>
                <w:sz w:val="24"/>
                <w:szCs w:val="24"/>
              </w:rPr>
              <w:t xml:space="preserve"> </w:t>
            </w:r>
            <w:r w:rsidRPr="00F92E5A">
              <w:rPr>
                <w:rFonts w:hAnsi="Times New Roman"/>
                <w:color w:val="000000"/>
                <w:sz w:val="24"/>
                <w:szCs w:val="24"/>
              </w:rPr>
              <w:t>годы</w:t>
            </w:r>
            <w:r w:rsidRPr="00F92E5A">
              <w:rPr>
                <w:rFonts w:hAnsi="Times New Roman"/>
                <w:color w:val="000000"/>
                <w:sz w:val="24"/>
                <w:szCs w:val="24"/>
              </w:rPr>
              <w:t xml:space="preserve"> </w:t>
            </w:r>
            <w:r w:rsidRPr="00F92E5A">
              <w:rPr>
                <w:rFonts w:hAnsi="Times New Roman"/>
                <w:color w:val="000000"/>
                <w:sz w:val="24"/>
                <w:szCs w:val="24"/>
              </w:rPr>
              <w:t>Великой</w:t>
            </w:r>
            <w:r w:rsidRPr="00F92E5A">
              <w:rPr>
                <w:rFonts w:hAnsi="Times New Roman"/>
                <w:color w:val="000000"/>
                <w:sz w:val="24"/>
                <w:szCs w:val="24"/>
              </w:rPr>
              <w:t xml:space="preserve"> </w:t>
            </w:r>
            <w:r w:rsidRPr="00F92E5A">
              <w:rPr>
                <w:rFonts w:hAnsi="Times New Roman"/>
                <w:color w:val="000000"/>
                <w:sz w:val="24"/>
                <w:szCs w:val="24"/>
              </w:rPr>
              <w:t>отечественной</w:t>
            </w:r>
            <w:r w:rsidRPr="00F92E5A">
              <w:rPr>
                <w:rFonts w:hAnsi="Times New Roman"/>
                <w:color w:val="000000"/>
                <w:sz w:val="24"/>
                <w:szCs w:val="24"/>
              </w:rPr>
              <w:t xml:space="preserve"> </w:t>
            </w:r>
            <w:r w:rsidRPr="00F92E5A">
              <w:rPr>
                <w:rFonts w:hAnsi="Times New Roman"/>
                <w:color w:val="000000"/>
                <w:sz w:val="24"/>
                <w:szCs w:val="24"/>
              </w:rPr>
              <w:t>войны</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Ежегодная</w:t>
            </w:r>
            <w:r w:rsidRPr="00F92E5A">
              <w:rPr>
                <w:rFonts w:hAnsi="Times New Roman"/>
                <w:color w:val="000000"/>
                <w:sz w:val="24"/>
                <w:szCs w:val="24"/>
              </w:rPr>
              <w:t xml:space="preserve"> </w:t>
            </w:r>
            <w:r w:rsidRPr="00F92E5A">
              <w:rPr>
                <w:rFonts w:hAnsi="Times New Roman"/>
                <w:color w:val="000000"/>
                <w:sz w:val="24"/>
                <w:szCs w:val="24"/>
              </w:rPr>
              <w:t>международная</w:t>
            </w:r>
            <w:r w:rsidRPr="00F92E5A">
              <w:rPr>
                <w:rFonts w:hAnsi="Times New Roman"/>
                <w:color w:val="000000"/>
                <w:sz w:val="24"/>
                <w:szCs w:val="24"/>
              </w:rPr>
              <w:t xml:space="preserve"> </w:t>
            </w:r>
            <w:r w:rsidRPr="00F92E5A">
              <w:rPr>
                <w:rFonts w:hAnsi="Times New Roman"/>
                <w:color w:val="000000"/>
                <w:sz w:val="24"/>
                <w:szCs w:val="24"/>
              </w:rPr>
              <w:t>историко</w:t>
            </w:r>
            <w:r w:rsidRPr="00F92E5A">
              <w:rPr>
                <w:rFonts w:hAnsi="Times New Roman"/>
                <w:color w:val="000000"/>
                <w:sz w:val="24"/>
                <w:szCs w:val="24"/>
              </w:rPr>
              <w:t>-</w:t>
            </w:r>
            <w:r w:rsidRPr="00F92E5A">
              <w:rPr>
                <w:rFonts w:hAnsi="Times New Roman"/>
                <w:color w:val="000000"/>
                <w:sz w:val="24"/>
                <w:szCs w:val="24"/>
              </w:rPr>
              <w:t>просветительская</w:t>
            </w:r>
            <w:r w:rsidRPr="00F92E5A">
              <w:rPr>
                <w:rFonts w:hAnsi="Times New Roman"/>
                <w:color w:val="000000"/>
                <w:sz w:val="24"/>
                <w:szCs w:val="24"/>
              </w:rPr>
              <w:t xml:space="preserve"> </w:t>
            </w:r>
            <w:r w:rsidRPr="00F92E5A">
              <w:rPr>
                <w:rFonts w:hAnsi="Times New Roman"/>
                <w:color w:val="000000"/>
                <w:sz w:val="24"/>
                <w:szCs w:val="24"/>
              </w:rPr>
              <w:t>патриотическая</w:t>
            </w:r>
            <w:r w:rsidRPr="00F92E5A">
              <w:rPr>
                <w:rFonts w:hAnsi="Times New Roman"/>
                <w:color w:val="000000"/>
                <w:sz w:val="24"/>
                <w:szCs w:val="24"/>
              </w:rPr>
              <w:t xml:space="preserve"> </w:t>
            </w:r>
            <w:r w:rsidRPr="00F92E5A">
              <w:rPr>
                <w:rFonts w:hAnsi="Times New Roman"/>
                <w:color w:val="000000"/>
                <w:sz w:val="24"/>
                <w:szCs w:val="24"/>
              </w:rPr>
              <w:t>акция</w:t>
            </w:r>
            <w:r w:rsidRPr="00F92E5A">
              <w:rPr>
                <w:rFonts w:hAnsi="Times New Roman"/>
                <w:color w:val="000000"/>
                <w:sz w:val="24"/>
                <w:szCs w:val="24"/>
              </w:rPr>
              <w:t xml:space="preserve"> </w:t>
            </w:r>
            <w:r w:rsidRPr="00F92E5A">
              <w:rPr>
                <w:rFonts w:hAnsi="Times New Roman"/>
                <w:color w:val="000000"/>
                <w:sz w:val="24"/>
                <w:szCs w:val="24"/>
              </w:rPr>
              <w:t>«Диктант</w:t>
            </w:r>
            <w:r w:rsidRPr="00F92E5A">
              <w:rPr>
                <w:rFonts w:hAnsi="Times New Roman"/>
                <w:color w:val="000000"/>
                <w:sz w:val="24"/>
                <w:szCs w:val="24"/>
              </w:rPr>
              <w:t xml:space="preserve"> </w:t>
            </w:r>
            <w:r w:rsidRPr="00F92E5A">
              <w:rPr>
                <w:rFonts w:hAnsi="Times New Roman"/>
                <w:color w:val="000000"/>
                <w:sz w:val="24"/>
                <w:szCs w:val="24"/>
              </w:rPr>
              <w:t>Победы»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4C0C76">
              <w:rPr>
                <w:rFonts w:hAnsi="Times New Roman"/>
                <w:color w:val="000000"/>
                <w:sz w:val="24"/>
                <w:szCs w:val="24"/>
              </w:rPr>
              <w:t>10</w:t>
            </w:r>
            <w:r w:rsidRPr="004C0C76">
              <w:rPr>
                <w:rFonts w:hAnsi="Times New Roman"/>
                <w:color w:val="000000"/>
                <w:sz w:val="24"/>
                <w:szCs w:val="24"/>
              </w:rPr>
              <w:t>–</w:t>
            </w:r>
            <w:r w:rsidRPr="004C0C76">
              <w:rPr>
                <w:rFonts w:hAnsi="Times New Roman"/>
                <w:color w:val="000000"/>
                <w:sz w:val="24"/>
                <w:szCs w:val="24"/>
              </w:rPr>
              <w:t>11-</w:t>
            </w:r>
            <w:r w:rsidRPr="004C0C76">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Апрель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Всероссийская</w:t>
            </w:r>
            <w:r>
              <w:rPr>
                <w:rFonts w:hAnsi="Times New Roman"/>
                <w:color w:val="000000"/>
                <w:sz w:val="24"/>
                <w:szCs w:val="24"/>
              </w:rPr>
              <w:t xml:space="preserve"> </w:t>
            </w:r>
            <w:r>
              <w:rPr>
                <w:rFonts w:hAnsi="Times New Roman"/>
                <w:color w:val="000000"/>
                <w:sz w:val="24"/>
                <w:szCs w:val="24"/>
              </w:rPr>
              <w:t>акция</w:t>
            </w:r>
            <w:r>
              <w:rPr>
                <w:rFonts w:hAnsi="Times New Roman"/>
                <w:color w:val="000000"/>
                <w:sz w:val="24"/>
                <w:szCs w:val="24"/>
              </w:rPr>
              <w:t xml:space="preserve"> </w:t>
            </w:r>
            <w:r>
              <w:rPr>
                <w:rFonts w:hAnsi="Times New Roman"/>
                <w:color w:val="000000"/>
                <w:sz w:val="24"/>
                <w:szCs w:val="24"/>
              </w:rPr>
              <w:t>«Будь</w:t>
            </w:r>
            <w:r>
              <w:rPr>
                <w:rFonts w:hAnsi="Times New Roman"/>
                <w:color w:val="000000"/>
                <w:sz w:val="24"/>
                <w:szCs w:val="24"/>
              </w:rPr>
              <w:t xml:space="preserve"> </w:t>
            </w:r>
            <w:r>
              <w:rPr>
                <w:rFonts w:hAnsi="Times New Roman"/>
                <w:color w:val="000000"/>
                <w:sz w:val="24"/>
                <w:szCs w:val="24"/>
              </w:rPr>
              <w:t>здоров</w:t>
            </w:r>
            <w:r>
              <w:rPr>
                <w:rFonts w:hAnsi="Times New Roman"/>
                <w:color w:val="000000"/>
                <w:sz w:val="24"/>
                <w:szCs w:val="24"/>
              </w:rPr>
              <w:t>!</w:t>
            </w:r>
            <w:r>
              <w:rPr>
                <w:rFonts w:hAnsi="Times New Roman"/>
                <w:color w:val="000000"/>
                <w:sz w:val="24"/>
                <w:szCs w:val="24"/>
              </w:rPr>
              <w:t>»</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4C0C76">
              <w:rPr>
                <w:rFonts w:hAnsi="Times New Roman"/>
                <w:color w:val="000000"/>
                <w:sz w:val="24"/>
                <w:szCs w:val="24"/>
              </w:rPr>
              <w:t>10</w:t>
            </w:r>
            <w:r w:rsidRPr="004C0C76">
              <w:rPr>
                <w:rFonts w:hAnsi="Times New Roman"/>
                <w:color w:val="000000"/>
                <w:sz w:val="24"/>
                <w:szCs w:val="24"/>
              </w:rPr>
              <w:t>–</w:t>
            </w:r>
            <w:r w:rsidRPr="004C0C76">
              <w:rPr>
                <w:rFonts w:hAnsi="Times New Roman"/>
                <w:color w:val="000000"/>
                <w:sz w:val="24"/>
                <w:szCs w:val="24"/>
              </w:rPr>
              <w:t>11-</w:t>
            </w:r>
            <w:r w:rsidRPr="004C0C76">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05.04</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учител</w:t>
            </w:r>
            <w:r>
              <w:rPr>
                <w:rFonts w:hAnsi="Times New Roman"/>
                <w:color w:val="000000"/>
                <w:sz w:val="24"/>
                <w:szCs w:val="24"/>
              </w:rPr>
              <w:t>ь</w:t>
            </w:r>
            <w:r>
              <w:rPr>
                <w:rFonts w:hAnsi="Times New Roman"/>
                <w:color w:val="000000"/>
                <w:sz w:val="24"/>
                <w:szCs w:val="24"/>
              </w:rPr>
              <w:t xml:space="preserve"> </w:t>
            </w:r>
            <w:r w:rsidRPr="00F92E5A">
              <w:rPr>
                <w:rFonts w:hAnsi="Times New Roman"/>
                <w:color w:val="000000"/>
                <w:sz w:val="24"/>
                <w:szCs w:val="24"/>
              </w:rPr>
              <w:t xml:space="preserve"> </w:t>
            </w:r>
            <w:r w:rsidRPr="00F92E5A">
              <w:rPr>
                <w:rFonts w:hAnsi="Times New Roman"/>
                <w:color w:val="000000"/>
                <w:sz w:val="24"/>
                <w:szCs w:val="24"/>
              </w:rPr>
              <w:t>физкультуры</w:t>
            </w:r>
            <w:r w:rsidRPr="00F92E5A">
              <w:rPr>
                <w:rFonts w:hAnsi="Times New Roman"/>
                <w:color w:val="000000"/>
                <w:sz w:val="24"/>
                <w:szCs w:val="24"/>
              </w:rPr>
              <w:t xml:space="preserve">, </w:t>
            </w:r>
          </w:p>
        </w:tc>
      </w:tr>
      <w:tr w:rsidR="00772262" w:rsidRPr="00F92E5A"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Май</w:t>
            </w:r>
          </w:p>
          <w:p w:rsidR="00772262" w:rsidRDefault="00772262"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772262" w:rsidRPr="00F92E5A" w:rsidRDefault="00772262" w:rsidP="00772262">
            <w:pPr>
              <w:widowControl/>
              <w:numPr>
                <w:ilvl w:val="0"/>
                <w:numId w:val="50"/>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1</w:t>
            </w:r>
            <w:r>
              <w:rPr>
                <w:rFonts w:hAnsi="Times New Roman"/>
                <w:color w:val="000000"/>
                <w:sz w:val="24"/>
                <w:szCs w:val="24"/>
              </w:rPr>
              <w:t> </w:t>
            </w:r>
            <w:r w:rsidRPr="00F92E5A">
              <w:rPr>
                <w:rFonts w:hAnsi="Times New Roman"/>
                <w:color w:val="000000"/>
                <w:sz w:val="24"/>
                <w:szCs w:val="24"/>
              </w:rPr>
              <w:t>мая</w:t>
            </w:r>
            <w:r w:rsidRPr="00F92E5A">
              <w:rPr>
                <w:rFonts w:hAnsi="Times New Roman"/>
                <w:color w:val="000000"/>
                <w:sz w:val="24"/>
                <w:szCs w:val="24"/>
              </w:rPr>
              <w:t xml:space="preserve">: </w:t>
            </w:r>
            <w:r w:rsidRPr="00F92E5A">
              <w:rPr>
                <w:rFonts w:hAnsi="Times New Roman"/>
                <w:color w:val="000000"/>
                <w:sz w:val="24"/>
                <w:szCs w:val="24"/>
              </w:rPr>
              <w:t>Праздник</w:t>
            </w:r>
            <w:r w:rsidRPr="00F92E5A">
              <w:rPr>
                <w:rFonts w:hAnsi="Times New Roman"/>
                <w:color w:val="000000"/>
                <w:sz w:val="24"/>
                <w:szCs w:val="24"/>
              </w:rPr>
              <w:t xml:space="preserve"> </w:t>
            </w:r>
            <w:r w:rsidRPr="00F92E5A">
              <w:rPr>
                <w:rFonts w:hAnsi="Times New Roman"/>
                <w:color w:val="000000"/>
                <w:sz w:val="24"/>
                <w:szCs w:val="24"/>
              </w:rPr>
              <w:t>Весны</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Труда</w:t>
            </w:r>
            <w:r w:rsidRPr="00F92E5A">
              <w:rPr>
                <w:rFonts w:hAnsi="Times New Roman"/>
                <w:color w:val="000000"/>
                <w:sz w:val="24"/>
                <w:szCs w:val="24"/>
              </w:rPr>
              <w:t>;</w:t>
            </w:r>
          </w:p>
          <w:p w:rsidR="00772262" w:rsidRDefault="00772262" w:rsidP="00772262">
            <w:pPr>
              <w:widowControl/>
              <w:numPr>
                <w:ilvl w:val="0"/>
                <w:numId w:val="50"/>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9</w:t>
            </w:r>
            <w:r>
              <w:rPr>
                <w:rFonts w:hAnsi="Times New Roman"/>
                <w:color w:val="000000"/>
                <w:sz w:val="24"/>
                <w:szCs w:val="24"/>
              </w:rPr>
              <w:t> мая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Победы</w:t>
            </w:r>
            <w:r>
              <w:rPr>
                <w:rFonts w:hAnsi="Times New Roman"/>
                <w:color w:val="000000"/>
                <w:sz w:val="24"/>
                <w:szCs w:val="24"/>
              </w:rPr>
              <w:t>;</w:t>
            </w:r>
          </w:p>
          <w:p w:rsidR="00772262" w:rsidRPr="00F92E5A" w:rsidRDefault="00772262" w:rsidP="00772262">
            <w:pPr>
              <w:widowControl/>
              <w:numPr>
                <w:ilvl w:val="0"/>
                <w:numId w:val="50"/>
              </w:numPr>
              <w:suppressAutoHyphens w:val="0"/>
              <w:spacing w:before="100" w:beforeAutospacing="1" w:after="100" w:afterAutospacing="1" w:line="240" w:lineRule="auto"/>
              <w:ind w:left="780" w:right="180"/>
              <w:contextualSpacing/>
              <w:rPr>
                <w:rFonts w:hAnsi="Times New Roman"/>
                <w:color w:val="000000"/>
                <w:sz w:val="24"/>
                <w:szCs w:val="24"/>
              </w:rPr>
            </w:pPr>
            <w:r w:rsidRPr="00F92E5A">
              <w:rPr>
                <w:rFonts w:hAnsi="Times New Roman"/>
                <w:color w:val="000000"/>
                <w:sz w:val="24"/>
                <w:szCs w:val="24"/>
              </w:rPr>
              <w:t>19</w:t>
            </w:r>
            <w:r>
              <w:rPr>
                <w:rFonts w:hAnsi="Times New Roman"/>
                <w:color w:val="000000"/>
                <w:sz w:val="24"/>
                <w:szCs w:val="24"/>
              </w:rPr>
              <w:t> </w:t>
            </w:r>
            <w:r w:rsidRPr="00F92E5A">
              <w:rPr>
                <w:rFonts w:hAnsi="Times New Roman"/>
                <w:color w:val="000000"/>
                <w:sz w:val="24"/>
                <w:szCs w:val="24"/>
              </w:rPr>
              <w:t>мая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детских</w:t>
            </w:r>
            <w:r w:rsidRPr="00F92E5A">
              <w:rPr>
                <w:rFonts w:hAnsi="Times New Roman"/>
                <w:color w:val="000000"/>
                <w:sz w:val="24"/>
                <w:szCs w:val="24"/>
              </w:rPr>
              <w:t xml:space="preserve"> </w:t>
            </w:r>
            <w:r w:rsidRPr="00F92E5A">
              <w:rPr>
                <w:rFonts w:hAnsi="Times New Roman"/>
                <w:color w:val="000000"/>
                <w:sz w:val="24"/>
                <w:szCs w:val="24"/>
              </w:rPr>
              <w:t>общественных</w:t>
            </w:r>
            <w:r w:rsidRPr="00F92E5A">
              <w:rPr>
                <w:rFonts w:hAnsi="Times New Roman"/>
                <w:color w:val="000000"/>
                <w:sz w:val="24"/>
                <w:szCs w:val="24"/>
              </w:rPr>
              <w:t xml:space="preserve"> </w:t>
            </w:r>
            <w:r w:rsidRPr="00F92E5A">
              <w:rPr>
                <w:rFonts w:hAnsi="Times New Roman"/>
                <w:color w:val="000000"/>
                <w:sz w:val="24"/>
                <w:szCs w:val="24"/>
              </w:rPr>
              <w:t>организаций</w:t>
            </w:r>
            <w:r w:rsidRPr="00F92E5A">
              <w:rPr>
                <w:rFonts w:hAnsi="Times New Roman"/>
                <w:color w:val="000000"/>
                <w:sz w:val="24"/>
                <w:szCs w:val="24"/>
              </w:rPr>
              <w:t xml:space="preserve"> </w:t>
            </w:r>
            <w:r w:rsidRPr="00F92E5A">
              <w:rPr>
                <w:rFonts w:hAnsi="Times New Roman"/>
                <w:color w:val="000000"/>
                <w:sz w:val="24"/>
                <w:szCs w:val="24"/>
              </w:rPr>
              <w:t>России</w:t>
            </w:r>
            <w:r w:rsidRPr="00F92E5A">
              <w:rPr>
                <w:rFonts w:hAnsi="Times New Roman"/>
                <w:color w:val="000000"/>
                <w:sz w:val="24"/>
                <w:szCs w:val="24"/>
              </w:rPr>
              <w:t>;</w:t>
            </w:r>
          </w:p>
          <w:p w:rsidR="00772262" w:rsidRPr="00F92E5A" w:rsidRDefault="00772262" w:rsidP="00772262">
            <w:pPr>
              <w:widowControl/>
              <w:numPr>
                <w:ilvl w:val="0"/>
                <w:numId w:val="50"/>
              </w:numPr>
              <w:suppressAutoHyphens w:val="0"/>
              <w:spacing w:before="100" w:beforeAutospacing="1" w:after="100" w:afterAutospacing="1" w:line="240" w:lineRule="auto"/>
              <w:ind w:left="780" w:right="180"/>
              <w:rPr>
                <w:rFonts w:hAnsi="Times New Roman"/>
                <w:color w:val="000000"/>
                <w:sz w:val="24"/>
                <w:szCs w:val="24"/>
              </w:rPr>
            </w:pPr>
            <w:r w:rsidRPr="00F92E5A">
              <w:rPr>
                <w:rFonts w:hAnsi="Times New Roman"/>
                <w:color w:val="000000"/>
                <w:sz w:val="24"/>
                <w:szCs w:val="24"/>
              </w:rPr>
              <w:t>24</w:t>
            </w:r>
            <w:r>
              <w:rPr>
                <w:rFonts w:hAnsi="Times New Roman"/>
                <w:color w:val="000000"/>
                <w:sz w:val="24"/>
                <w:szCs w:val="24"/>
              </w:rPr>
              <w:t> </w:t>
            </w:r>
            <w:r w:rsidRPr="00F92E5A">
              <w:rPr>
                <w:rFonts w:hAnsi="Times New Roman"/>
                <w:color w:val="000000"/>
                <w:sz w:val="24"/>
                <w:szCs w:val="24"/>
              </w:rPr>
              <w:t>мая</w:t>
            </w:r>
            <w:r w:rsidRPr="00F92E5A">
              <w:rPr>
                <w:rFonts w:hAnsi="Times New Roman"/>
                <w:color w:val="000000"/>
                <w:sz w:val="24"/>
                <w:szCs w:val="24"/>
              </w:rPr>
              <w:t xml:space="preserve">: </w:t>
            </w:r>
            <w:r w:rsidRPr="00F92E5A">
              <w:rPr>
                <w:rFonts w:hAnsi="Times New Roman"/>
                <w:color w:val="000000"/>
                <w:sz w:val="24"/>
                <w:szCs w:val="24"/>
              </w:rPr>
              <w:t>День</w:t>
            </w:r>
            <w:r w:rsidRPr="00F92E5A">
              <w:rPr>
                <w:rFonts w:hAnsi="Times New Roman"/>
                <w:color w:val="000000"/>
                <w:sz w:val="24"/>
                <w:szCs w:val="24"/>
              </w:rPr>
              <w:t xml:space="preserve"> </w:t>
            </w:r>
            <w:r w:rsidRPr="00F92E5A">
              <w:rPr>
                <w:rFonts w:hAnsi="Times New Roman"/>
                <w:color w:val="000000"/>
                <w:sz w:val="24"/>
                <w:szCs w:val="24"/>
              </w:rPr>
              <w:t>славянской</w:t>
            </w:r>
            <w:r w:rsidRPr="00F92E5A">
              <w:rPr>
                <w:rFonts w:hAnsi="Times New Roman"/>
                <w:color w:val="000000"/>
                <w:sz w:val="24"/>
                <w:szCs w:val="24"/>
              </w:rPr>
              <w:t xml:space="preserve"> </w:t>
            </w:r>
            <w:r w:rsidRPr="00F92E5A">
              <w:rPr>
                <w:rFonts w:hAnsi="Times New Roman"/>
                <w:color w:val="000000"/>
                <w:sz w:val="24"/>
                <w:szCs w:val="24"/>
              </w:rPr>
              <w:t>письменности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культуры</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Всероссийская</w:t>
            </w:r>
            <w:r w:rsidRPr="00F92E5A">
              <w:rPr>
                <w:rFonts w:hAnsi="Times New Roman"/>
                <w:color w:val="000000"/>
                <w:sz w:val="24"/>
                <w:szCs w:val="24"/>
              </w:rPr>
              <w:t xml:space="preserve"> </w:t>
            </w:r>
            <w:r w:rsidRPr="00F92E5A">
              <w:rPr>
                <w:rFonts w:hAnsi="Times New Roman"/>
                <w:color w:val="000000"/>
                <w:sz w:val="24"/>
                <w:szCs w:val="24"/>
              </w:rPr>
              <w:t>акция</w:t>
            </w:r>
            <w:r w:rsidRPr="00F92E5A">
              <w:rPr>
                <w:rFonts w:hAnsi="Times New Roman"/>
                <w:color w:val="000000"/>
                <w:sz w:val="24"/>
                <w:szCs w:val="24"/>
              </w:rPr>
              <w:t xml:space="preserve"> </w:t>
            </w:r>
            <w:r w:rsidRPr="00F92E5A">
              <w:rPr>
                <w:rFonts w:hAnsi="Times New Roman"/>
                <w:color w:val="000000"/>
                <w:sz w:val="24"/>
                <w:szCs w:val="24"/>
              </w:rPr>
              <w:t>«Георгиевская</w:t>
            </w:r>
            <w:r w:rsidRPr="00F92E5A">
              <w:rPr>
                <w:rFonts w:hAnsi="Times New Roman"/>
                <w:color w:val="000000"/>
                <w:sz w:val="24"/>
                <w:szCs w:val="24"/>
              </w:rPr>
              <w:t xml:space="preserve"> </w:t>
            </w:r>
            <w:r w:rsidRPr="00F92E5A">
              <w:rPr>
                <w:rFonts w:hAnsi="Times New Roman"/>
                <w:color w:val="000000"/>
                <w:sz w:val="24"/>
                <w:szCs w:val="24"/>
              </w:rPr>
              <w:t>лента»</w:t>
            </w:r>
            <w:r w:rsidRPr="00F92E5A">
              <w:rPr>
                <w:rFonts w:hAnsi="Times New Roman"/>
                <w:color w:val="000000"/>
                <w:sz w:val="24"/>
                <w:szCs w:val="24"/>
              </w:rPr>
              <w:t xml:space="preserve"> </w:t>
            </w:r>
            <w:r w:rsidRPr="00F92E5A">
              <w:rPr>
                <w:rFonts w:hAnsi="Times New Roman"/>
                <w:color w:val="000000"/>
                <w:sz w:val="24"/>
                <w:szCs w:val="24"/>
              </w:rPr>
              <w:t>Всероссийский</w:t>
            </w:r>
            <w:r w:rsidRPr="00F92E5A">
              <w:rPr>
                <w:rFonts w:hAnsi="Times New Roman"/>
                <w:color w:val="000000"/>
                <w:sz w:val="24"/>
                <w:szCs w:val="24"/>
              </w:rPr>
              <w:t xml:space="preserve"> </w:t>
            </w:r>
            <w:r w:rsidRPr="00F92E5A">
              <w:rPr>
                <w:rFonts w:hAnsi="Times New Roman"/>
                <w:color w:val="000000"/>
                <w:sz w:val="24"/>
                <w:szCs w:val="24"/>
              </w:rPr>
              <w:t>урок</w:t>
            </w:r>
            <w:r w:rsidRPr="00F92E5A">
              <w:rPr>
                <w:rFonts w:hAnsi="Times New Roman"/>
                <w:color w:val="000000"/>
                <w:sz w:val="24"/>
                <w:szCs w:val="24"/>
              </w:rPr>
              <w:t xml:space="preserve"> </w:t>
            </w:r>
            <w:r w:rsidRPr="00F92E5A">
              <w:rPr>
                <w:rFonts w:hAnsi="Times New Roman"/>
                <w:color w:val="000000"/>
                <w:sz w:val="24"/>
                <w:szCs w:val="24"/>
              </w:rPr>
              <w:t>памяти</w:t>
            </w:r>
            <w:r w:rsidRPr="00F92E5A">
              <w:rPr>
                <w:rFonts w:hAnsi="Times New Roman"/>
                <w:color w:val="000000"/>
                <w:sz w:val="24"/>
                <w:szCs w:val="24"/>
              </w:rPr>
              <w:t xml:space="preserve"> </w:t>
            </w:r>
            <w:r w:rsidRPr="00F92E5A">
              <w:rPr>
                <w:rFonts w:hAnsi="Times New Roman"/>
                <w:color w:val="000000"/>
                <w:sz w:val="24"/>
                <w:szCs w:val="24"/>
              </w:rPr>
              <w:t>«Георгиевская</w:t>
            </w:r>
            <w:r w:rsidRPr="00F92E5A">
              <w:rPr>
                <w:rFonts w:hAnsi="Times New Roman"/>
                <w:color w:val="000000"/>
                <w:sz w:val="24"/>
                <w:szCs w:val="24"/>
              </w:rPr>
              <w:t xml:space="preserve"> </w:t>
            </w:r>
            <w:r w:rsidRPr="00F92E5A">
              <w:rPr>
                <w:rFonts w:hAnsi="Times New Roman"/>
                <w:color w:val="000000"/>
                <w:sz w:val="24"/>
                <w:szCs w:val="24"/>
              </w:rPr>
              <w:t>лента</w:t>
            </w:r>
            <w:r w:rsidRPr="00F92E5A">
              <w:rPr>
                <w:rFonts w:hAnsi="Times New Roman"/>
                <w:color w:val="000000"/>
                <w:sz w:val="24"/>
                <w:szCs w:val="24"/>
              </w:rPr>
              <w:t xml:space="preserve"> </w:t>
            </w:r>
            <w:r w:rsidRPr="00F92E5A">
              <w:rPr>
                <w:rFonts w:hAnsi="Times New Roman"/>
                <w:color w:val="000000"/>
                <w:sz w:val="24"/>
                <w:szCs w:val="24"/>
              </w:rPr>
              <w:t>–</w:t>
            </w:r>
            <w:r w:rsidRPr="00F92E5A">
              <w:rPr>
                <w:rFonts w:hAnsi="Times New Roman"/>
                <w:color w:val="000000"/>
                <w:sz w:val="24"/>
                <w:szCs w:val="24"/>
              </w:rPr>
              <w:t xml:space="preserve"> </w:t>
            </w:r>
            <w:r w:rsidRPr="00F92E5A">
              <w:rPr>
                <w:rFonts w:hAnsi="Times New Roman"/>
                <w:color w:val="000000"/>
                <w:sz w:val="24"/>
                <w:szCs w:val="24"/>
              </w:rPr>
              <w:t>символ</w:t>
            </w:r>
            <w:r w:rsidRPr="00F92E5A">
              <w:rPr>
                <w:rFonts w:hAnsi="Times New Roman"/>
                <w:color w:val="000000"/>
                <w:sz w:val="24"/>
                <w:szCs w:val="24"/>
              </w:rPr>
              <w:t xml:space="preserve"> </w:t>
            </w:r>
            <w:r w:rsidRPr="00F92E5A">
              <w:rPr>
                <w:rFonts w:hAnsi="Times New Roman"/>
                <w:color w:val="000000"/>
                <w:sz w:val="24"/>
                <w:szCs w:val="24"/>
              </w:rPr>
              <w:t>воинской</w:t>
            </w:r>
            <w:r w:rsidRPr="00F92E5A">
              <w:rPr>
                <w:rFonts w:hAnsi="Times New Roman"/>
                <w:color w:val="000000"/>
                <w:sz w:val="24"/>
                <w:szCs w:val="24"/>
              </w:rPr>
              <w:t xml:space="preserve"> </w:t>
            </w:r>
            <w:r w:rsidRPr="00F92E5A">
              <w:rPr>
                <w:rFonts w:hAnsi="Times New Roman"/>
                <w:color w:val="000000"/>
                <w:sz w:val="24"/>
                <w:szCs w:val="24"/>
              </w:rPr>
              <w:t>славы»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D74F67">
              <w:rPr>
                <w:rFonts w:hAnsi="Times New Roman"/>
                <w:color w:val="000000"/>
                <w:sz w:val="24"/>
                <w:szCs w:val="24"/>
              </w:rPr>
              <w:t>10</w:t>
            </w:r>
            <w:r w:rsidRPr="00D74F67">
              <w:rPr>
                <w:rFonts w:hAnsi="Times New Roman"/>
                <w:color w:val="000000"/>
                <w:sz w:val="24"/>
                <w:szCs w:val="24"/>
              </w:rPr>
              <w:t>–</w:t>
            </w:r>
            <w:r w:rsidRPr="00D74F67">
              <w:rPr>
                <w:rFonts w:hAnsi="Times New Roman"/>
                <w:color w:val="000000"/>
                <w:sz w:val="24"/>
                <w:szCs w:val="24"/>
              </w:rPr>
              <w:t>11-</w:t>
            </w:r>
            <w:r w:rsidRPr="00D74F67">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До</w:t>
            </w:r>
            <w:r>
              <w:rPr>
                <w:rFonts w:hAnsi="Times New Roman"/>
                <w:color w:val="000000"/>
                <w:sz w:val="24"/>
                <w:szCs w:val="24"/>
              </w:rPr>
              <w:t xml:space="preserve"> 09.05</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r w:rsidRPr="00F92E5A">
              <w:rPr>
                <w:rFonts w:hAnsi="Times New Roman"/>
                <w:color w:val="000000"/>
                <w:sz w:val="24"/>
                <w:szCs w:val="24"/>
              </w:rPr>
              <w:t xml:space="preserve"> 1</w:t>
            </w:r>
            <w:r>
              <w:rPr>
                <w:rFonts w:hAnsi="Times New Roman"/>
                <w:color w:val="000000"/>
                <w:sz w:val="24"/>
                <w:szCs w:val="24"/>
              </w:rPr>
              <w:t>0</w:t>
            </w:r>
            <w:r w:rsidRPr="00F92E5A">
              <w:rPr>
                <w:rFonts w:hAnsi="Times New Roman"/>
                <w:color w:val="000000"/>
                <w:sz w:val="24"/>
                <w:szCs w:val="24"/>
              </w:rPr>
              <w:t>–</w:t>
            </w:r>
            <w:r w:rsidRPr="00F92E5A">
              <w:rPr>
                <w:rFonts w:hAnsi="Times New Roman"/>
                <w:color w:val="000000"/>
                <w:sz w:val="24"/>
                <w:szCs w:val="24"/>
              </w:rPr>
              <w:t>11-</w:t>
            </w:r>
            <w:r w:rsidRPr="00F92E5A">
              <w:rPr>
                <w:rFonts w:hAnsi="Times New Roman"/>
                <w:color w:val="000000"/>
                <w:sz w:val="24"/>
                <w:szCs w:val="24"/>
              </w:rPr>
              <w:t>х</w:t>
            </w:r>
            <w:r w:rsidRPr="00F92E5A">
              <w:rPr>
                <w:rFonts w:hAnsi="Times New Roman"/>
                <w:color w:val="000000"/>
                <w:sz w:val="24"/>
                <w:szCs w:val="24"/>
              </w:rPr>
              <w:t xml:space="preserve"> </w:t>
            </w:r>
            <w:r w:rsidRPr="00F92E5A">
              <w:rPr>
                <w:rFonts w:hAnsi="Times New Roman"/>
                <w:color w:val="000000"/>
                <w:sz w:val="24"/>
                <w:szCs w:val="24"/>
              </w:rPr>
              <w:t>классов</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Всероссийская</w:t>
            </w:r>
            <w:r>
              <w:rPr>
                <w:rFonts w:hAnsi="Times New Roman"/>
                <w:color w:val="000000"/>
                <w:sz w:val="24"/>
                <w:szCs w:val="24"/>
              </w:rPr>
              <w:t xml:space="preserve"> </w:t>
            </w:r>
            <w:r>
              <w:rPr>
                <w:rFonts w:hAnsi="Times New Roman"/>
                <w:color w:val="000000"/>
                <w:sz w:val="24"/>
                <w:szCs w:val="24"/>
              </w:rPr>
              <w:t>акция</w:t>
            </w:r>
            <w:r>
              <w:rPr>
                <w:rFonts w:hAnsi="Times New Roman"/>
                <w:color w:val="000000"/>
                <w:sz w:val="24"/>
                <w:szCs w:val="24"/>
              </w:rPr>
              <w:t xml:space="preserve"> </w:t>
            </w:r>
            <w:r>
              <w:rPr>
                <w:rFonts w:hAnsi="Times New Roman"/>
                <w:color w:val="000000"/>
                <w:sz w:val="24"/>
                <w:szCs w:val="24"/>
              </w:rPr>
              <w:t>«Окна</w:t>
            </w:r>
            <w:r>
              <w:rPr>
                <w:rFonts w:hAnsi="Times New Roman"/>
                <w:color w:val="000000"/>
                <w:sz w:val="24"/>
                <w:szCs w:val="24"/>
              </w:rPr>
              <w:t xml:space="preserve"> </w:t>
            </w:r>
            <w:r>
              <w:rPr>
                <w:rFonts w:hAnsi="Times New Roman"/>
                <w:color w:val="000000"/>
                <w:sz w:val="24"/>
                <w:szCs w:val="24"/>
              </w:rPr>
              <w:t>Победы»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D74F67">
              <w:rPr>
                <w:rFonts w:hAnsi="Times New Roman"/>
                <w:color w:val="000000"/>
                <w:sz w:val="24"/>
                <w:szCs w:val="24"/>
              </w:rPr>
              <w:t>10</w:t>
            </w:r>
            <w:r w:rsidRPr="00D74F67">
              <w:rPr>
                <w:rFonts w:hAnsi="Times New Roman"/>
                <w:color w:val="000000"/>
                <w:sz w:val="24"/>
                <w:szCs w:val="24"/>
              </w:rPr>
              <w:t>–</w:t>
            </w:r>
            <w:r w:rsidRPr="00D74F67">
              <w:rPr>
                <w:rFonts w:hAnsi="Times New Roman"/>
                <w:color w:val="000000"/>
                <w:sz w:val="24"/>
                <w:szCs w:val="24"/>
              </w:rPr>
              <w:t>11-</w:t>
            </w:r>
            <w:r w:rsidRPr="00D74F67">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До</w:t>
            </w:r>
            <w:r>
              <w:rPr>
                <w:rFonts w:hAnsi="Times New Roman"/>
                <w:color w:val="000000"/>
                <w:sz w:val="24"/>
                <w:szCs w:val="24"/>
              </w:rPr>
              <w:t xml:space="preserve"> 09.05</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r w:rsidRPr="00F92E5A">
              <w:rPr>
                <w:rFonts w:hAnsi="Times New Roman"/>
                <w:color w:val="000000"/>
                <w:sz w:val="24"/>
                <w:szCs w:val="24"/>
              </w:rPr>
              <w:t xml:space="preserve"> 1</w:t>
            </w:r>
            <w:r>
              <w:rPr>
                <w:rFonts w:hAnsi="Times New Roman"/>
                <w:color w:val="000000"/>
                <w:sz w:val="24"/>
                <w:szCs w:val="24"/>
              </w:rPr>
              <w:t>0</w:t>
            </w:r>
            <w:r w:rsidRPr="00F92E5A">
              <w:rPr>
                <w:rFonts w:hAnsi="Times New Roman"/>
                <w:color w:val="000000"/>
                <w:sz w:val="24"/>
                <w:szCs w:val="24"/>
              </w:rPr>
              <w:t>–</w:t>
            </w:r>
            <w:r w:rsidRPr="00F92E5A">
              <w:rPr>
                <w:rFonts w:hAnsi="Times New Roman"/>
                <w:color w:val="000000"/>
                <w:sz w:val="24"/>
                <w:szCs w:val="24"/>
              </w:rPr>
              <w:t>11-</w:t>
            </w:r>
            <w:r w:rsidRPr="00F92E5A">
              <w:rPr>
                <w:rFonts w:hAnsi="Times New Roman"/>
                <w:color w:val="000000"/>
                <w:sz w:val="24"/>
                <w:szCs w:val="24"/>
              </w:rPr>
              <w:t>х</w:t>
            </w:r>
            <w:r w:rsidRPr="00F92E5A">
              <w:rPr>
                <w:rFonts w:hAnsi="Times New Roman"/>
                <w:color w:val="000000"/>
                <w:sz w:val="24"/>
                <w:szCs w:val="24"/>
              </w:rPr>
              <w:t xml:space="preserve"> </w:t>
            </w:r>
            <w:r w:rsidRPr="00F92E5A">
              <w:rPr>
                <w:rFonts w:hAnsi="Times New Roman"/>
                <w:color w:val="000000"/>
                <w:sz w:val="24"/>
                <w:szCs w:val="24"/>
              </w:rPr>
              <w:t>классов</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ВНЕШКОЛЬНЫЕ МЕРОПРИЯТИЯ</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Акции</w:t>
            </w:r>
            <w:r>
              <w:rPr>
                <w:rFonts w:hAnsi="Times New Roman"/>
                <w:color w:val="000000"/>
                <w:sz w:val="24"/>
                <w:szCs w:val="24"/>
              </w:rPr>
              <w:t xml:space="preserve"> </w:t>
            </w:r>
            <w:r>
              <w:rPr>
                <w:rFonts w:hAnsi="Times New Roman"/>
                <w:color w:val="000000"/>
                <w:sz w:val="24"/>
                <w:szCs w:val="24"/>
              </w:rPr>
              <w:t>«Трудовой</w:t>
            </w:r>
            <w:r>
              <w:rPr>
                <w:rFonts w:hAnsi="Times New Roman"/>
                <w:color w:val="000000"/>
                <w:sz w:val="24"/>
                <w:szCs w:val="24"/>
              </w:rPr>
              <w:t xml:space="preserve"> </w:t>
            </w:r>
            <w:r>
              <w:rPr>
                <w:rFonts w:hAnsi="Times New Roman"/>
                <w:color w:val="000000"/>
                <w:sz w:val="24"/>
                <w:szCs w:val="24"/>
              </w:rPr>
              <w:t>десант»</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77921">
              <w:rPr>
                <w:rFonts w:hAnsi="Times New Roman"/>
                <w:color w:val="000000"/>
                <w:sz w:val="24"/>
                <w:szCs w:val="24"/>
              </w:rPr>
              <w:t>10</w:t>
            </w:r>
            <w:r w:rsidRPr="00777921">
              <w:rPr>
                <w:rFonts w:hAnsi="Times New Roman"/>
                <w:color w:val="000000"/>
                <w:sz w:val="24"/>
                <w:szCs w:val="24"/>
              </w:rPr>
              <w:t>–</w:t>
            </w:r>
            <w:r w:rsidRPr="00777921">
              <w:rPr>
                <w:rFonts w:hAnsi="Times New Roman"/>
                <w:color w:val="000000"/>
                <w:sz w:val="24"/>
                <w:szCs w:val="24"/>
              </w:rPr>
              <w:t>11-</w:t>
            </w:r>
            <w:r w:rsidRPr="00777921">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Акция</w:t>
            </w:r>
            <w:r w:rsidRPr="00F92E5A">
              <w:rPr>
                <w:rFonts w:hAnsi="Times New Roman"/>
                <w:color w:val="000000"/>
                <w:sz w:val="24"/>
                <w:szCs w:val="24"/>
              </w:rPr>
              <w:t xml:space="preserve"> </w:t>
            </w:r>
            <w:r w:rsidRPr="00F92E5A">
              <w:rPr>
                <w:rFonts w:hAnsi="Times New Roman"/>
                <w:color w:val="000000"/>
                <w:sz w:val="24"/>
                <w:szCs w:val="24"/>
              </w:rPr>
              <w:t>«Трудовой</w:t>
            </w:r>
            <w:r w:rsidRPr="00F92E5A">
              <w:rPr>
                <w:rFonts w:hAnsi="Times New Roman"/>
                <w:color w:val="000000"/>
                <w:sz w:val="24"/>
                <w:szCs w:val="24"/>
              </w:rPr>
              <w:t xml:space="preserve"> </w:t>
            </w:r>
            <w:r w:rsidRPr="00F92E5A">
              <w:rPr>
                <w:rFonts w:hAnsi="Times New Roman"/>
                <w:color w:val="000000"/>
                <w:sz w:val="24"/>
                <w:szCs w:val="24"/>
              </w:rPr>
              <w:t>десант»</w:t>
            </w:r>
            <w:r w:rsidRPr="00F92E5A">
              <w:rPr>
                <w:rFonts w:hAnsi="Times New Roman"/>
                <w:color w:val="000000"/>
                <w:sz w:val="24"/>
                <w:szCs w:val="24"/>
              </w:rPr>
              <w:t xml:space="preserve">: </w:t>
            </w:r>
            <w:r w:rsidRPr="00F92E5A">
              <w:rPr>
                <w:rFonts w:hAnsi="Times New Roman"/>
                <w:color w:val="000000"/>
                <w:sz w:val="24"/>
                <w:szCs w:val="24"/>
              </w:rPr>
              <w:t>осенний</w:t>
            </w:r>
            <w:r w:rsidRPr="00F92E5A">
              <w:rPr>
                <w:rFonts w:hAnsi="Times New Roman"/>
                <w:color w:val="000000"/>
                <w:sz w:val="24"/>
                <w:szCs w:val="24"/>
              </w:rPr>
              <w:t xml:space="preserve"> </w:t>
            </w:r>
            <w:r w:rsidRPr="00F92E5A">
              <w:rPr>
                <w:rFonts w:hAnsi="Times New Roman"/>
                <w:color w:val="000000"/>
                <w:sz w:val="24"/>
                <w:szCs w:val="24"/>
              </w:rPr>
              <w:t>общегородской</w:t>
            </w:r>
            <w:r w:rsidRPr="00F92E5A">
              <w:rPr>
                <w:rFonts w:hAnsi="Times New Roman"/>
                <w:color w:val="000000"/>
                <w:sz w:val="24"/>
                <w:szCs w:val="24"/>
              </w:rPr>
              <w:t xml:space="preserve"> </w:t>
            </w:r>
            <w:r w:rsidRPr="00F92E5A">
              <w:rPr>
                <w:rFonts w:hAnsi="Times New Roman"/>
                <w:color w:val="000000"/>
                <w:sz w:val="24"/>
                <w:szCs w:val="24"/>
              </w:rPr>
              <w:t>субботник</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777921">
              <w:rPr>
                <w:rFonts w:hAnsi="Times New Roman"/>
                <w:color w:val="000000"/>
                <w:sz w:val="24"/>
                <w:szCs w:val="24"/>
              </w:rPr>
              <w:t>10</w:t>
            </w:r>
            <w:r w:rsidRPr="00777921">
              <w:rPr>
                <w:rFonts w:hAnsi="Times New Roman"/>
                <w:color w:val="000000"/>
                <w:sz w:val="24"/>
                <w:szCs w:val="24"/>
              </w:rPr>
              <w:t>–</w:t>
            </w:r>
            <w:r w:rsidRPr="00777921">
              <w:rPr>
                <w:rFonts w:hAnsi="Times New Roman"/>
                <w:color w:val="000000"/>
                <w:sz w:val="24"/>
                <w:szCs w:val="24"/>
              </w:rPr>
              <w:t>11-</w:t>
            </w:r>
            <w:r w:rsidRPr="00777921">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Четвертая</w:t>
            </w:r>
            <w:r>
              <w:rPr>
                <w:rFonts w:hAnsi="Times New Roman"/>
                <w:color w:val="000000"/>
                <w:sz w:val="24"/>
                <w:szCs w:val="24"/>
              </w:rPr>
              <w:t xml:space="preserve"> </w:t>
            </w:r>
            <w:r>
              <w:rPr>
                <w:rFonts w:hAnsi="Times New Roman"/>
                <w:color w:val="000000"/>
                <w:sz w:val="24"/>
                <w:szCs w:val="24"/>
              </w:rPr>
              <w:t>неделя</w:t>
            </w:r>
            <w:r>
              <w:rPr>
                <w:rFonts w:hAnsi="Times New Roman"/>
                <w:color w:val="000000"/>
                <w:sz w:val="24"/>
                <w:szCs w:val="24"/>
              </w:rPr>
              <w:t xml:space="preserve"> </w:t>
            </w:r>
            <w:r>
              <w:rPr>
                <w:rFonts w:hAnsi="Times New Roman"/>
                <w:color w:val="000000"/>
                <w:sz w:val="24"/>
                <w:szCs w:val="24"/>
              </w:rPr>
              <w:t>сентября</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ОРГАНИЗАЦИЯ ПРЕДМЕТНО-ПРОСТРАНСТВЕННОЙ СРЕДЫ</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jc w:val="center"/>
              <w:rPr>
                <w:rFonts w:hAnsi="Times New Roman"/>
                <w:color w:val="000000"/>
                <w:sz w:val="24"/>
                <w:szCs w:val="24"/>
              </w:rPr>
            </w:pPr>
            <w:r>
              <w:rPr>
                <w:rFonts w:hAnsi="Times New Roman"/>
                <w:b/>
                <w:bCs/>
                <w:color w:val="000000"/>
                <w:sz w:val="24"/>
                <w:szCs w:val="24"/>
              </w:rPr>
              <w:t>В течение</w:t>
            </w:r>
            <w:r>
              <w:rPr>
                <w:rFonts w:hAnsi="Times New Roman"/>
                <w:b/>
                <w:bCs/>
                <w:color w:val="000000"/>
                <w:sz w:val="24"/>
                <w:szCs w:val="24"/>
              </w:rPr>
              <w:t xml:space="preserve"> </w:t>
            </w:r>
            <w:r>
              <w:rPr>
                <w:rFonts w:hAnsi="Times New Roman"/>
                <w:b/>
                <w:bCs/>
                <w:color w:val="000000"/>
                <w:sz w:val="24"/>
                <w:szCs w:val="24"/>
              </w:rPr>
              <w:t>года</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lastRenderedPageBreak/>
              <w:t>Государственные</w:t>
            </w:r>
            <w:r>
              <w:rPr>
                <w:rFonts w:hAnsi="Times New Roman"/>
                <w:color w:val="000000"/>
                <w:sz w:val="24"/>
                <w:szCs w:val="24"/>
              </w:rPr>
              <w:t xml:space="preserve"> </w:t>
            </w:r>
            <w:r>
              <w:rPr>
                <w:rFonts w:hAnsi="Times New Roman"/>
                <w:color w:val="000000"/>
                <w:sz w:val="24"/>
                <w:szCs w:val="24"/>
              </w:rPr>
              <w:t>символы</w:t>
            </w:r>
            <w:r>
              <w:rPr>
                <w:rFonts w:hAnsi="Times New Roman"/>
                <w:color w:val="000000"/>
                <w:sz w:val="24"/>
                <w:szCs w:val="24"/>
              </w:rPr>
              <w:t xml:space="preserve"> </w:t>
            </w:r>
            <w:r>
              <w:rPr>
                <w:rFonts w:hAnsi="Times New Roman"/>
                <w:color w:val="000000"/>
                <w:sz w:val="24"/>
                <w:szCs w:val="24"/>
              </w:rPr>
              <w:t>России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E54576">
              <w:rPr>
                <w:rFonts w:hAnsi="Times New Roman"/>
                <w:color w:val="000000"/>
                <w:sz w:val="24"/>
                <w:szCs w:val="24"/>
              </w:rPr>
              <w:t>10</w:t>
            </w:r>
            <w:r w:rsidRPr="00E54576">
              <w:rPr>
                <w:rFonts w:hAnsi="Times New Roman"/>
                <w:color w:val="000000"/>
                <w:sz w:val="24"/>
                <w:szCs w:val="24"/>
              </w:rPr>
              <w:t>–</w:t>
            </w:r>
            <w:r w:rsidRPr="00E54576">
              <w:rPr>
                <w:rFonts w:hAnsi="Times New Roman"/>
                <w:color w:val="000000"/>
                <w:sz w:val="24"/>
                <w:szCs w:val="24"/>
              </w:rPr>
              <w:t>11-</w:t>
            </w:r>
            <w:r w:rsidRPr="00E54576">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Сентябрь—май</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Правила</w:t>
            </w:r>
            <w:r>
              <w:rPr>
                <w:rFonts w:hAnsi="Times New Roman"/>
                <w:color w:val="000000"/>
                <w:sz w:val="24"/>
                <w:szCs w:val="24"/>
              </w:rPr>
              <w:t xml:space="preserve"> </w:t>
            </w:r>
            <w:r>
              <w:rPr>
                <w:rFonts w:hAnsi="Times New Roman"/>
                <w:color w:val="000000"/>
                <w:sz w:val="24"/>
                <w:szCs w:val="24"/>
              </w:rPr>
              <w:t>дорожного</w:t>
            </w:r>
            <w:r>
              <w:rPr>
                <w:rFonts w:hAnsi="Times New Roman"/>
                <w:color w:val="000000"/>
                <w:sz w:val="24"/>
                <w:szCs w:val="24"/>
              </w:rPr>
              <w:t xml:space="preserve"> </w:t>
            </w:r>
            <w:r>
              <w:rPr>
                <w:rFonts w:hAnsi="Times New Roman"/>
                <w:color w:val="000000"/>
                <w:sz w:val="24"/>
                <w:szCs w:val="24"/>
              </w:rPr>
              <w:t>движения</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E54576">
              <w:rPr>
                <w:rFonts w:hAnsi="Times New Roman"/>
                <w:color w:val="000000"/>
                <w:sz w:val="24"/>
                <w:szCs w:val="24"/>
              </w:rPr>
              <w:t>10</w:t>
            </w:r>
            <w:r w:rsidRPr="00E54576">
              <w:rPr>
                <w:rFonts w:hAnsi="Times New Roman"/>
                <w:color w:val="000000"/>
                <w:sz w:val="24"/>
                <w:szCs w:val="24"/>
              </w:rPr>
              <w:t>–</w:t>
            </w:r>
            <w:r w:rsidRPr="00E54576">
              <w:rPr>
                <w:rFonts w:hAnsi="Times New Roman"/>
                <w:color w:val="000000"/>
                <w:sz w:val="24"/>
                <w:szCs w:val="24"/>
              </w:rPr>
              <w:t>11-</w:t>
            </w:r>
            <w:r w:rsidRPr="00E54576">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Сентябрь—май</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Информационная</w:t>
            </w:r>
            <w:r>
              <w:rPr>
                <w:rFonts w:hAnsi="Times New Roman"/>
                <w:color w:val="000000"/>
                <w:sz w:val="24"/>
                <w:szCs w:val="24"/>
              </w:rPr>
              <w:t xml:space="preserve"> </w:t>
            </w:r>
            <w:r>
              <w:rPr>
                <w:rFonts w:hAnsi="Times New Roman"/>
                <w:color w:val="000000"/>
                <w:sz w:val="24"/>
                <w:szCs w:val="24"/>
              </w:rPr>
              <w:t>безопасность</w:t>
            </w:r>
            <w:r>
              <w:rPr>
                <w:rFonts w:hAnsi="Times New Roman"/>
                <w:color w:val="000000"/>
                <w:sz w:val="24"/>
                <w:szCs w:val="24"/>
              </w:rPr>
              <w:t xml:space="preserve"> </w:t>
            </w:r>
            <w:r>
              <w:rPr>
                <w:rFonts w:hAnsi="Times New Roman"/>
                <w:color w:val="000000"/>
                <w:sz w:val="24"/>
                <w:szCs w:val="24"/>
              </w:rPr>
              <w:t>школьников</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E54576">
              <w:rPr>
                <w:rFonts w:hAnsi="Times New Roman"/>
                <w:color w:val="000000"/>
                <w:sz w:val="24"/>
                <w:szCs w:val="24"/>
              </w:rPr>
              <w:t>10</w:t>
            </w:r>
            <w:r w:rsidRPr="00E54576">
              <w:rPr>
                <w:rFonts w:hAnsi="Times New Roman"/>
                <w:color w:val="000000"/>
                <w:sz w:val="24"/>
                <w:szCs w:val="24"/>
              </w:rPr>
              <w:t>–</w:t>
            </w:r>
            <w:r w:rsidRPr="00E54576">
              <w:rPr>
                <w:rFonts w:hAnsi="Times New Roman"/>
                <w:color w:val="000000"/>
                <w:sz w:val="24"/>
                <w:szCs w:val="24"/>
              </w:rPr>
              <w:t>11-</w:t>
            </w:r>
            <w:r w:rsidRPr="00E54576">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Сентябрь–май</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r w:rsidRPr="00F92E5A">
              <w:rPr>
                <w:rFonts w:hAnsi="Times New Roman"/>
                <w:color w:val="000000"/>
                <w:sz w:val="24"/>
                <w:szCs w:val="24"/>
              </w:rPr>
              <w:t xml:space="preserve">, </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Противодействие</w:t>
            </w:r>
            <w:r>
              <w:rPr>
                <w:rFonts w:hAnsi="Times New Roman"/>
                <w:color w:val="000000"/>
                <w:sz w:val="24"/>
                <w:szCs w:val="24"/>
              </w:rPr>
              <w:t xml:space="preserve"> </w:t>
            </w:r>
            <w:r>
              <w:rPr>
                <w:rFonts w:hAnsi="Times New Roman"/>
                <w:color w:val="000000"/>
                <w:sz w:val="24"/>
                <w:szCs w:val="24"/>
              </w:rPr>
              <w:t>экстремизму</w:t>
            </w:r>
            <w:r>
              <w:rPr>
                <w:rFonts w:hAnsi="Times New Roman"/>
                <w:color w:val="000000"/>
                <w:sz w:val="24"/>
                <w:szCs w:val="24"/>
              </w:rPr>
              <w:t xml:space="preserve"> </w:t>
            </w:r>
            <w:r>
              <w:rPr>
                <w:rFonts w:hAnsi="Times New Roman"/>
                <w:color w:val="000000"/>
                <w:sz w:val="24"/>
                <w:szCs w:val="24"/>
              </w:rPr>
              <w:t>и</w:t>
            </w:r>
            <w:r>
              <w:rPr>
                <w:rFonts w:hAnsi="Times New Roman"/>
                <w:color w:val="000000"/>
                <w:sz w:val="24"/>
                <w:szCs w:val="24"/>
              </w:rPr>
              <w:t xml:space="preserve"> </w:t>
            </w:r>
            <w:r>
              <w:rPr>
                <w:rFonts w:hAnsi="Times New Roman"/>
                <w:color w:val="000000"/>
                <w:sz w:val="24"/>
                <w:szCs w:val="24"/>
              </w:rPr>
              <w:t>терроризму</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pPr>
              <w:rPr>
                <w:rFonts w:hAnsi="Times New Roman"/>
                <w:color w:val="000000"/>
                <w:sz w:val="24"/>
                <w:szCs w:val="24"/>
              </w:rPr>
            </w:pPr>
            <w:r w:rsidRPr="00E54576">
              <w:rPr>
                <w:rFonts w:hAnsi="Times New Roman"/>
                <w:color w:val="000000"/>
                <w:sz w:val="24"/>
                <w:szCs w:val="24"/>
              </w:rPr>
              <w:t>10</w:t>
            </w:r>
            <w:r w:rsidRPr="00E54576">
              <w:rPr>
                <w:rFonts w:hAnsi="Times New Roman"/>
                <w:color w:val="000000"/>
                <w:sz w:val="24"/>
                <w:szCs w:val="24"/>
              </w:rPr>
              <w:t>–</w:t>
            </w:r>
            <w:r w:rsidRPr="00E54576">
              <w:rPr>
                <w:rFonts w:hAnsi="Times New Roman"/>
                <w:color w:val="000000"/>
                <w:sz w:val="24"/>
                <w:szCs w:val="24"/>
              </w:rPr>
              <w:t>11-</w:t>
            </w:r>
            <w:r w:rsidRPr="00E54576">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Сентябрь–май</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sidRPr="00F92E5A">
              <w:rPr>
                <w:rFonts w:hAnsi="Times New Roman"/>
                <w:color w:val="000000"/>
                <w:sz w:val="24"/>
                <w:szCs w:val="24"/>
              </w:rPr>
              <w:t xml:space="preserve"> </w:t>
            </w:r>
            <w:r>
              <w:rPr>
                <w:rFonts w:hAnsi="Times New Roman"/>
                <w:color w:val="000000"/>
                <w:sz w:val="24"/>
                <w:szCs w:val="24"/>
              </w:rPr>
              <w:t>У</w:t>
            </w:r>
            <w:r w:rsidRPr="00F92E5A">
              <w:rPr>
                <w:rFonts w:hAnsi="Times New Roman"/>
                <w:color w:val="000000"/>
                <w:sz w:val="24"/>
                <w:szCs w:val="24"/>
              </w:rPr>
              <w:t>ВР</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ПРОФИЛАКТИКА И БЕЗОПАСНОСТЬ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Коррекционно</w:t>
            </w:r>
            <w:r w:rsidRPr="00F92E5A">
              <w:rPr>
                <w:rFonts w:hAnsi="Times New Roman"/>
                <w:color w:val="000000"/>
                <w:sz w:val="24"/>
                <w:szCs w:val="24"/>
              </w:rPr>
              <w:t>-</w:t>
            </w:r>
            <w:r w:rsidRPr="00F92E5A">
              <w:rPr>
                <w:rFonts w:hAnsi="Times New Roman"/>
                <w:color w:val="000000"/>
                <w:sz w:val="24"/>
                <w:szCs w:val="24"/>
              </w:rPr>
              <w:t>воспитательная</w:t>
            </w:r>
            <w:r w:rsidRPr="00F92E5A">
              <w:rPr>
                <w:rFonts w:hAnsi="Times New Roman"/>
                <w:color w:val="000000"/>
                <w:sz w:val="24"/>
                <w:szCs w:val="24"/>
              </w:rPr>
              <w:t xml:space="preserve"> </w:t>
            </w:r>
            <w:r w:rsidRPr="00F92E5A">
              <w:rPr>
                <w:rFonts w:hAnsi="Times New Roman"/>
                <w:color w:val="000000"/>
                <w:sz w:val="24"/>
                <w:szCs w:val="24"/>
              </w:rPr>
              <w:t>работа</w:t>
            </w:r>
            <w:r w:rsidRPr="00F92E5A">
              <w:rPr>
                <w:rFonts w:hAnsi="Times New Roman"/>
                <w:color w:val="000000"/>
                <w:sz w:val="24"/>
                <w:szCs w:val="24"/>
              </w:rPr>
              <w:t xml:space="preserve"> </w:t>
            </w:r>
            <w:r w:rsidRPr="00F92E5A">
              <w:rPr>
                <w:rFonts w:hAnsi="Times New Roman"/>
                <w:color w:val="000000"/>
                <w:sz w:val="24"/>
                <w:szCs w:val="24"/>
              </w:rPr>
              <w:t>с</w:t>
            </w:r>
            <w:r>
              <w:rPr>
                <w:rFonts w:hAnsi="Times New Roman"/>
                <w:color w:val="000000"/>
                <w:sz w:val="24"/>
                <w:szCs w:val="24"/>
              </w:rPr>
              <w:t> </w:t>
            </w:r>
            <w:r w:rsidRPr="00F92E5A">
              <w:rPr>
                <w:rFonts w:hAnsi="Times New Roman"/>
                <w:color w:val="000000"/>
                <w:sz w:val="24"/>
                <w:szCs w:val="24"/>
              </w:rPr>
              <w:t>обучающимися</w:t>
            </w:r>
            <w:r w:rsidRPr="00F92E5A">
              <w:rPr>
                <w:rFonts w:hAnsi="Times New Roman"/>
                <w:color w:val="000000"/>
                <w:sz w:val="24"/>
                <w:szCs w:val="24"/>
              </w:rPr>
              <w:t xml:space="preserve"> </w:t>
            </w:r>
            <w:r w:rsidRPr="00F92E5A">
              <w:rPr>
                <w:rFonts w:hAnsi="Times New Roman"/>
                <w:color w:val="000000"/>
                <w:sz w:val="24"/>
                <w:szCs w:val="24"/>
              </w:rPr>
              <w:t>групп</w:t>
            </w:r>
            <w:r w:rsidRPr="00F92E5A">
              <w:rPr>
                <w:rFonts w:hAnsi="Times New Roman"/>
                <w:color w:val="000000"/>
                <w:sz w:val="24"/>
                <w:szCs w:val="24"/>
              </w:rPr>
              <w:t xml:space="preserve"> </w:t>
            </w:r>
            <w:r w:rsidRPr="00F92E5A">
              <w:rPr>
                <w:rFonts w:hAnsi="Times New Roman"/>
                <w:color w:val="000000"/>
                <w:sz w:val="24"/>
                <w:szCs w:val="24"/>
              </w:rPr>
              <w:t>риска</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их</w:t>
            </w:r>
            <w:r>
              <w:rPr>
                <w:rFonts w:hAnsi="Times New Roman"/>
                <w:color w:val="000000"/>
                <w:sz w:val="24"/>
                <w:szCs w:val="24"/>
              </w:rPr>
              <w:t> </w:t>
            </w:r>
            <w:r w:rsidRPr="00F92E5A">
              <w:rPr>
                <w:rFonts w:hAnsi="Times New Roman"/>
                <w:color w:val="000000"/>
                <w:sz w:val="24"/>
                <w:szCs w:val="24"/>
              </w:rPr>
              <w:t>семьями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891701">
              <w:rPr>
                <w:rFonts w:hAnsi="Times New Roman"/>
                <w:color w:val="000000"/>
                <w:sz w:val="24"/>
                <w:szCs w:val="24"/>
              </w:rPr>
              <w:t>10</w:t>
            </w:r>
            <w:r w:rsidRPr="00891701">
              <w:rPr>
                <w:rFonts w:hAnsi="Times New Roman"/>
                <w:color w:val="000000"/>
                <w:sz w:val="24"/>
                <w:szCs w:val="24"/>
              </w:rPr>
              <w:t>–</w:t>
            </w:r>
            <w:r w:rsidRPr="00891701">
              <w:rPr>
                <w:rFonts w:hAnsi="Times New Roman"/>
                <w:color w:val="000000"/>
                <w:sz w:val="24"/>
                <w:szCs w:val="24"/>
              </w:rPr>
              <w:t>11-</w:t>
            </w:r>
            <w:r w:rsidRPr="00891701">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Согласно</w:t>
            </w:r>
            <w:r w:rsidRPr="00F92E5A">
              <w:rPr>
                <w:rFonts w:hAnsi="Times New Roman"/>
                <w:color w:val="000000"/>
                <w:sz w:val="24"/>
                <w:szCs w:val="24"/>
              </w:rPr>
              <w:t xml:space="preserve"> </w:t>
            </w:r>
            <w:r w:rsidRPr="00F92E5A">
              <w:rPr>
                <w:rFonts w:hAnsi="Times New Roman"/>
                <w:color w:val="000000"/>
                <w:sz w:val="24"/>
                <w:szCs w:val="24"/>
              </w:rPr>
              <w:t>планам</w:t>
            </w:r>
            <w:r w:rsidRPr="00F92E5A">
              <w:rPr>
                <w:rFonts w:hAnsi="Times New Roman"/>
                <w:color w:val="000000"/>
                <w:sz w:val="24"/>
                <w:szCs w:val="24"/>
              </w:rPr>
              <w:t xml:space="preserve"> </w:t>
            </w:r>
            <w:r w:rsidRPr="00F92E5A">
              <w:rPr>
                <w:rFonts w:hAnsi="Times New Roman"/>
                <w:color w:val="000000"/>
                <w:sz w:val="24"/>
                <w:szCs w:val="24"/>
              </w:rPr>
              <w:t>работы</w:t>
            </w:r>
            <w:r w:rsidRPr="00F92E5A">
              <w:rPr>
                <w:rFonts w:hAnsi="Times New Roman"/>
                <w:color w:val="000000"/>
                <w:sz w:val="24"/>
                <w:szCs w:val="24"/>
              </w:rPr>
              <w:t xml:space="preserve"> </w:t>
            </w:r>
            <w:r w:rsidRPr="00F92E5A">
              <w:rPr>
                <w:rFonts w:hAnsi="Times New Roman"/>
                <w:color w:val="000000"/>
                <w:sz w:val="24"/>
                <w:szCs w:val="24"/>
              </w:rPr>
              <w:t>специалистов</w:t>
            </w:r>
            <w:r w:rsidRPr="00F92E5A">
              <w:rPr>
                <w:rFonts w:hAnsi="Times New Roman"/>
                <w:color w:val="000000"/>
                <w:sz w:val="24"/>
                <w:szCs w:val="24"/>
              </w:rPr>
              <w:t xml:space="preserve"> </w:t>
            </w:r>
            <w:r w:rsidRPr="00F92E5A">
              <w:rPr>
                <w:rFonts w:hAnsi="Times New Roman"/>
                <w:color w:val="000000"/>
                <w:sz w:val="24"/>
                <w:szCs w:val="24"/>
              </w:rPr>
              <w:t>социально</w:t>
            </w:r>
            <w:r w:rsidRPr="00F92E5A">
              <w:rPr>
                <w:rFonts w:hAnsi="Times New Roman"/>
                <w:color w:val="000000"/>
                <w:sz w:val="24"/>
                <w:szCs w:val="24"/>
              </w:rPr>
              <w:t>-</w:t>
            </w:r>
            <w:r w:rsidRPr="00F92E5A">
              <w:rPr>
                <w:rFonts w:hAnsi="Times New Roman"/>
                <w:color w:val="000000"/>
                <w:sz w:val="24"/>
                <w:szCs w:val="24"/>
              </w:rPr>
              <w:t>психологической</w:t>
            </w:r>
            <w:r w:rsidRPr="00F92E5A">
              <w:rPr>
                <w:rFonts w:hAnsi="Times New Roman"/>
                <w:color w:val="000000"/>
                <w:sz w:val="24"/>
                <w:szCs w:val="24"/>
              </w:rPr>
              <w:t xml:space="preserve"> </w:t>
            </w:r>
            <w:r w:rsidRPr="00F92E5A">
              <w:rPr>
                <w:rFonts w:hAnsi="Times New Roman"/>
                <w:color w:val="000000"/>
                <w:sz w:val="24"/>
                <w:szCs w:val="24"/>
              </w:rPr>
              <w:t>службы</w:t>
            </w:r>
            <w:r w:rsidRPr="00F92E5A">
              <w:rPr>
                <w:rFonts w:hAnsi="Times New Roman"/>
                <w:color w:val="000000"/>
                <w:sz w:val="24"/>
                <w:szCs w:val="24"/>
              </w:rPr>
              <w:t xml:space="preserve"> </w:t>
            </w:r>
            <w:r w:rsidRPr="00F92E5A">
              <w:rPr>
                <w:rFonts w:hAnsi="Times New Roman"/>
                <w:color w:val="000000"/>
                <w:sz w:val="24"/>
                <w:szCs w:val="24"/>
              </w:rPr>
              <w:t>школы</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Замдиректора</w:t>
            </w:r>
            <w:r w:rsidRPr="00F92E5A">
              <w:rPr>
                <w:rFonts w:hAnsi="Times New Roman"/>
                <w:color w:val="000000"/>
                <w:sz w:val="24"/>
                <w:szCs w:val="24"/>
              </w:rPr>
              <w:t xml:space="preserve"> </w:t>
            </w:r>
            <w:r w:rsidRPr="00F92E5A">
              <w:rPr>
                <w:rFonts w:hAnsi="Times New Roman"/>
                <w:color w:val="000000"/>
                <w:sz w:val="24"/>
                <w:szCs w:val="24"/>
              </w:rPr>
              <w:t>по</w:t>
            </w:r>
            <w:r>
              <w:rPr>
                <w:rFonts w:hAnsi="Times New Roman"/>
                <w:color w:val="000000"/>
                <w:sz w:val="24"/>
                <w:szCs w:val="24"/>
              </w:rPr>
              <w:t> У</w:t>
            </w:r>
            <w:r w:rsidRPr="00F92E5A">
              <w:rPr>
                <w:rFonts w:hAnsi="Times New Roman"/>
                <w:color w:val="000000"/>
                <w:sz w:val="24"/>
                <w:szCs w:val="24"/>
              </w:rPr>
              <w:t>ВР</w:t>
            </w:r>
            <w:r w:rsidRPr="00F92E5A">
              <w:rPr>
                <w:rFonts w:hAnsi="Times New Roman"/>
                <w:color w:val="000000"/>
                <w:sz w:val="24"/>
                <w:szCs w:val="24"/>
              </w:rPr>
              <w:t xml:space="preserve">,  </w:t>
            </w:r>
            <w:r w:rsidRPr="00F92E5A">
              <w:rPr>
                <w:rFonts w:hAnsi="Times New Roman"/>
                <w:color w:val="000000"/>
                <w:sz w:val="24"/>
                <w:szCs w:val="24"/>
              </w:rPr>
              <w:t>психолог</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Психолого</w:t>
            </w:r>
            <w:r w:rsidRPr="00F92E5A">
              <w:rPr>
                <w:rFonts w:hAnsi="Times New Roman"/>
                <w:color w:val="000000"/>
                <w:sz w:val="24"/>
                <w:szCs w:val="24"/>
              </w:rPr>
              <w:t>-</w:t>
            </w:r>
            <w:r w:rsidRPr="00F92E5A">
              <w:rPr>
                <w:rFonts w:hAnsi="Times New Roman"/>
                <w:color w:val="000000"/>
                <w:sz w:val="24"/>
                <w:szCs w:val="24"/>
              </w:rPr>
              <w:t>педагогическое</w:t>
            </w:r>
            <w:r w:rsidRPr="00F92E5A">
              <w:rPr>
                <w:rFonts w:hAnsi="Times New Roman"/>
                <w:color w:val="000000"/>
                <w:sz w:val="24"/>
                <w:szCs w:val="24"/>
              </w:rPr>
              <w:t xml:space="preserve"> </w:t>
            </w:r>
            <w:r w:rsidRPr="00F92E5A">
              <w:rPr>
                <w:rFonts w:hAnsi="Times New Roman"/>
                <w:color w:val="000000"/>
                <w:sz w:val="24"/>
                <w:szCs w:val="24"/>
              </w:rPr>
              <w:t>сопровождение</w:t>
            </w:r>
            <w:r w:rsidRPr="00F92E5A">
              <w:rPr>
                <w:rFonts w:hAnsi="Times New Roman"/>
                <w:color w:val="000000"/>
                <w:sz w:val="24"/>
                <w:szCs w:val="24"/>
              </w:rPr>
              <w:t xml:space="preserve"> </w:t>
            </w:r>
            <w:r w:rsidRPr="00F92E5A">
              <w:rPr>
                <w:rFonts w:hAnsi="Times New Roman"/>
                <w:color w:val="000000"/>
                <w:sz w:val="24"/>
                <w:szCs w:val="24"/>
              </w:rPr>
              <w:t>групп</w:t>
            </w:r>
            <w:r w:rsidRPr="00F92E5A">
              <w:rPr>
                <w:rFonts w:hAnsi="Times New Roman"/>
                <w:color w:val="000000"/>
                <w:sz w:val="24"/>
                <w:szCs w:val="24"/>
              </w:rPr>
              <w:t xml:space="preserve"> </w:t>
            </w:r>
            <w:r w:rsidRPr="00F92E5A">
              <w:rPr>
                <w:rFonts w:hAnsi="Times New Roman"/>
                <w:color w:val="000000"/>
                <w:sz w:val="24"/>
                <w:szCs w:val="24"/>
              </w:rPr>
              <w:t>риска</w:t>
            </w:r>
            <w:r w:rsidRPr="00F92E5A">
              <w:rPr>
                <w:rFonts w:hAnsi="Times New Roman"/>
                <w:color w:val="000000"/>
                <w:sz w:val="24"/>
                <w:szCs w:val="24"/>
              </w:rPr>
              <w:t xml:space="preserve"> </w:t>
            </w:r>
            <w:r w:rsidRPr="00F92E5A">
              <w:rPr>
                <w:rFonts w:hAnsi="Times New Roman"/>
                <w:color w:val="000000"/>
                <w:sz w:val="24"/>
                <w:szCs w:val="24"/>
              </w:rPr>
              <w:t>обучающихся</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891701">
              <w:rPr>
                <w:rFonts w:hAnsi="Times New Roman"/>
                <w:color w:val="000000"/>
                <w:sz w:val="24"/>
                <w:szCs w:val="24"/>
              </w:rPr>
              <w:t>10</w:t>
            </w:r>
            <w:r w:rsidRPr="00891701">
              <w:rPr>
                <w:rFonts w:hAnsi="Times New Roman"/>
                <w:color w:val="000000"/>
                <w:sz w:val="24"/>
                <w:szCs w:val="24"/>
              </w:rPr>
              <w:t>–</w:t>
            </w:r>
            <w:r w:rsidRPr="00891701">
              <w:rPr>
                <w:rFonts w:hAnsi="Times New Roman"/>
                <w:color w:val="000000"/>
                <w:sz w:val="24"/>
                <w:szCs w:val="24"/>
              </w:rPr>
              <w:t>11-</w:t>
            </w:r>
            <w:r w:rsidRPr="00891701">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соцпедагог</w:t>
            </w:r>
            <w:r w:rsidRPr="00F92E5A">
              <w:rPr>
                <w:rFonts w:hAnsi="Times New Roman"/>
                <w:color w:val="000000"/>
                <w:sz w:val="24"/>
                <w:szCs w:val="24"/>
              </w:rPr>
              <w:t xml:space="preserve">, </w:t>
            </w:r>
            <w:r w:rsidRPr="00F92E5A">
              <w:rPr>
                <w:rFonts w:hAnsi="Times New Roman"/>
                <w:color w:val="000000"/>
                <w:sz w:val="24"/>
                <w:szCs w:val="24"/>
              </w:rPr>
              <w:t>психолог</w:t>
            </w:r>
            <w:r w:rsidRPr="00F92E5A">
              <w:rPr>
                <w:rFonts w:hAnsi="Times New Roman"/>
                <w:color w:val="000000"/>
                <w:sz w:val="24"/>
                <w:szCs w:val="24"/>
              </w:rPr>
              <w:t xml:space="preserve">, </w:t>
            </w:r>
            <w:r w:rsidRPr="00F92E5A">
              <w:rPr>
                <w:rFonts w:hAnsi="Times New Roman"/>
                <w:color w:val="000000"/>
                <w:sz w:val="24"/>
                <w:szCs w:val="24"/>
              </w:rPr>
              <w:t>классны</w:t>
            </w:r>
            <w:r>
              <w:rPr>
                <w:rFonts w:hAnsi="Times New Roman"/>
                <w:color w:val="000000"/>
                <w:sz w:val="24"/>
                <w:szCs w:val="24"/>
              </w:rPr>
              <w:t>й</w:t>
            </w:r>
            <w:r w:rsidRPr="00F92E5A">
              <w:rPr>
                <w:rFonts w:hAnsi="Times New Roman"/>
                <w:color w:val="000000"/>
                <w:sz w:val="24"/>
                <w:szCs w:val="24"/>
              </w:rPr>
              <w:t xml:space="preserve"> </w:t>
            </w:r>
            <w:r w:rsidRPr="00F92E5A">
              <w:rPr>
                <w:rFonts w:hAnsi="Times New Roman"/>
                <w:color w:val="000000"/>
                <w:sz w:val="24"/>
                <w:szCs w:val="24"/>
              </w:rPr>
              <w:t>руководител</w:t>
            </w:r>
            <w:r>
              <w:rPr>
                <w:rFonts w:hAnsi="Times New Roman"/>
                <w:color w:val="000000"/>
                <w:sz w:val="24"/>
                <w:szCs w:val="24"/>
              </w:rPr>
              <w:t>ь</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Мониторинг</w:t>
            </w:r>
            <w:r w:rsidRPr="00F92E5A">
              <w:rPr>
                <w:rFonts w:hAnsi="Times New Roman"/>
                <w:color w:val="000000"/>
                <w:sz w:val="24"/>
                <w:szCs w:val="24"/>
              </w:rPr>
              <w:t xml:space="preserve"> </w:t>
            </w:r>
            <w:r w:rsidRPr="00F92E5A">
              <w:rPr>
                <w:rFonts w:hAnsi="Times New Roman"/>
                <w:color w:val="000000"/>
                <w:sz w:val="24"/>
                <w:szCs w:val="24"/>
              </w:rPr>
              <w:t>рисков</w:t>
            </w:r>
            <w:r w:rsidRPr="00F92E5A">
              <w:rPr>
                <w:rFonts w:hAnsi="Times New Roman"/>
                <w:color w:val="000000"/>
                <w:sz w:val="24"/>
                <w:szCs w:val="24"/>
              </w:rPr>
              <w:t xml:space="preserve"> </w:t>
            </w:r>
            <w:r w:rsidRPr="00F92E5A">
              <w:rPr>
                <w:rFonts w:hAnsi="Times New Roman"/>
                <w:color w:val="000000"/>
                <w:sz w:val="24"/>
                <w:szCs w:val="24"/>
              </w:rPr>
              <w:t>безопасности</w:t>
            </w:r>
            <w:r w:rsidRPr="00F92E5A">
              <w:rPr>
                <w:rFonts w:hAnsi="Times New Roman"/>
                <w:color w:val="000000"/>
                <w:sz w:val="24"/>
                <w:szCs w:val="24"/>
              </w:rPr>
              <w:t xml:space="preserve"> </w:t>
            </w:r>
            <w:r w:rsidRPr="00F92E5A">
              <w:rPr>
                <w:rFonts w:hAnsi="Times New Roman"/>
                <w:color w:val="000000"/>
                <w:sz w:val="24"/>
                <w:szCs w:val="24"/>
              </w:rPr>
              <w:t>и</w:t>
            </w:r>
            <w:r>
              <w:rPr>
                <w:rFonts w:hAnsi="Times New Roman"/>
                <w:color w:val="000000"/>
                <w:sz w:val="24"/>
                <w:szCs w:val="24"/>
              </w:rPr>
              <w:t> </w:t>
            </w:r>
            <w:r w:rsidRPr="00F92E5A">
              <w:rPr>
                <w:rFonts w:hAnsi="Times New Roman"/>
                <w:color w:val="000000"/>
                <w:sz w:val="24"/>
                <w:szCs w:val="24"/>
              </w:rPr>
              <w:t>ресурсов</w:t>
            </w:r>
            <w:r w:rsidRPr="00F92E5A">
              <w:rPr>
                <w:rFonts w:hAnsi="Times New Roman"/>
                <w:color w:val="000000"/>
                <w:sz w:val="24"/>
                <w:szCs w:val="24"/>
              </w:rPr>
              <w:t xml:space="preserve"> </w:t>
            </w:r>
            <w:r w:rsidRPr="00F92E5A">
              <w:rPr>
                <w:rFonts w:hAnsi="Times New Roman"/>
                <w:color w:val="000000"/>
                <w:sz w:val="24"/>
                <w:szCs w:val="24"/>
              </w:rPr>
              <w:t>повышения</w:t>
            </w:r>
            <w:r w:rsidRPr="00F92E5A">
              <w:rPr>
                <w:rFonts w:hAnsi="Times New Roman"/>
                <w:color w:val="000000"/>
                <w:sz w:val="24"/>
                <w:szCs w:val="24"/>
              </w:rPr>
              <w:t xml:space="preserve"> </w:t>
            </w:r>
            <w:r w:rsidRPr="00F92E5A">
              <w:rPr>
                <w:rFonts w:hAnsi="Times New Roman"/>
                <w:color w:val="000000"/>
                <w:sz w:val="24"/>
                <w:szCs w:val="24"/>
              </w:rPr>
              <w:t>безопасности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891701">
              <w:rPr>
                <w:rFonts w:hAnsi="Times New Roman"/>
                <w:color w:val="000000"/>
                <w:sz w:val="24"/>
                <w:szCs w:val="24"/>
              </w:rPr>
              <w:t>10</w:t>
            </w:r>
            <w:r w:rsidRPr="00891701">
              <w:rPr>
                <w:rFonts w:hAnsi="Times New Roman"/>
                <w:color w:val="000000"/>
                <w:sz w:val="24"/>
                <w:szCs w:val="24"/>
              </w:rPr>
              <w:t>–</w:t>
            </w:r>
            <w:r w:rsidRPr="00891701">
              <w:rPr>
                <w:rFonts w:hAnsi="Times New Roman"/>
                <w:color w:val="000000"/>
                <w:sz w:val="24"/>
                <w:szCs w:val="24"/>
              </w:rPr>
              <w:t>11-</w:t>
            </w:r>
            <w:r w:rsidRPr="00891701">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 xml:space="preserve">, </w:t>
            </w:r>
            <w:r w:rsidRPr="00F92E5A">
              <w:rPr>
                <w:rFonts w:hAnsi="Times New Roman"/>
                <w:color w:val="000000"/>
                <w:sz w:val="24"/>
                <w:szCs w:val="24"/>
              </w:rPr>
              <w:t>соцпедагог</w:t>
            </w:r>
            <w:r w:rsidRPr="00F92E5A">
              <w:rPr>
                <w:rFonts w:hAnsi="Times New Roman"/>
                <w:color w:val="000000"/>
                <w:sz w:val="24"/>
                <w:szCs w:val="24"/>
              </w:rPr>
              <w:t xml:space="preserve">, </w:t>
            </w:r>
            <w:r w:rsidRPr="00F92E5A">
              <w:rPr>
                <w:rFonts w:hAnsi="Times New Roman"/>
                <w:color w:val="000000"/>
                <w:sz w:val="24"/>
                <w:szCs w:val="24"/>
              </w:rPr>
              <w:t>психолог</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Совет</w:t>
            </w:r>
            <w:r>
              <w:rPr>
                <w:rFonts w:hAnsi="Times New Roman"/>
                <w:color w:val="000000"/>
                <w:sz w:val="24"/>
                <w:szCs w:val="24"/>
              </w:rPr>
              <w:t xml:space="preserve"> </w:t>
            </w:r>
            <w:r>
              <w:rPr>
                <w:rFonts w:hAnsi="Times New Roman"/>
                <w:color w:val="000000"/>
                <w:sz w:val="24"/>
                <w:szCs w:val="24"/>
              </w:rPr>
              <w:t>профилактики</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891701">
              <w:rPr>
                <w:rFonts w:hAnsi="Times New Roman"/>
                <w:color w:val="000000"/>
                <w:sz w:val="24"/>
                <w:szCs w:val="24"/>
              </w:rPr>
              <w:t>10</w:t>
            </w:r>
            <w:r w:rsidRPr="00891701">
              <w:rPr>
                <w:rFonts w:hAnsi="Times New Roman"/>
                <w:color w:val="000000"/>
                <w:sz w:val="24"/>
                <w:szCs w:val="24"/>
              </w:rPr>
              <w:t>–</w:t>
            </w:r>
            <w:r w:rsidRPr="00891701">
              <w:rPr>
                <w:rFonts w:hAnsi="Times New Roman"/>
                <w:color w:val="000000"/>
                <w:sz w:val="24"/>
                <w:szCs w:val="24"/>
              </w:rPr>
              <w:t>11-</w:t>
            </w:r>
            <w:r w:rsidRPr="00891701">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r w:rsidRPr="00F92E5A">
              <w:rPr>
                <w:rFonts w:hAnsi="Times New Roman"/>
                <w:color w:val="000000"/>
                <w:sz w:val="24"/>
                <w:szCs w:val="24"/>
              </w:rPr>
              <w:t xml:space="preserve">, </w:t>
            </w:r>
            <w:r w:rsidRPr="00F92E5A">
              <w:rPr>
                <w:rFonts w:hAnsi="Times New Roman"/>
                <w:color w:val="000000"/>
                <w:sz w:val="24"/>
                <w:szCs w:val="24"/>
              </w:rPr>
              <w:t>соцпедагог</w:t>
            </w:r>
            <w:r w:rsidRPr="00F92E5A">
              <w:rPr>
                <w:rFonts w:hAnsi="Times New Roman"/>
                <w:color w:val="000000"/>
                <w:sz w:val="24"/>
                <w:szCs w:val="24"/>
              </w:rPr>
              <w:t xml:space="preserve">, </w:t>
            </w:r>
            <w:r w:rsidRPr="00F92E5A">
              <w:rPr>
                <w:rFonts w:hAnsi="Times New Roman"/>
                <w:color w:val="000000"/>
                <w:sz w:val="24"/>
                <w:szCs w:val="24"/>
              </w:rPr>
              <w:t>психолог</w:t>
            </w:r>
          </w:p>
        </w:tc>
      </w:tr>
      <w:tr w:rsidR="00772262"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r w:rsidRPr="00F92E5A">
              <w:rPr>
                <w:rFonts w:hAnsi="Times New Roman"/>
                <w:color w:val="000000"/>
                <w:sz w:val="24"/>
                <w:szCs w:val="24"/>
              </w:rPr>
              <w:t>Цикл</w:t>
            </w:r>
            <w:r w:rsidRPr="00F92E5A">
              <w:rPr>
                <w:rFonts w:hAnsi="Times New Roman"/>
                <w:color w:val="000000"/>
                <w:sz w:val="24"/>
                <w:szCs w:val="24"/>
              </w:rPr>
              <w:t xml:space="preserve"> </w:t>
            </w:r>
            <w:r w:rsidRPr="00F92E5A">
              <w:rPr>
                <w:rFonts w:hAnsi="Times New Roman"/>
                <w:color w:val="000000"/>
                <w:sz w:val="24"/>
                <w:szCs w:val="24"/>
              </w:rPr>
              <w:t>бесед</w:t>
            </w:r>
            <w:r w:rsidRPr="00F92E5A">
              <w:rPr>
                <w:rFonts w:hAnsi="Times New Roman"/>
                <w:color w:val="000000"/>
                <w:sz w:val="24"/>
                <w:szCs w:val="24"/>
              </w:rPr>
              <w:t xml:space="preserve"> </w:t>
            </w:r>
            <w:r w:rsidRPr="00F92E5A">
              <w:rPr>
                <w:rFonts w:hAnsi="Times New Roman"/>
                <w:color w:val="000000"/>
                <w:sz w:val="24"/>
                <w:szCs w:val="24"/>
              </w:rPr>
              <w:t>«Общение</w:t>
            </w:r>
            <w:r w:rsidRPr="00F92E5A">
              <w:rPr>
                <w:rFonts w:hAnsi="Times New Roman"/>
                <w:color w:val="000000"/>
                <w:sz w:val="24"/>
                <w:szCs w:val="24"/>
              </w:rPr>
              <w:t xml:space="preserve"> </w:t>
            </w:r>
            <w:r w:rsidRPr="00F92E5A">
              <w:rPr>
                <w:rFonts w:hAnsi="Times New Roman"/>
                <w:color w:val="000000"/>
                <w:sz w:val="24"/>
                <w:szCs w:val="24"/>
              </w:rPr>
              <w:t>без</w:t>
            </w:r>
            <w:r w:rsidRPr="00F92E5A">
              <w:rPr>
                <w:rFonts w:hAnsi="Times New Roman"/>
                <w:color w:val="000000"/>
                <w:sz w:val="24"/>
                <w:szCs w:val="24"/>
              </w:rPr>
              <w:t xml:space="preserve"> </w:t>
            </w:r>
            <w:r w:rsidRPr="00F92E5A">
              <w:rPr>
                <w:rFonts w:hAnsi="Times New Roman"/>
                <w:color w:val="000000"/>
                <w:sz w:val="24"/>
                <w:szCs w:val="24"/>
              </w:rPr>
              <w:t>конфликтов»</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72262" w:rsidRDefault="00772262" w:rsidP="00E651B8">
            <w:r w:rsidRPr="00891701">
              <w:rPr>
                <w:rFonts w:hAnsi="Times New Roman"/>
                <w:color w:val="000000"/>
                <w:sz w:val="24"/>
                <w:szCs w:val="24"/>
              </w:rPr>
              <w:t>10</w:t>
            </w:r>
            <w:r w:rsidRPr="00891701">
              <w:rPr>
                <w:rFonts w:hAnsi="Times New Roman"/>
                <w:color w:val="000000"/>
                <w:sz w:val="24"/>
                <w:szCs w:val="24"/>
              </w:rPr>
              <w:t>–</w:t>
            </w:r>
            <w:r w:rsidRPr="00891701">
              <w:rPr>
                <w:rFonts w:hAnsi="Times New Roman"/>
                <w:color w:val="000000"/>
                <w:sz w:val="24"/>
                <w:szCs w:val="24"/>
              </w:rPr>
              <w:t>11-</w:t>
            </w:r>
            <w:r w:rsidRPr="00891701">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Ноябрь</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pPr>
              <w:rPr>
                <w:rFonts w:hAnsi="Times New Roman"/>
                <w:color w:val="000000"/>
                <w:sz w:val="24"/>
                <w:szCs w:val="24"/>
              </w:rPr>
            </w:pPr>
            <w:r>
              <w:rPr>
                <w:rFonts w:hAnsi="Times New Roman"/>
                <w:color w:val="000000"/>
                <w:sz w:val="24"/>
                <w:szCs w:val="24"/>
              </w:rPr>
              <w:t>Соцпедагог</w:t>
            </w:r>
            <w:r>
              <w:rPr>
                <w:rFonts w:hAnsi="Times New Roman"/>
                <w:color w:val="000000"/>
                <w:sz w:val="24"/>
                <w:szCs w:val="24"/>
              </w:rPr>
              <w:t xml:space="preserve">, </w:t>
            </w:r>
            <w:r>
              <w:rPr>
                <w:rFonts w:hAnsi="Times New Roman"/>
                <w:color w:val="000000"/>
                <w:sz w:val="24"/>
                <w:szCs w:val="24"/>
              </w:rPr>
              <w:t>психолог</w:t>
            </w:r>
          </w:p>
        </w:tc>
      </w:tr>
      <w:tr w:rsidR="00772262" w:rsidTr="00E651B8">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b/>
                <w:bCs/>
                <w:color w:val="252525"/>
                <w:spacing w:val="-2"/>
                <w:sz w:val="48"/>
                <w:szCs w:val="48"/>
              </w:rPr>
              <w:t>СОЦИАЛЬНОЕ ПАРТНЕРСТВО</w:t>
            </w:r>
          </w:p>
        </w:tc>
      </w:tr>
      <w:tr w:rsidR="00772262" w:rsidRPr="00F92E5A" w:rsidTr="00E651B8">
        <w:tc>
          <w:tcPr>
            <w:tcW w:w="32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Профессиональные</w:t>
            </w:r>
            <w:r>
              <w:rPr>
                <w:rFonts w:hAnsi="Times New Roman"/>
                <w:color w:val="000000"/>
                <w:sz w:val="24"/>
                <w:szCs w:val="24"/>
              </w:rPr>
              <w:t xml:space="preserve"> </w:t>
            </w:r>
            <w:r>
              <w:rPr>
                <w:rFonts w:hAnsi="Times New Roman"/>
                <w:color w:val="000000"/>
                <w:sz w:val="24"/>
                <w:szCs w:val="24"/>
              </w:rPr>
              <w:t>пробы</w:t>
            </w:r>
          </w:p>
        </w:tc>
        <w:tc>
          <w:tcPr>
            <w:tcW w:w="7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10</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211"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Default="00772262" w:rsidP="00E651B8">
            <w:r>
              <w:rPr>
                <w:rFonts w:hAnsi="Times New Roman"/>
                <w:color w:val="000000"/>
                <w:sz w:val="24"/>
                <w:szCs w:val="24"/>
              </w:rPr>
              <w:t>По согласованию</w:t>
            </w:r>
          </w:p>
        </w:tc>
        <w:tc>
          <w:tcPr>
            <w:tcW w:w="28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72262" w:rsidRPr="00F92E5A" w:rsidRDefault="00772262" w:rsidP="00E651B8">
            <w:pPr>
              <w:rPr>
                <w:rFonts w:hAnsi="Times New Roman"/>
                <w:color w:val="000000"/>
                <w:sz w:val="24"/>
                <w:szCs w:val="24"/>
              </w:rPr>
            </w:pPr>
          </w:p>
        </w:tc>
      </w:tr>
    </w:tbl>
    <w:p w:rsidR="00772262" w:rsidRPr="00C933AF" w:rsidRDefault="00772262" w:rsidP="00772262"/>
    <w:p w:rsidR="00DC739F" w:rsidRDefault="00DC739F">
      <w:pPr>
        <w:pStyle w:val="TableParagraph"/>
        <w:spacing w:line="264" w:lineRule="exact"/>
        <w:rPr>
          <w:sz w:val="24"/>
        </w:rPr>
        <w:sectPr w:rsidR="00DC739F">
          <w:pgSz w:w="11930" w:h="16860"/>
          <w:pgMar w:top="760" w:right="141" w:bottom="280" w:left="283" w:header="720" w:footer="720" w:gutter="0"/>
          <w:cols w:space="720"/>
        </w:sectPr>
      </w:pPr>
    </w:p>
    <w:p w:rsidR="00DC739F" w:rsidRDefault="00DC739F">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DC739F">
        <w:trPr>
          <w:trHeight w:val="275"/>
        </w:trPr>
        <w:tc>
          <w:tcPr>
            <w:tcW w:w="11305" w:type="dxa"/>
            <w:gridSpan w:val="5"/>
          </w:tcPr>
          <w:p w:rsidR="00DC739F" w:rsidRDefault="007F1C41">
            <w:pPr>
              <w:pStyle w:val="TableParagraph"/>
              <w:spacing w:line="256" w:lineRule="exact"/>
              <w:ind w:left="18" w:right="5"/>
              <w:jc w:val="center"/>
              <w:rPr>
                <w:b/>
                <w:sz w:val="24"/>
              </w:rPr>
            </w:pPr>
            <w:r>
              <w:rPr>
                <w:b/>
                <w:spacing w:val="-2"/>
                <w:sz w:val="24"/>
              </w:rPr>
              <w:t>12.Школьные</w:t>
            </w:r>
            <w:r>
              <w:rPr>
                <w:b/>
                <w:spacing w:val="-3"/>
                <w:sz w:val="24"/>
              </w:rPr>
              <w:t xml:space="preserve"> </w:t>
            </w:r>
            <w:r>
              <w:rPr>
                <w:b/>
                <w:spacing w:val="-4"/>
                <w:sz w:val="24"/>
              </w:rPr>
              <w:t>медиа</w:t>
            </w:r>
          </w:p>
        </w:tc>
      </w:tr>
      <w:tr w:rsidR="00DC739F">
        <w:trPr>
          <w:trHeight w:val="275"/>
        </w:trPr>
        <w:tc>
          <w:tcPr>
            <w:tcW w:w="816" w:type="dxa"/>
          </w:tcPr>
          <w:p w:rsidR="00DC739F" w:rsidRDefault="007F1C41">
            <w:pPr>
              <w:pStyle w:val="TableParagraph"/>
              <w:spacing w:line="256" w:lineRule="exact"/>
              <w:ind w:left="107"/>
              <w:rPr>
                <w:sz w:val="24"/>
              </w:rPr>
            </w:pPr>
            <w:r>
              <w:rPr>
                <w:spacing w:val="-10"/>
                <w:sz w:val="24"/>
              </w:rPr>
              <w:t>№</w:t>
            </w:r>
          </w:p>
        </w:tc>
        <w:tc>
          <w:tcPr>
            <w:tcW w:w="4394" w:type="dxa"/>
          </w:tcPr>
          <w:p w:rsidR="00DC739F" w:rsidRDefault="007F1C41">
            <w:pPr>
              <w:pStyle w:val="TableParagraph"/>
              <w:spacing w:line="256" w:lineRule="exact"/>
              <w:ind w:left="0" w:right="650"/>
              <w:jc w:val="right"/>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DC739F" w:rsidRDefault="007F1C41">
            <w:pPr>
              <w:pStyle w:val="TableParagraph"/>
              <w:spacing w:line="256" w:lineRule="exact"/>
              <w:ind w:left="42" w:right="18"/>
              <w:jc w:val="center"/>
              <w:rPr>
                <w:i/>
                <w:sz w:val="24"/>
              </w:rPr>
            </w:pPr>
            <w:r>
              <w:rPr>
                <w:i/>
                <w:spacing w:val="-2"/>
                <w:sz w:val="24"/>
              </w:rPr>
              <w:t>Классы</w:t>
            </w:r>
          </w:p>
        </w:tc>
        <w:tc>
          <w:tcPr>
            <w:tcW w:w="1843" w:type="dxa"/>
          </w:tcPr>
          <w:p w:rsidR="00DC739F" w:rsidRDefault="007F1C41">
            <w:pPr>
              <w:pStyle w:val="TableParagraph"/>
              <w:spacing w:line="256" w:lineRule="exact"/>
              <w:ind w:left="621"/>
              <w:rPr>
                <w:i/>
                <w:sz w:val="24"/>
              </w:rPr>
            </w:pPr>
            <w:r>
              <w:rPr>
                <w:i/>
                <w:spacing w:val="-2"/>
                <w:sz w:val="24"/>
              </w:rPr>
              <w:t>Сроки</w:t>
            </w:r>
          </w:p>
        </w:tc>
        <w:tc>
          <w:tcPr>
            <w:tcW w:w="2834" w:type="dxa"/>
          </w:tcPr>
          <w:p w:rsidR="00DC739F" w:rsidRDefault="007F1C41">
            <w:pPr>
              <w:pStyle w:val="TableParagraph"/>
              <w:spacing w:line="256" w:lineRule="exact"/>
              <w:ind w:left="605"/>
              <w:rPr>
                <w:i/>
                <w:sz w:val="24"/>
              </w:rPr>
            </w:pPr>
            <w:r>
              <w:rPr>
                <w:i/>
                <w:spacing w:val="-2"/>
                <w:sz w:val="24"/>
              </w:rPr>
              <w:t>Ответственные</w:t>
            </w:r>
          </w:p>
        </w:tc>
      </w:tr>
      <w:tr w:rsidR="00DC739F">
        <w:trPr>
          <w:trHeight w:val="551"/>
        </w:trPr>
        <w:tc>
          <w:tcPr>
            <w:tcW w:w="816" w:type="dxa"/>
          </w:tcPr>
          <w:p w:rsidR="00DC739F" w:rsidRDefault="007F1C41">
            <w:pPr>
              <w:pStyle w:val="TableParagraph"/>
              <w:ind w:left="223"/>
              <w:rPr>
                <w:sz w:val="24"/>
              </w:rPr>
            </w:pPr>
            <w:r>
              <w:rPr>
                <w:spacing w:val="-5"/>
                <w:sz w:val="24"/>
              </w:rPr>
              <w:t>1.</w:t>
            </w:r>
          </w:p>
        </w:tc>
        <w:tc>
          <w:tcPr>
            <w:tcW w:w="4394" w:type="dxa"/>
          </w:tcPr>
          <w:p w:rsidR="00DC739F" w:rsidRDefault="007F1C41">
            <w:pPr>
              <w:pStyle w:val="TableParagraph"/>
              <w:ind w:left="108"/>
              <w:rPr>
                <w:sz w:val="24"/>
              </w:rPr>
            </w:pPr>
            <w:r>
              <w:rPr>
                <w:sz w:val="24"/>
              </w:rPr>
              <w:t>Серия</w:t>
            </w:r>
            <w:r>
              <w:rPr>
                <w:spacing w:val="73"/>
                <w:sz w:val="24"/>
              </w:rPr>
              <w:t xml:space="preserve"> </w:t>
            </w:r>
            <w:r>
              <w:rPr>
                <w:sz w:val="24"/>
              </w:rPr>
              <w:t>регулярных</w:t>
            </w:r>
            <w:r>
              <w:rPr>
                <w:spacing w:val="50"/>
                <w:w w:val="150"/>
                <w:sz w:val="24"/>
              </w:rPr>
              <w:t xml:space="preserve"> </w:t>
            </w:r>
            <w:r>
              <w:rPr>
                <w:sz w:val="24"/>
              </w:rPr>
              <w:t>игровых</w:t>
            </w:r>
            <w:r>
              <w:rPr>
                <w:spacing w:val="52"/>
                <w:w w:val="150"/>
                <w:sz w:val="24"/>
              </w:rPr>
              <w:t xml:space="preserve"> </w:t>
            </w:r>
            <w:r>
              <w:rPr>
                <w:sz w:val="24"/>
              </w:rPr>
              <w:t>занятий</w:t>
            </w:r>
            <w:r>
              <w:rPr>
                <w:spacing w:val="79"/>
                <w:sz w:val="24"/>
              </w:rPr>
              <w:t xml:space="preserve"> </w:t>
            </w:r>
            <w:r>
              <w:rPr>
                <w:spacing w:val="-10"/>
                <w:sz w:val="24"/>
              </w:rPr>
              <w:t>о</w:t>
            </w:r>
          </w:p>
          <w:p w:rsidR="00DC739F" w:rsidRDefault="007F1C41">
            <w:pPr>
              <w:pStyle w:val="TableParagraph"/>
              <w:spacing w:line="264" w:lineRule="exact"/>
              <w:ind w:left="108"/>
              <w:rPr>
                <w:sz w:val="24"/>
              </w:rPr>
            </w:pPr>
            <w:r>
              <w:rPr>
                <w:sz w:val="24"/>
              </w:rPr>
              <w:t>медиа</w:t>
            </w:r>
            <w:r>
              <w:rPr>
                <w:spacing w:val="-12"/>
                <w:sz w:val="24"/>
              </w:rPr>
              <w:t xml:space="preserve"> </w:t>
            </w:r>
            <w:r>
              <w:rPr>
                <w:sz w:val="24"/>
              </w:rPr>
              <w:t>«Играем</w:t>
            </w:r>
            <w:r>
              <w:rPr>
                <w:spacing w:val="-12"/>
                <w:sz w:val="24"/>
              </w:rPr>
              <w:t xml:space="preserve"> </w:t>
            </w:r>
            <w:r>
              <w:rPr>
                <w:sz w:val="24"/>
              </w:rPr>
              <w:t>в</w:t>
            </w:r>
            <w:r>
              <w:rPr>
                <w:spacing w:val="-9"/>
                <w:sz w:val="24"/>
              </w:rPr>
              <w:t xml:space="preserve"> </w:t>
            </w:r>
            <w:r>
              <w:rPr>
                <w:spacing w:val="-4"/>
                <w:sz w:val="24"/>
              </w:rPr>
              <w:t>...»</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0" w:right="421"/>
              <w:jc w:val="right"/>
              <w:rPr>
                <w:sz w:val="24"/>
              </w:rPr>
            </w:pPr>
            <w:r>
              <w:rPr>
                <w:spacing w:val="-2"/>
                <w:sz w:val="24"/>
              </w:rPr>
              <w:t>Сентябрь</w:t>
            </w:r>
          </w:p>
        </w:tc>
        <w:tc>
          <w:tcPr>
            <w:tcW w:w="2834" w:type="dxa"/>
          </w:tcPr>
          <w:p w:rsidR="00DC739F" w:rsidRDefault="007F1C41">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DC739F">
        <w:trPr>
          <w:trHeight w:val="551"/>
        </w:trPr>
        <w:tc>
          <w:tcPr>
            <w:tcW w:w="816" w:type="dxa"/>
          </w:tcPr>
          <w:p w:rsidR="00DC739F" w:rsidRDefault="007F1C41">
            <w:pPr>
              <w:pStyle w:val="TableParagraph"/>
              <w:ind w:left="223"/>
              <w:rPr>
                <w:sz w:val="24"/>
              </w:rPr>
            </w:pPr>
            <w:r>
              <w:rPr>
                <w:spacing w:val="-5"/>
                <w:sz w:val="24"/>
              </w:rPr>
              <w:t>2.</w:t>
            </w:r>
          </w:p>
        </w:tc>
        <w:tc>
          <w:tcPr>
            <w:tcW w:w="4394" w:type="dxa"/>
          </w:tcPr>
          <w:p w:rsidR="00DC739F" w:rsidRDefault="007F1C41">
            <w:pPr>
              <w:pStyle w:val="TableParagraph"/>
              <w:tabs>
                <w:tab w:val="left" w:pos="1884"/>
                <w:tab w:val="left" w:pos="3243"/>
              </w:tabs>
              <w:ind w:left="108"/>
              <w:rPr>
                <w:sz w:val="24"/>
              </w:rPr>
            </w:pPr>
            <w:r>
              <w:rPr>
                <w:spacing w:val="-2"/>
                <w:sz w:val="24"/>
              </w:rPr>
              <w:t>Коллективное</w:t>
            </w:r>
            <w:r>
              <w:rPr>
                <w:sz w:val="24"/>
              </w:rPr>
              <w:tab/>
            </w:r>
            <w:r>
              <w:rPr>
                <w:spacing w:val="-2"/>
                <w:sz w:val="24"/>
              </w:rPr>
              <w:t>творческое</w:t>
            </w:r>
            <w:r>
              <w:rPr>
                <w:sz w:val="24"/>
              </w:rPr>
              <w:tab/>
            </w:r>
            <w:r>
              <w:rPr>
                <w:spacing w:val="-4"/>
                <w:sz w:val="24"/>
              </w:rPr>
              <w:t>дело</w:t>
            </w:r>
          </w:p>
          <w:p w:rsidR="00DC739F" w:rsidRDefault="007F1C41">
            <w:pPr>
              <w:pStyle w:val="TableParagraph"/>
              <w:spacing w:line="264" w:lineRule="exact"/>
              <w:ind w:left="108"/>
              <w:rPr>
                <w:sz w:val="24"/>
              </w:rPr>
            </w:pPr>
            <w:r>
              <w:rPr>
                <w:spacing w:val="-5"/>
                <w:sz w:val="24"/>
              </w:rPr>
              <w:t>«Делаем</w:t>
            </w:r>
            <w:r>
              <w:rPr>
                <w:spacing w:val="-1"/>
                <w:sz w:val="24"/>
              </w:rPr>
              <w:t xml:space="preserve"> </w:t>
            </w:r>
            <w:r>
              <w:rPr>
                <w:spacing w:val="-2"/>
                <w:sz w:val="24"/>
              </w:rPr>
              <w:t>стенгазету»</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3.10</w:t>
            </w:r>
          </w:p>
        </w:tc>
        <w:tc>
          <w:tcPr>
            <w:tcW w:w="2834" w:type="dxa"/>
          </w:tcPr>
          <w:p w:rsidR="00DC739F" w:rsidRDefault="007F1C41">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DC739F">
        <w:trPr>
          <w:trHeight w:val="827"/>
        </w:trPr>
        <w:tc>
          <w:tcPr>
            <w:tcW w:w="816" w:type="dxa"/>
          </w:tcPr>
          <w:p w:rsidR="00DC739F" w:rsidRDefault="007F1C41">
            <w:pPr>
              <w:pStyle w:val="TableParagraph"/>
              <w:ind w:left="223"/>
              <w:rPr>
                <w:sz w:val="24"/>
              </w:rPr>
            </w:pPr>
            <w:r>
              <w:rPr>
                <w:spacing w:val="-5"/>
                <w:sz w:val="24"/>
              </w:rPr>
              <w:t>3.</w:t>
            </w:r>
          </w:p>
        </w:tc>
        <w:tc>
          <w:tcPr>
            <w:tcW w:w="4394" w:type="dxa"/>
            <w:shd w:val="clear" w:color="auto" w:fill="auto"/>
          </w:tcPr>
          <w:p w:rsidR="00DC739F" w:rsidRDefault="007F1C41">
            <w:pPr>
              <w:pStyle w:val="TableParagraph"/>
              <w:spacing w:line="270" w:lineRule="exact"/>
              <w:ind w:left="108"/>
              <w:rPr>
                <w:sz w:val="24"/>
              </w:rPr>
            </w:pPr>
            <w:r>
              <w:rPr>
                <w:spacing w:val="-2"/>
                <w:sz w:val="24"/>
              </w:rPr>
              <w:t>Коллективное</w:t>
            </w:r>
            <w:r>
              <w:rPr>
                <w:spacing w:val="-9"/>
                <w:sz w:val="24"/>
              </w:rPr>
              <w:t xml:space="preserve"> </w:t>
            </w:r>
            <w:r>
              <w:rPr>
                <w:spacing w:val="-2"/>
                <w:sz w:val="24"/>
              </w:rPr>
              <w:t>дело</w:t>
            </w:r>
            <w:r>
              <w:rPr>
                <w:spacing w:val="4"/>
                <w:sz w:val="24"/>
              </w:rPr>
              <w:t xml:space="preserve">  </w:t>
            </w:r>
            <w:r>
              <w:rPr>
                <w:spacing w:val="-2"/>
                <w:sz w:val="24"/>
              </w:rPr>
              <w:t>«Учусь</w:t>
            </w:r>
            <w:r>
              <w:rPr>
                <w:spacing w:val="-3"/>
                <w:sz w:val="24"/>
              </w:rPr>
              <w:t xml:space="preserve"> </w:t>
            </w:r>
            <w:r>
              <w:rPr>
                <w:spacing w:val="-4"/>
                <w:sz w:val="24"/>
              </w:rPr>
              <w:t>брать</w:t>
            </w:r>
          </w:p>
          <w:p w:rsidR="00DC739F" w:rsidRDefault="007F1C41">
            <w:pPr>
              <w:pStyle w:val="TableParagraph"/>
              <w:spacing w:line="264" w:lineRule="exact"/>
              <w:ind w:left="108"/>
              <w:rPr>
                <w:rFonts w:ascii="Times New Roman" w:eastAsia="Times New Roman" w:hAnsi="Times New Roman" w:cs="Times New Roman"/>
                <w:sz w:val="24"/>
                <w:lang w:eastAsia="en-US"/>
              </w:rPr>
            </w:pPr>
            <w:r>
              <w:rPr>
                <w:spacing w:val="-2"/>
                <w:sz w:val="24"/>
              </w:rPr>
              <w:t>интервью»</w:t>
            </w:r>
          </w:p>
        </w:tc>
        <w:tc>
          <w:tcPr>
            <w:tcW w:w="1418" w:type="dxa"/>
            <w:shd w:val="clear" w:color="auto" w:fill="auto"/>
          </w:tcPr>
          <w:p w:rsidR="00DC739F" w:rsidRDefault="007F1C41">
            <w:pPr>
              <w:spacing w:line="270" w:lineRule="exact"/>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spacing w:line="270" w:lineRule="exact"/>
              <w:ind w:left="104" w:right="71"/>
              <w:jc w:val="center"/>
              <w:rPr>
                <w:rFonts w:ascii="Times New Roman" w:eastAsia="Times New Roman" w:hAnsi="Times New Roman" w:cs="Times New Roman"/>
                <w:sz w:val="24"/>
                <w:lang w:eastAsia="en-US"/>
              </w:rPr>
            </w:pPr>
            <w:r>
              <w:rPr>
                <w:spacing w:val="-2"/>
                <w:sz w:val="24"/>
              </w:rPr>
              <w:t>12.11</w:t>
            </w:r>
          </w:p>
        </w:tc>
        <w:tc>
          <w:tcPr>
            <w:tcW w:w="2834" w:type="dxa"/>
            <w:shd w:val="clear" w:color="auto" w:fill="auto"/>
          </w:tcPr>
          <w:p w:rsidR="00DC739F" w:rsidRDefault="007F1C41">
            <w:pPr>
              <w:pStyle w:val="TableParagraph"/>
              <w:spacing w:line="270"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553"/>
        </w:trPr>
        <w:tc>
          <w:tcPr>
            <w:tcW w:w="816" w:type="dxa"/>
          </w:tcPr>
          <w:p w:rsidR="00DC739F" w:rsidRDefault="007F1C41">
            <w:pPr>
              <w:pStyle w:val="TableParagraph"/>
              <w:spacing w:line="270" w:lineRule="exact"/>
              <w:ind w:left="223"/>
              <w:rPr>
                <w:sz w:val="24"/>
              </w:rPr>
            </w:pPr>
            <w:r>
              <w:rPr>
                <w:spacing w:val="-5"/>
                <w:sz w:val="24"/>
              </w:rPr>
              <w:t>4.</w:t>
            </w:r>
          </w:p>
        </w:tc>
        <w:tc>
          <w:tcPr>
            <w:tcW w:w="4394" w:type="dxa"/>
            <w:shd w:val="clear" w:color="auto" w:fill="auto"/>
          </w:tcPr>
          <w:p w:rsidR="00DC739F" w:rsidRDefault="007F1C41">
            <w:pPr>
              <w:pStyle w:val="TableParagraph"/>
              <w:tabs>
                <w:tab w:val="left" w:pos="1708"/>
              </w:tabs>
              <w:ind w:left="108"/>
              <w:rPr>
                <w:sz w:val="24"/>
              </w:rPr>
            </w:pPr>
            <w:r>
              <w:rPr>
                <w:spacing w:val="-2"/>
                <w:sz w:val="24"/>
              </w:rPr>
              <w:t>Выпуск</w:t>
            </w:r>
            <w:r>
              <w:rPr>
                <w:sz w:val="24"/>
              </w:rPr>
              <w:tab/>
              <w:t>тематических</w:t>
            </w:r>
            <w:r>
              <w:rPr>
                <w:spacing w:val="30"/>
                <w:sz w:val="24"/>
              </w:rPr>
              <w:t xml:space="preserve"> </w:t>
            </w:r>
            <w:r>
              <w:rPr>
                <w:spacing w:val="-2"/>
                <w:sz w:val="24"/>
              </w:rPr>
              <w:t>стенгазет,</w:t>
            </w:r>
          </w:p>
          <w:p w:rsidR="00DC739F" w:rsidRDefault="007F1C41">
            <w:pPr>
              <w:pStyle w:val="TableParagraph"/>
              <w:spacing w:line="264" w:lineRule="exact"/>
              <w:ind w:left="108"/>
              <w:rPr>
                <w:rFonts w:ascii="Times New Roman" w:eastAsia="Times New Roman" w:hAnsi="Times New Roman" w:cs="Times New Roman"/>
                <w:sz w:val="24"/>
                <w:lang w:eastAsia="en-US"/>
              </w:rPr>
            </w:pPr>
            <w:r>
              <w:rPr>
                <w:sz w:val="24"/>
              </w:rPr>
              <w:t>посвященных</w:t>
            </w:r>
            <w:r>
              <w:rPr>
                <w:spacing w:val="36"/>
                <w:sz w:val="24"/>
              </w:rPr>
              <w:t xml:space="preserve"> </w:t>
            </w:r>
            <w:r>
              <w:rPr>
                <w:sz w:val="24"/>
              </w:rPr>
              <w:t>Дню</w:t>
            </w:r>
            <w:r>
              <w:rPr>
                <w:spacing w:val="-2"/>
                <w:sz w:val="24"/>
              </w:rPr>
              <w:t xml:space="preserve"> </w:t>
            </w:r>
            <w:r>
              <w:rPr>
                <w:sz w:val="24"/>
              </w:rPr>
              <w:t>Героев</w:t>
            </w:r>
            <w:r>
              <w:rPr>
                <w:spacing w:val="-3"/>
                <w:sz w:val="24"/>
              </w:rPr>
              <w:t xml:space="preserve"> </w:t>
            </w:r>
            <w:r>
              <w:rPr>
                <w:spacing w:val="-2"/>
                <w:sz w:val="24"/>
              </w:rPr>
              <w:t>Отечества</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0" w:right="453"/>
              <w:jc w:val="right"/>
              <w:rPr>
                <w:rFonts w:ascii="Times New Roman" w:eastAsia="Times New Roman" w:hAnsi="Times New Roman" w:cs="Times New Roman"/>
                <w:sz w:val="24"/>
                <w:lang w:eastAsia="en-US"/>
              </w:rPr>
            </w:pPr>
            <w:r>
              <w:rPr>
                <w:spacing w:val="-7"/>
                <w:sz w:val="24"/>
              </w:rPr>
              <w:t>01.-</w:t>
            </w:r>
            <w:r>
              <w:rPr>
                <w:spacing w:val="-2"/>
                <w:sz w:val="24"/>
              </w:rPr>
              <w:t>05.12</w:t>
            </w:r>
          </w:p>
        </w:tc>
        <w:tc>
          <w:tcPr>
            <w:tcW w:w="2834" w:type="dxa"/>
            <w:shd w:val="clear" w:color="auto" w:fill="auto"/>
          </w:tcPr>
          <w:p w:rsidR="00DC739F" w:rsidRDefault="007F1C41">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552"/>
        </w:trPr>
        <w:tc>
          <w:tcPr>
            <w:tcW w:w="816" w:type="dxa"/>
          </w:tcPr>
          <w:p w:rsidR="00DC739F" w:rsidRDefault="007F1C41">
            <w:pPr>
              <w:pStyle w:val="TableParagraph"/>
              <w:ind w:left="223"/>
              <w:rPr>
                <w:sz w:val="24"/>
              </w:rPr>
            </w:pPr>
            <w:r>
              <w:rPr>
                <w:spacing w:val="-5"/>
                <w:sz w:val="24"/>
              </w:rPr>
              <w:t>5.</w:t>
            </w:r>
          </w:p>
        </w:tc>
        <w:tc>
          <w:tcPr>
            <w:tcW w:w="4394" w:type="dxa"/>
            <w:shd w:val="clear" w:color="auto" w:fill="auto"/>
          </w:tcPr>
          <w:p w:rsidR="00DC739F" w:rsidRDefault="007F1C41">
            <w:pPr>
              <w:pStyle w:val="TableParagraph"/>
              <w:tabs>
                <w:tab w:val="left" w:pos="2145"/>
                <w:tab w:val="left" w:pos="2796"/>
              </w:tabs>
              <w:ind w:left="108"/>
              <w:rPr>
                <w:sz w:val="24"/>
              </w:rPr>
            </w:pPr>
            <w:r>
              <w:rPr>
                <w:spacing w:val="-2"/>
                <w:sz w:val="24"/>
              </w:rPr>
              <w:t>Радиопередача</w:t>
            </w:r>
            <w:r>
              <w:rPr>
                <w:sz w:val="24"/>
              </w:rPr>
              <w:tab/>
            </w:r>
            <w:r>
              <w:rPr>
                <w:spacing w:val="-5"/>
                <w:sz w:val="24"/>
              </w:rPr>
              <w:t>на</w:t>
            </w:r>
            <w:r>
              <w:rPr>
                <w:sz w:val="24"/>
              </w:rPr>
              <w:tab/>
            </w:r>
            <w:r>
              <w:rPr>
                <w:spacing w:val="-2"/>
                <w:sz w:val="24"/>
              </w:rPr>
              <w:t>перемене:</w:t>
            </w:r>
          </w:p>
          <w:p w:rsidR="00DC739F" w:rsidRDefault="007F1C41">
            <w:pPr>
              <w:pStyle w:val="TableParagraph"/>
              <w:spacing w:line="264" w:lineRule="exact"/>
              <w:ind w:left="108"/>
              <w:rPr>
                <w:rFonts w:ascii="Times New Roman" w:eastAsia="Times New Roman" w:hAnsi="Times New Roman" w:cs="Times New Roman"/>
                <w:sz w:val="24"/>
                <w:lang w:eastAsia="en-US"/>
              </w:rPr>
            </w:pPr>
            <w:r>
              <w:rPr>
                <w:sz w:val="24"/>
              </w:rPr>
              <w:t>«Твоя</w:t>
            </w:r>
            <w:r>
              <w:rPr>
                <w:spacing w:val="-15"/>
                <w:sz w:val="24"/>
              </w:rPr>
              <w:t xml:space="preserve"> </w:t>
            </w:r>
            <w:r>
              <w:rPr>
                <w:sz w:val="24"/>
              </w:rPr>
              <w:t>безопасность</w:t>
            </w:r>
            <w:r>
              <w:rPr>
                <w:spacing w:val="-15"/>
                <w:sz w:val="24"/>
              </w:rPr>
              <w:t xml:space="preserve"> </w:t>
            </w:r>
            <w:r>
              <w:rPr>
                <w:sz w:val="24"/>
              </w:rPr>
              <w:t>в</w:t>
            </w:r>
            <w:r>
              <w:rPr>
                <w:spacing w:val="-8"/>
                <w:sz w:val="24"/>
              </w:rPr>
              <w:t xml:space="preserve"> </w:t>
            </w:r>
            <w:r>
              <w:rPr>
                <w:sz w:val="24"/>
              </w:rPr>
              <w:t>сети</w:t>
            </w:r>
            <w:r>
              <w:rPr>
                <w:spacing w:val="-8"/>
                <w:sz w:val="24"/>
              </w:rPr>
              <w:t xml:space="preserve"> </w:t>
            </w:r>
            <w:r>
              <w:rPr>
                <w:spacing w:val="-2"/>
                <w:sz w:val="24"/>
              </w:rPr>
              <w:t>Интернет»</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104" w:right="71"/>
              <w:jc w:val="center"/>
              <w:rPr>
                <w:rFonts w:ascii="Times New Roman" w:eastAsia="Times New Roman" w:hAnsi="Times New Roman" w:cs="Times New Roman"/>
                <w:sz w:val="24"/>
                <w:lang w:eastAsia="en-US"/>
              </w:rPr>
            </w:pPr>
            <w:r>
              <w:rPr>
                <w:spacing w:val="-2"/>
                <w:sz w:val="24"/>
              </w:rPr>
              <w:t>15.01</w:t>
            </w:r>
          </w:p>
        </w:tc>
        <w:tc>
          <w:tcPr>
            <w:tcW w:w="2834" w:type="dxa"/>
            <w:shd w:val="clear" w:color="auto" w:fill="auto"/>
          </w:tcPr>
          <w:p w:rsidR="00DC739F" w:rsidRDefault="007F1C41">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551"/>
        </w:trPr>
        <w:tc>
          <w:tcPr>
            <w:tcW w:w="816" w:type="dxa"/>
          </w:tcPr>
          <w:p w:rsidR="00DC739F" w:rsidRDefault="007F1C41">
            <w:pPr>
              <w:pStyle w:val="TableParagraph"/>
              <w:ind w:left="223"/>
              <w:rPr>
                <w:sz w:val="24"/>
              </w:rPr>
            </w:pPr>
            <w:r>
              <w:rPr>
                <w:spacing w:val="-5"/>
                <w:sz w:val="24"/>
              </w:rPr>
              <w:t>6.</w:t>
            </w:r>
          </w:p>
        </w:tc>
        <w:tc>
          <w:tcPr>
            <w:tcW w:w="4394" w:type="dxa"/>
            <w:shd w:val="clear" w:color="auto" w:fill="auto"/>
          </w:tcPr>
          <w:p w:rsidR="00DC739F" w:rsidRDefault="007F1C41">
            <w:pPr>
              <w:pStyle w:val="TableParagraph"/>
              <w:tabs>
                <w:tab w:val="left" w:pos="1912"/>
                <w:tab w:val="left" w:pos="2813"/>
                <w:tab w:val="left" w:pos="4054"/>
              </w:tabs>
              <w:ind w:left="108" w:right="90"/>
              <w:rPr>
                <w:sz w:val="24"/>
              </w:rPr>
            </w:pPr>
            <w:r>
              <w:rPr>
                <w:spacing w:val="-2"/>
                <w:sz w:val="24"/>
              </w:rPr>
              <w:t>Фотовыставка</w:t>
            </w:r>
            <w:r>
              <w:rPr>
                <w:sz w:val="24"/>
              </w:rPr>
              <w:tab/>
            </w:r>
            <w:r>
              <w:rPr>
                <w:spacing w:val="-4"/>
                <w:sz w:val="24"/>
              </w:rPr>
              <w:t>«Моя</w:t>
            </w:r>
            <w:r>
              <w:rPr>
                <w:sz w:val="24"/>
              </w:rPr>
              <w:tab/>
            </w:r>
            <w:r>
              <w:rPr>
                <w:spacing w:val="-2"/>
                <w:sz w:val="24"/>
              </w:rPr>
              <w:t>фамилия</w:t>
            </w:r>
            <w:r>
              <w:rPr>
                <w:sz w:val="24"/>
              </w:rPr>
              <w:tab/>
            </w:r>
            <w:r>
              <w:rPr>
                <w:spacing w:val="-6"/>
                <w:sz w:val="24"/>
              </w:rPr>
              <w:t xml:space="preserve">на </w:t>
            </w:r>
            <w:r>
              <w:rPr>
                <w:sz w:val="24"/>
              </w:rPr>
              <w:t>защите</w:t>
            </w:r>
            <w:r>
              <w:rPr>
                <w:spacing w:val="-3"/>
                <w:sz w:val="24"/>
              </w:rPr>
              <w:t xml:space="preserve"> </w:t>
            </w:r>
            <w:r>
              <w:rPr>
                <w:sz w:val="24"/>
              </w:rPr>
              <w:t>Родины»,</w:t>
            </w:r>
            <w:r>
              <w:rPr>
                <w:spacing w:val="31"/>
                <w:sz w:val="24"/>
              </w:rPr>
              <w:t xml:space="preserve"> </w:t>
            </w:r>
            <w:r>
              <w:rPr>
                <w:sz w:val="24"/>
              </w:rPr>
              <w:t>приуроченная</w:t>
            </w:r>
            <w:r>
              <w:rPr>
                <w:spacing w:val="28"/>
                <w:sz w:val="24"/>
              </w:rPr>
              <w:t xml:space="preserve"> </w:t>
            </w:r>
            <w:r>
              <w:rPr>
                <w:sz w:val="24"/>
              </w:rPr>
              <w:t>ко</w:t>
            </w:r>
            <w:r>
              <w:rPr>
                <w:spacing w:val="20"/>
                <w:sz w:val="24"/>
              </w:rPr>
              <w:t xml:space="preserve"> </w:t>
            </w:r>
            <w:r>
              <w:rPr>
                <w:spacing w:val="-5"/>
                <w:sz w:val="24"/>
              </w:rPr>
              <w:t>Дню</w:t>
            </w:r>
          </w:p>
          <w:p w:rsidR="00DC739F" w:rsidRDefault="007F1C41">
            <w:pPr>
              <w:pStyle w:val="TableParagraph"/>
              <w:spacing w:line="264" w:lineRule="exact"/>
              <w:ind w:left="108"/>
              <w:rPr>
                <w:rFonts w:ascii="Times New Roman" w:eastAsia="Times New Roman" w:hAnsi="Times New Roman" w:cs="Times New Roman"/>
                <w:sz w:val="24"/>
                <w:lang w:eastAsia="en-US"/>
              </w:rPr>
            </w:pPr>
            <w:r>
              <w:rPr>
                <w:spacing w:val="-2"/>
                <w:sz w:val="24"/>
              </w:rPr>
              <w:t>защитника</w:t>
            </w:r>
            <w:r>
              <w:rPr>
                <w:spacing w:val="-5"/>
                <w:sz w:val="24"/>
              </w:rPr>
              <w:t xml:space="preserve"> </w:t>
            </w:r>
            <w:r>
              <w:rPr>
                <w:spacing w:val="-2"/>
                <w:sz w:val="24"/>
              </w:rPr>
              <w:t>Отечества</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104" w:right="71"/>
              <w:jc w:val="center"/>
              <w:rPr>
                <w:rFonts w:ascii="Times New Roman" w:eastAsia="Times New Roman" w:hAnsi="Times New Roman" w:cs="Times New Roman"/>
                <w:sz w:val="24"/>
                <w:lang w:eastAsia="en-US"/>
              </w:rPr>
            </w:pPr>
            <w:r>
              <w:rPr>
                <w:spacing w:val="-2"/>
                <w:sz w:val="24"/>
              </w:rPr>
              <w:t>20.02</w:t>
            </w:r>
          </w:p>
        </w:tc>
        <w:tc>
          <w:tcPr>
            <w:tcW w:w="2834" w:type="dxa"/>
            <w:shd w:val="clear" w:color="auto" w:fill="auto"/>
          </w:tcPr>
          <w:p w:rsidR="00DC739F" w:rsidRDefault="007F1C41">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827"/>
        </w:trPr>
        <w:tc>
          <w:tcPr>
            <w:tcW w:w="816" w:type="dxa"/>
          </w:tcPr>
          <w:p w:rsidR="00DC739F" w:rsidRDefault="007F1C41">
            <w:pPr>
              <w:pStyle w:val="TableParagraph"/>
              <w:ind w:left="223"/>
              <w:rPr>
                <w:sz w:val="24"/>
              </w:rPr>
            </w:pPr>
            <w:r>
              <w:rPr>
                <w:spacing w:val="-5"/>
                <w:sz w:val="24"/>
              </w:rPr>
              <w:t>7.</w:t>
            </w:r>
          </w:p>
        </w:tc>
        <w:tc>
          <w:tcPr>
            <w:tcW w:w="4394" w:type="dxa"/>
            <w:shd w:val="clear" w:color="auto" w:fill="auto"/>
          </w:tcPr>
          <w:p w:rsidR="00DC739F" w:rsidRDefault="007F1C41">
            <w:pPr>
              <w:pStyle w:val="TableParagraph"/>
              <w:ind w:left="108"/>
              <w:rPr>
                <w:sz w:val="24"/>
              </w:rPr>
            </w:pPr>
            <w:r>
              <w:rPr>
                <w:sz w:val="24"/>
              </w:rPr>
              <w:t>Выпуск</w:t>
            </w:r>
            <w:r>
              <w:rPr>
                <w:spacing w:val="35"/>
                <w:sz w:val="24"/>
              </w:rPr>
              <w:t xml:space="preserve">  </w:t>
            </w:r>
            <w:r>
              <w:rPr>
                <w:sz w:val="24"/>
              </w:rPr>
              <w:t>видеоролика</w:t>
            </w:r>
            <w:r>
              <w:rPr>
                <w:spacing w:val="34"/>
                <w:sz w:val="24"/>
              </w:rPr>
              <w:t xml:space="preserve">  </w:t>
            </w:r>
            <w:r>
              <w:rPr>
                <w:sz w:val="24"/>
              </w:rPr>
              <w:t>о</w:t>
            </w:r>
            <w:r>
              <w:rPr>
                <w:spacing w:val="32"/>
                <w:sz w:val="24"/>
              </w:rPr>
              <w:t xml:space="preserve">  </w:t>
            </w:r>
            <w:r>
              <w:rPr>
                <w:sz w:val="24"/>
              </w:rPr>
              <w:t>событиях</w:t>
            </w:r>
            <w:r>
              <w:rPr>
                <w:spacing w:val="35"/>
                <w:sz w:val="24"/>
              </w:rPr>
              <w:t xml:space="preserve">  </w:t>
            </w:r>
            <w:r>
              <w:rPr>
                <w:spacing w:val="-5"/>
                <w:sz w:val="24"/>
              </w:rPr>
              <w:t>из</w:t>
            </w:r>
          </w:p>
          <w:p w:rsidR="00DC739F" w:rsidRDefault="007F1C41">
            <w:pPr>
              <w:pStyle w:val="TableParagraph"/>
              <w:spacing w:line="264" w:lineRule="exact"/>
              <w:ind w:left="108"/>
              <w:rPr>
                <w:rFonts w:ascii="Times New Roman" w:eastAsia="Times New Roman" w:hAnsi="Times New Roman" w:cs="Times New Roman"/>
                <w:sz w:val="24"/>
                <w:lang w:eastAsia="en-US"/>
              </w:rPr>
            </w:pPr>
            <w:r>
              <w:rPr>
                <w:sz w:val="24"/>
              </w:rPr>
              <w:t>жизни</w:t>
            </w:r>
            <w:r>
              <w:rPr>
                <w:spacing w:val="-2"/>
                <w:sz w:val="24"/>
              </w:rPr>
              <w:t xml:space="preserve"> </w:t>
            </w:r>
            <w:r>
              <w:rPr>
                <w:spacing w:val="-4"/>
                <w:sz w:val="24"/>
              </w:rPr>
              <w:t>школы</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104" w:right="71"/>
              <w:jc w:val="center"/>
              <w:rPr>
                <w:rFonts w:ascii="Times New Roman" w:eastAsia="Times New Roman" w:hAnsi="Times New Roman" w:cs="Times New Roman"/>
                <w:sz w:val="24"/>
                <w:lang w:eastAsia="en-US"/>
              </w:rPr>
            </w:pPr>
            <w:r>
              <w:rPr>
                <w:spacing w:val="-2"/>
                <w:sz w:val="24"/>
              </w:rPr>
              <w:t>05.03</w:t>
            </w:r>
          </w:p>
        </w:tc>
        <w:tc>
          <w:tcPr>
            <w:tcW w:w="2834" w:type="dxa"/>
            <w:shd w:val="clear" w:color="auto" w:fill="auto"/>
          </w:tcPr>
          <w:p w:rsidR="00DC739F" w:rsidRDefault="007F1C41">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551"/>
        </w:trPr>
        <w:tc>
          <w:tcPr>
            <w:tcW w:w="816" w:type="dxa"/>
          </w:tcPr>
          <w:p w:rsidR="00DC739F" w:rsidRDefault="007F1C41">
            <w:pPr>
              <w:pStyle w:val="TableParagraph"/>
              <w:ind w:left="223"/>
              <w:rPr>
                <w:sz w:val="24"/>
              </w:rPr>
            </w:pPr>
            <w:r>
              <w:rPr>
                <w:spacing w:val="-5"/>
                <w:sz w:val="24"/>
              </w:rPr>
              <w:t>8.</w:t>
            </w:r>
          </w:p>
        </w:tc>
        <w:tc>
          <w:tcPr>
            <w:tcW w:w="4394" w:type="dxa"/>
            <w:shd w:val="clear" w:color="auto" w:fill="auto"/>
          </w:tcPr>
          <w:p w:rsidR="00DC739F" w:rsidRDefault="007F1C41">
            <w:pPr>
              <w:pStyle w:val="TableParagraph"/>
              <w:ind w:left="108"/>
              <w:rPr>
                <w:sz w:val="24"/>
              </w:rPr>
            </w:pPr>
            <w:r>
              <w:rPr>
                <w:sz w:val="24"/>
              </w:rPr>
              <w:t>Книги</w:t>
            </w:r>
            <w:r>
              <w:rPr>
                <w:spacing w:val="61"/>
                <w:w w:val="150"/>
                <w:sz w:val="24"/>
              </w:rPr>
              <w:t xml:space="preserve"> </w:t>
            </w:r>
            <w:r>
              <w:rPr>
                <w:sz w:val="24"/>
              </w:rPr>
              <w:t>памяти</w:t>
            </w:r>
            <w:r>
              <w:rPr>
                <w:spacing w:val="65"/>
                <w:w w:val="150"/>
                <w:sz w:val="24"/>
              </w:rPr>
              <w:t xml:space="preserve"> </w:t>
            </w:r>
            <w:r>
              <w:rPr>
                <w:sz w:val="24"/>
              </w:rPr>
              <w:t>«История</w:t>
            </w:r>
            <w:r>
              <w:rPr>
                <w:spacing w:val="63"/>
                <w:w w:val="150"/>
                <w:sz w:val="24"/>
              </w:rPr>
              <w:t xml:space="preserve"> </w:t>
            </w:r>
            <w:r>
              <w:rPr>
                <w:sz w:val="24"/>
              </w:rPr>
              <w:t>моей</w:t>
            </w:r>
            <w:r>
              <w:rPr>
                <w:spacing w:val="54"/>
                <w:sz w:val="24"/>
              </w:rPr>
              <w:t xml:space="preserve"> </w:t>
            </w:r>
            <w:r>
              <w:rPr>
                <w:spacing w:val="-2"/>
                <w:sz w:val="24"/>
              </w:rPr>
              <w:t>семьи</w:t>
            </w:r>
          </w:p>
          <w:p w:rsidR="00DC739F" w:rsidRDefault="007F1C41">
            <w:pPr>
              <w:pStyle w:val="TableParagraph"/>
              <w:ind w:left="108"/>
              <w:rPr>
                <w:rFonts w:ascii="Times New Roman" w:eastAsia="Times New Roman" w:hAnsi="Times New Roman" w:cs="Times New Roman"/>
                <w:sz w:val="24"/>
                <w:lang w:eastAsia="en-US"/>
              </w:rPr>
            </w:pPr>
            <w:r>
              <w:rPr>
                <w:sz w:val="24"/>
              </w:rPr>
              <w:t>—</w:t>
            </w:r>
            <w:r>
              <w:rPr>
                <w:spacing w:val="-2"/>
                <w:sz w:val="24"/>
              </w:rPr>
              <w:t xml:space="preserve"> </w:t>
            </w:r>
            <w:r>
              <w:rPr>
                <w:sz w:val="24"/>
              </w:rPr>
              <w:t>история</w:t>
            </w:r>
            <w:r>
              <w:rPr>
                <w:spacing w:val="-1"/>
                <w:sz w:val="24"/>
              </w:rPr>
              <w:t xml:space="preserve"> </w:t>
            </w:r>
            <w:r>
              <w:rPr>
                <w:spacing w:val="-2"/>
                <w:sz w:val="24"/>
              </w:rPr>
              <w:t>страны»</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104" w:right="71"/>
              <w:jc w:val="center"/>
              <w:rPr>
                <w:rFonts w:ascii="Times New Roman" w:eastAsia="Times New Roman" w:hAnsi="Times New Roman" w:cs="Times New Roman"/>
                <w:sz w:val="24"/>
                <w:lang w:eastAsia="en-US"/>
              </w:rPr>
            </w:pPr>
            <w:r>
              <w:rPr>
                <w:spacing w:val="-2"/>
                <w:sz w:val="24"/>
              </w:rPr>
              <w:t>10.04</w:t>
            </w:r>
          </w:p>
        </w:tc>
        <w:tc>
          <w:tcPr>
            <w:tcW w:w="2834" w:type="dxa"/>
            <w:shd w:val="clear" w:color="auto" w:fill="auto"/>
          </w:tcPr>
          <w:p w:rsidR="00DC739F" w:rsidRDefault="007F1C41">
            <w:pPr>
              <w:pStyle w:val="TableParagraph"/>
              <w:ind w:right="504"/>
              <w:rPr>
                <w:sz w:val="24"/>
              </w:rPr>
            </w:pPr>
            <w:r>
              <w:rPr>
                <w:sz w:val="24"/>
              </w:rPr>
              <w:t>Зам</w:t>
            </w:r>
            <w:r>
              <w:rPr>
                <w:spacing w:val="14"/>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 xml:space="preserve">ВР, </w:t>
            </w:r>
            <w:r>
              <w:rPr>
                <w:spacing w:val="-2"/>
                <w:sz w:val="24"/>
              </w:rPr>
              <w:t>Классные</w:t>
            </w:r>
          </w:p>
          <w:p w:rsidR="00DC739F" w:rsidRDefault="007F1C41">
            <w:pPr>
              <w:pStyle w:val="TableParagraph"/>
              <w:spacing w:line="264" w:lineRule="exact"/>
              <w:ind w:left="110"/>
              <w:rPr>
                <w:rFonts w:ascii="Times New Roman" w:eastAsia="Times New Roman" w:hAnsi="Times New Roman" w:cs="Times New Roman"/>
                <w:sz w:val="24"/>
                <w:lang w:eastAsia="en-US"/>
              </w:rPr>
            </w:pPr>
            <w:r>
              <w:rPr>
                <w:spacing w:val="-2"/>
                <w:sz w:val="24"/>
              </w:rPr>
              <w:t>руководители</w:t>
            </w:r>
          </w:p>
        </w:tc>
      </w:tr>
      <w:tr w:rsidR="00DC739F">
        <w:trPr>
          <w:trHeight w:val="827"/>
        </w:trPr>
        <w:tc>
          <w:tcPr>
            <w:tcW w:w="816" w:type="dxa"/>
          </w:tcPr>
          <w:p w:rsidR="00DC739F" w:rsidRDefault="007F1C41">
            <w:pPr>
              <w:pStyle w:val="TableParagraph"/>
              <w:ind w:left="223"/>
              <w:rPr>
                <w:sz w:val="24"/>
              </w:rPr>
            </w:pPr>
            <w:r>
              <w:rPr>
                <w:spacing w:val="-5"/>
                <w:sz w:val="24"/>
              </w:rPr>
              <w:t>9.</w:t>
            </w:r>
          </w:p>
        </w:tc>
        <w:tc>
          <w:tcPr>
            <w:tcW w:w="4394" w:type="dxa"/>
            <w:shd w:val="clear" w:color="auto" w:fill="auto"/>
          </w:tcPr>
          <w:p w:rsidR="00DC739F" w:rsidRDefault="007F1C41">
            <w:pPr>
              <w:pStyle w:val="TableParagraph"/>
              <w:spacing w:line="256" w:lineRule="exact"/>
              <w:ind w:left="108"/>
              <w:rPr>
                <w:rFonts w:ascii="Times New Roman" w:eastAsia="Times New Roman" w:hAnsi="Times New Roman" w:cs="Times New Roman"/>
                <w:sz w:val="24"/>
                <w:lang w:eastAsia="en-US"/>
              </w:rPr>
            </w:pPr>
            <w:r>
              <w:rPr>
                <w:sz w:val="24"/>
              </w:rPr>
              <w:t>Акция</w:t>
            </w:r>
            <w:r>
              <w:rPr>
                <w:spacing w:val="-13"/>
                <w:sz w:val="24"/>
              </w:rPr>
              <w:t xml:space="preserve"> </w:t>
            </w:r>
            <w:r>
              <w:rPr>
                <w:sz w:val="24"/>
              </w:rPr>
              <w:t>«Бессмертный</w:t>
            </w:r>
            <w:r>
              <w:rPr>
                <w:spacing w:val="-12"/>
                <w:sz w:val="24"/>
              </w:rPr>
              <w:t xml:space="preserve"> </w:t>
            </w:r>
            <w:r>
              <w:rPr>
                <w:spacing w:val="-4"/>
                <w:sz w:val="24"/>
              </w:rPr>
              <w:t>полк»</w:t>
            </w:r>
          </w:p>
        </w:tc>
        <w:tc>
          <w:tcPr>
            <w:tcW w:w="1418" w:type="dxa"/>
            <w:shd w:val="clear" w:color="auto" w:fill="auto"/>
          </w:tcPr>
          <w:p w:rsidR="00DC739F" w:rsidRDefault="007F1C41">
            <w:pPr>
              <w:spacing w:line="256" w:lineRule="exact"/>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spacing w:line="256" w:lineRule="exact"/>
              <w:ind w:left="104" w:right="71"/>
              <w:jc w:val="center"/>
              <w:rPr>
                <w:rFonts w:ascii="Times New Roman" w:eastAsia="Times New Roman" w:hAnsi="Times New Roman" w:cs="Times New Roman"/>
                <w:sz w:val="24"/>
                <w:lang w:eastAsia="en-US"/>
              </w:rPr>
            </w:pPr>
            <w:r>
              <w:rPr>
                <w:spacing w:val="-2"/>
                <w:sz w:val="24"/>
              </w:rPr>
              <w:t>09.05</w:t>
            </w:r>
          </w:p>
        </w:tc>
        <w:tc>
          <w:tcPr>
            <w:tcW w:w="2834" w:type="dxa"/>
            <w:shd w:val="clear" w:color="auto" w:fill="auto"/>
          </w:tcPr>
          <w:p w:rsidR="00DC739F" w:rsidRDefault="007F1C41">
            <w:pPr>
              <w:pStyle w:val="TableParagraph"/>
              <w:spacing w:line="256" w:lineRule="exact"/>
              <w:ind w:left="223"/>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277"/>
        </w:trPr>
        <w:tc>
          <w:tcPr>
            <w:tcW w:w="11305" w:type="dxa"/>
            <w:gridSpan w:val="5"/>
          </w:tcPr>
          <w:p w:rsidR="00DC739F" w:rsidRDefault="007F1C41">
            <w:pPr>
              <w:pStyle w:val="TableParagraph"/>
              <w:spacing w:line="258" w:lineRule="exact"/>
              <w:ind w:left="18" w:right="4"/>
              <w:jc w:val="center"/>
              <w:rPr>
                <w:b/>
                <w:sz w:val="24"/>
              </w:rPr>
            </w:pPr>
            <w:r>
              <w:rPr>
                <w:b/>
                <w:spacing w:val="-2"/>
                <w:sz w:val="24"/>
              </w:rPr>
              <w:t>13.Духовно-нравственное</w:t>
            </w:r>
            <w:r>
              <w:rPr>
                <w:b/>
                <w:sz w:val="24"/>
              </w:rPr>
              <w:t xml:space="preserve"> </w:t>
            </w:r>
            <w:r>
              <w:rPr>
                <w:b/>
                <w:spacing w:val="-2"/>
                <w:sz w:val="24"/>
              </w:rPr>
              <w:t>воспитание</w:t>
            </w:r>
          </w:p>
        </w:tc>
      </w:tr>
      <w:tr w:rsidR="00DC739F">
        <w:trPr>
          <w:trHeight w:val="275"/>
        </w:trPr>
        <w:tc>
          <w:tcPr>
            <w:tcW w:w="816" w:type="dxa"/>
          </w:tcPr>
          <w:p w:rsidR="00DC739F" w:rsidRDefault="007F1C41">
            <w:pPr>
              <w:pStyle w:val="TableParagraph"/>
              <w:spacing w:line="256" w:lineRule="exact"/>
              <w:ind w:left="107"/>
              <w:rPr>
                <w:sz w:val="24"/>
              </w:rPr>
            </w:pPr>
            <w:r>
              <w:rPr>
                <w:spacing w:val="-10"/>
                <w:sz w:val="24"/>
              </w:rPr>
              <w:t>№</w:t>
            </w:r>
          </w:p>
        </w:tc>
        <w:tc>
          <w:tcPr>
            <w:tcW w:w="4394" w:type="dxa"/>
          </w:tcPr>
          <w:p w:rsidR="00DC739F" w:rsidRDefault="007F1C41">
            <w:pPr>
              <w:pStyle w:val="TableParagraph"/>
              <w:spacing w:line="256" w:lineRule="exact"/>
              <w:ind w:left="0" w:right="650"/>
              <w:jc w:val="right"/>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DC739F" w:rsidRDefault="007F1C41">
            <w:pPr>
              <w:pStyle w:val="TableParagraph"/>
              <w:spacing w:line="256" w:lineRule="exact"/>
              <w:ind w:left="42" w:right="18"/>
              <w:jc w:val="center"/>
              <w:rPr>
                <w:i/>
                <w:sz w:val="24"/>
              </w:rPr>
            </w:pPr>
            <w:r>
              <w:rPr>
                <w:i/>
                <w:spacing w:val="-2"/>
                <w:sz w:val="24"/>
              </w:rPr>
              <w:t>Классы</w:t>
            </w:r>
          </w:p>
        </w:tc>
        <w:tc>
          <w:tcPr>
            <w:tcW w:w="1843" w:type="dxa"/>
          </w:tcPr>
          <w:p w:rsidR="00DC739F" w:rsidRDefault="007F1C41">
            <w:pPr>
              <w:pStyle w:val="TableParagraph"/>
              <w:spacing w:line="256" w:lineRule="exact"/>
              <w:ind w:left="621"/>
              <w:rPr>
                <w:i/>
                <w:sz w:val="24"/>
              </w:rPr>
            </w:pPr>
            <w:r>
              <w:rPr>
                <w:i/>
                <w:spacing w:val="-2"/>
                <w:sz w:val="24"/>
              </w:rPr>
              <w:t>Сроки</w:t>
            </w:r>
          </w:p>
        </w:tc>
        <w:tc>
          <w:tcPr>
            <w:tcW w:w="2834" w:type="dxa"/>
          </w:tcPr>
          <w:p w:rsidR="00DC739F" w:rsidRDefault="007F1C41">
            <w:pPr>
              <w:pStyle w:val="TableParagraph"/>
              <w:spacing w:line="256" w:lineRule="exact"/>
              <w:ind w:left="605"/>
              <w:rPr>
                <w:i/>
                <w:sz w:val="24"/>
              </w:rPr>
            </w:pPr>
            <w:r>
              <w:rPr>
                <w:i/>
                <w:spacing w:val="-2"/>
                <w:sz w:val="24"/>
              </w:rPr>
              <w:t>Ответственные</w:t>
            </w:r>
          </w:p>
        </w:tc>
      </w:tr>
      <w:tr w:rsidR="00DC739F">
        <w:trPr>
          <w:trHeight w:val="1103"/>
        </w:trPr>
        <w:tc>
          <w:tcPr>
            <w:tcW w:w="816" w:type="dxa"/>
          </w:tcPr>
          <w:p w:rsidR="00DC739F" w:rsidRDefault="007F1C41">
            <w:pPr>
              <w:pStyle w:val="TableParagraph"/>
              <w:ind w:left="223"/>
              <w:rPr>
                <w:sz w:val="24"/>
              </w:rPr>
            </w:pPr>
            <w:r>
              <w:rPr>
                <w:spacing w:val="-5"/>
                <w:sz w:val="24"/>
              </w:rPr>
              <w:t>1.</w:t>
            </w:r>
          </w:p>
        </w:tc>
        <w:tc>
          <w:tcPr>
            <w:tcW w:w="4394" w:type="dxa"/>
          </w:tcPr>
          <w:p w:rsidR="00DC739F" w:rsidRDefault="007F1C41">
            <w:pPr>
              <w:pStyle w:val="TableParagraph"/>
              <w:ind w:left="108" w:right="190"/>
              <w:jc w:val="both"/>
              <w:rPr>
                <w:sz w:val="24"/>
              </w:rPr>
            </w:pPr>
            <w:r>
              <w:rPr>
                <w:sz w:val="24"/>
              </w:rPr>
              <w:t>Уроки толерантности «Тепло протянутой руки», посвященные Международному</w:t>
            </w:r>
            <w:r>
              <w:rPr>
                <w:spacing w:val="73"/>
                <w:sz w:val="24"/>
              </w:rPr>
              <w:t xml:space="preserve">   </w:t>
            </w:r>
            <w:r>
              <w:rPr>
                <w:sz w:val="24"/>
              </w:rPr>
              <w:t>дню</w:t>
            </w:r>
            <w:r>
              <w:rPr>
                <w:spacing w:val="74"/>
                <w:sz w:val="24"/>
              </w:rPr>
              <w:t xml:space="preserve">   </w:t>
            </w:r>
            <w:r>
              <w:rPr>
                <w:spacing w:val="-2"/>
                <w:sz w:val="24"/>
              </w:rPr>
              <w:t>жестовых</w:t>
            </w:r>
          </w:p>
          <w:p w:rsidR="00DC739F" w:rsidRDefault="007F1C41">
            <w:pPr>
              <w:pStyle w:val="TableParagraph"/>
              <w:spacing w:line="264" w:lineRule="exact"/>
              <w:ind w:left="108"/>
              <w:jc w:val="both"/>
              <w:rPr>
                <w:sz w:val="24"/>
              </w:rPr>
            </w:pPr>
            <w:r>
              <w:rPr>
                <w:sz w:val="24"/>
              </w:rPr>
              <w:t>языков</w:t>
            </w:r>
            <w:r>
              <w:rPr>
                <w:spacing w:val="-4"/>
                <w:sz w:val="24"/>
              </w:rPr>
              <w:t xml:space="preserve"> </w:t>
            </w:r>
            <w:r>
              <w:rPr>
                <w:sz w:val="24"/>
              </w:rPr>
              <w:t>и</w:t>
            </w:r>
            <w:r>
              <w:rPr>
                <w:spacing w:val="-3"/>
                <w:sz w:val="24"/>
              </w:rPr>
              <w:t xml:space="preserve"> </w:t>
            </w:r>
            <w:r>
              <w:rPr>
                <w:sz w:val="24"/>
              </w:rPr>
              <w:t>Международному</w:t>
            </w:r>
            <w:r>
              <w:rPr>
                <w:spacing w:val="-7"/>
                <w:sz w:val="24"/>
              </w:rPr>
              <w:t xml:space="preserve"> </w:t>
            </w:r>
            <w:r>
              <w:rPr>
                <w:sz w:val="24"/>
              </w:rPr>
              <w:t>дню</w:t>
            </w:r>
            <w:r>
              <w:rPr>
                <w:spacing w:val="1"/>
                <w:sz w:val="24"/>
              </w:rPr>
              <w:t xml:space="preserve"> </w:t>
            </w:r>
            <w:r>
              <w:rPr>
                <w:spacing w:val="-2"/>
                <w:sz w:val="24"/>
              </w:rPr>
              <w:t>глухих</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0" w:right="480"/>
              <w:jc w:val="right"/>
              <w:rPr>
                <w:sz w:val="24"/>
              </w:rPr>
            </w:pPr>
            <w:r>
              <w:rPr>
                <w:spacing w:val="-7"/>
                <w:sz w:val="24"/>
              </w:rPr>
              <w:t>22-</w:t>
            </w:r>
            <w:r>
              <w:rPr>
                <w:spacing w:val="-2"/>
                <w:sz w:val="24"/>
              </w:rPr>
              <w:t>26.09</w:t>
            </w:r>
          </w:p>
        </w:tc>
        <w:tc>
          <w:tcPr>
            <w:tcW w:w="2834" w:type="dxa"/>
          </w:tcPr>
          <w:p w:rsidR="00DC739F" w:rsidRDefault="007F1C41">
            <w:pPr>
              <w:pStyle w:val="TableParagraph"/>
              <w:ind w:right="526"/>
              <w:rPr>
                <w:sz w:val="24"/>
              </w:rPr>
            </w:pPr>
            <w:r>
              <w:rPr>
                <w:spacing w:val="-2"/>
                <w:sz w:val="24"/>
              </w:rPr>
              <w:t>Классные руководители Педагог</w:t>
            </w:r>
            <w:r>
              <w:rPr>
                <w:spacing w:val="-13"/>
                <w:sz w:val="24"/>
              </w:rPr>
              <w:t xml:space="preserve"> </w:t>
            </w:r>
            <w:r>
              <w:rPr>
                <w:spacing w:val="-2"/>
                <w:sz w:val="24"/>
              </w:rPr>
              <w:t>-</w:t>
            </w:r>
            <w:r>
              <w:rPr>
                <w:spacing w:val="-13"/>
                <w:sz w:val="24"/>
              </w:rPr>
              <w:t xml:space="preserve"> </w:t>
            </w:r>
            <w:r>
              <w:rPr>
                <w:spacing w:val="-2"/>
                <w:sz w:val="24"/>
              </w:rPr>
              <w:t>психолог</w:t>
            </w:r>
          </w:p>
        </w:tc>
      </w:tr>
      <w:tr w:rsidR="00DC739F">
        <w:trPr>
          <w:trHeight w:val="551"/>
        </w:trPr>
        <w:tc>
          <w:tcPr>
            <w:tcW w:w="816" w:type="dxa"/>
          </w:tcPr>
          <w:p w:rsidR="00DC739F" w:rsidRDefault="007F1C41">
            <w:pPr>
              <w:pStyle w:val="TableParagraph"/>
              <w:ind w:left="223"/>
              <w:rPr>
                <w:sz w:val="24"/>
              </w:rPr>
            </w:pPr>
            <w:r>
              <w:rPr>
                <w:spacing w:val="-5"/>
                <w:sz w:val="24"/>
              </w:rPr>
              <w:t>2.</w:t>
            </w:r>
          </w:p>
        </w:tc>
        <w:tc>
          <w:tcPr>
            <w:tcW w:w="4394" w:type="dxa"/>
          </w:tcPr>
          <w:p w:rsidR="00DC739F" w:rsidRDefault="007F1C41">
            <w:pPr>
              <w:pStyle w:val="TableParagraph"/>
              <w:tabs>
                <w:tab w:val="left" w:pos="1435"/>
                <w:tab w:val="left" w:pos="1716"/>
                <w:tab w:val="left" w:pos="2424"/>
                <w:tab w:val="left" w:pos="3574"/>
              </w:tabs>
              <w:ind w:left="108"/>
              <w:rPr>
                <w:sz w:val="24"/>
              </w:rPr>
            </w:pPr>
            <w:r>
              <w:rPr>
                <w:sz w:val="24"/>
              </w:rPr>
              <w:t>1</w:t>
            </w:r>
            <w:r>
              <w:rPr>
                <w:spacing w:val="39"/>
                <w:sz w:val="24"/>
              </w:rPr>
              <w:t xml:space="preserve">  </w:t>
            </w:r>
            <w:r>
              <w:rPr>
                <w:spacing w:val="-2"/>
                <w:sz w:val="24"/>
              </w:rPr>
              <w:t>октября</w:t>
            </w:r>
            <w:r>
              <w:rPr>
                <w:sz w:val="24"/>
              </w:rPr>
              <w:tab/>
            </w:r>
            <w:r>
              <w:rPr>
                <w:spacing w:val="-10"/>
                <w:sz w:val="24"/>
              </w:rPr>
              <w:t>-</w:t>
            </w:r>
            <w:r>
              <w:rPr>
                <w:sz w:val="24"/>
              </w:rPr>
              <w:tab/>
            </w:r>
            <w:r>
              <w:rPr>
                <w:spacing w:val="-4"/>
                <w:sz w:val="24"/>
              </w:rPr>
              <w:t>День</w:t>
            </w:r>
            <w:r>
              <w:rPr>
                <w:sz w:val="24"/>
              </w:rPr>
              <w:tab/>
            </w:r>
            <w:r>
              <w:rPr>
                <w:spacing w:val="-2"/>
                <w:sz w:val="24"/>
              </w:rPr>
              <w:t>пожилых</w:t>
            </w:r>
            <w:r>
              <w:rPr>
                <w:sz w:val="24"/>
              </w:rPr>
              <w:tab/>
            </w:r>
            <w:r>
              <w:rPr>
                <w:spacing w:val="-2"/>
                <w:sz w:val="24"/>
              </w:rPr>
              <w:t>людей.</w:t>
            </w:r>
          </w:p>
          <w:p w:rsidR="00DC739F" w:rsidRDefault="007F1C41">
            <w:pPr>
              <w:pStyle w:val="TableParagraph"/>
              <w:spacing w:line="264" w:lineRule="exact"/>
              <w:ind w:left="108"/>
              <w:rPr>
                <w:sz w:val="24"/>
              </w:rPr>
            </w:pPr>
            <w:r>
              <w:rPr>
                <w:sz w:val="24"/>
              </w:rPr>
              <w:t>Беседы</w:t>
            </w:r>
            <w:r>
              <w:rPr>
                <w:spacing w:val="-6"/>
                <w:sz w:val="24"/>
              </w:rPr>
              <w:t xml:space="preserve"> </w:t>
            </w:r>
            <w:r>
              <w:rPr>
                <w:sz w:val="24"/>
              </w:rPr>
              <w:t>«Наши</w:t>
            </w:r>
            <w:r>
              <w:rPr>
                <w:spacing w:val="-12"/>
                <w:sz w:val="24"/>
              </w:rPr>
              <w:t xml:space="preserve"> </w:t>
            </w:r>
            <w:r>
              <w:rPr>
                <w:sz w:val="24"/>
              </w:rPr>
              <w:t>дедушки,</w:t>
            </w:r>
            <w:r>
              <w:rPr>
                <w:spacing w:val="-12"/>
                <w:sz w:val="24"/>
              </w:rPr>
              <w:t xml:space="preserve"> </w:t>
            </w:r>
            <w:r>
              <w:rPr>
                <w:sz w:val="24"/>
              </w:rPr>
              <w:t>наши</w:t>
            </w:r>
            <w:r>
              <w:rPr>
                <w:spacing w:val="-12"/>
                <w:sz w:val="24"/>
              </w:rPr>
              <w:t xml:space="preserve"> </w:t>
            </w:r>
            <w:r>
              <w:rPr>
                <w:spacing w:val="-2"/>
                <w:sz w:val="24"/>
              </w:rPr>
              <w:t>бабушки»</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01.10</w:t>
            </w:r>
          </w:p>
        </w:tc>
        <w:tc>
          <w:tcPr>
            <w:tcW w:w="2834" w:type="dxa"/>
          </w:tcPr>
          <w:p w:rsidR="00DC739F" w:rsidRDefault="007F1C41">
            <w:pPr>
              <w:pStyle w:val="TableParagraph"/>
              <w:tabs>
                <w:tab w:val="left" w:pos="950"/>
              </w:tabs>
              <w:rPr>
                <w:sz w:val="24"/>
              </w:rPr>
            </w:pPr>
            <w:r>
              <w:rPr>
                <w:spacing w:val="-4"/>
                <w:sz w:val="24"/>
              </w:rPr>
              <w:t>Зам.</w:t>
            </w:r>
            <w:r>
              <w:rPr>
                <w:sz w:val="24"/>
              </w:rPr>
              <w:tab/>
            </w:r>
            <w:r>
              <w:rPr>
                <w:spacing w:val="-4"/>
                <w:sz w:val="24"/>
              </w:rPr>
              <w:t>директора</w:t>
            </w:r>
            <w:r>
              <w:rPr>
                <w:spacing w:val="-8"/>
                <w:sz w:val="24"/>
              </w:rPr>
              <w:t xml:space="preserve"> </w:t>
            </w:r>
            <w:r>
              <w:rPr>
                <w:spacing w:val="-4"/>
                <w:sz w:val="24"/>
              </w:rPr>
              <w:t xml:space="preserve">по </w:t>
            </w:r>
            <w:r>
              <w:rPr>
                <w:spacing w:val="-7"/>
                <w:sz w:val="24"/>
              </w:rPr>
              <w:t>ВР</w:t>
            </w:r>
          </w:p>
          <w:p w:rsidR="00DC739F" w:rsidRDefault="007F1C41">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DC739F">
        <w:trPr>
          <w:trHeight w:val="1103"/>
        </w:trPr>
        <w:tc>
          <w:tcPr>
            <w:tcW w:w="816" w:type="dxa"/>
          </w:tcPr>
          <w:p w:rsidR="00DC739F" w:rsidRDefault="007F1C41">
            <w:pPr>
              <w:pStyle w:val="TableParagraph"/>
              <w:ind w:left="223"/>
              <w:rPr>
                <w:sz w:val="24"/>
              </w:rPr>
            </w:pPr>
            <w:r>
              <w:rPr>
                <w:spacing w:val="-5"/>
                <w:sz w:val="24"/>
              </w:rPr>
              <w:t>3.</w:t>
            </w:r>
          </w:p>
        </w:tc>
        <w:tc>
          <w:tcPr>
            <w:tcW w:w="4394" w:type="dxa"/>
          </w:tcPr>
          <w:p w:rsidR="00DC739F" w:rsidRDefault="007F1C41">
            <w:pPr>
              <w:pStyle w:val="TableParagraph"/>
              <w:tabs>
                <w:tab w:val="left" w:pos="1675"/>
              </w:tabs>
              <w:ind w:left="108" w:right="532"/>
              <w:rPr>
                <w:sz w:val="24"/>
              </w:rPr>
            </w:pPr>
            <w:r>
              <w:rPr>
                <w:spacing w:val="-2"/>
                <w:sz w:val="24"/>
              </w:rPr>
              <w:t>«Уроки</w:t>
            </w:r>
            <w:r>
              <w:rPr>
                <w:sz w:val="24"/>
              </w:rPr>
              <w:tab/>
            </w:r>
            <w:r>
              <w:rPr>
                <w:spacing w:val="-2"/>
                <w:sz w:val="24"/>
              </w:rPr>
              <w:t>доброты», посвященные</w:t>
            </w:r>
            <w:r>
              <w:rPr>
                <w:spacing w:val="-13"/>
                <w:sz w:val="24"/>
              </w:rPr>
              <w:t xml:space="preserve"> </w:t>
            </w:r>
            <w:r>
              <w:rPr>
                <w:spacing w:val="-2"/>
                <w:sz w:val="24"/>
              </w:rPr>
              <w:t>Международному</w:t>
            </w:r>
            <w:r>
              <w:rPr>
                <w:spacing w:val="-13"/>
                <w:sz w:val="24"/>
              </w:rPr>
              <w:t xml:space="preserve"> </w:t>
            </w:r>
            <w:r>
              <w:rPr>
                <w:spacing w:val="-2"/>
                <w:sz w:val="24"/>
              </w:rPr>
              <w:t xml:space="preserve">дню </w:t>
            </w:r>
            <w:r>
              <w:rPr>
                <w:sz w:val="24"/>
              </w:rPr>
              <w:t>детского церебрального паралича</w:t>
            </w:r>
          </w:p>
          <w:p w:rsidR="00DC739F" w:rsidRDefault="007F1C41">
            <w:pPr>
              <w:pStyle w:val="TableParagraph"/>
              <w:spacing w:line="264" w:lineRule="exact"/>
              <w:ind w:left="108"/>
              <w:rPr>
                <w:sz w:val="24"/>
              </w:rPr>
            </w:pPr>
            <w:r>
              <w:rPr>
                <w:sz w:val="24"/>
              </w:rPr>
              <w:t>Уроки,</w:t>
            </w:r>
            <w:r>
              <w:rPr>
                <w:spacing w:val="-11"/>
                <w:sz w:val="24"/>
              </w:rPr>
              <w:t xml:space="preserve"> </w:t>
            </w:r>
            <w:r>
              <w:rPr>
                <w:sz w:val="24"/>
              </w:rPr>
              <w:t>посвященные</w:t>
            </w:r>
            <w:r>
              <w:rPr>
                <w:spacing w:val="-11"/>
                <w:sz w:val="24"/>
              </w:rPr>
              <w:t xml:space="preserve"> </w:t>
            </w:r>
            <w:r>
              <w:rPr>
                <w:sz w:val="24"/>
              </w:rPr>
              <w:t>Дню</w:t>
            </w:r>
            <w:r>
              <w:rPr>
                <w:spacing w:val="-9"/>
                <w:sz w:val="24"/>
              </w:rPr>
              <w:t xml:space="preserve"> </w:t>
            </w:r>
            <w:r>
              <w:rPr>
                <w:sz w:val="24"/>
              </w:rPr>
              <w:t>отца</w:t>
            </w:r>
            <w:r>
              <w:rPr>
                <w:spacing w:val="-12"/>
                <w:sz w:val="24"/>
              </w:rPr>
              <w:t xml:space="preserve"> </w:t>
            </w:r>
            <w:r>
              <w:rPr>
                <w:sz w:val="24"/>
              </w:rPr>
              <w:t>в</w:t>
            </w:r>
            <w:r>
              <w:rPr>
                <w:spacing w:val="-11"/>
                <w:sz w:val="24"/>
              </w:rPr>
              <w:t xml:space="preserve"> </w:t>
            </w:r>
            <w:r>
              <w:rPr>
                <w:spacing w:val="-2"/>
                <w:sz w:val="24"/>
              </w:rPr>
              <w:t>России</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16.10</w:t>
            </w:r>
          </w:p>
        </w:tc>
        <w:tc>
          <w:tcPr>
            <w:tcW w:w="2834" w:type="dxa"/>
          </w:tcPr>
          <w:p w:rsidR="00DC739F" w:rsidRDefault="007F1C41">
            <w:pPr>
              <w:pStyle w:val="TableParagraph"/>
              <w:rPr>
                <w:sz w:val="24"/>
              </w:rPr>
            </w:pPr>
            <w:r>
              <w:rPr>
                <w:spacing w:val="-6"/>
                <w:sz w:val="24"/>
              </w:rPr>
              <w:t xml:space="preserve">Классные руководители </w:t>
            </w:r>
            <w:r>
              <w:rPr>
                <w:sz w:val="24"/>
              </w:rPr>
              <w:t>Педагог - психолог</w:t>
            </w:r>
          </w:p>
        </w:tc>
      </w:tr>
      <w:tr w:rsidR="00DC739F">
        <w:trPr>
          <w:trHeight w:val="1380"/>
        </w:trPr>
        <w:tc>
          <w:tcPr>
            <w:tcW w:w="816" w:type="dxa"/>
          </w:tcPr>
          <w:p w:rsidR="00DC739F" w:rsidRDefault="007F1C41">
            <w:pPr>
              <w:pStyle w:val="TableParagraph"/>
              <w:ind w:left="223"/>
              <w:rPr>
                <w:sz w:val="24"/>
              </w:rPr>
            </w:pPr>
            <w:r>
              <w:rPr>
                <w:spacing w:val="-5"/>
                <w:sz w:val="24"/>
              </w:rPr>
              <w:t>4.</w:t>
            </w:r>
          </w:p>
        </w:tc>
        <w:tc>
          <w:tcPr>
            <w:tcW w:w="4394" w:type="dxa"/>
          </w:tcPr>
          <w:p w:rsidR="00DC739F" w:rsidRDefault="007F1C41">
            <w:pPr>
              <w:pStyle w:val="TableParagraph"/>
              <w:ind w:left="108" w:right="177"/>
              <w:jc w:val="both"/>
              <w:rPr>
                <w:sz w:val="24"/>
              </w:rPr>
            </w:pPr>
            <w:r>
              <w:rPr>
                <w:sz w:val="24"/>
              </w:rPr>
              <w:t>Классные часы «Быть современным – быть толерантным», посвященные Международному дню слепых (13 ноября)</w:t>
            </w:r>
            <w:r>
              <w:rPr>
                <w:spacing w:val="55"/>
                <w:w w:val="150"/>
                <w:sz w:val="24"/>
              </w:rPr>
              <w:t xml:space="preserve">  </w:t>
            </w:r>
            <w:r>
              <w:rPr>
                <w:sz w:val="24"/>
              </w:rPr>
              <w:t>и</w:t>
            </w:r>
            <w:r>
              <w:rPr>
                <w:spacing w:val="78"/>
                <w:sz w:val="24"/>
              </w:rPr>
              <w:t xml:space="preserve">  </w:t>
            </w:r>
            <w:r>
              <w:rPr>
                <w:sz w:val="24"/>
              </w:rPr>
              <w:t>Международному</w:t>
            </w:r>
            <w:r>
              <w:rPr>
                <w:spacing w:val="70"/>
                <w:w w:val="150"/>
                <w:sz w:val="24"/>
              </w:rPr>
              <w:t xml:space="preserve">  </w:t>
            </w:r>
            <w:r>
              <w:rPr>
                <w:spacing w:val="-5"/>
                <w:sz w:val="24"/>
              </w:rPr>
              <w:t>дню</w:t>
            </w:r>
          </w:p>
          <w:p w:rsidR="00DC739F" w:rsidRDefault="007F1C41">
            <w:pPr>
              <w:pStyle w:val="TableParagraph"/>
              <w:spacing w:line="264" w:lineRule="exact"/>
              <w:ind w:left="108"/>
              <w:jc w:val="both"/>
              <w:rPr>
                <w:sz w:val="24"/>
              </w:rPr>
            </w:pPr>
            <w:r>
              <w:rPr>
                <w:sz w:val="24"/>
              </w:rPr>
              <w:t>толерантности</w:t>
            </w:r>
            <w:r>
              <w:rPr>
                <w:spacing w:val="-2"/>
                <w:sz w:val="24"/>
              </w:rPr>
              <w:t xml:space="preserve"> </w:t>
            </w:r>
            <w:r>
              <w:rPr>
                <w:sz w:val="24"/>
              </w:rPr>
              <w:t>(16</w:t>
            </w:r>
            <w:r>
              <w:rPr>
                <w:spacing w:val="-1"/>
                <w:sz w:val="24"/>
              </w:rPr>
              <w:t xml:space="preserve"> </w:t>
            </w:r>
            <w:r>
              <w:rPr>
                <w:spacing w:val="-2"/>
                <w:sz w:val="24"/>
              </w:rPr>
              <w:t>ноября)</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11.11</w:t>
            </w:r>
          </w:p>
        </w:tc>
        <w:tc>
          <w:tcPr>
            <w:tcW w:w="2834" w:type="dxa"/>
          </w:tcPr>
          <w:p w:rsidR="00DC739F" w:rsidRDefault="007F1C41">
            <w:pPr>
              <w:pStyle w:val="TableParagraph"/>
              <w:rPr>
                <w:sz w:val="24"/>
              </w:rPr>
            </w:pPr>
            <w:r>
              <w:rPr>
                <w:sz w:val="24"/>
              </w:rPr>
              <w:t>Зам.</w:t>
            </w:r>
            <w:r>
              <w:rPr>
                <w:spacing w:val="80"/>
                <w:sz w:val="24"/>
              </w:rPr>
              <w:t xml:space="preserve"> </w:t>
            </w:r>
            <w:r>
              <w:rPr>
                <w:sz w:val="24"/>
              </w:rPr>
              <w:t>директора</w:t>
            </w:r>
            <w:r>
              <w:rPr>
                <w:spacing w:val="80"/>
                <w:sz w:val="24"/>
              </w:rPr>
              <w:t xml:space="preserve"> </w:t>
            </w:r>
            <w:r>
              <w:rPr>
                <w:sz w:val="24"/>
              </w:rPr>
              <w:t>по</w:t>
            </w:r>
            <w:r>
              <w:rPr>
                <w:spacing w:val="80"/>
                <w:sz w:val="24"/>
              </w:rPr>
              <w:t xml:space="preserve"> </w:t>
            </w:r>
            <w:r>
              <w:rPr>
                <w:sz w:val="24"/>
              </w:rPr>
              <w:t>ВР Классные руководители</w:t>
            </w:r>
          </w:p>
        </w:tc>
      </w:tr>
      <w:tr w:rsidR="00DC739F">
        <w:trPr>
          <w:trHeight w:val="827"/>
        </w:trPr>
        <w:tc>
          <w:tcPr>
            <w:tcW w:w="816" w:type="dxa"/>
          </w:tcPr>
          <w:p w:rsidR="00DC739F" w:rsidRDefault="007F1C41">
            <w:pPr>
              <w:pStyle w:val="TableParagraph"/>
              <w:ind w:left="223"/>
              <w:rPr>
                <w:sz w:val="24"/>
              </w:rPr>
            </w:pPr>
            <w:r>
              <w:rPr>
                <w:spacing w:val="-5"/>
                <w:sz w:val="24"/>
              </w:rPr>
              <w:t>5.</w:t>
            </w:r>
          </w:p>
        </w:tc>
        <w:tc>
          <w:tcPr>
            <w:tcW w:w="4394" w:type="dxa"/>
          </w:tcPr>
          <w:p w:rsidR="00DC739F" w:rsidRDefault="007F1C41">
            <w:pPr>
              <w:pStyle w:val="TableParagraph"/>
              <w:tabs>
                <w:tab w:val="left" w:pos="2707"/>
              </w:tabs>
              <w:ind w:left="108" w:right="277"/>
              <w:rPr>
                <w:sz w:val="24"/>
              </w:rPr>
            </w:pPr>
            <w:r>
              <w:rPr>
                <w:sz w:val="24"/>
              </w:rPr>
              <w:t>Конкурс</w:t>
            </w:r>
            <w:r>
              <w:rPr>
                <w:spacing w:val="40"/>
                <w:sz w:val="24"/>
              </w:rPr>
              <w:t xml:space="preserve"> </w:t>
            </w:r>
            <w:r>
              <w:rPr>
                <w:sz w:val="24"/>
              </w:rPr>
              <w:t>классных</w:t>
            </w:r>
            <w:r>
              <w:rPr>
                <w:spacing w:val="40"/>
                <w:sz w:val="24"/>
              </w:rPr>
              <w:t xml:space="preserve"> </w:t>
            </w:r>
            <w:r>
              <w:rPr>
                <w:sz w:val="24"/>
              </w:rPr>
              <w:t>стенгазет</w:t>
            </w:r>
            <w:r>
              <w:rPr>
                <w:spacing w:val="40"/>
                <w:sz w:val="24"/>
              </w:rPr>
              <w:t xml:space="preserve"> </w:t>
            </w:r>
            <w:r>
              <w:rPr>
                <w:sz w:val="24"/>
              </w:rPr>
              <w:t>для</w:t>
            </w:r>
            <w:r>
              <w:rPr>
                <w:spacing w:val="40"/>
                <w:sz w:val="24"/>
              </w:rPr>
              <w:t xml:space="preserve"> </w:t>
            </w:r>
            <w:r>
              <w:rPr>
                <w:sz w:val="24"/>
              </w:rPr>
              <w:t>мам и бабушек</w:t>
            </w:r>
            <w:r>
              <w:rPr>
                <w:spacing w:val="80"/>
                <w:sz w:val="24"/>
              </w:rPr>
              <w:t xml:space="preserve"> </w:t>
            </w:r>
            <w:r>
              <w:rPr>
                <w:sz w:val="24"/>
              </w:rPr>
              <w:t>«Мамочка,</w:t>
            </w:r>
            <w:r>
              <w:rPr>
                <w:sz w:val="24"/>
              </w:rPr>
              <w:tab/>
            </w:r>
            <w:r>
              <w:rPr>
                <w:spacing w:val="-2"/>
                <w:sz w:val="24"/>
              </w:rPr>
              <w:t>бабуля</w:t>
            </w:r>
          </w:p>
          <w:p w:rsidR="00DC739F" w:rsidRDefault="007F1C41">
            <w:pPr>
              <w:pStyle w:val="TableParagraph"/>
              <w:spacing w:line="264" w:lineRule="exact"/>
              <w:ind w:left="108"/>
              <w:rPr>
                <w:sz w:val="24"/>
              </w:rPr>
            </w:pPr>
            <w:r>
              <w:rPr>
                <w:spacing w:val="-2"/>
                <w:sz w:val="24"/>
              </w:rPr>
              <w:t>любимая!»,</w:t>
            </w:r>
            <w:r>
              <w:rPr>
                <w:spacing w:val="-10"/>
                <w:sz w:val="24"/>
              </w:rPr>
              <w:t xml:space="preserve"> </w:t>
            </w:r>
            <w:r>
              <w:rPr>
                <w:spacing w:val="-2"/>
                <w:sz w:val="24"/>
              </w:rPr>
              <w:t>посвященный</w:t>
            </w:r>
            <w:r>
              <w:rPr>
                <w:sz w:val="24"/>
              </w:rPr>
              <w:t xml:space="preserve"> </w:t>
            </w:r>
            <w:r>
              <w:rPr>
                <w:spacing w:val="-2"/>
                <w:sz w:val="24"/>
              </w:rPr>
              <w:t>Дню</w:t>
            </w:r>
            <w:r>
              <w:rPr>
                <w:sz w:val="24"/>
              </w:rPr>
              <w:t xml:space="preserve"> </w:t>
            </w:r>
            <w:r>
              <w:rPr>
                <w:spacing w:val="-2"/>
                <w:sz w:val="24"/>
              </w:rPr>
              <w:t>Матери</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28.11</w:t>
            </w:r>
          </w:p>
        </w:tc>
        <w:tc>
          <w:tcPr>
            <w:tcW w:w="2834" w:type="dxa"/>
          </w:tcPr>
          <w:p w:rsidR="00DC739F" w:rsidRDefault="007F1C41">
            <w:pPr>
              <w:pStyle w:val="TableParagraph"/>
              <w:rPr>
                <w:sz w:val="24"/>
              </w:rPr>
            </w:pPr>
            <w:r>
              <w:rPr>
                <w:sz w:val="24"/>
              </w:rPr>
              <w:t>Зам.</w:t>
            </w:r>
            <w:r>
              <w:rPr>
                <w:spacing w:val="80"/>
                <w:sz w:val="24"/>
              </w:rPr>
              <w:t xml:space="preserve"> </w:t>
            </w:r>
            <w:r>
              <w:rPr>
                <w:sz w:val="24"/>
              </w:rPr>
              <w:t>директора</w:t>
            </w:r>
            <w:r>
              <w:rPr>
                <w:spacing w:val="80"/>
                <w:sz w:val="24"/>
              </w:rPr>
              <w:t xml:space="preserve"> </w:t>
            </w:r>
            <w:r>
              <w:rPr>
                <w:sz w:val="24"/>
              </w:rPr>
              <w:t>по</w:t>
            </w:r>
            <w:r>
              <w:rPr>
                <w:spacing w:val="80"/>
                <w:sz w:val="24"/>
              </w:rPr>
              <w:t xml:space="preserve"> </w:t>
            </w:r>
            <w:r>
              <w:rPr>
                <w:sz w:val="24"/>
              </w:rPr>
              <w:t>ВР Классные руководители</w:t>
            </w:r>
          </w:p>
        </w:tc>
      </w:tr>
      <w:tr w:rsidR="00DC739F">
        <w:trPr>
          <w:trHeight w:val="553"/>
        </w:trPr>
        <w:tc>
          <w:tcPr>
            <w:tcW w:w="816" w:type="dxa"/>
          </w:tcPr>
          <w:p w:rsidR="00DC739F" w:rsidRDefault="007F1C41">
            <w:pPr>
              <w:pStyle w:val="TableParagraph"/>
              <w:spacing w:line="270" w:lineRule="exact"/>
              <w:ind w:left="223"/>
              <w:rPr>
                <w:sz w:val="24"/>
              </w:rPr>
            </w:pPr>
            <w:r>
              <w:rPr>
                <w:spacing w:val="-5"/>
                <w:sz w:val="24"/>
              </w:rPr>
              <w:t>6.</w:t>
            </w:r>
          </w:p>
        </w:tc>
        <w:tc>
          <w:tcPr>
            <w:tcW w:w="4394" w:type="dxa"/>
          </w:tcPr>
          <w:p w:rsidR="00DC739F" w:rsidRDefault="007F1C41">
            <w:pPr>
              <w:pStyle w:val="TableParagraph"/>
              <w:tabs>
                <w:tab w:val="left" w:pos="2427"/>
                <w:tab w:val="left" w:pos="3461"/>
              </w:tabs>
              <w:spacing w:line="270" w:lineRule="exact"/>
              <w:ind w:left="108"/>
              <w:rPr>
                <w:sz w:val="24"/>
              </w:rPr>
            </w:pPr>
            <w:r>
              <w:rPr>
                <w:spacing w:val="-2"/>
                <w:sz w:val="24"/>
              </w:rPr>
              <w:t>Мероприятия</w:t>
            </w:r>
            <w:r>
              <w:rPr>
                <w:sz w:val="24"/>
              </w:rPr>
              <w:tab/>
            </w:r>
            <w:r>
              <w:rPr>
                <w:spacing w:val="-10"/>
                <w:sz w:val="24"/>
              </w:rPr>
              <w:t>в</w:t>
            </w:r>
            <w:r>
              <w:rPr>
                <w:sz w:val="24"/>
              </w:rPr>
              <w:tab/>
            </w:r>
            <w:r>
              <w:rPr>
                <w:spacing w:val="-2"/>
                <w:sz w:val="24"/>
              </w:rPr>
              <w:t>рамках</w:t>
            </w:r>
          </w:p>
          <w:p w:rsidR="00DC739F" w:rsidRDefault="007F1C41">
            <w:pPr>
              <w:pStyle w:val="TableParagraph"/>
              <w:spacing w:line="264" w:lineRule="exact"/>
              <w:ind w:left="108"/>
              <w:rPr>
                <w:sz w:val="24"/>
              </w:rPr>
            </w:pPr>
            <w:r>
              <w:rPr>
                <w:spacing w:val="-5"/>
                <w:sz w:val="24"/>
              </w:rPr>
              <w:t>«Рождественских</w:t>
            </w:r>
            <w:r>
              <w:rPr>
                <w:spacing w:val="1"/>
                <w:sz w:val="24"/>
              </w:rPr>
              <w:t xml:space="preserve"> </w:t>
            </w:r>
            <w:r>
              <w:rPr>
                <w:spacing w:val="-2"/>
                <w:sz w:val="24"/>
              </w:rPr>
              <w:t>чтений»</w:t>
            </w:r>
          </w:p>
        </w:tc>
        <w:tc>
          <w:tcPr>
            <w:tcW w:w="1418" w:type="dxa"/>
          </w:tcPr>
          <w:p w:rsidR="00DC739F" w:rsidRDefault="007F1C41">
            <w:pPr>
              <w:spacing w:line="270" w:lineRule="exact"/>
              <w:ind w:left="42" w:right="29"/>
              <w:jc w:val="center"/>
              <w:rPr>
                <w:sz w:val="24"/>
              </w:rPr>
            </w:pPr>
            <w:r>
              <w:rPr>
                <w:spacing w:val="-5"/>
                <w:sz w:val="24"/>
              </w:rPr>
              <w:t>10-11</w:t>
            </w:r>
          </w:p>
        </w:tc>
        <w:tc>
          <w:tcPr>
            <w:tcW w:w="1843" w:type="dxa"/>
          </w:tcPr>
          <w:p w:rsidR="00DC739F" w:rsidRDefault="007F1C41">
            <w:pPr>
              <w:pStyle w:val="TableParagraph"/>
              <w:spacing w:line="270" w:lineRule="exact"/>
              <w:ind w:left="0" w:right="483"/>
              <w:jc w:val="right"/>
              <w:rPr>
                <w:sz w:val="24"/>
              </w:rPr>
            </w:pPr>
            <w:r>
              <w:rPr>
                <w:spacing w:val="-2"/>
                <w:sz w:val="24"/>
              </w:rPr>
              <w:t>Декабрь</w:t>
            </w:r>
          </w:p>
        </w:tc>
        <w:tc>
          <w:tcPr>
            <w:tcW w:w="2834" w:type="dxa"/>
          </w:tcPr>
          <w:p w:rsidR="00DC739F" w:rsidRDefault="007F1C41">
            <w:pPr>
              <w:pStyle w:val="TableParagraph"/>
              <w:tabs>
                <w:tab w:val="left" w:pos="950"/>
              </w:tabs>
              <w:spacing w:line="270" w:lineRule="exact"/>
              <w:rPr>
                <w:sz w:val="24"/>
              </w:rPr>
            </w:pPr>
            <w:r>
              <w:rPr>
                <w:spacing w:val="-4"/>
                <w:sz w:val="24"/>
              </w:rPr>
              <w:t>Зам.</w:t>
            </w:r>
            <w:r>
              <w:rPr>
                <w:sz w:val="24"/>
              </w:rPr>
              <w:tab/>
              <w:t>директора</w:t>
            </w:r>
            <w:r>
              <w:rPr>
                <w:spacing w:val="34"/>
                <w:sz w:val="24"/>
              </w:rPr>
              <w:t xml:space="preserve"> </w:t>
            </w:r>
            <w:r>
              <w:rPr>
                <w:sz w:val="24"/>
              </w:rPr>
              <w:t>по</w:t>
            </w:r>
            <w:r>
              <w:rPr>
                <w:spacing w:val="33"/>
                <w:sz w:val="24"/>
              </w:rPr>
              <w:t xml:space="preserve"> </w:t>
            </w:r>
            <w:r>
              <w:rPr>
                <w:spacing w:val="-5"/>
                <w:sz w:val="24"/>
              </w:rPr>
              <w:t>ВР</w:t>
            </w:r>
          </w:p>
          <w:p w:rsidR="00DC739F" w:rsidRDefault="007F1C41">
            <w:pPr>
              <w:pStyle w:val="TableParagraph"/>
              <w:spacing w:line="264" w:lineRule="exact"/>
              <w:rPr>
                <w:sz w:val="24"/>
              </w:rPr>
            </w:pPr>
            <w:r>
              <w:rPr>
                <w:sz w:val="24"/>
              </w:rPr>
              <w:t>Классные</w:t>
            </w:r>
            <w:r>
              <w:rPr>
                <w:spacing w:val="-5"/>
                <w:sz w:val="24"/>
              </w:rPr>
              <w:t xml:space="preserve"> </w:t>
            </w:r>
            <w:r>
              <w:rPr>
                <w:spacing w:val="-2"/>
                <w:sz w:val="24"/>
              </w:rPr>
              <w:t>руководители</w:t>
            </w:r>
          </w:p>
        </w:tc>
      </w:tr>
      <w:tr w:rsidR="00DC739F">
        <w:trPr>
          <w:trHeight w:val="551"/>
        </w:trPr>
        <w:tc>
          <w:tcPr>
            <w:tcW w:w="816" w:type="dxa"/>
          </w:tcPr>
          <w:p w:rsidR="00DC739F" w:rsidRDefault="007F1C41">
            <w:pPr>
              <w:pStyle w:val="TableParagraph"/>
              <w:ind w:left="223"/>
              <w:rPr>
                <w:sz w:val="24"/>
              </w:rPr>
            </w:pPr>
            <w:r>
              <w:rPr>
                <w:spacing w:val="-5"/>
                <w:sz w:val="24"/>
              </w:rPr>
              <w:lastRenderedPageBreak/>
              <w:t>7.</w:t>
            </w:r>
          </w:p>
        </w:tc>
        <w:tc>
          <w:tcPr>
            <w:tcW w:w="4394" w:type="dxa"/>
          </w:tcPr>
          <w:p w:rsidR="00DC739F" w:rsidRDefault="007F1C41">
            <w:pPr>
              <w:pStyle w:val="TableParagraph"/>
              <w:ind w:left="108"/>
              <w:rPr>
                <w:sz w:val="24"/>
              </w:rPr>
            </w:pPr>
            <w:r>
              <w:rPr>
                <w:sz w:val="24"/>
              </w:rPr>
              <w:t>Международный</w:t>
            </w:r>
            <w:r>
              <w:rPr>
                <w:spacing w:val="9"/>
                <w:sz w:val="24"/>
              </w:rPr>
              <w:t xml:space="preserve"> </w:t>
            </w:r>
            <w:r>
              <w:rPr>
                <w:sz w:val="24"/>
              </w:rPr>
              <w:t>день</w:t>
            </w:r>
            <w:r>
              <w:rPr>
                <w:spacing w:val="8"/>
                <w:sz w:val="24"/>
              </w:rPr>
              <w:t xml:space="preserve"> </w:t>
            </w:r>
            <w:r>
              <w:rPr>
                <w:sz w:val="24"/>
              </w:rPr>
              <w:t>инвалидов</w:t>
            </w:r>
            <w:r>
              <w:rPr>
                <w:spacing w:val="9"/>
                <w:sz w:val="24"/>
              </w:rPr>
              <w:t xml:space="preserve"> </w:t>
            </w:r>
            <w:r>
              <w:rPr>
                <w:spacing w:val="-2"/>
                <w:sz w:val="24"/>
              </w:rPr>
              <w:t>(3.12)</w:t>
            </w:r>
          </w:p>
          <w:p w:rsidR="00DC739F" w:rsidRDefault="007F1C41">
            <w:pPr>
              <w:pStyle w:val="TableParagraph"/>
              <w:spacing w:line="264" w:lineRule="exact"/>
              <w:ind w:left="108"/>
              <w:rPr>
                <w:sz w:val="24"/>
              </w:rPr>
            </w:pPr>
            <w:r>
              <w:rPr>
                <w:sz w:val="24"/>
              </w:rPr>
              <w:t>Тематические</w:t>
            </w:r>
            <w:r>
              <w:rPr>
                <w:spacing w:val="18"/>
                <w:sz w:val="24"/>
              </w:rPr>
              <w:t xml:space="preserve"> </w:t>
            </w:r>
            <w:r>
              <w:rPr>
                <w:sz w:val="24"/>
              </w:rPr>
              <w:t>уроки</w:t>
            </w:r>
            <w:r>
              <w:rPr>
                <w:spacing w:val="20"/>
                <w:sz w:val="24"/>
              </w:rPr>
              <w:t xml:space="preserve"> </w:t>
            </w:r>
            <w:r>
              <w:rPr>
                <w:sz w:val="24"/>
              </w:rPr>
              <w:t>«Только</w:t>
            </w:r>
            <w:r>
              <w:rPr>
                <w:spacing w:val="15"/>
                <w:sz w:val="24"/>
              </w:rPr>
              <w:t xml:space="preserve"> </w:t>
            </w:r>
            <w:r>
              <w:rPr>
                <w:spacing w:val="-2"/>
                <w:sz w:val="24"/>
              </w:rPr>
              <w:t>добротой</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05.12</w:t>
            </w:r>
          </w:p>
        </w:tc>
        <w:tc>
          <w:tcPr>
            <w:tcW w:w="2834" w:type="dxa"/>
          </w:tcPr>
          <w:p w:rsidR="00DC739F" w:rsidRDefault="007F1C41">
            <w:pPr>
              <w:pStyle w:val="TableParagraph"/>
              <w:rPr>
                <w:sz w:val="24"/>
              </w:rPr>
            </w:pPr>
            <w:r>
              <w:rPr>
                <w:sz w:val="24"/>
              </w:rPr>
              <w:t>Педагог</w:t>
            </w:r>
            <w:r>
              <w:rPr>
                <w:spacing w:val="-12"/>
                <w:sz w:val="24"/>
              </w:rPr>
              <w:t xml:space="preserve"> </w:t>
            </w:r>
            <w:r>
              <w:rPr>
                <w:sz w:val="24"/>
              </w:rPr>
              <w:t>-</w:t>
            </w:r>
            <w:r>
              <w:rPr>
                <w:spacing w:val="-14"/>
                <w:sz w:val="24"/>
              </w:rPr>
              <w:t xml:space="preserve"> </w:t>
            </w:r>
            <w:r>
              <w:rPr>
                <w:spacing w:val="-2"/>
                <w:sz w:val="24"/>
              </w:rPr>
              <w:t>психолог,</w:t>
            </w:r>
          </w:p>
          <w:p w:rsidR="00DC739F" w:rsidRDefault="007F1C41">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bl>
    <w:p w:rsidR="00DC739F" w:rsidRDefault="00DC739F">
      <w:pPr>
        <w:pStyle w:val="TableParagraph"/>
        <w:spacing w:line="264" w:lineRule="exact"/>
        <w:rPr>
          <w:sz w:val="24"/>
        </w:rPr>
        <w:sectPr w:rsidR="00DC739F">
          <w:pgSz w:w="11930" w:h="16860"/>
          <w:pgMar w:top="760" w:right="141" w:bottom="280" w:left="283" w:header="720" w:footer="720" w:gutter="0"/>
          <w:cols w:space="720"/>
        </w:sectPr>
      </w:pPr>
    </w:p>
    <w:p w:rsidR="00DC739F" w:rsidRDefault="00DC739F">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DC739F">
        <w:trPr>
          <w:trHeight w:val="275"/>
        </w:trPr>
        <w:tc>
          <w:tcPr>
            <w:tcW w:w="816" w:type="dxa"/>
          </w:tcPr>
          <w:p w:rsidR="00DC739F" w:rsidRDefault="00DC739F">
            <w:pPr>
              <w:pStyle w:val="TableParagraph"/>
              <w:ind w:left="0"/>
              <w:rPr>
                <w:sz w:val="20"/>
              </w:rPr>
            </w:pPr>
          </w:p>
        </w:tc>
        <w:tc>
          <w:tcPr>
            <w:tcW w:w="4394" w:type="dxa"/>
          </w:tcPr>
          <w:p w:rsidR="00DC739F" w:rsidRDefault="007F1C41">
            <w:pPr>
              <w:pStyle w:val="TableParagraph"/>
              <w:spacing w:line="256" w:lineRule="exact"/>
              <w:ind w:left="108"/>
              <w:rPr>
                <w:sz w:val="24"/>
              </w:rPr>
            </w:pPr>
            <w:r>
              <w:rPr>
                <w:spacing w:val="-2"/>
                <w:sz w:val="24"/>
              </w:rPr>
              <w:t>сердец»</w:t>
            </w:r>
          </w:p>
        </w:tc>
        <w:tc>
          <w:tcPr>
            <w:tcW w:w="1418" w:type="dxa"/>
          </w:tcPr>
          <w:p w:rsidR="00DC739F" w:rsidRDefault="00DC739F">
            <w:pPr>
              <w:pStyle w:val="TableParagraph"/>
              <w:ind w:left="0"/>
              <w:rPr>
                <w:sz w:val="20"/>
              </w:rPr>
            </w:pPr>
          </w:p>
        </w:tc>
        <w:tc>
          <w:tcPr>
            <w:tcW w:w="1843" w:type="dxa"/>
          </w:tcPr>
          <w:p w:rsidR="00DC739F" w:rsidRDefault="00DC739F">
            <w:pPr>
              <w:pStyle w:val="TableParagraph"/>
              <w:ind w:left="0"/>
              <w:rPr>
                <w:sz w:val="20"/>
              </w:rPr>
            </w:pPr>
          </w:p>
        </w:tc>
        <w:tc>
          <w:tcPr>
            <w:tcW w:w="2834" w:type="dxa"/>
          </w:tcPr>
          <w:p w:rsidR="00DC739F" w:rsidRDefault="00DC739F">
            <w:pPr>
              <w:pStyle w:val="TableParagraph"/>
              <w:ind w:left="0"/>
              <w:rPr>
                <w:sz w:val="20"/>
              </w:rPr>
            </w:pPr>
          </w:p>
        </w:tc>
      </w:tr>
      <w:tr w:rsidR="00DC739F">
        <w:trPr>
          <w:trHeight w:val="553"/>
        </w:trPr>
        <w:tc>
          <w:tcPr>
            <w:tcW w:w="816" w:type="dxa"/>
          </w:tcPr>
          <w:p w:rsidR="00DC739F" w:rsidRDefault="007F1C41">
            <w:pPr>
              <w:pStyle w:val="TableParagraph"/>
              <w:spacing w:line="270" w:lineRule="exact"/>
              <w:ind w:left="223"/>
              <w:rPr>
                <w:sz w:val="24"/>
              </w:rPr>
            </w:pPr>
            <w:r>
              <w:rPr>
                <w:spacing w:val="-5"/>
                <w:sz w:val="24"/>
              </w:rPr>
              <w:t>8.</w:t>
            </w:r>
          </w:p>
        </w:tc>
        <w:tc>
          <w:tcPr>
            <w:tcW w:w="4394" w:type="dxa"/>
          </w:tcPr>
          <w:p w:rsidR="00DC739F" w:rsidRDefault="007F1C41">
            <w:pPr>
              <w:pStyle w:val="TableParagraph"/>
              <w:tabs>
                <w:tab w:val="left" w:pos="1329"/>
                <w:tab w:val="left" w:pos="2527"/>
                <w:tab w:val="left" w:pos="4171"/>
              </w:tabs>
              <w:spacing w:line="270" w:lineRule="exact"/>
              <w:ind w:left="108"/>
              <w:rPr>
                <w:sz w:val="24"/>
              </w:rPr>
            </w:pPr>
            <w:r>
              <w:rPr>
                <w:spacing w:val="-2"/>
                <w:sz w:val="24"/>
              </w:rPr>
              <w:t>Выставка</w:t>
            </w:r>
            <w:r>
              <w:rPr>
                <w:sz w:val="24"/>
              </w:rPr>
              <w:tab/>
            </w:r>
            <w:r>
              <w:rPr>
                <w:spacing w:val="-2"/>
                <w:sz w:val="24"/>
              </w:rPr>
              <w:t>рисунков</w:t>
            </w:r>
            <w:r>
              <w:rPr>
                <w:sz w:val="24"/>
              </w:rPr>
              <w:tab/>
            </w:r>
            <w:r>
              <w:rPr>
                <w:spacing w:val="-2"/>
                <w:sz w:val="24"/>
              </w:rPr>
              <w:t>«Милосердие</w:t>
            </w:r>
            <w:r>
              <w:rPr>
                <w:sz w:val="24"/>
              </w:rPr>
              <w:tab/>
            </w:r>
            <w:r>
              <w:rPr>
                <w:spacing w:val="-10"/>
                <w:sz w:val="24"/>
              </w:rPr>
              <w:t>в</w:t>
            </w:r>
          </w:p>
          <w:p w:rsidR="00DC739F" w:rsidRDefault="007F1C41">
            <w:pPr>
              <w:pStyle w:val="TableParagraph"/>
              <w:spacing w:line="264" w:lineRule="exact"/>
              <w:ind w:left="108"/>
              <w:rPr>
                <w:sz w:val="24"/>
              </w:rPr>
            </w:pPr>
            <w:r>
              <w:rPr>
                <w:sz w:val="24"/>
              </w:rPr>
              <w:t>наших</w:t>
            </w:r>
            <w:r>
              <w:rPr>
                <w:spacing w:val="-2"/>
                <w:sz w:val="24"/>
              </w:rPr>
              <w:t xml:space="preserve"> душах»</w:t>
            </w:r>
          </w:p>
        </w:tc>
        <w:tc>
          <w:tcPr>
            <w:tcW w:w="1418" w:type="dxa"/>
          </w:tcPr>
          <w:p w:rsidR="00DC739F" w:rsidRDefault="007F1C41">
            <w:pPr>
              <w:spacing w:line="270" w:lineRule="exact"/>
              <w:ind w:left="42" w:right="29"/>
              <w:jc w:val="center"/>
              <w:rPr>
                <w:sz w:val="24"/>
              </w:rPr>
            </w:pPr>
            <w:r>
              <w:rPr>
                <w:spacing w:val="-5"/>
                <w:sz w:val="24"/>
              </w:rPr>
              <w:t>10-11</w:t>
            </w:r>
          </w:p>
        </w:tc>
        <w:tc>
          <w:tcPr>
            <w:tcW w:w="1843" w:type="dxa"/>
          </w:tcPr>
          <w:p w:rsidR="00DC739F" w:rsidRDefault="007F1C41">
            <w:pPr>
              <w:pStyle w:val="TableParagraph"/>
              <w:spacing w:line="270" w:lineRule="exact"/>
              <w:ind w:left="104" w:right="71"/>
              <w:jc w:val="center"/>
              <w:rPr>
                <w:sz w:val="24"/>
              </w:rPr>
            </w:pPr>
            <w:r>
              <w:rPr>
                <w:spacing w:val="-2"/>
                <w:sz w:val="24"/>
              </w:rPr>
              <w:t>29.01</w:t>
            </w:r>
          </w:p>
        </w:tc>
        <w:tc>
          <w:tcPr>
            <w:tcW w:w="2834" w:type="dxa"/>
          </w:tcPr>
          <w:p w:rsidR="00DC739F" w:rsidRDefault="007F1C41">
            <w:pPr>
              <w:pStyle w:val="TableParagraph"/>
              <w:spacing w:line="270" w:lineRule="exact"/>
              <w:rPr>
                <w:sz w:val="24"/>
              </w:rPr>
            </w:pPr>
            <w:r>
              <w:rPr>
                <w:sz w:val="24"/>
              </w:rPr>
              <w:t>Зам.</w:t>
            </w:r>
            <w:r>
              <w:rPr>
                <w:spacing w:val="-2"/>
                <w:sz w:val="24"/>
              </w:rPr>
              <w:t xml:space="preserve"> </w:t>
            </w:r>
            <w:r>
              <w:rPr>
                <w:sz w:val="24"/>
              </w:rPr>
              <w:t>директора</w:t>
            </w:r>
            <w:r>
              <w:rPr>
                <w:spacing w:val="-2"/>
                <w:sz w:val="24"/>
              </w:rPr>
              <w:t xml:space="preserve"> </w:t>
            </w:r>
            <w:r>
              <w:rPr>
                <w:sz w:val="24"/>
              </w:rPr>
              <w:t>по</w:t>
            </w:r>
            <w:r>
              <w:rPr>
                <w:spacing w:val="-1"/>
                <w:sz w:val="24"/>
              </w:rPr>
              <w:t xml:space="preserve"> </w:t>
            </w:r>
            <w:r>
              <w:rPr>
                <w:spacing w:val="-5"/>
                <w:sz w:val="24"/>
              </w:rPr>
              <w:t>ВР</w:t>
            </w:r>
          </w:p>
          <w:p w:rsidR="00DC739F" w:rsidRDefault="007F1C41">
            <w:pPr>
              <w:pStyle w:val="TableParagraph"/>
              <w:spacing w:line="264" w:lineRule="exact"/>
              <w:rPr>
                <w:sz w:val="24"/>
              </w:rPr>
            </w:pPr>
            <w:r>
              <w:rPr>
                <w:sz w:val="24"/>
              </w:rPr>
              <w:t>Классные</w:t>
            </w:r>
            <w:r>
              <w:rPr>
                <w:spacing w:val="-5"/>
                <w:sz w:val="24"/>
              </w:rPr>
              <w:t xml:space="preserve"> </w:t>
            </w:r>
            <w:r>
              <w:rPr>
                <w:spacing w:val="-2"/>
                <w:sz w:val="24"/>
              </w:rPr>
              <w:t>руководители</w:t>
            </w:r>
          </w:p>
        </w:tc>
      </w:tr>
      <w:tr w:rsidR="00DC739F">
        <w:trPr>
          <w:trHeight w:val="552"/>
        </w:trPr>
        <w:tc>
          <w:tcPr>
            <w:tcW w:w="816" w:type="dxa"/>
          </w:tcPr>
          <w:p w:rsidR="00DC739F" w:rsidRDefault="007F1C41">
            <w:pPr>
              <w:pStyle w:val="TableParagraph"/>
              <w:ind w:left="223"/>
              <w:rPr>
                <w:sz w:val="24"/>
              </w:rPr>
            </w:pPr>
            <w:r>
              <w:rPr>
                <w:spacing w:val="-5"/>
                <w:sz w:val="24"/>
              </w:rPr>
              <w:t>9.</w:t>
            </w:r>
          </w:p>
        </w:tc>
        <w:tc>
          <w:tcPr>
            <w:tcW w:w="4394" w:type="dxa"/>
          </w:tcPr>
          <w:p w:rsidR="00DC739F" w:rsidRDefault="007F1C41">
            <w:pPr>
              <w:pStyle w:val="TableParagraph"/>
              <w:tabs>
                <w:tab w:val="left" w:pos="1308"/>
              </w:tabs>
              <w:ind w:left="108"/>
              <w:rPr>
                <w:sz w:val="24"/>
              </w:rPr>
            </w:pPr>
            <w:r>
              <w:rPr>
                <w:spacing w:val="-2"/>
                <w:sz w:val="24"/>
              </w:rPr>
              <w:t>Беседы,</w:t>
            </w:r>
            <w:r>
              <w:rPr>
                <w:sz w:val="24"/>
              </w:rPr>
              <w:tab/>
            </w:r>
            <w:r>
              <w:rPr>
                <w:spacing w:val="-2"/>
                <w:sz w:val="24"/>
              </w:rPr>
              <w:t>посвященные</w:t>
            </w:r>
          </w:p>
          <w:p w:rsidR="00DC739F" w:rsidRDefault="007F1C41">
            <w:pPr>
              <w:pStyle w:val="TableParagraph"/>
              <w:spacing w:line="264" w:lineRule="exact"/>
              <w:ind w:left="108"/>
              <w:rPr>
                <w:sz w:val="24"/>
              </w:rPr>
            </w:pPr>
            <w:r>
              <w:rPr>
                <w:spacing w:val="-4"/>
                <w:sz w:val="24"/>
              </w:rPr>
              <w:t>Международному</w:t>
            </w:r>
            <w:r>
              <w:rPr>
                <w:spacing w:val="-10"/>
                <w:sz w:val="24"/>
              </w:rPr>
              <w:t xml:space="preserve"> </w:t>
            </w:r>
            <w:r>
              <w:rPr>
                <w:spacing w:val="-4"/>
                <w:sz w:val="24"/>
              </w:rPr>
              <w:t>дню</w:t>
            </w:r>
            <w:r>
              <w:rPr>
                <w:spacing w:val="8"/>
                <w:sz w:val="24"/>
              </w:rPr>
              <w:t xml:space="preserve"> </w:t>
            </w:r>
            <w:r>
              <w:rPr>
                <w:spacing w:val="-4"/>
                <w:sz w:val="24"/>
              </w:rPr>
              <w:t>художника</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09.12</w:t>
            </w:r>
          </w:p>
        </w:tc>
        <w:tc>
          <w:tcPr>
            <w:tcW w:w="2834" w:type="dxa"/>
          </w:tcPr>
          <w:p w:rsidR="00DC739F" w:rsidRDefault="007F1C41">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DC739F">
        <w:trPr>
          <w:trHeight w:val="1103"/>
        </w:trPr>
        <w:tc>
          <w:tcPr>
            <w:tcW w:w="816" w:type="dxa"/>
          </w:tcPr>
          <w:p w:rsidR="00DC739F" w:rsidRDefault="007F1C41">
            <w:pPr>
              <w:pStyle w:val="TableParagraph"/>
              <w:ind w:left="0" w:right="290"/>
              <w:jc w:val="right"/>
              <w:rPr>
                <w:sz w:val="24"/>
              </w:rPr>
            </w:pPr>
            <w:r>
              <w:rPr>
                <w:spacing w:val="-5"/>
                <w:sz w:val="24"/>
              </w:rPr>
              <w:t>10.</w:t>
            </w:r>
          </w:p>
        </w:tc>
        <w:tc>
          <w:tcPr>
            <w:tcW w:w="4394" w:type="dxa"/>
          </w:tcPr>
          <w:p w:rsidR="00DC739F" w:rsidRDefault="007F1C41">
            <w:pPr>
              <w:pStyle w:val="TableParagraph"/>
              <w:tabs>
                <w:tab w:val="left" w:pos="1908"/>
                <w:tab w:val="left" w:pos="2883"/>
                <w:tab w:val="left" w:pos="3936"/>
              </w:tabs>
              <w:ind w:left="108" w:right="92"/>
              <w:rPr>
                <w:sz w:val="24"/>
              </w:rPr>
            </w:pPr>
            <w:r>
              <w:rPr>
                <w:spacing w:val="-2"/>
                <w:sz w:val="24"/>
              </w:rPr>
              <w:t>Всероссийская</w:t>
            </w:r>
            <w:r>
              <w:rPr>
                <w:sz w:val="24"/>
              </w:rPr>
              <w:tab/>
            </w:r>
            <w:r>
              <w:rPr>
                <w:spacing w:val="-2"/>
                <w:sz w:val="24"/>
              </w:rPr>
              <w:t>неделя</w:t>
            </w:r>
            <w:r>
              <w:rPr>
                <w:sz w:val="24"/>
              </w:rPr>
              <w:tab/>
            </w:r>
            <w:r>
              <w:rPr>
                <w:spacing w:val="-2"/>
                <w:sz w:val="24"/>
              </w:rPr>
              <w:t>музыки</w:t>
            </w:r>
            <w:r>
              <w:rPr>
                <w:sz w:val="24"/>
              </w:rPr>
              <w:tab/>
            </w:r>
            <w:r>
              <w:rPr>
                <w:spacing w:val="-4"/>
                <w:sz w:val="24"/>
              </w:rPr>
              <w:t xml:space="preserve">для </w:t>
            </w:r>
            <w:r>
              <w:rPr>
                <w:sz w:val="24"/>
              </w:rPr>
              <w:t>детей</w:t>
            </w:r>
            <w:r>
              <w:rPr>
                <w:spacing w:val="40"/>
                <w:sz w:val="24"/>
              </w:rPr>
              <w:t xml:space="preserve"> </w:t>
            </w:r>
            <w:r>
              <w:rPr>
                <w:sz w:val="24"/>
              </w:rPr>
              <w:t>и юношества.</w:t>
            </w:r>
          </w:p>
          <w:p w:rsidR="00DC739F" w:rsidRDefault="007F1C41">
            <w:pPr>
              <w:pStyle w:val="TableParagraph"/>
              <w:tabs>
                <w:tab w:val="left" w:pos="1900"/>
              </w:tabs>
              <w:spacing w:line="270" w:lineRule="atLeast"/>
              <w:ind w:left="108" w:right="1107"/>
              <w:rPr>
                <w:sz w:val="24"/>
              </w:rPr>
            </w:pPr>
            <w:r>
              <w:rPr>
                <w:spacing w:val="-2"/>
                <w:sz w:val="24"/>
              </w:rPr>
              <w:t>Мероприятия,</w:t>
            </w:r>
            <w:r>
              <w:rPr>
                <w:sz w:val="24"/>
              </w:rPr>
              <w:tab/>
            </w:r>
            <w:r>
              <w:rPr>
                <w:spacing w:val="-4"/>
                <w:sz w:val="24"/>
              </w:rPr>
              <w:t xml:space="preserve">посвященные </w:t>
            </w:r>
            <w:r>
              <w:rPr>
                <w:sz w:val="24"/>
              </w:rPr>
              <w:t>Всемирному Дню театра</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0" w:right="480"/>
              <w:jc w:val="right"/>
              <w:rPr>
                <w:sz w:val="24"/>
              </w:rPr>
            </w:pPr>
            <w:r>
              <w:rPr>
                <w:spacing w:val="-7"/>
                <w:sz w:val="24"/>
              </w:rPr>
              <w:t>16-</w:t>
            </w:r>
            <w:r>
              <w:rPr>
                <w:spacing w:val="-2"/>
                <w:sz w:val="24"/>
              </w:rPr>
              <w:t>20.03</w:t>
            </w:r>
          </w:p>
        </w:tc>
        <w:tc>
          <w:tcPr>
            <w:tcW w:w="2834" w:type="dxa"/>
          </w:tcPr>
          <w:p w:rsidR="00DC739F" w:rsidRDefault="007F1C41">
            <w:pPr>
              <w:pStyle w:val="TableParagraph"/>
              <w:tabs>
                <w:tab w:val="left" w:pos="1824"/>
              </w:tabs>
              <w:ind w:right="176"/>
              <w:jc w:val="both"/>
              <w:rPr>
                <w:sz w:val="24"/>
              </w:rPr>
            </w:pPr>
            <w:r>
              <w:rPr>
                <w:sz w:val="24"/>
              </w:rPr>
              <w:t xml:space="preserve">Зам. директора по ВР </w:t>
            </w:r>
            <w:r>
              <w:rPr>
                <w:spacing w:val="-2"/>
                <w:sz w:val="24"/>
              </w:rPr>
              <w:t>Учитель</w:t>
            </w:r>
            <w:r>
              <w:rPr>
                <w:sz w:val="24"/>
              </w:rPr>
              <w:tab/>
            </w:r>
            <w:r>
              <w:rPr>
                <w:spacing w:val="-4"/>
                <w:sz w:val="24"/>
              </w:rPr>
              <w:t xml:space="preserve">музыки, </w:t>
            </w:r>
            <w:r>
              <w:rPr>
                <w:sz w:val="24"/>
              </w:rPr>
              <w:t>Классные руководители</w:t>
            </w:r>
          </w:p>
        </w:tc>
      </w:tr>
      <w:tr w:rsidR="00DC739F">
        <w:trPr>
          <w:trHeight w:val="827"/>
        </w:trPr>
        <w:tc>
          <w:tcPr>
            <w:tcW w:w="816" w:type="dxa"/>
          </w:tcPr>
          <w:p w:rsidR="00DC739F" w:rsidRDefault="007F1C41">
            <w:pPr>
              <w:pStyle w:val="TableParagraph"/>
              <w:spacing w:line="267" w:lineRule="exact"/>
              <w:ind w:left="0" w:right="290"/>
              <w:jc w:val="right"/>
              <w:rPr>
                <w:sz w:val="24"/>
              </w:rPr>
            </w:pPr>
            <w:r>
              <w:rPr>
                <w:spacing w:val="-5"/>
                <w:sz w:val="24"/>
              </w:rPr>
              <w:t>11.</w:t>
            </w:r>
          </w:p>
        </w:tc>
        <w:tc>
          <w:tcPr>
            <w:tcW w:w="4394" w:type="dxa"/>
          </w:tcPr>
          <w:p w:rsidR="00DC739F" w:rsidRDefault="007F1C41">
            <w:pPr>
              <w:pStyle w:val="TableParagraph"/>
              <w:tabs>
                <w:tab w:val="left" w:pos="1104"/>
                <w:tab w:val="left" w:pos="2191"/>
              </w:tabs>
              <w:spacing w:line="267" w:lineRule="exact"/>
              <w:ind w:left="108"/>
              <w:rPr>
                <w:sz w:val="24"/>
              </w:rPr>
            </w:pPr>
            <w:r>
              <w:rPr>
                <w:spacing w:val="-2"/>
                <w:sz w:val="24"/>
              </w:rPr>
              <w:t>Акция</w:t>
            </w:r>
            <w:r>
              <w:rPr>
                <w:sz w:val="24"/>
              </w:rPr>
              <w:tab/>
            </w:r>
            <w:r>
              <w:rPr>
                <w:spacing w:val="-2"/>
                <w:sz w:val="24"/>
              </w:rPr>
              <w:t>«Доброе</w:t>
            </w:r>
            <w:r>
              <w:rPr>
                <w:sz w:val="24"/>
              </w:rPr>
              <w:tab/>
            </w:r>
            <w:r>
              <w:rPr>
                <w:spacing w:val="-2"/>
                <w:sz w:val="24"/>
              </w:rPr>
              <w:t>сердце»</w:t>
            </w:r>
          </w:p>
          <w:p w:rsidR="00DC739F" w:rsidRDefault="007F1C41">
            <w:pPr>
              <w:pStyle w:val="TableParagraph"/>
              <w:tabs>
                <w:tab w:val="left" w:pos="2191"/>
                <w:tab w:val="left" w:pos="3168"/>
              </w:tabs>
              <w:spacing w:line="270" w:lineRule="atLeast"/>
              <w:ind w:left="108" w:right="195"/>
              <w:rPr>
                <w:sz w:val="24"/>
              </w:rPr>
            </w:pPr>
            <w:r>
              <w:rPr>
                <w:spacing w:val="-2"/>
                <w:sz w:val="24"/>
              </w:rPr>
              <w:t>Открытки</w:t>
            </w:r>
            <w:r>
              <w:rPr>
                <w:sz w:val="24"/>
              </w:rPr>
              <w:tab/>
            </w:r>
            <w:r>
              <w:rPr>
                <w:spacing w:val="-4"/>
                <w:sz w:val="24"/>
              </w:rPr>
              <w:t>для</w:t>
            </w:r>
            <w:r>
              <w:rPr>
                <w:sz w:val="24"/>
              </w:rPr>
              <w:tab/>
            </w:r>
            <w:r>
              <w:rPr>
                <w:spacing w:val="-2"/>
                <w:sz w:val="24"/>
              </w:rPr>
              <w:t xml:space="preserve">ветеранов </w:t>
            </w:r>
            <w:r>
              <w:rPr>
                <w:sz w:val="24"/>
              </w:rPr>
              <w:t>своими руками</w:t>
            </w:r>
          </w:p>
        </w:tc>
        <w:tc>
          <w:tcPr>
            <w:tcW w:w="1418" w:type="dxa"/>
          </w:tcPr>
          <w:p w:rsidR="00DC739F" w:rsidRDefault="007F1C41">
            <w:pPr>
              <w:spacing w:line="267" w:lineRule="exact"/>
              <w:ind w:left="42" w:right="29"/>
              <w:jc w:val="center"/>
              <w:rPr>
                <w:sz w:val="24"/>
              </w:rPr>
            </w:pPr>
            <w:r>
              <w:rPr>
                <w:spacing w:val="-5"/>
                <w:sz w:val="24"/>
              </w:rPr>
              <w:t>10-11</w:t>
            </w:r>
          </w:p>
        </w:tc>
        <w:tc>
          <w:tcPr>
            <w:tcW w:w="1843" w:type="dxa"/>
          </w:tcPr>
          <w:p w:rsidR="00DC739F" w:rsidRDefault="007F1C41">
            <w:pPr>
              <w:pStyle w:val="TableParagraph"/>
              <w:spacing w:line="267" w:lineRule="exact"/>
              <w:ind w:left="104" w:right="71"/>
              <w:jc w:val="center"/>
              <w:rPr>
                <w:sz w:val="24"/>
              </w:rPr>
            </w:pPr>
            <w:r>
              <w:rPr>
                <w:spacing w:val="-2"/>
                <w:sz w:val="24"/>
              </w:rPr>
              <w:t>24.04</w:t>
            </w:r>
          </w:p>
        </w:tc>
        <w:tc>
          <w:tcPr>
            <w:tcW w:w="2834" w:type="dxa"/>
          </w:tcPr>
          <w:p w:rsidR="00DC739F" w:rsidRDefault="007F1C41">
            <w:pPr>
              <w:pStyle w:val="TableParagraph"/>
              <w:rPr>
                <w:sz w:val="24"/>
              </w:rPr>
            </w:pPr>
            <w:r>
              <w:rPr>
                <w:spacing w:val="-6"/>
                <w:sz w:val="24"/>
              </w:rPr>
              <w:t xml:space="preserve">Классные руководители, </w:t>
            </w:r>
            <w:r>
              <w:rPr>
                <w:sz w:val="24"/>
              </w:rPr>
              <w:t>Учитель ИЗО</w:t>
            </w:r>
          </w:p>
        </w:tc>
      </w:tr>
      <w:tr w:rsidR="00DC739F">
        <w:trPr>
          <w:trHeight w:val="551"/>
        </w:trPr>
        <w:tc>
          <w:tcPr>
            <w:tcW w:w="816" w:type="dxa"/>
          </w:tcPr>
          <w:p w:rsidR="00DC739F" w:rsidRDefault="007F1C41">
            <w:pPr>
              <w:pStyle w:val="TableParagraph"/>
              <w:ind w:left="0" w:right="290"/>
              <w:jc w:val="right"/>
              <w:rPr>
                <w:sz w:val="24"/>
              </w:rPr>
            </w:pPr>
            <w:r>
              <w:rPr>
                <w:spacing w:val="-5"/>
                <w:sz w:val="24"/>
              </w:rPr>
              <w:t>12.</w:t>
            </w:r>
          </w:p>
        </w:tc>
        <w:tc>
          <w:tcPr>
            <w:tcW w:w="4394" w:type="dxa"/>
          </w:tcPr>
          <w:p w:rsidR="00DC739F" w:rsidRDefault="007F1C41">
            <w:pPr>
              <w:pStyle w:val="TableParagraph"/>
              <w:tabs>
                <w:tab w:val="left" w:pos="2040"/>
                <w:tab w:val="left" w:pos="2818"/>
              </w:tabs>
              <w:ind w:left="108"/>
              <w:rPr>
                <w:sz w:val="24"/>
              </w:rPr>
            </w:pPr>
            <w:r>
              <w:rPr>
                <w:spacing w:val="-2"/>
                <w:sz w:val="24"/>
              </w:rPr>
              <w:t>Классные</w:t>
            </w:r>
            <w:r>
              <w:rPr>
                <w:sz w:val="24"/>
              </w:rPr>
              <w:tab/>
            </w:r>
            <w:r>
              <w:rPr>
                <w:spacing w:val="-4"/>
                <w:sz w:val="24"/>
              </w:rPr>
              <w:t>часы,</w:t>
            </w:r>
            <w:r>
              <w:rPr>
                <w:sz w:val="24"/>
              </w:rPr>
              <w:tab/>
            </w:r>
            <w:r>
              <w:rPr>
                <w:spacing w:val="-2"/>
                <w:sz w:val="24"/>
              </w:rPr>
              <w:t>посвященные</w:t>
            </w:r>
          </w:p>
          <w:p w:rsidR="00DC739F" w:rsidRDefault="007F1C41">
            <w:pPr>
              <w:pStyle w:val="TableParagraph"/>
              <w:spacing w:line="264" w:lineRule="exact"/>
              <w:ind w:left="108"/>
              <w:rPr>
                <w:sz w:val="24"/>
              </w:rPr>
            </w:pPr>
            <w:r>
              <w:rPr>
                <w:sz w:val="24"/>
              </w:rPr>
              <w:t>Международному</w:t>
            </w:r>
            <w:r>
              <w:rPr>
                <w:spacing w:val="-7"/>
                <w:sz w:val="24"/>
              </w:rPr>
              <w:t xml:space="preserve"> </w:t>
            </w:r>
            <w:r>
              <w:rPr>
                <w:sz w:val="24"/>
              </w:rPr>
              <w:t>дню</w:t>
            </w:r>
            <w:r>
              <w:rPr>
                <w:spacing w:val="-2"/>
                <w:sz w:val="24"/>
              </w:rPr>
              <w:t xml:space="preserve"> семьи</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04" w:right="71"/>
              <w:jc w:val="center"/>
              <w:rPr>
                <w:sz w:val="24"/>
              </w:rPr>
            </w:pPr>
            <w:r>
              <w:rPr>
                <w:spacing w:val="-2"/>
                <w:sz w:val="24"/>
              </w:rPr>
              <w:t>15.05</w:t>
            </w:r>
          </w:p>
        </w:tc>
        <w:tc>
          <w:tcPr>
            <w:tcW w:w="2834" w:type="dxa"/>
          </w:tcPr>
          <w:p w:rsidR="00DC739F" w:rsidRDefault="007F1C41">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DC739F">
        <w:trPr>
          <w:trHeight w:val="275"/>
        </w:trPr>
        <w:tc>
          <w:tcPr>
            <w:tcW w:w="11305" w:type="dxa"/>
            <w:gridSpan w:val="5"/>
          </w:tcPr>
          <w:p w:rsidR="00DC739F" w:rsidRDefault="007F1C41">
            <w:pPr>
              <w:pStyle w:val="TableParagraph"/>
              <w:spacing w:line="256" w:lineRule="exact"/>
              <w:ind w:left="18" w:right="2"/>
              <w:jc w:val="center"/>
              <w:rPr>
                <w:b/>
                <w:sz w:val="24"/>
              </w:rPr>
            </w:pPr>
            <w:r>
              <w:rPr>
                <w:b/>
                <w:spacing w:val="-2"/>
                <w:sz w:val="24"/>
              </w:rPr>
              <w:t>14.Экологическое воспитание</w:t>
            </w:r>
          </w:p>
        </w:tc>
      </w:tr>
      <w:tr w:rsidR="00DC739F">
        <w:trPr>
          <w:trHeight w:val="278"/>
        </w:trPr>
        <w:tc>
          <w:tcPr>
            <w:tcW w:w="816" w:type="dxa"/>
          </w:tcPr>
          <w:p w:rsidR="00DC739F" w:rsidRDefault="007F1C41">
            <w:pPr>
              <w:pStyle w:val="TableParagraph"/>
              <w:spacing w:line="258" w:lineRule="exact"/>
              <w:ind w:left="107"/>
              <w:rPr>
                <w:sz w:val="24"/>
              </w:rPr>
            </w:pPr>
            <w:r>
              <w:rPr>
                <w:spacing w:val="-10"/>
                <w:sz w:val="24"/>
              </w:rPr>
              <w:t>№</w:t>
            </w:r>
          </w:p>
        </w:tc>
        <w:tc>
          <w:tcPr>
            <w:tcW w:w="4394" w:type="dxa"/>
          </w:tcPr>
          <w:p w:rsidR="00DC739F" w:rsidRDefault="007F1C41">
            <w:pPr>
              <w:pStyle w:val="TableParagraph"/>
              <w:spacing w:line="258"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DC739F" w:rsidRDefault="007F1C41">
            <w:pPr>
              <w:pStyle w:val="TableParagraph"/>
              <w:spacing w:line="258" w:lineRule="exact"/>
              <w:ind w:left="42" w:right="18"/>
              <w:jc w:val="center"/>
              <w:rPr>
                <w:i/>
                <w:sz w:val="24"/>
              </w:rPr>
            </w:pPr>
            <w:r>
              <w:rPr>
                <w:i/>
                <w:spacing w:val="-2"/>
                <w:sz w:val="24"/>
              </w:rPr>
              <w:t>Классы</w:t>
            </w:r>
          </w:p>
        </w:tc>
        <w:tc>
          <w:tcPr>
            <w:tcW w:w="1843" w:type="dxa"/>
          </w:tcPr>
          <w:p w:rsidR="00DC739F" w:rsidRDefault="007F1C41">
            <w:pPr>
              <w:pStyle w:val="TableParagraph"/>
              <w:spacing w:line="258" w:lineRule="exact"/>
              <w:ind w:left="621"/>
              <w:rPr>
                <w:i/>
                <w:sz w:val="24"/>
              </w:rPr>
            </w:pPr>
            <w:r>
              <w:rPr>
                <w:i/>
                <w:spacing w:val="-2"/>
                <w:sz w:val="24"/>
              </w:rPr>
              <w:t>Сроки</w:t>
            </w:r>
          </w:p>
        </w:tc>
        <w:tc>
          <w:tcPr>
            <w:tcW w:w="2834" w:type="dxa"/>
          </w:tcPr>
          <w:p w:rsidR="00DC739F" w:rsidRDefault="007F1C41">
            <w:pPr>
              <w:pStyle w:val="TableParagraph"/>
              <w:spacing w:line="258" w:lineRule="exact"/>
              <w:ind w:left="605"/>
              <w:rPr>
                <w:i/>
                <w:sz w:val="24"/>
              </w:rPr>
            </w:pPr>
            <w:r>
              <w:rPr>
                <w:i/>
                <w:spacing w:val="-2"/>
                <w:sz w:val="24"/>
              </w:rPr>
              <w:t>Ответственные</w:t>
            </w:r>
          </w:p>
        </w:tc>
      </w:tr>
      <w:tr w:rsidR="00DC739F">
        <w:trPr>
          <w:trHeight w:val="552"/>
        </w:trPr>
        <w:tc>
          <w:tcPr>
            <w:tcW w:w="816" w:type="dxa"/>
          </w:tcPr>
          <w:p w:rsidR="00DC739F" w:rsidRDefault="007F1C41">
            <w:pPr>
              <w:pStyle w:val="TableParagraph"/>
              <w:ind w:left="223"/>
              <w:rPr>
                <w:sz w:val="24"/>
              </w:rPr>
            </w:pPr>
            <w:r>
              <w:rPr>
                <w:spacing w:val="-5"/>
                <w:sz w:val="24"/>
              </w:rPr>
              <w:t>1.</w:t>
            </w:r>
          </w:p>
        </w:tc>
        <w:tc>
          <w:tcPr>
            <w:tcW w:w="4394" w:type="dxa"/>
            <w:shd w:val="clear" w:color="auto" w:fill="auto"/>
          </w:tcPr>
          <w:p w:rsidR="00DC739F" w:rsidRDefault="007F1C41">
            <w:pPr>
              <w:pStyle w:val="TableParagraph"/>
              <w:tabs>
                <w:tab w:val="left" w:pos="1075"/>
                <w:tab w:val="left" w:pos="2477"/>
              </w:tabs>
              <w:ind w:left="108"/>
              <w:rPr>
                <w:sz w:val="24"/>
              </w:rPr>
            </w:pPr>
            <w:r>
              <w:rPr>
                <w:spacing w:val="-2"/>
                <w:sz w:val="24"/>
              </w:rPr>
              <w:t>Акция</w:t>
            </w:r>
            <w:r>
              <w:rPr>
                <w:sz w:val="24"/>
              </w:rPr>
              <w:tab/>
            </w:r>
            <w:r>
              <w:rPr>
                <w:spacing w:val="-2"/>
                <w:sz w:val="24"/>
              </w:rPr>
              <w:t>«Поможем</w:t>
            </w:r>
            <w:r>
              <w:rPr>
                <w:sz w:val="24"/>
              </w:rPr>
              <w:tab/>
            </w:r>
            <w:r>
              <w:rPr>
                <w:spacing w:val="-2"/>
                <w:sz w:val="24"/>
              </w:rPr>
              <w:t>зимующим</w:t>
            </w:r>
          </w:p>
          <w:p w:rsidR="00DC739F" w:rsidRDefault="007F1C41">
            <w:pPr>
              <w:pStyle w:val="TableParagraph"/>
              <w:spacing w:line="264" w:lineRule="exact"/>
              <w:ind w:left="108"/>
              <w:rPr>
                <w:rFonts w:ascii="Times New Roman" w:eastAsia="Times New Roman" w:hAnsi="Times New Roman" w:cs="Times New Roman"/>
                <w:sz w:val="24"/>
                <w:lang w:eastAsia="en-US"/>
              </w:rPr>
            </w:pPr>
            <w:r>
              <w:rPr>
                <w:sz w:val="24"/>
              </w:rPr>
              <w:t>птицам»</w:t>
            </w:r>
            <w:r>
              <w:rPr>
                <w:spacing w:val="-15"/>
                <w:sz w:val="24"/>
              </w:rPr>
              <w:t xml:space="preserve"> </w:t>
            </w:r>
            <w:r>
              <w:rPr>
                <w:sz w:val="24"/>
              </w:rPr>
              <w:t>Изготовление</w:t>
            </w:r>
            <w:r>
              <w:rPr>
                <w:spacing w:val="-9"/>
                <w:sz w:val="24"/>
              </w:rPr>
              <w:t xml:space="preserve"> </w:t>
            </w:r>
            <w:r>
              <w:rPr>
                <w:spacing w:val="-2"/>
                <w:sz w:val="24"/>
              </w:rPr>
              <w:t>кормушек</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0" w:right="480"/>
              <w:jc w:val="right"/>
              <w:rPr>
                <w:rFonts w:ascii="Times New Roman" w:eastAsia="Times New Roman" w:hAnsi="Times New Roman" w:cs="Times New Roman"/>
                <w:sz w:val="24"/>
                <w:lang w:eastAsia="en-US"/>
              </w:rPr>
            </w:pPr>
            <w:r>
              <w:rPr>
                <w:spacing w:val="-7"/>
                <w:sz w:val="24"/>
              </w:rPr>
              <w:t>24-</w:t>
            </w:r>
            <w:r>
              <w:rPr>
                <w:spacing w:val="-2"/>
                <w:sz w:val="24"/>
              </w:rPr>
              <w:t>28.11</w:t>
            </w:r>
          </w:p>
        </w:tc>
        <w:tc>
          <w:tcPr>
            <w:tcW w:w="2834" w:type="dxa"/>
            <w:shd w:val="clear" w:color="auto" w:fill="auto"/>
          </w:tcPr>
          <w:p w:rsidR="00DC739F" w:rsidRDefault="007F1C41">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DC739F" w:rsidRDefault="007F1C41">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551"/>
        </w:trPr>
        <w:tc>
          <w:tcPr>
            <w:tcW w:w="816" w:type="dxa"/>
          </w:tcPr>
          <w:p w:rsidR="00DC739F" w:rsidRDefault="007F1C41">
            <w:pPr>
              <w:pStyle w:val="TableParagraph"/>
              <w:ind w:left="223"/>
              <w:rPr>
                <w:sz w:val="24"/>
              </w:rPr>
            </w:pPr>
            <w:r>
              <w:rPr>
                <w:spacing w:val="-5"/>
                <w:sz w:val="24"/>
              </w:rPr>
              <w:t>2.</w:t>
            </w:r>
          </w:p>
        </w:tc>
        <w:tc>
          <w:tcPr>
            <w:tcW w:w="4394" w:type="dxa"/>
            <w:shd w:val="clear" w:color="auto" w:fill="auto"/>
          </w:tcPr>
          <w:p w:rsidR="00DC739F" w:rsidRDefault="007F1C41">
            <w:pPr>
              <w:pStyle w:val="TableParagraph"/>
              <w:ind w:left="108"/>
              <w:rPr>
                <w:rFonts w:ascii="Times New Roman" w:eastAsia="Times New Roman" w:hAnsi="Times New Roman" w:cs="Times New Roman"/>
                <w:sz w:val="24"/>
                <w:lang w:eastAsia="en-US"/>
              </w:rPr>
            </w:pPr>
            <w:r>
              <w:rPr>
                <w:spacing w:val="-2"/>
                <w:sz w:val="24"/>
              </w:rPr>
              <w:t>Акция</w:t>
            </w:r>
            <w:r>
              <w:rPr>
                <w:spacing w:val="-7"/>
                <w:sz w:val="24"/>
              </w:rPr>
              <w:t xml:space="preserve"> </w:t>
            </w:r>
            <w:r>
              <w:rPr>
                <w:spacing w:val="-2"/>
                <w:sz w:val="24"/>
              </w:rPr>
              <w:t>по</w:t>
            </w:r>
            <w:r>
              <w:rPr>
                <w:spacing w:val="-4"/>
                <w:sz w:val="24"/>
              </w:rPr>
              <w:t xml:space="preserve"> </w:t>
            </w:r>
            <w:r>
              <w:rPr>
                <w:spacing w:val="-2"/>
                <w:sz w:val="24"/>
              </w:rPr>
              <w:t>изготовлению</w:t>
            </w:r>
            <w:r>
              <w:rPr>
                <w:spacing w:val="-1"/>
                <w:sz w:val="24"/>
              </w:rPr>
              <w:t xml:space="preserve"> </w:t>
            </w:r>
            <w:r>
              <w:rPr>
                <w:spacing w:val="-2"/>
                <w:sz w:val="24"/>
              </w:rPr>
              <w:t>скворечников</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0" w:right="483"/>
              <w:jc w:val="right"/>
              <w:rPr>
                <w:rFonts w:ascii="Times New Roman" w:eastAsia="Times New Roman" w:hAnsi="Times New Roman" w:cs="Times New Roman"/>
                <w:sz w:val="24"/>
                <w:lang w:eastAsia="en-US"/>
              </w:rPr>
            </w:pPr>
            <w:r>
              <w:rPr>
                <w:spacing w:val="-2"/>
                <w:sz w:val="24"/>
              </w:rPr>
              <w:t>Декабрь</w:t>
            </w:r>
          </w:p>
        </w:tc>
        <w:tc>
          <w:tcPr>
            <w:tcW w:w="2834" w:type="dxa"/>
            <w:shd w:val="clear" w:color="auto" w:fill="auto"/>
          </w:tcPr>
          <w:p w:rsidR="00DC739F" w:rsidRDefault="007F1C41">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DC739F" w:rsidRDefault="007F1C41">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551"/>
        </w:trPr>
        <w:tc>
          <w:tcPr>
            <w:tcW w:w="816" w:type="dxa"/>
          </w:tcPr>
          <w:p w:rsidR="00DC739F" w:rsidRDefault="007F1C41">
            <w:pPr>
              <w:pStyle w:val="TableParagraph"/>
              <w:ind w:left="223"/>
              <w:rPr>
                <w:sz w:val="24"/>
              </w:rPr>
            </w:pPr>
            <w:r>
              <w:rPr>
                <w:spacing w:val="-5"/>
                <w:sz w:val="24"/>
              </w:rPr>
              <w:t>3.</w:t>
            </w:r>
          </w:p>
        </w:tc>
        <w:tc>
          <w:tcPr>
            <w:tcW w:w="4394" w:type="dxa"/>
            <w:shd w:val="clear" w:color="auto" w:fill="auto"/>
          </w:tcPr>
          <w:p w:rsidR="00DC739F" w:rsidRDefault="007F1C41">
            <w:pPr>
              <w:pStyle w:val="TableParagraph"/>
              <w:ind w:left="108"/>
              <w:rPr>
                <w:rFonts w:ascii="Times New Roman" w:eastAsia="Times New Roman" w:hAnsi="Times New Roman" w:cs="Times New Roman"/>
                <w:sz w:val="24"/>
                <w:lang w:eastAsia="en-US"/>
              </w:rPr>
            </w:pPr>
            <w:r>
              <w:rPr>
                <w:spacing w:val="-2"/>
                <w:sz w:val="24"/>
              </w:rPr>
              <w:t>Выставка</w:t>
            </w:r>
            <w:r>
              <w:rPr>
                <w:spacing w:val="-4"/>
                <w:sz w:val="24"/>
              </w:rPr>
              <w:t xml:space="preserve"> </w:t>
            </w:r>
            <w:r>
              <w:rPr>
                <w:spacing w:val="-2"/>
                <w:sz w:val="24"/>
              </w:rPr>
              <w:t>рисунков</w:t>
            </w:r>
            <w:r>
              <w:rPr>
                <w:spacing w:val="5"/>
                <w:sz w:val="24"/>
              </w:rPr>
              <w:t xml:space="preserve"> </w:t>
            </w:r>
            <w:r>
              <w:rPr>
                <w:spacing w:val="-2"/>
                <w:sz w:val="24"/>
              </w:rPr>
              <w:t>«Земля-наш</w:t>
            </w:r>
            <w:r>
              <w:rPr>
                <w:spacing w:val="-3"/>
                <w:sz w:val="24"/>
              </w:rPr>
              <w:t xml:space="preserve"> </w:t>
            </w:r>
            <w:r>
              <w:rPr>
                <w:spacing w:val="-4"/>
                <w:sz w:val="24"/>
              </w:rPr>
              <w:t>дом»</w:t>
            </w:r>
          </w:p>
        </w:tc>
        <w:tc>
          <w:tcPr>
            <w:tcW w:w="1418" w:type="dxa"/>
            <w:shd w:val="clear" w:color="auto" w:fill="auto"/>
          </w:tcPr>
          <w:p w:rsidR="00DC739F" w:rsidRDefault="007F1C41">
            <w:pPr>
              <w:ind w:left="42" w:right="29"/>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104" w:right="71"/>
              <w:jc w:val="center"/>
              <w:rPr>
                <w:rFonts w:ascii="Times New Roman" w:eastAsia="Times New Roman" w:hAnsi="Times New Roman" w:cs="Times New Roman"/>
                <w:sz w:val="24"/>
                <w:lang w:eastAsia="en-US"/>
              </w:rPr>
            </w:pPr>
            <w:r>
              <w:rPr>
                <w:spacing w:val="-2"/>
                <w:sz w:val="24"/>
              </w:rPr>
              <w:t>14.01</w:t>
            </w:r>
          </w:p>
        </w:tc>
        <w:tc>
          <w:tcPr>
            <w:tcW w:w="2834" w:type="dxa"/>
            <w:shd w:val="clear" w:color="auto" w:fill="auto"/>
          </w:tcPr>
          <w:p w:rsidR="00DC739F" w:rsidRDefault="007F1C41">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DC739F" w:rsidRDefault="007F1C41">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551"/>
        </w:trPr>
        <w:tc>
          <w:tcPr>
            <w:tcW w:w="816" w:type="dxa"/>
          </w:tcPr>
          <w:p w:rsidR="00DC739F" w:rsidRDefault="007F1C41">
            <w:pPr>
              <w:pStyle w:val="TableParagraph"/>
              <w:ind w:left="223"/>
              <w:rPr>
                <w:sz w:val="24"/>
              </w:rPr>
            </w:pPr>
            <w:r>
              <w:rPr>
                <w:spacing w:val="-5"/>
                <w:sz w:val="24"/>
              </w:rPr>
              <w:t>4.</w:t>
            </w:r>
          </w:p>
        </w:tc>
        <w:tc>
          <w:tcPr>
            <w:tcW w:w="4394" w:type="dxa"/>
            <w:shd w:val="clear" w:color="auto" w:fill="auto"/>
          </w:tcPr>
          <w:p w:rsidR="00DC739F" w:rsidRDefault="007F1C41">
            <w:pPr>
              <w:pStyle w:val="TableParagraph"/>
              <w:ind w:left="108"/>
              <w:rPr>
                <w:rFonts w:ascii="Times New Roman" w:eastAsia="Times New Roman" w:hAnsi="Times New Roman" w:cs="Times New Roman"/>
                <w:sz w:val="24"/>
                <w:lang w:eastAsia="en-US"/>
              </w:rPr>
            </w:pPr>
            <w:r>
              <w:rPr>
                <w:spacing w:val="-2"/>
                <w:sz w:val="24"/>
              </w:rPr>
              <w:t>Субботник</w:t>
            </w:r>
            <w:r>
              <w:rPr>
                <w:spacing w:val="-9"/>
                <w:sz w:val="24"/>
              </w:rPr>
              <w:t xml:space="preserve"> </w:t>
            </w:r>
            <w:r>
              <w:rPr>
                <w:spacing w:val="-2"/>
                <w:sz w:val="24"/>
              </w:rPr>
              <w:t>«Территория</w:t>
            </w:r>
            <w:r>
              <w:rPr>
                <w:spacing w:val="-13"/>
                <w:sz w:val="24"/>
              </w:rPr>
              <w:t xml:space="preserve"> </w:t>
            </w:r>
            <w:r>
              <w:rPr>
                <w:spacing w:val="-2"/>
                <w:sz w:val="24"/>
              </w:rPr>
              <w:t>чистоты»</w:t>
            </w:r>
          </w:p>
        </w:tc>
        <w:tc>
          <w:tcPr>
            <w:tcW w:w="1418" w:type="dxa"/>
            <w:shd w:val="clear" w:color="auto" w:fill="auto"/>
          </w:tcPr>
          <w:p w:rsidR="00DC739F" w:rsidRDefault="007F1C41">
            <w:pPr>
              <w:ind w:left="42"/>
              <w:jc w:val="center"/>
              <w:rPr>
                <w:rFonts w:ascii="Times New Roman" w:eastAsia="Times New Roman" w:hAnsi="Times New Roman"/>
                <w:sz w:val="24"/>
                <w:lang w:eastAsia="en-US"/>
              </w:rPr>
            </w:pPr>
            <w:r>
              <w:rPr>
                <w:spacing w:val="-5"/>
                <w:sz w:val="24"/>
              </w:rPr>
              <w:t>10-11</w:t>
            </w:r>
          </w:p>
        </w:tc>
        <w:tc>
          <w:tcPr>
            <w:tcW w:w="1843" w:type="dxa"/>
            <w:shd w:val="clear" w:color="auto" w:fill="auto"/>
          </w:tcPr>
          <w:p w:rsidR="00DC739F" w:rsidRDefault="007F1C41">
            <w:pPr>
              <w:pStyle w:val="TableParagraph"/>
              <w:ind w:left="104" w:right="71"/>
              <w:jc w:val="center"/>
              <w:rPr>
                <w:rFonts w:ascii="Times New Roman" w:eastAsia="Times New Roman" w:hAnsi="Times New Roman" w:cs="Times New Roman"/>
                <w:sz w:val="24"/>
                <w:lang w:eastAsia="en-US"/>
              </w:rPr>
            </w:pPr>
            <w:r>
              <w:rPr>
                <w:spacing w:val="-2"/>
                <w:sz w:val="24"/>
              </w:rPr>
              <w:t>15.05</w:t>
            </w:r>
          </w:p>
        </w:tc>
        <w:tc>
          <w:tcPr>
            <w:tcW w:w="2834" w:type="dxa"/>
            <w:shd w:val="clear" w:color="auto" w:fill="auto"/>
          </w:tcPr>
          <w:p w:rsidR="00DC739F" w:rsidRDefault="007F1C41">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DC739F" w:rsidRDefault="007F1C41">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DC739F">
        <w:trPr>
          <w:trHeight w:val="275"/>
        </w:trPr>
        <w:tc>
          <w:tcPr>
            <w:tcW w:w="11305" w:type="dxa"/>
            <w:gridSpan w:val="5"/>
          </w:tcPr>
          <w:p w:rsidR="00DC739F" w:rsidRDefault="007F1C41">
            <w:pPr>
              <w:pStyle w:val="TableParagraph"/>
              <w:spacing w:line="256" w:lineRule="exact"/>
              <w:ind w:left="4344"/>
              <w:rPr>
                <w:b/>
                <w:sz w:val="24"/>
              </w:rPr>
            </w:pPr>
            <w:r>
              <w:rPr>
                <w:b/>
                <w:spacing w:val="-4"/>
                <w:sz w:val="24"/>
              </w:rPr>
              <w:t>16.</w:t>
            </w:r>
            <w:r>
              <w:rPr>
                <w:b/>
                <w:spacing w:val="-6"/>
                <w:sz w:val="24"/>
              </w:rPr>
              <w:t xml:space="preserve"> </w:t>
            </w:r>
            <w:r>
              <w:rPr>
                <w:b/>
                <w:spacing w:val="-4"/>
                <w:sz w:val="24"/>
              </w:rPr>
              <w:t>Трудовое</w:t>
            </w:r>
            <w:r>
              <w:rPr>
                <w:b/>
                <w:spacing w:val="-2"/>
                <w:sz w:val="24"/>
              </w:rPr>
              <w:t xml:space="preserve"> </w:t>
            </w:r>
            <w:r>
              <w:rPr>
                <w:b/>
                <w:spacing w:val="-4"/>
                <w:sz w:val="24"/>
              </w:rPr>
              <w:t>воспитание</w:t>
            </w:r>
          </w:p>
        </w:tc>
      </w:tr>
      <w:tr w:rsidR="00DC739F">
        <w:trPr>
          <w:trHeight w:val="278"/>
        </w:trPr>
        <w:tc>
          <w:tcPr>
            <w:tcW w:w="816" w:type="dxa"/>
          </w:tcPr>
          <w:p w:rsidR="00DC739F" w:rsidRDefault="007F1C41">
            <w:pPr>
              <w:pStyle w:val="TableParagraph"/>
              <w:spacing w:line="258" w:lineRule="exact"/>
              <w:ind w:left="107"/>
              <w:rPr>
                <w:sz w:val="24"/>
              </w:rPr>
            </w:pPr>
            <w:r>
              <w:rPr>
                <w:spacing w:val="-10"/>
                <w:sz w:val="24"/>
              </w:rPr>
              <w:t>№</w:t>
            </w:r>
          </w:p>
        </w:tc>
        <w:tc>
          <w:tcPr>
            <w:tcW w:w="4394" w:type="dxa"/>
          </w:tcPr>
          <w:p w:rsidR="00DC739F" w:rsidRDefault="007F1C41">
            <w:pPr>
              <w:pStyle w:val="TableParagraph"/>
              <w:spacing w:line="258"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DC739F" w:rsidRDefault="007F1C41">
            <w:pPr>
              <w:pStyle w:val="TableParagraph"/>
              <w:spacing w:line="258" w:lineRule="exact"/>
              <w:ind w:left="42" w:right="18"/>
              <w:jc w:val="center"/>
              <w:rPr>
                <w:i/>
                <w:sz w:val="24"/>
              </w:rPr>
            </w:pPr>
            <w:r>
              <w:rPr>
                <w:i/>
                <w:spacing w:val="-2"/>
                <w:sz w:val="24"/>
              </w:rPr>
              <w:t>Классы</w:t>
            </w:r>
          </w:p>
        </w:tc>
        <w:tc>
          <w:tcPr>
            <w:tcW w:w="1843" w:type="dxa"/>
          </w:tcPr>
          <w:p w:rsidR="00DC739F" w:rsidRDefault="007F1C41">
            <w:pPr>
              <w:pStyle w:val="TableParagraph"/>
              <w:spacing w:line="258" w:lineRule="exact"/>
              <w:ind w:left="621"/>
              <w:rPr>
                <w:i/>
                <w:sz w:val="24"/>
              </w:rPr>
            </w:pPr>
            <w:r>
              <w:rPr>
                <w:i/>
                <w:spacing w:val="-2"/>
                <w:sz w:val="24"/>
              </w:rPr>
              <w:t>Сроки</w:t>
            </w:r>
          </w:p>
        </w:tc>
        <w:tc>
          <w:tcPr>
            <w:tcW w:w="2834" w:type="dxa"/>
          </w:tcPr>
          <w:p w:rsidR="00DC739F" w:rsidRDefault="007F1C41">
            <w:pPr>
              <w:pStyle w:val="TableParagraph"/>
              <w:spacing w:line="258" w:lineRule="exact"/>
              <w:ind w:left="605"/>
              <w:rPr>
                <w:i/>
                <w:sz w:val="24"/>
              </w:rPr>
            </w:pPr>
            <w:r>
              <w:rPr>
                <w:i/>
                <w:spacing w:val="-2"/>
                <w:sz w:val="24"/>
              </w:rPr>
              <w:t>Ответственные</w:t>
            </w:r>
          </w:p>
        </w:tc>
      </w:tr>
      <w:tr w:rsidR="00DC739F">
        <w:trPr>
          <w:trHeight w:val="1931"/>
        </w:trPr>
        <w:tc>
          <w:tcPr>
            <w:tcW w:w="816" w:type="dxa"/>
          </w:tcPr>
          <w:p w:rsidR="00DC739F" w:rsidRDefault="007F1C41">
            <w:pPr>
              <w:pStyle w:val="TableParagraph"/>
              <w:ind w:left="223"/>
              <w:rPr>
                <w:sz w:val="24"/>
              </w:rPr>
            </w:pPr>
            <w:r>
              <w:rPr>
                <w:spacing w:val="-5"/>
                <w:sz w:val="24"/>
              </w:rPr>
              <w:t>1.</w:t>
            </w:r>
          </w:p>
        </w:tc>
        <w:tc>
          <w:tcPr>
            <w:tcW w:w="4394" w:type="dxa"/>
          </w:tcPr>
          <w:p w:rsidR="00DC739F" w:rsidRDefault="007F1C41">
            <w:pPr>
              <w:pStyle w:val="TableParagraph"/>
              <w:tabs>
                <w:tab w:val="left" w:pos="1348"/>
                <w:tab w:val="left" w:pos="1749"/>
              </w:tabs>
              <w:ind w:left="108"/>
              <w:rPr>
                <w:sz w:val="24"/>
              </w:rPr>
            </w:pPr>
            <w:r>
              <w:rPr>
                <w:spacing w:val="-2"/>
                <w:sz w:val="24"/>
              </w:rPr>
              <w:t>Участие</w:t>
            </w:r>
            <w:r>
              <w:rPr>
                <w:sz w:val="24"/>
              </w:rPr>
              <w:tab/>
            </w:r>
            <w:r>
              <w:rPr>
                <w:spacing w:val="-10"/>
                <w:sz w:val="24"/>
              </w:rPr>
              <w:t>в</w:t>
            </w:r>
            <w:r>
              <w:rPr>
                <w:sz w:val="24"/>
              </w:rPr>
              <w:tab/>
            </w:r>
            <w:r>
              <w:rPr>
                <w:spacing w:val="-2"/>
                <w:sz w:val="24"/>
              </w:rPr>
              <w:t>акциях:</w:t>
            </w:r>
          </w:p>
          <w:p w:rsidR="00DC739F" w:rsidRDefault="007F1C41">
            <w:pPr>
              <w:pStyle w:val="TableParagraph"/>
              <w:tabs>
                <w:tab w:val="left" w:pos="1348"/>
              </w:tabs>
              <w:ind w:left="108"/>
              <w:rPr>
                <w:sz w:val="24"/>
              </w:rPr>
            </w:pPr>
            <w:r>
              <w:rPr>
                <w:spacing w:val="-2"/>
                <w:sz w:val="24"/>
              </w:rPr>
              <w:t>«Чистые</w:t>
            </w:r>
            <w:r>
              <w:rPr>
                <w:sz w:val="24"/>
              </w:rPr>
              <w:tab/>
            </w:r>
            <w:r>
              <w:rPr>
                <w:spacing w:val="-2"/>
                <w:sz w:val="24"/>
              </w:rPr>
              <w:t>улицы»</w:t>
            </w:r>
          </w:p>
          <w:p w:rsidR="00DC739F" w:rsidRDefault="007F1C41">
            <w:pPr>
              <w:pStyle w:val="TableParagraph"/>
              <w:tabs>
                <w:tab w:val="left" w:pos="1406"/>
              </w:tabs>
              <w:ind w:left="108"/>
              <w:rPr>
                <w:sz w:val="24"/>
              </w:rPr>
            </w:pPr>
            <w:r>
              <w:rPr>
                <w:spacing w:val="-2"/>
                <w:sz w:val="24"/>
              </w:rPr>
              <w:t>«Посади</w:t>
            </w:r>
            <w:r>
              <w:rPr>
                <w:sz w:val="24"/>
              </w:rPr>
              <w:tab/>
            </w:r>
            <w:r>
              <w:rPr>
                <w:spacing w:val="-2"/>
                <w:sz w:val="24"/>
              </w:rPr>
              <w:t>дерево»</w:t>
            </w:r>
          </w:p>
          <w:p w:rsidR="00DC739F" w:rsidRDefault="007F1C41">
            <w:pPr>
              <w:pStyle w:val="TableParagraph"/>
              <w:tabs>
                <w:tab w:val="left" w:pos="1406"/>
              </w:tabs>
              <w:ind w:left="108"/>
              <w:rPr>
                <w:sz w:val="24"/>
              </w:rPr>
            </w:pPr>
            <w:r>
              <w:rPr>
                <w:spacing w:val="-2"/>
                <w:sz w:val="24"/>
              </w:rPr>
              <w:t>«Помощь</w:t>
            </w:r>
            <w:r>
              <w:rPr>
                <w:sz w:val="24"/>
              </w:rPr>
              <w:tab/>
            </w:r>
            <w:r>
              <w:rPr>
                <w:spacing w:val="-2"/>
                <w:sz w:val="24"/>
              </w:rPr>
              <w:t>ветерану»</w:t>
            </w:r>
          </w:p>
          <w:p w:rsidR="00DC739F" w:rsidRDefault="007F1C41">
            <w:pPr>
              <w:pStyle w:val="TableParagraph"/>
              <w:ind w:left="108"/>
              <w:rPr>
                <w:sz w:val="24"/>
              </w:rPr>
            </w:pPr>
            <w:r>
              <w:rPr>
                <w:sz w:val="24"/>
              </w:rPr>
              <w:t>«Птицы</w:t>
            </w:r>
            <w:r>
              <w:rPr>
                <w:spacing w:val="-1"/>
                <w:sz w:val="24"/>
              </w:rPr>
              <w:t xml:space="preserve"> </w:t>
            </w:r>
            <w:r>
              <w:rPr>
                <w:sz w:val="24"/>
              </w:rPr>
              <w:t>-</w:t>
            </w:r>
            <w:r>
              <w:rPr>
                <w:spacing w:val="59"/>
                <w:sz w:val="24"/>
              </w:rPr>
              <w:t xml:space="preserve"> </w:t>
            </w:r>
            <w:r>
              <w:rPr>
                <w:sz w:val="24"/>
              </w:rPr>
              <w:t>наши</w:t>
            </w:r>
            <w:r>
              <w:rPr>
                <w:spacing w:val="66"/>
                <w:sz w:val="24"/>
              </w:rPr>
              <w:t xml:space="preserve"> </w:t>
            </w:r>
            <w:r>
              <w:rPr>
                <w:spacing w:val="-2"/>
                <w:sz w:val="24"/>
              </w:rPr>
              <w:t>друзья»</w:t>
            </w:r>
          </w:p>
          <w:p w:rsidR="00DC739F" w:rsidRDefault="007F1C41">
            <w:pPr>
              <w:pStyle w:val="TableParagraph"/>
              <w:ind w:left="108"/>
              <w:rPr>
                <w:sz w:val="24"/>
              </w:rPr>
            </w:pPr>
            <w:r>
              <w:rPr>
                <w:sz w:val="24"/>
              </w:rPr>
              <w:t>«Школа</w:t>
            </w:r>
            <w:r>
              <w:rPr>
                <w:spacing w:val="-4"/>
                <w:sz w:val="24"/>
              </w:rPr>
              <w:t xml:space="preserve"> </w:t>
            </w:r>
            <w:r>
              <w:rPr>
                <w:sz w:val="24"/>
              </w:rPr>
              <w:t>-</w:t>
            </w:r>
            <w:r>
              <w:rPr>
                <w:spacing w:val="63"/>
                <w:sz w:val="24"/>
              </w:rPr>
              <w:t xml:space="preserve"> </w:t>
            </w:r>
            <w:r>
              <w:rPr>
                <w:sz w:val="24"/>
              </w:rPr>
              <w:t>наш</w:t>
            </w:r>
            <w:r>
              <w:rPr>
                <w:spacing w:val="66"/>
                <w:sz w:val="24"/>
              </w:rPr>
              <w:t xml:space="preserve"> </w:t>
            </w:r>
            <w:r>
              <w:rPr>
                <w:spacing w:val="-4"/>
                <w:sz w:val="24"/>
              </w:rPr>
              <w:t>дом»</w:t>
            </w:r>
          </w:p>
          <w:p w:rsidR="00DC739F" w:rsidRDefault="007F1C41">
            <w:pPr>
              <w:pStyle w:val="TableParagraph"/>
              <w:spacing w:line="264" w:lineRule="exact"/>
              <w:ind w:left="108"/>
              <w:rPr>
                <w:sz w:val="24"/>
              </w:rPr>
            </w:pPr>
            <w:r>
              <w:rPr>
                <w:sz w:val="24"/>
              </w:rPr>
              <w:t>«Приведи</w:t>
            </w:r>
            <w:r>
              <w:rPr>
                <w:spacing w:val="-9"/>
                <w:sz w:val="24"/>
              </w:rPr>
              <w:t xml:space="preserve"> </w:t>
            </w:r>
            <w:r>
              <w:rPr>
                <w:sz w:val="24"/>
              </w:rPr>
              <w:t>в</w:t>
            </w:r>
            <w:r>
              <w:rPr>
                <w:spacing w:val="-11"/>
                <w:sz w:val="24"/>
              </w:rPr>
              <w:t xml:space="preserve"> </w:t>
            </w:r>
            <w:r>
              <w:rPr>
                <w:sz w:val="24"/>
              </w:rPr>
              <w:t>порядок</w:t>
            </w:r>
            <w:r>
              <w:rPr>
                <w:spacing w:val="-3"/>
                <w:sz w:val="24"/>
              </w:rPr>
              <w:t xml:space="preserve"> </w:t>
            </w:r>
            <w:r>
              <w:rPr>
                <w:spacing w:val="-2"/>
                <w:sz w:val="24"/>
              </w:rPr>
              <w:t>планету»</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DC739F" w:rsidRDefault="007F1C41">
            <w:pPr>
              <w:pStyle w:val="TableParagraph"/>
              <w:rPr>
                <w:sz w:val="24"/>
              </w:rPr>
            </w:pPr>
            <w:r>
              <w:rPr>
                <w:spacing w:val="-4"/>
                <w:sz w:val="24"/>
              </w:rPr>
              <w:t>у.г.</w:t>
            </w:r>
          </w:p>
        </w:tc>
        <w:tc>
          <w:tcPr>
            <w:tcW w:w="2834" w:type="dxa"/>
          </w:tcPr>
          <w:p w:rsidR="00DC739F" w:rsidRDefault="007F1C41">
            <w:pPr>
              <w:pStyle w:val="TableParagraph"/>
              <w:tabs>
                <w:tab w:val="left" w:pos="708"/>
                <w:tab w:val="left" w:pos="1971"/>
                <w:tab w:val="left" w:pos="2436"/>
              </w:tabs>
              <w:ind w:right="95"/>
              <w:rPr>
                <w:sz w:val="24"/>
              </w:rPr>
            </w:pPr>
            <w:r>
              <w:rPr>
                <w:spacing w:val="-6"/>
                <w:sz w:val="24"/>
              </w:rPr>
              <w:t xml:space="preserve"> </w:t>
            </w:r>
            <w:r>
              <w:rPr>
                <w:sz w:val="24"/>
              </w:rPr>
              <w:t xml:space="preserve">Советник директора по </w:t>
            </w:r>
            <w:r>
              <w:rPr>
                <w:spacing w:val="-2"/>
                <w:sz w:val="24"/>
              </w:rPr>
              <w:t>воспитанию</w:t>
            </w:r>
          </w:p>
          <w:p w:rsidR="00DC739F" w:rsidRDefault="007F1C41">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DC739F">
        <w:trPr>
          <w:trHeight w:val="1103"/>
        </w:trPr>
        <w:tc>
          <w:tcPr>
            <w:tcW w:w="816" w:type="dxa"/>
          </w:tcPr>
          <w:p w:rsidR="00DC739F" w:rsidRDefault="007F1C41">
            <w:pPr>
              <w:pStyle w:val="TableParagraph"/>
              <w:ind w:left="223"/>
              <w:rPr>
                <w:sz w:val="24"/>
              </w:rPr>
            </w:pPr>
            <w:r>
              <w:rPr>
                <w:spacing w:val="-5"/>
                <w:sz w:val="24"/>
              </w:rPr>
              <w:t>2.</w:t>
            </w:r>
          </w:p>
        </w:tc>
        <w:tc>
          <w:tcPr>
            <w:tcW w:w="4394" w:type="dxa"/>
          </w:tcPr>
          <w:p w:rsidR="00DC739F" w:rsidRDefault="007F1C41">
            <w:pPr>
              <w:pStyle w:val="TableParagraph"/>
              <w:tabs>
                <w:tab w:val="left" w:pos="1600"/>
              </w:tabs>
              <w:ind w:left="108"/>
              <w:rPr>
                <w:sz w:val="24"/>
              </w:rPr>
            </w:pPr>
            <w:r>
              <w:rPr>
                <w:spacing w:val="-2"/>
                <w:sz w:val="24"/>
              </w:rPr>
              <w:t>Классные</w:t>
            </w:r>
            <w:r>
              <w:rPr>
                <w:sz w:val="24"/>
              </w:rPr>
              <w:tab/>
            </w:r>
            <w:r>
              <w:rPr>
                <w:spacing w:val="-4"/>
                <w:sz w:val="24"/>
              </w:rPr>
              <w:t>часы:</w:t>
            </w:r>
          </w:p>
          <w:p w:rsidR="00DC739F" w:rsidRDefault="007F1C41">
            <w:pPr>
              <w:pStyle w:val="TableParagraph"/>
              <w:tabs>
                <w:tab w:val="left" w:pos="1600"/>
              </w:tabs>
              <w:ind w:left="108"/>
              <w:rPr>
                <w:sz w:val="24"/>
              </w:rPr>
            </w:pPr>
            <w:r>
              <w:rPr>
                <w:spacing w:val="-2"/>
                <w:sz w:val="24"/>
              </w:rPr>
              <w:t>«Профессии</w:t>
            </w:r>
            <w:r>
              <w:rPr>
                <w:sz w:val="24"/>
              </w:rPr>
              <w:tab/>
            </w:r>
            <w:r>
              <w:rPr>
                <w:spacing w:val="-7"/>
                <w:sz w:val="24"/>
              </w:rPr>
              <w:t>наших</w:t>
            </w:r>
            <w:r>
              <w:rPr>
                <w:spacing w:val="-8"/>
                <w:sz w:val="24"/>
              </w:rPr>
              <w:t xml:space="preserve"> </w:t>
            </w:r>
            <w:r>
              <w:rPr>
                <w:spacing w:val="-2"/>
                <w:sz w:val="24"/>
              </w:rPr>
              <w:t>родителей»</w:t>
            </w:r>
          </w:p>
          <w:p w:rsidR="00DC739F" w:rsidRDefault="007F1C41">
            <w:pPr>
              <w:pStyle w:val="TableParagraph"/>
              <w:ind w:left="173"/>
              <w:rPr>
                <w:sz w:val="24"/>
              </w:rPr>
            </w:pPr>
            <w:r>
              <w:rPr>
                <w:sz w:val="24"/>
              </w:rPr>
              <w:t>«Все</w:t>
            </w:r>
            <w:r>
              <w:rPr>
                <w:spacing w:val="-5"/>
                <w:sz w:val="24"/>
              </w:rPr>
              <w:t xml:space="preserve"> </w:t>
            </w:r>
            <w:r>
              <w:rPr>
                <w:sz w:val="24"/>
              </w:rPr>
              <w:t>работы</w:t>
            </w:r>
            <w:r>
              <w:rPr>
                <w:spacing w:val="-4"/>
                <w:sz w:val="24"/>
              </w:rPr>
              <w:t xml:space="preserve"> </w:t>
            </w:r>
            <w:r>
              <w:rPr>
                <w:spacing w:val="-2"/>
                <w:sz w:val="24"/>
              </w:rPr>
              <w:t>хороши»</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DC739F" w:rsidRDefault="007F1C41">
            <w:pPr>
              <w:pStyle w:val="TableParagraph"/>
              <w:rPr>
                <w:sz w:val="24"/>
              </w:rPr>
            </w:pPr>
            <w:r>
              <w:rPr>
                <w:spacing w:val="-4"/>
                <w:sz w:val="24"/>
              </w:rPr>
              <w:t>у.г.</w:t>
            </w:r>
          </w:p>
        </w:tc>
        <w:tc>
          <w:tcPr>
            <w:tcW w:w="2834" w:type="dxa"/>
          </w:tcPr>
          <w:p w:rsidR="00DC739F" w:rsidRDefault="007F1C41">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DC739F" w:rsidRDefault="007F1C41">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DC739F">
        <w:trPr>
          <w:trHeight w:val="1104"/>
        </w:trPr>
        <w:tc>
          <w:tcPr>
            <w:tcW w:w="816" w:type="dxa"/>
          </w:tcPr>
          <w:p w:rsidR="00DC739F" w:rsidRDefault="007F1C41">
            <w:pPr>
              <w:pStyle w:val="TableParagraph"/>
              <w:ind w:left="223"/>
              <w:rPr>
                <w:sz w:val="24"/>
              </w:rPr>
            </w:pPr>
            <w:r>
              <w:rPr>
                <w:spacing w:val="-5"/>
                <w:sz w:val="24"/>
              </w:rPr>
              <w:t>3.</w:t>
            </w:r>
          </w:p>
        </w:tc>
        <w:tc>
          <w:tcPr>
            <w:tcW w:w="4394" w:type="dxa"/>
          </w:tcPr>
          <w:p w:rsidR="00DC739F" w:rsidRDefault="007F1C41">
            <w:pPr>
              <w:pStyle w:val="TableParagraph"/>
              <w:tabs>
                <w:tab w:val="left" w:pos="1360"/>
                <w:tab w:val="left" w:pos="1980"/>
                <w:tab w:val="left" w:pos="3123"/>
              </w:tabs>
              <w:ind w:left="108" w:right="94"/>
              <w:rPr>
                <w:sz w:val="24"/>
              </w:rPr>
            </w:pPr>
            <w:r>
              <w:rPr>
                <w:spacing w:val="-2"/>
                <w:sz w:val="24"/>
              </w:rPr>
              <w:t>Конкурс</w:t>
            </w:r>
            <w:r>
              <w:rPr>
                <w:sz w:val="24"/>
              </w:rPr>
              <w:tab/>
            </w:r>
            <w:r>
              <w:rPr>
                <w:spacing w:val="-6"/>
                <w:sz w:val="24"/>
              </w:rPr>
              <w:t>на</w:t>
            </w:r>
            <w:r>
              <w:rPr>
                <w:sz w:val="24"/>
              </w:rPr>
              <w:tab/>
            </w:r>
            <w:r>
              <w:rPr>
                <w:spacing w:val="-2"/>
                <w:sz w:val="24"/>
              </w:rPr>
              <w:t>лучшее</w:t>
            </w:r>
            <w:r>
              <w:rPr>
                <w:sz w:val="24"/>
              </w:rPr>
              <w:tab/>
            </w:r>
            <w:r>
              <w:rPr>
                <w:spacing w:val="-2"/>
                <w:sz w:val="24"/>
              </w:rPr>
              <w:t xml:space="preserve">новогоднее </w:t>
            </w:r>
            <w:r>
              <w:rPr>
                <w:sz w:val="24"/>
              </w:rPr>
              <w:t>оформление кабинета</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DC739F" w:rsidRDefault="007F1C41">
            <w:pPr>
              <w:pStyle w:val="TableParagraph"/>
              <w:rPr>
                <w:sz w:val="24"/>
              </w:rPr>
            </w:pPr>
            <w:r>
              <w:rPr>
                <w:spacing w:val="-4"/>
                <w:sz w:val="24"/>
              </w:rPr>
              <w:t>у.г.</w:t>
            </w:r>
          </w:p>
        </w:tc>
        <w:tc>
          <w:tcPr>
            <w:tcW w:w="2834" w:type="dxa"/>
          </w:tcPr>
          <w:p w:rsidR="00DC739F" w:rsidRDefault="007F1C41">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ab/>
              <w:t xml:space="preserve"> У</w:t>
            </w:r>
            <w:r>
              <w:rPr>
                <w:spacing w:val="-6"/>
                <w:sz w:val="24"/>
              </w:rPr>
              <w:t xml:space="preserve">ВР </w:t>
            </w:r>
            <w:r>
              <w:rPr>
                <w:sz w:val="24"/>
              </w:rPr>
              <w:t xml:space="preserve">Советник директора по </w:t>
            </w:r>
            <w:r>
              <w:rPr>
                <w:spacing w:val="-2"/>
                <w:sz w:val="24"/>
              </w:rPr>
              <w:t>воспитанию</w:t>
            </w:r>
          </w:p>
          <w:p w:rsidR="00DC739F" w:rsidRDefault="007F1C41">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DC739F">
        <w:trPr>
          <w:trHeight w:val="1103"/>
        </w:trPr>
        <w:tc>
          <w:tcPr>
            <w:tcW w:w="816" w:type="dxa"/>
          </w:tcPr>
          <w:p w:rsidR="00DC739F" w:rsidRDefault="007F1C41">
            <w:pPr>
              <w:pStyle w:val="TableParagraph"/>
              <w:ind w:left="223"/>
              <w:rPr>
                <w:sz w:val="24"/>
              </w:rPr>
            </w:pPr>
            <w:r>
              <w:rPr>
                <w:spacing w:val="-5"/>
                <w:sz w:val="24"/>
              </w:rPr>
              <w:t>4.</w:t>
            </w:r>
          </w:p>
        </w:tc>
        <w:tc>
          <w:tcPr>
            <w:tcW w:w="4394" w:type="dxa"/>
          </w:tcPr>
          <w:p w:rsidR="00DC739F" w:rsidRDefault="007F1C41">
            <w:pPr>
              <w:pStyle w:val="TableParagraph"/>
              <w:ind w:left="108"/>
              <w:rPr>
                <w:sz w:val="24"/>
              </w:rPr>
            </w:pPr>
            <w:r>
              <w:rPr>
                <w:spacing w:val="-2"/>
                <w:sz w:val="24"/>
              </w:rPr>
              <w:t>Трудовой</w:t>
            </w:r>
            <w:r>
              <w:rPr>
                <w:spacing w:val="-11"/>
                <w:sz w:val="24"/>
              </w:rPr>
              <w:t xml:space="preserve"> </w:t>
            </w:r>
            <w:r>
              <w:rPr>
                <w:spacing w:val="-2"/>
                <w:sz w:val="24"/>
              </w:rPr>
              <w:t>десант</w:t>
            </w:r>
            <w:r>
              <w:rPr>
                <w:spacing w:val="-7"/>
                <w:sz w:val="24"/>
              </w:rPr>
              <w:t xml:space="preserve"> </w:t>
            </w:r>
            <w:r>
              <w:rPr>
                <w:spacing w:val="-2"/>
                <w:sz w:val="24"/>
              </w:rPr>
              <w:t>(субботники)</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left="166" w:right="136"/>
              <w:jc w:val="center"/>
              <w:rPr>
                <w:sz w:val="24"/>
              </w:rPr>
            </w:pPr>
            <w:r>
              <w:rPr>
                <w:spacing w:val="-2"/>
                <w:sz w:val="24"/>
              </w:rPr>
              <w:t xml:space="preserve">Сентябрь, октябрь, </w:t>
            </w:r>
            <w:r>
              <w:rPr>
                <w:spacing w:val="-4"/>
                <w:sz w:val="24"/>
              </w:rPr>
              <w:t>апрель,</w:t>
            </w:r>
            <w:r>
              <w:rPr>
                <w:spacing w:val="-11"/>
                <w:sz w:val="24"/>
              </w:rPr>
              <w:t xml:space="preserve"> </w:t>
            </w:r>
            <w:r>
              <w:rPr>
                <w:spacing w:val="-4"/>
                <w:sz w:val="24"/>
              </w:rPr>
              <w:t>май</w:t>
            </w:r>
          </w:p>
        </w:tc>
        <w:tc>
          <w:tcPr>
            <w:tcW w:w="2834" w:type="dxa"/>
          </w:tcPr>
          <w:p w:rsidR="00DC739F" w:rsidRDefault="007F1C41">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DC739F" w:rsidRDefault="007F1C41">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DC739F">
        <w:trPr>
          <w:trHeight w:val="1103"/>
        </w:trPr>
        <w:tc>
          <w:tcPr>
            <w:tcW w:w="816" w:type="dxa"/>
          </w:tcPr>
          <w:p w:rsidR="00DC739F" w:rsidRDefault="007F1C41">
            <w:pPr>
              <w:pStyle w:val="TableParagraph"/>
              <w:ind w:left="223"/>
              <w:rPr>
                <w:sz w:val="24"/>
              </w:rPr>
            </w:pPr>
            <w:r>
              <w:rPr>
                <w:spacing w:val="-5"/>
                <w:sz w:val="24"/>
              </w:rPr>
              <w:t>5.</w:t>
            </w:r>
          </w:p>
        </w:tc>
        <w:tc>
          <w:tcPr>
            <w:tcW w:w="4394" w:type="dxa"/>
          </w:tcPr>
          <w:p w:rsidR="00DC739F" w:rsidRDefault="007F1C41">
            <w:pPr>
              <w:pStyle w:val="TableParagraph"/>
              <w:ind w:left="108"/>
              <w:rPr>
                <w:sz w:val="24"/>
              </w:rPr>
            </w:pPr>
            <w:r>
              <w:rPr>
                <w:sz w:val="24"/>
              </w:rPr>
              <w:t>Дежурство</w:t>
            </w:r>
            <w:r>
              <w:rPr>
                <w:spacing w:val="-11"/>
                <w:sz w:val="24"/>
              </w:rPr>
              <w:t xml:space="preserve"> </w:t>
            </w:r>
            <w:r>
              <w:rPr>
                <w:sz w:val="24"/>
              </w:rPr>
              <w:t>по</w:t>
            </w:r>
            <w:r>
              <w:rPr>
                <w:spacing w:val="-11"/>
                <w:sz w:val="24"/>
              </w:rPr>
              <w:t xml:space="preserve"> </w:t>
            </w:r>
            <w:r>
              <w:rPr>
                <w:sz w:val="24"/>
              </w:rPr>
              <w:t>классу,</w:t>
            </w:r>
            <w:r>
              <w:rPr>
                <w:spacing w:val="-10"/>
                <w:sz w:val="24"/>
              </w:rPr>
              <w:t xml:space="preserve"> </w:t>
            </w:r>
            <w:r>
              <w:rPr>
                <w:sz w:val="24"/>
              </w:rPr>
              <w:t>по</w:t>
            </w:r>
            <w:r>
              <w:rPr>
                <w:spacing w:val="-11"/>
                <w:sz w:val="24"/>
              </w:rPr>
              <w:t xml:space="preserve"> </w:t>
            </w:r>
            <w:r>
              <w:rPr>
                <w:spacing w:val="-2"/>
                <w:sz w:val="24"/>
              </w:rPr>
              <w:t>школе</w:t>
            </w:r>
          </w:p>
        </w:tc>
        <w:tc>
          <w:tcPr>
            <w:tcW w:w="1418" w:type="dxa"/>
          </w:tcPr>
          <w:p w:rsidR="00DC739F" w:rsidRDefault="007F1C41">
            <w:pPr>
              <w:ind w:left="42" w:right="29"/>
              <w:jc w:val="center"/>
              <w:rPr>
                <w:sz w:val="24"/>
              </w:rPr>
            </w:pPr>
            <w:r>
              <w:rPr>
                <w:spacing w:val="-5"/>
                <w:sz w:val="24"/>
              </w:rPr>
              <w:t>10-11</w:t>
            </w:r>
          </w:p>
        </w:tc>
        <w:tc>
          <w:tcPr>
            <w:tcW w:w="1843" w:type="dxa"/>
          </w:tcPr>
          <w:p w:rsidR="00DC739F" w:rsidRDefault="007F1C41">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DC739F" w:rsidRDefault="007F1C41">
            <w:pPr>
              <w:pStyle w:val="TableParagraph"/>
              <w:rPr>
                <w:sz w:val="24"/>
              </w:rPr>
            </w:pPr>
            <w:r>
              <w:rPr>
                <w:spacing w:val="-4"/>
                <w:sz w:val="24"/>
              </w:rPr>
              <w:t>у.г.</w:t>
            </w:r>
          </w:p>
        </w:tc>
        <w:tc>
          <w:tcPr>
            <w:tcW w:w="2834" w:type="dxa"/>
          </w:tcPr>
          <w:p w:rsidR="00DC739F" w:rsidRDefault="007F1C41">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DC739F" w:rsidRDefault="007F1C41">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DC739F">
        <w:trPr>
          <w:trHeight w:val="275"/>
        </w:trPr>
        <w:tc>
          <w:tcPr>
            <w:tcW w:w="816" w:type="dxa"/>
          </w:tcPr>
          <w:p w:rsidR="00DC739F" w:rsidRDefault="007F1C41">
            <w:pPr>
              <w:pStyle w:val="TableParagraph"/>
              <w:spacing w:line="256" w:lineRule="exact"/>
              <w:ind w:left="223"/>
              <w:rPr>
                <w:sz w:val="24"/>
              </w:rPr>
            </w:pPr>
            <w:r>
              <w:rPr>
                <w:spacing w:val="-5"/>
                <w:sz w:val="24"/>
              </w:rPr>
              <w:lastRenderedPageBreak/>
              <w:t>6.</w:t>
            </w:r>
          </w:p>
        </w:tc>
        <w:tc>
          <w:tcPr>
            <w:tcW w:w="4394" w:type="dxa"/>
          </w:tcPr>
          <w:p w:rsidR="00DC739F" w:rsidRDefault="007F1C41">
            <w:pPr>
              <w:pStyle w:val="TableParagraph"/>
              <w:spacing w:line="256" w:lineRule="exact"/>
              <w:ind w:left="108"/>
              <w:rPr>
                <w:sz w:val="24"/>
              </w:rPr>
            </w:pPr>
            <w:r>
              <w:rPr>
                <w:sz w:val="24"/>
              </w:rPr>
              <w:t>Летняя</w:t>
            </w:r>
            <w:r>
              <w:rPr>
                <w:spacing w:val="-5"/>
                <w:sz w:val="24"/>
              </w:rPr>
              <w:t xml:space="preserve"> </w:t>
            </w:r>
            <w:r>
              <w:rPr>
                <w:sz w:val="24"/>
              </w:rPr>
              <w:t>трудовая</w:t>
            </w:r>
            <w:r>
              <w:rPr>
                <w:spacing w:val="-4"/>
                <w:sz w:val="24"/>
              </w:rPr>
              <w:t xml:space="preserve"> </w:t>
            </w:r>
            <w:r>
              <w:rPr>
                <w:spacing w:val="-2"/>
                <w:sz w:val="24"/>
              </w:rPr>
              <w:t>практика</w:t>
            </w:r>
          </w:p>
        </w:tc>
        <w:tc>
          <w:tcPr>
            <w:tcW w:w="1418" w:type="dxa"/>
          </w:tcPr>
          <w:p w:rsidR="00DC739F" w:rsidRDefault="007F1C41">
            <w:pPr>
              <w:spacing w:line="256" w:lineRule="exact"/>
              <w:ind w:left="42" w:right="29"/>
              <w:jc w:val="center"/>
              <w:rPr>
                <w:sz w:val="24"/>
              </w:rPr>
            </w:pPr>
            <w:r>
              <w:rPr>
                <w:spacing w:val="-5"/>
                <w:sz w:val="24"/>
              </w:rPr>
              <w:t>10-11</w:t>
            </w:r>
          </w:p>
        </w:tc>
        <w:tc>
          <w:tcPr>
            <w:tcW w:w="1843" w:type="dxa"/>
          </w:tcPr>
          <w:p w:rsidR="00DC739F" w:rsidRDefault="007F1C41">
            <w:pPr>
              <w:pStyle w:val="TableParagraph"/>
              <w:spacing w:line="256" w:lineRule="exact"/>
              <w:rPr>
                <w:sz w:val="24"/>
              </w:rPr>
            </w:pPr>
            <w:r>
              <w:rPr>
                <w:sz w:val="24"/>
              </w:rPr>
              <w:t>В</w:t>
            </w:r>
            <w:r>
              <w:rPr>
                <w:spacing w:val="-2"/>
                <w:sz w:val="24"/>
              </w:rPr>
              <w:t xml:space="preserve"> течение</w:t>
            </w:r>
          </w:p>
        </w:tc>
        <w:tc>
          <w:tcPr>
            <w:tcW w:w="2834" w:type="dxa"/>
          </w:tcPr>
          <w:p w:rsidR="00DC739F" w:rsidRDefault="007F1C41">
            <w:pPr>
              <w:pStyle w:val="TableParagraph"/>
              <w:tabs>
                <w:tab w:val="left" w:pos="708"/>
                <w:tab w:val="left" w:pos="1971"/>
                <w:tab w:val="left" w:pos="2436"/>
              </w:tabs>
              <w:spacing w:line="256" w:lineRule="exact"/>
              <w:rPr>
                <w:sz w:val="24"/>
              </w:rPr>
            </w:pPr>
            <w:r>
              <w:rPr>
                <w:spacing w:val="-5"/>
                <w:sz w:val="24"/>
              </w:rPr>
              <w:t>Зам</w:t>
            </w:r>
            <w:r>
              <w:rPr>
                <w:sz w:val="24"/>
              </w:rPr>
              <w:tab/>
            </w:r>
            <w:r>
              <w:rPr>
                <w:spacing w:val="-2"/>
                <w:sz w:val="24"/>
              </w:rPr>
              <w:t>директора</w:t>
            </w:r>
            <w:r>
              <w:rPr>
                <w:sz w:val="24"/>
              </w:rPr>
              <w:tab/>
            </w:r>
            <w:r>
              <w:rPr>
                <w:spacing w:val="-5"/>
                <w:sz w:val="24"/>
              </w:rPr>
              <w:t xml:space="preserve">по </w:t>
            </w:r>
            <w:r>
              <w:rPr>
                <w:sz w:val="24"/>
              </w:rPr>
              <w:t>У</w:t>
            </w:r>
            <w:r>
              <w:rPr>
                <w:spacing w:val="-5"/>
                <w:sz w:val="24"/>
              </w:rPr>
              <w:t>ВР</w:t>
            </w:r>
          </w:p>
        </w:tc>
      </w:tr>
    </w:tbl>
    <w:p w:rsidR="00DC739F" w:rsidRDefault="00DC739F">
      <w:pPr>
        <w:pStyle w:val="TableParagraph"/>
        <w:spacing w:line="256" w:lineRule="exact"/>
        <w:rPr>
          <w:rFonts w:ascii="Times New Roman" w:hAnsi="Times New Roman" w:cs="Times New Roman"/>
          <w:sz w:val="24"/>
        </w:rPr>
        <w:sectPr w:rsidR="00DC739F">
          <w:pgSz w:w="11930" w:h="16860"/>
          <w:pgMar w:top="760" w:right="141" w:bottom="280" w:left="283" w:header="720" w:footer="720" w:gutter="0"/>
          <w:cols w:space="720"/>
        </w:sectPr>
      </w:pPr>
    </w:p>
    <w:p w:rsidR="00DC739F" w:rsidRDefault="00DC739F">
      <w:pPr>
        <w:pStyle w:val="af"/>
        <w:spacing w:before="5"/>
        <w:rPr>
          <w:rFonts w:ascii="Times New Roman" w:hAnsi="Times New Roman" w:cs="Times New Roman"/>
          <w:b/>
          <w:sz w:val="2"/>
        </w:rPr>
      </w:pPr>
    </w:p>
    <w:tbl>
      <w:tblPr>
        <w:tblStyle w:val="TableNormal"/>
        <w:tblW w:w="10398"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366"/>
        <w:gridCol w:w="1485"/>
        <w:gridCol w:w="1815"/>
        <w:gridCol w:w="2820"/>
        <w:gridCol w:w="96"/>
      </w:tblGrid>
      <w:tr w:rsidR="00DC739F">
        <w:trPr>
          <w:gridAfter w:val="1"/>
          <w:wAfter w:w="96" w:type="dxa"/>
          <w:trHeight w:val="827"/>
        </w:trPr>
        <w:tc>
          <w:tcPr>
            <w:tcW w:w="816" w:type="dxa"/>
          </w:tcPr>
          <w:p w:rsidR="00DC739F" w:rsidRDefault="00DC739F">
            <w:pPr>
              <w:pStyle w:val="TableParagraph"/>
              <w:ind w:left="0"/>
              <w:rPr>
                <w:rFonts w:ascii="Times New Roman" w:hAnsi="Times New Roman" w:cs="Times New Roman"/>
                <w:sz w:val="24"/>
              </w:rPr>
            </w:pPr>
          </w:p>
        </w:tc>
        <w:tc>
          <w:tcPr>
            <w:tcW w:w="3366" w:type="dxa"/>
          </w:tcPr>
          <w:p w:rsidR="00DC739F" w:rsidRDefault="00DC739F">
            <w:pPr>
              <w:pStyle w:val="TableParagraph"/>
              <w:ind w:left="0"/>
              <w:rPr>
                <w:rFonts w:ascii="Times New Roman" w:hAnsi="Times New Roman" w:cs="Times New Roman"/>
                <w:sz w:val="24"/>
              </w:rPr>
            </w:pPr>
          </w:p>
        </w:tc>
        <w:tc>
          <w:tcPr>
            <w:tcW w:w="1485" w:type="dxa"/>
          </w:tcPr>
          <w:p w:rsidR="00DC739F" w:rsidRDefault="00DC739F">
            <w:pPr>
              <w:pStyle w:val="TableParagraph"/>
              <w:ind w:left="0"/>
              <w:rPr>
                <w:rFonts w:ascii="Times New Roman" w:hAnsi="Times New Roman" w:cs="Times New Roman"/>
                <w:sz w:val="24"/>
              </w:rPr>
            </w:pPr>
          </w:p>
        </w:tc>
        <w:tc>
          <w:tcPr>
            <w:tcW w:w="1815" w:type="dxa"/>
          </w:tcPr>
          <w:p w:rsidR="00DC739F" w:rsidRDefault="007F1C41">
            <w:pPr>
              <w:pStyle w:val="TableParagraph"/>
              <w:spacing w:line="270" w:lineRule="exact"/>
              <w:rPr>
                <w:rFonts w:ascii="Times New Roman" w:hAnsi="Times New Roman" w:cs="Times New Roman"/>
                <w:sz w:val="24"/>
              </w:rPr>
            </w:pPr>
            <w:r>
              <w:rPr>
                <w:rFonts w:ascii="Times New Roman" w:hAnsi="Times New Roman" w:cs="Times New Roman"/>
                <w:spacing w:val="-4"/>
                <w:sz w:val="24"/>
              </w:rPr>
              <w:t>лета</w:t>
            </w:r>
          </w:p>
        </w:tc>
        <w:tc>
          <w:tcPr>
            <w:tcW w:w="2820" w:type="dxa"/>
          </w:tcPr>
          <w:p w:rsidR="00DC739F" w:rsidRDefault="007F1C41">
            <w:pPr>
              <w:pStyle w:val="TableParagraph"/>
              <w:spacing w:line="237" w:lineRule="auto"/>
              <w:rPr>
                <w:rFonts w:ascii="Times New Roman" w:hAnsi="Times New Roman" w:cs="Times New Roman"/>
                <w:sz w:val="24"/>
              </w:rPr>
            </w:pPr>
            <w:r>
              <w:rPr>
                <w:rFonts w:ascii="Times New Roman" w:hAnsi="Times New Roman" w:cs="Times New Roman"/>
                <w:spacing w:val="-2"/>
                <w:sz w:val="24"/>
              </w:rPr>
              <w:t>Советник</w:t>
            </w:r>
            <w:r>
              <w:rPr>
                <w:rFonts w:ascii="Times New Roman" w:hAnsi="Times New Roman" w:cs="Times New Roman"/>
                <w:spacing w:val="-13"/>
                <w:sz w:val="24"/>
              </w:rPr>
              <w:t xml:space="preserve"> </w:t>
            </w:r>
            <w:r>
              <w:rPr>
                <w:rFonts w:ascii="Times New Roman" w:hAnsi="Times New Roman" w:cs="Times New Roman"/>
                <w:spacing w:val="-2"/>
                <w:sz w:val="24"/>
              </w:rPr>
              <w:t>директора</w:t>
            </w:r>
            <w:r>
              <w:rPr>
                <w:rFonts w:ascii="Times New Roman" w:hAnsi="Times New Roman" w:cs="Times New Roman"/>
                <w:spacing w:val="-11"/>
                <w:sz w:val="24"/>
              </w:rPr>
              <w:t xml:space="preserve"> </w:t>
            </w:r>
            <w:r>
              <w:rPr>
                <w:rFonts w:ascii="Times New Roman" w:hAnsi="Times New Roman" w:cs="Times New Roman"/>
                <w:spacing w:val="-2"/>
                <w:sz w:val="24"/>
              </w:rPr>
              <w:t>по воспитанию</w:t>
            </w:r>
          </w:p>
          <w:p w:rsidR="00DC739F" w:rsidRDefault="007F1C41">
            <w:pPr>
              <w:pStyle w:val="TableParagraph"/>
              <w:spacing w:line="264" w:lineRule="exact"/>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trHeight w:val="278"/>
        </w:trPr>
        <w:tc>
          <w:tcPr>
            <w:tcW w:w="10398" w:type="dxa"/>
            <w:gridSpan w:val="6"/>
          </w:tcPr>
          <w:p w:rsidR="00DC739F" w:rsidRDefault="007F1C41">
            <w:pPr>
              <w:pStyle w:val="TableParagraph"/>
              <w:spacing w:line="258" w:lineRule="exact"/>
              <w:ind w:left="3286"/>
              <w:rPr>
                <w:rFonts w:ascii="Times New Roman" w:hAnsi="Times New Roman" w:cs="Times New Roman"/>
                <w:b/>
                <w:sz w:val="24"/>
              </w:rPr>
            </w:pPr>
            <w:r>
              <w:rPr>
                <w:rFonts w:ascii="Times New Roman" w:hAnsi="Times New Roman" w:cs="Times New Roman"/>
                <w:b/>
                <w:spacing w:val="-2"/>
                <w:sz w:val="24"/>
              </w:rPr>
              <w:t>17.</w:t>
            </w:r>
            <w:r>
              <w:rPr>
                <w:rFonts w:ascii="Times New Roman" w:hAnsi="Times New Roman" w:cs="Times New Roman"/>
                <w:b/>
                <w:spacing w:val="-12"/>
                <w:sz w:val="24"/>
              </w:rPr>
              <w:t xml:space="preserve"> </w:t>
            </w:r>
            <w:r>
              <w:rPr>
                <w:rFonts w:ascii="Times New Roman" w:hAnsi="Times New Roman" w:cs="Times New Roman"/>
                <w:b/>
                <w:spacing w:val="-2"/>
                <w:sz w:val="24"/>
              </w:rPr>
              <w:t>Гражданско-патриотическое</w:t>
            </w:r>
            <w:r>
              <w:rPr>
                <w:rFonts w:ascii="Times New Roman" w:hAnsi="Times New Roman" w:cs="Times New Roman"/>
                <w:b/>
                <w:spacing w:val="-13"/>
                <w:sz w:val="24"/>
              </w:rPr>
              <w:t xml:space="preserve"> </w:t>
            </w:r>
            <w:r>
              <w:rPr>
                <w:rFonts w:ascii="Times New Roman" w:hAnsi="Times New Roman" w:cs="Times New Roman"/>
                <w:b/>
                <w:spacing w:val="-2"/>
                <w:sz w:val="24"/>
              </w:rPr>
              <w:t>воспитание</w:t>
            </w:r>
          </w:p>
        </w:tc>
      </w:tr>
      <w:tr w:rsidR="00DC739F">
        <w:trPr>
          <w:gridAfter w:val="1"/>
          <w:wAfter w:w="96" w:type="dxa"/>
          <w:trHeight w:val="275"/>
        </w:trPr>
        <w:tc>
          <w:tcPr>
            <w:tcW w:w="816" w:type="dxa"/>
          </w:tcPr>
          <w:p w:rsidR="00DC739F" w:rsidRDefault="007F1C41">
            <w:pPr>
              <w:pStyle w:val="TableParagraph"/>
              <w:spacing w:line="256" w:lineRule="exact"/>
              <w:ind w:left="107"/>
              <w:rPr>
                <w:rFonts w:ascii="Times New Roman" w:hAnsi="Times New Roman" w:cs="Times New Roman"/>
                <w:sz w:val="24"/>
              </w:rPr>
            </w:pPr>
            <w:r>
              <w:rPr>
                <w:rFonts w:ascii="Times New Roman" w:hAnsi="Times New Roman" w:cs="Times New Roman"/>
                <w:spacing w:val="-10"/>
                <w:sz w:val="24"/>
              </w:rPr>
              <w:t>№</w:t>
            </w:r>
          </w:p>
        </w:tc>
        <w:tc>
          <w:tcPr>
            <w:tcW w:w="3366" w:type="dxa"/>
          </w:tcPr>
          <w:p w:rsidR="00DC739F" w:rsidRDefault="007F1C41">
            <w:pPr>
              <w:pStyle w:val="TableParagraph"/>
              <w:spacing w:line="256" w:lineRule="exact"/>
              <w:ind w:left="746"/>
              <w:rPr>
                <w:rFonts w:ascii="Times New Roman" w:hAnsi="Times New Roman" w:cs="Times New Roman"/>
                <w:i/>
                <w:sz w:val="24"/>
              </w:rPr>
            </w:pPr>
            <w:r>
              <w:rPr>
                <w:rFonts w:ascii="Times New Roman" w:hAnsi="Times New Roman" w:cs="Times New Roman"/>
                <w:i/>
                <w:sz w:val="24"/>
              </w:rPr>
              <w:t>Дела,</w:t>
            </w:r>
            <w:r>
              <w:rPr>
                <w:rFonts w:ascii="Times New Roman" w:hAnsi="Times New Roman" w:cs="Times New Roman"/>
                <w:i/>
                <w:spacing w:val="-8"/>
                <w:sz w:val="24"/>
              </w:rPr>
              <w:t xml:space="preserve"> </w:t>
            </w:r>
            <w:r>
              <w:rPr>
                <w:rFonts w:ascii="Times New Roman" w:hAnsi="Times New Roman" w:cs="Times New Roman"/>
                <w:i/>
                <w:sz w:val="24"/>
              </w:rPr>
              <w:t>события,</w:t>
            </w:r>
            <w:r>
              <w:rPr>
                <w:rFonts w:ascii="Times New Roman" w:hAnsi="Times New Roman" w:cs="Times New Roman"/>
                <w:i/>
                <w:spacing w:val="-7"/>
                <w:sz w:val="24"/>
              </w:rPr>
              <w:t xml:space="preserve"> </w:t>
            </w:r>
            <w:r>
              <w:rPr>
                <w:rFonts w:ascii="Times New Roman" w:hAnsi="Times New Roman" w:cs="Times New Roman"/>
                <w:i/>
                <w:spacing w:val="-2"/>
                <w:sz w:val="24"/>
              </w:rPr>
              <w:t>мероприятия</w:t>
            </w:r>
          </w:p>
        </w:tc>
        <w:tc>
          <w:tcPr>
            <w:tcW w:w="1485" w:type="dxa"/>
          </w:tcPr>
          <w:p w:rsidR="00DC739F" w:rsidRDefault="007F1C41">
            <w:pPr>
              <w:pStyle w:val="TableParagraph"/>
              <w:spacing w:line="256" w:lineRule="exact"/>
              <w:ind w:left="42" w:right="18"/>
              <w:jc w:val="center"/>
              <w:rPr>
                <w:rFonts w:ascii="Times New Roman" w:hAnsi="Times New Roman" w:cs="Times New Roman"/>
                <w:i/>
                <w:sz w:val="24"/>
              </w:rPr>
            </w:pPr>
            <w:r>
              <w:rPr>
                <w:rFonts w:ascii="Times New Roman" w:hAnsi="Times New Roman" w:cs="Times New Roman"/>
                <w:i/>
                <w:spacing w:val="-2"/>
                <w:sz w:val="24"/>
              </w:rPr>
              <w:t>Классы</w:t>
            </w:r>
          </w:p>
        </w:tc>
        <w:tc>
          <w:tcPr>
            <w:tcW w:w="1815" w:type="dxa"/>
          </w:tcPr>
          <w:p w:rsidR="00DC739F" w:rsidRDefault="007F1C41">
            <w:pPr>
              <w:pStyle w:val="TableParagraph"/>
              <w:spacing w:line="256" w:lineRule="exact"/>
              <w:ind w:left="621"/>
              <w:rPr>
                <w:rFonts w:ascii="Times New Roman" w:hAnsi="Times New Roman" w:cs="Times New Roman"/>
                <w:i/>
                <w:sz w:val="24"/>
              </w:rPr>
            </w:pPr>
            <w:r>
              <w:rPr>
                <w:rFonts w:ascii="Times New Roman" w:hAnsi="Times New Roman" w:cs="Times New Roman"/>
                <w:i/>
                <w:spacing w:val="-2"/>
                <w:sz w:val="24"/>
              </w:rPr>
              <w:t>Сроки</w:t>
            </w:r>
          </w:p>
        </w:tc>
        <w:tc>
          <w:tcPr>
            <w:tcW w:w="2820" w:type="dxa"/>
          </w:tcPr>
          <w:p w:rsidR="00DC739F" w:rsidRDefault="007F1C41">
            <w:pPr>
              <w:pStyle w:val="TableParagraph"/>
              <w:spacing w:line="256" w:lineRule="exact"/>
              <w:ind w:left="98" w:right="9"/>
              <w:jc w:val="center"/>
              <w:rPr>
                <w:rFonts w:ascii="Times New Roman" w:hAnsi="Times New Roman" w:cs="Times New Roman"/>
                <w:i/>
                <w:sz w:val="24"/>
              </w:rPr>
            </w:pPr>
            <w:r>
              <w:rPr>
                <w:rFonts w:ascii="Times New Roman" w:hAnsi="Times New Roman" w:cs="Times New Roman"/>
                <w:i/>
                <w:spacing w:val="-2"/>
                <w:sz w:val="24"/>
              </w:rPr>
              <w:t>Ответственные</w:t>
            </w:r>
          </w:p>
        </w:tc>
      </w:tr>
      <w:tr w:rsidR="00DC739F">
        <w:trPr>
          <w:gridAfter w:val="1"/>
          <w:wAfter w:w="96" w:type="dxa"/>
          <w:trHeight w:val="1103"/>
        </w:trPr>
        <w:tc>
          <w:tcPr>
            <w:tcW w:w="816" w:type="dxa"/>
          </w:tcPr>
          <w:p w:rsidR="00DC739F" w:rsidRDefault="007F1C41">
            <w:pPr>
              <w:pStyle w:val="TableParagraph"/>
              <w:ind w:left="223"/>
              <w:rPr>
                <w:rFonts w:ascii="Times New Roman" w:hAnsi="Times New Roman" w:cs="Times New Roman"/>
                <w:sz w:val="24"/>
              </w:rPr>
            </w:pPr>
            <w:r>
              <w:rPr>
                <w:rFonts w:ascii="Times New Roman" w:hAnsi="Times New Roman" w:cs="Times New Roman"/>
                <w:spacing w:val="-5"/>
                <w:sz w:val="24"/>
              </w:rPr>
              <w:t>1.</w:t>
            </w:r>
          </w:p>
        </w:tc>
        <w:tc>
          <w:tcPr>
            <w:tcW w:w="3366" w:type="dxa"/>
          </w:tcPr>
          <w:p w:rsidR="00DC739F" w:rsidRDefault="007F1C41">
            <w:pPr>
              <w:pStyle w:val="TableParagraph"/>
              <w:ind w:left="108"/>
              <w:rPr>
                <w:rFonts w:ascii="Times New Roman" w:hAnsi="Times New Roman" w:cs="Times New Roman"/>
                <w:sz w:val="24"/>
              </w:rPr>
            </w:pPr>
            <w:r>
              <w:rPr>
                <w:rFonts w:ascii="Times New Roman" w:hAnsi="Times New Roman" w:cs="Times New Roman"/>
                <w:sz w:val="24"/>
              </w:rPr>
              <w:t>День</w:t>
            </w:r>
            <w:r>
              <w:rPr>
                <w:rFonts w:ascii="Times New Roman" w:hAnsi="Times New Roman" w:cs="Times New Roman"/>
                <w:spacing w:val="-15"/>
                <w:sz w:val="24"/>
              </w:rPr>
              <w:t xml:space="preserve"> </w:t>
            </w:r>
            <w:r>
              <w:rPr>
                <w:rFonts w:ascii="Times New Roman" w:hAnsi="Times New Roman" w:cs="Times New Roman"/>
                <w:sz w:val="24"/>
              </w:rPr>
              <w:t>знаний.</w:t>
            </w:r>
            <w:r>
              <w:rPr>
                <w:rFonts w:ascii="Times New Roman" w:hAnsi="Times New Roman" w:cs="Times New Roman"/>
                <w:spacing w:val="-15"/>
                <w:sz w:val="24"/>
              </w:rPr>
              <w:t xml:space="preserve"> </w:t>
            </w:r>
            <w:r>
              <w:rPr>
                <w:rFonts w:ascii="Times New Roman" w:hAnsi="Times New Roman" w:cs="Times New Roman"/>
                <w:sz w:val="24"/>
              </w:rPr>
              <w:t>Торжественная</w:t>
            </w:r>
            <w:r>
              <w:rPr>
                <w:rFonts w:ascii="Times New Roman" w:hAnsi="Times New Roman" w:cs="Times New Roman"/>
                <w:spacing w:val="-15"/>
                <w:sz w:val="24"/>
              </w:rPr>
              <w:t xml:space="preserve"> </w:t>
            </w:r>
            <w:r>
              <w:rPr>
                <w:rFonts w:ascii="Times New Roman" w:hAnsi="Times New Roman" w:cs="Times New Roman"/>
                <w:spacing w:val="-2"/>
                <w:sz w:val="24"/>
              </w:rPr>
              <w:t>линейка.</w:t>
            </w:r>
          </w:p>
        </w:tc>
        <w:tc>
          <w:tcPr>
            <w:tcW w:w="1485" w:type="dxa"/>
          </w:tcPr>
          <w:p w:rsidR="00DC739F" w:rsidRDefault="007F1C41">
            <w:pPr>
              <w:ind w:left="42" w:right="29"/>
              <w:jc w:val="center"/>
              <w:rPr>
                <w:rFonts w:ascii="Times New Roman" w:hAnsi="Times New Roman"/>
                <w:sz w:val="24"/>
              </w:rPr>
            </w:pPr>
            <w:r>
              <w:rPr>
                <w:rFonts w:ascii="Times New Roman" w:hAnsi="Times New Roman"/>
                <w:spacing w:val="-5"/>
                <w:sz w:val="24"/>
              </w:rPr>
              <w:t>10-11</w:t>
            </w:r>
          </w:p>
        </w:tc>
        <w:tc>
          <w:tcPr>
            <w:tcW w:w="1815" w:type="dxa"/>
          </w:tcPr>
          <w:p w:rsidR="00DC739F" w:rsidRDefault="007F1C41">
            <w:pPr>
              <w:pStyle w:val="TableParagraph"/>
              <w:ind w:left="222"/>
              <w:rPr>
                <w:rFonts w:ascii="Times New Roman" w:hAnsi="Times New Roman" w:cs="Times New Roman"/>
                <w:sz w:val="24"/>
              </w:rPr>
            </w:pPr>
            <w:r>
              <w:rPr>
                <w:rFonts w:ascii="Times New Roman" w:hAnsi="Times New Roman" w:cs="Times New Roman"/>
                <w:spacing w:val="-2"/>
                <w:sz w:val="24"/>
              </w:rPr>
              <w:t>02.09</w:t>
            </w:r>
          </w:p>
        </w:tc>
        <w:tc>
          <w:tcPr>
            <w:tcW w:w="2820" w:type="dxa"/>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3"/>
        </w:trPr>
        <w:tc>
          <w:tcPr>
            <w:tcW w:w="816" w:type="dxa"/>
          </w:tcPr>
          <w:p w:rsidR="00DC739F" w:rsidRDefault="007F1C41">
            <w:pPr>
              <w:pStyle w:val="TableParagraph"/>
              <w:ind w:left="223"/>
              <w:rPr>
                <w:rFonts w:ascii="Times New Roman" w:hAnsi="Times New Roman" w:cs="Times New Roman"/>
                <w:sz w:val="24"/>
              </w:rPr>
            </w:pPr>
            <w:r>
              <w:rPr>
                <w:rFonts w:ascii="Times New Roman" w:hAnsi="Times New Roman" w:cs="Times New Roman"/>
                <w:spacing w:val="-5"/>
                <w:sz w:val="24"/>
              </w:rPr>
              <w:t>2.</w:t>
            </w:r>
          </w:p>
        </w:tc>
        <w:tc>
          <w:tcPr>
            <w:tcW w:w="3366" w:type="dxa"/>
          </w:tcPr>
          <w:p w:rsidR="00DC739F" w:rsidRDefault="007F1C41">
            <w:pPr>
              <w:pStyle w:val="TableParagraph"/>
              <w:ind w:left="108" w:right="1107"/>
              <w:rPr>
                <w:rFonts w:ascii="Times New Roman" w:hAnsi="Times New Roman" w:cs="Times New Roman"/>
                <w:sz w:val="24"/>
              </w:rPr>
            </w:pPr>
            <w:r>
              <w:rPr>
                <w:rFonts w:ascii="Times New Roman" w:hAnsi="Times New Roman" w:cs="Times New Roman"/>
                <w:sz w:val="24"/>
              </w:rPr>
              <w:t xml:space="preserve">Поднятие Флага РФ </w:t>
            </w:r>
            <w:r>
              <w:rPr>
                <w:rFonts w:ascii="Times New Roman" w:hAnsi="Times New Roman" w:cs="Times New Roman"/>
                <w:spacing w:val="-2"/>
                <w:sz w:val="24"/>
              </w:rPr>
              <w:t>Исполнение</w:t>
            </w:r>
            <w:r>
              <w:rPr>
                <w:rFonts w:ascii="Times New Roman" w:hAnsi="Times New Roman" w:cs="Times New Roman"/>
                <w:spacing w:val="-13"/>
                <w:sz w:val="24"/>
              </w:rPr>
              <w:t xml:space="preserve"> </w:t>
            </w:r>
            <w:r>
              <w:rPr>
                <w:rFonts w:ascii="Times New Roman" w:hAnsi="Times New Roman" w:cs="Times New Roman"/>
                <w:spacing w:val="-2"/>
                <w:sz w:val="24"/>
              </w:rPr>
              <w:t>Гимна</w:t>
            </w:r>
            <w:r>
              <w:rPr>
                <w:rFonts w:ascii="Times New Roman" w:hAnsi="Times New Roman" w:cs="Times New Roman"/>
                <w:spacing w:val="-13"/>
                <w:sz w:val="24"/>
              </w:rPr>
              <w:t xml:space="preserve"> </w:t>
            </w:r>
            <w:r>
              <w:rPr>
                <w:rFonts w:ascii="Times New Roman" w:hAnsi="Times New Roman" w:cs="Times New Roman"/>
                <w:spacing w:val="-2"/>
                <w:sz w:val="24"/>
              </w:rPr>
              <w:t>РФ</w:t>
            </w:r>
          </w:p>
        </w:tc>
        <w:tc>
          <w:tcPr>
            <w:tcW w:w="1485" w:type="dxa"/>
          </w:tcPr>
          <w:p w:rsidR="00DC739F" w:rsidRDefault="007F1C41">
            <w:pPr>
              <w:ind w:left="42" w:right="29"/>
              <w:jc w:val="center"/>
              <w:rPr>
                <w:rFonts w:ascii="Times New Roman" w:hAnsi="Times New Roman"/>
                <w:sz w:val="24"/>
              </w:rPr>
            </w:pPr>
            <w:r>
              <w:rPr>
                <w:rFonts w:ascii="Times New Roman" w:hAnsi="Times New Roman"/>
                <w:spacing w:val="-5"/>
                <w:sz w:val="24"/>
              </w:rPr>
              <w:t>10-11</w:t>
            </w:r>
          </w:p>
        </w:tc>
        <w:tc>
          <w:tcPr>
            <w:tcW w:w="1815" w:type="dxa"/>
          </w:tcPr>
          <w:p w:rsidR="00DC739F" w:rsidRDefault="007F1C41">
            <w:pPr>
              <w:pStyle w:val="TableParagraph"/>
              <w:ind w:right="655"/>
              <w:rPr>
                <w:rFonts w:ascii="Times New Roman" w:hAnsi="Times New Roman" w:cs="Times New Roman"/>
                <w:sz w:val="24"/>
              </w:rPr>
            </w:pPr>
            <w:r>
              <w:rPr>
                <w:rFonts w:ascii="Times New Roman" w:hAnsi="Times New Roman" w:cs="Times New Roman"/>
                <w:sz w:val="24"/>
              </w:rPr>
              <w:t>В</w:t>
            </w:r>
            <w:r>
              <w:rPr>
                <w:rFonts w:ascii="Times New Roman" w:hAnsi="Times New Roman" w:cs="Times New Roman"/>
                <w:spacing w:val="-5"/>
                <w:sz w:val="24"/>
              </w:rPr>
              <w:t xml:space="preserve"> </w:t>
            </w:r>
            <w:r>
              <w:rPr>
                <w:rFonts w:ascii="Times New Roman" w:hAnsi="Times New Roman" w:cs="Times New Roman"/>
                <w:sz w:val="24"/>
              </w:rPr>
              <w:t xml:space="preserve">течение </w:t>
            </w:r>
            <w:r>
              <w:rPr>
                <w:rFonts w:ascii="Times New Roman" w:hAnsi="Times New Roman" w:cs="Times New Roman"/>
                <w:spacing w:val="-4"/>
                <w:sz w:val="24"/>
              </w:rPr>
              <w:t>2025-</w:t>
            </w:r>
            <w:r>
              <w:rPr>
                <w:rFonts w:ascii="Times New Roman" w:hAnsi="Times New Roman" w:cs="Times New Roman"/>
                <w:spacing w:val="-11"/>
                <w:sz w:val="24"/>
              </w:rPr>
              <w:t xml:space="preserve"> </w:t>
            </w:r>
            <w:r>
              <w:rPr>
                <w:rFonts w:ascii="Times New Roman" w:hAnsi="Times New Roman" w:cs="Times New Roman"/>
                <w:spacing w:val="-4"/>
                <w:sz w:val="24"/>
              </w:rPr>
              <w:t>2026</w:t>
            </w:r>
          </w:p>
          <w:p w:rsidR="00DC739F" w:rsidRDefault="007F1C41">
            <w:pPr>
              <w:pStyle w:val="TableParagraph"/>
              <w:rPr>
                <w:rFonts w:ascii="Times New Roman" w:hAnsi="Times New Roman" w:cs="Times New Roman"/>
                <w:sz w:val="24"/>
              </w:rPr>
            </w:pPr>
            <w:r>
              <w:rPr>
                <w:rFonts w:ascii="Times New Roman" w:hAnsi="Times New Roman" w:cs="Times New Roman"/>
                <w:spacing w:val="-4"/>
                <w:sz w:val="24"/>
              </w:rPr>
              <w:t>у.г.</w:t>
            </w:r>
          </w:p>
        </w:tc>
        <w:tc>
          <w:tcPr>
            <w:tcW w:w="2820" w:type="dxa"/>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4"/>
        </w:trPr>
        <w:tc>
          <w:tcPr>
            <w:tcW w:w="816" w:type="dxa"/>
          </w:tcPr>
          <w:p w:rsidR="00DC739F" w:rsidRDefault="007F1C41">
            <w:pPr>
              <w:pStyle w:val="TableParagraph"/>
              <w:ind w:left="223"/>
              <w:rPr>
                <w:rFonts w:ascii="Times New Roman" w:hAnsi="Times New Roman" w:cs="Times New Roman"/>
                <w:sz w:val="24"/>
              </w:rPr>
            </w:pPr>
            <w:r>
              <w:rPr>
                <w:rFonts w:ascii="Times New Roman" w:hAnsi="Times New Roman" w:cs="Times New Roman"/>
                <w:spacing w:val="-5"/>
                <w:sz w:val="24"/>
              </w:rPr>
              <w:t>4.</w:t>
            </w:r>
          </w:p>
        </w:tc>
        <w:tc>
          <w:tcPr>
            <w:tcW w:w="3366" w:type="dxa"/>
          </w:tcPr>
          <w:p w:rsidR="00DC739F" w:rsidRDefault="007F1C41">
            <w:pPr>
              <w:pStyle w:val="TableParagraph"/>
              <w:ind w:left="108"/>
              <w:rPr>
                <w:rFonts w:ascii="Times New Roman" w:hAnsi="Times New Roman" w:cs="Times New Roman"/>
                <w:sz w:val="24"/>
              </w:rPr>
            </w:pPr>
            <w:r>
              <w:rPr>
                <w:rFonts w:ascii="Times New Roman" w:hAnsi="Times New Roman" w:cs="Times New Roman"/>
                <w:sz w:val="24"/>
              </w:rPr>
              <w:t>Урок</w:t>
            </w:r>
            <w:r>
              <w:rPr>
                <w:rFonts w:ascii="Times New Roman" w:hAnsi="Times New Roman" w:cs="Times New Roman"/>
                <w:spacing w:val="-12"/>
                <w:sz w:val="24"/>
              </w:rPr>
              <w:t xml:space="preserve"> </w:t>
            </w:r>
            <w:r>
              <w:rPr>
                <w:rFonts w:ascii="Times New Roman" w:hAnsi="Times New Roman" w:cs="Times New Roman"/>
                <w:sz w:val="24"/>
              </w:rPr>
              <w:t>«Разговоры</w:t>
            </w:r>
            <w:r>
              <w:rPr>
                <w:rFonts w:ascii="Times New Roman" w:hAnsi="Times New Roman" w:cs="Times New Roman"/>
                <w:spacing w:val="-15"/>
                <w:sz w:val="24"/>
              </w:rPr>
              <w:t xml:space="preserve"> </w:t>
            </w:r>
            <w:r>
              <w:rPr>
                <w:rFonts w:ascii="Times New Roman" w:hAnsi="Times New Roman" w:cs="Times New Roman"/>
                <w:sz w:val="24"/>
              </w:rPr>
              <w:t>о</w:t>
            </w:r>
            <w:r>
              <w:rPr>
                <w:rFonts w:ascii="Times New Roman" w:hAnsi="Times New Roman" w:cs="Times New Roman"/>
                <w:spacing w:val="-14"/>
                <w:sz w:val="24"/>
              </w:rPr>
              <w:t xml:space="preserve"> </w:t>
            </w:r>
            <w:r>
              <w:rPr>
                <w:rFonts w:ascii="Times New Roman" w:hAnsi="Times New Roman" w:cs="Times New Roman"/>
                <w:spacing w:val="-2"/>
                <w:sz w:val="24"/>
              </w:rPr>
              <w:t>важном»</w:t>
            </w:r>
          </w:p>
        </w:tc>
        <w:tc>
          <w:tcPr>
            <w:tcW w:w="1485" w:type="dxa"/>
          </w:tcPr>
          <w:p w:rsidR="00DC739F" w:rsidRDefault="007F1C41">
            <w:pPr>
              <w:ind w:left="42" w:right="29"/>
              <w:jc w:val="center"/>
              <w:rPr>
                <w:rFonts w:ascii="Times New Roman" w:hAnsi="Times New Roman"/>
                <w:sz w:val="24"/>
              </w:rPr>
            </w:pPr>
            <w:r>
              <w:rPr>
                <w:rFonts w:ascii="Times New Roman" w:hAnsi="Times New Roman"/>
                <w:spacing w:val="-5"/>
                <w:sz w:val="24"/>
              </w:rPr>
              <w:t>10-11</w:t>
            </w:r>
          </w:p>
        </w:tc>
        <w:tc>
          <w:tcPr>
            <w:tcW w:w="1815" w:type="dxa"/>
          </w:tcPr>
          <w:p w:rsidR="00DC739F" w:rsidRDefault="007F1C41">
            <w:pPr>
              <w:pStyle w:val="TableParagraph"/>
              <w:ind w:right="655"/>
              <w:rPr>
                <w:rFonts w:ascii="Times New Roman" w:hAnsi="Times New Roman" w:cs="Times New Roman"/>
                <w:sz w:val="24"/>
              </w:rPr>
            </w:pPr>
            <w:r>
              <w:rPr>
                <w:rFonts w:ascii="Times New Roman" w:hAnsi="Times New Roman" w:cs="Times New Roman"/>
                <w:sz w:val="24"/>
              </w:rPr>
              <w:t>В</w:t>
            </w:r>
            <w:r>
              <w:rPr>
                <w:rFonts w:ascii="Times New Roman" w:hAnsi="Times New Roman" w:cs="Times New Roman"/>
                <w:spacing w:val="-5"/>
                <w:sz w:val="24"/>
              </w:rPr>
              <w:t xml:space="preserve"> </w:t>
            </w:r>
            <w:r>
              <w:rPr>
                <w:rFonts w:ascii="Times New Roman" w:hAnsi="Times New Roman" w:cs="Times New Roman"/>
                <w:sz w:val="24"/>
              </w:rPr>
              <w:t xml:space="preserve">течение </w:t>
            </w:r>
            <w:r>
              <w:rPr>
                <w:rFonts w:ascii="Times New Roman" w:hAnsi="Times New Roman" w:cs="Times New Roman"/>
                <w:spacing w:val="-4"/>
                <w:sz w:val="24"/>
              </w:rPr>
              <w:t>2025-</w:t>
            </w:r>
            <w:r>
              <w:rPr>
                <w:rFonts w:ascii="Times New Roman" w:hAnsi="Times New Roman" w:cs="Times New Roman"/>
                <w:spacing w:val="-11"/>
                <w:sz w:val="24"/>
              </w:rPr>
              <w:t xml:space="preserve"> </w:t>
            </w:r>
            <w:r>
              <w:rPr>
                <w:rFonts w:ascii="Times New Roman" w:hAnsi="Times New Roman" w:cs="Times New Roman"/>
                <w:spacing w:val="-4"/>
                <w:sz w:val="24"/>
              </w:rPr>
              <w:t>2026</w:t>
            </w:r>
          </w:p>
          <w:p w:rsidR="00DC739F" w:rsidRDefault="007F1C41">
            <w:pPr>
              <w:pStyle w:val="TableParagraph"/>
              <w:rPr>
                <w:rFonts w:ascii="Times New Roman" w:hAnsi="Times New Roman" w:cs="Times New Roman"/>
                <w:sz w:val="24"/>
              </w:rPr>
            </w:pPr>
            <w:r>
              <w:rPr>
                <w:rFonts w:ascii="Times New Roman" w:hAnsi="Times New Roman" w:cs="Times New Roman"/>
                <w:spacing w:val="-4"/>
                <w:sz w:val="24"/>
              </w:rPr>
              <w:t>у.г.</w:t>
            </w:r>
          </w:p>
        </w:tc>
        <w:tc>
          <w:tcPr>
            <w:tcW w:w="2820" w:type="dxa"/>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3"/>
        </w:trPr>
        <w:tc>
          <w:tcPr>
            <w:tcW w:w="816" w:type="dxa"/>
          </w:tcPr>
          <w:p w:rsidR="00DC739F" w:rsidRDefault="007F1C41">
            <w:pPr>
              <w:pStyle w:val="TableParagraph"/>
              <w:ind w:left="223"/>
              <w:rPr>
                <w:rFonts w:ascii="Times New Roman" w:hAnsi="Times New Roman" w:cs="Times New Roman"/>
                <w:sz w:val="24"/>
              </w:rPr>
            </w:pPr>
            <w:r>
              <w:rPr>
                <w:rFonts w:ascii="Times New Roman" w:hAnsi="Times New Roman" w:cs="Times New Roman"/>
                <w:spacing w:val="-5"/>
                <w:sz w:val="24"/>
              </w:rPr>
              <w:t>5.</w:t>
            </w:r>
          </w:p>
        </w:tc>
        <w:tc>
          <w:tcPr>
            <w:tcW w:w="3366" w:type="dxa"/>
          </w:tcPr>
          <w:p w:rsidR="00DC739F" w:rsidRDefault="007F1C41">
            <w:pPr>
              <w:pStyle w:val="TableParagraph"/>
              <w:ind w:left="108"/>
              <w:rPr>
                <w:rFonts w:ascii="Times New Roman" w:hAnsi="Times New Roman" w:cs="Times New Roman"/>
                <w:sz w:val="24"/>
              </w:rPr>
            </w:pPr>
            <w:r>
              <w:rPr>
                <w:rFonts w:ascii="Times New Roman" w:hAnsi="Times New Roman" w:cs="Times New Roman"/>
                <w:sz w:val="24"/>
              </w:rPr>
              <w:t>Месячник</w:t>
            </w:r>
            <w:r>
              <w:rPr>
                <w:rFonts w:ascii="Times New Roman" w:hAnsi="Times New Roman" w:cs="Times New Roman"/>
                <w:spacing w:val="-5"/>
                <w:sz w:val="24"/>
              </w:rPr>
              <w:t xml:space="preserve"> </w:t>
            </w:r>
            <w:r>
              <w:rPr>
                <w:rFonts w:ascii="Times New Roman" w:hAnsi="Times New Roman" w:cs="Times New Roman"/>
                <w:spacing w:val="-2"/>
                <w:sz w:val="24"/>
              </w:rPr>
              <w:t>безопасности</w:t>
            </w:r>
          </w:p>
        </w:tc>
        <w:tc>
          <w:tcPr>
            <w:tcW w:w="1485" w:type="dxa"/>
          </w:tcPr>
          <w:p w:rsidR="00DC739F" w:rsidRDefault="007F1C41">
            <w:pPr>
              <w:ind w:left="42" w:right="29"/>
              <w:jc w:val="center"/>
              <w:rPr>
                <w:rFonts w:ascii="Times New Roman" w:hAnsi="Times New Roman"/>
                <w:sz w:val="24"/>
              </w:rPr>
            </w:pPr>
            <w:r>
              <w:rPr>
                <w:rFonts w:ascii="Times New Roman" w:hAnsi="Times New Roman"/>
                <w:spacing w:val="-5"/>
                <w:sz w:val="24"/>
              </w:rPr>
              <w:t>10-11</w:t>
            </w:r>
          </w:p>
        </w:tc>
        <w:tc>
          <w:tcPr>
            <w:tcW w:w="1815" w:type="dxa"/>
          </w:tcPr>
          <w:p w:rsidR="00DC739F" w:rsidRDefault="007F1C41">
            <w:pPr>
              <w:pStyle w:val="TableParagraph"/>
              <w:ind w:left="222"/>
              <w:rPr>
                <w:rFonts w:ascii="Times New Roman" w:hAnsi="Times New Roman" w:cs="Times New Roman"/>
                <w:sz w:val="24"/>
              </w:rPr>
            </w:pPr>
            <w:r>
              <w:rPr>
                <w:rFonts w:ascii="Times New Roman" w:hAnsi="Times New Roman" w:cs="Times New Roman"/>
                <w:spacing w:val="-2"/>
                <w:sz w:val="24"/>
              </w:rPr>
              <w:t>Сентябрь</w:t>
            </w:r>
          </w:p>
        </w:tc>
        <w:tc>
          <w:tcPr>
            <w:tcW w:w="2820" w:type="dxa"/>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827"/>
        </w:trPr>
        <w:tc>
          <w:tcPr>
            <w:tcW w:w="816" w:type="dxa"/>
          </w:tcPr>
          <w:p w:rsidR="00DC739F" w:rsidRDefault="007F1C41">
            <w:pPr>
              <w:pStyle w:val="TableParagraph"/>
              <w:ind w:left="223"/>
              <w:rPr>
                <w:rFonts w:ascii="Times New Roman" w:hAnsi="Times New Roman" w:cs="Times New Roman"/>
                <w:sz w:val="24"/>
              </w:rPr>
            </w:pPr>
            <w:r>
              <w:rPr>
                <w:rFonts w:ascii="Times New Roman" w:hAnsi="Times New Roman" w:cs="Times New Roman"/>
                <w:spacing w:val="-5"/>
                <w:sz w:val="24"/>
              </w:rPr>
              <w:t>6.</w:t>
            </w:r>
          </w:p>
        </w:tc>
        <w:tc>
          <w:tcPr>
            <w:tcW w:w="3366" w:type="dxa"/>
          </w:tcPr>
          <w:p w:rsidR="00DC739F" w:rsidRDefault="007F1C41">
            <w:pPr>
              <w:pStyle w:val="TableParagraph"/>
              <w:tabs>
                <w:tab w:val="left" w:pos="2244"/>
              </w:tabs>
              <w:ind w:left="108"/>
              <w:rPr>
                <w:rFonts w:ascii="Times New Roman" w:hAnsi="Times New Roman" w:cs="Times New Roman"/>
                <w:sz w:val="24"/>
              </w:rPr>
            </w:pPr>
            <w:r>
              <w:rPr>
                <w:rFonts w:ascii="Times New Roman" w:hAnsi="Times New Roman" w:cs="Times New Roman"/>
                <w:spacing w:val="-2"/>
                <w:sz w:val="24"/>
              </w:rPr>
              <w:t>Тематические</w:t>
            </w:r>
            <w:r>
              <w:rPr>
                <w:rFonts w:ascii="Times New Roman" w:hAnsi="Times New Roman" w:cs="Times New Roman"/>
                <w:sz w:val="24"/>
              </w:rPr>
              <w:tab/>
            </w:r>
            <w:r>
              <w:rPr>
                <w:rFonts w:ascii="Times New Roman" w:hAnsi="Times New Roman" w:cs="Times New Roman"/>
                <w:spacing w:val="-2"/>
                <w:sz w:val="24"/>
              </w:rPr>
              <w:t>мероприятия</w:t>
            </w:r>
          </w:p>
          <w:p w:rsidR="00DC739F" w:rsidRDefault="007F1C41">
            <w:pPr>
              <w:pStyle w:val="TableParagraph"/>
              <w:tabs>
                <w:tab w:val="left" w:pos="933"/>
                <w:tab w:val="left" w:pos="2310"/>
                <w:tab w:val="left" w:pos="3298"/>
              </w:tabs>
              <w:spacing w:line="270" w:lineRule="atLeast"/>
              <w:ind w:left="108" w:right="204"/>
              <w:rPr>
                <w:rFonts w:ascii="Times New Roman" w:hAnsi="Times New Roman" w:cs="Times New Roman"/>
                <w:sz w:val="24"/>
              </w:rPr>
            </w:pPr>
            <w:r>
              <w:rPr>
                <w:rFonts w:ascii="Times New Roman" w:hAnsi="Times New Roman" w:cs="Times New Roman"/>
                <w:spacing w:val="-2"/>
                <w:sz w:val="24"/>
              </w:rPr>
              <w:t>«День</w:t>
            </w:r>
            <w:r>
              <w:rPr>
                <w:rFonts w:ascii="Times New Roman" w:hAnsi="Times New Roman" w:cs="Times New Roman"/>
                <w:sz w:val="24"/>
              </w:rPr>
              <w:tab/>
            </w:r>
            <w:r>
              <w:rPr>
                <w:rFonts w:ascii="Times New Roman" w:hAnsi="Times New Roman" w:cs="Times New Roman"/>
                <w:spacing w:val="-2"/>
                <w:sz w:val="24"/>
              </w:rPr>
              <w:t>окончания.</w:t>
            </w:r>
            <w:r>
              <w:rPr>
                <w:rFonts w:ascii="Times New Roman" w:hAnsi="Times New Roman" w:cs="Times New Roman"/>
                <w:sz w:val="24"/>
              </w:rPr>
              <w:tab/>
            </w:r>
            <w:r>
              <w:rPr>
                <w:rFonts w:ascii="Times New Roman" w:hAnsi="Times New Roman" w:cs="Times New Roman"/>
                <w:spacing w:val="-2"/>
                <w:sz w:val="24"/>
              </w:rPr>
              <w:t>Второй</w:t>
            </w:r>
            <w:r>
              <w:rPr>
                <w:rFonts w:ascii="Times New Roman" w:hAnsi="Times New Roman" w:cs="Times New Roman"/>
                <w:sz w:val="24"/>
              </w:rPr>
              <w:tab/>
            </w:r>
            <w:r>
              <w:rPr>
                <w:rFonts w:ascii="Times New Roman" w:hAnsi="Times New Roman" w:cs="Times New Roman"/>
                <w:spacing w:val="-2"/>
                <w:sz w:val="24"/>
              </w:rPr>
              <w:t>мировой войны»</w:t>
            </w:r>
          </w:p>
        </w:tc>
        <w:tc>
          <w:tcPr>
            <w:tcW w:w="1485" w:type="dxa"/>
          </w:tcPr>
          <w:p w:rsidR="00DC739F" w:rsidRDefault="007F1C41">
            <w:pPr>
              <w:ind w:left="42" w:right="29"/>
              <w:jc w:val="center"/>
              <w:rPr>
                <w:rFonts w:ascii="Times New Roman" w:hAnsi="Times New Roman"/>
                <w:sz w:val="24"/>
              </w:rPr>
            </w:pPr>
            <w:r>
              <w:rPr>
                <w:rFonts w:ascii="Times New Roman" w:hAnsi="Times New Roman"/>
                <w:spacing w:val="-5"/>
                <w:sz w:val="24"/>
              </w:rPr>
              <w:t>10-11</w:t>
            </w:r>
          </w:p>
        </w:tc>
        <w:tc>
          <w:tcPr>
            <w:tcW w:w="1815" w:type="dxa"/>
          </w:tcPr>
          <w:p w:rsidR="00DC739F" w:rsidRDefault="007F1C41">
            <w:pPr>
              <w:pStyle w:val="TableParagraph"/>
              <w:ind w:left="222"/>
              <w:rPr>
                <w:rFonts w:ascii="Times New Roman" w:hAnsi="Times New Roman" w:cs="Times New Roman"/>
                <w:sz w:val="24"/>
              </w:rPr>
            </w:pPr>
            <w:r>
              <w:rPr>
                <w:rFonts w:ascii="Times New Roman" w:hAnsi="Times New Roman" w:cs="Times New Roman"/>
                <w:spacing w:val="-4"/>
                <w:sz w:val="24"/>
              </w:rPr>
              <w:t>4.09</w:t>
            </w:r>
          </w:p>
        </w:tc>
        <w:tc>
          <w:tcPr>
            <w:tcW w:w="2820" w:type="dxa"/>
          </w:tcPr>
          <w:p w:rsidR="00DC739F" w:rsidRDefault="007F1C41">
            <w:pPr>
              <w:pStyle w:val="TableParagraph"/>
              <w:ind w:left="89" w:right="55"/>
              <w:jc w:val="both"/>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6"/>
        </w:trPr>
        <w:tc>
          <w:tcPr>
            <w:tcW w:w="816" w:type="dxa"/>
          </w:tcPr>
          <w:p w:rsidR="00DC739F" w:rsidRDefault="007F1C41">
            <w:pPr>
              <w:pStyle w:val="TableParagraph"/>
              <w:spacing w:line="270" w:lineRule="exact"/>
              <w:ind w:left="223"/>
              <w:rPr>
                <w:rFonts w:ascii="Times New Roman" w:hAnsi="Times New Roman" w:cs="Times New Roman"/>
                <w:sz w:val="24"/>
              </w:rPr>
            </w:pPr>
            <w:r>
              <w:rPr>
                <w:rFonts w:ascii="Times New Roman" w:hAnsi="Times New Roman" w:cs="Times New Roman"/>
                <w:spacing w:val="-5"/>
                <w:sz w:val="24"/>
              </w:rPr>
              <w:t>7.</w:t>
            </w:r>
          </w:p>
        </w:tc>
        <w:tc>
          <w:tcPr>
            <w:tcW w:w="3366" w:type="dxa"/>
          </w:tcPr>
          <w:p w:rsidR="00DC739F" w:rsidRDefault="007F1C41">
            <w:pPr>
              <w:pStyle w:val="TableParagraph"/>
              <w:tabs>
                <w:tab w:val="left" w:pos="1996"/>
                <w:tab w:val="left" w:pos="3855"/>
              </w:tabs>
              <w:ind w:left="108" w:right="95"/>
              <w:rPr>
                <w:rFonts w:ascii="Times New Roman" w:hAnsi="Times New Roman" w:cs="Times New Roman"/>
                <w:sz w:val="24"/>
              </w:rPr>
            </w:pPr>
            <w:r>
              <w:rPr>
                <w:rFonts w:ascii="Times New Roman" w:hAnsi="Times New Roman" w:cs="Times New Roman"/>
                <w:spacing w:val="-2"/>
                <w:sz w:val="24"/>
              </w:rPr>
              <w:t>Мероприятия,</w:t>
            </w:r>
            <w:r>
              <w:rPr>
                <w:rFonts w:ascii="Times New Roman" w:hAnsi="Times New Roman" w:cs="Times New Roman"/>
                <w:sz w:val="24"/>
              </w:rPr>
              <w:tab/>
            </w:r>
            <w:r>
              <w:rPr>
                <w:rFonts w:ascii="Times New Roman" w:hAnsi="Times New Roman" w:cs="Times New Roman"/>
                <w:spacing w:val="-2"/>
                <w:sz w:val="24"/>
              </w:rPr>
              <w:t>посвященные</w:t>
            </w:r>
            <w:r>
              <w:rPr>
                <w:rFonts w:ascii="Times New Roman" w:hAnsi="Times New Roman" w:cs="Times New Roman"/>
                <w:sz w:val="24"/>
              </w:rPr>
              <w:tab/>
            </w:r>
            <w:r>
              <w:rPr>
                <w:rFonts w:ascii="Times New Roman" w:hAnsi="Times New Roman" w:cs="Times New Roman"/>
                <w:spacing w:val="-4"/>
                <w:sz w:val="24"/>
              </w:rPr>
              <w:t xml:space="preserve">дню </w:t>
            </w:r>
            <w:r>
              <w:rPr>
                <w:rFonts w:ascii="Times New Roman" w:hAnsi="Times New Roman" w:cs="Times New Roman"/>
                <w:sz w:val="24"/>
              </w:rPr>
              <w:t>солидарности в борьбе с терроризмом</w:t>
            </w:r>
          </w:p>
        </w:tc>
        <w:tc>
          <w:tcPr>
            <w:tcW w:w="1485" w:type="dxa"/>
          </w:tcPr>
          <w:p w:rsidR="00DC739F" w:rsidRDefault="007F1C41">
            <w:pPr>
              <w:spacing w:line="270" w:lineRule="exact"/>
              <w:ind w:left="42" w:right="29"/>
              <w:jc w:val="center"/>
              <w:rPr>
                <w:rFonts w:ascii="Times New Roman" w:hAnsi="Times New Roman"/>
                <w:sz w:val="24"/>
              </w:rPr>
            </w:pPr>
            <w:r>
              <w:rPr>
                <w:rFonts w:ascii="Times New Roman" w:hAnsi="Times New Roman"/>
                <w:spacing w:val="-5"/>
                <w:sz w:val="24"/>
              </w:rPr>
              <w:t>10-11</w:t>
            </w:r>
          </w:p>
        </w:tc>
        <w:tc>
          <w:tcPr>
            <w:tcW w:w="1815" w:type="dxa"/>
          </w:tcPr>
          <w:p w:rsidR="00DC739F" w:rsidRDefault="007F1C41">
            <w:pPr>
              <w:pStyle w:val="TableParagraph"/>
              <w:spacing w:line="270" w:lineRule="exact"/>
              <w:ind w:left="222"/>
              <w:rPr>
                <w:rFonts w:ascii="Times New Roman" w:hAnsi="Times New Roman" w:cs="Times New Roman"/>
                <w:sz w:val="24"/>
              </w:rPr>
            </w:pPr>
            <w:r>
              <w:rPr>
                <w:rFonts w:ascii="Times New Roman" w:hAnsi="Times New Roman" w:cs="Times New Roman"/>
                <w:spacing w:val="-2"/>
                <w:sz w:val="24"/>
              </w:rPr>
              <w:t>03.09</w:t>
            </w:r>
          </w:p>
        </w:tc>
        <w:tc>
          <w:tcPr>
            <w:tcW w:w="2820" w:type="dxa"/>
          </w:tcPr>
          <w:p w:rsidR="00DC739F" w:rsidRDefault="007F1C41">
            <w:pPr>
              <w:pStyle w:val="TableParagraph"/>
              <w:tabs>
                <w:tab w:val="left" w:pos="708"/>
                <w:tab w:val="left" w:pos="1971"/>
                <w:tab w:val="left" w:pos="2436"/>
              </w:tabs>
              <w:ind w:right="95"/>
              <w:jc w:val="both"/>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jc w:val="both"/>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3"/>
        </w:trPr>
        <w:tc>
          <w:tcPr>
            <w:tcW w:w="816" w:type="dxa"/>
          </w:tcPr>
          <w:p w:rsidR="00DC739F" w:rsidRDefault="007F1C41">
            <w:pPr>
              <w:pStyle w:val="TableParagraph"/>
              <w:ind w:left="223"/>
              <w:rPr>
                <w:rFonts w:ascii="Times New Roman" w:hAnsi="Times New Roman" w:cs="Times New Roman"/>
                <w:sz w:val="24"/>
              </w:rPr>
            </w:pPr>
            <w:r>
              <w:rPr>
                <w:rFonts w:ascii="Times New Roman" w:hAnsi="Times New Roman" w:cs="Times New Roman"/>
                <w:spacing w:val="-5"/>
                <w:sz w:val="24"/>
              </w:rPr>
              <w:t>8.</w:t>
            </w:r>
          </w:p>
        </w:tc>
        <w:tc>
          <w:tcPr>
            <w:tcW w:w="3366" w:type="dxa"/>
          </w:tcPr>
          <w:p w:rsidR="00DC739F" w:rsidRDefault="007F1C41">
            <w:pPr>
              <w:pStyle w:val="TableParagraph"/>
              <w:tabs>
                <w:tab w:val="left" w:pos="1938"/>
                <w:tab w:val="left" w:pos="3401"/>
              </w:tabs>
              <w:ind w:left="108" w:right="187"/>
              <w:rPr>
                <w:rFonts w:ascii="Times New Roman" w:hAnsi="Times New Roman" w:cs="Times New Roman"/>
                <w:sz w:val="24"/>
              </w:rPr>
            </w:pPr>
            <w:r>
              <w:rPr>
                <w:rFonts w:ascii="Times New Roman" w:hAnsi="Times New Roman" w:cs="Times New Roman"/>
                <w:spacing w:val="-2"/>
                <w:sz w:val="24"/>
              </w:rPr>
              <w:t xml:space="preserve">Проведение </w:t>
            </w:r>
            <w:r>
              <w:rPr>
                <w:rFonts w:ascii="Times New Roman" w:hAnsi="Times New Roman" w:cs="Times New Roman"/>
                <w:sz w:val="24"/>
              </w:rPr>
              <w:t>тематических</w:t>
            </w:r>
            <w:r>
              <w:rPr>
                <w:rFonts w:ascii="Times New Roman" w:hAnsi="Times New Roman" w:cs="Times New Roman"/>
                <w:spacing w:val="17"/>
                <w:sz w:val="24"/>
              </w:rPr>
              <w:t xml:space="preserve"> </w:t>
            </w:r>
            <w:r>
              <w:rPr>
                <w:rFonts w:ascii="Times New Roman" w:hAnsi="Times New Roman" w:cs="Times New Roman"/>
                <w:sz w:val="24"/>
              </w:rPr>
              <w:t>классных</w:t>
            </w:r>
            <w:r>
              <w:rPr>
                <w:rFonts w:ascii="Times New Roman" w:hAnsi="Times New Roman" w:cs="Times New Roman"/>
                <w:spacing w:val="15"/>
                <w:sz w:val="24"/>
              </w:rPr>
              <w:t xml:space="preserve"> </w:t>
            </w:r>
            <w:r>
              <w:rPr>
                <w:rFonts w:ascii="Times New Roman" w:hAnsi="Times New Roman" w:cs="Times New Roman"/>
                <w:sz w:val="24"/>
              </w:rPr>
              <w:t>часов</w:t>
            </w:r>
            <w:r>
              <w:rPr>
                <w:rFonts w:ascii="Times New Roman" w:hAnsi="Times New Roman" w:cs="Times New Roman"/>
                <w:spacing w:val="15"/>
                <w:sz w:val="24"/>
              </w:rPr>
              <w:t xml:space="preserve"> </w:t>
            </w:r>
            <w:r>
              <w:rPr>
                <w:rFonts w:ascii="Times New Roman" w:hAnsi="Times New Roman" w:cs="Times New Roman"/>
                <w:sz w:val="24"/>
              </w:rPr>
              <w:t>в</w:t>
            </w:r>
            <w:r>
              <w:rPr>
                <w:rFonts w:ascii="Times New Roman" w:hAnsi="Times New Roman" w:cs="Times New Roman"/>
                <w:spacing w:val="15"/>
                <w:sz w:val="24"/>
              </w:rPr>
              <w:t xml:space="preserve"> </w:t>
            </w:r>
            <w:r>
              <w:rPr>
                <w:rFonts w:ascii="Times New Roman" w:hAnsi="Times New Roman" w:cs="Times New Roman"/>
                <w:spacing w:val="-2"/>
                <w:sz w:val="24"/>
              </w:rPr>
              <w:t xml:space="preserve">рамках </w:t>
            </w:r>
            <w:r>
              <w:rPr>
                <w:rFonts w:ascii="Times New Roman" w:hAnsi="Times New Roman" w:cs="Times New Roman"/>
                <w:spacing w:val="-4"/>
                <w:sz w:val="24"/>
              </w:rPr>
              <w:t xml:space="preserve">Дня </w:t>
            </w:r>
            <w:r>
              <w:rPr>
                <w:rFonts w:ascii="Times New Roman" w:hAnsi="Times New Roman" w:cs="Times New Roman"/>
                <w:spacing w:val="-2"/>
                <w:sz w:val="24"/>
              </w:rPr>
              <w:t>солидарности</w:t>
            </w:r>
            <w:r>
              <w:rPr>
                <w:rFonts w:ascii="Times New Roman" w:hAnsi="Times New Roman" w:cs="Times New Roman"/>
                <w:sz w:val="24"/>
              </w:rPr>
              <w:tab/>
            </w:r>
            <w:r>
              <w:rPr>
                <w:rFonts w:ascii="Times New Roman" w:hAnsi="Times New Roman" w:cs="Times New Roman"/>
                <w:spacing w:val="-10"/>
                <w:sz w:val="24"/>
              </w:rPr>
              <w:t xml:space="preserve">в </w:t>
            </w:r>
            <w:r>
              <w:rPr>
                <w:rFonts w:ascii="Times New Roman" w:hAnsi="Times New Roman" w:cs="Times New Roman"/>
                <w:spacing w:val="-2"/>
                <w:sz w:val="24"/>
              </w:rPr>
              <w:t>борьбе</w:t>
            </w:r>
            <w:r>
              <w:rPr>
                <w:rFonts w:ascii="Times New Roman" w:hAnsi="Times New Roman" w:cs="Times New Roman"/>
                <w:sz w:val="24"/>
              </w:rPr>
              <w:tab/>
            </w:r>
            <w:r>
              <w:rPr>
                <w:rFonts w:ascii="Times New Roman" w:hAnsi="Times New Roman" w:cs="Times New Roman"/>
                <w:spacing w:val="-10"/>
                <w:sz w:val="24"/>
              </w:rPr>
              <w:t xml:space="preserve">с </w:t>
            </w:r>
            <w:r>
              <w:rPr>
                <w:rFonts w:ascii="Times New Roman" w:hAnsi="Times New Roman" w:cs="Times New Roman"/>
                <w:spacing w:val="-2"/>
                <w:sz w:val="24"/>
              </w:rPr>
              <w:t>терроризмом</w:t>
            </w:r>
          </w:p>
        </w:tc>
        <w:tc>
          <w:tcPr>
            <w:tcW w:w="1485" w:type="dxa"/>
          </w:tcPr>
          <w:p w:rsidR="00DC739F" w:rsidRDefault="007F1C41">
            <w:pPr>
              <w:ind w:left="42" w:right="29"/>
              <w:jc w:val="center"/>
              <w:rPr>
                <w:rFonts w:ascii="Times New Roman" w:hAnsi="Times New Roman"/>
                <w:sz w:val="24"/>
              </w:rPr>
            </w:pPr>
            <w:r>
              <w:rPr>
                <w:rFonts w:ascii="Times New Roman" w:hAnsi="Times New Roman"/>
                <w:spacing w:val="-5"/>
                <w:sz w:val="24"/>
              </w:rPr>
              <w:t>10-11</w:t>
            </w:r>
          </w:p>
        </w:tc>
        <w:tc>
          <w:tcPr>
            <w:tcW w:w="1815" w:type="dxa"/>
          </w:tcPr>
          <w:p w:rsidR="00DC739F" w:rsidRDefault="007F1C41">
            <w:pPr>
              <w:pStyle w:val="TableParagraph"/>
              <w:ind w:left="222"/>
              <w:rPr>
                <w:rFonts w:ascii="Times New Roman" w:hAnsi="Times New Roman" w:cs="Times New Roman"/>
                <w:sz w:val="24"/>
              </w:rPr>
            </w:pPr>
            <w:r>
              <w:rPr>
                <w:rFonts w:ascii="Times New Roman" w:hAnsi="Times New Roman" w:cs="Times New Roman"/>
                <w:spacing w:val="-2"/>
                <w:sz w:val="24"/>
              </w:rPr>
              <w:t>03.09</w:t>
            </w:r>
          </w:p>
        </w:tc>
        <w:tc>
          <w:tcPr>
            <w:tcW w:w="2820" w:type="dxa"/>
          </w:tcPr>
          <w:p w:rsidR="00DC739F" w:rsidRDefault="007F1C41">
            <w:pPr>
              <w:pStyle w:val="TableParagraph"/>
              <w:tabs>
                <w:tab w:val="left" w:pos="708"/>
                <w:tab w:val="left" w:pos="1971"/>
                <w:tab w:val="left" w:pos="2436"/>
              </w:tabs>
              <w:ind w:right="95"/>
              <w:jc w:val="both"/>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jc w:val="both"/>
              <w:rPr>
                <w:rFonts w:ascii="Times New Roman" w:hAnsi="Times New Roman" w:cs="Times New Roman"/>
                <w:sz w:val="24"/>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3"/>
        </w:trPr>
        <w:tc>
          <w:tcPr>
            <w:tcW w:w="816" w:type="dxa"/>
          </w:tcPr>
          <w:p w:rsidR="00DC739F" w:rsidRDefault="007F1C41">
            <w:pPr>
              <w:pStyle w:val="TableParagraph"/>
              <w:ind w:left="223"/>
              <w:rPr>
                <w:rFonts w:ascii="Times New Roman" w:hAnsi="Times New Roman" w:cs="Times New Roman"/>
                <w:sz w:val="24"/>
              </w:rPr>
            </w:pPr>
            <w:r>
              <w:rPr>
                <w:rFonts w:ascii="Times New Roman" w:hAnsi="Times New Roman" w:cs="Times New Roman"/>
                <w:spacing w:val="-5"/>
                <w:sz w:val="24"/>
              </w:rPr>
              <w:t>9.</w:t>
            </w:r>
          </w:p>
        </w:tc>
        <w:tc>
          <w:tcPr>
            <w:tcW w:w="3366" w:type="dxa"/>
            <w:shd w:val="clear" w:color="auto" w:fill="auto"/>
          </w:tcPr>
          <w:p w:rsidR="00DC739F" w:rsidRDefault="007F1C41">
            <w:pPr>
              <w:pStyle w:val="TableParagraph"/>
              <w:ind w:left="108" w:right="179"/>
              <w:jc w:val="both"/>
              <w:rPr>
                <w:rFonts w:ascii="Times New Roman" w:eastAsia="Times New Roman" w:hAnsi="Times New Roman" w:cs="Times New Roman"/>
                <w:sz w:val="24"/>
                <w:lang w:eastAsia="en-US"/>
              </w:rPr>
            </w:pPr>
            <w:r>
              <w:rPr>
                <w:rFonts w:ascii="Times New Roman" w:hAnsi="Times New Roman" w:cs="Times New Roman"/>
                <w:sz w:val="24"/>
              </w:rPr>
              <w:t>Шефство учащихся школы над ветеранами войны, тружениками тыла, детьми войны, ветеранами</w:t>
            </w:r>
            <w:r>
              <w:rPr>
                <w:rFonts w:ascii="Times New Roman" w:hAnsi="Times New Roman" w:cs="Times New Roman"/>
                <w:spacing w:val="80"/>
                <w:sz w:val="24"/>
              </w:rPr>
              <w:t xml:space="preserve"> </w:t>
            </w:r>
            <w:r>
              <w:rPr>
                <w:rFonts w:ascii="Times New Roman" w:hAnsi="Times New Roman" w:cs="Times New Roman"/>
                <w:sz w:val="24"/>
              </w:rPr>
              <w:t>войны</w:t>
            </w:r>
          </w:p>
        </w:tc>
        <w:tc>
          <w:tcPr>
            <w:tcW w:w="1485" w:type="dxa"/>
            <w:shd w:val="clear" w:color="auto" w:fill="auto"/>
          </w:tcPr>
          <w:p w:rsidR="00DC739F" w:rsidRDefault="007F1C41">
            <w:pPr>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right="655"/>
              <w:rPr>
                <w:rFonts w:ascii="Times New Roman" w:hAnsi="Times New Roman" w:cs="Times New Roman"/>
                <w:sz w:val="24"/>
              </w:rPr>
            </w:pPr>
            <w:r>
              <w:rPr>
                <w:rFonts w:ascii="Times New Roman" w:hAnsi="Times New Roman" w:cs="Times New Roman"/>
                <w:sz w:val="24"/>
              </w:rPr>
              <w:t>В</w:t>
            </w:r>
            <w:r>
              <w:rPr>
                <w:rFonts w:ascii="Times New Roman" w:hAnsi="Times New Roman" w:cs="Times New Roman"/>
                <w:spacing w:val="-5"/>
                <w:sz w:val="24"/>
              </w:rPr>
              <w:t xml:space="preserve"> </w:t>
            </w:r>
            <w:r>
              <w:rPr>
                <w:rFonts w:ascii="Times New Roman" w:hAnsi="Times New Roman" w:cs="Times New Roman"/>
                <w:sz w:val="24"/>
              </w:rPr>
              <w:t xml:space="preserve">течение </w:t>
            </w:r>
            <w:r>
              <w:rPr>
                <w:rFonts w:ascii="Times New Roman" w:hAnsi="Times New Roman" w:cs="Times New Roman"/>
                <w:spacing w:val="-4"/>
                <w:sz w:val="24"/>
              </w:rPr>
              <w:t>2025-</w:t>
            </w:r>
            <w:r>
              <w:rPr>
                <w:rFonts w:ascii="Times New Roman" w:hAnsi="Times New Roman" w:cs="Times New Roman"/>
                <w:spacing w:val="-11"/>
                <w:sz w:val="24"/>
              </w:rPr>
              <w:t xml:space="preserve"> </w:t>
            </w:r>
            <w:r>
              <w:rPr>
                <w:rFonts w:ascii="Times New Roman" w:hAnsi="Times New Roman" w:cs="Times New Roman"/>
                <w:spacing w:val="-4"/>
                <w:sz w:val="24"/>
              </w:rPr>
              <w:t>2026</w:t>
            </w:r>
          </w:p>
          <w:p w:rsidR="00DC739F" w:rsidRDefault="007F1C41">
            <w:pPr>
              <w:pStyle w:val="TableParagraph"/>
              <w:ind w:left="110"/>
              <w:rPr>
                <w:rFonts w:ascii="Times New Roman" w:eastAsia="Times New Roman" w:hAnsi="Times New Roman" w:cs="Times New Roman"/>
                <w:sz w:val="24"/>
                <w:lang w:eastAsia="en-US"/>
              </w:rPr>
            </w:pPr>
            <w:r>
              <w:rPr>
                <w:rFonts w:ascii="Times New Roman" w:hAnsi="Times New Roman" w:cs="Times New Roman"/>
                <w:spacing w:val="-4"/>
                <w:sz w:val="24"/>
              </w:rPr>
              <w:t>у.г.</w:t>
            </w:r>
          </w:p>
        </w:tc>
        <w:tc>
          <w:tcPr>
            <w:tcW w:w="2820" w:type="dxa"/>
            <w:shd w:val="clear" w:color="auto" w:fill="auto"/>
          </w:tcPr>
          <w:p w:rsidR="00DC739F" w:rsidRDefault="007F1C41">
            <w:pPr>
              <w:pStyle w:val="TableParagraph"/>
              <w:tabs>
                <w:tab w:val="left" w:pos="708"/>
                <w:tab w:val="left" w:pos="1971"/>
                <w:tab w:val="left" w:pos="2436"/>
              </w:tabs>
              <w:ind w:right="95"/>
              <w:jc w:val="both"/>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ind w:left="110"/>
              <w:jc w:val="both"/>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3"/>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pacing w:val="-5"/>
                <w:sz w:val="24"/>
              </w:rPr>
              <w:t>10.</w:t>
            </w:r>
          </w:p>
        </w:tc>
        <w:tc>
          <w:tcPr>
            <w:tcW w:w="3366" w:type="dxa"/>
            <w:shd w:val="clear" w:color="auto" w:fill="auto"/>
          </w:tcPr>
          <w:p w:rsidR="00DC739F" w:rsidRDefault="007F1C41">
            <w:pPr>
              <w:pStyle w:val="TableParagraph"/>
              <w:tabs>
                <w:tab w:val="left" w:pos="1924"/>
              </w:tabs>
              <w:ind w:left="108" w:right="558"/>
              <w:jc w:val="both"/>
              <w:rPr>
                <w:rFonts w:ascii="Times New Roman" w:hAnsi="Times New Roman" w:cs="Times New Roman"/>
                <w:sz w:val="24"/>
              </w:rPr>
            </w:pPr>
            <w:r>
              <w:rPr>
                <w:rFonts w:ascii="Times New Roman" w:hAnsi="Times New Roman" w:cs="Times New Roman"/>
                <w:sz w:val="24"/>
              </w:rPr>
              <w:t>Организация</w:t>
            </w:r>
            <w:r>
              <w:rPr>
                <w:rFonts w:ascii="Times New Roman" w:hAnsi="Times New Roman" w:cs="Times New Roman"/>
                <w:spacing w:val="80"/>
                <w:sz w:val="24"/>
              </w:rPr>
              <w:t xml:space="preserve"> </w:t>
            </w:r>
            <w:r>
              <w:rPr>
                <w:rFonts w:ascii="Times New Roman" w:hAnsi="Times New Roman" w:cs="Times New Roman"/>
                <w:sz w:val="24"/>
              </w:rPr>
              <w:t xml:space="preserve">встреч учащихся с воинами - интернационалистами, участниками СВО, посвященные </w:t>
            </w:r>
            <w:r>
              <w:rPr>
                <w:rFonts w:ascii="Times New Roman" w:hAnsi="Times New Roman" w:cs="Times New Roman"/>
                <w:spacing w:val="-2"/>
                <w:sz w:val="24"/>
              </w:rPr>
              <w:t>памятным</w:t>
            </w:r>
            <w:r>
              <w:rPr>
                <w:rFonts w:ascii="Times New Roman" w:hAnsi="Times New Roman" w:cs="Times New Roman"/>
                <w:sz w:val="24"/>
              </w:rPr>
              <w:tab/>
              <w:t>и</w:t>
            </w:r>
            <w:r>
              <w:rPr>
                <w:rFonts w:ascii="Times New Roman" w:hAnsi="Times New Roman" w:cs="Times New Roman"/>
                <w:spacing w:val="3"/>
                <w:sz w:val="24"/>
              </w:rPr>
              <w:t xml:space="preserve"> </w:t>
            </w:r>
            <w:r>
              <w:rPr>
                <w:rFonts w:ascii="Times New Roman" w:hAnsi="Times New Roman" w:cs="Times New Roman"/>
                <w:spacing w:val="-2"/>
                <w:sz w:val="24"/>
              </w:rPr>
              <w:t>знаменательным</w:t>
            </w:r>
          </w:p>
          <w:p w:rsidR="00DC739F" w:rsidRDefault="007F1C41">
            <w:pPr>
              <w:pStyle w:val="TableParagraph"/>
              <w:spacing w:line="264" w:lineRule="exact"/>
              <w:ind w:left="108"/>
              <w:jc w:val="both"/>
              <w:rPr>
                <w:rFonts w:ascii="Times New Roman" w:eastAsia="Times New Roman" w:hAnsi="Times New Roman" w:cs="Times New Roman"/>
                <w:sz w:val="24"/>
                <w:lang w:eastAsia="en-US"/>
              </w:rPr>
            </w:pPr>
            <w:r>
              <w:rPr>
                <w:rFonts w:ascii="Times New Roman" w:hAnsi="Times New Roman" w:cs="Times New Roman"/>
                <w:sz w:val="24"/>
              </w:rPr>
              <w:t>датам</w:t>
            </w:r>
            <w:r>
              <w:rPr>
                <w:rFonts w:ascii="Times New Roman" w:hAnsi="Times New Roman" w:cs="Times New Roman"/>
                <w:spacing w:val="-4"/>
                <w:sz w:val="24"/>
              </w:rPr>
              <w:t xml:space="preserve"> </w:t>
            </w:r>
            <w:r>
              <w:rPr>
                <w:rFonts w:ascii="Times New Roman" w:hAnsi="Times New Roman" w:cs="Times New Roman"/>
                <w:sz w:val="24"/>
              </w:rPr>
              <w:t>военной</w:t>
            </w:r>
            <w:r>
              <w:rPr>
                <w:rFonts w:ascii="Times New Roman" w:hAnsi="Times New Roman" w:cs="Times New Roman"/>
                <w:spacing w:val="-2"/>
                <w:sz w:val="24"/>
              </w:rPr>
              <w:t xml:space="preserve"> истории</w:t>
            </w:r>
          </w:p>
        </w:tc>
        <w:tc>
          <w:tcPr>
            <w:tcW w:w="1485" w:type="dxa"/>
            <w:shd w:val="clear" w:color="auto" w:fill="auto"/>
          </w:tcPr>
          <w:p w:rsidR="00DC739F" w:rsidRDefault="007F1C41">
            <w:pPr>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right="655"/>
              <w:rPr>
                <w:rFonts w:ascii="Times New Roman" w:hAnsi="Times New Roman" w:cs="Times New Roman"/>
                <w:sz w:val="24"/>
              </w:rPr>
            </w:pPr>
            <w:r>
              <w:rPr>
                <w:rFonts w:ascii="Times New Roman" w:hAnsi="Times New Roman" w:cs="Times New Roman"/>
                <w:sz w:val="24"/>
              </w:rPr>
              <w:t>В</w:t>
            </w:r>
            <w:r>
              <w:rPr>
                <w:rFonts w:ascii="Times New Roman" w:hAnsi="Times New Roman" w:cs="Times New Roman"/>
                <w:spacing w:val="-5"/>
                <w:sz w:val="24"/>
              </w:rPr>
              <w:t xml:space="preserve"> </w:t>
            </w:r>
            <w:r>
              <w:rPr>
                <w:rFonts w:ascii="Times New Roman" w:hAnsi="Times New Roman" w:cs="Times New Roman"/>
                <w:sz w:val="24"/>
              </w:rPr>
              <w:t xml:space="preserve">течение </w:t>
            </w:r>
            <w:r>
              <w:rPr>
                <w:rFonts w:ascii="Times New Roman" w:hAnsi="Times New Roman" w:cs="Times New Roman"/>
                <w:spacing w:val="-4"/>
                <w:sz w:val="24"/>
              </w:rPr>
              <w:t>2025-</w:t>
            </w:r>
            <w:r>
              <w:rPr>
                <w:rFonts w:ascii="Times New Roman" w:hAnsi="Times New Roman" w:cs="Times New Roman"/>
                <w:spacing w:val="-11"/>
                <w:sz w:val="24"/>
              </w:rPr>
              <w:t xml:space="preserve"> </w:t>
            </w:r>
            <w:r>
              <w:rPr>
                <w:rFonts w:ascii="Times New Roman" w:hAnsi="Times New Roman" w:cs="Times New Roman"/>
                <w:spacing w:val="-4"/>
                <w:sz w:val="24"/>
              </w:rPr>
              <w:t>2026</w:t>
            </w:r>
          </w:p>
          <w:p w:rsidR="00DC739F" w:rsidRDefault="007F1C41">
            <w:pPr>
              <w:pStyle w:val="TableParagraph"/>
              <w:ind w:left="110"/>
              <w:rPr>
                <w:rFonts w:ascii="Times New Roman" w:eastAsia="Times New Roman" w:hAnsi="Times New Roman" w:cs="Times New Roman"/>
                <w:sz w:val="24"/>
                <w:lang w:eastAsia="en-US"/>
              </w:rPr>
            </w:pPr>
            <w:r>
              <w:rPr>
                <w:rFonts w:ascii="Times New Roman" w:hAnsi="Times New Roman" w:cs="Times New Roman"/>
                <w:spacing w:val="-4"/>
                <w:sz w:val="24"/>
              </w:rPr>
              <w:t>у.г.</w:t>
            </w:r>
          </w:p>
        </w:tc>
        <w:tc>
          <w:tcPr>
            <w:tcW w:w="2820" w:type="dxa"/>
            <w:shd w:val="clear" w:color="auto" w:fill="auto"/>
          </w:tcPr>
          <w:p w:rsidR="00DC739F" w:rsidRDefault="007F1C41">
            <w:pPr>
              <w:pStyle w:val="TableParagraph"/>
              <w:tabs>
                <w:tab w:val="left" w:pos="708"/>
                <w:tab w:val="left" w:pos="1971"/>
                <w:tab w:val="left" w:pos="2436"/>
              </w:tabs>
              <w:ind w:right="95"/>
              <w:jc w:val="both"/>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ind w:left="110"/>
              <w:jc w:val="both"/>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4"/>
        </w:trPr>
        <w:tc>
          <w:tcPr>
            <w:tcW w:w="816" w:type="dxa"/>
          </w:tcPr>
          <w:p w:rsidR="00DC739F" w:rsidRDefault="007F1C41">
            <w:pPr>
              <w:pStyle w:val="TableParagraph"/>
              <w:spacing w:line="267" w:lineRule="exact"/>
              <w:ind w:left="0" w:right="290"/>
              <w:jc w:val="right"/>
              <w:rPr>
                <w:rFonts w:ascii="Times New Roman" w:hAnsi="Times New Roman" w:cs="Times New Roman"/>
                <w:sz w:val="24"/>
              </w:rPr>
            </w:pPr>
            <w:r>
              <w:rPr>
                <w:rFonts w:ascii="Times New Roman" w:hAnsi="Times New Roman" w:cs="Times New Roman"/>
                <w:spacing w:val="-5"/>
                <w:sz w:val="24"/>
              </w:rPr>
              <w:lastRenderedPageBreak/>
              <w:t>11.</w:t>
            </w:r>
          </w:p>
        </w:tc>
        <w:tc>
          <w:tcPr>
            <w:tcW w:w="3366" w:type="dxa"/>
            <w:shd w:val="clear" w:color="auto" w:fill="auto"/>
          </w:tcPr>
          <w:p w:rsidR="00DC739F" w:rsidRDefault="007F1C41">
            <w:pPr>
              <w:pStyle w:val="TableParagraph"/>
              <w:tabs>
                <w:tab w:val="left" w:pos="2285"/>
              </w:tabs>
              <w:spacing w:line="269" w:lineRule="exact"/>
              <w:ind w:left="108"/>
              <w:jc w:val="both"/>
              <w:rPr>
                <w:rFonts w:ascii="Times New Roman" w:hAnsi="Times New Roman" w:cs="Times New Roman"/>
                <w:sz w:val="24"/>
              </w:rPr>
            </w:pPr>
            <w:r>
              <w:rPr>
                <w:rFonts w:ascii="Times New Roman" w:hAnsi="Times New Roman" w:cs="Times New Roman"/>
                <w:spacing w:val="-2"/>
                <w:sz w:val="24"/>
              </w:rPr>
              <w:t>Вовлечение</w:t>
            </w:r>
            <w:r>
              <w:rPr>
                <w:rFonts w:ascii="Times New Roman" w:hAnsi="Times New Roman" w:cs="Times New Roman"/>
                <w:sz w:val="24"/>
              </w:rPr>
              <w:tab/>
            </w:r>
            <w:r>
              <w:rPr>
                <w:rFonts w:ascii="Times New Roman" w:hAnsi="Times New Roman" w:cs="Times New Roman"/>
                <w:spacing w:val="-2"/>
                <w:sz w:val="24"/>
              </w:rPr>
              <w:t>обучающихся</w:t>
            </w:r>
          </w:p>
          <w:p w:rsidR="00DC739F" w:rsidRDefault="007F1C41">
            <w:pPr>
              <w:pStyle w:val="TableParagraph"/>
              <w:tabs>
                <w:tab w:val="left" w:pos="1089"/>
                <w:tab w:val="left" w:pos="2760"/>
                <w:tab w:val="left" w:pos="3385"/>
              </w:tabs>
              <w:ind w:left="108" w:right="194"/>
              <w:jc w:val="both"/>
              <w:rPr>
                <w:rFonts w:ascii="Times New Roman" w:hAnsi="Times New Roman" w:cs="Times New Roman"/>
                <w:sz w:val="24"/>
              </w:rPr>
            </w:pPr>
            <w:r>
              <w:rPr>
                <w:rFonts w:ascii="Times New Roman" w:hAnsi="Times New Roman" w:cs="Times New Roman"/>
                <w:spacing w:val="-6"/>
                <w:sz w:val="24"/>
              </w:rPr>
              <w:t>во</w:t>
            </w:r>
            <w:r>
              <w:rPr>
                <w:rFonts w:ascii="Times New Roman" w:hAnsi="Times New Roman" w:cs="Times New Roman"/>
                <w:sz w:val="24"/>
              </w:rPr>
              <w:tab/>
            </w:r>
            <w:r>
              <w:rPr>
                <w:rFonts w:ascii="Times New Roman" w:hAnsi="Times New Roman" w:cs="Times New Roman"/>
                <w:spacing w:val="-2"/>
                <w:sz w:val="24"/>
              </w:rPr>
              <w:t>Всероссийское</w:t>
            </w:r>
            <w:r>
              <w:rPr>
                <w:rFonts w:ascii="Times New Roman" w:hAnsi="Times New Roman" w:cs="Times New Roman"/>
                <w:sz w:val="24"/>
              </w:rPr>
              <w:tab/>
              <w:t xml:space="preserve"> </w:t>
            </w:r>
            <w:r>
              <w:rPr>
                <w:rFonts w:ascii="Times New Roman" w:hAnsi="Times New Roman" w:cs="Times New Roman"/>
                <w:spacing w:val="-2"/>
                <w:sz w:val="24"/>
              </w:rPr>
              <w:t>военно- патриотическое</w:t>
            </w:r>
            <w:r>
              <w:rPr>
                <w:rFonts w:ascii="Times New Roman" w:hAnsi="Times New Roman" w:cs="Times New Roman"/>
                <w:sz w:val="24"/>
              </w:rPr>
              <w:tab/>
            </w:r>
            <w:r>
              <w:rPr>
                <w:rFonts w:ascii="Times New Roman" w:hAnsi="Times New Roman" w:cs="Times New Roman"/>
                <w:spacing w:val="-4"/>
                <w:sz w:val="24"/>
              </w:rPr>
              <w:t xml:space="preserve">общественное </w:t>
            </w:r>
            <w:r>
              <w:rPr>
                <w:rFonts w:ascii="Times New Roman" w:hAnsi="Times New Roman" w:cs="Times New Roman"/>
                <w:sz w:val="24"/>
              </w:rPr>
              <w:t>движение</w:t>
            </w:r>
            <w:r>
              <w:rPr>
                <w:rFonts w:ascii="Times New Roman" w:hAnsi="Times New Roman" w:cs="Times New Roman"/>
                <w:spacing w:val="72"/>
                <w:sz w:val="24"/>
              </w:rPr>
              <w:t xml:space="preserve">    </w:t>
            </w:r>
            <w:r>
              <w:rPr>
                <w:rFonts w:ascii="Times New Roman" w:hAnsi="Times New Roman" w:cs="Times New Roman"/>
                <w:sz w:val="24"/>
              </w:rPr>
              <w:t>ЮНАРМИЯ,</w:t>
            </w:r>
            <w:r>
              <w:rPr>
                <w:rFonts w:ascii="Times New Roman" w:hAnsi="Times New Roman" w:cs="Times New Roman"/>
                <w:spacing w:val="72"/>
                <w:sz w:val="24"/>
              </w:rPr>
              <w:t xml:space="preserve">    </w:t>
            </w:r>
            <w:r>
              <w:rPr>
                <w:rFonts w:ascii="Times New Roman" w:hAnsi="Times New Roman" w:cs="Times New Roman"/>
                <w:spacing w:val="-2"/>
                <w:sz w:val="24"/>
              </w:rPr>
              <w:t>работа</w:t>
            </w:r>
          </w:p>
          <w:p w:rsidR="00DC739F" w:rsidRDefault="007F1C41">
            <w:pPr>
              <w:pStyle w:val="TableParagraph"/>
              <w:spacing w:line="264" w:lineRule="exact"/>
              <w:ind w:left="108"/>
              <w:rPr>
                <w:rFonts w:ascii="Times New Roman" w:eastAsia="Times New Roman" w:hAnsi="Times New Roman" w:cs="Times New Roman"/>
                <w:sz w:val="24"/>
                <w:lang w:eastAsia="en-US"/>
              </w:rPr>
            </w:pPr>
            <w:r>
              <w:rPr>
                <w:rFonts w:ascii="Times New Roman" w:hAnsi="Times New Roman" w:cs="Times New Roman"/>
                <w:spacing w:val="-2"/>
                <w:sz w:val="24"/>
              </w:rPr>
              <w:t>объединения</w:t>
            </w:r>
          </w:p>
        </w:tc>
        <w:tc>
          <w:tcPr>
            <w:tcW w:w="1485" w:type="dxa"/>
            <w:shd w:val="clear" w:color="auto" w:fill="auto"/>
          </w:tcPr>
          <w:p w:rsidR="00DC739F" w:rsidRDefault="007F1C41">
            <w:pPr>
              <w:spacing w:line="270" w:lineRule="exact"/>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spacing w:line="237" w:lineRule="auto"/>
              <w:ind w:right="655"/>
              <w:rPr>
                <w:rFonts w:ascii="Times New Roman" w:hAnsi="Times New Roman" w:cs="Times New Roman"/>
                <w:sz w:val="24"/>
              </w:rPr>
            </w:pPr>
            <w:r>
              <w:rPr>
                <w:rFonts w:ascii="Times New Roman" w:hAnsi="Times New Roman" w:cs="Times New Roman"/>
                <w:sz w:val="24"/>
              </w:rPr>
              <w:t>В</w:t>
            </w:r>
            <w:r>
              <w:rPr>
                <w:rFonts w:ascii="Times New Roman" w:hAnsi="Times New Roman" w:cs="Times New Roman"/>
                <w:spacing w:val="-5"/>
                <w:sz w:val="24"/>
              </w:rPr>
              <w:t xml:space="preserve"> </w:t>
            </w:r>
            <w:r>
              <w:rPr>
                <w:rFonts w:ascii="Times New Roman" w:hAnsi="Times New Roman" w:cs="Times New Roman"/>
                <w:sz w:val="24"/>
              </w:rPr>
              <w:t xml:space="preserve">течение </w:t>
            </w:r>
            <w:r>
              <w:rPr>
                <w:rFonts w:ascii="Times New Roman" w:hAnsi="Times New Roman" w:cs="Times New Roman"/>
                <w:spacing w:val="-4"/>
                <w:sz w:val="24"/>
              </w:rPr>
              <w:t>2025-</w:t>
            </w:r>
            <w:r>
              <w:rPr>
                <w:rFonts w:ascii="Times New Roman" w:hAnsi="Times New Roman" w:cs="Times New Roman"/>
                <w:spacing w:val="-11"/>
                <w:sz w:val="24"/>
              </w:rPr>
              <w:t xml:space="preserve"> </w:t>
            </w:r>
            <w:r>
              <w:rPr>
                <w:rFonts w:ascii="Times New Roman" w:hAnsi="Times New Roman" w:cs="Times New Roman"/>
                <w:spacing w:val="-4"/>
                <w:sz w:val="24"/>
              </w:rPr>
              <w:t>2026</w:t>
            </w:r>
          </w:p>
          <w:p w:rsidR="00DC739F" w:rsidRDefault="007F1C41">
            <w:pPr>
              <w:pStyle w:val="TableParagraph"/>
              <w:ind w:left="110"/>
              <w:rPr>
                <w:rFonts w:ascii="Times New Roman" w:eastAsia="Times New Roman" w:hAnsi="Times New Roman" w:cs="Times New Roman"/>
                <w:sz w:val="24"/>
                <w:lang w:eastAsia="en-US"/>
              </w:rPr>
            </w:pPr>
            <w:r>
              <w:rPr>
                <w:rFonts w:ascii="Times New Roman" w:hAnsi="Times New Roman" w:cs="Times New Roman"/>
                <w:spacing w:val="-4"/>
                <w:sz w:val="24"/>
              </w:rPr>
              <w:t>у.г.</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74" w:lineRule="exact"/>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103"/>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pacing w:val="-5"/>
                <w:sz w:val="24"/>
              </w:rPr>
              <w:t>12.</w:t>
            </w:r>
          </w:p>
        </w:tc>
        <w:tc>
          <w:tcPr>
            <w:tcW w:w="3366" w:type="dxa"/>
            <w:shd w:val="clear" w:color="auto" w:fill="auto"/>
          </w:tcPr>
          <w:p w:rsidR="00DC739F" w:rsidRDefault="007F1C41">
            <w:pPr>
              <w:pStyle w:val="TableParagraph"/>
              <w:tabs>
                <w:tab w:val="left" w:pos="2268"/>
                <w:tab w:val="left" w:pos="2647"/>
              </w:tabs>
              <w:ind w:left="108" w:right="92"/>
              <w:jc w:val="both"/>
              <w:rPr>
                <w:rFonts w:ascii="Times New Roman" w:hAnsi="Times New Roman" w:cs="Times New Roman"/>
                <w:sz w:val="24"/>
              </w:rPr>
            </w:pPr>
            <w:r>
              <w:rPr>
                <w:rFonts w:ascii="Times New Roman" w:hAnsi="Times New Roman" w:cs="Times New Roman"/>
                <w:sz w:val="24"/>
              </w:rPr>
              <w:t xml:space="preserve">Участие в муниципальных этапах, </w:t>
            </w:r>
            <w:r>
              <w:rPr>
                <w:rFonts w:ascii="Times New Roman" w:hAnsi="Times New Roman" w:cs="Times New Roman"/>
                <w:spacing w:val="-2"/>
                <w:sz w:val="24"/>
              </w:rPr>
              <w:t>региональных</w:t>
            </w:r>
            <w:r>
              <w:rPr>
                <w:rFonts w:ascii="Times New Roman" w:hAnsi="Times New Roman" w:cs="Times New Roman"/>
                <w:sz w:val="24"/>
              </w:rPr>
              <w:tab/>
              <w:t xml:space="preserve">и Всероссийских </w:t>
            </w:r>
            <w:r>
              <w:rPr>
                <w:rFonts w:ascii="Times New Roman" w:hAnsi="Times New Roman" w:cs="Times New Roman"/>
                <w:spacing w:val="-2"/>
                <w:sz w:val="24"/>
              </w:rPr>
              <w:t>конкурсов</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pacing w:val="-2"/>
                <w:sz w:val="24"/>
              </w:rPr>
              <w:t>патриотической</w:t>
            </w:r>
          </w:p>
          <w:p w:rsidR="00DC739F" w:rsidRDefault="007F1C41">
            <w:pPr>
              <w:pStyle w:val="TableParagraph"/>
              <w:spacing w:line="264" w:lineRule="exact"/>
              <w:ind w:left="108"/>
              <w:rPr>
                <w:rFonts w:ascii="Times New Roman" w:eastAsia="Times New Roman" w:hAnsi="Times New Roman" w:cs="Times New Roman"/>
                <w:sz w:val="24"/>
                <w:lang w:eastAsia="en-US"/>
              </w:rPr>
            </w:pPr>
            <w:r>
              <w:rPr>
                <w:rFonts w:ascii="Times New Roman" w:hAnsi="Times New Roman" w:cs="Times New Roman"/>
                <w:spacing w:val="-2"/>
                <w:sz w:val="24"/>
              </w:rPr>
              <w:t>направленности.</w:t>
            </w:r>
          </w:p>
        </w:tc>
        <w:tc>
          <w:tcPr>
            <w:tcW w:w="1485" w:type="dxa"/>
            <w:shd w:val="clear" w:color="auto" w:fill="auto"/>
          </w:tcPr>
          <w:p w:rsidR="00DC739F" w:rsidRDefault="007F1C41">
            <w:pPr>
              <w:spacing w:line="270" w:lineRule="exact"/>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right="655"/>
              <w:rPr>
                <w:rFonts w:ascii="Times New Roman" w:hAnsi="Times New Roman" w:cs="Times New Roman"/>
                <w:sz w:val="24"/>
              </w:rPr>
            </w:pPr>
            <w:r>
              <w:rPr>
                <w:rFonts w:ascii="Times New Roman" w:hAnsi="Times New Roman" w:cs="Times New Roman"/>
                <w:sz w:val="24"/>
              </w:rPr>
              <w:t>В</w:t>
            </w:r>
            <w:r>
              <w:rPr>
                <w:rFonts w:ascii="Times New Roman" w:hAnsi="Times New Roman" w:cs="Times New Roman"/>
                <w:spacing w:val="-5"/>
                <w:sz w:val="24"/>
              </w:rPr>
              <w:t xml:space="preserve"> </w:t>
            </w:r>
            <w:r>
              <w:rPr>
                <w:rFonts w:ascii="Times New Roman" w:hAnsi="Times New Roman" w:cs="Times New Roman"/>
                <w:sz w:val="24"/>
              </w:rPr>
              <w:t xml:space="preserve">течение </w:t>
            </w:r>
            <w:r>
              <w:rPr>
                <w:rFonts w:ascii="Times New Roman" w:hAnsi="Times New Roman" w:cs="Times New Roman"/>
                <w:spacing w:val="-4"/>
                <w:sz w:val="24"/>
              </w:rPr>
              <w:t>2025-</w:t>
            </w:r>
            <w:r>
              <w:rPr>
                <w:rFonts w:ascii="Times New Roman" w:hAnsi="Times New Roman" w:cs="Times New Roman"/>
                <w:spacing w:val="-11"/>
                <w:sz w:val="24"/>
              </w:rPr>
              <w:t xml:space="preserve"> </w:t>
            </w:r>
            <w:r>
              <w:rPr>
                <w:rFonts w:ascii="Times New Roman" w:hAnsi="Times New Roman" w:cs="Times New Roman"/>
                <w:spacing w:val="-4"/>
                <w:sz w:val="24"/>
              </w:rPr>
              <w:t>2026</w:t>
            </w:r>
          </w:p>
          <w:p w:rsidR="00DC739F" w:rsidRDefault="007F1C41">
            <w:pPr>
              <w:pStyle w:val="TableParagraph"/>
              <w:ind w:left="110"/>
              <w:rPr>
                <w:rFonts w:ascii="Times New Roman" w:eastAsia="Times New Roman" w:hAnsi="Times New Roman" w:cs="Times New Roman"/>
                <w:sz w:val="24"/>
                <w:lang w:eastAsia="en-US"/>
              </w:rPr>
            </w:pPr>
            <w:r>
              <w:rPr>
                <w:rFonts w:ascii="Times New Roman" w:hAnsi="Times New Roman" w:cs="Times New Roman"/>
                <w:spacing w:val="-4"/>
                <w:sz w:val="24"/>
              </w:rPr>
              <w:t>у.г.</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по</w:t>
            </w:r>
            <w:r>
              <w:rPr>
                <w:rFonts w:ascii="Times New Roman" w:hAnsi="Times New Roman" w:cs="Times New Roman"/>
                <w:sz w:val="24"/>
              </w:rPr>
              <w:tab/>
              <w:t xml:space="preserve"> 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379"/>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pacing w:val="-5"/>
                <w:sz w:val="24"/>
              </w:rPr>
              <w:t>13.</w:t>
            </w:r>
          </w:p>
        </w:tc>
        <w:tc>
          <w:tcPr>
            <w:tcW w:w="3366" w:type="dxa"/>
            <w:shd w:val="clear" w:color="auto" w:fill="auto"/>
          </w:tcPr>
          <w:p w:rsidR="00DC739F" w:rsidRDefault="007F1C41">
            <w:pPr>
              <w:pStyle w:val="TableParagraph"/>
              <w:ind w:left="108"/>
              <w:rPr>
                <w:rFonts w:ascii="Times New Roman" w:eastAsia="Times New Roman" w:hAnsi="Times New Roman" w:cs="Times New Roman"/>
                <w:sz w:val="24"/>
                <w:lang w:eastAsia="en-US"/>
              </w:rPr>
            </w:pPr>
            <w:r>
              <w:rPr>
                <w:rFonts w:ascii="Times New Roman" w:hAnsi="Times New Roman" w:cs="Times New Roman"/>
                <w:spacing w:val="-2"/>
                <w:sz w:val="24"/>
              </w:rPr>
              <w:t>День</w:t>
            </w:r>
            <w:r>
              <w:rPr>
                <w:rFonts w:ascii="Times New Roman" w:hAnsi="Times New Roman" w:cs="Times New Roman"/>
                <w:spacing w:val="-7"/>
                <w:sz w:val="24"/>
              </w:rPr>
              <w:t xml:space="preserve"> </w:t>
            </w:r>
            <w:r>
              <w:rPr>
                <w:rFonts w:ascii="Times New Roman" w:hAnsi="Times New Roman" w:cs="Times New Roman"/>
                <w:spacing w:val="-2"/>
                <w:sz w:val="24"/>
              </w:rPr>
              <w:t>добровольца</w:t>
            </w:r>
            <w:r>
              <w:rPr>
                <w:rFonts w:ascii="Times New Roman" w:hAnsi="Times New Roman" w:cs="Times New Roman"/>
                <w:spacing w:val="-1"/>
                <w:sz w:val="24"/>
              </w:rPr>
              <w:t xml:space="preserve"> </w:t>
            </w:r>
            <w:r>
              <w:rPr>
                <w:rFonts w:ascii="Times New Roman" w:hAnsi="Times New Roman" w:cs="Times New Roman"/>
                <w:spacing w:val="-2"/>
                <w:sz w:val="24"/>
              </w:rPr>
              <w:t>(волонтера)</w:t>
            </w:r>
            <w:r>
              <w:rPr>
                <w:rFonts w:ascii="Times New Roman" w:hAnsi="Times New Roman" w:cs="Times New Roman"/>
                <w:spacing w:val="-10"/>
                <w:sz w:val="24"/>
              </w:rPr>
              <w:t xml:space="preserve"> </w:t>
            </w:r>
            <w:r>
              <w:rPr>
                <w:rFonts w:ascii="Times New Roman" w:hAnsi="Times New Roman" w:cs="Times New Roman"/>
                <w:spacing w:val="-2"/>
                <w:sz w:val="24"/>
              </w:rPr>
              <w:t>в</w:t>
            </w:r>
            <w:r>
              <w:rPr>
                <w:rFonts w:ascii="Times New Roman" w:hAnsi="Times New Roman" w:cs="Times New Roman"/>
                <w:spacing w:val="-9"/>
                <w:sz w:val="24"/>
              </w:rPr>
              <w:t xml:space="preserve"> </w:t>
            </w:r>
            <w:r>
              <w:rPr>
                <w:rFonts w:ascii="Times New Roman" w:hAnsi="Times New Roman" w:cs="Times New Roman"/>
                <w:spacing w:val="-2"/>
                <w:sz w:val="24"/>
              </w:rPr>
              <w:t>России</w:t>
            </w:r>
          </w:p>
        </w:tc>
        <w:tc>
          <w:tcPr>
            <w:tcW w:w="1485" w:type="dxa"/>
            <w:shd w:val="clear" w:color="auto" w:fill="auto"/>
          </w:tcPr>
          <w:p w:rsidR="00DC739F" w:rsidRDefault="007F1C41">
            <w:pPr>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left="222"/>
              <w:rPr>
                <w:rFonts w:ascii="Times New Roman" w:eastAsia="Times New Roman" w:hAnsi="Times New Roman" w:cs="Times New Roman"/>
                <w:sz w:val="24"/>
                <w:lang w:eastAsia="en-US"/>
              </w:rPr>
            </w:pPr>
            <w:r>
              <w:rPr>
                <w:rFonts w:ascii="Times New Roman" w:hAnsi="Times New Roman" w:cs="Times New Roman"/>
                <w:spacing w:val="-2"/>
                <w:sz w:val="24"/>
              </w:rPr>
              <w:t>05.12</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379"/>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z w:val="24"/>
              </w:rPr>
              <w:t>14</w:t>
            </w:r>
          </w:p>
        </w:tc>
        <w:tc>
          <w:tcPr>
            <w:tcW w:w="3366" w:type="dxa"/>
            <w:shd w:val="clear" w:color="auto" w:fill="auto"/>
          </w:tcPr>
          <w:p w:rsidR="00DC739F" w:rsidRDefault="007F1C41">
            <w:pPr>
              <w:pStyle w:val="TableParagraph"/>
              <w:ind w:left="108"/>
              <w:rPr>
                <w:rFonts w:ascii="Times New Roman" w:hAnsi="Times New Roman" w:cs="Times New Roman"/>
                <w:sz w:val="24"/>
              </w:rPr>
            </w:pPr>
            <w:r>
              <w:rPr>
                <w:rFonts w:ascii="Times New Roman" w:hAnsi="Times New Roman" w:cs="Times New Roman"/>
                <w:sz w:val="24"/>
              </w:rPr>
              <w:t>Мероприятия,</w:t>
            </w:r>
            <w:r>
              <w:rPr>
                <w:rFonts w:ascii="Times New Roman" w:hAnsi="Times New Roman" w:cs="Times New Roman"/>
                <w:spacing w:val="-15"/>
                <w:sz w:val="24"/>
              </w:rPr>
              <w:t xml:space="preserve"> </w:t>
            </w:r>
            <w:r>
              <w:rPr>
                <w:rFonts w:ascii="Times New Roman" w:hAnsi="Times New Roman" w:cs="Times New Roman"/>
                <w:sz w:val="24"/>
              </w:rPr>
              <w:t>посвящённые</w:t>
            </w:r>
            <w:r>
              <w:rPr>
                <w:rFonts w:ascii="Times New Roman" w:hAnsi="Times New Roman" w:cs="Times New Roman"/>
                <w:spacing w:val="39"/>
                <w:sz w:val="24"/>
              </w:rPr>
              <w:t xml:space="preserve"> </w:t>
            </w:r>
            <w:r>
              <w:rPr>
                <w:rFonts w:ascii="Times New Roman" w:hAnsi="Times New Roman" w:cs="Times New Roman"/>
                <w:sz w:val="24"/>
              </w:rPr>
              <w:t>Дню неизвестного солдата</w:t>
            </w:r>
          </w:p>
          <w:p w:rsidR="00DC739F" w:rsidRDefault="007F1C41">
            <w:pPr>
              <w:pStyle w:val="TableParagraph"/>
              <w:tabs>
                <w:tab w:val="left" w:pos="1260"/>
                <w:tab w:val="left" w:pos="2722"/>
                <w:tab w:val="left" w:pos="4180"/>
              </w:tabs>
              <w:ind w:left="108" w:rightChars="-7" w:right="-15"/>
              <w:rPr>
                <w:rFonts w:ascii="Times New Roman" w:hAnsi="Times New Roman" w:cs="Times New Roman"/>
                <w:sz w:val="24"/>
              </w:rPr>
            </w:pPr>
            <w:r>
              <w:rPr>
                <w:rFonts w:ascii="Times New Roman" w:hAnsi="Times New Roman" w:cs="Times New Roman"/>
                <w:spacing w:val="-4"/>
                <w:sz w:val="24"/>
              </w:rPr>
              <w:t>«Они</w:t>
            </w:r>
            <w:r>
              <w:rPr>
                <w:rFonts w:ascii="Times New Roman" w:hAnsi="Times New Roman" w:cs="Times New Roman"/>
                <w:sz w:val="24"/>
              </w:rPr>
              <w:tab/>
            </w:r>
            <w:r>
              <w:rPr>
                <w:rFonts w:ascii="Times New Roman" w:hAnsi="Times New Roman" w:cs="Times New Roman"/>
                <w:spacing w:val="-2"/>
                <w:sz w:val="24"/>
              </w:rPr>
              <w:t>сражались</w:t>
            </w:r>
            <w:r>
              <w:rPr>
                <w:rFonts w:ascii="Times New Roman" w:hAnsi="Times New Roman" w:cs="Times New Roman"/>
                <w:sz w:val="24"/>
              </w:rPr>
              <w:tab/>
            </w:r>
            <w:r>
              <w:rPr>
                <w:rFonts w:ascii="Times New Roman" w:hAnsi="Times New Roman" w:cs="Times New Roman"/>
                <w:spacing w:val="-6"/>
                <w:sz w:val="24"/>
              </w:rPr>
              <w:t xml:space="preserve">за </w:t>
            </w:r>
            <w:r>
              <w:rPr>
                <w:rFonts w:ascii="Times New Roman" w:hAnsi="Times New Roman" w:cs="Times New Roman"/>
                <w:spacing w:val="-2"/>
                <w:sz w:val="24"/>
              </w:rPr>
              <w:t>Родину».</w:t>
            </w:r>
          </w:p>
          <w:p w:rsidR="00DC739F" w:rsidRDefault="007F1C41">
            <w:pPr>
              <w:pStyle w:val="TableParagraph"/>
              <w:tabs>
                <w:tab w:val="left" w:pos="4180"/>
              </w:tabs>
              <w:ind w:left="108" w:rightChars="-7" w:right="-15"/>
              <w:rPr>
                <w:rFonts w:ascii="Times New Roman" w:hAnsi="Times New Roman" w:cs="Times New Roman"/>
                <w:sz w:val="24"/>
              </w:rPr>
            </w:pPr>
            <w:r>
              <w:rPr>
                <w:rFonts w:ascii="Times New Roman" w:hAnsi="Times New Roman" w:cs="Times New Roman"/>
                <w:sz w:val="24"/>
              </w:rPr>
              <w:t>Классные</w:t>
            </w:r>
            <w:r>
              <w:rPr>
                <w:rFonts w:ascii="Times New Roman" w:hAnsi="Times New Roman" w:cs="Times New Roman"/>
                <w:spacing w:val="-7"/>
                <w:sz w:val="24"/>
              </w:rPr>
              <w:t xml:space="preserve"> </w:t>
            </w:r>
            <w:r>
              <w:rPr>
                <w:rFonts w:ascii="Times New Roman" w:hAnsi="Times New Roman" w:cs="Times New Roman"/>
                <w:spacing w:val="-4"/>
                <w:sz w:val="24"/>
              </w:rPr>
              <w:t>часы</w:t>
            </w:r>
          </w:p>
          <w:p w:rsidR="00DC739F" w:rsidRDefault="007F1C41">
            <w:pPr>
              <w:pStyle w:val="TableParagraph"/>
              <w:tabs>
                <w:tab w:val="left" w:pos="1588"/>
                <w:tab w:val="left" w:pos="2211"/>
                <w:tab w:val="left" w:pos="4180"/>
              </w:tabs>
              <w:ind w:left="108" w:rightChars="-7" w:right="-15"/>
              <w:rPr>
                <w:rFonts w:ascii="Times New Roman" w:hAnsi="Times New Roman" w:cs="Times New Roman"/>
                <w:sz w:val="24"/>
              </w:rPr>
            </w:pPr>
            <w:r>
              <w:rPr>
                <w:rFonts w:ascii="Times New Roman" w:hAnsi="Times New Roman" w:cs="Times New Roman"/>
                <w:spacing w:val="-2"/>
                <w:sz w:val="24"/>
              </w:rPr>
              <w:t>«Навечно</w:t>
            </w:r>
            <w:r>
              <w:rPr>
                <w:rFonts w:ascii="Times New Roman" w:hAnsi="Times New Roman" w:cs="Times New Roman"/>
                <w:sz w:val="24"/>
              </w:rPr>
              <w:tab/>
            </w:r>
            <w:r>
              <w:rPr>
                <w:rFonts w:ascii="Times New Roman" w:hAnsi="Times New Roman" w:cs="Times New Roman"/>
                <w:spacing w:val="-10"/>
                <w:sz w:val="24"/>
              </w:rPr>
              <w:t>в</w:t>
            </w:r>
            <w:r>
              <w:rPr>
                <w:rFonts w:ascii="Times New Roman" w:hAnsi="Times New Roman" w:cs="Times New Roman"/>
                <w:sz w:val="24"/>
              </w:rPr>
              <w:tab/>
            </w:r>
            <w:r>
              <w:rPr>
                <w:rFonts w:ascii="Times New Roman" w:hAnsi="Times New Roman" w:cs="Times New Roman"/>
                <w:spacing w:val="-4"/>
                <w:sz w:val="24"/>
              </w:rPr>
              <w:t xml:space="preserve">памяти </w:t>
            </w:r>
            <w:r>
              <w:rPr>
                <w:rFonts w:ascii="Times New Roman" w:hAnsi="Times New Roman" w:cs="Times New Roman"/>
                <w:spacing w:val="-2"/>
                <w:sz w:val="24"/>
              </w:rPr>
              <w:t>народной…».</w:t>
            </w:r>
          </w:p>
          <w:p w:rsidR="00DC739F" w:rsidRDefault="007F1C41">
            <w:pPr>
              <w:pStyle w:val="TableParagraph"/>
              <w:tabs>
                <w:tab w:val="left" w:pos="1003"/>
                <w:tab w:val="left" w:pos="2083"/>
                <w:tab w:val="left" w:pos="4180"/>
              </w:tabs>
              <w:spacing w:line="270" w:lineRule="atLeast"/>
              <w:ind w:left="108" w:rightChars="-7" w:right="-15"/>
              <w:rPr>
                <w:rFonts w:ascii="Times New Roman" w:eastAsia="Times New Roman" w:hAnsi="Times New Roman" w:cs="Times New Roman"/>
                <w:sz w:val="24"/>
                <w:lang w:eastAsia="en-US"/>
              </w:rPr>
            </w:pPr>
            <w:r>
              <w:rPr>
                <w:rFonts w:ascii="Times New Roman" w:hAnsi="Times New Roman" w:cs="Times New Roman"/>
                <w:spacing w:val="-2"/>
                <w:sz w:val="24"/>
              </w:rPr>
              <w:t>Уроки</w:t>
            </w:r>
            <w:r>
              <w:rPr>
                <w:rFonts w:ascii="Times New Roman" w:hAnsi="Times New Roman" w:cs="Times New Roman"/>
                <w:sz w:val="24"/>
              </w:rPr>
              <w:tab/>
            </w:r>
            <w:r>
              <w:rPr>
                <w:rFonts w:ascii="Times New Roman" w:hAnsi="Times New Roman" w:cs="Times New Roman"/>
                <w:spacing w:val="-2"/>
                <w:sz w:val="24"/>
              </w:rPr>
              <w:t>истории</w:t>
            </w:r>
            <w:r>
              <w:rPr>
                <w:rFonts w:ascii="Times New Roman" w:hAnsi="Times New Roman" w:cs="Times New Roman"/>
                <w:sz w:val="24"/>
              </w:rPr>
              <w:tab/>
            </w:r>
            <w:r>
              <w:rPr>
                <w:rFonts w:ascii="Times New Roman" w:hAnsi="Times New Roman" w:cs="Times New Roman"/>
                <w:spacing w:val="-2"/>
                <w:sz w:val="24"/>
              </w:rPr>
              <w:t xml:space="preserve">«Вечная </w:t>
            </w:r>
            <w:r>
              <w:rPr>
                <w:rFonts w:ascii="Times New Roman" w:hAnsi="Times New Roman" w:cs="Times New Roman"/>
                <w:sz w:val="24"/>
              </w:rPr>
              <w:t>Слава</w:t>
            </w:r>
            <w:r>
              <w:rPr>
                <w:rFonts w:ascii="Times New Roman" w:hAnsi="Times New Roman" w:cs="Times New Roman"/>
                <w:spacing w:val="-9"/>
                <w:sz w:val="24"/>
              </w:rPr>
              <w:t xml:space="preserve"> </w:t>
            </w:r>
            <w:r>
              <w:rPr>
                <w:rFonts w:ascii="Times New Roman" w:hAnsi="Times New Roman" w:cs="Times New Roman"/>
                <w:sz w:val="24"/>
              </w:rPr>
              <w:t>героям».</w:t>
            </w:r>
          </w:p>
        </w:tc>
        <w:tc>
          <w:tcPr>
            <w:tcW w:w="1485" w:type="dxa"/>
            <w:shd w:val="clear" w:color="auto" w:fill="auto"/>
          </w:tcPr>
          <w:p w:rsidR="00DC739F" w:rsidRDefault="007F1C41">
            <w:pPr>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left="222"/>
              <w:rPr>
                <w:rFonts w:ascii="Times New Roman" w:eastAsia="Times New Roman" w:hAnsi="Times New Roman" w:cs="Times New Roman"/>
                <w:sz w:val="24"/>
                <w:lang w:eastAsia="en-US"/>
              </w:rPr>
            </w:pPr>
            <w:r>
              <w:rPr>
                <w:rFonts w:ascii="Times New Roman" w:hAnsi="Times New Roman" w:cs="Times New Roman"/>
                <w:spacing w:val="-2"/>
                <w:sz w:val="24"/>
              </w:rPr>
              <w:t>09.12</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379"/>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z w:val="24"/>
              </w:rPr>
              <w:t>15</w:t>
            </w:r>
          </w:p>
        </w:tc>
        <w:tc>
          <w:tcPr>
            <w:tcW w:w="3366" w:type="dxa"/>
            <w:shd w:val="clear" w:color="auto" w:fill="auto"/>
          </w:tcPr>
          <w:p w:rsidR="00DC739F" w:rsidRDefault="007F1C41">
            <w:pPr>
              <w:pStyle w:val="TableParagraph"/>
              <w:tabs>
                <w:tab w:val="left" w:pos="1240"/>
                <w:tab w:val="left" w:pos="2359"/>
                <w:tab w:val="left" w:pos="3449"/>
                <w:tab w:val="left" w:pos="3799"/>
              </w:tabs>
              <w:ind w:left="108" w:right="96"/>
              <w:rPr>
                <w:rFonts w:ascii="Times New Roman" w:eastAsia="Times New Roman" w:hAnsi="Times New Roman" w:cs="Times New Roman"/>
                <w:sz w:val="24"/>
                <w:lang w:eastAsia="en-US"/>
              </w:rPr>
            </w:pPr>
            <w:r>
              <w:rPr>
                <w:rFonts w:ascii="Times New Roman" w:hAnsi="Times New Roman" w:cs="Times New Roman"/>
                <w:spacing w:val="-2"/>
                <w:sz w:val="24"/>
              </w:rPr>
              <w:t>Конкурс</w:t>
            </w:r>
            <w:r>
              <w:rPr>
                <w:rFonts w:ascii="Times New Roman" w:hAnsi="Times New Roman" w:cs="Times New Roman"/>
                <w:sz w:val="24"/>
              </w:rPr>
              <w:tab/>
            </w:r>
            <w:r>
              <w:rPr>
                <w:rFonts w:ascii="Times New Roman" w:hAnsi="Times New Roman" w:cs="Times New Roman"/>
                <w:spacing w:val="-2"/>
                <w:sz w:val="24"/>
              </w:rPr>
              <w:t>плаката,</w:t>
            </w:r>
            <w:r>
              <w:rPr>
                <w:rFonts w:ascii="Times New Roman" w:hAnsi="Times New Roman" w:cs="Times New Roman"/>
                <w:sz w:val="24"/>
              </w:rPr>
              <w:tab/>
            </w:r>
            <w:r>
              <w:rPr>
                <w:rFonts w:ascii="Times New Roman" w:hAnsi="Times New Roman" w:cs="Times New Roman"/>
                <w:spacing w:val="-2"/>
                <w:sz w:val="24"/>
              </w:rPr>
              <w:t>рисунка</w:t>
            </w:r>
            <w:r>
              <w:rPr>
                <w:rFonts w:ascii="Times New Roman" w:hAnsi="Times New Roman" w:cs="Times New Roman"/>
                <w:sz w:val="24"/>
              </w:rPr>
              <w:tab/>
            </w:r>
            <w:r>
              <w:rPr>
                <w:rFonts w:ascii="Times New Roman" w:hAnsi="Times New Roman" w:cs="Times New Roman"/>
                <w:spacing w:val="-10"/>
                <w:sz w:val="24"/>
              </w:rPr>
              <w:t>-</w:t>
            </w:r>
            <w:r>
              <w:rPr>
                <w:rFonts w:ascii="Times New Roman" w:hAnsi="Times New Roman" w:cs="Times New Roman"/>
                <w:sz w:val="24"/>
              </w:rPr>
              <w:tab/>
            </w:r>
            <w:r>
              <w:rPr>
                <w:rFonts w:ascii="Times New Roman" w:hAnsi="Times New Roman" w:cs="Times New Roman"/>
                <w:spacing w:val="-6"/>
                <w:sz w:val="24"/>
              </w:rPr>
              <w:t xml:space="preserve">«Мы </w:t>
            </w:r>
            <w:r>
              <w:rPr>
                <w:rFonts w:ascii="Times New Roman" w:hAnsi="Times New Roman" w:cs="Times New Roman"/>
                <w:sz w:val="24"/>
              </w:rPr>
              <w:t>граждане</w:t>
            </w:r>
            <w:r>
              <w:rPr>
                <w:rFonts w:ascii="Times New Roman" w:hAnsi="Times New Roman" w:cs="Times New Roman"/>
                <w:spacing w:val="-3"/>
                <w:sz w:val="24"/>
              </w:rPr>
              <w:t xml:space="preserve"> </w:t>
            </w:r>
            <w:r>
              <w:rPr>
                <w:rFonts w:ascii="Times New Roman" w:hAnsi="Times New Roman" w:cs="Times New Roman"/>
                <w:sz w:val="24"/>
              </w:rPr>
              <w:t>России!»</w:t>
            </w:r>
          </w:p>
        </w:tc>
        <w:tc>
          <w:tcPr>
            <w:tcW w:w="1485" w:type="dxa"/>
            <w:shd w:val="clear" w:color="auto" w:fill="auto"/>
          </w:tcPr>
          <w:p w:rsidR="00DC739F" w:rsidRDefault="007F1C41">
            <w:pPr>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left="222"/>
              <w:rPr>
                <w:rFonts w:ascii="Times New Roman" w:eastAsia="Times New Roman" w:hAnsi="Times New Roman" w:cs="Times New Roman"/>
                <w:sz w:val="24"/>
                <w:lang w:eastAsia="en-US"/>
              </w:rPr>
            </w:pPr>
            <w:r>
              <w:rPr>
                <w:rFonts w:ascii="Times New Roman" w:hAnsi="Times New Roman" w:cs="Times New Roman"/>
                <w:spacing w:val="-2"/>
                <w:sz w:val="24"/>
              </w:rPr>
              <w:t>12.12</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 xml:space="preserve">директора  </w:t>
            </w:r>
            <w:r>
              <w:rPr>
                <w:rFonts w:ascii="Times New Roman" w:hAnsi="Times New Roman" w:cs="Times New Roman"/>
                <w:sz w:val="24"/>
              </w:rPr>
              <w:tab/>
            </w:r>
            <w:r>
              <w:rPr>
                <w:rFonts w:ascii="Times New Roman" w:hAnsi="Times New Roman" w:cs="Times New Roman"/>
                <w:spacing w:val="-6"/>
                <w:sz w:val="24"/>
              </w:rPr>
              <w:t xml:space="preserve"> по</w:t>
            </w:r>
            <w:r>
              <w:rPr>
                <w:rFonts w:ascii="Times New Roman" w:hAnsi="Times New Roman" w:cs="Times New Roman"/>
                <w:sz w:val="24"/>
              </w:rPr>
              <w:tab/>
            </w:r>
            <w:r w:rsidRPr="007F1C41">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379"/>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z w:val="24"/>
              </w:rPr>
              <w:t>16</w:t>
            </w:r>
          </w:p>
        </w:tc>
        <w:tc>
          <w:tcPr>
            <w:tcW w:w="3366" w:type="dxa"/>
            <w:shd w:val="clear" w:color="auto" w:fill="auto"/>
          </w:tcPr>
          <w:p w:rsidR="00DC739F" w:rsidRDefault="007F1C41">
            <w:pPr>
              <w:pStyle w:val="TableParagraph"/>
              <w:tabs>
                <w:tab w:val="left" w:pos="2513"/>
              </w:tabs>
              <w:ind w:left="108"/>
              <w:rPr>
                <w:rFonts w:ascii="Times New Roman" w:hAnsi="Times New Roman" w:cs="Times New Roman"/>
                <w:sz w:val="24"/>
              </w:rPr>
            </w:pPr>
            <w:r>
              <w:rPr>
                <w:rFonts w:ascii="Times New Roman" w:hAnsi="Times New Roman" w:cs="Times New Roman"/>
                <w:spacing w:val="-2"/>
                <w:sz w:val="24"/>
              </w:rPr>
              <w:t>Патриотическая</w:t>
            </w:r>
            <w:r>
              <w:rPr>
                <w:rFonts w:ascii="Times New Roman" w:hAnsi="Times New Roman" w:cs="Times New Roman"/>
                <w:sz w:val="24"/>
              </w:rPr>
              <w:tab/>
            </w:r>
            <w:r>
              <w:rPr>
                <w:rFonts w:ascii="Times New Roman" w:hAnsi="Times New Roman" w:cs="Times New Roman"/>
                <w:spacing w:val="-4"/>
                <w:sz w:val="24"/>
              </w:rPr>
              <w:t>акция</w:t>
            </w:r>
          </w:p>
          <w:p w:rsidR="00DC739F" w:rsidRDefault="007F1C41">
            <w:pPr>
              <w:pStyle w:val="TableParagraph"/>
              <w:ind w:left="108"/>
              <w:rPr>
                <w:rFonts w:ascii="Times New Roman" w:eastAsia="Times New Roman" w:hAnsi="Times New Roman" w:cs="Times New Roman"/>
                <w:sz w:val="24"/>
                <w:lang w:eastAsia="en-US"/>
              </w:rPr>
            </w:pPr>
            <w:r>
              <w:rPr>
                <w:rFonts w:ascii="Times New Roman" w:hAnsi="Times New Roman" w:cs="Times New Roman"/>
                <w:spacing w:val="-2"/>
                <w:sz w:val="24"/>
              </w:rPr>
              <w:t>«Блокадный</w:t>
            </w:r>
            <w:r>
              <w:rPr>
                <w:rFonts w:ascii="Times New Roman" w:hAnsi="Times New Roman" w:cs="Times New Roman"/>
                <w:spacing w:val="-6"/>
                <w:sz w:val="24"/>
              </w:rPr>
              <w:t xml:space="preserve"> </w:t>
            </w:r>
            <w:r>
              <w:rPr>
                <w:rFonts w:ascii="Times New Roman" w:hAnsi="Times New Roman" w:cs="Times New Roman"/>
                <w:spacing w:val="-4"/>
                <w:sz w:val="24"/>
              </w:rPr>
              <w:t>хлеб»</w:t>
            </w:r>
          </w:p>
        </w:tc>
        <w:tc>
          <w:tcPr>
            <w:tcW w:w="1485" w:type="dxa"/>
            <w:shd w:val="clear" w:color="auto" w:fill="auto"/>
          </w:tcPr>
          <w:p w:rsidR="00DC739F" w:rsidRDefault="007F1C41">
            <w:pPr>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left="222"/>
              <w:rPr>
                <w:rFonts w:ascii="Times New Roman" w:eastAsia="Times New Roman" w:hAnsi="Times New Roman" w:cs="Times New Roman"/>
                <w:sz w:val="24"/>
                <w:lang w:eastAsia="en-US"/>
              </w:rPr>
            </w:pPr>
            <w:r>
              <w:rPr>
                <w:rFonts w:ascii="Times New Roman" w:hAnsi="Times New Roman" w:cs="Times New Roman"/>
                <w:spacing w:val="-2"/>
                <w:sz w:val="24"/>
              </w:rPr>
              <w:t>27.01</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директоура</w:t>
            </w:r>
            <w:r>
              <w:rPr>
                <w:rFonts w:ascii="Times New Roman" w:hAnsi="Times New Roman" w:cs="Times New Roman"/>
                <w:sz w:val="24"/>
              </w:rPr>
              <w:tab/>
            </w:r>
            <w:r>
              <w:rPr>
                <w:rFonts w:ascii="Times New Roman" w:hAnsi="Times New Roman" w:cs="Times New Roman"/>
                <w:spacing w:val="-6"/>
                <w:sz w:val="24"/>
              </w:rPr>
              <w:t xml:space="preserve">по </w:t>
            </w:r>
            <w:r>
              <w:rPr>
                <w:rFonts w:ascii="Times New Roman" w:hAnsi="Times New Roman" w:cs="Times New Roman"/>
                <w:sz w:val="24"/>
              </w:rPr>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379"/>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z w:val="24"/>
              </w:rPr>
              <w:t>17</w:t>
            </w:r>
          </w:p>
        </w:tc>
        <w:tc>
          <w:tcPr>
            <w:tcW w:w="3366" w:type="dxa"/>
            <w:shd w:val="clear" w:color="auto" w:fill="auto"/>
          </w:tcPr>
          <w:p w:rsidR="00DC739F" w:rsidRDefault="007F1C41">
            <w:pPr>
              <w:pStyle w:val="TableParagraph"/>
              <w:tabs>
                <w:tab w:val="left" w:pos="2388"/>
                <w:tab w:val="left" w:pos="2880"/>
              </w:tabs>
              <w:ind w:left="108" w:right="1038"/>
              <w:jc w:val="both"/>
              <w:rPr>
                <w:rFonts w:ascii="Times New Roman" w:hAnsi="Times New Roman" w:cs="Times New Roman"/>
                <w:sz w:val="24"/>
              </w:rPr>
            </w:pPr>
            <w:r>
              <w:rPr>
                <w:rFonts w:ascii="Times New Roman" w:hAnsi="Times New Roman" w:cs="Times New Roman"/>
                <w:sz w:val="24"/>
              </w:rPr>
              <w:t xml:space="preserve">Викторина «Крым и Росси </w:t>
            </w:r>
            <w:r>
              <w:rPr>
                <w:rFonts w:ascii="Times New Roman" w:hAnsi="Times New Roman" w:cs="Times New Roman"/>
                <w:spacing w:val="-2"/>
                <w:sz w:val="24"/>
              </w:rPr>
              <w:t>навсегда</w:t>
            </w:r>
            <w:r>
              <w:rPr>
                <w:rFonts w:ascii="Times New Roman" w:hAnsi="Times New Roman" w:cs="Times New Roman"/>
                <w:sz w:val="24"/>
              </w:rPr>
              <w:tab/>
            </w:r>
            <w:r>
              <w:rPr>
                <w:rFonts w:ascii="Times New Roman" w:hAnsi="Times New Roman" w:cs="Times New Roman"/>
                <w:spacing w:val="-2"/>
                <w:sz w:val="24"/>
              </w:rPr>
              <w:t>вместе!», посвящённая</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pacing w:val="-7"/>
                <w:sz w:val="24"/>
              </w:rPr>
              <w:t>Дню</w:t>
            </w:r>
          </w:p>
          <w:p w:rsidR="00DC739F" w:rsidRDefault="007F1C41">
            <w:pPr>
              <w:pStyle w:val="TableParagraph"/>
              <w:spacing w:line="264" w:lineRule="exact"/>
              <w:ind w:left="108"/>
              <w:jc w:val="both"/>
              <w:rPr>
                <w:rFonts w:ascii="Times New Roman" w:eastAsia="Times New Roman" w:hAnsi="Times New Roman" w:cs="Times New Roman"/>
                <w:sz w:val="24"/>
                <w:lang w:eastAsia="en-US"/>
              </w:rPr>
            </w:pPr>
            <w:r>
              <w:rPr>
                <w:rFonts w:ascii="Times New Roman" w:hAnsi="Times New Roman" w:cs="Times New Roman"/>
                <w:sz w:val="24"/>
              </w:rPr>
              <w:t>воссоединения</w:t>
            </w:r>
            <w:r>
              <w:rPr>
                <w:rFonts w:ascii="Times New Roman" w:hAnsi="Times New Roman" w:cs="Times New Roman"/>
                <w:spacing w:val="59"/>
                <w:w w:val="150"/>
                <w:sz w:val="24"/>
              </w:rPr>
              <w:t xml:space="preserve">   </w:t>
            </w:r>
            <w:r>
              <w:rPr>
                <w:rFonts w:ascii="Times New Roman" w:hAnsi="Times New Roman" w:cs="Times New Roman"/>
                <w:sz w:val="24"/>
              </w:rPr>
              <w:t>Крыма</w:t>
            </w:r>
            <w:r>
              <w:rPr>
                <w:rFonts w:ascii="Times New Roman" w:hAnsi="Times New Roman" w:cs="Times New Roman"/>
                <w:spacing w:val="59"/>
                <w:w w:val="150"/>
                <w:sz w:val="24"/>
              </w:rPr>
              <w:t xml:space="preserve">   </w:t>
            </w:r>
            <w:r>
              <w:rPr>
                <w:rFonts w:ascii="Times New Roman" w:hAnsi="Times New Roman" w:cs="Times New Roman"/>
                <w:spacing w:val="-10"/>
                <w:sz w:val="24"/>
              </w:rPr>
              <w:t xml:space="preserve">с </w:t>
            </w:r>
            <w:r>
              <w:rPr>
                <w:rFonts w:ascii="Times New Roman" w:hAnsi="Times New Roman" w:cs="Times New Roman"/>
                <w:spacing w:val="-2"/>
                <w:sz w:val="24"/>
              </w:rPr>
              <w:t>Россией</w:t>
            </w:r>
          </w:p>
        </w:tc>
        <w:tc>
          <w:tcPr>
            <w:tcW w:w="1485" w:type="dxa"/>
            <w:shd w:val="clear" w:color="auto" w:fill="auto"/>
          </w:tcPr>
          <w:p w:rsidR="00DC739F" w:rsidRDefault="007F1C41">
            <w:pPr>
              <w:ind w:left="42" w:right="29"/>
              <w:jc w:val="center"/>
              <w:rPr>
                <w:rFonts w:ascii="Times New Roman" w:eastAsia="Times New Roman" w:hAnsi="Times New Roman"/>
                <w:sz w:val="24"/>
                <w:lang w:eastAsia="en-US"/>
              </w:rPr>
            </w:pPr>
            <w:r>
              <w:rPr>
                <w:rFonts w:ascii="Times New Roman" w:hAnsi="Times New Roman"/>
                <w:spacing w:val="-5"/>
                <w:sz w:val="24"/>
              </w:rPr>
              <w:t>10-11</w:t>
            </w:r>
          </w:p>
        </w:tc>
        <w:tc>
          <w:tcPr>
            <w:tcW w:w="1815" w:type="dxa"/>
            <w:shd w:val="clear" w:color="auto" w:fill="auto"/>
          </w:tcPr>
          <w:p w:rsidR="00DC739F" w:rsidRDefault="007F1C41">
            <w:pPr>
              <w:pStyle w:val="TableParagraph"/>
              <w:ind w:left="222"/>
              <w:rPr>
                <w:rFonts w:ascii="Times New Roman" w:eastAsia="Times New Roman" w:hAnsi="Times New Roman" w:cs="Times New Roman"/>
                <w:sz w:val="24"/>
                <w:lang w:eastAsia="en-US"/>
              </w:rPr>
            </w:pPr>
            <w:r>
              <w:rPr>
                <w:rFonts w:ascii="Times New Roman" w:hAnsi="Times New Roman" w:cs="Times New Roman"/>
                <w:spacing w:val="-2"/>
                <w:sz w:val="24"/>
              </w:rPr>
              <w:t>13.03</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по</w:t>
            </w:r>
            <w:r>
              <w:rPr>
                <w:rFonts w:ascii="Times New Roman" w:hAnsi="Times New Roman" w:cs="Times New Roman"/>
                <w:sz w:val="24"/>
              </w:rPr>
              <w:tab/>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r w:rsidR="00DC739F">
        <w:trPr>
          <w:gridAfter w:val="1"/>
          <w:wAfter w:w="96" w:type="dxa"/>
          <w:trHeight w:val="1379"/>
        </w:trPr>
        <w:tc>
          <w:tcPr>
            <w:tcW w:w="816" w:type="dxa"/>
          </w:tcPr>
          <w:p w:rsidR="00DC739F" w:rsidRDefault="007F1C41">
            <w:pPr>
              <w:pStyle w:val="TableParagraph"/>
              <w:ind w:left="0" w:right="290"/>
              <w:jc w:val="right"/>
              <w:rPr>
                <w:rFonts w:ascii="Times New Roman" w:hAnsi="Times New Roman" w:cs="Times New Roman"/>
                <w:sz w:val="24"/>
              </w:rPr>
            </w:pPr>
            <w:r>
              <w:rPr>
                <w:rFonts w:ascii="Times New Roman" w:hAnsi="Times New Roman" w:cs="Times New Roman"/>
                <w:sz w:val="24"/>
              </w:rPr>
              <w:t>18</w:t>
            </w:r>
          </w:p>
        </w:tc>
        <w:tc>
          <w:tcPr>
            <w:tcW w:w="3366" w:type="dxa"/>
            <w:shd w:val="clear" w:color="auto" w:fill="auto"/>
          </w:tcPr>
          <w:p w:rsidR="00DC739F" w:rsidRDefault="007F1C41">
            <w:pPr>
              <w:pStyle w:val="TableParagraph"/>
              <w:ind w:left="108" w:right="96"/>
              <w:jc w:val="both"/>
              <w:rPr>
                <w:rFonts w:ascii="Times New Roman" w:hAnsi="Times New Roman" w:cs="Times New Roman"/>
                <w:sz w:val="24"/>
              </w:rPr>
            </w:pPr>
            <w:r>
              <w:rPr>
                <w:rFonts w:ascii="Times New Roman" w:hAnsi="Times New Roman" w:cs="Times New Roman"/>
                <w:sz w:val="24"/>
              </w:rPr>
              <w:t>Конкурсы рисунка, выпуск боевых листков, посвященных памятным датам ВОВ,</w:t>
            </w:r>
            <w:r>
              <w:rPr>
                <w:rFonts w:ascii="Times New Roman" w:hAnsi="Times New Roman" w:cs="Times New Roman"/>
                <w:spacing w:val="74"/>
                <w:sz w:val="24"/>
              </w:rPr>
              <w:t xml:space="preserve">  </w:t>
            </w:r>
            <w:r>
              <w:rPr>
                <w:rFonts w:ascii="Times New Roman" w:hAnsi="Times New Roman" w:cs="Times New Roman"/>
                <w:sz w:val="24"/>
              </w:rPr>
              <w:t>оформление</w:t>
            </w:r>
            <w:r>
              <w:rPr>
                <w:rFonts w:ascii="Times New Roman" w:hAnsi="Times New Roman" w:cs="Times New Roman"/>
                <w:spacing w:val="74"/>
                <w:sz w:val="24"/>
              </w:rPr>
              <w:t xml:space="preserve">  </w:t>
            </w:r>
            <w:r>
              <w:rPr>
                <w:rFonts w:ascii="Times New Roman" w:hAnsi="Times New Roman" w:cs="Times New Roman"/>
                <w:spacing w:val="-2"/>
                <w:sz w:val="24"/>
              </w:rPr>
              <w:t>информационных</w:t>
            </w:r>
          </w:p>
          <w:p w:rsidR="00DC739F" w:rsidRDefault="007F1C41">
            <w:pPr>
              <w:pStyle w:val="TableParagraph"/>
              <w:spacing w:line="264" w:lineRule="exact"/>
              <w:ind w:left="108"/>
              <w:rPr>
                <w:rFonts w:ascii="Times New Roman" w:eastAsia="Times New Roman" w:hAnsi="Times New Roman" w:cs="Times New Roman"/>
                <w:sz w:val="24"/>
                <w:lang w:eastAsia="en-US"/>
              </w:rPr>
            </w:pPr>
            <w:r>
              <w:rPr>
                <w:rFonts w:ascii="Times New Roman" w:hAnsi="Times New Roman" w:cs="Times New Roman"/>
                <w:spacing w:val="-2"/>
                <w:sz w:val="24"/>
              </w:rPr>
              <w:t>стендов</w:t>
            </w:r>
          </w:p>
        </w:tc>
        <w:tc>
          <w:tcPr>
            <w:tcW w:w="1485" w:type="dxa"/>
            <w:shd w:val="clear" w:color="auto" w:fill="auto"/>
          </w:tcPr>
          <w:p w:rsidR="00DC739F" w:rsidRDefault="007F1C41">
            <w:pPr>
              <w:pStyle w:val="TableParagraph"/>
              <w:ind w:left="42" w:right="29"/>
              <w:jc w:val="center"/>
              <w:rPr>
                <w:rFonts w:ascii="Times New Roman" w:eastAsia="Times New Roman" w:hAnsi="Times New Roman" w:cs="Times New Roman"/>
                <w:sz w:val="24"/>
                <w:lang w:eastAsia="en-US"/>
              </w:rPr>
            </w:pPr>
            <w:r>
              <w:rPr>
                <w:rFonts w:ascii="Times New Roman" w:hAnsi="Times New Roman" w:cs="Times New Roman"/>
                <w:spacing w:val="-5"/>
                <w:sz w:val="24"/>
              </w:rPr>
              <w:t>10-11</w:t>
            </w:r>
          </w:p>
        </w:tc>
        <w:tc>
          <w:tcPr>
            <w:tcW w:w="1815" w:type="dxa"/>
            <w:shd w:val="clear" w:color="auto" w:fill="auto"/>
          </w:tcPr>
          <w:p w:rsidR="00DC739F" w:rsidRDefault="007F1C41">
            <w:pPr>
              <w:pStyle w:val="TableParagraph"/>
              <w:ind w:right="655"/>
              <w:rPr>
                <w:rFonts w:ascii="Times New Roman" w:hAnsi="Times New Roman" w:cs="Times New Roman"/>
                <w:sz w:val="24"/>
              </w:rPr>
            </w:pPr>
            <w:r>
              <w:rPr>
                <w:rFonts w:ascii="Times New Roman" w:hAnsi="Times New Roman" w:cs="Times New Roman"/>
                <w:sz w:val="24"/>
              </w:rPr>
              <w:t>В</w:t>
            </w:r>
            <w:r>
              <w:rPr>
                <w:rFonts w:ascii="Times New Roman" w:hAnsi="Times New Roman" w:cs="Times New Roman"/>
                <w:spacing w:val="-5"/>
                <w:sz w:val="24"/>
              </w:rPr>
              <w:t xml:space="preserve"> </w:t>
            </w:r>
            <w:r>
              <w:rPr>
                <w:rFonts w:ascii="Times New Roman" w:hAnsi="Times New Roman" w:cs="Times New Roman"/>
                <w:sz w:val="24"/>
              </w:rPr>
              <w:t xml:space="preserve">течение </w:t>
            </w:r>
            <w:r>
              <w:rPr>
                <w:rFonts w:ascii="Times New Roman" w:hAnsi="Times New Roman" w:cs="Times New Roman"/>
                <w:spacing w:val="-4"/>
                <w:sz w:val="24"/>
              </w:rPr>
              <w:t>2025-</w:t>
            </w:r>
            <w:r>
              <w:rPr>
                <w:rFonts w:ascii="Times New Roman" w:hAnsi="Times New Roman" w:cs="Times New Roman"/>
                <w:spacing w:val="-11"/>
                <w:sz w:val="24"/>
              </w:rPr>
              <w:t xml:space="preserve"> </w:t>
            </w:r>
            <w:r>
              <w:rPr>
                <w:rFonts w:ascii="Times New Roman" w:hAnsi="Times New Roman" w:cs="Times New Roman"/>
                <w:spacing w:val="-4"/>
                <w:sz w:val="24"/>
              </w:rPr>
              <w:t>2026</w:t>
            </w:r>
          </w:p>
          <w:p w:rsidR="00DC739F" w:rsidRDefault="007F1C41">
            <w:pPr>
              <w:pStyle w:val="TableParagraph"/>
              <w:ind w:left="110"/>
              <w:rPr>
                <w:rFonts w:ascii="Times New Roman" w:eastAsia="Times New Roman" w:hAnsi="Times New Roman" w:cs="Times New Roman"/>
                <w:sz w:val="24"/>
                <w:lang w:eastAsia="en-US"/>
              </w:rPr>
            </w:pPr>
            <w:r>
              <w:rPr>
                <w:rFonts w:ascii="Times New Roman" w:hAnsi="Times New Roman" w:cs="Times New Roman"/>
                <w:spacing w:val="-4"/>
                <w:sz w:val="24"/>
              </w:rPr>
              <w:t>у.г.</w:t>
            </w:r>
          </w:p>
        </w:tc>
        <w:tc>
          <w:tcPr>
            <w:tcW w:w="2820" w:type="dxa"/>
            <w:shd w:val="clear" w:color="auto" w:fill="auto"/>
          </w:tcPr>
          <w:p w:rsidR="00DC739F" w:rsidRDefault="007F1C41">
            <w:pPr>
              <w:pStyle w:val="TableParagraph"/>
              <w:tabs>
                <w:tab w:val="left" w:pos="708"/>
                <w:tab w:val="left" w:pos="1971"/>
                <w:tab w:val="left" w:pos="2436"/>
              </w:tabs>
              <w:ind w:right="95"/>
              <w:rPr>
                <w:rFonts w:ascii="Times New Roman" w:hAnsi="Times New Roman" w:cs="Times New Roman"/>
                <w:sz w:val="24"/>
              </w:rPr>
            </w:pPr>
            <w:r>
              <w:rPr>
                <w:rFonts w:ascii="Times New Roman" w:hAnsi="Times New Roman" w:cs="Times New Roman"/>
                <w:spacing w:val="-4"/>
                <w:sz w:val="24"/>
              </w:rPr>
              <w:t>Зам</w:t>
            </w:r>
            <w:r>
              <w:rPr>
                <w:rFonts w:ascii="Times New Roman" w:hAnsi="Times New Roman" w:cs="Times New Roman"/>
                <w:sz w:val="24"/>
              </w:rPr>
              <w:tab/>
            </w:r>
            <w:r>
              <w:rPr>
                <w:rFonts w:ascii="Times New Roman" w:hAnsi="Times New Roman" w:cs="Times New Roman"/>
                <w:spacing w:val="-2"/>
                <w:sz w:val="24"/>
              </w:rPr>
              <w:t>директора</w:t>
            </w:r>
            <w:r>
              <w:rPr>
                <w:rFonts w:ascii="Times New Roman" w:hAnsi="Times New Roman" w:cs="Times New Roman"/>
                <w:sz w:val="24"/>
              </w:rPr>
              <w:tab/>
            </w:r>
            <w:r>
              <w:rPr>
                <w:rFonts w:ascii="Times New Roman" w:hAnsi="Times New Roman" w:cs="Times New Roman"/>
                <w:spacing w:val="-6"/>
                <w:sz w:val="24"/>
              </w:rPr>
              <w:t>по</w:t>
            </w:r>
            <w:r>
              <w:rPr>
                <w:rFonts w:ascii="Times New Roman" w:hAnsi="Times New Roman" w:cs="Times New Roman"/>
                <w:sz w:val="24"/>
              </w:rPr>
              <w:tab/>
              <w:t>У</w:t>
            </w:r>
            <w:r>
              <w:rPr>
                <w:rFonts w:ascii="Times New Roman" w:hAnsi="Times New Roman" w:cs="Times New Roman"/>
                <w:spacing w:val="-6"/>
                <w:sz w:val="24"/>
              </w:rPr>
              <w:t xml:space="preserve">ВР </w:t>
            </w:r>
            <w:r>
              <w:rPr>
                <w:rFonts w:ascii="Times New Roman" w:hAnsi="Times New Roman" w:cs="Times New Roman"/>
                <w:sz w:val="24"/>
              </w:rPr>
              <w:t xml:space="preserve">Советник директора по </w:t>
            </w:r>
            <w:r>
              <w:rPr>
                <w:rFonts w:ascii="Times New Roman" w:hAnsi="Times New Roman" w:cs="Times New Roman"/>
                <w:spacing w:val="-2"/>
                <w:sz w:val="24"/>
              </w:rPr>
              <w:t>воспитанию</w:t>
            </w:r>
          </w:p>
          <w:p w:rsidR="00DC739F" w:rsidRDefault="007F1C41">
            <w:pPr>
              <w:pStyle w:val="TableParagraph"/>
              <w:spacing w:line="264" w:lineRule="exact"/>
              <w:ind w:left="110"/>
              <w:rPr>
                <w:rFonts w:ascii="Times New Roman" w:eastAsia="Times New Roman" w:hAnsi="Times New Roman" w:cs="Times New Roman"/>
                <w:sz w:val="24"/>
                <w:lang w:eastAsia="en-US"/>
              </w:rPr>
            </w:pPr>
            <w:r>
              <w:rPr>
                <w:rFonts w:ascii="Times New Roman" w:hAnsi="Times New Roman" w:cs="Times New Roman"/>
                <w:spacing w:val="-2"/>
                <w:sz w:val="24"/>
              </w:rPr>
              <w:t>Классные</w:t>
            </w:r>
            <w:r>
              <w:rPr>
                <w:rFonts w:ascii="Times New Roman" w:hAnsi="Times New Roman" w:cs="Times New Roman"/>
                <w:spacing w:val="-7"/>
                <w:sz w:val="24"/>
              </w:rPr>
              <w:t xml:space="preserve"> </w:t>
            </w:r>
            <w:r>
              <w:rPr>
                <w:rFonts w:ascii="Times New Roman" w:hAnsi="Times New Roman" w:cs="Times New Roman"/>
                <w:spacing w:val="-2"/>
                <w:sz w:val="24"/>
              </w:rPr>
              <w:t>руководители</w:t>
            </w:r>
          </w:p>
        </w:tc>
      </w:tr>
    </w:tbl>
    <w:p w:rsidR="00DC739F" w:rsidRDefault="00DC739F">
      <w:pPr>
        <w:pStyle w:val="af"/>
        <w:spacing w:before="5"/>
        <w:rPr>
          <w:rFonts w:ascii="Times New Roman" w:hAnsi="Times New Roman" w:cs="Times New Roman"/>
          <w:b/>
          <w:sz w:val="2"/>
        </w:rPr>
      </w:pPr>
    </w:p>
    <w:p w:rsidR="00DC739F" w:rsidRDefault="00DC739F">
      <w:pPr>
        <w:pStyle w:val="af"/>
        <w:spacing w:before="5"/>
        <w:rPr>
          <w:rFonts w:ascii="Times New Roman" w:hAnsi="Times New Roman" w:cs="Times New Roman"/>
          <w:b/>
          <w:sz w:val="2"/>
        </w:rPr>
      </w:pPr>
    </w:p>
    <w:p w:rsidR="00DC739F" w:rsidRDefault="00DC739F">
      <w:pPr>
        <w:pStyle w:val="af"/>
        <w:spacing w:before="270"/>
        <w:rPr>
          <w:rFonts w:ascii="Times New Roman" w:hAnsi="Times New Roman" w:cs="Times New Roman"/>
          <w:b/>
        </w:rPr>
      </w:pPr>
    </w:p>
    <w:p w:rsidR="00DC739F" w:rsidRDefault="007F1C41">
      <w:pPr>
        <w:ind w:left="708"/>
        <w:rPr>
          <w:rFonts w:ascii="Times New Roman" w:hAnsi="Times New Roman"/>
          <w:sz w:val="24"/>
        </w:rPr>
      </w:pPr>
      <w:r>
        <w:rPr>
          <w:rFonts w:ascii="Times New Roman" w:hAnsi="Times New Roman"/>
          <w:b/>
          <w:sz w:val="24"/>
        </w:rPr>
        <w:lastRenderedPageBreak/>
        <w:t>Примечание:</w:t>
      </w:r>
      <w:r>
        <w:rPr>
          <w:rFonts w:ascii="Times New Roman" w:hAnsi="Times New Roman"/>
          <w:b/>
          <w:spacing w:val="-5"/>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плане</w:t>
      </w:r>
      <w:r>
        <w:rPr>
          <w:rFonts w:ascii="Times New Roman" w:hAnsi="Times New Roman"/>
          <w:spacing w:val="-4"/>
          <w:sz w:val="24"/>
        </w:rPr>
        <w:t xml:space="preserve"> </w:t>
      </w:r>
      <w:r>
        <w:rPr>
          <w:rFonts w:ascii="Times New Roman" w:hAnsi="Times New Roman"/>
          <w:sz w:val="24"/>
        </w:rPr>
        <w:t>допускаются</w:t>
      </w:r>
      <w:r>
        <w:rPr>
          <w:rFonts w:ascii="Times New Roman" w:hAnsi="Times New Roman"/>
          <w:spacing w:val="-3"/>
          <w:sz w:val="24"/>
        </w:rPr>
        <w:t xml:space="preserve"> </w:t>
      </w:r>
      <w:r>
        <w:rPr>
          <w:rFonts w:ascii="Times New Roman" w:hAnsi="Times New Roman"/>
          <w:sz w:val="24"/>
        </w:rPr>
        <w:t>дополнения</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2"/>
          <w:sz w:val="24"/>
        </w:rPr>
        <w:t xml:space="preserve"> изменения.</w:t>
      </w:r>
    </w:p>
    <w:p w:rsidR="00DC739F" w:rsidRDefault="00DC739F">
      <w:pPr>
        <w:pStyle w:val="213"/>
        <w:spacing w:before="90"/>
        <w:ind w:left="1238" w:right="1291"/>
        <w:jc w:val="center"/>
        <w:rPr>
          <w:rFonts w:ascii="Times New Roman" w:hAnsi="Times New Roman" w:cs="Times New Roman"/>
        </w:rPr>
      </w:pPr>
    </w:p>
    <w:p w:rsidR="00DC739F" w:rsidRDefault="007F1C41" w:rsidP="007F1C41">
      <w:pPr>
        <w:pStyle w:val="213"/>
        <w:spacing w:before="90"/>
        <w:ind w:rightChars="38" w:right="84" w:firstLineChars="272" w:firstLine="710"/>
        <w:jc w:val="center"/>
        <w:rPr>
          <w:rFonts w:ascii="Times New Roman" w:hAnsi="Times New Roman" w:cs="Times New Roman"/>
        </w:rPr>
      </w:pPr>
      <w:r>
        <w:rPr>
          <w:rFonts w:ascii="Times New Roman" w:hAnsi="Times New Roman" w:cs="Times New Roman"/>
        </w:rPr>
        <w:t>Годовая</w:t>
      </w:r>
      <w:r>
        <w:rPr>
          <w:rFonts w:ascii="Times New Roman" w:hAnsi="Times New Roman" w:cs="Times New Roman"/>
          <w:spacing w:val="-4"/>
        </w:rPr>
        <w:t xml:space="preserve"> </w:t>
      </w:r>
      <w:r>
        <w:rPr>
          <w:rFonts w:ascii="Times New Roman" w:hAnsi="Times New Roman" w:cs="Times New Roman"/>
        </w:rPr>
        <w:t>циклограмма</w:t>
      </w:r>
      <w:r>
        <w:rPr>
          <w:rFonts w:ascii="Times New Roman" w:hAnsi="Times New Roman" w:cs="Times New Roman"/>
          <w:spacing w:val="-4"/>
        </w:rPr>
        <w:t xml:space="preserve"> </w:t>
      </w:r>
      <w:r>
        <w:rPr>
          <w:rFonts w:ascii="Times New Roman" w:hAnsi="Times New Roman" w:cs="Times New Roman"/>
        </w:rPr>
        <w:t>плановых</w:t>
      </w:r>
      <w:r>
        <w:rPr>
          <w:rFonts w:ascii="Times New Roman" w:hAnsi="Times New Roman" w:cs="Times New Roman"/>
          <w:spacing w:val="-4"/>
        </w:rPr>
        <w:t xml:space="preserve"> </w:t>
      </w:r>
      <w:r>
        <w:rPr>
          <w:rFonts w:ascii="Times New Roman" w:hAnsi="Times New Roman" w:cs="Times New Roman"/>
        </w:rPr>
        <w:t>инструктажей</w:t>
      </w:r>
      <w:r>
        <w:rPr>
          <w:rFonts w:ascii="Times New Roman" w:hAnsi="Times New Roman" w:cs="Times New Roman"/>
          <w:spacing w:val="-4"/>
        </w:rPr>
        <w:t xml:space="preserve"> </w:t>
      </w:r>
      <w:r>
        <w:rPr>
          <w:rFonts w:ascii="Times New Roman" w:hAnsi="Times New Roman" w:cs="Times New Roman"/>
        </w:rPr>
        <w:t>обучающихся.</w:t>
      </w:r>
    </w:p>
    <w:p w:rsidR="00DC739F" w:rsidRDefault="00DC739F" w:rsidP="007F1C41">
      <w:pPr>
        <w:pStyle w:val="af"/>
        <w:spacing w:before="10"/>
        <w:ind w:left="0" w:rightChars="38" w:right="84" w:firstLineChars="272" w:firstLine="546"/>
        <w:rPr>
          <w:rFonts w:ascii="Times New Roman" w:hAnsi="Times New Roman" w:cs="Times New Roman"/>
          <w:b/>
        </w:rPr>
      </w:pPr>
    </w:p>
    <w:p w:rsidR="00DC739F" w:rsidRDefault="007F1C41" w:rsidP="007F1C41">
      <w:pPr>
        <w:ind w:rightChars="38" w:right="84" w:firstLineChars="272" w:firstLine="655"/>
        <w:rPr>
          <w:rFonts w:ascii="Times New Roman" w:hAnsi="Times New Roman"/>
          <w:b/>
          <w:sz w:val="24"/>
        </w:rPr>
      </w:pPr>
      <w:r>
        <w:rPr>
          <w:rFonts w:ascii="Times New Roman" w:hAnsi="Times New Roman"/>
          <w:b/>
          <w:sz w:val="24"/>
        </w:rPr>
        <w:t>Сентябрь.</w:t>
      </w:r>
    </w:p>
    <w:p w:rsidR="00DC739F" w:rsidRDefault="00DC739F" w:rsidP="007F1C41">
      <w:pPr>
        <w:pStyle w:val="af"/>
        <w:spacing w:before="10"/>
        <w:ind w:left="0" w:rightChars="38" w:right="84" w:firstLineChars="272" w:firstLine="328"/>
        <w:rPr>
          <w:rFonts w:ascii="Times New Roman" w:hAnsi="Times New Roman" w:cs="Times New Roman"/>
          <w:b/>
          <w:sz w:val="12"/>
        </w:rPr>
      </w:pPr>
    </w:p>
    <w:p w:rsidR="00DC739F" w:rsidRDefault="007F1C41">
      <w:pPr>
        <w:pStyle w:val="af"/>
        <w:spacing w:before="90"/>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1.</w:t>
      </w:r>
      <w:r>
        <w:rPr>
          <w:rFonts w:ascii="Times New Roman" w:hAnsi="Times New Roman" w:cs="Times New Roman"/>
          <w:spacing w:val="-1"/>
        </w:rPr>
        <w:t xml:space="preserve"> </w:t>
      </w:r>
      <w:r>
        <w:rPr>
          <w:rFonts w:ascii="Times New Roman" w:hAnsi="Times New Roman" w:cs="Times New Roman"/>
        </w:rPr>
        <w:t>Правила</w:t>
      </w:r>
      <w:r>
        <w:rPr>
          <w:rFonts w:ascii="Times New Roman" w:hAnsi="Times New Roman" w:cs="Times New Roman"/>
          <w:spacing w:val="-3"/>
        </w:rPr>
        <w:t xml:space="preserve"> </w:t>
      </w:r>
      <w:r>
        <w:rPr>
          <w:rFonts w:ascii="Times New Roman" w:hAnsi="Times New Roman" w:cs="Times New Roman"/>
        </w:rPr>
        <w:t>поведения</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2"/>
        </w:rPr>
        <w:t xml:space="preserve"> </w:t>
      </w:r>
      <w:r>
        <w:rPr>
          <w:rFonts w:ascii="Times New Roman" w:hAnsi="Times New Roman" w:cs="Times New Roman"/>
        </w:rPr>
        <w:t>школе.</w:t>
      </w:r>
      <w:r>
        <w:rPr>
          <w:rFonts w:ascii="Times New Roman" w:hAnsi="Times New Roman" w:cs="Times New Roman"/>
          <w:spacing w:val="-2"/>
        </w:rPr>
        <w:t xml:space="preserve"> </w:t>
      </w:r>
      <w:r>
        <w:rPr>
          <w:rFonts w:ascii="Times New Roman" w:hAnsi="Times New Roman" w:cs="Times New Roman"/>
        </w:rPr>
        <w:t>Правила</w:t>
      </w:r>
      <w:r>
        <w:rPr>
          <w:rFonts w:ascii="Times New Roman" w:hAnsi="Times New Roman" w:cs="Times New Roman"/>
          <w:spacing w:val="-2"/>
        </w:rPr>
        <w:t xml:space="preserve"> </w:t>
      </w:r>
      <w:r>
        <w:rPr>
          <w:rFonts w:ascii="Times New Roman" w:hAnsi="Times New Roman" w:cs="Times New Roman"/>
        </w:rPr>
        <w:t>поведения</w:t>
      </w:r>
      <w:r>
        <w:rPr>
          <w:rFonts w:ascii="Times New Roman" w:hAnsi="Times New Roman" w:cs="Times New Roman"/>
          <w:spacing w:val="-2"/>
        </w:rPr>
        <w:t xml:space="preserve"> </w:t>
      </w:r>
      <w:r>
        <w:rPr>
          <w:rFonts w:ascii="Times New Roman" w:hAnsi="Times New Roman" w:cs="Times New Roman"/>
        </w:rPr>
        <w:t>в</w:t>
      </w:r>
      <w:r>
        <w:rPr>
          <w:rFonts w:ascii="Times New Roman" w:hAnsi="Times New Roman" w:cs="Times New Roman"/>
          <w:spacing w:val="-2"/>
        </w:rPr>
        <w:t xml:space="preserve"> </w:t>
      </w:r>
      <w:r>
        <w:rPr>
          <w:rFonts w:ascii="Times New Roman" w:hAnsi="Times New Roman" w:cs="Times New Roman"/>
        </w:rPr>
        <w:t>столовой.</w:t>
      </w:r>
    </w:p>
    <w:p w:rsidR="00DC739F" w:rsidRDefault="00DC739F">
      <w:pPr>
        <w:pStyle w:val="af"/>
        <w:spacing w:before="10"/>
        <w:ind w:left="0" w:rightChars="38" w:right="84" w:firstLineChars="272" w:firstLine="544"/>
        <w:rPr>
          <w:rFonts w:ascii="Times New Roman" w:hAnsi="Times New Roman" w:cs="Times New Roman"/>
        </w:rPr>
      </w:pPr>
    </w:p>
    <w:p w:rsidR="00DC739F" w:rsidRDefault="007F1C41">
      <w:pPr>
        <w:pStyle w:val="af"/>
        <w:spacing w:line="278" w:lineRule="auto"/>
        <w:ind w:left="0" w:rightChars="38" w:right="84" w:firstLineChars="272" w:firstLine="544"/>
        <w:rPr>
          <w:rFonts w:ascii="Times New Roman" w:hAnsi="Times New Roman" w:cs="Times New Roman"/>
        </w:rPr>
      </w:pPr>
      <w:r>
        <w:rPr>
          <w:rFonts w:ascii="Times New Roman" w:hAnsi="Times New Roman" w:cs="Times New Roman"/>
        </w:rPr>
        <w:t>Тема № 2. Правила пожарной безопасности. Действия по сигналу пожарной тревоги,</w:t>
      </w:r>
      <w:r>
        <w:rPr>
          <w:rFonts w:ascii="Times New Roman" w:hAnsi="Times New Roman" w:cs="Times New Roman"/>
          <w:spacing w:val="-57"/>
        </w:rPr>
        <w:t xml:space="preserve"> </w:t>
      </w:r>
      <w:r>
        <w:rPr>
          <w:rFonts w:ascii="Times New Roman" w:hAnsi="Times New Roman" w:cs="Times New Roman"/>
        </w:rPr>
        <w:t>порядок</w:t>
      </w:r>
      <w:r>
        <w:rPr>
          <w:rFonts w:ascii="Times New Roman" w:hAnsi="Times New Roman" w:cs="Times New Roman"/>
          <w:spacing w:val="-1"/>
        </w:rPr>
        <w:t xml:space="preserve"> </w:t>
      </w:r>
      <w:r>
        <w:rPr>
          <w:rFonts w:ascii="Times New Roman" w:hAnsi="Times New Roman" w:cs="Times New Roman"/>
        </w:rPr>
        <w:t>эвакуации из</w:t>
      </w:r>
      <w:r>
        <w:rPr>
          <w:rFonts w:ascii="Times New Roman" w:hAnsi="Times New Roman" w:cs="Times New Roman"/>
          <w:spacing w:val="-3"/>
        </w:rPr>
        <w:t xml:space="preserve"> </w:t>
      </w:r>
      <w:r>
        <w:rPr>
          <w:rFonts w:ascii="Times New Roman" w:hAnsi="Times New Roman" w:cs="Times New Roman"/>
        </w:rPr>
        <w:t>школы. Как</w:t>
      </w:r>
      <w:r>
        <w:rPr>
          <w:rFonts w:ascii="Times New Roman" w:hAnsi="Times New Roman" w:cs="Times New Roman"/>
          <w:spacing w:val="-1"/>
        </w:rPr>
        <w:t xml:space="preserve"> </w:t>
      </w:r>
      <w:r>
        <w:rPr>
          <w:rFonts w:ascii="Times New Roman" w:hAnsi="Times New Roman" w:cs="Times New Roman"/>
        </w:rPr>
        <w:t>пользоваться огнетушителем.</w:t>
      </w:r>
    </w:p>
    <w:p w:rsidR="00DC739F" w:rsidRDefault="007F1C41">
      <w:pPr>
        <w:pStyle w:val="af"/>
        <w:spacing w:before="195"/>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3.</w:t>
      </w:r>
      <w:r>
        <w:rPr>
          <w:rFonts w:ascii="Times New Roman" w:hAnsi="Times New Roman" w:cs="Times New Roman"/>
          <w:spacing w:val="-2"/>
        </w:rPr>
        <w:t xml:space="preserve"> </w:t>
      </w:r>
      <w:r>
        <w:rPr>
          <w:rFonts w:ascii="Times New Roman" w:hAnsi="Times New Roman" w:cs="Times New Roman"/>
        </w:rPr>
        <w:t>Электробезопасность</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3"/>
        </w:rPr>
        <w:t xml:space="preserve"> </w:t>
      </w:r>
      <w:r>
        <w:rPr>
          <w:rFonts w:ascii="Times New Roman" w:hAnsi="Times New Roman" w:cs="Times New Roman"/>
        </w:rPr>
        <w:t>школе,</w:t>
      </w:r>
      <w:r>
        <w:rPr>
          <w:rFonts w:ascii="Times New Roman" w:hAnsi="Times New Roman" w:cs="Times New Roman"/>
          <w:spacing w:val="-2"/>
        </w:rPr>
        <w:t xml:space="preserve"> </w:t>
      </w:r>
      <w:r>
        <w:rPr>
          <w:rFonts w:ascii="Times New Roman" w:hAnsi="Times New Roman" w:cs="Times New Roman"/>
        </w:rPr>
        <w:t>дома,</w:t>
      </w:r>
      <w:r>
        <w:rPr>
          <w:rFonts w:ascii="Times New Roman" w:hAnsi="Times New Roman" w:cs="Times New Roman"/>
          <w:spacing w:val="-2"/>
        </w:rPr>
        <w:t xml:space="preserve"> </w:t>
      </w:r>
      <w:r>
        <w:rPr>
          <w:rFonts w:ascii="Times New Roman" w:hAnsi="Times New Roman" w:cs="Times New Roman"/>
        </w:rPr>
        <w:t>на</w:t>
      </w:r>
      <w:r>
        <w:rPr>
          <w:rFonts w:ascii="Times New Roman" w:hAnsi="Times New Roman" w:cs="Times New Roman"/>
          <w:spacing w:val="-1"/>
        </w:rPr>
        <w:t xml:space="preserve"> </w:t>
      </w:r>
      <w:r>
        <w:rPr>
          <w:rFonts w:ascii="Times New Roman" w:hAnsi="Times New Roman" w:cs="Times New Roman"/>
        </w:rPr>
        <w:t>улице.</w:t>
      </w:r>
    </w:p>
    <w:p w:rsidR="00DC739F" w:rsidRDefault="007F1C41">
      <w:pPr>
        <w:pStyle w:val="af"/>
        <w:spacing w:before="68" w:line="278" w:lineRule="auto"/>
        <w:ind w:left="0" w:rightChars="38" w:right="84" w:firstLineChars="272" w:firstLine="544"/>
        <w:rPr>
          <w:rFonts w:ascii="Times New Roman" w:hAnsi="Times New Roman" w:cs="Times New Roman"/>
        </w:rPr>
      </w:pPr>
      <w:r>
        <w:rPr>
          <w:rFonts w:ascii="Times New Roman" w:hAnsi="Times New Roman" w:cs="Times New Roman"/>
        </w:rPr>
        <w:t>Тема № 4. Правила поведения на улицах и дорогах. Безопасность участников дорожного</w:t>
      </w:r>
      <w:r>
        <w:rPr>
          <w:rFonts w:ascii="Times New Roman" w:hAnsi="Times New Roman" w:cs="Times New Roman"/>
          <w:spacing w:val="-58"/>
        </w:rPr>
        <w:t xml:space="preserve"> </w:t>
      </w:r>
      <w:r>
        <w:rPr>
          <w:rFonts w:ascii="Times New Roman" w:hAnsi="Times New Roman" w:cs="Times New Roman"/>
        </w:rPr>
        <w:t>движения.</w:t>
      </w:r>
      <w:r>
        <w:rPr>
          <w:rFonts w:ascii="Times New Roman" w:hAnsi="Times New Roman" w:cs="Times New Roman"/>
          <w:spacing w:val="-1"/>
        </w:rPr>
        <w:t xml:space="preserve"> </w:t>
      </w:r>
      <w:r>
        <w:rPr>
          <w:rFonts w:ascii="Times New Roman" w:hAnsi="Times New Roman" w:cs="Times New Roman"/>
        </w:rPr>
        <w:t>ПДД,</w:t>
      </w:r>
      <w:r>
        <w:rPr>
          <w:rFonts w:ascii="Times New Roman" w:hAnsi="Times New Roman" w:cs="Times New Roman"/>
          <w:spacing w:val="-2"/>
        </w:rPr>
        <w:t xml:space="preserve"> </w:t>
      </w:r>
      <w:r>
        <w:rPr>
          <w:rFonts w:ascii="Times New Roman" w:hAnsi="Times New Roman" w:cs="Times New Roman"/>
        </w:rPr>
        <w:t>дорожные</w:t>
      </w:r>
      <w:r>
        <w:rPr>
          <w:rFonts w:ascii="Times New Roman" w:hAnsi="Times New Roman" w:cs="Times New Roman"/>
          <w:spacing w:val="-2"/>
        </w:rPr>
        <w:t xml:space="preserve"> </w:t>
      </w:r>
      <w:r>
        <w:rPr>
          <w:rFonts w:ascii="Times New Roman" w:hAnsi="Times New Roman" w:cs="Times New Roman"/>
        </w:rPr>
        <w:t>знаки</w:t>
      </w:r>
      <w:r>
        <w:rPr>
          <w:rFonts w:ascii="Times New Roman" w:hAnsi="Times New Roman" w:cs="Times New Roman"/>
          <w:spacing w:val="-3"/>
        </w:rPr>
        <w:t xml:space="preserve"> </w:t>
      </w:r>
      <w:r>
        <w:rPr>
          <w:rFonts w:ascii="Times New Roman" w:hAnsi="Times New Roman" w:cs="Times New Roman"/>
        </w:rPr>
        <w:t>и</w:t>
      </w:r>
      <w:r>
        <w:rPr>
          <w:rFonts w:ascii="Times New Roman" w:hAnsi="Times New Roman" w:cs="Times New Roman"/>
          <w:spacing w:val="-1"/>
        </w:rPr>
        <w:t xml:space="preserve"> </w:t>
      </w:r>
      <w:r>
        <w:rPr>
          <w:rFonts w:ascii="Times New Roman" w:hAnsi="Times New Roman" w:cs="Times New Roman"/>
        </w:rPr>
        <w:t>разметка, средства</w:t>
      </w:r>
      <w:r>
        <w:rPr>
          <w:rFonts w:ascii="Times New Roman" w:hAnsi="Times New Roman" w:cs="Times New Roman"/>
          <w:spacing w:val="-2"/>
        </w:rPr>
        <w:t xml:space="preserve"> </w:t>
      </w:r>
      <w:r>
        <w:rPr>
          <w:rFonts w:ascii="Times New Roman" w:hAnsi="Times New Roman" w:cs="Times New Roman"/>
        </w:rPr>
        <w:t>регулирования</w:t>
      </w:r>
      <w:r>
        <w:rPr>
          <w:rFonts w:ascii="Times New Roman" w:hAnsi="Times New Roman" w:cs="Times New Roman"/>
          <w:spacing w:val="-1"/>
        </w:rPr>
        <w:t xml:space="preserve"> </w:t>
      </w:r>
      <w:r>
        <w:rPr>
          <w:rFonts w:ascii="Times New Roman" w:hAnsi="Times New Roman" w:cs="Times New Roman"/>
        </w:rPr>
        <w:t>дорожного</w:t>
      </w: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движения. Безопасность при следовании различными видами транспорта. Правила</w:t>
      </w:r>
      <w:r>
        <w:rPr>
          <w:rFonts w:ascii="Times New Roman" w:hAnsi="Times New Roman" w:cs="Times New Roman"/>
          <w:spacing w:val="1"/>
        </w:rPr>
        <w:t xml:space="preserve"> </w:t>
      </w:r>
      <w:r>
        <w:rPr>
          <w:rFonts w:ascii="Times New Roman" w:hAnsi="Times New Roman" w:cs="Times New Roman"/>
        </w:rPr>
        <w:t>поведения</w:t>
      </w:r>
      <w:r>
        <w:rPr>
          <w:rFonts w:ascii="Times New Roman" w:hAnsi="Times New Roman" w:cs="Times New Roman"/>
          <w:spacing w:val="-2"/>
        </w:rPr>
        <w:t xml:space="preserve"> </w:t>
      </w:r>
      <w:r>
        <w:rPr>
          <w:rFonts w:ascii="Times New Roman" w:hAnsi="Times New Roman" w:cs="Times New Roman"/>
        </w:rPr>
        <w:t>в</w:t>
      </w:r>
      <w:r>
        <w:rPr>
          <w:rFonts w:ascii="Times New Roman" w:hAnsi="Times New Roman" w:cs="Times New Roman"/>
          <w:spacing w:val="-3"/>
        </w:rPr>
        <w:t xml:space="preserve"> </w:t>
      </w:r>
      <w:r>
        <w:rPr>
          <w:rFonts w:ascii="Times New Roman" w:hAnsi="Times New Roman" w:cs="Times New Roman"/>
        </w:rPr>
        <w:t>школьном</w:t>
      </w:r>
      <w:r>
        <w:rPr>
          <w:rFonts w:ascii="Times New Roman" w:hAnsi="Times New Roman" w:cs="Times New Roman"/>
          <w:spacing w:val="-2"/>
        </w:rPr>
        <w:t xml:space="preserve"> </w:t>
      </w:r>
      <w:r>
        <w:rPr>
          <w:rFonts w:ascii="Times New Roman" w:hAnsi="Times New Roman" w:cs="Times New Roman"/>
        </w:rPr>
        <w:t>автобусе. Составление</w:t>
      </w:r>
      <w:r>
        <w:rPr>
          <w:rFonts w:ascii="Times New Roman" w:hAnsi="Times New Roman" w:cs="Times New Roman"/>
          <w:spacing w:val="-2"/>
        </w:rPr>
        <w:t xml:space="preserve"> </w:t>
      </w:r>
      <w:r>
        <w:rPr>
          <w:rFonts w:ascii="Times New Roman" w:hAnsi="Times New Roman" w:cs="Times New Roman"/>
        </w:rPr>
        <w:t>безопасного</w:t>
      </w:r>
      <w:r>
        <w:rPr>
          <w:rFonts w:ascii="Times New Roman" w:hAnsi="Times New Roman" w:cs="Times New Roman"/>
          <w:spacing w:val="-2"/>
        </w:rPr>
        <w:t xml:space="preserve"> </w:t>
      </w:r>
      <w:r>
        <w:rPr>
          <w:rFonts w:ascii="Times New Roman" w:hAnsi="Times New Roman" w:cs="Times New Roman"/>
        </w:rPr>
        <w:t>маршрута</w:t>
      </w:r>
      <w:r>
        <w:rPr>
          <w:rFonts w:ascii="Times New Roman" w:hAnsi="Times New Roman" w:cs="Times New Roman"/>
          <w:spacing w:val="-1"/>
        </w:rPr>
        <w:t xml:space="preserve"> </w:t>
      </w:r>
      <w:r>
        <w:rPr>
          <w:rFonts w:ascii="Times New Roman" w:hAnsi="Times New Roman" w:cs="Times New Roman"/>
        </w:rPr>
        <w:t>из</w:t>
      </w:r>
      <w:r>
        <w:rPr>
          <w:rFonts w:ascii="Times New Roman" w:hAnsi="Times New Roman" w:cs="Times New Roman"/>
          <w:spacing w:val="-1"/>
        </w:rPr>
        <w:t xml:space="preserve"> </w:t>
      </w:r>
      <w:r>
        <w:rPr>
          <w:rFonts w:ascii="Times New Roman" w:hAnsi="Times New Roman" w:cs="Times New Roman"/>
        </w:rPr>
        <w:t>дома</w:t>
      </w:r>
      <w:r>
        <w:rPr>
          <w:rFonts w:ascii="Times New Roman" w:hAnsi="Times New Roman" w:cs="Times New Roman"/>
          <w:spacing w:val="-4"/>
        </w:rPr>
        <w:t xml:space="preserve"> </w:t>
      </w:r>
      <w:r>
        <w:rPr>
          <w:rFonts w:ascii="Times New Roman" w:hAnsi="Times New Roman" w:cs="Times New Roman"/>
        </w:rPr>
        <w:t>в</w:t>
      </w:r>
      <w:r>
        <w:rPr>
          <w:rFonts w:ascii="Times New Roman" w:hAnsi="Times New Roman" w:cs="Times New Roman"/>
          <w:spacing w:val="-2"/>
        </w:rPr>
        <w:t xml:space="preserve"> </w:t>
      </w:r>
      <w:r>
        <w:rPr>
          <w:rFonts w:ascii="Times New Roman" w:hAnsi="Times New Roman" w:cs="Times New Roman"/>
        </w:rPr>
        <w:t>школу</w:t>
      </w:r>
      <w:r>
        <w:rPr>
          <w:rFonts w:ascii="Times New Roman" w:hAnsi="Times New Roman" w:cs="Times New Roman"/>
          <w:spacing w:val="-10"/>
        </w:rPr>
        <w:t xml:space="preserve"> </w:t>
      </w:r>
      <w:r>
        <w:rPr>
          <w:rFonts w:ascii="Times New Roman" w:hAnsi="Times New Roman" w:cs="Times New Roman"/>
        </w:rPr>
        <w:t>и</w:t>
      </w:r>
      <w:r>
        <w:rPr>
          <w:rFonts w:ascii="Times New Roman" w:hAnsi="Times New Roman" w:cs="Times New Roman"/>
          <w:spacing w:val="-57"/>
        </w:rPr>
        <w:t xml:space="preserve"> </w:t>
      </w:r>
      <w:r>
        <w:rPr>
          <w:rFonts w:ascii="Times New Roman" w:hAnsi="Times New Roman" w:cs="Times New Roman"/>
        </w:rPr>
        <w:t>обратно.</w:t>
      </w:r>
    </w:p>
    <w:p w:rsidR="00DC739F" w:rsidRDefault="007F1C41" w:rsidP="007F1C41">
      <w:pPr>
        <w:pStyle w:val="213"/>
        <w:spacing w:before="201"/>
        <w:ind w:rightChars="38" w:right="84" w:firstLineChars="272" w:firstLine="710"/>
        <w:rPr>
          <w:rFonts w:ascii="Times New Roman" w:hAnsi="Times New Roman" w:cs="Times New Roman"/>
        </w:rPr>
      </w:pPr>
      <w:r>
        <w:rPr>
          <w:rFonts w:ascii="Times New Roman" w:hAnsi="Times New Roman" w:cs="Times New Roman"/>
        </w:rPr>
        <w:t>Октябрь.</w:t>
      </w:r>
    </w:p>
    <w:p w:rsidR="00DC739F" w:rsidRDefault="00DC739F" w:rsidP="007F1C41">
      <w:pPr>
        <w:pStyle w:val="af"/>
        <w:spacing w:before="8"/>
        <w:ind w:left="0" w:rightChars="38" w:right="84" w:firstLineChars="272" w:firstLine="546"/>
        <w:rPr>
          <w:rFonts w:ascii="Times New Roman" w:hAnsi="Times New Roman" w:cs="Times New Roman"/>
          <w:b/>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5.</w:t>
      </w:r>
      <w:r>
        <w:rPr>
          <w:rFonts w:ascii="Times New Roman" w:hAnsi="Times New Roman" w:cs="Times New Roman"/>
          <w:spacing w:val="-3"/>
        </w:rPr>
        <w:t xml:space="preserve"> </w:t>
      </w:r>
      <w:r>
        <w:rPr>
          <w:rFonts w:ascii="Times New Roman" w:hAnsi="Times New Roman" w:cs="Times New Roman"/>
        </w:rPr>
        <w:t>Обеспечение</w:t>
      </w:r>
      <w:r>
        <w:rPr>
          <w:rFonts w:ascii="Times New Roman" w:hAnsi="Times New Roman" w:cs="Times New Roman"/>
          <w:spacing w:val="-3"/>
        </w:rPr>
        <w:t xml:space="preserve"> </w:t>
      </w:r>
      <w:r>
        <w:rPr>
          <w:rFonts w:ascii="Times New Roman" w:hAnsi="Times New Roman" w:cs="Times New Roman"/>
        </w:rPr>
        <w:t>личной</w:t>
      </w:r>
      <w:r>
        <w:rPr>
          <w:rFonts w:ascii="Times New Roman" w:hAnsi="Times New Roman" w:cs="Times New Roman"/>
          <w:spacing w:val="-3"/>
        </w:rPr>
        <w:t xml:space="preserve"> </w:t>
      </w:r>
      <w:r>
        <w:rPr>
          <w:rFonts w:ascii="Times New Roman" w:hAnsi="Times New Roman" w:cs="Times New Roman"/>
        </w:rPr>
        <w:t>безопасности</w:t>
      </w:r>
      <w:r>
        <w:rPr>
          <w:rFonts w:ascii="Times New Roman" w:hAnsi="Times New Roman" w:cs="Times New Roman"/>
          <w:spacing w:val="-2"/>
        </w:rPr>
        <w:t xml:space="preserve"> </w:t>
      </w:r>
      <w:r>
        <w:rPr>
          <w:rFonts w:ascii="Times New Roman" w:hAnsi="Times New Roman" w:cs="Times New Roman"/>
        </w:rPr>
        <w:t>на</w:t>
      </w:r>
      <w:r>
        <w:rPr>
          <w:rFonts w:ascii="Times New Roman" w:hAnsi="Times New Roman" w:cs="Times New Roman"/>
          <w:spacing w:val="-1"/>
        </w:rPr>
        <w:t xml:space="preserve"> </w:t>
      </w:r>
      <w:r>
        <w:rPr>
          <w:rFonts w:ascii="Times New Roman" w:hAnsi="Times New Roman" w:cs="Times New Roman"/>
        </w:rPr>
        <w:t>улице,</w:t>
      </w:r>
      <w:r>
        <w:rPr>
          <w:rFonts w:ascii="Times New Roman" w:hAnsi="Times New Roman" w:cs="Times New Roman"/>
          <w:spacing w:val="-3"/>
        </w:rPr>
        <w:t xml:space="preserve"> </w:t>
      </w:r>
      <w:r>
        <w:rPr>
          <w:rFonts w:ascii="Times New Roman" w:hAnsi="Times New Roman" w:cs="Times New Roman"/>
        </w:rPr>
        <w:t>при</w:t>
      </w:r>
      <w:r>
        <w:rPr>
          <w:rFonts w:ascii="Times New Roman" w:hAnsi="Times New Roman" w:cs="Times New Roman"/>
          <w:spacing w:val="-2"/>
        </w:rPr>
        <w:t xml:space="preserve"> </w:t>
      </w:r>
      <w:r>
        <w:rPr>
          <w:rFonts w:ascii="Times New Roman" w:hAnsi="Times New Roman" w:cs="Times New Roman"/>
        </w:rPr>
        <w:t>встрече</w:t>
      </w:r>
      <w:r>
        <w:rPr>
          <w:rFonts w:ascii="Times New Roman" w:hAnsi="Times New Roman" w:cs="Times New Roman"/>
          <w:spacing w:val="-2"/>
        </w:rPr>
        <w:t xml:space="preserve"> </w:t>
      </w:r>
      <w:r>
        <w:rPr>
          <w:rFonts w:ascii="Times New Roman" w:hAnsi="Times New Roman" w:cs="Times New Roman"/>
        </w:rPr>
        <w:t>с</w:t>
      </w:r>
      <w:r>
        <w:rPr>
          <w:rFonts w:ascii="Times New Roman" w:hAnsi="Times New Roman" w:cs="Times New Roman"/>
          <w:spacing w:val="-3"/>
        </w:rPr>
        <w:t xml:space="preserve"> </w:t>
      </w:r>
      <w:r>
        <w:rPr>
          <w:rFonts w:ascii="Times New Roman" w:hAnsi="Times New Roman" w:cs="Times New Roman"/>
        </w:rPr>
        <w:t>дикими</w:t>
      </w:r>
      <w:r>
        <w:rPr>
          <w:rFonts w:ascii="Times New Roman" w:hAnsi="Times New Roman" w:cs="Times New Roman"/>
          <w:spacing w:val="-3"/>
        </w:rPr>
        <w:t xml:space="preserve"> </w:t>
      </w:r>
      <w:r>
        <w:rPr>
          <w:rFonts w:ascii="Times New Roman" w:hAnsi="Times New Roman" w:cs="Times New Roman"/>
        </w:rPr>
        <w:t>и</w:t>
      </w:r>
      <w:r>
        <w:rPr>
          <w:rFonts w:ascii="Times New Roman" w:hAnsi="Times New Roman" w:cs="Times New Roman"/>
          <w:spacing w:val="-2"/>
        </w:rPr>
        <w:t xml:space="preserve"> </w:t>
      </w:r>
      <w:r>
        <w:rPr>
          <w:rFonts w:ascii="Times New Roman" w:hAnsi="Times New Roman" w:cs="Times New Roman"/>
        </w:rPr>
        <w:t>бродячими</w:t>
      </w:r>
      <w:r>
        <w:rPr>
          <w:rFonts w:ascii="Times New Roman" w:hAnsi="Times New Roman" w:cs="Times New Roman"/>
          <w:spacing w:val="-57"/>
        </w:rPr>
        <w:t xml:space="preserve"> </w:t>
      </w:r>
      <w:r>
        <w:rPr>
          <w:rFonts w:ascii="Times New Roman" w:hAnsi="Times New Roman" w:cs="Times New Roman"/>
        </w:rPr>
        <w:t>(бездомными)</w:t>
      </w:r>
      <w:r>
        <w:rPr>
          <w:rFonts w:ascii="Times New Roman" w:hAnsi="Times New Roman" w:cs="Times New Roman"/>
          <w:spacing w:val="-1"/>
        </w:rPr>
        <w:t xml:space="preserve"> </w:t>
      </w:r>
      <w:r>
        <w:rPr>
          <w:rFonts w:ascii="Times New Roman" w:hAnsi="Times New Roman" w:cs="Times New Roman"/>
        </w:rPr>
        <w:t>животными. Меры</w:t>
      </w:r>
      <w:r>
        <w:rPr>
          <w:rFonts w:ascii="Times New Roman" w:hAnsi="Times New Roman" w:cs="Times New Roman"/>
          <w:spacing w:val="-1"/>
        </w:rPr>
        <w:t xml:space="preserve"> </w:t>
      </w:r>
      <w:r>
        <w:rPr>
          <w:rFonts w:ascii="Times New Roman" w:hAnsi="Times New Roman" w:cs="Times New Roman"/>
        </w:rPr>
        <w:t>профилактики бешенства.</w:t>
      </w:r>
    </w:p>
    <w:p w:rsidR="00DC739F" w:rsidRDefault="007F1C41">
      <w:pPr>
        <w:pStyle w:val="af"/>
        <w:spacing w:before="198" w:line="278" w:lineRule="auto"/>
        <w:ind w:left="0" w:rightChars="38" w:right="84" w:firstLineChars="272" w:firstLine="544"/>
        <w:rPr>
          <w:rFonts w:ascii="Times New Roman" w:hAnsi="Times New Roman" w:cs="Times New Roman"/>
        </w:rPr>
      </w:pPr>
      <w:r>
        <w:rPr>
          <w:rFonts w:ascii="Times New Roman" w:hAnsi="Times New Roman" w:cs="Times New Roman"/>
        </w:rPr>
        <w:t>Тема № 6. Меры профилактики инфекционных заболеваний (кишечные инфекции,</w:t>
      </w:r>
      <w:r>
        <w:rPr>
          <w:rFonts w:ascii="Times New Roman" w:hAnsi="Times New Roman" w:cs="Times New Roman"/>
          <w:spacing w:val="-57"/>
        </w:rPr>
        <w:t xml:space="preserve"> </w:t>
      </w:r>
      <w:r>
        <w:rPr>
          <w:rFonts w:ascii="Times New Roman" w:hAnsi="Times New Roman" w:cs="Times New Roman"/>
        </w:rPr>
        <w:t>ГРИПП,</w:t>
      </w:r>
      <w:r>
        <w:rPr>
          <w:rFonts w:ascii="Times New Roman" w:hAnsi="Times New Roman" w:cs="Times New Roman"/>
          <w:spacing w:val="-2"/>
        </w:rPr>
        <w:t xml:space="preserve"> </w:t>
      </w:r>
      <w:r>
        <w:rPr>
          <w:rFonts w:ascii="Times New Roman" w:hAnsi="Times New Roman" w:cs="Times New Roman"/>
        </w:rPr>
        <w:t>пневмония и</w:t>
      </w:r>
      <w:r>
        <w:rPr>
          <w:rFonts w:ascii="Times New Roman" w:hAnsi="Times New Roman" w:cs="Times New Roman"/>
          <w:spacing w:val="-2"/>
        </w:rPr>
        <w:t xml:space="preserve"> </w:t>
      </w:r>
      <w:r>
        <w:rPr>
          <w:rFonts w:ascii="Times New Roman" w:hAnsi="Times New Roman" w:cs="Times New Roman"/>
        </w:rPr>
        <w:t>др.)</w:t>
      </w:r>
    </w:p>
    <w:p w:rsidR="00DC739F" w:rsidRDefault="007F1C41">
      <w:pPr>
        <w:pStyle w:val="af"/>
        <w:spacing w:before="195"/>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7.</w:t>
      </w:r>
      <w:r>
        <w:rPr>
          <w:rFonts w:ascii="Times New Roman" w:hAnsi="Times New Roman" w:cs="Times New Roman"/>
          <w:spacing w:val="-2"/>
        </w:rPr>
        <w:t xml:space="preserve"> </w:t>
      </w:r>
      <w:r>
        <w:rPr>
          <w:rFonts w:ascii="Times New Roman" w:hAnsi="Times New Roman" w:cs="Times New Roman"/>
        </w:rPr>
        <w:t>МБ</w:t>
      </w:r>
      <w:r>
        <w:rPr>
          <w:rFonts w:ascii="Times New Roman" w:hAnsi="Times New Roman" w:cs="Times New Roman"/>
          <w:spacing w:val="-3"/>
        </w:rPr>
        <w:t xml:space="preserve"> </w:t>
      </w:r>
      <w:r>
        <w:rPr>
          <w:rFonts w:ascii="Times New Roman" w:hAnsi="Times New Roman" w:cs="Times New Roman"/>
        </w:rPr>
        <w:t>на</w:t>
      </w:r>
      <w:r>
        <w:rPr>
          <w:rFonts w:ascii="Times New Roman" w:hAnsi="Times New Roman" w:cs="Times New Roman"/>
          <w:spacing w:val="-2"/>
        </w:rPr>
        <w:t xml:space="preserve"> </w:t>
      </w:r>
      <w:r>
        <w:rPr>
          <w:rFonts w:ascii="Times New Roman" w:hAnsi="Times New Roman" w:cs="Times New Roman"/>
        </w:rPr>
        <w:t>осенних</w:t>
      </w:r>
      <w:r>
        <w:rPr>
          <w:rFonts w:ascii="Times New Roman" w:hAnsi="Times New Roman" w:cs="Times New Roman"/>
          <w:spacing w:val="-2"/>
        </w:rPr>
        <w:t xml:space="preserve"> </w:t>
      </w:r>
      <w:r>
        <w:rPr>
          <w:rFonts w:ascii="Times New Roman" w:hAnsi="Times New Roman" w:cs="Times New Roman"/>
        </w:rPr>
        <w:t>каникулах.</w:t>
      </w:r>
    </w:p>
    <w:p w:rsidR="00DC739F" w:rsidRDefault="00DC739F">
      <w:pPr>
        <w:pStyle w:val="af"/>
        <w:spacing w:before="6"/>
        <w:ind w:left="0" w:rightChars="38" w:right="84" w:firstLineChars="272" w:firstLine="571"/>
        <w:rPr>
          <w:rFonts w:ascii="Times New Roman" w:hAnsi="Times New Roman" w:cs="Times New Roman"/>
          <w:sz w:val="21"/>
        </w:rPr>
      </w:pPr>
    </w:p>
    <w:p w:rsidR="00DC739F" w:rsidRDefault="007F1C41" w:rsidP="007F1C41">
      <w:pPr>
        <w:pStyle w:val="213"/>
        <w:ind w:rightChars="38" w:right="84" w:firstLineChars="272" w:firstLine="710"/>
        <w:rPr>
          <w:rFonts w:ascii="Times New Roman" w:hAnsi="Times New Roman" w:cs="Times New Roman"/>
        </w:rPr>
      </w:pPr>
      <w:r>
        <w:rPr>
          <w:rFonts w:ascii="Times New Roman" w:hAnsi="Times New Roman" w:cs="Times New Roman"/>
        </w:rPr>
        <w:t>Ноябрь.</w:t>
      </w:r>
    </w:p>
    <w:p w:rsidR="00DC739F" w:rsidRDefault="00DC739F" w:rsidP="007F1C41">
      <w:pPr>
        <w:pStyle w:val="af"/>
        <w:spacing w:before="5"/>
        <w:ind w:left="0" w:rightChars="38" w:right="84" w:firstLineChars="272" w:firstLine="546"/>
        <w:rPr>
          <w:rFonts w:ascii="Times New Roman" w:hAnsi="Times New Roman" w:cs="Times New Roman"/>
          <w:b/>
        </w:rPr>
      </w:pPr>
    </w:p>
    <w:p w:rsidR="00DC739F" w:rsidRDefault="007F1C41">
      <w:pPr>
        <w:pStyle w:val="af"/>
        <w:spacing w:line="451" w:lineRule="auto"/>
        <w:ind w:left="0" w:rightChars="38" w:right="84" w:firstLineChars="272" w:firstLine="544"/>
        <w:rPr>
          <w:rFonts w:ascii="Times New Roman" w:hAnsi="Times New Roman" w:cs="Times New Roman"/>
        </w:rPr>
      </w:pPr>
      <w:r>
        <w:rPr>
          <w:rFonts w:ascii="Times New Roman" w:hAnsi="Times New Roman" w:cs="Times New Roman"/>
        </w:rPr>
        <w:t>Тема № 8. МБ на открытых водоёмах, в период ледостава, на льду.</w:t>
      </w:r>
      <w:r>
        <w:rPr>
          <w:rFonts w:ascii="Times New Roman" w:hAnsi="Times New Roman" w:cs="Times New Roman"/>
          <w:spacing w:val="-58"/>
        </w:rPr>
        <w:t xml:space="preserve"> </w:t>
      </w:r>
      <w:r>
        <w:rPr>
          <w:rFonts w:ascii="Times New Roman" w:hAnsi="Times New Roman" w:cs="Times New Roman"/>
        </w:rPr>
        <w:t>Тема</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2"/>
        </w:rPr>
        <w:t xml:space="preserve"> </w:t>
      </w:r>
      <w:r>
        <w:rPr>
          <w:rFonts w:ascii="Times New Roman" w:hAnsi="Times New Roman" w:cs="Times New Roman"/>
        </w:rPr>
        <w:t>9.</w:t>
      </w:r>
      <w:r>
        <w:rPr>
          <w:rFonts w:ascii="Times New Roman" w:hAnsi="Times New Roman" w:cs="Times New Roman"/>
          <w:spacing w:val="-2"/>
        </w:rPr>
        <w:t xml:space="preserve"> </w:t>
      </w:r>
      <w:r>
        <w:rPr>
          <w:rFonts w:ascii="Times New Roman" w:hAnsi="Times New Roman" w:cs="Times New Roman"/>
        </w:rPr>
        <w:t>МБ</w:t>
      </w:r>
      <w:r>
        <w:rPr>
          <w:rFonts w:ascii="Times New Roman" w:hAnsi="Times New Roman" w:cs="Times New Roman"/>
          <w:spacing w:val="-2"/>
        </w:rPr>
        <w:t xml:space="preserve"> </w:t>
      </w:r>
      <w:r>
        <w:rPr>
          <w:rFonts w:ascii="Times New Roman" w:hAnsi="Times New Roman" w:cs="Times New Roman"/>
        </w:rPr>
        <w:t>во</w:t>
      </w:r>
      <w:r>
        <w:rPr>
          <w:rFonts w:ascii="Times New Roman" w:hAnsi="Times New Roman" w:cs="Times New Roman"/>
          <w:spacing w:val="-2"/>
        </w:rPr>
        <w:t xml:space="preserve"> </w:t>
      </w:r>
      <w:r>
        <w:rPr>
          <w:rFonts w:ascii="Times New Roman" w:hAnsi="Times New Roman" w:cs="Times New Roman"/>
        </w:rPr>
        <w:t>время гололёда,</w:t>
      </w:r>
      <w:r>
        <w:rPr>
          <w:rFonts w:ascii="Times New Roman" w:hAnsi="Times New Roman" w:cs="Times New Roman"/>
          <w:spacing w:val="-1"/>
        </w:rPr>
        <w:t xml:space="preserve"> </w:t>
      </w:r>
      <w:r>
        <w:rPr>
          <w:rFonts w:ascii="Times New Roman" w:hAnsi="Times New Roman" w:cs="Times New Roman"/>
        </w:rPr>
        <w:t>профилактика</w:t>
      </w:r>
      <w:r>
        <w:rPr>
          <w:rFonts w:ascii="Times New Roman" w:hAnsi="Times New Roman" w:cs="Times New Roman"/>
          <w:spacing w:val="-2"/>
        </w:rPr>
        <w:t xml:space="preserve"> </w:t>
      </w:r>
      <w:r>
        <w:rPr>
          <w:rFonts w:ascii="Times New Roman" w:hAnsi="Times New Roman" w:cs="Times New Roman"/>
        </w:rPr>
        <w:t>травматизма.</w:t>
      </w:r>
    </w:p>
    <w:p w:rsidR="00DC739F" w:rsidRDefault="007F1C41">
      <w:pPr>
        <w:pStyle w:val="af"/>
        <w:spacing w:line="275" w:lineRule="exact"/>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10.</w:t>
      </w:r>
      <w:r>
        <w:rPr>
          <w:rFonts w:ascii="Times New Roman" w:hAnsi="Times New Roman" w:cs="Times New Roman"/>
          <w:spacing w:val="-2"/>
        </w:rPr>
        <w:t xml:space="preserve"> </w:t>
      </w:r>
      <w:r>
        <w:rPr>
          <w:rFonts w:ascii="Times New Roman" w:hAnsi="Times New Roman" w:cs="Times New Roman"/>
        </w:rPr>
        <w:t>Профилактика</w:t>
      </w:r>
      <w:r>
        <w:rPr>
          <w:rFonts w:ascii="Times New Roman" w:hAnsi="Times New Roman" w:cs="Times New Roman"/>
          <w:spacing w:val="-3"/>
        </w:rPr>
        <w:t xml:space="preserve"> </w:t>
      </w:r>
      <w:r>
        <w:rPr>
          <w:rFonts w:ascii="Times New Roman" w:hAnsi="Times New Roman" w:cs="Times New Roman"/>
        </w:rPr>
        <w:t>вредных</w:t>
      </w:r>
      <w:r>
        <w:rPr>
          <w:rFonts w:ascii="Times New Roman" w:hAnsi="Times New Roman" w:cs="Times New Roman"/>
          <w:spacing w:val="-3"/>
        </w:rPr>
        <w:t xml:space="preserve"> </w:t>
      </w:r>
      <w:r>
        <w:rPr>
          <w:rFonts w:ascii="Times New Roman" w:hAnsi="Times New Roman" w:cs="Times New Roman"/>
        </w:rPr>
        <w:t>привычек.</w:t>
      </w:r>
    </w:p>
    <w:p w:rsidR="00DC739F" w:rsidRDefault="00DC739F">
      <w:pPr>
        <w:pStyle w:val="af"/>
        <w:spacing w:before="4"/>
        <w:ind w:left="0" w:rightChars="38" w:right="84" w:firstLineChars="272" w:firstLine="571"/>
        <w:rPr>
          <w:rFonts w:ascii="Times New Roman" w:hAnsi="Times New Roman" w:cs="Times New Roman"/>
          <w:sz w:val="21"/>
        </w:rPr>
      </w:pPr>
    </w:p>
    <w:p w:rsidR="00DC739F" w:rsidRDefault="007F1C41" w:rsidP="007F1C41">
      <w:pPr>
        <w:pStyle w:val="213"/>
        <w:ind w:rightChars="38" w:right="84" w:firstLineChars="272" w:firstLine="710"/>
        <w:rPr>
          <w:rFonts w:ascii="Times New Roman" w:hAnsi="Times New Roman" w:cs="Times New Roman"/>
        </w:rPr>
      </w:pPr>
      <w:r>
        <w:rPr>
          <w:rFonts w:ascii="Times New Roman" w:hAnsi="Times New Roman" w:cs="Times New Roman"/>
        </w:rPr>
        <w:t>Декабрь.</w:t>
      </w:r>
    </w:p>
    <w:p w:rsidR="00DC739F" w:rsidRDefault="00DC739F" w:rsidP="007F1C41">
      <w:pPr>
        <w:pStyle w:val="af"/>
        <w:spacing w:before="8"/>
        <w:ind w:left="0" w:rightChars="38" w:right="84" w:firstLineChars="272" w:firstLine="546"/>
        <w:rPr>
          <w:rFonts w:ascii="Times New Roman" w:hAnsi="Times New Roman" w:cs="Times New Roman"/>
          <w:b/>
        </w:rPr>
      </w:pPr>
    </w:p>
    <w:p w:rsidR="00DC739F" w:rsidRDefault="007F1C41">
      <w:pPr>
        <w:pStyle w:val="af"/>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11.</w:t>
      </w:r>
      <w:r>
        <w:rPr>
          <w:rFonts w:ascii="Times New Roman" w:hAnsi="Times New Roman" w:cs="Times New Roman"/>
          <w:spacing w:val="-1"/>
        </w:rPr>
        <w:t xml:space="preserve"> </w:t>
      </w:r>
      <w:r>
        <w:rPr>
          <w:rFonts w:ascii="Times New Roman" w:hAnsi="Times New Roman" w:cs="Times New Roman"/>
        </w:rPr>
        <w:t>Правила</w:t>
      </w:r>
      <w:r>
        <w:rPr>
          <w:rFonts w:ascii="Times New Roman" w:hAnsi="Times New Roman" w:cs="Times New Roman"/>
          <w:spacing w:val="-3"/>
        </w:rPr>
        <w:t xml:space="preserve"> </w:t>
      </w:r>
      <w:r>
        <w:rPr>
          <w:rFonts w:ascii="Times New Roman" w:hAnsi="Times New Roman" w:cs="Times New Roman"/>
        </w:rPr>
        <w:t>поведения</w:t>
      </w:r>
      <w:r>
        <w:rPr>
          <w:rFonts w:ascii="Times New Roman" w:hAnsi="Times New Roman" w:cs="Times New Roman"/>
          <w:spacing w:val="-1"/>
        </w:rPr>
        <w:t xml:space="preserve"> </w:t>
      </w:r>
      <w:r>
        <w:rPr>
          <w:rFonts w:ascii="Times New Roman" w:hAnsi="Times New Roman" w:cs="Times New Roman"/>
        </w:rPr>
        <w:t>при</w:t>
      </w:r>
      <w:r>
        <w:rPr>
          <w:rFonts w:ascii="Times New Roman" w:hAnsi="Times New Roman" w:cs="Times New Roman"/>
          <w:spacing w:val="-3"/>
        </w:rPr>
        <w:t xml:space="preserve"> </w:t>
      </w:r>
      <w:r>
        <w:rPr>
          <w:rFonts w:ascii="Times New Roman" w:hAnsi="Times New Roman" w:cs="Times New Roman"/>
        </w:rPr>
        <w:t>неблагоприятных</w:t>
      </w:r>
      <w:r>
        <w:rPr>
          <w:rFonts w:ascii="Times New Roman" w:hAnsi="Times New Roman" w:cs="Times New Roman"/>
          <w:spacing w:val="-5"/>
        </w:rPr>
        <w:t xml:space="preserve"> </w:t>
      </w:r>
      <w:r>
        <w:rPr>
          <w:rFonts w:ascii="Times New Roman" w:hAnsi="Times New Roman" w:cs="Times New Roman"/>
        </w:rPr>
        <w:t>погодных условиях.</w:t>
      </w:r>
    </w:p>
    <w:p w:rsidR="00DC739F" w:rsidRDefault="00DC739F">
      <w:pPr>
        <w:pStyle w:val="af"/>
        <w:spacing w:before="10"/>
        <w:ind w:left="0" w:rightChars="38" w:right="84" w:firstLineChars="272" w:firstLine="544"/>
        <w:rPr>
          <w:rFonts w:ascii="Times New Roman" w:hAnsi="Times New Roman" w:cs="Times New Roman"/>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4"/>
        </w:rPr>
        <w:t xml:space="preserve"> </w:t>
      </w:r>
      <w:r>
        <w:rPr>
          <w:rFonts w:ascii="Times New Roman" w:hAnsi="Times New Roman" w:cs="Times New Roman"/>
        </w:rPr>
        <w:t>12.</w:t>
      </w:r>
      <w:r>
        <w:rPr>
          <w:rFonts w:ascii="Times New Roman" w:hAnsi="Times New Roman" w:cs="Times New Roman"/>
          <w:spacing w:val="-3"/>
        </w:rPr>
        <w:t xml:space="preserve"> </w:t>
      </w:r>
      <w:r>
        <w:rPr>
          <w:rFonts w:ascii="Times New Roman" w:hAnsi="Times New Roman" w:cs="Times New Roman"/>
        </w:rPr>
        <w:t>Безопасность</w:t>
      </w:r>
      <w:r>
        <w:rPr>
          <w:rFonts w:ascii="Times New Roman" w:hAnsi="Times New Roman" w:cs="Times New Roman"/>
          <w:spacing w:val="-1"/>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замёрзших</w:t>
      </w:r>
      <w:r>
        <w:rPr>
          <w:rFonts w:ascii="Times New Roman" w:hAnsi="Times New Roman" w:cs="Times New Roman"/>
          <w:spacing w:val="-3"/>
        </w:rPr>
        <w:t xml:space="preserve"> </w:t>
      </w:r>
      <w:r>
        <w:rPr>
          <w:rFonts w:ascii="Times New Roman" w:hAnsi="Times New Roman" w:cs="Times New Roman"/>
        </w:rPr>
        <w:t>водоёмах,</w:t>
      </w:r>
      <w:r>
        <w:rPr>
          <w:rFonts w:ascii="Times New Roman" w:hAnsi="Times New Roman" w:cs="Times New Roman"/>
          <w:spacing w:val="-2"/>
        </w:rPr>
        <w:t xml:space="preserve"> </w:t>
      </w:r>
      <w:r>
        <w:rPr>
          <w:rFonts w:ascii="Times New Roman" w:hAnsi="Times New Roman" w:cs="Times New Roman"/>
        </w:rPr>
        <w:t>оказание</w:t>
      </w:r>
      <w:r>
        <w:rPr>
          <w:rFonts w:ascii="Times New Roman" w:hAnsi="Times New Roman" w:cs="Times New Roman"/>
          <w:spacing w:val="-4"/>
        </w:rPr>
        <w:t xml:space="preserve"> </w:t>
      </w:r>
      <w:r>
        <w:rPr>
          <w:rFonts w:ascii="Times New Roman" w:hAnsi="Times New Roman" w:cs="Times New Roman"/>
        </w:rPr>
        <w:t>помощи</w:t>
      </w:r>
      <w:r>
        <w:rPr>
          <w:rFonts w:ascii="Times New Roman" w:hAnsi="Times New Roman" w:cs="Times New Roman"/>
          <w:spacing w:val="-4"/>
        </w:rPr>
        <w:t xml:space="preserve"> </w:t>
      </w:r>
      <w:r>
        <w:rPr>
          <w:rFonts w:ascii="Times New Roman" w:hAnsi="Times New Roman" w:cs="Times New Roman"/>
        </w:rPr>
        <w:t>провалившимся</w:t>
      </w:r>
      <w:r>
        <w:rPr>
          <w:rFonts w:ascii="Times New Roman" w:hAnsi="Times New Roman" w:cs="Times New Roman"/>
          <w:spacing w:val="-3"/>
        </w:rPr>
        <w:t xml:space="preserve"> </w:t>
      </w:r>
      <w:r>
        <w:rPr>
          <w:rFonts w:ascii="Times New Roman" w:hAnsi="Times New Roman" w:cs="Times New Roman"/>
        </w:rPr>
        <w:t>под</w:t>
      </w:r>
      <w:r>
        <w:rPr>
          <w:rFonts w:ascii="Times New Roman" w:hAnsi="Times New Roman" w:cs="Times New Roman"/>
          <w:spacing w:val="-57"/>
        </w:rPr>
        <w:t xml:space="preserve"> </w:t>
      </w:r>
      <w:r>
        <w:rPr>
          <w:rFonts w:ascii="Times New Roman" w:hAnsi="Times New Roman" w:cs="Times New Roman"/>
        </w:rPr>
        <w:t>лёд.</w:t>
      </w:r>
    </w:p>
    <w:p w:rsidR="00DC739F" w:rsidRDefault="007F1C41">
      <w:pPr>
        <w:pStyle w:val="af"/>
        <w:spacing w:before="200" w:line="276" w:lineRule="auto"/>
        <w:ind w:left="0" w:rightChars="38" w:right="84" w:firstLineChars="272" w:firstLine="544"/>
        <w:rPr>
          <w:rFonts w:ascii="Times New Roman" w:hAnsi="Times New Roman" w:cs="Times New Roman"/>
        </w:rPr>
      </w:pPr>
      <w:r>
        <w:rPr>
          <w:rFonts w:ascii="Times New Roman" w:hAnsi="Times New Roman" w:cs="Times New Roman"/>
        </w:rPr>
        <w:t>Тема № 13. Правила поведения на классных и школьных вечерах, во время Новогодних</w:t>
      </w:r>
      <w:r>
        <w:rPr>
          <w:rFonts w:ascii="Times New Roman" w:hAnsi="Times New Roman" w:cs="Times New Roman"/>
          <w:spacing w:val="-57"/>
        </w:rPr>
        <w:t xml:space="preserve"> </w:t>
      </w:r>
      <w:r>
        <w:rPr>
          <w:rFonts w:ascii="Times New Roman" w:hAnsi="Times New Roman" w:cs="Times New Roman"/>
        </w:rPr>
        <w:t>мероприятий.</w:t>
      </w:r>
      <w:r>
        <w:rPr>
          <w:rFonts w:ascii="Times New Roman" w:hAnsi="Times New Roman" w:cs="Times New Roman"/>
          <w:spacing w:val="-1"/>
        </w:rPr>
        <w:t xml:space="preserve"> </w:t>
      </w:r>
      <w:r>
        <w:rPr>
          <w:rFonts w:ascii="Times New Roman" w:hAnsi="Times New Roman" w:cs="Times New Roman"/>
        </w:rPr>
        <w:t>Опасность</w:t>
      </w:r>
      <w:r>
        <w:rPr>
          <w:rFonts w:ascii="Times New Roman" w:hAnsi="Times New Roman" w:cs="Times New Roman"/>
          <w:spacing w:val="1"/>
        </w:rPr>
        <w:t xml:space="preserve"> </w:t>
      </w:r>
      <w:r>
        <w:rPr>
          <w:rFonts w:ascii="Times New Roman" w:hAnsi="Times New Roman" w:cs="Times New Roman"/>
        </w:rPr>
        <w:t>пиротехнических изделий.</w:t>
      </w:r>
    </w:p>
    <w:p w:rsidR="00DC739F" w:rsidRDefault="007F1C41">
      <w:pPr>
        <w:pStyle w:val="af"/>
        <w:spacing w:before="201"/>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14.</w:t>
      </w:r>
      <w:r>
        <w:rPr>
          <w:rFonts w:ascii="Times New Roman" w:hAnsi="Times New Roman" w:cs="Times New Roman"/>
          <w:spacing w:val="-2"/>
        </w:rPr>
        <w:t xml:space="preserve"> </w:t>
      </w:r>
      <w:r>
        <w:rPr>
          <w:rFonts w:ascii="Times New Roman" w:hAnsi="Times New Roman" w:cs="Times New Roman"/>
        </w:rPr>
        <w:t>Безопасность</w:t>
      </w:r>
      <w:r>
        <w:rPr>
          <w:rFonts w:ascii="Times New Roman" w:hAnsi="Times New Roman" w:cs="Times New Roman"/>
          <w:spacing w:val="-1"/>
        </w:rPr>
        <w:t xml:space="preserve"> </w:t>
      </w:r>
      <w:r>
        <w:rPr>
          <w:rFonts w:ascii="Times New Roman" w:hAnsi="Times New Roman" w:cs="Times New Roman"/>
        </w:rPr>
        <w:t>во</w:t>
      </w:r>
      <w:r>
        <w:rPr>
          <w:rFonts w:ascii="Times New Roman" w:hAnsi="Times New Roman" w:cs="Times New Roman"/>
          <w:spacing w:val="-3"/>
        </w:rPr>
        <w:t xml:space="preserve"> </w:t>
      </w:r>
      <w:r>
        <w:rPr>
          <w:rFonts w:ascii="Times New Roman" w:hAnsi="Times New Roman" w:cs="Times New Roman"/>
        </w:rPr>
        <w:t>время</w:t>
      </w:r>
      <w:r>
        <w:rPr>
          <w:rFonts w:ascii="Times New Roman" w:hAnsi="Times New Roman" w:cs="Times New Roman"/>
          <w:spacing w:val="-2"/>
        </w:rPr>
        <w:t xml:space="preserve"> </w:t>
      </w:r>
      <w:r>
        <w:rPr>
          <w:rFonts w:ascii="Times New Roman" w:hAnsi="Times New Roman" w:cs="Times New Roman"/>
        </w:rPr>
        <w:t>зимних</w:t>
      </w:r>
      <w:r>
        <w:rPr>
          <w:rFonts w:ascii="Times New Roman" w:hAnsi="Times New Roman" w:cs="Times New Roman"/>
          <w:spacing w:val="-5"/>
        </w:rPr>
        <w:t xml:space="preserve"> </w:t>
      </w:r>
      <w:r>
        <w:rPr>
          <w:rFonts w:ascii="Times New Roman" w:hAnsi="Times New Roman" w:cs="Times New Roman"/>
        </w:rPr>
        <w:t>каникул</w:t>
      </w:r>
      <w:r>
        <w:rPr>
          <w:rFonts w:ascii="Times New Roman" w:hAnsi="Times New Roman" w:cs="Times New Roman"/>
          <w:spacing w:val="-3"/>
        </w:rPr>
        <w:t xml:space="preserve"> </w:t>
      </w:r>
      <w:r>
        <w:rPr>
          <w:rFonts w:ascii="Times New Roman" w:hAnsi="Times New Roman" w:cs="Times New Roman"/>
        </w:rPr>
        <w:t>(на</w:t>
      </w:r>
      <w:r>
        <w:rPr>
          <w:rFonts w:ascii="Times New Roman" w:hAnsi="Times New Roman" w:cs="Times New Roman"/>
          <w:spacing w:val="1"/>
        </w:rPr>
        <w:t xml:space="preserve"> </w:t>
      </w:r>
      <w:r>
        <w:rPr>
          <w:rFonts w:ascii="Times New Roman" w:hAnsi="Times New Roman" w:cs="Times New Roman"/>
        </w:rPr>
        <w:t>улице</w:t>
      </w:r>
      <w:r>
        <w:rPr>
          <w:rFonts w:ascii="Times New Roman" w:hAnsi="Times New Roman" w:cs="Times New Roman"/>
          <w:spacing w:val="-4"/>
        </w:rPr>
        <w:t xml:space="preserve"> </w:t>
      </w:r>
      <w:r>
        <w:rPr>
          <w:rFonts w:ascii="Times New Roman" w:hAnsi="Times New Roman" w:cs="Times New Roman"/>
        </w:rPr>
        <w:t>и</w:t>
      </w:r>
      <w:r>
        <w:rPr>
          <w:rFonts w:ascii="Times New Roman" w:hAnsi="Times New Roman" w:cs="Times New Roman"/>
          <w:spacing w:val="-2"/>
        </w:rPr>
        <w:t xml:space="preserve"> </w:t>
      </w:r>
      <w:r>
        <w:rPr>
          <w:rFonts w:ascii="Times New Roman" w:hAnsi="Times New Roman" w:cs="Times New Roman"/>
        </w:rPr>
        <w:t>дома).</w:t>
      </w:r>
    </w:p>
    <w:p w:rsidR="00DC739F" w:rsidRDefault="00DC739F">
      <w:pPr>
        <w:pStyle w:val="af"/>
        <w:spacing w:before="3"/>
        <w:ind w:left="0" w:rightChars="38" w:right="84" w:firstLineChars="272" w:firstLine="571"/>
        <w:rPr>
          <w:rFonts w:ascii="Times New Roman" w:hAnsi="Times New Roman" w:cs="Times New Roman"/>
          <w:sz w:val="21"/>
        </w:rPr>
      </w:pPr>
    </w:p>
    <w:p w:rsidR="00DC739F" w:rsidRDefault="007F1C41" w:rsidP="007F1C41">
      <w:pPr>
        <w:pStyle w:val="213"/>
        <w:ind w:rightChars="38" w:right="84" w:firstLineChars="272" w:firstLine="710"/>
        <w:rPr>
          <w:rFonts w:ascii="Times New Roman" w:hAnsi="Times New Roman" w:cs="Times New Roman"/>
        </w:rPr>
      </w:pPr>
      <w:r>
        <w:rPr>
          <w:rFonts w:ascii="Times New Roman" w:hAnsi="Times New Roman" w:cs="Times New Roman"/>
        </w:rPr>
        <w:t>Январь.</w:t>
      </w:r>
    </w:p>
    <w:p w:rsidR="00DC739F" w:rsidRDefault="00DC739F" w:rsidP="007F1C41">
      <w:pPr>
        <w:pStyle w:val="af"/>
        <w:spacing w:before="8"/>
        <w:ind w:left="0" w:rightChars="38" w:right="84" w:firstLineChars="272" w:firstLine="546"/>
        <w:rPr>
          <w:rFonts w:ascii="Times New Roman" w:hAnsi="Times New Roman" w:cs="Times New Roman"/>
          <w:b/>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 № 15. МБ во время морозной погоды, профилактика переохлаждений, действия при</w:t>
      </w:r>
      <w:r>
        <w:rPr>
          <w:rFonts w:ascii="Times New Roman" w:hAnsi="Times New Roman" w:cs="Times New Roman"/>
          <w:spacing w:val="-57"/>
        </w:rPr>
        <w:t xml:space="preserve"> </w:t>
      </w:r>
      <w:r>
        <w:rPr>
          <w:rFonts w:ascii="Times New Roman" w:hAnsi="Times New Roman" w:cs="Times New Roman"/>
        </w:rPr>
        <w:t>обморожении.</w:t>
      </w:r>
    </w:p>
    <w:p w:rsidR="00DC739F" w:rsidRDefault="007F1C41">
      <w:pPr>
        <w:pStyle w:val="af"/>
        <w:spacing w:before="201" w:line="448" w:lineRule="auto"/>
        <w:ind w:left="0" w:rightChars="38" w:right="84" w:firstLineChars="272" w:firstLine="544"/>
        <w:rPr>
          <w:rFonts w:ascii="Times New Roman" w:hAnsi="Times New Roman" w:cs="Times New Roman"/>
        </w:rPr>
      </w:pPr>
      <w:r>
        <w:rPr>
          <w:rFonts w:ascii="Times New Roman" w:hAnsi="Times New Roman" w:cs="Times New Roman"/>
        </w:rPr>
        <w:t>Тема № 16. Правила интернет-безопасности и профилактика компьютерной зависимости.</w:t>
      </w:r>
      <w:r>
        <w:rPr>
          <w:rFonts w:ascii="Times New Roman" w:hAnsi="Times New Roman" w:cs="Times New Roman"/>
          <w:spacing w:val="-57"/>
        </w:rPr>
        <w:t xml:space="preserve"> </w:t>
      </w:r>
      <w:r>
        <w:rPr>
          <w:rFonts w:ascii="Times New Roman" w:hAnsi="Times New Roman" w:cs="Times New Roman"/>
        </w:rPr>
        <w:t>Тема №</w:t>
      </w:r>
      <w:r>
        <w:rPr>
          <w:rFonts w:ascii="Times New Roman" w:hAnsi="Times New Roman" w:cs="Times New Roman"/>
          <w:spacing w:val="-2"/>
        </w:rPr>
        <w:t xml:space="preserve"> </w:t>
      </w:r>
      <w:r>
        <w:rPr>
          <w:rFonts w:ascii="Times New Roman" w:hAnsi="Times New Roman" w:cs="Times New Roman"/>
        </w:rPr>
        <w:t>17. МБ</w:t>
      </w:r>
      <w:r>
        <w:rPr>
          <w:rFonts w:ascii="Times New Roman" w:hAnsi="Times New Roman" w:cs="Times New Roman"/>
          <w:spacing w:val="-2"/>
        </w:rPr>
        <w:t xml:space="preserve"> </w:t>
      </w:r>
      <w:r>
        <w:rPr>
          <w:rFonts w:ascii="Times New Roman" w:hAnsi="Times New Roman" w:cs="Times New Roman"/>
        </w:rPr>
        <w:t>на</w:t>
      </w:r>
      <w:r>
        <w:rPr>
          <w:rFonts w:ascii="Times New Roman" w:hAnsi="Times New Roman" w:cs="Times New Roman"/>
          <w:spacing w:val="-1"/>
        </w:rPr>
        <w:t xml:space="preserve"> </w:t>
      </w:r>
      <w:r>
        <w:rPr>
          <w:rFonts w:ascii="Times New Roman" w:hAnsi="Times New Roman" w:cs="Times New Roman"/>
        </w:rPr>
        <w:t>транспорте,</w:t>
      </w:r>
      <w:r>
        <w:rPr>
          <w:rFonts w:ascii="Times New Roman" w:hAnsi="Times New Roman" w:cs="Times New Roman"/>
          <w:spacing w:val="-1"/>
        </w:rPr>
        <w:t xml:space="preserve"> </w:t>
      </w:r>
      <w:r>
        <w:rPr>
          <w:rFonts w:ascii="Times New Roman" w:hAnsi="Times New Roman" w:cs="Times New Roman"/>
        </w:rPr>
        <w:t>правила</w:t>
      </w:r>
      <w:r>
        <w:rPr>
          <w:rFonts w:ascii="Times New Roman" w:hAnsi="Times New Roman" w:cs="Times New Roman"/>
          <w:spacing w:val="-1"/>
        </w:rPr>
        <w:t xml:space="preserve"> </w:t>
      </w:r>
      <w:r>
        <w:rPr>
          <w:rFonts w:ascii="Times New Roman" w:hAnsi="Times New Roman" w:cs="Times New Roman"/>
        </w:rPr>
        <w:t>поведения</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rPr>
        <w:t>школьном</w:t>
      </w:r>
      <w:r>
        <w:rPr>
          <w:rFonts w:ascii="Times New Roman" w:hAnsi="Times New Roman" w:cs="Times New Roman"/>
          <w:spacing w:val="-2"/>
        </w:rPr>
        <w:t xml:space="preserve"> </w:t>
      </w:r>
      <w:r>
        <w:rPr>
          <w:rFonts w:ascii="Times New Roman" w:hAnsi="Times New Roman" w:cs="Times New Roman"/>
        </w:rPr>
        <w:t>автобусе.</w:t>
      </w:r>
    </w:p>
    <w:p w:rsidR="00DC739F" w:rsidRDefault="007F1C41" w:rsidP="007F1C41">
      <w:pPr>
        <w:pStyle w:val="213"/>
        <w:spacing w:before="7"/>
        <w:ind w:rightChars="38" w:right="84" w:firstLineChars="272" w:firstLine="710"/>
        <w:rPr>
          <w:rFonts w:ascii="Times New Roman" w:hAnsi="Times New Roman" w:cs="Times New Roman"/>
        </w:rPr>
      </w:pPr>
      <w:r>
        <w:rPr>
          <w:rFonts w:ascii="Times New Roman" w:hAnsi="Times New Roman" w:cs="Times New Roman"/>
        </w:rPr>
        <w:lastRenderedPageBreak/>
        <w:t>Февраль.</w:t>
      </w:r>
    </w:p>
    <w:p w:rsidR="00DC739F" w:rsidRDefault="00DC739F" w:rsidP="007F1C41">
      <w:pPr>
        <w:pStyle w:val="af"/>
        <w:spacing w:before="7"/>
        <w:ind w:left="0" w:rightChars="38" w:right="84" w:firstLineChars="272" w:firstLine="546"/>
        <w:rPr>
          <w:rFonts w:ascii="Times New Roman" w:hAnsi="Times New Roman" w:cs="Times New Roman"/>
          <w:b/>
        </w:rPr>
      </w:pPr>
    </w:p>
    <w:p w:rsidR="00DC739F" w:rsidRDefault="007F1C41">
      <w:pPr>
        <w:pStyle w:val="af"/>
        <w:spacing w:before="1" w:line="276" w:lineRule="auto"/>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18.</w:t>
      </w:r>
      <w:r>
        <w:rPr>
          <w:rFonts w:ascii="Times New Roman" w:hAnsi="Times New Roman" w:cs="Times New Roman"/>
          <w:spacing w:val="-2"/>
        </w:rPr>
        <w:t xml:space="preserve"> </w:t>
      </w:r>
      <w:r>
        <w:rPr>
          <w:rFonts w:ascii="Times New Roman" w:hAnsi="Times New Roman" w:cs="Times New Roman"/>
        </w:rPr>
        <w:t>Порядок</w:t>
      </w:r>
      <w:r>
        <w:rPr>
          <w:rFonts w:ascii="Times New Roman" w:hAnsi="Times New Roman" w:cs="Times New Roman"/>
          <w:spacing w:val="-4"/>
        </w:rPr>
        <w:t xml:space="preserve"> </w:t>
      </w:r>
      <w:r>
        <w:rPr>
          <w:rFonts w:ascii="Times New Roman" w:hAnsi="Times New Roman" w:cs="Times New Roman"/>
        </w:rPr>
        <w:t>действий</w:t>
      </w:r>
      <w:r>
        <w:rPr>
          <w:rFonts w:ascii="Times New Roman" w:hAnsi="Times New Roman" w:cs="Times New Roman"/>
          <w:spacing w:val="-4"/>
        </w:rPr>
        <w:t xml:space="preserve"> </w:t>
      </w:r>
      <w:r>
        <w:rPr>
          <w:rFonts w:ascii="Times New Roman" w:hAnsi="Times New Roman" w:cs="Times New Roman"/>
        </w:rPr>
        <w:t>при</w:t>
      </w:r>
      <w:r>
        <w:rPr>
          <w:rFonts w:ascii="Times New Roman" w:hAnsi="Times New Roman" w:cs="Times New Roman"/>
          <w:spacing w:val="1"/>
        </w:rPr>
        <w:t xml:space="preserve"> </w:t>
      </w:r>
      <w:r>
        <w:rPr>
          <w:rFonts w:ascii="Times New Roman" w:hAnsi="Times New Roman" w:cs="Times New Roman"/>
        </w:rPr>
        <w:t>угрозе</w:t>
      </w:r>
      <w:r>
        <w:rPr>
          <w:rFonts w:ascii="Times New Roman" w:hAnsi="Times New Roman" w:cs="Times New Roman"/>
          <w:spacing w:val="-4"/>
        </w:rPr>
        <w:t xml:space="preserve"> </w:t>
      </w:r>
      <w:r>
        <w:rPr>
          <w:rFonts w:ascii="Times New Roman" w:hAnsi="Times New Roman" w:cs="Times New Roman"/>
        </w:rPr>
        <w:t>теракта.</w:t>
      </w:r>
      <w:r>
        <w:rPr>
          <w:rFonts w:ascii="Times New Roman" w:hAnsi="Times New Roman" w:cs="Times New Roman"/>
          <w:spacing w:val="-2"/>
        </w:rPr>
        <w:t xml:space="preserve"> </w:t>
      </w:r>
      <w:r>
        <w:rPr>
          <w:rFonts w:ascii="Times New Roman" w:hAnsi="Times New Roman" w:cs="Times New Roman"/>
        </w:rPr>
        <w:t>Опасные</w:t>
      </w:r>
      <w:r>
        <w:rPr>
          <w:rFonts w:ascii="Times New Roman" w:hAnsi="Times New Roman" w:cs="Times New Roman"/>
          <w:spacing w:val="-4"/>
        </w:rPr>
        <w:t xml:space="preserve"> </w:t>
      </w:r>
      <w:r>
        <w:rPr>
          <w:rFonts w:ascii="Times New Roman" w:hAnsi="Times New Roman" w:cs="Times New Roman"/>
        </w:rPr>
        <w:t>находки,</w:t>
      </w:r>
      <w:r>
        <w:rPr>
          <w:rFonts w:ascii="Times New Roman" w:hAnsi="Times New Roman" w:cs="Times New Roman"/>
          <w:spacing w:val="-5"/>
        </w:rPr>
        <w:t xml:space="preserve"> </w:t>
      </w:r>
      <w:r>
        <w:rPr>
          <w:rFonts w:ascii="Times New Roman" w:hAnsi="Times New Roman" w:cs="Times New Roman"/>
        </w:rPr>
        <w:t>действия</w:t>
      </w:r>
      <w:r>
        <w:rPr>
          <w:rFonts w:ascii="Times New Roman" w:hAnsi="Times New Roman" w:cs="Times New Roman"/>
          <w:spacing w:val="-3"/>
        </w:rPr>
        <w:t xml:space="preserve"> </w:t>
      </w:r>
      <w:r>
        <w:rPr>
          <w:rFonts w:ascii="Times New Roman" w:hAnsi="Times New Roman" w:cs="Times New Roman"/>
        </w:rPr>
        <w:t>при</w:t>
      </w:r>
      <w:r>
        <w:rPr>
          <w:rFonts w:ascii="Times New Roman" w:hAnsi="Times New Roman" w:cs="Times New Roman"/>
          <w:spacing w:val="-2"/>
        </w:rPr>
        <w:t xml:space="preserve"> </w:t>
      </w:r>
      <w:r>
        <w:rPr>
          <w:rFonts w:ascii="Times New Roman" w:hAnsi="Times New Roman" w:cs="Times New Roman"/>
        </w:rPr>
        <w:t>взрыве,</w:t>
      </w:r>
      <w:r>
        <w:rPr>
          <w:rFonts w:ascii="Times New Roman" w:hAnsi="Times New Roman" w:cs="Times New Roman"/>
          <w:spacing w:val="-57"/>
        </w:rPr>
        <w:t xml:space="preserve"> </w:t>
      </w:r>
      <w:r>
        <w:rPr>
          <w:rFonts w:ascii="Times New Roman" w:hAnsi="Times New Roman" w:cs="Times New Roman"/>
        </w:rPr>
        <w:t>оказание помощи пострадавшим. Антитеррористическая безопасность. МБ при захвате в</w:t>
      </w:r>
      <w:r>
        <w:rPr>
          <w:rFonts w:ascii="Times New Roman" w:hAnsi="Times New Roman" w:cs="Times New Roman"/>
          <w:spacing w:val="1"/>
        </w:rPr>
        <w:t xml:space="preserve"> </w:t>
      </w:r>
      <w:r>
        <w:rPr>
          <w:rFonts w:ascii="Times New Roman" w:hAnsi="Times New Roman" w:cs="Times New Roman"/>
        </w:rPr>
        <w:t>заложники.</w:t>
      </w:r>
      <w:r>
        <w:rPr>
          <w:rFonts w:ascii="Times New Roman" w:hAnsi="Times New Roman" w:cs="Times New Roman"/>
          <w:spacing w:val="-1"/>
        </w:rPr>
        <w:t xml:space="preserve"> </w:t>
      </w:r>
      <w:r>
        <w:rPr>
          <w:rFonts w:ascii="Times New Roman" w:hAnsi="Times New Roman" w:cs="Times New Roman"/>
        </w:rPr>
        <w:t>Профилактика</w:t>
      </w:r>
      <w:r>
        <w:rPr>
          <w:rFonts w:ascii="Times New Roman" w:hAnsi="Times New Roman" w:cs="Times New Roman"/>
          <w:spacing w:val="-2"/>
        </w:rPr>
        <w:t xml:space="preserve"> </w:t>
      </w:r>
      <w:r>
        <w:rPr>
          <w:rFonts w:ascii="Times New Roman" w:hAnsi="Times New Roman" w:cs="Times New Roman"/>
        </w:rPr>
        <w:t>экстремистских</w:t>
      </w:r>
      <w:r>
        <w:rPr>
          <w:rFonts w:ascii="Times New Roman" w:hAnsi="Times New Roman" w:cs="Times New Roman"/>
          <w:spacing w:val="-4"/>
        </w:rPr>
        <w:t xml:space="preserve"> </w:t>
      </w:r>
      <w:r>
        <w:rPr>
          <w:rFonts w:ascii="Times New Roman" w:hAnsi="Times New Roman" w:cs="Times New Roman"/>
        </w:rPr>
        <w:t>настроений</w:t>
      </w:r>
      <w:r>
        <w:rPr>
          <w:rFonts w:ascii="Times New Roman" w:hAnsi="Times New Roman" w:cs="Times New Roman"/>
          <w:spacing w:val="-1"/>
        </w:rPr>
        <w:t xml:space="preserve"> </w:t>
      </w:r>
      <w:r>
        <w:rPr>
          <w:rFonts w:ascii="Times New Roman" w:hAnsi="Times New Roman" w:cs="Times New Roman"/>
        </w:rPr>
        <w:t>среди</w:t>
      </w:r>
      <w:r>
        <w:rPr>
          <w:rFonts w:ascii="Times New Roman" w:hAnsi="Times New Roman" w:cs="Times New Roman"/>
          <w:spacing w:val="3"/>
        </w:rPr>
        <w:t xml:space="preserve"> </w:t>
      </w:r>
      <w:r>
        <w:rPr>
          <w:rFonts w:ascii="Times New Roman" w:hAnsi="Times New Roman" w:cs="Times New Roman"/>
        </w:rPr>
        <w:t>учащихся.</w:t>
      </w:r>
    </w:p>
    <w:p w:rsidR="00DC739F" w:rsidRDefault="007F1C41">
      <w:pPr>
        <w:pStyle w:val="af"/>
        <w:spacing w:before="200" w:line="276" w:lineRule="auto"/>
        <w:ind w:left="0" w:rightChars="38" w:right="84" w:firstLineChars="272" w:firstLine="544"/>
        <w:rPr>
          <w:rFonts w:ascii="Times New Roman" w:hAnsi="Times New Roman" w:cs="Times New Roman"/>
        </w:rPr>
      </w:pPr>
      <w:r>
        <w:rPr>
          <w:rFonts w:ascii="Times New Roman" w:hAnsi="Times New Roman" w:cs="Times New Roman"/>
        </w:rPr>
        <w:t>Тема № 19. Поведение в криминогенных ситуациях, при встрече с незнакомыми людьми,</w:t>
      </w:r>
      <w:r>
        <w:rPr>
          <w:rFonts w:ascii="Times New Roman" w:hAnsi="Times New Roman" w:cs="Times New Roman"/>
          <w:spacing w:val="-58"/>
        </w:rPr>
        <w:t xml:space="preserve"> </w:t>
      </w:r>
      <w:r>
        <w:rPr>
          <w:rFonts w:ascii="Times New Roman" w:hAnsi="Times New Roman" w:cs="Times New Roman"/>
        </w:rPr>
        <w:t>обнаружении</w:t>
      </w:r>
      <w:r>
        <w:rPr>
          <w:rFonts w:ascii="Times New Roman" w:hAnsi="Times New Roman" w:cs="Times New Roman"/>
          <w:spacing w:val="-1"/>
        </w:rPr>
        <w:t xml:space="preserve"> </w:t>
      </w:r>
      <w:r>
        <w:rPr>
          <w:rFonts w:ascii="Times New Roman" w:hAnsi="Times New Roman" w:cs="Times New Roman"/>
        </w:rPr>
        <w:t>бесхозных (подозрительных)</w:t>
      </w:r>
      <w:r>
        <w:rPr>
          <w:rFonts w:ascii="Times New Roman" w:hAnsi="Times New Roman" w:cs="Times New Roman"/>
          <w:spacing w:val="-2"/>
        </w:rPr>
        <w:t xml:space="preserve"> </w:t>
      </w:r>
      <w:r>
        <w:rPr>
          <w:rFonts w:ascii="Times New Roman" w:hAnsi="Times New Roman" w:cs="Times New Roman"/>
        </w:rPr>
        <w:t>предметов.</w:t>
      </w:r>
    </w:p>
    <w:p w:rsidR="00DC739F" w:rsidRDefault="007F1C41">
      <w:pPr>
        <w:pStyle w:val="af"/>
        <w:spacing w:before="68"/>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2"/>
        </w:rPr>
        <w:t xml:space="preserve"> </w:t>
      </w:r>
      <w:r>
        <w:rPr>
          <w:rFonts w:ascii="Times New Roman" w:hAnsi="Times New Roman" w:cs="Times New Roman"/>
        </w:rPr>
        <w:t>20.</w:t>
      </w:r>
      <w:r>
        <w:rPr>
          <w:rFonts w:ascii="Times New Roman" w:hAnsi="Times New Roman" w:cs="Times New Roman"/>
          <w:spacing w:val="-1"/>
        </w:rPr>
        <w:t xml:space="preserve"> </w:t>
      </w:r>
      <w:r>
        <w:rPr>
          <w:rFonts w:ascii="Times New Roman" w:hAnsi="Times New Roman" w:cs="Times New Roman"/>
        </w:rPr>
        <w:t>МБ</w:t>
      </w:r>
      <w:r>
        <w:rPr>
          <w:rFonts w:ascii="Times New Roman" w:hAnsi="Times New Roman" w:cs="Times New Roman"/>
          <w:spacing w:val="-2"/>
        </w:rPr>
        <w:t xml:space="preserve"> </w:t>
      </w:r>
      <w:r>
        <w:rPr>
          <w:rFonts w:ascii="Times New Roman" w:hAnsi="Times New Roman" w:cs="Times New Roman"/>
        </w:rPr>
        <w:t>при</w:t>
      </w:r>
      <w:r>
        <w:rPr>
          <w:rFonts w:ascii="Times New Roman" w:hAnsi="Times New Roman" w:cs="Times New Roman"/>
          <w:spacing w:val="-2"/>
        </w:rPr>
        <w:t xml:space="preserve"> </w:t>
      </w:r>
      <w:r>
        <w:rPr>
          <w:rFonts w:ascii="Times New Roman" w:hAnsi="Times New Roman" w:cs="Times New Roman"/>
        </w:rPr>
        <w:t>сходе</w:t>
      </w:r>
      <w:r>
        <w:rPr>
          <w:rFonts w:ascii="Times New Roman" w:hAnsi="Times New Roman" w:cs="Times New Roman"/>
          <w:spacing w:val="-2"/>
        </w:rPr>
        <w:t xml:space="preserve"> </w:t>
      </w:r>
      <w:r>
        <w:rPr>
          <w:rFonts w:ascii="Times New Roman" w:hAnsi="Times New Roman" w:cs="Times New Roman"/>
        </w:rPr>
        <w:t>снега</w:t>
      </w:r>
      <w:r>
        <w:rPr>
          <w:rFonts w:ascii="Times New Roman" w:hAnsi="Times New Roman" w:cs="Times New Roman"/>
          <w:spacing w:val="-2"/>
        </w:rPr>
        <w:t xml:space="preserve"> </w:t>
      </w:r>
      <w:r>
        <w:rPr>
          <w:rFonts w:ascii="Times New Roman" w:hAnsi="Times New Roman" w:cs="Times New Roman"/>
        </w:rPr>
        <w:t>с</w:t>
      </w:r>
      <w:r>
        <w:rPr>
          <w:rFonts w:ascii="Times New Roman" w:hAnsi="Times New Roman" w:cs="Times New Roman"/>
          <w:spacing w:val="-2"/>
        </w:rPr>
        <w:t xml:space="preserve"> </w:t>
      </w:r>
      <w:r>
        <w:rPr>
          <w:rFonts w:ascii="Times New Roman" w:hAnsi="Times New Roman" w:cs="Times New Roman"/>
        </w:rPr>
        <w:t>крыш и</w:t>
      </w:r>
      <w:r>
        <w:rPr>
          <w:rFonts w:ascii="Times New Roman" w:hAnsi="Times New Roman" w:cs="Times New Roman"/>
          <w:spacing w:val="-2"/>
        </w:rPr>
        <w:t xml:space="preserve"> </w:t>
      </w:r>
      <w:r>
        <w:rPr>
          <w:rFonts w:ascii="Times New Roman" w:hAnsi="Times New Roman" w:cs="Times New Roman"/>
        </w:rPr>
        <w:t>падении</w:t>
      </w:r>
      <w:r>
        <w:rPr>
          <w:rFonts w:ascii="Times New Roman" w:hAnsi="Times New Roman" w:cs="Times New Roman"/>
          <w:spacing w:val="-1"/>
        </w:rPr>
        <w:t xml:space="preserve"> </w:t>
      </w:r>
      <w:r>
        <w:rPr>
          <w:rFonts w:ascii="Times New Roman" w:hAnsi="Times New Roman" w:cs="Times New Roman"/>
        </w:rPr>
        <w:t>сосулек.</w:t>
      </w:r>
    </w:p>
    <w:p w:rsidR="00DC739F" w:rsidRDefault="00DC739F">
      <w:pPr>
        <w:pStyle w:val="af"/>
        <w:spacing w:before="6"/>
        <w:ind w:left="0" w:rightChars="38" w:right="84" w:firstLineChars="272" w:firstLine="571"/>
        <w:rPr>
          <w:rFonts w:ascii="Times New Roman" w:hAnsi="Times New Roman" w:cs="Times New Roman"/>
          <w:sz w:val="21"/>
        </w:rPr>
      </w:pPr>
    </w:p>
    <w:p w:rsidR="00DC739F" w:rsidRDefault="007F1C41" w:rsidP="007F1C41">
      <w:pPr>
        <w:pStyle w:val="213"/>
        <w:spacing w:before="1"/>
        <w:ind w:rightChars="38" w:right="84" w:firstLineChars="272" w:firstLine="710"/>
        <w:rPr>
          <w:rFonts w:ascii="Times New Roman" w:hAnsi="Times New Roman" w:cs="Times New Roman"/>
        </w:rPr>
      </w:pPr>
      <w:r>
        <w:rPr>
          <w:rFonts w:ascii="Times New Roman" w:hAnsi="Times New Roman" w:cs="Times New Roman"/>
        </w:rPr>
        <w:t>Март.</w:t>
      </w:r>
    </w:p>
    <w:p w:rsidR="00DC739F" w:rsidRDefault="00DC739F" w:rsidP="007F1C41">
      <w:pPr>
        <w:pStyle w:val="af"/>
        <w:spacing w:before="7"/>
        <w:ind w:left="0" w:rightChars="38" w:right="84" w:firstLineChars="272" w:firstLine="546"/>
        <w:rPr>
          <w:rFonts w:ascii="Times New Roman" w:hAnsi="Times New Roman" w:cs="Times New Roman"/>
          <w:b/>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 № 21. МБ в жилище (если дома один, звонок в дверь, запах газа, задымление,</w:t>
      </w:r>
      <w:r>
        <w:rPr>
          <w:rFonts w:ascii="Times New Roman" w:hAnsi="Times New Roman" w:cs="Times New Roman"/>
          <w:spacing w:val="1"/>
        </w:rPr>
        <w:t xml:space="preserve"> </w:t>
      </w:r>
      <w:r>
        <w:rPr>
          <w:rFonts w:ascii="Times New Roman" w:hAnsi="Times New Roman" w:cs="Times New Roman"/>
        </w:rPr>
        <w:t>затопление,</w:t>
      </w:r>
      <w:r>
        <w:rPr>
          <w:rFonts w:ascii="Times New Roman" w:hAnsi="Times New Roman" w:cs="Times New Roman"/>
          <w:spacing w:val="-3"/>
        </w:rPr>
        <w:t xml:space="preserve"> </w:t>
      </w:r>
      <w:r>
        <w:rPr>
          <w:rFonts w:ascii="Times New Roman" w:hAnsi="Times New Roman" w:cs="Times New Roman"/>
        </w:rPr>
        <w:t>электротравма</w:t>
      </w:r>
      <w:r>
        <w:rPr>
          <w:rFonts w:ascii="Times New Roman" w:hAnsi="Times New Roman" w:cs="Times New Roman"/>
          <w:spacing w:val="-4"/>
        </w:rPr>
        <w:t xml:space="preserve"> </w:t>
      </w:r>
      <w:r>
        <w:rPr>
          <w:rFonts w:ascii="Times New Roman" w:hAnsi="Times New Roman" w:cs="Times New Roman"/>
        </w:rPr>
        <w:t>и</w:t>
      </w:r>
      <w:r>
        <w:rPr>
          <w:rFonts w:ascii="Times New Roman" w:hAnsi="Times New Roman" w:cs="Times New Roman"/>
          <w:spacing w:val="-3"/>
        </w:rPr>
        <w:t xml:space="preserve"> </w:t>
      </w:r>
      <w:r>
        <w:rPr>
          <w:rFonts w:ascii="Times New Roman" w:hAnsi="Times New Roman" w:cs="Times New Roman"/>
        </w:rPr>
        <w:t>т.п.).</w:t>
      </w:r>
      <w:r>
        <w:rPr>
          <w:rFonts w:ascii="Times New Roman" w:hAnsi="Times New Roman" w:cs="Times New Roman"/>
          <w:spacing w:val="-3"/>
        </w:rPr>
        <w:t xml:space="preserve"> </w:t>
      </w:r>
      <w:r>
        <w:rPr>
          <w:rFonts w:ascii="Times New Roman" w:hAnsi="Times New Roman" w:cs="Times New Roman"/>
        </w:rPr>
        <w:t>МБ</w:t>
      </w:r>
      <w:r>
        <w:rPr>
          <w:rFonts w:ascii="Times New Roman" w:hAnsi="Times New Roman" w:cs="Times New Roman"/>
          <w:spacing w:val="-5"/>
        </w:rPr>
        <w:t xml:space="preserve"> </w:t>
      </w:r>
      <w:r>
        <w:rPr>
          <w:rFonts w:ascii="Times New Roman" w:hAnsi="Times New Roman" w:cs="Times New Roman"/>
        </w:rPr>
        <w:t>при</w:t>
      </w:r>
      <w:r>
        <w:rPr>
          <w:rFonts w:ascii="Times New Roman" w:hAnsi="Times New Roman" w:cs="Times New Roman"/>
          <w:spacing w:val="-2"/>
        </w:rPr>
        <w:t xml:space="preserve"> </w:t>
      </w:r>
      <w:r>
        <w:rPr>
          <w:rFonts w:ascii="Times New Roman" w:hAnsi="Times New Roman" w:cs="Times New Roman"/>
        </w:rPr>
        <w:t>работе</w:t>
      </w:r>
      <w:r>
        <w:rPr>
          <w:rFonts w:ascii="Times New Roman" w:hAnsi="Times New Roman" w:cs="Times New Roman"/>
          <w:spacing w:val="-4"/>
        </w:rPr>
        <w:t xml:space="preserve"> </w:t>
      </w:r>
      <w:r>
        <w:rPr>
          <w:rFonts w:ascii="Times New Roman" w:hAnsi="Times New Roman" w:cs="Times New Roman"/>
        </w:rPr>
        <w:t>с</w:t>
      </w:r>
      <w:r>
        <w:rPr>
          <w:rFonts w:ascii="Times New Roman" w:hAnsi="Times New Roman" w:cs="Times New Roman"/>
          <w:spacing w:val="-4"/>
        </w:rPr>
        <w:t xml:space="preserve"> </w:t>
      </w:r>
      <w:r>
        <w:rPr>
          <w:rFonts w:ascii="Times New Roman" w:hAnsi="Times New Roman" w:cs="Times New Roman"/>
        </w:rPr>
        <w:t>инструментами,</w:t>
      </w:r>
      <w:r>
        <w:rPr>
          <w:rFonts w:ascii="Times New Roman" w:hAnsi="Times New Roman" w:cs="Times New Roman"/>
          <w:spacing w:val="-3"/>
        </w:rPr>
        <w:t xml:space="preserve"> </w:t>
      </w:r>
      <w:r>
        <w:rPr>
          <w:rFonts w:ascii="Times New Roman" w:hAnsi="Times New Roman" w:cs="Times New Roman"/>
        </w:rPr>
        <w:t>при</w:t>
      </w:r>
      <w:r>
        <w:rPr>
          <w:rFonts w:ascii="Times New Roman" w:hAnsi="Times New Roman" w:cs="Times New Roman"/>
          <w:spacing w:val="-3"/>
        </w:rPr>
        <w:t xml:space="preserve"> </w:t>
      </w:r>
      <w:r>
        <w:rPr>
          <w:rFonts w:ascii="Times New Roman" w:hAnsi="Times New Roman" w:cs="Times New Roman"/>
        </w:rPr>
        <w:t>использовании</w:t>
      </w:r>
      <w:r>
        <w:rPr>
          <w:rFonts w:ascii="Times New Roman" w:hAnsi="Times New Roman" w:cs="Times New Roman"/>
          <w:spacing w:val="-57"/>
        </w:rPr>
        <w:t xml:space="preserve"> </w:t>
      </w:r>
      <w:r>
        <w:rPr>
          <w:rFonts w:ascii="Times New Roman" w:hAnsi="Times New Roman" w:cs="Times New Roman"/>
        </w:rPr>
        <w:t>средств</w:t>
      </w:r>
      <w:r>
        <w:rPr>
          <w:rFonts w:ascii="Times New Roman" w:hAnsi="Times New Roman" w:cs="Times New Roman"/>
          <w:spacing w:val="-1"/>
        </w:rPr>
        <w:t xml:space="preserve"> </w:t>
      </w:r>
      <w:r>
        <w:rPr>
          <w:rFonts w:ascii="Times New Roman" w:hAnsi="Times New Roman" w:cs="Times New Roman"/>
        </w:rPr>
        <w:t>бытовой химии.</w:t>
      </w:r>
    </w:p>
    <w:p w:rsidR="00DC739F" w:rsidRDefault="007F1C41">
      <w:pPr>
        <w:pStyle w:val="af"/>
        <w:spacing w:before="200"/>
        <w:ind w:left="0" w:rightChars="38" w:right="84" w:firstLineChars="272" w:firstLine="544"/>
        <w:rPr>
          <w:rFonts w:ascii="Times New Roman" w:hAnsi="Times New Roman" w:cs="Times New Roman"/>
        </w:rPr>
      </w:pPr>
      <w:r>
        <w:rPr>
          <w:rFonts w:ascii="Times New Roman" w:hAnsi="Times New Roman" w:cs="Times New Roman"/>
        </w:rPr>
        <w:t>Тема №</w:t>
      </w:r>
      <w:r>
        <w:rPr>
          <w:rFonts w:ascii="Times New Roman" w:hAnsi="Times New Roman" w:cs="Times New Roman"/>
          <w:spacing w:val="-2"/>
        </w:rPr>
        <w:t xml:space="preserve"> </w:t>
      </w:r>
      <w:r>
        <w:rPr>
          <w:rFonts w:ascii="Times New Roman" w:hAnsi="Times New Roman" w:cs="Times New Roman"/>
        </w:rPr>
        <w:t>22.</w:t>
      </w:r>
      <w:r>
        <w:rPr>
          <w:rFonts w:ascii="Times New Roman" w:hAnsi="Times New Roman" w:cs="Times New Roman"/>
          <w:spacing w:val="-1"/>
        </w:rPr>
        <w:t xml:space="preserve"> </w:t>
      </w:r>
      <w:r>
        <w:rPr>
          <w:rFonts w:ascii="Times New Roman" w:hAnsi="Times New Roman" w:cs="Times New Roman"/>
        </w:rPr>
        <w:t>МБ</w:t>
      </w:r>
      <w:r>
        <w:rPr>
          <w:rFonts w:ascii="Times New Roman" w:hAnsi="Times New Roman" w:cs="Times New Roman"/>
          <w:spacing w:val="-2"/>
        </w:rPr>
        <w:t xml:space="preserve"> </w:t>
      </w:r>
      <w:r>
        <w:rPr>
          <w:rFonts w:ascii="Times New Roman" w:hAnsi="Times New Roman" w:cs="Times New Roman"/>
        </w:rPr>
        <w:t>во</w:t>
      </w:r>
      <w:r>
        <w:rPr>
          <w:rFonts w:ascii="Times New Roman" w:hAnsi="Times New Roman" w:cs="Times New Roman"/>
          <w:spacing w:val="-2"/>
        </w:rPr>
        <w:t xml:space="preserve"> </w:t>
      </w:r>
      <w:r>
        <w:rPr>
          <w:rFonts w:ascii="Times New Roman" w:hAnsi="Times New Roman" w:cs="Times New Roman"/>
        </w:rPr>
        <w:t>время</w:t>
      </w:r>
      <w:r>
        <w:rPr>
          <w:rFonts w:ascii="Times New Roman" w:hAnsi="Times New Roman" w:cs="Times New Roman"/>
          <w:spacing w:val="-1"/>
        </w:rPr>
        <w:t xml:space="preserve"> </w:t>
      </w:r>
      <w:r>
        <w:rPr>
          <w:rFonts w:ascii="Times New Roman" w:hAnsi="Times New Roman" w:cs="Times New Roman"/>
        </w:rPr>
        <w:t>экскурсий</w:t>
      </w:r>
      <w:r>
        <w:rPr>
          <w:rFonts w:ascii="Times New Roman" w:hAnsi="Times New Roman" w:cs="Times New Roman"/>
          <w:spacing w:val="-1"/>
        </w:rPr>
        <w:t xml:space="preserve"> </w:t>
      </w:r>
      <w:r>
        <w:rPr>
          <w:rFonts w:ascii="Times New Roman" w:hAnsi="Times New Roman" w:cs="Times New Roman"/>
        </w:rPr>
        <w:t>(пеших,</w:t>
      </w:r>
      <w:r>
        <w:rPr>
          <w:rFonts w:ascii="Times New Roman" w:hAnsi="Times New Roman" w:cs="Times New Roman"/>
          <w:spacing w:val="-1"/>
        </w:rPr>
        <w:t xml:space="preserve"> </w:t>
      </w:r>
      <w:r>
        <w:rPr>
          <w:rFonts w:ascii="Times New Roman" w:hAnsi="Times New Roman" w:cs="Times New Roman"/>
        </w:rPr>
        <w:t>выездных и</w:t>
      </w:r>
      <w:r>
        <w:rPr>
          <w:rFonts w:ascii="Times New Roman" w:hAnsi="Times New Roman" w:cs="Times New Roman"/>
          <w:spacing w:val="-1"/>
        </w:rPr>
        <w:t xml:space="preserve"> </w:t>
      </w:r>
      <w:r>
        <w:rPr>
          <w:rFonts w:ascii="Times New Roman" w:hAnsi="Times New Roman" w:cs="Times New Roman"/>
        </w:rPr>
        <w:t>др.)</w:t>
      </w:r>
    </w:p>
    <w:p w:rsidR="00DC739F" w:rsidRDefault="00DC739F">
      <w:pPr>
        <w:pStyle w:val="af"/>
        <w:spacing w:before="10"/>
        <w:ind w:left="0" w:rightChars="38" w:right="84" w:firstLineChars="272" w:firstLine="544"/>
        <w:rPr>
          <w:rFonts w:ascii="Times New Roman" w:hAnsi="Times New Roman" w:cs="Times New Roman"/>
        </w:rPr>
      </w:pPr>
    </w:p>
    <w:p w:rsidR="00DC739F" w:rsidRDefault="007F1C41">
      <w:pPr>
        <w:pStyle w:val="af"/>
        <w:spacing w:line="278" w:lineRule="auto"/>
        <w:ind w:left="0" w:rightChars="38" w:right="84" w:firstLineChars="272" w:firstLine="544"/>
        <w:rPr>
          <w:rFonts w:ascii="Times New Roman" w:hAnsi="Times New Roman" w:cs="Times New Roman"/>
        </w:rPr>
      </w:pPr>
      <w:r>
        <w:rPr>
          <w:rFonts w:ascii="Times New Roman" w:hAnsi="Times New Roman" w:cs="Times New Roman"/>
        </w:rPr>
        <w:t>Тема № 23. МБ во время паводка и весенних каникул. Правила поведения вблизи водных</w:t>
      </w:r>
      <w:r>
        <w:rPr>
          <w:rFonts w:ascii="Times New Roman" w:hAnsi="Times New Roman" w:cs="Times New Roman"/>
          <w:spacing w:val="-58"/>
        </w:rPr>
        <w:t xml:space="preserve"> </w:t>
      </w:r>
      <w:r>
        <w:rPr>
          <w:rFonts w:ascii="Times New Roman" w:hAnsi="Times New Roman" w:cs="Times New Roman"/>
        </w:rPr>
        <w:t>объектов,</w:t>
      </w:r>
      <w:r>
        <w:rPr>
          <w:rFonts w:ascii="Times New Roman" w:hAnsi="Times New Roman" w:cs="Times New Roman"/>
          <w:spacing w:val="-1"/>
        </w:rPr>
        <w:t xml:space="preserve"> </w:t>
      </w:r>
      <w:r>
        <w:rPr>
          <w:rFonts w:ascii="Times New Roman" w:hAnsi="Times New Roman" w:cs="Times New Roman"/>
        </w:rPr>
        <w:t>при</w:t>
      </w:r>
      <w:r>
        <w:rPr>
          <w:rFonts w:ascii="Times New Roman" w:hAnsi="Times New Roman" w:cs="Times New Roman"/>
          <w:spacing w:val="-2"/>
        </w:rPr>
        <w:t xml:space="preserve"> </w:t>
      </w:r>
      <w:r>
        <w:rPr>
          <w:rFonts w:ascii="Times New Roman" w:hAnsi="Times New Roman" w:cs="Times New Roman"/>
        </w:rPr>
        <w:t>паводковом</w:t>
      </w:r>
      <w:r>
        <w:rPr>
          <w:rFonts w:ascii="Times New Roman" w:hAnsi="Times New Roman" w:cs="Times New Roman"/>
          <w:spacing w:val="-1"/>
        </w:rPr>
        <w:t xml:space="preserve"> </w:t>
      </w:r>
      <w:r>
        <w:rPr>
          <w:rFonts w:ascii="Times New Roman" w:hAnsi="Times New Roman" w:cs="Times New Roman"/>
        </w:rPr>
        <w:t>затоплении.</w:t>
      </w:r>
    </w:p>
    <w:p w:rsidR="00DC739F" w:rsidRDefault="007F1C41" w:rsidP="007F1C41">
      <w:pPr>
        <w:pStyle w:val="213"/>
        <w:ind w:rightChars="38" w:right="84" w:firstLineChars="272" w:firstLine="710"/>
        <w:rPr>
          <w:rFonts w:ascii="Times New Roman" w:hAnsi="Times New Roman" w:cs="Times New Roman"/>
        </w:rPr>
      </w:pPr>
      <w:r>
        <w:rPr>
          <w:rFonts w:ascii="Times New Roman" w:hAnsi="Times New Roman" w:cs="Times New Roman"/>
        </w:rPr>
        <w:t>Апрель.</w:t>
      </w:r>
    </w:p>
    <w:p w:rsidR="00DC739F" w:rsidRDefault="00DC739F" w:rsidP="007F1C41">
      <w:pPr>
        <w:pStyle w:val="af"/>
        <w:spacing w:before="8"/>
        <w:ind w:left="0" w:rightChars="38" w:right="84" w:firstLineChars="272" w:firstLine="546"/>
        <w:rPr>
          <w:rFonts w:ascii="Times New Roman" w:hAnsi="Times New Roman" w:cs="Times New Roman"/>
          <w:b/>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 № 24. МБ в пожароопасный период, действия при пожаре. Профилактика лесных</w:t>
      </w:r>
      <w:r>
        <w:rPr>
          <w:rFonts w:ascii="Times New Roman" w:hAnsi="Times New Roman" w:cs="Times New Roman"/>
          <w:spacing w:val="-57"/>
        </w:rPr>
        <w:t xml:space="preserve"> </w:t>
      </w:r>
      <w:r>
        <w:rPr>
          <w:rFonts w:ascii="Times New Roman" w:hAnsi="Times New Roman" w:cs="Times New Roman"/>
        </w:rPr>
        <w:t>пожаров.</w:t>
      </w:r>
      <w:r>
        <w:rPr>
          <w:rFonts w:ascii="Times New Roman" w:hAnsi="Times New Roman" w:cs="Times New Roman"/>
          <w:spacing w:val="-1"/>
        </w:rPr>
        <w:t xml:space="preserve"> </w:t>
      </w:r>
      <w:r>
        <w:rPr>
          <w:rFonts w:ascii="Times New Roman" w:hAnsi="Times New Roman" w:cs="Times New Roman"/>
        </w:rPr>
        <w:t>О</w:t>
      </w:r>
      <w:r>
        <w:rPr>
          <w:rFonts w:ascii="Times New Roman" w:hAnsi="Times New Roman" w:cs="Times New Roman"/>
          <w:spacing w:val="-1"/>
        </w:rPr>
        <w:t xml:space="preserve"> </w:t>
      </w:r>
      <w:r>
        <w:rPr>
          <w:rFonts w:ascii="Times New Roman" w:hAnsi="Times New Roman" w:cs="Times New Roman"/>
        </w:rPr>
        <w:t>вреде</w:t>
      </w:r>
      <w:r>
        <w:rPr>
          <w:rFonts w:ascii="Times New Roman" w:hAnsi="Times New Roman" w:cs="Times New Roman"/>
          <w:spacing w:val="-1"/>
        </w:rPr>
        <w:t xml:space="preserve"> </w:t>
      </w:r>
      <w:r>
        <w:rPr>
          <w:rFonts w:ascii="Times New Roman" w:hAnsi="Times New Roman" w:cs="Times New Roman"/>
        </w:rPr>
        <w:t>поджога</w:t>
      </w:r>
      <w:r>
        <w:rPr>
          <w:rFonts w:ascii="Times New Roman" w:hAnsi="Times New Roman" w:cs="Times New Roman"/>
          <w:spacing w:val="-1"/>
        </w:rPr>
        <w:t xml:space="preserve"> </w:t>
      </w:r>
      <w:r>
        <w:rPr>
          <w:rFonts w:ascii="Times New Roman" w:hAnsi="Times New Roman" w:cs="Times New Roman"/>
        </w:rPr>
        <w:t>сухой травы. ППБ</w:t>
      </w:r>
      <w:r>
        <w:rPr>
          <w:rFonts w:ascii="Times New Roman" w:hAnsi="Times New Roman" w:cs="Times New Roman"/>
          <w:spacing w:val="-2"/>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rPr>
        <w:t>школе.</w:t>
      </w:r>
    </w:p>
    <w:p w:rsidR="00DC739F" w:rsidRDefault="007F1C41">
      <w:pPr>
        <w:pStyle w:val="af"/>
        <w:spacing w:before="198"/>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25.</w:t>
      </w:r>
      <w:r>
        <w:rPr>
          <w:rFonts w:ascii="Times New Roman" w:hAnsi="Times New Roman" w:cs="Times New Roman"/>
          <w:spacing w:val="-2"/>
        </w:rPr>
        <w:t xml:space="preserve"> </w:t>
      </w:r>
      <w:r>
        <w:rPr>
          <w:rFonts w:ascii="Times New Roman" w:hAnsi="Times New Roman" w:cs="Times New Roman"/>
        </w:rPr>
        <w:t>Меры</w:t>
      </w:r>
      <w:r>
        <w:rPr>
          <w:rFonts w:ascii="Times New Roman" w:hAnsi="Times New Roman" w:cs="Times New Roman"/>
          <w:spacing w:val="-2"/>
        </w:rPr>
        <w:t xml:space="preserve"> </w:t>
      </w:r>
      <w:r>
        <w:rPr>
          <w:rFonts w:ascii="Times New Roman" w:hAnsi="Times New Roman" w:cs="Times New Roman"/>
        </w:rPr>
        <w:t>безопасности</w:t>
      </w:r>
      <w:r>
        <w:rPr>
          <w:rFonts w:ascii="Times New Roman" w:hAnsi="Times New Roman" w:cs="Times New Roman"/>
          <w:spacing w:val="-1"/>
        </w:rPr>
        <w:t xml:space="preserve"> </w:t>
      </w:r>
      <w:r>
        <w:rPr>
          <w:rFonts w:ascii="Times New Roman" w:hAnsi="Times New Roman" w:cs="Times New Roman"/>
        </w:rPr>
        <w:t>на</w:t>
      </w:r>
      <w:r>
        <w:rPr>
          <w:rFonts w:ascii="Times New Roman" w:hAnsi="Times New Roman" w:cs="Times New Roman"/>
          <w:spacing w:val="-3"/>
        </w:rPr>
        <w:t xml:space="preserve"> </w:t>
      </w:r>
      <w:r>
        <w:rPr>
          <w:rFonts w:ascii="Times New Roman" w:hAnsi="Times New Roman" w:cs="Times New Roman"/>
        </w:rPr>
        <w:t>железной</w:t>
      </w:r>
      <w:r>
        <w:rPr>
          <w:rFonts w:ascii="Times New Roman" w:hAnsi="Times New Roman" w:cs="Times New Roman"/>
          <w:spacing w:val="-2"/>
        </w:rPr>
        <w:t xml:space="preserve"> </w:t>
      </w:r>
      <w:r>
        <w:rPr>
          <w:rFonts w:ascii="Times New Roman" w:hAnsi="Times New Roman" w:cs="Times New Roman"/>
        </w:rPr>
        <w:t>дороге.</w:t>
      </w:r>
    </w:p>
    <w:p w:rsidR="00DC739F" w:rsidRDefault="00DC739F">
      <w:pPr>
        <w:pStyle w:val="af"/>
        <w:spacing w:before="1"/>
        <w:ind w:left="0" w:rightChars="38" w:right="84" w:firstLineChars="272" w:firstLine="571"/>
        <w:rPr>
          <w:rFonts w:ascii="Times New Roman" w:hAnsi="Times New Roman" w:cs="Times New Roman"/>
          <w:sz w:val="21"/>
        </w:rPr>
      </w:pPr>
    </w:p>
    <w:p w:rsidR="00DC739F" w:rsidRDefault="007F1C41">
      <w:pPr>
        <w:pStyle w:val="af"/>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3"/>
        </w:rPr>
        <w:t xml:space="preserve"> </w:t>
      </w:r>
      <w:r>
        <w:rPr>
          <w:rFonts w:ascii="Times New Roman" w:hAnsi="Times New Roman" w:cs="Times New Roman"/>
        </w:rPr>
        <w:t>26.</w:t>
      </w:r>
      <w:r>
        <w:rPr>
          <w:rFonts w:ascii="Times New Roman" w:hAnsi="Times New Roman" w:cs="Times New Roman"/>
          <w:spacing w:val="-2"/>
        </w:rPr>
        <w:t xml:space="preserve"> </w:t>
      </w:r>
      <w:r>
        <w:rPr>
          <w:rFonts w:ascii="Times New Roman" w:hAnsi="Times New Roman" w:cs="Times New Roman"/>
        </w:rPr>
        <w:t>МБ</w:t>
      </w:r>
      <w:r>
        <w:rPr>
          <w:rFonts w:ascii="Times New Roman" w:hAnsi="Times New Roman" w:cs="Times New Roman"/>
          <w:spacing w:val="-3"/>
        </w:rPr>
        <w:t xml:space="preserve"> </w:t>
      </w:r>
      <w:r>
        <w:rPr>
          <w:rFonts w:ascii="Times New Roman" w:hAnsi="Times New Roman" w:cs="Times New Roman"/>
        </w:rPr>
        <w:t>во</w:t>
      </w:r>
      <w:r>
        <w:rPr>
          <w:rFonts w:ascii="Times New Roman" w:hAnsi="Times New Roman" w:cs="Times New Roman"/>
          <w:spacing w:val="-3"/>
        </w:rPr>
        <w:t xml:space="preserve"> </w:t>
      </w:r>
      <w:r>
        <w:rPr>
          <w:rFonts w:ascii="Times New Roman" w:hAnsi="Times New Roman" w:cs="Times New Roman"/>
        </w:rPr>
        <w:t>время</w:t>
      </w:r>
      <w:r>
        <w:rPr>
          <w:rFonts w:ascii="Times New Roman" w:hAnsi="Times New Roman" w:cs="Times New Roman"/>
          <w:spacing w:val="-1"/>
        </w:rPr>
        <w:t xml:space="preserve"> </w:t>
      </w:r>
      <w:r>
        <w:rPr>
          <w:rFonts w:ascii="Times New Roman" w:hAnsi="Times New Roman" w:cs="Times New Roman"/>
        </w:rPr>
        <w:t>проведения</w:t>
      </w:r>
      <w:r>
        <w:rPr>
          <w:rFonts w:ascii="Times New Roman" w:hAnsi="Times New Roman" w:cs="Times New Roman"/>
          <w:spacing w:val="-2"/>
        </w:rPr>
        <w:t xml:space="preserve"> </w:t>
      </w:r>
      <w:r>
        <w:rPr>
          <w:rFonts w:ascii="Times New Roman" w:hAnsi="Times New Roman" w:cs="Times New Roman"/>
        </w:rPr>
        <w:t>экологических</w:t>
      </w:r>
      <w:r>
        <w:rPr>
          <w:rFonts w:ascii="Times New Roman" w:hAnsi="Times New Roman" w:cs="Times New Roman"/>
          <w:spacing w:val="-2"/>
        </w:rPr>
        <w:t xml:space="preserve"> </w:t>
      </w:r>
      <w:r>
        <w:rPr>
          <w:rFonts w:ascii="Times New Roman" w:hAnsi="Times New Roman" w:cs="Times New Roman"/>
        </w:rPr>
        <w:t>субботников.</w:t>
      </w:r>
    </w:p>
    <w:p w:rsidR="00DC739F" w:rsidRDefault="00DC739F">
      <w:pPr>
        <w:pStyle w:val="af"/>
        <w:spacing w:before="1"/>
        <w:ind w:left="0" w:rightChars="38" w:right="84" w:firstLineChars="272" w:firstLine="571"/>
        <w:rPr>
          <w:rFonts w:ascii="Times New Roman" w:hAnsi="Times New Roman" w:cs="Times New Roman"/>
          <w:sz w:val="21"/>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 № 27. МБ на улицах и дорогах, безопасность пешехода и велосипедиста.</w:t>
      </w:r>
      <w:r>
        <w:rPr>
          <w:rFonts w:ascii="Times New Roman" w:hAnsi="Times New Roman" w:cs="Times New Roman"/>
          <w:spacing w:val="1"/>
        </w:rPr>
        <w:t xml:space="preserve"> </w:t>
      </w:r>
      <w:r>
        <w:rPr>
          <w:rFonts w:ascii="Times New Roman" w:hAnsi="Times New Roman" w:cs="Times New Roman"/>
        </w:rPr>
        <w:t>Профилактика детского травматизма. Оказание первой помощи при травмировании,</w:t>
      </w:r>
      <w:r>
        <w:rPr>
          <w:rFonts w:ascii="Times New Roman" w:hAnsi="Times New Roman" w:cs="Times New Roman"/>
          <w:spacing w:val="-57"/>
        </w:rPr>
        <w:t xml:space="preserve"> </w:t>
      </w:r>
      <w:r>
        <w:rPr>
          <w:rFonts w:ascii="Times New Roman" w:hAnsi="Times New Roman" w:cs="Times New Roman"/>
        </w:rPr>
        <w:t>правила</w:t>
      </w:r>
      <w:r>
        <w:rPr>
          <w:rFonts w:ascii="Times New Roman" w:hAnsi="Times New Roman" w:cs="Times New Roman"/>
          <w:spacing w:val="-2"/>
        </w:rPr>
        <w:t xml:space="preserve"> </w:t>
      </w:r>
      <w:r>
        <w:rPr>
          <w:rFonts w:ascii="Times New Roman" w:hAnsi="Times New Roman" w:cs="Times New Roman"/>
        </w:rPr>
        <w:t>обработки ран</w:t>
      </w:r>
      <w:r>
        <w:rPr>
          <w:rFonts w:ascii="Times New Roman" w:hAnsi="Times New Roman" w:cs="Times New Roman"/>
          <w:spacing w:val="-2"/>
        </w:rPr>
        <w:t xml:space="preserve"> </w:t>
      </w:r>
      <w:r>
        <w:rPr>
          <w:rFonts w:ascii="Times New Roman" w:hAnsi="Times New Roman" w:cs="Times New Roman"/>
        </w:rPr>
        <w:t>и наложения</w:t>
      </w:r>
      <w:r>
        <w:rPr>
          <w:rFonts w:ascii="Times New Roman" w:hAnsi="Times New Roman" w:cs="Times New Roman"/>
          <w:spacing w:val="-3"/>
        </w:rPr>
        <w:t xml:space="preserve"> </w:t>
      </w:r>
      <w:r>
        <w:rPr>
          <w:rFonts w:ascii="Times New Roman" w:hAnsi="Times New Roman" w:cs="Times New Roman"/>
        </w:rPr>
        <w:t>повязок.</w:t>
      </w:r>
    </w:p>
    <w:p w:rsidR="00DC739F" w:rsidRDefault="007F1C41" w:rsidP="007F1C41">
      <w:pPr>
        <w:pStyle w:val="213"/>
        <w:spacing w:before="205"/>
        <w:ind w:rightChars="38" w:right="84" w:firstLineChars="272" w:firstLine="710"/>
        <w:rPr>
          <w:rFonts w:ascii="Times New Roman" w:hAnsi="Times New Roman" w:cs="Times New Roman"/>
        </w:rPr>
      </w:pPr>
      <w:r>
        <w:rPr>
          <w:rFonts w:ascii="Times New Roman" w:hAnsi="Times New Roman" w:cs="Times New Roman"/>
        </w:rPr>
        <w:t>Май.</w:t>
      </w:r>
    </w:p>
    <w:p w:rsidR="00DC739F" w:rsidRDefault="00DC739F" w:rsidP="007F1C41">
      <w:pPr>
        <w:pStyle w:val="af"/>
        <w:spacing w:before="5"/>
        <w:ind w:left="0" w:rightChars="38" w:right="84" w:firstLineChars="272" w:firstLine="546"/>
        <w:rPr>
          <w:rFonts w:ascii="Times New Roman" w:hAnsi="Times New Roman" w:cs="Times New Roman"/>
          <w:b/>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 № 28. Правила поведения в лесу (при активном отдыхе на природе, во время</w:t>
      </w:r>
      <w:r>
        <w:rPr>
          <w:rFonts w:ascii="Times New Roman" w:hAnsi="Times New Roman" w:cs="Times New Roman"/>
          <w:spacing w:val="1"/>
        </w:rPr>
        <w:t xml:space="preserve"> </w:t>
      </w:r>
      <w:r>
        <w:rPr>
          <w:rFonts w:ascii="Times New Roman" w:hAnsi="Times New Roman" w:cs="Times New Roman"/>
        </w:rPr>
        <w:t>экскурсий</w:t>
      </w:r>
      <w:r>
        <w:rPr>
          <w:rFonts w:ascii="Times New Roman" w:hAnsi="Times New Roman" w:cs="Times New Roman"/>
          <w:spacing w:val="-3"/>
        </w:rPr>
        <w:t xml:space="preserve"> </w:t>
      </w:r>
      <w:r>
        <w:rPr>
          <w:rFonts w:ascii="Times New Roman" w:hAnsi="Times New Roman" w:cs="Times New Roman"/>
        </w:rPr>
        <w:t>и</w:t>
      </w:r>
      <w:r>
        <w:rPr>
          <w:rFonts w:ascii="Times New Roman" w:hAnsi="Times New Roman" w:cs="Times New Roman"/>
          <w:spacing w:val="-3"/>
        </w:rPr>
        <w:t xml:space="preserve"> </w:t>
      </w:r>
      <w:r>
        <w:rPr>
          <w:rFonts w:ascii="Times New Roman" w:hAnsi="Times New Roman" w:cs="Times New Roman"/>
        </w:rPr>
        <w:t>т.п.).</w:t>
      </w:r>
      <w:r>
        <w:rPr>
          <w:rFonts w:ascii="Times New Roman" w:hAnsi="Times New Roman" w:cs="Times New Roman"/>
          <w:spacing w:val="-3"/>
        </w:rPr>
        <w:t xml:space="preserve"> </w:t>
      </w:r>
      <w:r>
        <w:rPr>
          <w:rFonts w:ascii="Times New Roman" w:hAnsi="Times New Roman" w:cs="Times New Roman"/>
        </w:rPr>
        <w:t>Действия</w:t>
      </w:r>
      <w:r>
        <w:rPr>
          <w:rFonts w:ascii="Times New Roman" w:hAnsi="Times New Roman" w:cs="Times New Roman"/>
          <w:spacing w:val="-2"/>
        </w:rPr>
        <w:t xml:space="preserve"> </w:t>
      </w:r>
      <w:r>
        <w:rPr>
          <w:rFonts w:ascii="Times New Roman" w:hAnsi="Times New Roman" w:cs="Times New Roman"/>
        </w:rPr>
        <w:t>при</w:t>
      </w:r>
      <w:r>
        <w:rPr>
          <w:rFonts w:ascii="Times New Roman" w:hAnsi="Times New Roman" w:cs="Times New Roman"/>
          <w:spacing w:val="-3"/>
        </w:rPr>
        <w:t xml:space="preserve"> </w:t>
      </w:r>
      <w:r>
        <w:rPr>
          <w:rFonts w:ascii="Times New Roman" w:hAnsi="Times New Roman" w:cs="Times New Roman"/>
        </w:rPr>
        <w:t>встрече</w:t>
      </w:r>
      <w:r>
        <w:rPr>
          <w:rFonts w:ascii="Times New Roman" w:hAnsi="Times New Roman" w:cs="Times New Roman"/>
          <w:spacing w:val="-4"/>
        </w:rPr>
        <w:t xml:space="preserve"> </w:t>
      </w:r>
      <w:r>
        <w:rPr>
          <w:rFonts w:ascii="Times New Roman" w:hAnsi="Times New Roman" w:cs="Times New Roman"/>
        </w:rPr>
        <w:t>с</w:t>
      </w:r>
      <w:r>
        <w:rPr>
          <w:rFonts w:ascii="Times New Roman" w:hAnsi="Times New Roman" w:cs="Times New Roman"/>
          <w:spacing w:val="-3"/>
        </w:rPr>
        <w:t xml:space="preserve"> </w:t>
      </w:r>
      <w:r>
        <w:rPr>
          <w:rFonts w:ascii="Times New Roman" w:hAnsi="Times New Roman" w:cs="Times New Roman"/>
        </w:rPr>
        <w:t>дикими</w:t>
      </w:r>
      <w:r>
        <w:rPr>
          <w:rFonts w:ascii="Times New Roman" w:hAnsi="Times New Roman" w:cs="Times New Roman"/>
          <w:spacing w:val="-3"/>
        </w:rPr>
        <w:t xml:space="preserve"> </w:t>
      </w:r>
      <w:r>
        <w:rPr>
          <w:rFonts w:ascii="Times New Roman" w:hAnsi="Times New Roman" w:cs="Times New Roman"/>
        </w:rPr>
        <w:t>животными,</w:t>
      </w:r>
      <w:r>
        <w:rPr>
          <w:rFonts w:ascii="Times New Roman" w:hAnsi="Times New Roman" w:cs="Times New Roman"/>
          <w:spacing w:val="-6"/>
        </w:rPr>
        <w:t xml:space="preserve"> </w:t>
      </w:r>
      <w:r>
        <w:rPr>
          <w:rFonts w:ascii="Times New Roman" w:hAnsi="Times New Roman" w:cs="Times New Roman"/>
        </w:rPr>
        <w:t>при</w:t>
      </w:r>
      <w:r>
        <w:rPr>
          <w:rFonts w:ascii="Times New Roman" w:hAnsi="Times New Roman" w:cs="Times New Roman"/>
          <w:spacing w:val="1"/>
        </w:rPr>
        <w:t xml:space="preserve"> </w:t>
      </w:r>
      <w:r>
        <w:rPr>
          <w:rFonts w:ascii="Times New Roman" w:hAnsi="Times New Roman" w:cs="Times New Roman"/>
        </w:rPr>
        <w:t>укусах</w:t>
      </w:r>
      <w:r>
        <w:rPr>
          <w:rFonts w:ascii="Times New Roman" w:hAnsi="Times New Roman" w:cs="Times New Roman"/>
          <w:spacing w:val="-3"/>
        </w:rPr>
        <w:t xml:space="preserve"> </w:t>
      </w:r>
      <w:r>
        <w:rPr>
          <w:rFonts w:ascii="Times New Roman" w:hAnsi="Times New Roman" w:cs="Times New Roman"/>
        </w:rPr>
        <w:t>клещей,</w:t>
      </w:r>
      <w:r>
        <w:rPr>
          <w:rFonts w:ascii="Times New Roman" w:hAnsi="Times New Roman" w:cs="Times New Roman"/>
          <w:spacing w:val="-3"/>
        </w:rPr>
        <w:t xml:space="preserve"> </w:t>
      </w:r>
      <w:r>
        <w:rPr>
          <w:rFonts w:ascii="Times New Roman" w:hAnsi="Times New Roman" w:cs="Times New Roman"/>
        </w:rPr>
        <w:t>змей,</w:t>
      </w:r>
      <w:r>
        <w:rPr>
          <w:rFonts w:ascii="Times New Roman" w:hAnsi="Times New Roman" w:cs="Times New Roman"/>
          <w:spacing w:val="-57"/>
        </w:rPr>
        <w:t xml:space="preserve"> </w:t>
      </w:r>
      <w:r>
        <w:rPr>
          <w:rFonts w:ascii="Times New Roman" w:hAnsi="Times New Roman" w:cs="Times New Roman"/>
        </w:rPr>
        <w:t>насекомых.</w:t>
      </w:r>
      <w:r>
        <w:rPr>
          <w:rFonts w:ascii="Times New Roman" w:hAnsi="Times New Roman" w:cs="Times New Roman"/>
          <w:spacing w:val="-1"/>
        </w:rPr>
        <w:t xml:space="preserve"> </w:t>
      </w:r>
      <w:r>
        <w:rPr>
          <w:rFonts w:ascii="Times New Roman" w:hAnsi="Times New Roman" w:cs="Times New Roman"/>
        </w:rPr>
        <w:t>Съедобные</w:t>
      </w:r>
      <w:r>
        <w:rPr>
          <w:rFonts w:ascii="Times New Roman" w:hAnsi="Times New Roman" w:cs="Times New Roman"/>
          <w:spacing w:val="-3"/>
        </w:rPr>
        <w:t xml:space="preserve"> </w:t>
      </w:r>
      <w:r>
        <w:rPr>
          <w:rFonts w:ascii="Times New Roman" w:hAnsi="Times New Roman" w:cs="Times New Roman"/>
        </w:rPr>
        <w:t>и</w:t>
      </w:r>
      <w:r>
        <w:rPr>
          <w:rFonts w:ascii="Times New Roman" w:hAnsi="Times New Roman" w:cs="Times New Roman"/>
          <w:spacing w:val="-1"/>
        </w:rPr>
        <w:t xml:space="preserve"> </w:t>
      </w:r>
      <w:r>
        <w:rPr>
          <w:rFonts w:ascii="Times New Roman" w:hAnsi="Times New Roman" w:cs="Times New Roman"/>
        </w:rPr>
        <w:t>несъедобные</w:t>
      </w:r>
      <w:r>
        <w:rPr>
          <w:rFonts w:ascii="Times New Roman" w:hAnsi="Times New Roman" w:cs="Times New Roman"/>
          <w:spacing w:val="-3"/>
        </w:rPr>
        <w:t xml:space="preserve"> </w:t>
      </w:r>
      <w:r>
        <w:rPr>
          <w:rFonts w:ascii="Times New Roman" w:hAnsi="Times New Roman" w:cs="Times New Roman"/>
        </w:rPr>
        <w:t>грибы</w:t>
      </w:r>
      <w:r>
        <w:rPr>
          <w:rFonts w:ascii="Times New Roman" w:hAnsi="Times New Roman" w:cs="Times New Roman"/>
          <w:spacing w:val="-1"/>
        </w:rPr>
        <w:t xml:space="preserve"> </w:t>
      </w:r>
      <w:r>
        <w:rPr>
          <w:rFonts w:ascii="Times New Roman" w:hAnsi="Times New Roman" w:cs="Times New Roman"/>
        </w:rPr>
        <w:t>и</w:t>
      </w:r>
      <w:r>
        <w:rPr>
          <w:rFonts w:ascii="Times New Roman" w:hAnsi="Times New Roman" w:cs="Times New Roman"/>
          <w:spacing w:val="-3"/>
        </w:rPr>
        <w:t xml:space="preserve"> </w:t>
      </w:r>
      <w:r>
        <w:rPr>
          <w:rFonts w:ascii="Times New Roman" w:hAnsi="Times New Roman" w:cs="Times New Roman"/>
        </w:rPr>
        <w:t>растения,</w:t>
      </w:r>
      <w:r>
        <w:rPr>
          <w:rFonts w:ascii="Times New Roman" w:hAnsi="Times New Roman" w:cs="Times New Roman"/>
          <w:spacing w:val="-1"/>
        </w:rPr>
        <w:t xml:space="preserve"> </w:t>
      </w:r>
      <w:r>
        <w:rPr>
          <w:rFonts w:ascii="Times New Roman" w:hAnsi="Times New Roman" w:cs="Times New Roman"/>
        </w:rPr>
        <w:t>действия</w:t>
      </w:r>
      <w:r>
        <w:rPr>
          <w:rFonts w:ascii="Times New Roman" w:hAnsi="Times New Roman" w:cs="Times New Roman"/>
          <w:spacing w:val="-1"/>
        </w:rPr>
        <w:t xml:space="preserve"> </w:t>
      </w:r>
      <w:r>
        <w:rPr>
          <w:rFonts w:ascii="Times New Roman" w:hAnsi="Times New Roman" w:cs="Times New Roman"/>
        </w:rPr>
        <w:t>при</w:t>
      </w:r>
      <w:r>
        <w:rPr>
          <w:rFonts w:ascii="Times New Roman" w:hAnsi="Times New Roman" w:cs="Times New Roman"/>
          <w:spacing w:val="-3"/>
        </w:rPr>
        <w:t xml:space="preserve"> </w:t>
      </w:r>
      <w:r>
        <w:rPr>
          <w:rFonts w:ascii="Times New Roman" w:hAnsi="Times New Roman" w:cs="Times New Roman"/>
        </w:rPr>
        <w:t>отравлении.</w:t>
      </w:r>
    </w:p>
    <w:p w:rsidR="00DC739F" w:rsidRDefault="007F1C41">
      <w:pPr>
        <w:pStyle w:val="af"/>
        <w:spacing w:before="200"/>
        <w:ind w:left="0" w:rightChars="38" w:right="84" w:firstLineChars="272" w:firstLine="544"/>
        <w:rPr>
          <w:rFonts w:ascii="Times New Roman" w:hAnsi="Times New Roman" w:cs="Times New Roman"/>
        </w:rPr>
      </w:pPr>
      <w:r>
        <w:rPr>
          <w:rFonts w:ascii="Times New Roman" w:hAnsi="Times New Roman" w:cs="Times New Roman"/>
        </w:rPr>
        <w:t>Тема</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4"/>
        </w:rPr>
        <w:t xml:space="preserve"> </w:t>
      </w:r>
      <w:r>
        <w:rPr>
          <w:rFonts w:ascii="Times New Roman" w:hAnsi="Times New Roman" w:cs="Times New Roman"/>
        </w:rPr>
        <w:t>29.</w:t>
      </w:r>
      <w:r>
        <w:rPr>
          <w:rFonts w:ascii="Times New Roman" w:hAnsi="Times New Roman" w:cs="Times New Roman"/>
          <w:spacing w:val="-3"/>
        </w:rPr>
        <w:t xml:space="preserve"> </w:t>
      </w:r>
      <w:r>
        <w:rPr>
          <w:rFonts w:ascii="Times New Roman" w:hAnsi="Times New Roman" w:cs="Times New Roman"/>
        </w:rPr>
        <w:t>МБ</w:t>
      </w:r>
      <w:r>
        <w:rPr>
          <w:rFonts w:ascii="Times New Roman" w:hAnsi="Times New Roman" w:cs="Times New Roman"/>
          <w:spacing w:val="-3"/>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воде,</w:t>
      </w:r>
      <w:r>
        <w:rPr>
          <w:rFonts w:ascii="Times New Roman" w:hAnsi="Times New Roman" w:cs="Times New Roman"/>
          <w:spacing w:val="-1"/>
        </w:rPr>
        <w:t xml:space="preserve"> </w:t>
      </w:r>
      <w:r>
        <w:rPr>
          <w:rFonts w:ascii="Times New Roman" w:hAnsi="Times New Roman" w:cs="Times New Roman"/>
        </w:rPr>
        <w:t>безопасность</w:t>
      </w:r>
      <w:r>
        <w:rPr>
          <w:rFonts w:ascii="Times New Roman" w:hAnsi="Times New Roman" w:cs="Times New Roman"/>
          <w:spacing w:val="-1"/>
        </w:rPr>
        <w:t xml:space="preserve"> </w:t>
      </w:r>
      <w:r>
        <w:rPr>
          <w:rFonts w:ascii="Times New Roman" w:hAnsi="Times New Roman" w:cs="Times New Roman"/>
        </w:rPr>
        <w:t>при</w:t>
      </w:r>
      <w:r>
        <w:rPr>
          <w:rFonts w:ascii="Times New Roman" w:hAnsi="Times New Roman" w:cs="Times New Roman"/>
          <w:spacing w:val="-3"/>
        </w:rPr>
        <w:t xml:space="preserve"> </w:t>
      </w:r>
      <w:r>
        <w:rPr>
          <w:rFonts w:ascii="Times New Roman" w:hAnsi="Times New Roman" w:cs="Times New Roman"/>
        </w:rPr>
        <w:t>купании,</w:t>
      </w:r>
      <w:r>
        <w:rPr>
          <w:rFonts w:ascii="Times New Roman" w:hAnsi="Times New Roman" w:cs="Times New Roman"/>
          <w:spacing w:val="-3"/>
        </w:rPr>
        <w:t xml:space="preserve"> </w:t>
      </w:r>
      <w:r>
        <w:rPr>
          <w:rFonts w:ascii="Times New Roman" w:hAnsi="Times New Roman" w:cs="Times New Roman"/>
        </w:rPr>
        <w:t>оказание</w:t>
      </w:r>
      <w:r>
        <w:rPr>
          <w:rFonts w:ascii="Times New Roman" w:hAnsi="Times New Roman" w:cs="Times New Roman"/>
          <w:spacing w:val="-3"/>
        </w:rPr>
        <w:t xml:space="preserve"> </w:t>
      </w:r>
      <w:r>
        <w:rPr>
          <w:rFonts w:ascii="Times New Roman" w:hAnsi="Times New Roman" w:cs="Times New Roman"/>
        </w:rPr>
        <w:t>помощи</w:t>
      </w:r>
      <w:r>
        <w:rPr>
          <w:rFonts w:ascii="Times New Roman" w:hAnsi="Times New Roman" w:cs="Times New Roman"/>
          <w:spacing w:val="-5"/>
        </w:rPr>
        <w:t xml:space="preserve"> </w:t>
      </w:r>
      <w:r>
        <w:rPr>
          <w:rFonts w:ascii="Times New Roman" w:hAnsi="Times New Roman" w:cs="Times New Roman"/>
        </w:rPr>
        <w:t>при утоплении.</w:t>
      </w:r>
    </w:p>
    <w:p w:rsidR="00DC739F" w:rsidRDefault="00DC739F">
      <w:pPr>
        <w:pStyle w:val="af"/>
        <w:spacing w:before="1"/>
        <w:ind w:left="0" w:rightChars="38" w:right="84" w:firstLineChars="272" w:firstLine="571"/>
        <w:rPr>
          <w:rFonts w:ascii="Times New Roman" w:hAnsi="Times New Roman" w:cs="Times New Roman"/>
          <w:sz w:val="21"/>
        </w:rPr>
      </w:pPr>
    </w:p>
    <w:p w:rsidR="00DC739F" w:rsidRDefault="007F1C41">
      <w:pPr>
        <w:pStyle w:val="af"/>
        <w:spacing w:line="276" w:lineRule="auto"/>
        <w:ind w:left="0" w:rightChars="38" w:right="84" w:firstLineChars="272" w:firstLine="544"/>
        <w:rPr>
          <w:rFonts w:ascii="Times New Roman" w:hAnsi="Times New Roman" w:cs="Times New Roman"/>
        </w:rPr>
      </w:pPr>
      <w:r>
        <w:rPr>
          <w:rFonts w:ascii="Times New Roman" w:hAnsi="Times New Roman" w:cs="Times New Roman"/>
        </w:rPr>
        <w:t>Тема № 30. МБ при неблагоприятных погодных условиях (гроза, ураган, град, жара и т.п.).</w:t>
      </w:r>
      <w:r>
        <w:rPr>
          <w:rFonts w:ascii="Times New Roman" w:hAnsi="Times New Roman" w:cs="Times New Roman"/>
          <w:spacing w:val="-57"/>
        </w:rPr>
        <w:t xml:space="preserve"> </w:t>
      </w:r>
      <w:r>
        <w:rPr>
          <w:rFonts w:ascii="Times New Roman" w:hAnsi="Times New Roman" w:cs="Times New Roman"/>
        </w:rPr>
        <w:t>Оказание</w:t>
      </w:r>
      <w:r>
        <w:rPr>
          <w:rFonts w:ascii="Times New Roman" w:hAnsi="Times New Roman" w:cs="Times New Roman"/>
          <w:spacing w:val="-2"/>
        </w:rPr>
        <w:t xml:space="preserve"> </w:t>
      </w:r>
      <w:r>
        <w:rPr>
          <w:rFonts w:ascii="Times New Roman" w:hAnsi="Times New Roman" w:cs="Times New Roman"/>
        </w:rPr>
        <w:t>помощи</w:t>
      </w:r>
      <w:r>
        <w:rPr>
          <w:rFonts w:ascii="Times New Roman" w:hAnsi="Times New Roman" w:cs="Times New Roman"/>
          <w:spacing w:val="-2"/>
        </w:rPr>
        <w:t xml:space="preserve"> </w:t>
      </w:r>
      <w:r>
        <w:rPr>
          <w:rFonts w:ascii="Times New Roman" w:hAnsi="Times New Roman" w:cs="Times New Roman"/>
        </w:rPr>
        <w:t>при</w:t>
      </w:r>
      <w:r>
        <w:rPr>
          <w:rFonts w:ascii="Times New Roman" w:hAnsi="Times New Roman" w:cs="Times New Roman"/>
          <w:spacing w:val="-2"/>
        </w:rPr>
        <w:t xml:space="preserve"> </w:t>
      </w:r>
      <w:r>
        <w:rPr>
          <w:rFonts w:ascii="Times New Roman" w:hAnsi="Times New Roman" w:cs="Times New Roman"/>
        </w:rPr>
        <w:t>тепловом</w:t>
      </w:r>
      <w:r>
        <w:rPr>
          <w:rFonts w:ascii="Times New Roman" w:hAnsi="Times New Roman" w:cs="Times New Roman"/>
          <w:spacing w:val="-1"/>
        </w:rPr>
        <w:t xml:space="preserve"> </w:t>
      </w:r>
      <w:r>
        <w:rPr>
          <w:rFonts w:ascii="Times New Roman" w:hAnsi="Times New Roman" w:cs="Times New Roman"/>
        </w:rPr>
        <w:t>и солнечном</w:t>
      </w:r>
      <w:r>
        <w:rPr>
          <w:rFonts w:ascii="Times New Roman" w:hAnsi="Times New Roman" w:cs="Times New Roman"/>
          <w:spacing w:val="-1"/>
        </w:rPr>
        <w:t xml:space="preserve"> </w:t>
      </w:r>
      <w:r>
        <w:rPr>
          <w:rFonts w:ascii="Times New Roman" w:hAnsi="Times New Roman" w:cs="Times New Roman"/>
        </w:rPr>
        <w:t>ударах.</w:t>
      </w:r>
    </w:p>
    <w:p w:rsidR="00DC739F" w:rsidRDefault="007F1C41">
      <w:pPr>
        <w:pStyle w:val="af"/>
        <w:spacing w:before="201" w:line="448" w:lineRule="auto"/>
        <w:ind w:left="0" w:rightChars="38" w:right="84" w:firstLineChars="272" w:firstLine="544"/>
        <w:rPr>
          <w:rFonts w:ascii="Times New Roman" w:hAnsi="Times New Roman" w:cs="Times New Roman"/>
        </w:rPr>
      </w:pPr>
      <w:r>
        <w:rPr>
          <w:rFonts w:ascii="Times New Roman" w:hAnsi="Times New Roman" w:cs="Times New Roman"/>
        </w:rPr>
        <w:t>Тема № 31. МБ при дальнем (выездном) туризме. МБ при передвижении на транспорте.</w:t>
      </w:r>
      <w:r>
        <w:rPr>
          <w:rFonts w:ascii="Times New Roman" w:hAnsi="Times New Roman" w:cs="Times New Roman"/>
          <w:spacing w:val="-58"/>
        </w:rPr>
        <w:t xml:space="preserve"> </w:t>
      </w:r>
      <w:r>
        <w:rPr>
          <w:rFonts w:ascii="Times New Roman" w:hAnsi="Times New Roman" w:cs="Times New Roman"/>
        </w:rPr>
        <w:t>Тема №</w:t>
      </w:r>
      <w:r>
        <w:rPr>
          <w:rFonts w:ascii="Times New Roman" w:hAnsi="Times New Roman" w:cs="Times New Roman"/>
          <w:spacing w:val="-1"/>
        </w:rPr>
        <w:t xml:space="preserve"> </w:t>
      </w:r>
      <w:r>
        <w:rPr>
          <w:rFonts w:ascii="Times New Roman" w:hAnsi="Times New Roman" w:cs="Times New Roman"/>
        </w:rPr>
        <w:t>32. МБ</w:t>
      </w:r>
      <w:r>
        <w:rPr>
          <w:rFonts w:ascii="Times New Roman" w:hAnsi="Times New Roman" w:cs="Times New Roman"/>
          <w:spacing w:val="-1"/>
        </w:rPr>
        <w:t xml:space="preserve"> </w:t>
      </w:r>
      <w:r>
        <w:rPr>
          <w:rFonts w:ascii="Times New Roman" w:hAnsi="Times New Roman" w:cs="Times New Roman"/>
        </w:rPr>
        <w:t>во</w:t>
      </w:r>
      <w:r>
        <w:rPr>
          <w:rFonts w:ascii="Times New Roman" w:hAnsi="Times New Roman" w:cs="Times New Roman"/>
          <w:spacing w:val="-1"/>
        </w:rPr>
        <w:t xml:space="preserve"> </w:t>
      </w:r>
      <w:r>
        <w:rPr>
          <w:rFonts w:ascii="Times New Roman" w:hAnsi="Times New Roman" w:cs="Times New Roman"/>
        </w:rPr>
        <w:t>время</w:t>
      </w:r>
      <w:r>
        <w:rPr>
          <w:rFonts w:ascii="Times New Roman" w:hAnsi="Times New Roman" w:cs="Times New Roman"/>
          <w:spacing w:val="-1"/>
        </w:rPr>
        <w:t xml:space="preserve"> </w:t>
      </w:r>
      <w:r>
        <w:rPr>
          <w:rFonts w:ascii="Times New Roman" w:hAnsi="Times New Roman" w:cs="Times New Roman"/>
        </w:rPr>
        <w:t>летнего</w:t>
      </w:r>
      <w:r>
        <w:rPr>
          <w:rFonts w:ascii="Times New Roman" w:hAnsi="Times New Roman" w:cs="Times New Roman"/>
          <w:spacing w:val="-1"/>
        </w:rPr>
        <w:t xml:space="preserve"> </w:t>
      </w:r>
      <w:r>
        <w:rPr>
          <w:rFonts w:ascii="Times New Roman" w:hAnsi="Times New Roman" w:cs="Times New Roman"/>
        </w:rPr>
        <w:t>отдыха</w:t>
      </w:r>
      <w:r>
        <w:rPr>
          <w:rFonts w:ascii="Times New Roman" w:hAnsi="Times New Roman" w:cs="Times New Roman"/>
          <w:spacing w:val="-2"/>
        </w:rPr>
        <w:t xml:space="preserve"> </w:t>
      </w:r>
      <w:r>
        <w:rPr>
          <w:rFonts w:ascii="Times New Roman" w:hAnsi="Times New Roman" w:cs="Times New Roman"/>
        </w:rPr>
        <w:t>и каникул.</w:t>
      </w:r>
    </w:p>
    <w:p w:rsidR="00DC739F" w:rsidRDefault="007F1C41" w:rsidP="007F1C41">
      <w:pPr>
        <w:pStyle w:val="312"/>
        <w:spacing w:before="7"/>
        <w:ind w:left="0" w:rightChars="38" w:right="84" w:firstLineChars="272" w:firstLine="601"/>
        <w:rPr>
          <w:rFonts w:ascii="Times New Roman" w:hAnsi="Times New Roman" w:cs="Times New Roman"/>
        </w:rPr>
      </w:pPr>
      <w:r>
        <w:rPr>
          <w:rFonts w:ascii="Times New Roman" w:hAnsi="Times New Roman" w:cs="Times New Roman"/>
        </w:rPr>
        <w:t>Отдельно</w:t>
      </w:r>
      <w:r>
        <w:rPr>
          <w:rFonts w:ascii="Times New Roman" w:hAnsi="Times New Roman" w:cs="Times New Roman"/>
          <w:spacing w:val="-6"/>
        </w:rPr>
        <w:t xml:space="preserve"> </w:t>
      </w:r>
      <w:r>
        <w:rPr>
          <w:rFonts w:ascii="Times New Roman" w:hAnsi="Times New Roman" w:cs="Times New Roman"/>
        </w:rPr>
        <w:t>проводятся:</w:t>
      </w:r>
    </w:p>
    <w:p w:rsidR="00DC739F" w:rsidRDefault="00DC739F" w:rsidP="007F1C41">
      <w:pPr>
        <w:pStyle w:val="af"/>
        <w:spacing w:before="5"/>
        <w:ind w:left="0" w:rightChars="38" w:right="84" w:firstLineChars="272" w:firstLine="546"/>
        <w:rPr>
          <w:rFonts w:ascii="Times New Roman" w:hAnsi="Times New Roman" w:cs="Times New Roman"/>
          <w:b/>
          <w:i/>
        </w:rPr>
      </w:pPr>
    </w:p>
    <w:p w:rsidR="00DC739F" w:rsidRDefault="007F1C41" w:rsidP="007F1C41">
      <w:pPr>
        <w:pStyle w:val="afff8"/>
        <w:numPr>
          <w:ilvl w:val="0"/>
          <w:numId w:val="21"/>
        </w:numPr>
        <w:tabs>
          <w:tab w:val="left" w:pos="942"/>
        </w:tabs>
        <w:spacing w:before="1"/>
        <w:ind w:left="0" w:rightChars="38" w:right="84" w:firstLineChars="272" w:firstLine="653"/>
        <w:rPr>
          <w:rFonts w:ascii="Times New Roman" w:hAnsi="Times New Roman"/>
          <w:sz w:val="24"/>
        </w:rPr>
      </w:pPr>
      <w:r>
        <w:rPr>
          <w:rFonts w:ascii="Times New Roman" w:hAnsi="Times New Roman"/>
          <w:sz w:val="24"/>
        </w:rPr>
        <w:t>внеплановые</w:t>
      </w:r>
      <w:r>
        <w:rPr>
          <w:rFonts w:ascii="Times New Roman" w:hAnsi="Times New Roman"/>
          <w:spacing w:val="-4"/>
          <w:sz w:val="24"/>
        </w:rPr>
        <w:t xml:space="preserve"> </w:t>
      </w: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целевые</w:t>
      </w:r>
      <w:r>
        <w:rPr>
          <w:rFonts w:ascii="Times New Roman" w:hAnsi="Times New Roman"/>
          <w:spacing w:val="-4"/>
          <w:sz w:val="24"/>
        </w:rPr>
        <w:t xml:space="preserve"> </w:t>
      </w:r>
      <w:r>
        <w:rPr>
          <w:rFonts w:ascii="Times New Roman" w:hAnsi="Times New Roman"/>
          <w:sz w:val="24"/>
        </w:rPr>
        <w:t>инструктажи,</w:t>
      </w:r>
    </w:p>
    <w:p w:rsidR="00DC739F" w:rsidRDefault="00DC739F">
      <w:pPr>
        <w:pStyle w:val="af"/>
        <w:ind w:left="0" w:rightChars="38" w:right="84" w:firstLineChars="272" w:firstLine="571"/>
        <w:rPr>
          <w:rFonts w:ascii="Times New Roman" w:hAnsi="Times New Roman" w:cs="Times New Roman"/>
          <w:sz w:val="21"/>
        </w:rPr>
      </w:pPr>
    </w:p>
    <w:p w:rsidR="00DC739F" w:rsidRDefault="007F1C41" w:rsidP="007F1C41">
      <w:pPr>
        <w:pStyle w:val="afff8"/>
        <w:numPr>
          <w:ilvl w:val="0"/>
          <w:numId w:val="21"/>
        </w:numPr>
        <w:tabs>
          <w:tab w:val="left" w:pos="942"/>
        </w:tabs>
        <w:spacing w:before="1"/>
        <w:ind w:left="0" w:rightChars="38" w:right="84" w:firstLineChars="272" w:firstLine="653"/>
        <w:rPr>
          <w:rFonts w:ascii="Times New Roman" w:hAnsi="Times New Roman"/>
          <w:sz w:val="24"/>
        </w:rPr>
      </w:pPr>
      <w:r>
        <w:rPr>
          <w:rFonts w:ascii="Times New Roman" w:hAnsi="Times New Roman"/>
          <w:sz w:val="24"/>
        </w:rPr>
        <w:t>инструктажи обучающихся в кабинетах повышенной травмоопасности: технология</w:t>
      </w:r>
      <w:r>
        <w:rPr>
          <w:rFonts w:ascii="Times New Roman" w:hAnsi="Times New Roman"/>
          <w:spacing w:val="-57"/>
          <w:sz w:val="24"/>
        </w:rPr>
        <w:t xml:space="preserve"> </w:t>
      </w:r>
      <w:r>
        <w:rPr>
          <w:rFonts w:ascii="Times New Roman" w:hAnsi="Times New Roman"/>
          <w:sz w:val="24"/>
        </w:rPr>
        <w:t>(включая МБ при работе на учебно-опытном участке), физическая культура, химия,</w:t>
      </w:r>
      <w:r>
        <w:rPr>
          <w:rFonts w:ascii="Times New Roman" w:hAnsi="Times New Roman"/>
          <w:spacing w:val="1"/>
          <w:sz w:val="24"/>
        </w:rPr>
        <w:t xml:space="preserve"> </w:t>
      </w:r>
      <w:r>
        <w:rPr>
          <w:rFonts w:ascii="Times New Roman" w:hAnsi="Times New Roman"/>
          <w:sz w:val="24"/>
        </w:rPr>
        <w:t>физика, информатика (учителя-предметники, в отдельных журналах регистрации</w:t>
      </w:r>
      <w:r>
        <w:rPr>
          <w:rFonts w:ascii="Times New Roman" w:hAnsi="Times New Roman"/>
          <w:spacing w:val="1"/>
          <w:sz w:val="24"/>
        </w:rPr>
        <w:t xml:space="preserve"> </w:t>
      </w:r>
      <w:r>
        <w:rPr>
          <w:rFonts w:ascii="Times New Roman" w:hAnsi="Times New Roman"/>
          <w:sz w:val="24"/>
        </w:rPr>
        <w:t>инструктажей).</w:t>
      </w:r>
    </w:p>
    <w:p w:rsidR="00DC739F" w:rsidRDefault="00DC739F">
      <w:pPr>
        <w:pStyle w:val="af"/>
        <w:spacing w:before="11"/>
        <w:rPr>
          <w:rFonts w:ascii="Times New Roman" w:hAnsi="Times New Roman" w:cs="Times New Roman"/>
          <w:sz w:val="9"/>
        </w:rPr>
      </w:pPr>
    </w:p>
    <w:p w:rsidR="00DC739F" w:rsidRDefault="007F1C41">
      <w:pPr>
        <w:spacing w:before="100" w:beforeAutospacing="1" w:after="100" w:afterAutospacing="1"/>
        <w:jc w:val="center"/>
        <w:rPr>
          <w:rStyle w:val="a7"/>
          <w:rFonts w:ascii="Times New Roman" w:hAnsi="Times New Roman"/>
          <w:b w:val="0"/>
          <w:bCs w:val="0"/>
        </w:rPr>
      </w:pPr>
      <w:r>
        <w:rPr>
          <w:rStyle w:val="a7"/>
          <w:rFonts w:ascii="Times New Roman" w:hAnsi="Times New Roman"/>
          <w:b w:val="0"/>
          <w:bCs w:val="0"/>
        </w:rPr>
        <w:lastRenderedPageBreak/>
        <w:t>Т Е М Ы</w:t>
      </w:r>
    </w:p>
    <w:p w:rsidR="00DC739F" w:rsidRDefault="007F1C41">
      <w:pPr>
        <w:spacing w:before="100" w:beforeAutospacing="1" w:after="100" w:afterAutospacing="1"/>
        <w:jc w:val="center"/>
        <w:rPr>
          <w:rStyle w:val="a7"/>
          <w:rFonts w:ascii="Times New Roman" w:hAnsi="Times New Roman"/>
          <w:b w:val="0"/>
        </w:rPr>
      </w:pPr>
      <w:r>
        <w:rPr>
          <w:rStyle w:val="a7"/>
          <w:rFonts w:ascii="Times New Roman" w:hAnsi="Times New Roman"/>
          <w:b w:val="0"/>
          <w:bCs w:val="0"/>
        </w:rPr>
        <w:t xml:space="preserve">дополнительных занятий по ПДД   на классных часах   </w:t>
      </w:r>
      <w:r>
        <w:rPr>
          <w:rStyle w:val="a7"/>
          <w:rFonts w:ascii="Times New Roman" w:hAnsi="Times New Roman"/>
          <w:bCs w:val="0"/>
        </w:rPr>
        <w:t>10 класс</w:t>
      </w:r>
    </w:p>
    <w:p w:rsidR="00DC739F" w:rsidRDefault="007F1C41">
      <w:pPr>
        <w:pStyle w:val="af6"/>
        <w:rPr>
          <w:rStyle w:val="a7"/>
          <w:b w:val="0"/>
          <w:i/>
          <w:iCs/>
        </w:rPr>
      </w:pPr>
      <w:r>
        <w:rPr>
          <w:rStyle w:val="a7"/>
          <w:b w:val="0"/>
        </w:rPr>
        <w:t xml:space="preserve">1.Культура дорожного движения. </w:t>
      </w:r>
      <w:r>
        <w:rPr>
          <w:rStyle w:val="a7"/>
          <w:b w:val="0"/>
          <w:i/>
          <w:iCs/>
        </w:rPr>
        <w:t xml:space="preserve">( Повышение культуры транспортного поведения - источник снижения аварийности на дорогах России). </w:t>
      </w:r>
    </w:p>
    <w:p w:rsidR="00DC739F" w:rsidRDefault="007F1C41">
      <w:pPr>
        <w:pStyle w:val="af6"/>
        <w:rPr>
          <w:rStyle w:val="a7"/>
          <w:b w:val="0"/>
        </w:rPr>
      </w:pPr>
      <w:r>
        <w:rPr>
          <w:rStyle w:val="a7"/>
          <w:b w:val="0"/>
        </w:rPr>
        <w:t xml:space="preserve">2.Причины дорожно-транспортных происшествий. </w:t>
      </w:r>
      <w:r>
        <w:rPr>
          <w:rStyle w:val="a7"/>
          <w:b w:val="0"/>
          <w:i/>
          <w:iCs/>
        </w:rPr>
        <w:t>( Статистические данные по городу и округу. Бессмысленный риск своей жизнью и жизнью окружающих людей).</w:t>
      </w:r>
      <w:r>
        <w:rPr>
          <w:rStyle w:val="a7"/>
          <w:b w:val="0"/>
        </w:rPr>
        <w:t xml:space="preserve"> </w:t>
      </w:r>
    </w:p>
    <w:p w:rsidR="00DC739F" w:rsidRDefault="007F1C41">
      <w:pPr>
        <w:pStyle w:val="af6"/>
        <w:rPr>
          <w:rStyle w:val="a7"/>
          <w:b w:val="0"/>
        </w:rPr>
      </w:pPr>
      <w:r>
        <w:rPr>
          <w:rStyle w:val="a7"/>
          <w:b w:val="0"/>
        </w:rPr>
        <w:t>3.Правила дорожного движения и правила личной безопасности на дорогах</w:t>
      </w:r>
      <w:r>
        <w:rPr>
          <w:rStyle w:val="a7"/>
          <w:b w:val="0"/>
          <w:i/>
          <w:iCs/>
        </w:rPr>
        <w:t>. ( Предупредительные действия участников дорожного движения для предотвращение ДТП. Компенсация ошибок других участников движения своими предупредительными действиями).</w:t>
      </w:r>
      <w:r>
        <w:rPr>
          <w:rStyle w:val="a7"/>
          <w:b w:val="0"/>
        </w:rPr>
        <w:t xml:space="preserve"> </w:t>
      </w:r>
    </w:p>
    <w:p w:rsidR="00DC739F" w:rsidRDefault="007F1C41">
      <w:pPr>
        <w:pStyle w:val="af6"/>
        <w:rPr>
          <w:rStyle w:val="a7"/>
          <w:b w:val="0"/>
          <w:i/>
          <w:iCs/>
        </w:rPr>
      </w:pPr>
      <w:r>
        <w:rPr>
          <w:rStyle w:val="a7"/>
          <w:b w:val="0"/>
        </w:rPr>
        <w:t xml:space="preserve">4.Источник повышенной опасности. </w:t>
      </w:r>
      <w:r>
        <w:rPr>
          <w:rStyle w:val="a7"/>
          <w:b w:val="0"/>
          <w:i/>
          <w:iCs/>
        </w:rPr>
        <w:t xml:space="preserve">( Ответственность юных водителей за нарушения ПДД) </w:t>
      </w:r>
    </w:p>
    <w:p w:rsidR="00DC739F" w:rsidRDefault="007F1C41">
      <w:pPr>
        <w:pStyle w:val="af6"/>
        <w:rPr>
          <w:rStyle w:val="a7"/>
          <w:b w:val="0"/>
          <w:i/>
          <w:iCs/>
        </w:rPr>
      </w:pPr>
      <w:r>
        <w:rPr>
          <w:rStyle w:val="a7"/>
          <w:b w:val="0"/>
        </w:rPr>
        <w:t>5.Особая категория участников дорожного движения</w:t>
      </w:r>
      <w:r>
        <w:rPr>
          <w:rStyle w:val="a7"/>
          <w:b w:val="0"/>
          <w:i/>
          <w:iCs/>
        </w:rPr>
        <w:t>. ( Пожилые люди и дети в дорожном движении).</w:t>
      </w:r>
    </w:p>
    <w:p w:rsidR="00DC739F" w:rsidRDefault="007F1C41">
      <w:pPr>
        <w:pStyle w:val="af6"/>
        <w:rPr>
          <w:rStyle w:val="a7"/>
          <w:b w:val="0"/>
          <w:i/>
          <w:iCs/>
        </w:rPr>
      </w:pPr>
      <w:r>
        <w:rPr>
          <w:rStyle w:val="a7"/>
          <w:b w:val="0"/>
        </w:rPr>
        <w:t xml:space="preserve">6.Государственная инспекция безопасности дорожного движения. </w:t>
      </w:r>
      <w:r>
        <w:rPr>
          <w:rStyle w:val="a7"/>
          <w:b w:val="0"/>
          <w:i/>
          <w:iCs/>
        </w:rPr>
        <w:t xml:space="preserve">( Мужская профессия. Романтика и будни). </w:t>
      </w:r>
    </w:p>
    <w:p w:rsidR="00DC739F" w:rsidRDefault="007F1C41">
      <w:pPr>
        <w:pStyle w:val="af6"/>
        <w:rPr>
          <w:rStyle w:val="a7"/>
          <w:b w:val="0"/>
          <w:i/>
          <w:iCs/>
        </w:rPr>
      </w:pPr>
      <w:r>
        <w:rPr>
          <w:rStyle w:val="a7"/>
          <w:b w:val="0"/>
        </w:rPr>
        <w:t>7.Опасные ситуации на дорогах.(</w:t>
      </w:r>
      <w:r>
        <w:rPr>
          <w:rStyle w:val="a7"/>
          <w:b w:val="0"/>
          <w:i/>
          <w:iCs/>
        </w:rPr>
        <w:t>Отвлечение внимания от дороги. Автобус на противоположной стороне. Переход проезжей части, с ожиданием на разделительной полосе</w:t>
      </w:r>
      <w:r>
        <w:rPr>
          <w:rStyle w:val="a7"/>
          <w:b w:val="0"/>
        </w:rPr>
        <w:t xml:space="preserve">. </w:t>
      </w:r>
      <w:r>
        <w:rPr>
          <w:rStyle w:val="a7"/>
          <w:b w:val="0"/>
          <w:i/>
          <w:iCs/>
        </w:rPr>
        <w:t xml:space="preserve">Правильная оценка скорости транспорта и времени для перехода.) </w:t>
      </w:r>
    </w:p>
    <w:p w:rsidR="00DC739F" w:rsidRDefault="007F1C41">
      <w:pPr>
        <w:pStyle w:val="af6"/>
        <w:rPr>
          <w:rStyle w:val="a7"/>
          <w:b w:val="0"/>
          <w:i/>
          <w:iCs/>
        </w:rPr>
      </w:pPr>
      <w:r>
        <w:rPr>
          <w:rStyle w:val="a7"/>
          <w:b w:val="0"/>
        </w:rPr>
        <w:t xml:space="preserve">8.Подготовка водительских кадров. </w:t>
      </w:r>
      <w:r>
        <w:rPr>
          <w:rStyle w:val="a7"/>
          <w:b w:val="0"/>
          <w:i/>
          <w:iCs/>
        </w:rPr>
        <w:t>(Условия обучения и сдачи экзаменов на получение водительского удостоверения. Воспитание грамотных участников дорожного движения.)</w:t>
      </w:r>
    </w:p>
    <w:p w:rsidR="00DC739F" w:rsidRDefault="007F1C41">
      <w:pPr>
        <w:pStyle w:val="af6"/>
        <w:tabs>
          <w:tab w:val="left" w:pos="396"/>
        </w:tabs>
        <w:rPr>
          <w:rStyle w:val="a7"/>
          <w:b w:val="0"/>
          <w:i/>
          <w:iCs/>
        </w:rPr>
      </w:pPr>
      <w:r>
        <w:rPr>
          <w:rStyle w:val="a7"/>
          <w:b w:val="0"/>
          <w:i/>
          <w:iCs/>
        </w:rPr>
        <w:t xml:space="preserve"> </w:t>
      </w:r>
      <w:r>
        <w:rPr>
          <w:rStyle w:val="a7"/>
          <w:b w:val="0"/>
        </w:rPr>
        <w:t>9. Веломототранспорт.</w:t>
      </w:r>
      <w:r>
        <w:rPr>
          <w:rStyle w:val="a7"/>
          <w:b w:val="0"/>
          <w:i/>
          <w:iCs/>
        </w:rPr>
        <w:t xml:space="preserve">(Основные правила и требования к водителям веломототранспорта. Особенности  перевозки  пассажиров). </w:t>
      </w:r>
    </w:p>
    <w:p w:rsidR="00DC739F" w:rsidRDefault="007F1C41">
      <w:pPr>
        <w:pStyle w:val="af6"/>
        <w:rPr>
          <w:rStyle w:val="a7"/>
          <w:b w:val="0"/>
          <w:i/>
          <w:iCs/>
        </w:rPr>
      </w:pPr>
      <w:r>
        <w:rPr>
          <w:rStyle w:val="a7"/>
          <w:b w:val="0"/>
        </w:rPr>
        <w:t>10. Поездки автостопом: плюсы и минусы</w:t>
      </w:r>
      <w:r>
        <w:rPr>
          <w:rStyle w:val="a7"/>
          <w:b w:val="0"/>
          <w:i/>
          <w:iCs/>
        </w:rPr>
        <w:t>.(Опасность передвижения автостопом).</w:t>
      </w:r>
    </w:p>
    <w:p w:rsidR="00DC739F" w:rsidRDefault="007F1C41">
      <w:pPr>
        <w:pStyle w:val="af6"/>
        <w:rPr>
          <w:rStyle w:val="a7"/>
          <w:b w:val="0"/>
        </w:rPr>
      </w:pPr>
      <w:r>
        <w:rPr>
          <w:rStyle w:val="a7"/>
          <w:b w:val="0"/>
        </w:rPr>
        <w:t> </w:t>
      </w:r>
    </w:p>
    <w:p w:rsidR="00DC739F" w:rsidRDefault="007F1C41">
      <w:pPr>
        <w:pStyle w:val="af6"/>
        <w:jc w:val="center"/>
        <w:rPr>
          <w:rStyle w:val="a7"/>
          <w:b w:val="0"/>
        </w:rPr>
      </w:pPr>
      <w:r>
        <w:rPr>
          <w:rStyle w:val="a7"/>
          <w:b w:val="0"/>
        </w:rPr>
        <w:t>Т Е М Ы</w:t>
      </w:r>
    </w:p>
    <w:p w:rsidR="00DC739F" w:rsidRDefault="007F1C41">
      <w:pPr>
        <w:pStyle w:val="af6"/>
        <w:jc w:val="center"/>
        <w:rPr>
          <w:rStyle w:val="a7"/>
          <w:b w:val="0"/>
        </w:rPr>
      </w:pPr>
      <w:r>
        <w:rPr>
          <w:rStyle w:val="a7"/>
          <w:b w:val="0"/>
        </w:rPr>
        <w:t xml:space="preserve">дополнительных занятий по ПДД   на классных часах   </w:t>
      </w:r>
      <w:r>
        <w:rPr>
          <w:rStyle w:val="a7"/>
        </w:rPr>
        <w:t>11 класс</w:t>
      </w:r>
    </w:p>
    <w:p w:rsidR="00DC739F" w:rsidRDefault="007F1C41">
      <w:pPr>
        <w:pStyle w:val="af6"/>
        <w:rPr>
          <w:rStyle w:val="a7"/>
          <w:b w:val="0"/>
          <w:i/>
          <w:iCs/>
        </w:rPr>
      </w:pPr>
      <w:r>
        <w:rPr>
          <w:rStyle w:val="a7"/>
          <w:b w:val="0"/>
        </w:rPr>
        <w:t xml:space="preserve">1.ПДД. </w:t>
      </w:r>
      <w:r>
        <w:rPr>
          <w:rStyle w:val="a7"/>
          <w:b w:val="0"/>
          <w:i/>
          <w:iCs/>
        </w:rPr>
        <w:t xml:space="preserve">( Изменения и дополнения в действующие правила дорожного движения). </w:t>
      </w:r>
    </w:p>
    <w:p w:rsidR="00DC739F" w:rsidRDefault="007F1C41">
      <w:pPr>
        <w:pStyle w:val="af6"/>
        <w:rPr>
          <w:rStyle w:val="a7"/>
          <w:b w:val="0"/>
          <w:i/>
          <w:iCs/>
        </w:rPr>
      </w:pPr>
      <w:r>
        <w:rPr>
          <w:rStyle w:val="a7"/>
          <w:b w:val="0"/>
        </w:rPr>
        <w:t xml:space="preserve">2.Ответственность за нарушения ПДД. </w:t>
      </w:r>
      <w:r>
        <w:rPr>
          <w:rStyle w:val="a7"/>
          <w:b w:val="0"/>
          <w:i/>
          <w:iCs/>
        </w:rPr>
        <w:t xml:space="preserve">( Уголовная и административная ответственность. Наложение административных взысканий на пешеходов. Гражданская ответственность за причиненный вред ). </w:t>
      </w:r>
    </w:p>
    <w:p w:rsidR="00DC739F" w:rsidRDefault="007F1C41">
      <w:pPr>
        <w:pStyle w:val="af6"/>
        <w:rPr>
          <w:rStyle w:val="a7"/>
          <w:b w:val="0"/>
          <w:i/>
          <w:iCs/>
        </w:rPr>
      </w:pPr>
      <w:r>
        <w:rPr>
          <w:rStyle w:val="a7"/>
          <w:b w:val="0"/>
        </w:rPr>
        <w:t xml:space="preserve">3.Город твоими глазами. </w:t>
      </w:r>
      <w:r>
        <w:rPr>
          <w:rStyle w:val="a7"/>
          <w:b w:val="0"/>
          <w:i/>
          <w:iCs/>
        </w:rPr>
        <w:t xml:space="preserve">( Недостатки в организации дорожного движения, делающие передвижение учащихся по лицам опасным). </w:t>
      </w:r>
    </w:p>
    <w:p w:rsidR="00DC739F" w:rsidRDefault="007F1C41">
      <w:pPr>
        <w:pStyle w:val="af6"/>
        <w:rPr>
          <w:rStyle w:val="a7"/>
          <w:b w:val="0"/>
          <w:i/>
          <w:iCs/>
        </w:rPr>
      </w:pPr>
      <w:r>
        <w:rPr>
          <w:rStyle w:val="a7"/>
          <w:b w:val="0"/>
        </w:rPr>
        <w:lastRenderedPageBreak/>
        <w:t xml:space="preserve">4.Агрессия на дорогах. </w:t>
      </w:r>
      <w:r>
        <w:rPr>
          <w:rStyle w:val="a7"/>
          <w:b w:val="0"/>
          <w:i/>
          <w:iCs/>
        </w:rPr>
        <w:t xml:space="preserve">( Причины, вызывающие агрессию у участников дорожного движения. Меры по снижению собственной агрессии - отказ от соперничества и терпимое отношение к ошибкам других участников движения, отказ при необходимости от своего приоритета). </w:t>
      </w:r>
    </w:p>
    <w:p w:rsidR="00DC739F" w:rsidRDefault="007F1C41">
      <w:pPr>
        <w:pStyle w:val="af6"/>
        <w:rPr>
          <w:rStyle w:val="a7"/>
          <w:b w:val="0"/>
          <w:i/>
          <w:iCs/>
        </w:rPr>
      </w:pPr>
      <w:r>
        <w:rPr>
          <w:rStyle w:val="a7"/>
          <w:b w:val="0"/>
        </w:rPr>
        <w:t xml:space="preserve">5.Современный водитель и пешеход. </w:t>
      </w:r>
      <w:r>
        <w:rPr>
          <w:rStyle w:val="a7"/>
          <w:b w:val="0"/>
          <w:i/>
          <w:iCs/>
        </w:rPr>
        <w:t>( Скоростной автотранспорт. Физические требования к современному водителю. Значение вежливости, дисциплинированности, предупредительности, аккуратности для обеспечения безопасности движения транспортных средств. Воспитание грамотных и уважительных участников дорожного движения).</w:t>
      </w:r>
    </w:p>
    <w:p w:rsidR="00DC739F" w:rsidRDefault="007F1C41">
      <w:pPr>
        <w:pStyle w:val="af6"/>
        <w:ind w:left="57"/>
        <w:rPr>
          <w:rStyle w:val="a7"/>
          <w:b w:val="0"/>
          <w:i/>
          <w:iCs/>
        </w:rPr>
      </w:pPr>
      <w:r>
        <w:rPr>
          <w:rStyle w:val="a7"/>
          <w:b w:val="0"/>
        </w:rPr>
        <w:t xml:space="preserve">6.Подготовка водительских кадров. </w:t>
      </w:r>
      <w:r>
        <w:rPr>
          <w:rStyle w:val="a7"/>
          <w:b w:val="0"/>
          <w:i/>
          <w:iCs/>
        </w:rPr>
        <w:t>(Условия обучения и сдачи экзаменов на получение водительского удостоверения. Воспитание грамотных участников дорожного движения.)</w:t>
      </w:r>
    </w:p>
    <w:p w:rsidR="00DC739F" w:rsidRDefault="007F1C41">
      <w:pPr>
        <w:pStyle w:val="af6"/>
        <w:tabs>
          <w:tab w:val="left" w:pos="396"/>
        </w:tabs>
        <w:rPr>
          <w:rStyle w:val="a7"/>
          <w:b w:val="0"/>
          <w:i/>
          <w:iCs/>
        </w:rPr>
      </w:pPr>
      <w:r>
        <w:rPr>
          <w:rStyle w:val="a7"/>
          <w:b w:val="0"/>
          <w:i/>
          <w:iCs/>
        </w:rPr>
        <w:t>7.</w:t>
      </w:r>
      <w:r>
        <w:rPr>
          <w:rStyle w:val="a7"/>
          <w:b w:val="0"/>
        </w:rPr>
        <w:t>Веломототранспорт.</w:t>
      </w:r>
      <w:r>
        <w:rPr>
          <w:rStyle w:val="a7"/>
          <w:b w:val="0"/>
          <w:i/>
          <w:iCs/>
        </w:rPr>
        <w:t xml:space="preserve">(Основные правила и требования к водителям веломототранспорта. Особенности  перевозки  пассажиров). </w:t>
      </w:r>
    </w:p>
    <w:p w:rsidR="00DC739F" w:rsidRDefault="007F1C41">
      <w:pPr>
        <w:pStyle w:val="af6"/>
        <w:tabs>
          <w:tab w:val="left" w:pos="396"/>
        </w:tabs>
        <w:rPr>
          <w:rStyle w:val="a7"/>
          <w:b w:val="0"/>
          <w:i/>
          <w:iCs/>
        </w:rPr>
      </w:pPr>
      <w:r>
        <w:rPr>
          <w:rStyle w:val="a7"/>
          <w:b w:val="0"/>
        </w:rPr>
        <w:t>8.Правила дорожного движения и правила личной безопасности на дорогах</w:t>
      </w:r>
      <w:r>
        <w:rPr>
          <w:rStyle w:val="a7"/>
          <w:b w:val="0"/>
          <w:i/>
          <w:iCs/>
        </w:rPr>
        <w:t xml:space="preserve">. </w:t>
      </w:r>
    </w:p>
    <w:p w:rsidR="00DC739F" w:rsidRDefault="007F1C41">
      <w:pPr>
        <w:pStyle w:val="af6"/>
        <w:tabs>
          <w:tab w:val="left" w:pos="396"/>
        </w:tabs>
        <w:rPr>
          <w:rStyle w:val="a7"/>
          <w:b w:val="0"/>
          <w:i/>
          <w:iCs/>
        </w:rPr>
      </w:pPr>
      <w:r>
        <w:rPr>
          <w:rStyle w:val="a7"/>
          <w:b w:val="0"/>
          <w:i/>
          <w:iCs/>
        </w:rPr>
        <w:t>( Предупредительные действия участников дорожного движения для предотвращение ДТП. Компенсация ошибок других участников движения своими предупредительными действиями).</w:t>
      </w:r>
    </w:p>
    <w:p w:rsidR="00DC739F" w:rsidRDefault="007F1C41">
      <w:pPr>
        <w:pStyle w:val="af6"/>
        <w:rPr>
          <w:rStyle w:val="a7"/>
          <w:b w:val="0"/>
          <w:i/>
          <w:iCs/>
        </w:rPr>
      </w:pPr>
      <w:r>
        <w:rPr>
          <w:rStyle w:val="a7"/>
          <w:b w:val="0"/>
        </w:rPr>
        <w:t>9.Внимательность на дороге при подготовке к выпускным экзаменам</w:t>
      </w:r>
      <w:r>
        <w:rPr>
          <w:rStyle w:val="a7"/>
          <w:b w:val="0"/>
          <w:i/>
          <w:iCs/>
        </w:rPr>
        <w:t xml:space="preserve">. ( Ничто не должно отвлекать внимание от зоны повышенной опасности - дороги. Навык переключения на самоконтроль). </w:t>
      </w:r>
    </w:p>
    <w:p w:rsidR="00DC739F" w:rsidRDefault="007F1C41">
      <w:pPr>
        <w:pStyle w:val="af6"/>
        <w:rPr>
          <w:rFonts w:eastAsia="SchoolBookSanPin;Times New Roma"/>
          <w:sz w:val="28"/>
          <w:szCs w:val="28"/>
        </w:rPr>
      </w:pPr>
      <w:r>
        <w:rPr>
          <w:rStyle w:val="a7"/>
          <w:b w:val="0"/>
        </w:rPr>
        <w:t>10. Поездки автостопом: плюсы и минусы</w:t>
      </w:r>
      <w:r>
        <w:rPr>
          <w:rStyle w:val="a7"/>
          <w:b w:val="0"/>
          <w:i/>
          <w:iCs/>
        </w:rPr>
        <w:t>.(Опасность передвижения автостопом).</w:t>
      </w:r>
    </w:p>
    <w:sectPr w:rsidR="00DC739F">
      <w:headerReference w:type="default" r:id="rId25"/>
      <w:footerReference w:type="first" r:id="rId26"/>
      <w:pgSz w:w="11906" w:h="16838"/>
      <w:pgMar w:top="1134" w:right="567" w:bottom="1276" w:left="1134" w:header="0" w:footer="0" w:gutter="0"/>
      <w:cols w:space="720"/>
      <w:formProt w:val="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C41" w:rsidRDefault="007F1C41">
      <w:pPr>
        <w:spacing w:line="240" w:lineRule="auto"/>
      </w:pPr>
      <w:r>
        <w:separator/>
      </w:r>
    </w:p>
  </w:endnote>
  <w:endnote w:type="continuationSeparator" w:id="0">
    <w:p w:rsidR="007F1C41" w:rsidRDefault="007F1C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OfficinaSansBoldITC;Franklin Go">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choolBookSanPin;Cambria;Times">
    <w:altName w:val="Times New Roman"/>
    <w:charset w:val="00"/>
    <w:family w:val="roman"/>
    <w:pitch w:val="default"/>
  </w:font>
  <w:font w:name="SchoolBookSanPin;Times New Roma">
    <w:altName w:val="Times New Roman"/>
    <w:charset w:val="00"/>
    <w:family w:val="roman"/>
    <w:pitch w:val="default"/>
  </w:font>
  <w:font w:name="Minion Pro;Cambria Math">
    <w:altName w:val="Times New Roman"/>
    <w:charset w:val="00"/>
    <w:family w:val="roman"/>
    <w:pitch w:val="default"/>
  </w:font>
  <w:font w:name="Georgia">
    <w:panose1 w:val="02040502050405020303"/>
    <w:charset w:val="CC"/>
    <w:family w:val="roman"/>
    <w:pitch w:val="variable"/>
    <w:sig w:usb0="00000287" w:usb1="00000000" w:usb2="00000000" w:usb3="00000000" w:csb0="0000009F" w:csb1="00000000"/>
  </w:font>
  <w:font w:name="NewtonCSanPin;Times New Roman">
    <w:altName w:val="Segoe Print"/>
    <w:charset w:val="00"/>
    <w:family w:val="roman"/>
    <w:pitch w:val="default"/>
  </w:font>
  <w:font w:name="PiGraphA;Times New Roman">
    <w:altName w:val="Segoe Print"/>
    <w:charset w:val="00"/>
    <w:family w:val="roman"/>
    <w:pitch w:val="default"/>
  </w:font>
  <w:font w:name="Calibri Light">
    <w:altName w:val="Times New Roman"/>
    <w:charset w:val="CC"/>
    <w:family w:val="swiss"/>
    <w:pitch w:val="default"/>
    <w:sig w:usb0="00000000" w:usb1="C000247B" w:usb2="00000009" w:usb3="00000000" w:csb0="200001FF" w:csb1="00000000"/>
  </w:font>
  <w:font w:name="Symbol1">
    <w:altName w:val="Segoe Print"/>
    <w:charset w:val="02"/>
    <w:family w:val="auto"/>
    <w:pitch w:val="default"/>
  </w:font>
  <w:font w:name="Symbol (T1) Medium">
    <w:altName w:val="Symbol"/>
    <w:charset w:val="02"/>
    <w:family w:val="auto"/>
    <w:pitch w:val="default"/>
  </w:font>
  <w:font w:name="SymbolMT">
    <w:altName w:val="Segoe Print"/>
    <w:charset w:val="02"/>
    <w:family w:val="auto"/>
    <w:pitch w:val="default"/>
  </w:font>
  <w:font w:name="SimSun;宋体">
    <w:altName w:val="SimSun"/>
    <w:charset w:val="80"/>
    <w:family w:val="roman"/>
    <w:pitch w:val="default"/>
  </w:font>
  <w:font w:name="KaiTi">
    <w:panose1 w:val="02010609060101010101"/>
    <w:charset w:val="86"/>
    <w:family w:val="modern"/>
    <w:pitch w:val="fixed"/>
    <w:sig w:usb0="800002BF" w:usb1="38CF7CFA" w:usb2="00000016" w:usb3="00000000" w:csb0="00040001" w:csb1="00000000"/>
  </w:font>
  <w:font w:name="Microsoft Sans Serif">
    <w:panose1 w:val="020B0604020202020204"/>
    <w:charset w:val="CC"/>
    <w:family w:val="swiss"/>
    <w:pitch w:val="variable"/>
    <w:sig w:usb0="E1002AFF" w:usb1="C0000002" w:usb2="00000008" w:usb3="00000000" w:csb0="000101FF" w:csb1="00000000"/>
  </w:font>
  <w:font w:name="Times New Roman CYR">
    <w:altName w:val="Times New Roman"/>
    <w:panose1 w:val="02020603050405020304"/>
    <w:charset w:val="CC"/>
    <w:family w:val="roman"/>
    <w:pitch w:val="default"/>
  </w:font>
  <w:font w:name="PragmaticaC;Courier New">
    <w:altName w:val="Times New Roman"/>
    <w:charset w:val="00"/>
    <w:family w:val="roman"/>
    <w:pitch w:val="default"/>
  </w:font>
  <w:font w:name="Circe-ExtraBold">
    <w:altName w:val="Segoe Print"/>
    <w:charset w:val="00"/>
    <w:family w:val="auto"/>
    <w:pitch w:val="default"/>
  </w:font>
  <w:font w:name="Circe-Regular">
    <w:altName w:val="Segoe Print"/>
    <w:charset w:val="00"/>
    <w:family w:val="auto"/>
    <w:pitch w:val="default"/>
  </w:font>
  <w:font w:name="SchoolBookSanPin-Bold">
    <w:altName w:val="Segoe Print"/>
    <w:charset w:val="CC"/>
    <w:family w:val="auto"/>
    <w:pitch w:val="default"/>
  </w:font>
  <w:font w:name="TimesNewRomanPSMT;Times New Rom">
    <w:altName w:val="Times New Roman"/>
    <w:charset w:val="00"/>
    <w:family w:val="roman"/>
    <w:pitch w:val="default"/>
  </w:font>
  <w:font w:name="SchoolBookCSanPin-Regular;Calib">
    <w:altName w:val="Times New Roman"/>
    <w:charset w:val="00"/>
    <w:family w:val="roman"/>
    <w:pitch w:val="default"/>
  </w:font>
  <w:font w:name="SchoolBookSanPin-BoldItalic;Cal">
    <w:altName w:val="Segoe Print"/>
    <w:charset w:val="00"/>
    <w:family w:val="roman"/>
    <w:pitch w:val="default"/>
  </w:font>
  <w:font w:name="OfficinaSansMediumITC-Regular;A">
    <w:altName w:val="Segoe Print"/>
    <w:charset w:val="00"/>
    <w:family w:val="roman"/>
    <w:pitch w:val="default"/>
  </w:font>
  <w:font w:name="SchoolBookSanPin-Regular;Times">
    <w:altName w:val="Times New Roman"/>
    <w:charset w:val="00"/>
    <w:family w:val="roman"/>
    <w:pitch w:val="default"/>
  </w:font>
  <w:font w:name="OfficinaSansExtraBoldITC-Reg;Ti">
    <w:altName w:val="Segoe Print"/>
    <w:charset w:val="00"/>
    <w:family w:val="roman"/>
    <w:pitch w:val="default"/>
  </w:font>
  <w:font w:name="OfficinaSansMediumITC-Reg;Times">
    <w:altName w:val="Segoe Print"/>
    <w:charset w:val="00"/>
    <w:family w:val="roman"/>
    <w:pitch w:val="default"/>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Petersburg">
    <w:altName w:val="Segoe Print"/>
    <w:charset w:val="00"/>
    <w:family w:val="roman"/>
    <w:pitch w:val="default"/>
  </w:font>
  <w:font w:name="Times New Roman Udm;Times New R">
    <w:altName w:val="Times New Roman"/>
    <w:charset w:val="00"/>
    <w:family w:val="roman"/>
    <w:pitch w:val="default"/>
  </w:font>
  <w:font w:name="SchoolBookSanPin">
    <w:altName w:val="Cambria"/>
    <w:charset w:val="00"/>
    <w:family w:val="roman"/>
    <w:pitch w:val="default"/>
  </w:font>
  <w:font w:name="times new roman hak;Times New R">
    <w:altName w:val="Times New Roman"/>
    <w:charset w:val="00"/>
    <w:family w:val="roman"/>
    <w:pitch w:val="default"/>
  </w:font>
  <w:font w:name="NSimSun">
    <w:panose1 w:val="02010609030101010101"/>
    <w:charset w:val="86"/>
    <w:family w:val="modern"/>
    <w:pitch w:val="fixed"/>
    <w:sig w:usb0="00000003" w:usb1="288F0000" w:usb2="00000016" w:usb3="00000000" w:csb0="00040001" w:csb1="00000000"/>
  </w:font>
  <w:font w:name="OfficinaSansBoldITC">
    <w:altName w:val="Segoe Print"/>
    <w:charset w:val="00"/>
    <w:family w:val="swiss"/>
    <w:pitch w:val="default"/>
  </w:font>
  <w:font w:name="等线 Light">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41" w:rsidRDefault="007F1C41">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C41" w:rsidRDefault="007F1C41">
      <w:pPr>
        <w:spacing w:after="0"/>
      </w:pPr>
      <w:r>
        <w:separator/>
      </w:r>
    </w:p>
  </w:footnote>
  <w:footnote w:type="continuationSeparator" w:id="0">
    <w:p w:rsidR="007F1C41" w:rsidRDefault="007F1C41">
      <w:pPr>
        <w:spacing w:after="0"/>
      </w:pPr>
      <w:r>
        <w:continuationSeparator/>
      </w:r>
    </w:p>
  </w:footnote>
  <w:footnote w:id="1">
    <w:p w:rsidR="007F1C41" w:rsidRDefault="007F1C41">
      <w:pPr>
        <w:pStyle w:val="ad"/>
        <w:jc w:val="both"/>
        <w:rPr>
          <w:rFonts w:ascii="Times New Roman" w:hAnsi="Times New Roman"/>
          <w:sz w:val="24"/>
          <w:szCs w:val="24"/>
        </w:rPr>
      </w:pPr>
      <w:r>
        <w:rPr>
          <w:rStyle w:val="aff7"/>
          <w:sz w:val="24"/>
          <w:szCs w:val="24"/>
          <w:vertAlign w:val="superscript"/>
        </w:rPr>
        <w:footnoteRef/>
      </w:r>
      <w:r>
        <w:rPr>
          <w:sz w:val="24"/>
          <w:szCs w:val="24"/>
          <w:vertAlign w:val="superscript"/>
        </w:rPr>
        <w:t xml:space="preserve"> </w:t>
      </w:r>
      <w:r>
        <w:rPr>
          <w:rFonts w:ascii="Times New Roman" w:hAnsi="Times New Roman"/>
          <w:sz w:val="24"/>
          <w:szCs w:val="24"/>
        </w:rPr>
        <w:t>Пункт 10</w:t>
      </w:r>
      <w:r>
        <w:rPr>
          <w:rFonts w:ascii="Times New Roman" w:hAnsi="Times New Roman"/>
          <w:sz w:val="24"/>
          <w:szCs w:val="24"/>
          <w:vertAlign w:val="superscript"/>
        </w:rPr>
        <w:t>1</w:t>
      </w:r>
      <w:r>
        <w:rPr>
          <w:rFonts w:ascii="Times New Roman" w:hAnsi="Times New Roman"/>
          <w:sz w:val="24"/>
          <w:szCs w:val="24"/>
        </w:rPr>
        <w:t xml:space="preserve"> статьи 2 Федерального закона от 29 декабря 2012 г. № 273-ФЗ «Об образовании </w:t>
      </w:r>
      <w:r>
        <w:rPr>
          <w:rFonts w:ascii="Times New Roman" w:hAnsi="Times New Roman"/>
          <w:sz w:val="24"/>
          <w:szCs w:val="24"/>
        </w:rPr>
        <w:br/>
        <w:t>в Российской Федерации».</w:t>
      </w:r>
    </w:p>
  </w:footnote>
  <w:footnote w:id="2">
    <w:p w:rsidR="007F1C41" w:rsidRDefault="007F1C41">
      <w:pPr>
        <w:autoSpaceDE w:val="0"/>
        <w:autoSpaceDN w:val="0"/>
        <w:adjustRightInd w:val="0"/>
        <w:spacing w:after="0" w:line="240" w:lineRule="auto"/>
        <w:jc w:val="both"/>
      </w:pPr>
      <w:r>
        <w:rPr>
          <w:rStyle w:val="a4"/>
        </w:rPr>
        <w:footnoteRef/>
      </w:r>
      <w:r>
        <w:t xml:space="preserve"> </w:t>
      </w:r>
      <w:r>
        <w:rPr>
          <w:rFonts w:ascii="Times New Roman" w:hAnsi="Times New Roman"/>
          <w:sz w:val="24"/>
          <w:szCs w:val="24"/>
        </w:rPr>
        <w:t xml:space="preserve">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w:t>
      </w:r>
      <w:r>
        <w:rPr>
          <w:rFonts w:ascii="Times New Roman" w:hAnsi="Times New Roman"/>
          <w:sz w:val="24"/>
          <w:szCs w:val="24"/>
        </w:rPr>
        <w:br/>
        <w:t xml:space="preserve">от 17 мая 2012 г. № 413 (зарегистрирован Министерством юстиции Российской Федерации </w:t>
      </w:r>
      <w:r>
        <w:rPr>
          <w:rFonts w:ascii="Times New Roman" w:hAnsi="Times New Roman"/>
          <w:sz w:val="24"/>
          <w:szCs w:val="24"/>
        </w:rPr>
        <w:br/>
        <w:t xml:space="preserve">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w:t>
      </w:r>
      <w:r>
        <w:rPr>
          <w:rFonts w:ascii="Times New Roman" w:hAnsi="Times New Roman"/>
          <w:sz w:val="24"/>
          <w:szCs w:val="24"/>
        </w:rPr>
        <w:br/>
        <w:t xml:space="preserve">от 31 декабря 2015 г. № 1578 (зарегистрирован Министерством юстиции Российской Федерации </w:t>
      </w:r>
      <w:r>
        <w:rPr>
          <w:rFonts w:ascii="Times New Roman" w:hAnsi="Times New Roman"/>
          <w:sz w:val="24"/>
          <w:szCs w:val="24"/>
        </w:rPr>
        <w:br/>
        <w:t xml:space="preserve">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 Федерации 25 декабря 2020 г., регистрационный № 61828) </w:t>
      </w:r>
      <w:r>
        <w:rPr>
          <w:rFonts w:ascii="Times New Roman" w:hAnsi="Times New Roman"/>
          <w:sz w:val="24"/>
          <w:szCs w:val="24"/>
        </w:rPr>
        <w:br/>
        <w:t>и от 12 августа 2022 г. № 732 (зарегистрирован Министерством юстиции Российской Федерации 12 сентября 2022 г., регистрационный № 70034).</w:t>
      </w:r>
    </w:p>
  </w:footnote>
  <w:footnote w:id="3">
    <w:p w:rsidR="007F1C41" w:rsidRDefault="007F1C41">
      <w:pPr>
        <w:pStyle w:val="ad"/>
        <w:jc w:val="both"/>
      </w:pPr>
      <w:r>
        <w:rPr>
          <w:rStyle w:val="a4"/>
        </w:rPr>
        <w:footnoteRef/>
      </w:r>
      <w:r>
        <w:rPr>
          <w:rFonts w:ascii="Times New Roman" w:hAnsi="Times New Roman"/>
        </w:rPr>
        <w:t xml:space="preserve"> </w:t>
      </w:r>
      <w:r>
        <w:rPr>
          <w:rFonts w:ascii="Times New Roman" w:hAnsi="Times New Roman"/>
          <w:sz w:val="24"/>
          <w:szCs w:val="24"/>
        </w:rPr>
        <w:t>Часть 6</w:t>
      </w:r>
      <w:r>
        <w:rPr>
          <w:rFonts w:ascii="Times New Roman" w:hAnsi="Times New Roman"/>
          <w:sz w:val="24"/>
          <w:szCs w:val="24"/>
          <w:vertAlign w:val="superscript"/>
        </w:rPr>
        <w:t>1</w:t>
      </w:r>
      <w:r>
        <w:rPr>
          <w:rFonts w:ascii="Times New Roman" w:hAnsi="Times New Roman"/>
          <w:sz w:val="24"/>
          <w:szCs w:val="24"/>
        </w:rPr>
        <w:t xml:space="preserve"> статьи 12 Федерального закона от 29 декабря 2012 г. № 273-ФЗ «Об образовании </w:t>
      </w:r>
      <w:r>
        <w:rPr>
          <w:rFonts w:ascii="Times New Roman" w:hAnsi="Times New Roman"/>
          <w:sz w:val="24"/>
          <w:szCs w:val="24"/>
        </w:rPr>
        <w:br/>
        <w:t>в Российской Федерации».</w:t>
      </w:r>
    </w:p>
  </w:footnote>
  <w:footnote w:id="4">
    <w:p w:rsidR="007F1C41" w:rsidRDefault="007F1C41">
      <w:pPr>
        <w:pStyle w:val="ad"/>
        <w:jc w:val="both"/>
        <w:rPr>
          <w:rFonts w:ascii="Times New Roman" w:hAnsi="Times New Roman"/>
        </w:rPr>
      </w:pPr>
      <w:r>
        <w:rPr>
          <w:rStyle w:val="a4"/>
        </w:rPr>
        <w:footnoteRef/>
      </w:r>
      <w:r>
        <w:t xml:space="preserve"> </w:t>
      </w:r>
      <w:r>
        <w:rPr>
          <w:rFonts w:ascii="Times New Roman" w:hAnsi="Times New Roman"/>
          <w:sz w:val="24"/>
          <w:szCs w:val="24"/>
        </w:rPr>
        <w:t>Часть 6</w:t>
      </w:r>
      <w:r>
        <w:rPr>
          <w:rFonts w:ascii="Times New Roman" w:hAnsi="Times New Roman"/>
          <w:sz w:val="24"/>
          <w:szCs w:val="24"/>
          <w:vertAlign w:val="superscript"/>
        </w:rPr>
        <w:t>3</w:t>
      </w:r>
      <w:r>
        <w:rPr>
          <w:rFonts w:ascii="Times New Roman" w:hAnsi="Times New Roman"/>
          <w:sz w:val="24"/>
          <w:szCs w:val="24"/>
        </w:rPr>
        <w:t xml:space="preserve"> статьи 12 Федерального закона от 29 декабря 2012 г. № 273-ФЗ «Об образовании </w:t>
      </w:r>
      <w:r>
        <w:rPr>
          <w:rFonts w:ascii="Times New Roman" w:hAnsi="Times New Roman"/>
          <w:sz w:val="24"/>
          <w:szCs w:val="24"/>
        </w:rPr>
        <w:br/>
        <w:t>в Российской Федерации».</w:t>
      </w:r>
    </w:p>
  </w:footnote>
  <w:footnote w:id="5">
    <w:p w:rsidR="007F1C41" w:rsidRDefault="007F1C41">
      <w:pPr>
        <w:autoSpaceDE w:val="0"/>
        <w:autoSpaceDN w:val="0"/>
        <w:adjustRightInd w:val="0"/>
        <w:spacing w:after="0" w:line="240" w:lineRule="auto"/>
        <w:jc w:val="both"/>
        <w:rPr>
          <w:rFonts w:ascii="Times New Roman" w:hAnsi="Times New Roman"/>
          <w:sz w:val="24"/>
          <w:szCs w:val="24"/>
        </w:rPr>
      </w:pPr>
      <w:r>
        <w:rPr>
          <w:rStyle w:val="a4"/>
        </w:rPr>
        <w:footnoteRef/>
      </w:r>
      <w:r>
        <w:t xml:space="preserve"> </w:t>
      </w:r>
      <w:r>
        <w:rPr>
          <w:rFonts w:ascii="Times New Roman" w:hAnsi="Times New Roman"/>
          <w:sz w:val="24"/>
          <w:szCs w:val="24"/>
        </w:rPr>
        <w:t>Пункт 14 ФГОС СОО.</w:t>
      </w:r>
    </w:p>
  </w:footnote>
  <w:footnote w:id="6">
    <w:p w:rsidR="007F1C41" w:rsidRDefault="007F1C41">
      <w:pPr>
        <w:autoSpaceDE w:val="0"/>
        <w:autoSpaceDN w:val="0"/>
        <w:adjustRightInd w:val="0"/>
        <w:spacing w:after="0" w:line="240" w:lineRule="auto"/>
        <w:jc w:val="both"/>
        <w:rPr>
          <w:rFonts w:ascii="Times New Roman" w:hAnsi="Times New Roman"/>
          <w:sz w:val="24"/>
          <w:szCs w:val="24"/>
        </w:rPr>
      </w:pPr>
      <w:r>
        <w:rPr>
          <w:rStyle w:val="a4"/>
        </w:rPr>
        <w:footnoteRef/>
      </w:r>
      <w:r>
        <w:t xml:space="preserve"> </w:t>
      </w:r>
      <w:r>
        <w:rPr>
          <w:rFonts w:ascii="Times New Roman" w:hAnsi="Times New Roman"/>
          <w:sz w:val="24"/>
          <w:szCs w:val="24"/>
        </w:rPr>
        <w:t>Пункт 14 ФГОС СОО.</w:t>
      </w:r>
    </w:p>
  </w:footnote>
  <w:footnote w:id="7">
    <w:p w:rsidR="007F1C41" w:rsidRDefault="007F1C41">
      <w:pPr>
        <w:autoSpaceDE w:val="0"/>
        <w:autoSpaceDN w:val="0"/>
        <w:adjustRightInd w:val="0"/>
        <w:spacing w:after="0" w:line="240" w:lineRule="auto"/>
        <w:jc w:val="both"/>
        <w:rPr>
          <w:rFonts w:ascii="Times New Roman" w:hAnsi="Times New Roman"/>
          <w:sz w:val="24"/>
          <w:szCs w:val="24"/>
        </w:rPr>
      </w:pPr>
      <w:r>
        <w:rPr>
          <w:rStyle w:val="a4"/>
        </w:rPr>
        <w:footnoteRef/>
      </w:r>
      <w:r>
        <w:t xml:space="preserve"> </w:t>
      </w:r>
      <w:r>
        <w:rPr>
          <w:rFonts w:ascii="Times New Roman" w:hAnsi="Times New Roman"/>
          <w:sz w:val="24"/>
          <w:szCs w:val="24"/>
        </w:rPr>
        <w:t>Пункт 14 ФГОС СОО.</w:t>
      </w:r>
    </w:p>
  </w:footnote>
  <w:footnote w:id="8">
    <w:p w:rsidR="007F1C41" w:rsidRDefault="007F1C41">
      <w:pPr>
        <w:autoSpaceDE w:val="0"/>
        <w:autoSpaceDN w:val="0"/>
        <w:adjustRightInd w:val="0"/>
        <w:spacing w:after="0" w:line="240" w:lineRule="auto"/>
        <w:jc w:val="both"/>
        <w:rPr>
          <w:rFonts w:ascii="Times New Roman" w:hAnsi="Times New Roman"/>
          <w:sz w:val="24"/>
          <w:szCs w:val="24"/>
        </w:rPr>
      </w:pPr>
      <w:r>
        <w:rPr>
          <w:rStyle w:val="a4"/>
        </w:rPr>
        <w:footnoteRef/>
      </w:r>
      <w:r>
        <w:t xml:space="preserve"> </w:t>
      </w:r>
      <w:r>
        <w:rPr>
          <w:rFonts w:ascii="Times New Roman" w:hAnsi="Times New Roman"/>
          <w:sz w:val="24"/>
          <w:szCs w:val="24"/>
        </w:rPr>
        <w:t>Пункт 14 ФГОС СОО.</w:t>
      </w:r>
    </w:p>
  </w:footnote>
  <w:footnote w:id="9">
    <w:p w:rsidR="007F1C41" w:rsidRDefault="007F1C41">
      <w:pPr>
        <w:autoSpaceDE w:val="0"/>
        <w:autoSpaceDN w:val="0"/>
        <w:adjustRightInd w:val="0"/>
        <w:spacing w:after="0" w:line="240" w:lineRule="auto"/>
        <w:jc w:val="both"/>
        <w:rPr>
          <w:rFonts w:ascii="Times New Roman" w:hAnsi="Times New Roman"/>
          <w:sz w:val="24"/>
          <w:szCs w:val="24"/>
        </w:rPr>
      </w:pPr>
      <w:r>
        <w:rPr>
          <w:rStyle w:val="a4"/>
        </w:rPr>
        <w:footnoteRef/>
      </w:r>
      <w:r>
        <w:t xml:space="preserve"> </w:t>
      </w:r>
      <w:r>
        <w:rPr>
          <w:rFonts w:ascii="Times New Roman" w:hAnsi="Times New Roman"/>
          <w:sz w:val="24"/>
          <w:szCs w:val="24"/>
        </w:rPr>
        <w:t>Пункт 18.2.1 ФГОС СОО.</w:t>
      </w:r>
    </w:p>
  </w:footnote>
  <w:footnote w:id="10">
    <w:p w:rsidR="007F1C41" w:rsidRDefault="007F1C41">
      <w:pPr>
        <w:autoSpaceDE w:val="0"/>
        <w:autoSpaceDN w:val="0"/>
        <w:adjustRightInd w:val="0"/>
        <w:spacing w:after="0" w:line="240" w:lineRule="auto"/>
        <w:jc w:val="both"/>
        <w:rPr>
          <w:rFonts w:ascii="Times New Roman" w:hAnsi="Times New Roman"/>
          <w:sz w:val="24"/>
          <w:szCs w:val="24"/>
        </w:rPr>
      </w:pPr>
      <w:r>
        <w:rPr>
          <w:rStyle w:val="a4"/>
        </w:rPr>
        <w:footnoteRef/>
      </w:r>
      <w:r>
        <w:t xml:space="preserve"> </w:t>
      </w:r>
      <w:r>
        <w:rPr>
          <w:rFonts w:ascii="Times New Roman" w:hAnsi="Times New Roman"/>
          <w:sz w:val="24"/>
          <w:szCs w:val="24"/>
        </w:rPr>
        <w:t>Пункт 18.2.3 ФГОС СОО.</w:t>
      </w:r>
    </w:p>
  </w:footnote>
  <w:footnote w:id="11">
    <w:p w:rsidR="007F1C41" w:rsidRDefault="007F1C41">
      <w:pPr>
        <w:autoSpaceDE w:val="0"/>
        <w:autoSpaceDN w:val="0"/>
        <w:adjustRightInd w:val="0"/>
        <w:spacing w:after="0" w:line="240" w:lineRule="auto"/>
        <w:jc w:val="both"/>
      </w:pPr>
      <w:r>
        <w:rPr>
          <w:rStyle w:val="a4"/>
        </w:rPr>
        <w:footnoteRef/>
      </w:r>
      <w:r>
        <w:t xml:space="preserve"> </w:t>
      </w:r>
      <w:r>
        <w:rPr>
          <w:rFonts w:ascii="Times New Roman" w:hAnsi="Times New Roman"/>
          <w:sz w:val="24"/>
          <w:szCs w:val="24"/>
        </w:rPr>
        <w:t>Пункт 18.2.3 ФГОС СОО.</w:t>
      </w:r>
    </w:p>
  </w:footnote>
  <w:footnote w:id="12">
    <w:p w:rsidR="007F1C41" w:rsidRDefault="007F1C41">
      <w:pPr>
        <w:autoSpaceDE w:val="0"/>
        <w:autoSpaceDN w:val="0"/>
        <w:adjustRightInd w:val="0"/>
        <w:spacing w:after="0" w:line="240" w:lineRule="auto"/>
        <w:jc w:val="both"/>
      </w:pPr>
      <w:r>
        <w:rPr>
          <w:rStyle w:val="a4"/>
        </w:rPr>
        <w:footnoteRef/>
      </w:r>
      <w:r>
        <w:t xml:space="preserve"> </w:t>
      </w:r>
      <w:r>
        <w:rPr>
          <w:rFonts w:ascii="Times New Roman" w:hAnsi="Times New Roman"/>
          <w:sz w:val="24"/>
          <w:szCs w:val="24"/>
        </w:rPr>
        <w:t>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 w:id="13">
    <w:p w:rsidR="007F1C41" w:rsidRDefault="007F1C41">
      <w:pPr>
        <w:autoSpaceDE w:val="0"/>
        <w:autoSpaceDN w:val="0"/>
        <w:adjustRightInd w:val="0"/>
        <w:spacing w:after="0" w:line="240" w:lineRule="auto"/>
        <w:jc w:val="both"/>
      </w:pPr>
      <w:r>
        <w:rPr>
          <w:rStyle w:val="a4"/>
        </w:rPr>
        <w:footnoteRef/>
      </w:r>
      <w:r>
        <w:t xml:space="preserve"> </w:t>
      </w:r>
      <w:r>
        <w:rPr>
          <w:rFonts w:ascii="Times New Roman" w:hAnsi="Times New Roman"/>
          <w:sz w:val="24"/>
          <w:szCs w:val="24"/>
        </w:rPr>
        <w:t>Пункт 14 ФГОС СОО.</w:t>
      </w:r>
    </w:p>
  </w:footnote>
  <w:footnote w:id="14">
    <w:p w:rsidR="007F1C41" w:rsidRDefault="007F1C41">
      <w:pPr>
        <w:autoSpaceDE w:val="0"/>
        <w:autoSpaceDN w:val="0"/>
        <w:adjustRightInd w:val="0"/>
        <w:spacing w:after="0" w:line="240" w:lineRule="auto"/>
        <w:jc w:val="both"/>
      </w:pPr>
      <w:r>
        <w:rPr>
          <w:rStyle w:val="a4"/>
        </w:rPr>
        <w:footnoteRef/>
      </w:r>
      <w:r>
        <w:t xml:space="preserve"> </w:t>
      </w:r>
      <w:r>
        <w:rPr>
          <w:rFonts w:ascii="Times New Roman" w:hAnsi="Times New Roman"/>
          <w:sz w:val="24"/>
          <w:szCs w:val="24"/>
        </w:rPr>
        <w:t xml:space="preserve">Часть 1 статьи 34 Федерального закона от 29 декабря 2012 г. № 273-ФЗ «Об образовании </w:t>
      </w:r>
      <w:r>
        <w:rPr>
          <w:rFonts w:ascii="Times New Roman" w:hAnsi="Times New Roman"/>
          <w:sz w:val="24"/>
          <w:szCs w:val="24"/>
        </w:rPr>
        <w:br/>
        <w:t>в Российской Федерации».</w:t>
      </w:r>
    </w:p>
  </w:footnote>
  <w:footnote w:id="15">
    <w:p w:rsidR="007F1C41" w:rsidRDefault="007F1C41">
      <w:pPr>
        <w:pStyle w:val="ad"/>
        <w:jc w:val="both"/>
      </w:pPr>
      <w:r>
        <w:rPr>
          <w:rStyle w:val="a4"/>
        </w:rPr>
        <w:footnoteRef/>
      </w:r>
      <w:r>
        <w:t xml:space="preserve"> </w:t>
      </w:r>
      <w:r>
        <w:rPr>
          <w:rFonts w:ascii="Times New Roman" w:hAnsi="Times New Roman"/>
          <w:sz w:val="24"/>
          <w:szCs w:val="24"/>
        </w:rPr>
        <w:t xml:space="preserve">Часть 1 статьи 34 Федерального закона от 29 декабря 2012 г. № 273-ФЗ «Об образовании </w:t>
      </w:r>
      <w:r>
        <w:rPr>
          <w:rFonts w:ascii="Times New Roman" w:hAnsi="Times New Roman"/>
          <w:sz w:val="24"/>
          <w:szCs w:val="24"/>
        </w:rPr>
        <w:br/>
        <w:t>в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C41" w:rsidRDefault="007F1C41">
    <w:pPr>
      <w:pStyle w:val="1f1"/>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72262">
      <w:rPr>
        <w:rFonts w:ascii="Times New Roman" w:hAnsi="Times New Roman"/>
        <w:noProof/>
        <w:sz w:val="24"/>
        <w:szCs w:val="24"/>
      </w:rPr>
      <w:t>830</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41F3A0"/>
    <w:multiLevelType w:val="singleLevel"/>
    <w:tmpl w:val="C241F3A0"/>
    <w:lvl w:ilvl="0">
      <w:start w:val="1"/>
      <w:numFmt w:val="bullet"/>
      <w:lvlText w:val=""/>
      <w:lvlJc w:val="left"/>
      <w:pPr>
        <w:tabs>
          <w:tab w:val="left" w:pos="420"/>
        </w:tabs>
        <w:ind w:left="420" w:hanging="420"/>
      </w:pPr>
      <w:rPr>
        <w:rFonts w:ascii="Wingdings" w:hAnsi="Wingdings" w:hint="default"/>
      </w:rPr>
    </w:lvl>
  </w:abstractNum>
  <w:abstractNum w:abstractNumId="1">
    <w:nsid w:val="D7D140E4"/>
    <w:multiLevelType w:val="multilevel"/>
    <w:tmpl w:val="D7D140E4"/>
    <w:lvl w:ilvl="0">
      <w:numFmt w:val="bullet"/>
      <w:lvlText w:val="-"/>
      <w:lvlJc w:val="left"/>
      <w:pPr>
        <w:ind w:left="108" w:hanging="368"/>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28" w:hanging="353"/>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87" w:hanging="353"/>
      </w:pPr>
      <w:rPr>
        <w:rFonts w:hint="default"/>
        <w:lang w:val="ru-RU" w:eastAsia="en-US" w:bidi="ar-SA"/>
      </w:rPr>
    </w:lvl>
    <w:lvl w:ilvl="3">
      <w:numFmt w:val="bullet"/>
      <w:lvlText w:val="•"/>
      <w:lvlJc w:val="left"/>
      <w:pPr>
        <w:ind w:left="2355" w:hanging="353"/>
      </w:pPr>
      <w:rPr>
        <w:rFonts w:hint="default"/>
        <w:lang w:val="ru-RU" w:eastAsia="en-US" w:bidi="ar-SA"/>
      </w:rPr>
    </w:lvl>
    <w:lvl w:ilvl="4">
      <w:numFmt w:val="bullet"/>
      <w:lvlText w:val="•"/>
      <w:lvlJc w:val="left"/>
      <w:pPr>
        <w:ind w:left="3123" w:hanging="353"/>
      </w:pPr>
      <w:rPr>
        <w:rFonts w:hint="default"/>
        <w:lang w:val="ru-RU" w:eastAsia="en-US" w:bidi="ar-SA"/>
      </w:rPr>
    </w:lvl>
    <w:lvl w:ilvl="5">
      <w:numFmt w:val="bullet"/>
      <w:lvlText w:val="•"/>
      <w:lvlJc w:val="left"/>
      <w:pPr>
        <w:ind w:left="3890" w:hanging="353"/>
      </w:pPr>
      <w:rPr>
        <w:rFonts w:hint="default"/>
        <w:lang w:val="ru-RU" w:eastAsia="en-US" w:bidi="ar-SA"/>
      </w:rPr>
    </w:lvl>
    <w:lvl w:ilvl="6">
      <w:numFmt w:val="bullet"/>
      <w:lvlText w:val="•"/>
      <w:lvlJc w:val="left"/>
      <w:pPr>
        <w:ind w:left="4658" w:hanging="353"/>
      </w:pPr>
      <w:rPr>
        <w:rFonts w:hint="default"/>
        <w:lang w:val="ru-RU" w:eastAsia="en-US" w:bidi="ar-SA"/>
      </w:rPr>
    </w:lvl>
    <w:lvl w:ilvl="7">
      <w:numFmt w:val="bullet"/>
      <w:lvlText w:val="•"/>
      <w:lvlJc w:val="left"/>
      <w:pPr>
        <w:ind w:left="5426" w:hanging="353"/>
      </w:pPr>
      <w:rPr>
        <w:rFonts w:hint="default"/>
        <w:lang w:val="ru-RU" w:eastAsia="en-US" w:bidi="ar-SA"/>
      </w:rPr>
    </w:lvl>
    <w:lvl w:ilvl="8">
      <w:numFmt w:val="bullet"/>
      <w:lvlText w:val="•"/>
      <w:lvlJc w:val="left"/>
      <w:pPr>
        <w:ind w:left="6193" w:hanging="353"/>
      </w:pPr>
      <w:rPr>
        <w:rFonts w:hint="default"/>
        <w:lang w:val="ru-RU" w:eastAsia="en-US" w:bidi="ar-SA"/>
      </w:rPr>
    </w:lvl>
  </w:abstractNum>
  <w:abstractNum w:abstractNumId="2">
    <w:nsid w:val="E0FD48D2"/>
    <w:multiLevelType w:val="singleLevel"/>
    <w:tmpl w:val="E0FD48D2"/>
    <w:lvl w:ilvl="0">
      <w:start w:val="1"/>
      <w:numFmt w:val="bullet"/>
      <w:lvlText w:val=""/>
      <w:lvlJc w:val="left"/>
      <w:pPr>
        <w:tabs>
          <w:tab w:val="left" w:pos="420"/>
        </w:tabs>
        <w:ind w:left="420" w:hanging="420"/>
      </w:pPr>
      <w:rPr>
        <w:rFonts w:ascii="Wingdings" w:hAnsi="Wingdings" w:hint="default"/>
      </w:rPr>
    </w:lvl>
  </w:abstractNum>
  <w:abstractNum w:abstractNumId="3">
    <w:nsid w:val="038831BC"/>
    <w:multiLevelType w:val="multilevel"/>
    <w:tmpl w:val="038831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4EB67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09FD3E"/>
    <w:multiLevelType w:val="multilevel"/>
    <w:tmpl w:val="0709FD3E"/>
    <w:lvl w:ilvl="0">
      <w:numFmt w:val="bullet"/>
      <w:lvlText w:val="-"/>
      <w:lvlJc w:val="left"/>
      <w:pPr>
        <w:ind w:left="108" w:hanging="144"/>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62" w:hanging="144"/>
      </w:pPr>
      <w:rPr>
        <w:rFonts w:hint="default"/>
        <w:lang w:val="ru-RU" w:eastAsia="en-US" w:bidi="ar-SA"/>
      </w:rPr>
    </w:lvl>
    <w:lvl w:ilvl="2">
      <w:numFmt w:val="bullet"/>
      <w:lvlText w:val="•"/>
      <w:lvlJc w:val="left"/>
      <w:pPr>
        <w:ind w:left="1625" w:hanging="144"/>
      </w:pPr>
      <w:rPr>
        <w:rFonts w:hint="default"/>
        <w:lang w:val="ru-RU" w:eastAsia="en-US" w:bidi="ar-SA"/>
      </w:rPr>
    </w:lvl>
    <w:lvl w:ilvl="3">
      <w:numFmt w:val="bullet"/>
      <w:lvlText w:val="•"/>
      <w:lvlJc w:val="left"/>
      <w:pPr>
        <w:ind w:left="2388" w:hanging="144"/>
      </w:pPr>
      <w:rPr>
        <w:rFonts w:hint="default"/>
        <w:lang w:val="ru-RU" w:eastAsia="en-US" w:bidi="ar-SA"/>
      </w:rPr>
    </w:lvl>
    <w:lvl w:ilvl="4">
      <w:numFmt w:val="bullet"/>
      <w:lvlText w:val="•"/>
      <w:lvlJc w:val="left"/>
      <w:pPr>
        <w:ind w:left="3151" w:hanging="144"/>
      </w:pPr>
      <w:rPr>
        <w:rFonts w:hint="default"/>
        <w:lang w:val="ru-RU" w:eastAsia="en-US" w:bidi="ar-SA"/>
      </w:rPr>
    </w:lvl>
    <w:lvl w:ilvl="5">
      <w:numFmt w:val="bullet"/>
      <w:lvlText w:val="•"/>
      <w:lvlJc w:val="left"/>
      <w:pPr>
        <w:ind w:left="3914" w:hanging="144"/>
      </w:pPr>
      <w:rPr>
        <w:rFonts w:hint="default"/>
        <w:lang w:val="ru-RU" w:eastAsia="en-US" w:bidi="ar-SA"/>
      </w:rPr>
    </w:lvl>
    <w:lvl w:ilvl="6">
      <w:numFmt w:val="bullet"/>
      <w:lvlText w:val="•"/>
      <w:lvlJc w:val="left"/>
      <w:pPr>
        <w:ind w:left="4677" w:hanging="144"/>
      </w:pPr>
      <w:rPr>
        <w:rFonts w:hint="default"/>
        <w:lang w:val="ru-RU" w:eastAsia="en-US" w:bidi="ar-SA"/>
      </w:rPr>
    </w:lvl>
    <w:lvl w:ilvl="7">
      <w:numFmt w:val="bullet"/>
      <w:lvlText w:val="•"/>
      <w:lvlJc w:val="left"/>
      <w:pPr>
        <w:ind w:left="5440" w:hanging="144"/>
      </w:pPr>
      <w:rPr>
        <w:rFonts w:hint="default"/>
        <w:lang w:val="ru-RU" w:eastAsia="en-US" w:bidi="ar-SA"/>
      </w:rPr>
    </w:lvl>
    <w:lvl w:ilvl="8">
      <w:numFmt w:val="bullet"/>
      <w:lvlText w:val="•"/>
      <w:lvlJc w:val="left"/>
      <w:pPr>
        <w:ind w:left="6203" w:hanging="144"/>
      </w:pPr>
      <w:rPr>
        <w:rFonts w:hint="default"/>
        <w:lang w:val="ru-RU" w:eastAsia="en-US" w:bidi="ar-SA"/>
      </w:rPr>
    </w:lvl>
  </w:abstractNum>
  <w:abstractNum w:abstractNumId="6">
    <w:nsid w:val="0B626C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6F1009"/>
    <w:multiLevelType w:val="multilevel"/>
    <w:tmpl w:val="146F1009"/>
    <w:lvl w:ilvl="0">
      <w:numFmt w:val="bullet"/>
      <w:lvlText w:val=""/>
      <w:lvlJc w:val="left"/>
      <w:pPr>
        <w:ind w:left="802" w:hanging="171"/>
      </w:pPr>
      <w:rPr>
        <w:rFonts w:ascii="Symbol" w:eastAsia="Symbol" w:hAnsi="Symbol" w:cs="Symbol" w:hint="default"/>
        <w:w w:val="100"/>
        <w:sz w:val="24"/>
        <w:szCs w:val="24"/>
        <w:lang w:val="ru-RU" w:eastAsia="en-US" w:bidi="ar-SA"/>
      </w:rPr>
    </w:lvl>
    <w:lvl w:ilvl="1">
      <w:numFmt w:val="bullet"/>
      <w:lvlText w:val="•"/>
      <w:lvlJc w:val="left"/>
      <w:pPr>
        <w:ind w:left="1820" w:hanging="171"/>
      </w:pPr>
      <w:rPr>
        <w:rFonts w:hint="default"/>
        <w:lang w:val="ru-RU" w:eastAsia="en-US" w:bidi="ar-SA"/>
      </w:rPr>
    </w:lvl>
    <w:lvl w:ilvl="2">
      <w:numFmt w:val="bullet"/>
      <w:lvlText w:val="•"/>
      <w:lvlJc w:val="left"/>
      <w:pPr>
        <w:ind w:left="2841" w:hanging="171"/>
      </w:pPr>
      <w:rPr>
        <w:rFonts w:hint="default"/>
        <w:lang w:val="ru-RU" w:eastAsia="en-US" w:bidi="ar-SA"/>
      </w:rPr>
    </w:lvl>
    <w:lvl w:ilvl="3">
      <w:numFmt w:val="bullet"/>
      <w:lvlText w:val="•"/>
      <w:lvlJc w:val="left"/>
      <w:pPr>
        <w:ind w:left="3861" w:hanging="171"/>
      </w:pPr>
      <w:rPr>
        <w:rFonts w:hint="default"/>
        <w:lang w:val="ru-RU" w:eastAsia="en-US" w:bidi="ar-SA"/>
      </w:rPr>
    </w:lvl>
    <w:lvl w:ilvl="4">
      <w:numFmt w:val="bullet"/>
      <w:lvlText w:val="•"/>
      <w:lvlJc w:val="left"/>
      <w:pPr>
        <w:ind w:left="4882" w:hanging="171"/>
      </w:pPr>
      <w:rPr>
        <w:rFonts w:hint="default"/>
        <w:lang w:val="ru-RU" w:eastAsia="en-US" w:bidi="ar-SA"/>
      </w:rPr>
    </w:lvl>
    <w:lvl w:ilvl="5">
      <w:numFmt w:val="bullet"/>
      <w:lvlText w:val="•"/>
      <w:lvlJc w:val="left"/>
      <w:pPr>
        <w:ind w:left="5903" w:hanging="171"/>
      </w:pPr>
      <w:rPr>
        <w:rFonts w:hint="default"/>
        <w:lang w:val="ru-RU" w:eastAsia="en-US" w:bidi="ar-SA"/>
      </w:rPr>
    </w:lvl>
    <w:lvl w:ilvl="6">
      <w:numFmt w:val="bullet"/>
      <w:lvlText w:val="•"/>
      <w:lvlJc w:val="left"/>
      <w:pPr>
        <w:ind w:left="6923" w:hanging="171"/>
      </w:pPr>
      <w:rPr>
        <w:rFonts w:hint="default"/>
        <w:lang w:val="ru-RU" w:eastAsia="en-US" w:bidi="ar-SA"/>
      </w:rPr>
    </w:lvl>
    <w:lvl w:ilvl="7">
      <w:numFmt w:val="bullet"/>
      <w:lvlText w:val="•"/>
      <w:lvlJc w:val="left"/>
      <w:pPr>
        <w:ind w:left="7944" w:hanging="171"/>
      </w:pPr>
      <w:rPr>
        <w:rFonts w:hint="default"/>
        <w:lang w:val="ru-RU" w:eastAsia="en-US" w:bidi="ar-SA"/>
      </w:rPr>
    </w:lvl>
    <w:lvl w:ilvl="8">
      <w:numFmt w:val="bullet"/>
      <w:lvlText w:val="•"/>
      <w:lvlJc w:val="left"/>
      <w:pPr>
        <w:ind w:left="8965" w:hanging="171"/>
      </w:pPr>
      <w:rPr>
        <w:rFonts w:hint="default"/>
        <w:lang w:val="ru-RU" w:eastAsia="en-US" w:bidi="ar-SA"/>
      </w:rPr>
    </w:lvl>
  </w:abstractNum>
  <w:abstractNum w:abstractNumId="8">
    <w:nsid w:val="1B1D524F"/>
    <w:multiLevelType w:val="multilevel"/>
    <w:tmpl w:val="1B1D524F"/>
    <w:lvl w:ilvl="0">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820" w:hanging="140"/>
      </w:pPr>
      <w:rPr>
        <w:rFonts w:hint="default"/>
        <w:lang w:val="ru-RU" w:eastAsia="en-US" w:bidi="ar-SA"/>
      </w:rPr>
    </w:lvl>
    <w:lvl w:ilvl="2">
      <w:numFmt w:val="bullet"/>
      <w:lvlText w:val="•"/>
      <w:lvlJc w:val="left"/>
      <w:pPr>
        <w:ind w:left="2841" w:hanging="140"/>
      </w:pPr>
      <w:rPr>
        <w:rFonts w:hint="default"/>
        <w:lang w:val="ru-RU" w:eastAsia="en-US" w:bidi="ar-SA"/>
      </w:rPr>
    </w:lvl>
    <w:lvl w:ilvl="3">
      <w:numFmt w:val="bullet"/>
      <w:lvlText w:val="•"/>
      <w:lvlJc w:val="left"/>
      <w:pPr>
        <w:ind w:left="3861" w:hanging="140"/>
      </w:pPr>
      <w:rPr>
        <w:rFonts w:hint="default"/>
        <w:lang w:val="ru-RU" w:eastAsia="en-US" w:bidi="ar-SA"/>
      </w:rPr>
    </w:lvl>
    <w:lvl w:ilvl="4">
      <w:numFmt w:val="bullet"/>
      <w:lvlText w:val="•"/>
      <w:lvlJc w:val="left"/>
      <w:pPr>
        <w:ind w:left="4882" w:hanging="140"/>
      </w:pPr>
      <w:rPr>
        <w:rFonts w:hint="default"/>
        <w:lang w:val="ru-RU" w:eastAsia="en-US" w:bidi="ar-SA"/>
      </w:rPr>
    </w:lvl>
    <w:lvl w:ilvl="5">
      <w:numFmt w:val="bullet"/>
      <w:lvlText w:val="•"/>
      <w:lvlJc w:val="left"/>
      <w:pPr>
        <w:ind w:left="5903" w:hanging="140"/>
      </w:pPr>
      <w:rPr>
        <w:rFonts w:hint="default"/>
        <w:lang w:val="ru-RU" w:eastAsia="en-US" w:bidi="ar-SA"/>
      </w:rPr>
    </w:lvl>
    <w:lvl w:ilvl="6">
      <w:numFmt w:val="bullet"/>
      <w:lvlText w:val="•"/>
      <w:lvlJc w:val="left"/>
      <w:pPr>
        <w:ind w:left="6923" w:hanging="140"/>
      </w:pPr>
      <w:rPr>
        <w:rFonts w:hint="default"/>
        <w:lang w:val="ru-RU" w:eastAsia="en-US" w:bidi="ar-SA"/>
      </w:rPr>
    </w:lvl>
    <w:lvl w:ilvl="7">
      <w:numFmt w:val="bullet"/>
      <w:lvlText w:val="•"/>
      <w:lvlJc w:val="left"/>
      <w:pPr>
        <w:ind w:left="7944" w:hanging="140"/>
      </w:pPr>
      <w:rPr>
        <w:rFonts w:hint="default"/>
        <w:lang w:val="ru-RU" w:eastAsia="en-US" w:bidi="ar-SA"/>
      </w:rPr>
    </w:lvl>
    <w:lvl w:ilvl="8">
      <w:numFmt w:val="bullet"/>
      <w:lvlText w:val="•"/>
      <w:lvlJc w:val="left"/>
      <w:pPr>
        <w:ind w:left="8965" w:hanging="140"/>
      </w:pPr>
      <w:rPr>
        <w:rFonts w:hint="default"/>
        <w:lang w:val="ru-RU" w:eastAsia="en-US" w:bidi="ar-SA"/>
      </w:rPr>
    </w:lvl>
  </w:abstractNum>
  <w:abstractNum w:abstractNumId="9">
    <w:nsid w:val="1BAE12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9A7D0C"/>
    <w:multiLevelType w:val="multilevel"/>
    <w:tmpl w:val="209A7D0C"/>
    <w:lvl w:ilvl="0">
      <w:start w:val="1"/>
      <w:numFmt w:val="none"/>
      <w:pStyle w:val="11"/>
      <w:suff w:val="nothing"/>
      <w:lvlText w:val=""/>
      <w:lvlJc w:val="left"/>
      <w:pPr>
        <w:tabs>
          <w:tab w:val="left" w:pos="0"/>
        </w:tabs>
        <w:ind w:left="0" w:firstLine="0"/>
      </w:pPr>
    </w:lvl>
    <w:lvl w:ilvl="1">
      <w:start w:val="1"/>
      <w:numFmt w:val="none"/>
      <w:pStyle w:val="21"/>
      <w:suff w:val="nothing"/>
      <w:lvlText w:val=""/>
      <w:lvlJc w:val="left"/>
      <w:pPr>
        <w:tabs>
          <w:tab w:val="left" w:pos="0"/>
        </w:tabs>
        <w:ind w:left="0" w:firstLine="0"/>
      </w:pPr>
    </w:lvl>
    <w:lvl w:ilvl="2">
      <w:start w:val="1"/>
      <w:numFmt w:val="none"/>
      <w:pStyle w:val="31"/>
      <w:suff w:val="nothing"/>
      <w:lvlText w:val=""/>
      <w:lvlJc w:val="left"/>
      <w:pPr>
        <w:tabs>
          <w:tab w:val="left" w:pos="0"/>
        </w:tabs>
        <w:ind w:left="0" w:firstLine="0"/>
      </w:pPr>
    </w:lvl>
    <w:lvl w:ilvl="3">
      <w:start w:val="1"/>
      <w:numFmt w:val="none"/>
      <w:pStyle w:val="41"/>
      <w:suff w:val="nothing"/>
      <w:lvlText w:val=""/>
      <w:lvlJc w:val="left"/>
      <w:pPr>
        <w:tabs>
          <w:tab w:val="left" w:pos="0"/>
        </w:tabs>
        <w:ind w:left="0" w:firstLine="0"/>
      </w:pPr>
    </w:lvl>
    <w:lvl w:ilvl="4">
      <w:start w:val="1"/>
      <w:numFmt w:val="none"/>
      <w:pStyle w:val="51"/>
      <w:suff w:val="nothing"/>
      <w:lvlText w:val=""/>
      <w:lvlJc w:val="left"/>
      <w:pPr>
        <w:tabs>
          <w:tab w:val="left" w:pos="0"/>
        </w:tabs>
        <w:ind w:left="0" w:firstLine="0"/>
      </w:pPr>
    </w:lvl>
    <w:lvl w:ilvl="5">
      <w:start w:val="1"/>
      <w:numFmt w:val="none"/>
      <w:pStyle w:val="61"/>
      <w:suff w:val="nothing"/>
      <w:lvlText w:val=""/>
      <w:lvlJc w:val="left"/>
      <w:pPr>
        <w:tabs>
          <w:tab w:val="left" w:pos="0"/>
        </w:tabs>
        <w:ind w:left="0" w:firstLine="0"/>
      </w:pPr>
    </w:lvl>
    <w:lvl w:ilvl="6">
      <w:start w:val="1"/>
      <w:numFmt w:val="none"/>
      <w:pStyle w:val="71"/>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1">
    <w:nsid w:val="20A62B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3E4D58"/>
    <w:multiLevelType w:val="multilevel"/>
    <w:tmpl w:val="223E4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22F554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1B25E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D320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E160FA"/>
    <w:multiLevelType w:val="multilevel"/>
    <w:tmpl w:val="29E160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nsid w:val="29F26F2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1B5C8C"/>
    <w:multiLevelType w:val="multilevel"/>
    <w:tmpl w:val="2B1B5C8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2C002AE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7C35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AB22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6806D6"/>
    <w:multiLevelType w:val="multilevel"/>
    <w:tmpl w:val="326806D6"/>
    <w:lvl w:ilvl="0">
      <w:numFmt w:val="bullet"/>
      <w:lvlText w:val="-"/>
      <w:lvlJc w:val="left"/>
      <w:pPr>
        <w:ind w:left="802" w:hanging="212"/>
      </w:pPr>
      <w:rPr>
        <w:rFonts w:hint="default"/>
        <w:w w:val="99"/>
        <w:lang w:val="ru-RU" w:eastAsia="en-US" w:bidi="ar-SA"/>
      </w:rPr>
    </w:lvl>
    <w:lvl w:ilvl="1">
      <w:numFmt w:val="bullet"/>
      <w:lvlText w:val="•"/>
      <w:lvlJc w:val="left"/>
      <w:pPr>
        <w:ind w:left="1820" w:hanging="212"/>
      </w:pPr>
      <w:rPr>
        <w:rFonts w:hint="default"/>
        <w:lang w:val="ru-RU" w:eastAsia="en-US" w:bidi="ar-SA"/>
      </w:rPr>
    </w:lvl>
    <w:lvl w:ilvl="2">
      <w:numFmt w:val="bullet"/>
      <w:lvlText w:val="•"/>
      <w:lvlJc w:val="left"/>
      <w:pPr>
        <w:ind w:left="2841" w:hanging="212"/>
      </w:pPr>
      <w:rPr>
        <w:rFonts w:hint="default"/>
        <w:lang w:val="ru-RU" w:eastAsia="en-US" w:bidi="ar-SA"/>
      </w:rPr>
    </w:lvl>
    <w:lvl w:ilvl="3">
      <w:numFmt w:val="bullet"/>
      <w:lvlText w:val="•"/>
      <w:lvlJc w:val="left"/>
      <w:pPr>
        <w:ind w:left="3861" w:hanging="212"/>
      </w:pPr>
      <w:rPr>
        <w:rFonts w:hint="default"/>
        <w:lang w:val="ru-RU" w:eastAsia="en-US" w:bidi="ar-SA"/>
      </w:rPr>
    </w:lvl>
    <w:lvl w:ilvl="4">
      <w:numFmt w:val="bullet"/>
      <w:lvlText w:val="•"/>
      <w:lvlJc w:val="left"/>
      <w:pPr>
        <w:ind w:left="4882" w:hanging="212"/>
      </w:pPr>
      <w:rPr>
        <w:rFonts w:hint="default"/>
        <w:lang w:val="ru-RU" w:eastAsia="en-US" w:bidi="ar-SA"/>
      </w:rPr>
    </w:lvl>
    <w:lvl w:ilvl="5">
      <w:numFmt w:val="bullet"/>
      <w:lvlText w:val="•"/>
      <w:lvlJc w:val="left"/>
      <w:pPr>
        <w:ind w:left="5903" w:hanging="212"/>
      </w:pPr>
      <w:rPr>
        <w:rFonts w:hint="default"/>
        <w:lang w:val="ru-RU" w:eastAsia="en-US" w:bidi="ar-SA"/>
      </w:rPr>
    </w:lvl>
    <w:lvl w:ilvl="6">
      <w:numFmt w:val="bullet"/>
      <w:lvlText w:val="•"/>
      <w:lvlJc w:val="left"/>
      <w:pPr>
        <w:ind w:left="6923" w:hanging="212"/>
      </w:pPr>
      <w:rPr>
        <w:rFonts w:hint="default"/>
        <w:lang w:val="ru-RU" w:eastAsia="en-US" w:bidi="ar-SA"/>
      </w:rPr>
    </w:lvl>
    <w:lvl w:ilvl="7">
      <w:numFmt w:val="bullet"/>
      <w:lvlText w:val="•"/>
      <w:lvlJc w:val="left"/>
      <w:pPr>
        <w:ind w:left="7944" w:hanging="212"/>
      </w:pPr>
      <w:rPr>
        <w:rFonts w:hint="default"/>
        <w:lang w:val="ru-RU" w:eastAsia="en-US" w:bidi="ar-SA"/>
      </w:rPr>
    </w:lvl>
    <w:lvl w:ilvl="8">
      <w:numFmt w:val="bullet"/>
      <w:lvlText w:val="•"/>
      <w:lvlJc w:val="left"/>
      <w:pPr>
        <w:ind w:left="8965" w:hanging="212"/>
      </w:pPr>
      <w:rPr>
        <w:rFonts w:hint="default"/>
        <w:lang w:val="ru-RU" w:eastAsia="en-US" w:bidi="ar-SA"/>
      </w:rPr>
    </w:lvl>
  </w:abstractNum>
  <w:abstractNum w:abstractNumId="23">
    <w:nsid w:val="397E5DF8"/>
    <w:multiLevelType w:val="multilevel"/>
    <w:tmpl w:val="397E5DF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39C615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BDC2EF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4828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7B789A"/>
    <w:multiLevelType w:val="multilevel"/>
    <w:tmpl w:val="477B78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nsid w:val="48983C0A"/>
    <w:multiLevelType w:val="multilevel"/>
    <w:tmpl w:val="48983C0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nsid w:val="49AA406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E69509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117F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74552A"/>
    <w:multiLevelType w:val="multilevel"/>
    <w:tmpl w:val="567455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58FE3E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C1F5C14"/>
    <w:multiLevelType w:val="multilevel"/>
    <w:tmpl w:val="5C1F5C14"/>
    <w:lvl w:ilvl="0">
      <w:start w:val="2"/>
      <w:numFmt w:val="decimal"/>
      <w:lvlText w:val="%1"/>
      <w:lvlJc w:val="left"/>
      <w:pPr>
        <w:ind w:left="1222" w:hanging="420"/>
      </w:pPr>
      <w:rPr>
        <w:rFonts w:hint="default"/>
        <w:lang w:val="ru-RU" w:eastAsia="en-US" w:bidi="ar-SA"/>
      </w:rPr>
    </w:lvl>
    <w:lvl w:ilvl="1">
      <w:numFmt w:val="none"/>
      <w:lvlText w:val=""/>
      <w:lvlJc w:val="left"/>
      <w:pPr>
        <w:tabs>
          <w:tab w:val="left" w:pos="360"/>
        </w:tabs>
      </w:pPr>
    </w:lvl>
    <w:lvl w:ilvl="2">
      <w:numFmt w:val="bullet"/>
      <w:lvlText w:val=""/>
      <w:lvlJc w:val="left"/>
      <w:pPr>
        <w:ind w:left="802" w:hanging="428"/>
      </w:pPr>
      <w:rPr>
        <w:rFonts w:ascii="Symbol" w:eastAsia="Symbol" w:hAnsi="Symbol" w:cs="Symbol" w:hint="default"/>
        <w:w w:val="100"/>
        <w:sz w:val="24"/>
        <w:szCs w:val="24"/>
        <w:lang w:val="ru-RU" w:eastAsia="en-US" w:bidi="ar-SA"/>
      </w:rPr>
    </w:lvl>
    <w:lvl w:ilvl="3">
      <w:numFmt w:val="bullet"/>
      <w:lvlText w:val="•"/>
      <w:lvlJc w:val="left"/>
      <w:pPr>
        <w:ind w:left="3394" w:hanging="428"/>
      </w:pPr>
      <w:rPr>
        <w:rFonts w:hint="default"/>
        <w:lang w:val="ru-RU" w:eastAsia="en-US" w:bidi="ar-SA"/>
      </w:rPr>
    </w:lvl>
    <w:lvl w:ilvl="4">
      <w:numFmt w:val="bullet"/>
      <w:lvlText w:val="•"/>
      <w:lvlJc w:val="left"/>
      <w:pPr>
        <w:ind w:left="4482" w:hanging="428"/>
      </w:pPr>
      <w:rPr>
        <w:rFonts w:hint="default"/>
        <w:lang w:val="ru-RU" w:eastAsia="en-US" w:bidi="ar-SA"/>
      </w:rPr>
    </w:lvl>
    <w:lvl w:ilvl="5">
      <w:numFmt w:val="bullet"/>
      <w:lvlText w:val="•"/>
      <w:lvlJc w:val="left"/>
      <w:pPr>
        <w:ind w:left="5569" w:hanging="428"/>
      </w:pPr>
      <w:rPr>
        <w:rFonts w:hint="default"/>
        <w:lang w:val="ru-RU" w:eastAsia="en-US" w:bidi="ar-SA"/>
      </w:rPr>
    </w:lvl>
    <w:lvl w:ilvl="6">
      <w:numFmt w:val="bullet"/>
      <w:lvlText w:val="•"/>
      <w:lvlJc w:val="left"/>
      <w:pPr>
        <w:ind w:left="6656" w:hanging="428"/>
      </w:pPr>
      <w:rPr>
        <w:rFonts w:hint="default"/>
        <w:lang w:val="ru-RU" w:eastAsia="en-US" w:bidi="ar-SA"/>
      </w:rPr>
    </w:lvl>
    <w:lvl w:ilvl="7">
      <w:numFmt w:val="bullet"/>
      <w:lvlText w:val="•"/>
      <w:lvlJc w:val="left"/>
      <w:pPr>
        <w:ind w:left="7744" w:hanging="428"/>
      </w:pPr>
      <w:rPr>
        <w:rFonts w:hint="default"/>
        <w:lang w:val="ru-RU" w:eastAsia="en-US" w:bidi="ar-SA"/>
      </w:rPr>
    </w:lvl>
    <w:lvl w:ilvl="8">
      <w:numFmt w:val="bullet"/>
      <w:lvlText w:val="•"/>
      <w:lvlJc w:val="left"/>
      <w:pPr>
        <w:ind w:left="8831" w:hanging="428"/>
      </w:pPr>
      <w:rPr>
        <w:rFonts w:hint="default"/>
        <w:lang w:val="ru-RU" w:eastAsia="en-US" w:bidi="ar-SA"/>
      </w:rPr>
    </w:lvl>
  </w:abstractNum>
  <w:abstractNum w:abstractNumId="35">
    <w:nsid w:val="5E3A2809"/>
    <w:multiLevelType w:val="multilevel"/>
    <w:tmpl w:val="5E3A2809"/>
    <w:lvl w:ilvl="0">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820" w:hanging="140"/>
      </w:pPr>
      <w:rPr>
        <w:rFonts w:hint="default"/>
        <w:lang w:val="ru-RU" w:eastAsia="en-US" w:bidi="ar-SA"/>
      </w:rPr>
    </w:lvl>
    <w:lvl w:ilvl="2">
      <w:numFmt w:val="bullet"/>
      <w:lvlText w:val="•"/>
      <w:lvlJc w:val="left"/>
      <w:pPr>
        <w:ind w:left="2841" w:hanging="140"/>
      </w:pPr>
      <w:rPr>
        <w:rFonts w:hint="default"/>
        <w:lang w:val="ru-RU" w:eastAsia="en-US" w:bidi="ar-SA"/>
      </w:rPr>
    </w:lvl>
    <w:lvl w:ilvl="3">
      <w:numFmt w:val="bullet"/>
      <w:lvlText w:val="•"/>
      <w:lvlJc w:val="left"/>
      <w:pPr>
        <w:ind w:left="3861" w:hanging="140"/>
      </w:pPr>
      <w:rPr>
        <w:rFonts w:hint="default"/>
        <w:lang w:val="ru-RU" w:eastAsia="en-US" w:bidi="ar-SA"/>
      </w:rPr>
    </w:lvl>
    <w:lvl w:ilvl="4">
      <w:numFmt w:val="bullet"/>
      <w:lvlText w:val="•"/>
      <w:lvlJc w:val="left"/>
      <w:pPr>
        <w:ind w:left="4882" w:hanging="140"/>
      </w:pPr>
      <w:rPr>
        <w:rFonts w:hint="default"/>
        <w:lang w:val="ru-RU" w:eastAsia="en-US" w:bidi="ar-SA"/>
      </w:rPr>
    </w:lvl>
    <w:lvl w:ilvl="5">
      <w:numFmt w:val="bullet"/>
      <w:lvlText w:val="•"/>
      <w:lvlJc w:val="left"/>
      <w:pPr>
        <w:ind w:left="5903" w:hanging="140"/>
      </w:pPr>
      <w:rPr>
        <w:rFonts w:hint="default"/>
        <w:lang w:val="ru-RU" w:eastAsia="en-US" w:bidi="ar-SA"/>
      </w:rPr>
    </w:lvl>
    <w:lvl w:ilvl="6">
      <w:numFmt w:val="bullet"/>
      <w:lvlText w:val="•"/>
      <w:lvlJc w:val="left"/>
      <w:pPr>
        <w:ind w:left="6923" w:hanging="140"/>
      </w:pPr>
      <w:rPr>
        <w:rFonts w:hint="default"/>
        <w:lang w:val="ru-RU" w:eastAsia="en-US" w:bidi="ar-SA"/>
      </w:rPr>
    </w:lvl>
    <w:lvl w:ilvl="7">
      <w:numFmt w:val="bullet"/>
      <w:lvlText w:val="•"/>
      <w:lvlJc w:val="left"/>
      <w:pPr>
        <w:ind w:left="7944" w:hanging="140"/>
      </w:pPr>
      <w:rPr>
        <w:rFonts w:hint="default"/>
        <w:lang w:val="ru-RU" w:eastAsia="en-US" w:bidi="ar-SA"/>
      </w:rPr>
    </w:lvl>
    <w:lvl w:ilvl="8">
      <w:numFmt w:val="bullet"/>
      <w:lvlText w:val="•"/>
      <w:lvlJc w:val="left"/>
      <w:pPr>
        <w:ind w:left="8965" w:hanging="140"/>
      </w:pPr>
      <w:rPr>
        <w:rFonts w:hint="default"/>
        <w:lang w:val="ru-RU" w:eastAsia="en-US" w:bidi="ar-SA"/>
      </w:rPr>
    </w:lvl>
  </w:abstractNum>
  <w:abstractNum w:abstractNumId="36">
    <w:nsid w:val="5E4301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6472F9"/>
    <w:multiLevelType w:val="multilevel"/>
    <w:tmpl w:val="5E6472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45E28C8"/>
    <w:multiLevelType w:val="singleLevel"/>
    <w:tmpl w:val="645E28C8"/>
    <w:lvl w:ilvl="0">
      <w:start w:val="25"/>
      <w:numFmt w:val="decimal"/>
      <w:suff w:val="space"/>
      <w:lvlText w:val="%1."/>
      <w:lvlJc w:val="left"/>
    </w:lvl>
  </w:abstractNum>
  <w:abstractNum w:abstractNumId="39">
    <w:nsid w:val="64BE20E8"/>
    <w:multiLevelType w:val="multilevel"/>
    <w:tmpl w:val="64BE20E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66E068F2"/>
    <w:multiLevelType w:val="multilevel"/>
    <w:tmpl w:val="66E068F2"/>
    <w:lvl w:ilvl="0">
      <w:start w:val="1"/>
      <w:numFmt w:val="decimal"/>
      <w:lvlText w:val="%1"/>
      <w:lvlJc w:val="left"/>
      <w:pPr>
        <w:ind w:left="1162" w:hanging="360"/>
      </w:pPr>
      <w:rPr>
        <w:rFonts w:hint="default"/>
        <w:lang w:val="ru-RU" w:eastAsia="en-US" w:bidi="ar-SA"/>
      </w:rPr>
    </w:lvl>
    <w:lvl w:ilvl="1">
      <w:numFmt w:val="none"/>
      <w:lvlText w:val=""/>
      <w:lvlJc w:val="left"/>
      <w:pPr>
        <w:tabs>
          <w:tab w:val="left" w:pos="360"/>
        </w:tabs>
      </w:pPr>
    </w:lvl>
    <w:lvl w:ilvl="2">
      <w:numFmt w:val="bullet"/>
      <w:lvlText w:val=""/>
      <w:lvlJc w:val="left"/>
      <w:pPr>
        <w:ind w:left="802" w:hanging="276"/>
      </w:pPr>
      <w:rPr>
        <w:rFonts w:ascii="Symbol" w:eastAsia="Symbol" w:hAnsi="Symbol" w:cs="Symbol" w:hint="default"/>
        <w:w w:val="100"/>
        <w:sz w:val="24"/>
        <w:szCs w:val="24"/>
        <w:lang w:val="ru-RU" w:eastAsia="en-US" w:bidi="ar-SA"/>
      </w:rPr>
    </w:lvl>
    <w:lvl w:ilvl="3">
      <w:numFmt w:val="bullet"/>
      <w:lvlText w:val="•"/>
      <w:lvlJc w:val="left"/>
      <w:pPr>
        <w:ind w:left="3348" w:hanging="276"/>
      </w:pPr>
      <w:rPr>
        <w:rFonts w:hint="default"/>
        <w:lang w:val="ru-RU" w:eastAsia="en-US" w:bidi="ar-SA"/>
      </w:rPr>
    </w:lvl>
    <w:lvl w:ilvl="4">
      <w:numFmt w:val="bullet"/>
      <w:lvlText w:val="•"/>
      <w:lvlJc w:val="left"/>
      <w:pPr>
        <w:ind w:left="4442" w:hanging="276"/>
      </w:pPr>
      <w:rPr>
        <w:rFonts w:hint="default"/>
        <w:lang w:val="ru-RU" w:eastAsia="en-US" w:bidi="ar-SA"/>
      </w:rPr>
    </w:lvl>
    <w:lvl w:ilvl="5">
      <w:numFmt w:val="bullet"/>
      <w:lvlText w:val="•"/>
      <w:lvlJc w:val="left"/>
      <w:pPr>
        <w:ind w:left="5536" w:hanging="276"/>
      </w:pPr>
      <w:rPr>
        <w:rFonts w:hint="default"/>
        <w:lang w:val="ru-RU" w:eastAsia="en-US" w:bidi="ar-SA"/>
      </w:rPr>
    </w:lvl>
    <w:lvl w:ilvl="6">
      <w:numFmt w:val="bullet"/>
      <w:lvlText w:val="•"/>
      <w:lvlJc w:val="left"/>
      <w:pPr>
        <w:ind w:left="6630" w:hanging="276"/>
      </w:pPr>
      <w:rPr>
        <w:rFonts w:hint="default"/>
        <w:lang w:val="ru-RU" w:eastAsia="en-US" w:bidi="ar-SA"/>
      </w:rPr>
    </w:lvl>
    <w:lvl w:ilvl="7">
      <w:numFmt w:val="bullet"/>
      <w:lvlText w:val="•"/>
      <w:lvlJc w:val="left"/>
      <w:pPr>
        <w:ind w:left="7724" w:hanging="276"/>
      </w:pPr>
      <w:rPr>
        <w:rFonts w:hint="default"/>
        <w:lang w:val="ru-RU" w:eastAsia="en-US" w:bidi="ar-SA"/>
      </w:rPr>
    </w:lvl>
    <w:lvl w:ilvl="8">
      <w:numFmt w:val="bullet"/>
      <w:lvlText w:val="•"/>
      <w:lvlJc w:val="left"/>
      <w:pPr>
        <w:ind w:left="8818" w:hanging="276"/>
      </w:pPr>
      <w:rPr>
        <w:rFonts w:hint="default"/>
        <w:lang w:val="ru-RU" w:eastAsia="en-US" w:bidi="ar-SA"/>
      </w:rPr>
    </w:lvl>
  </w:abstractNum>
  <w:abstractNum w:abstractNumId="41">
    <w:nsid w:val="67B96CC2"/>
    <w:multiLevelType w:val="multilevel"/>
    <w:tmpl w:val="67B96CC2"/>
    <w:lvl w:ilvl="0">
      <w:numFmt w:val="bullet"/>
      <w:lvlText w:val="–"/>
      <w:lvlJc w:val="left"/>
      <w:pPr>
        <w:ind w:left="802" w:hanging="212"/>
      </w:pPr>
      <w:rPr>
        <w:rFonts w:hint="default"/>
        <w:w w:val="100"/>
        <w:u w:val="single" w:color="000000"/>
        <w:lang w:val="ru-RU" w:eastAsia="en-US" w:bidi="ar-SA"/>
      </w:rPr>
    </w:lvl>
    <w:lvl w:ilvl="1">
      <w:numFmt w:val="bullet"/>
      <w:lvlText w:val=""/>
      <w:lvlJc w:val="left"/>
      <w:pPr>
        <w:ind w:left="802" w:hanging="142"/>
      </w:pPr>
      <w:rPr>
        <w:rFonts w:hint="default"/>
        <w:spacing w:val="12"/>
        <w:w w:val="100"/>
        <w:lang w:val="ru-RU" w:eastAsia="en-US" w:bidi="ar-SA"/>
      </w:rPr>
    </w:lvl>
    <w:lvl w:ilvl="2">
      <w:numFmt w:val="bullet"/>
      <w:lvlText w:val="-"/>
      <w:lvlJc w:val="left"/>
      <w:pPr>
        <w:ind w:left="802" w:hanging="142"/>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861" w:hanging="142"/>
      </w:pPr>
      <w:rPr>
        <w:rFonts w:hint="default"/>
        <w:lang w:val="ru-RU" w:eastAsia="en-US" w:bidi="ar-SA"/>
      </w:rPr>
    </w:lvl>
    <w:lvl w:ilvl="4">
      <w:numFmt w:val="bullet"/>
      <w:lvlText w:val="•"/>
      <w:lvlJc w:val="left"/>
      <w:pPr>
        <w:ind w:left="4882" w:hanging="142"/>
      </w:pPr>
      <w:rPr>
        <w:rFonts w:hint="default"/>
        <w:lang w:val="ru-RU" w:eastAsia="en-US" w:bidi="ar-SA"/>
      </w:rPr>
    </w:lvl>
    <w:lvl w:ilvl="5">
      <w:numFmt w:val="bullet"/>
      <w:lvlText w:val="•"/>
      <w:lvlJc w:val="left"/>
      <w:pPr>
        <w:ind w:left="5903" w:hanging="142"/>
      </w:pPr>
      <w:rPr>
        <w:rFonts w:hint="default"/>
        <w:lang w:val="ru-RU" w:eastAsia="en-US" w:bidi="ar-SA"/>
      </w:rPr>
    </w:lvl>
    <w:lvl w:ilvl="6">
      <w:numFmt w:val="bullet"/>
      <w:lvlText w:val="•"/>
      <w:lvlJc w:val="left"/>
      <w:pPr>
        <w:ind w:left="6923" w:hanging="142"/>
      </w:pPr>
      <w:rPr>
        <w:rFonts w:hint="default"/>
        <w:lang w:val="ru-RU" w:eastAsia="en-US" w:bidi="ar-SA"/>
      </w:rPr>
    </w:lvl>
    <w:lvl w:ilvl="7">
      <w:numFmt w:val="bullet"/>
      <w:lvlText w:val="•"/>
      <w:lvlJc w:val="left"/>
      <w:pPr>
        <w:ind w:left="7944" w:hanging="142"/>
      </w:pPr>
      <w:rPr>
        <w:rFonts w:hint="default"/>
        <w:lang w:val="ru-RU" w:eastAsia="en-US" w:bidi="ar-SA"/>
      </w:rPr>
    </w:lvl>
    <w:lvl w:ilvl="8">
      <w:numFmt w:val="bullet"/>
      <w:lvlText w:val="•"/>
      <w:lvlJc w:val="left"/>
      <w:pPr>
        <w:ind w:left="8965" w:hanging="142"/>
      </w:pPr>
      <w:rPr>
        <w:rFonts w:hint="default"/>
        <w:lang w:val="ru-RU" w:eastAsia="en-US" w:bidi="ar-SA"/>
      </w:rPr>
    </w:lvl>
  </w:abstractNum>
  <w:abstractNum w:abstractNumId="42">
    <w:nsid w:val="6A9C3D66"/>
    <w:multiLevelType w:val="multilevel"/>
    <w:tmpl w:val="6A9C3D66"/>
    <w:lvl w:ilvl="0">
      <w:start w:val="3"/>
      <w:numFmt w:val="decimal"/>
      <w:lvlText w:val="%1"/>
      <w:lvlJc w:val="left"/>
      <w:pPr>
        <w:ind w:left="1222" w:hanging="420"/>
      </w:pPr>
      <w:rPr>
        <w:rFonts w:hint="default"/>
        <w:lang w:val="ru-RU" w:eastAsia="en-US" w:bidi="ar-SA"/>
      </w:rPr>
    </w:lvl>
    <w:lvl w:ilvl="1">
      <w:numFmt w:val="none"/>
      <w:lvlText w:val=""/>
      <w:lvlJc w:val="left"/>
      <w:pPr>
        <w:tabs>
          <w:tab w:val="left" w:pos="360"/>
        </w:tabs>
      </w:pPr>
    </w:lvl>
    <w:lvl w:ilvl="2">
      <w:numFmt w:val="bullet"/>
      <w:lvlText w:val="•"/>
      <w:lvlJc w:val="left"/>
      <w:pPr>
        <w:ind w:left="3177" w:hanging="420"/>
      </w:pPr>
      <w:rPr>
        <w:rFonts w:hint="default"/>
        <w:lang w:val="ru-RU" w:eastAsia="en-US" w:bidi="ar-SA"/>
      </w:rPr>
    </w:lvl>
    <w:lvl w:ilvl="3">
      <w:numFmt w:val="bullet"/>
      <w:lvlText w:val="•"/>
      <w:lvlJc w:val="left"/>
      <w:pPr>
        <w:ind w:left="4155" w:hanging="420"/>
      </w:pPr>
      <w:rPr>
        <w:rFonts w:hint="default"/>
        <w:lang w:val="ru-RU" w:eastAsia="en-US" w:bidi="ar-SA"/>
      </w:rPr>
    </w:lvl>
    <w:lvl w:ilvl="4">
      <w:numFmt w:val="bullet"/>
      <w:lvlText w:val="•"/>
      <w:lvlJc w:val="left"/>
      <w:pPr>
        <w:ind w:left="5134" w:hanging="420"/>
      </w:pPr>
      <w:rPr>
        <w:rFonts w:hint="default"/>
        <w:lang w:val="ru-RU" w:eastAsia="en-US" w:bidi="ar-SA"/>
      </w:rPr>
    </w:lvl>
    <w:lvl w:ilvl="5">
      <w:numFmt w:val="bullet"/>
      <w:lvlText w:val="•"/>
      <w:lvlJc w:val="left"/>
      <w:pPr>
        <w:ind w:left="6113" w:hanging="420"/>
      </w:pPr>
      <w:rPr>
        <w:rFonts w:hint="default"/>
        <w:lang w:val="ru-RU" w:eastAsia="en-US" w:bidi="ar-SA"/>
      </w:rPr>
    </w:lvl>
    <w:lvl w:ilvl="6">
      <w:numFmt w:val="bullet"/>
      <w:lvlText w:val="•"/>
      <w:lvlJc w:val="left"/>
      <w:pPr>
        <w:ind w:left="7091" w:hanging="420"/>
      </w:pPr>
      <w:rPr>
        <w:rFonts w:hint="default"/>
        <w:lang w:val="ru-RU" w:eastAsia="en-US" w:bidi="ar-SA"/>
      </w:rPr>
    </w:lvl>
    <w:lvl w:ilvl="7">
      <w:numFmt w:val="bullet"/>
      <w:lvlText w:val="•"/>
      <w:lvlJc w:val="left"/>
      <w:pPr>
        <w:ind w:left="8070" w:hanging="420"/>
      </w:pPr>
      <w:rPr>
        <w:rFonts w:hint="default"/>
        <w:lang w:val="ru-RU" w:eastAsia="en-US" w:bidi="ar-SA"/>
      </w:rPr>
    </w:lvl>
    <w:lvl w:ilvl="8">
      <w:numFmt w:val="bullet"/>
      <w:lvlText w:val="•"/>
      <w:lvlJc w:val="left"/>
      <w:pPr>
        <w:ind w:left="9049" w:hanging="420"/>
      </w:pPr>
      <w:rPr>
        <w:rFonts w:hint="default"/>
        <w:lang w:val="ru-RU" w:eastAsia="en-US" w:bidi="ar-SA"/>
      </w:rPr>
    </w:lvl>
  </w:abstractNum>
  <w:abstractNum w:abstractNumId="43">
    <w:nsid w:val="6B36546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D216C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04976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1B03E52"/>
    <w:multiLevelType w:val="multilevel"/>
    <w:tmpl w:val="71B03E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74801E60"/>
    <w:multiLevelType w:val="multilevel"/>
    <w:tmpl w:val="74801E60"/>
    <w:lvl w:ilvl="0">
      <w:numFmt w:val="bullet"/>
      <w:lvlText w:val="-"/>
      <w:lvlJc w:val="left"/>
      <w:pPr>
        <w:ind w:left="802" w:hanging="344"/>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820" w:hanging="344"/>
      </w:pPr>
      <w:rPr>
        <w:rFonts w:hint="default"/>
        <w:lang w:val="ru-RU" w:eastAsia="en-US" w:bidi="ar-SA"/>
      </w:rPr>
    </w:lvl>
    <w:lvl w:ilvl="2">
      <w:numFmt w:val="bullet"/>
      <w:lvlText w:val="•"/>
      <w:lvlJc w:val="left"/>
      <w:pPr>
        <w:ind w:left="2841" w:hanging="344"/>
      </w:pPr>
      <w:rPr>
        <w:rFonts w:hint="default"/>
        <w:lang w:val="ru-RU" w:eastAsia="en-US" w:bidi="ar-SA"/>
      </w:rPr>
    </w:lvl>
    <w:lvl w:ilvl="3">
      <w:numFmt w:val="bullet"/>
      <w:lvlText w:val="•"/>
      <w:lvlJc w:val="left"/>
      <w:pPr>
        <w:ind w:left="3861" w:hanging="344"/>
      </w:pPr>
      <w:rPr>
        <w:rFonts w:hint="default"/>
        <w:lang w:val="ru-RU" w:eastAsia="en-US" w:bidi="ar-SA"/>
      </w:rPr>
    </w:lvl>
    <w:lvl w:ilvl="4">
      <w:numFmt w:val="bullet"/>
      <w:lvlText w:val="•"/>
      <w:lvlJc w:val="left"/>
      <w:pPr>
        <w:ind w:left="4882" w:hanging="344"/>
      </w:pPr>
      <w:rPr>
        <w:rFonts w:hint="default"/>
        <w:lang w:val="ru-RU" w:eastAsia="en-US" w:bidi="ar-SA"/>
      </w:rPr>
    </w:lvl>
    <w:lvl w:ilvl="5">
      <w:numFmt w:val="bullet"/>
      <w:lvlText w:val="•"/>
      <w:lvlJc w:val="left"/>
      <w:pPr>
        <w:ind w:left="5903" w:hanging="344"/>
      </w:pPr>
      <w:rPr>
        <w:rFonts w:hint="default"/>
        <w:lang w:val="ru-RU" w:eastAsia="en-US" w:bidi="ar-SA"/>
      </w:rPr>
    </w:lvl>
    <w:lvl w:ilvl="6">
      <w:numFmt w:val="bullet"/>
      <w:lvlText w:val="•"/>
      <w:lvlJc w:val="left"/>
      <w:pPr>
        <w:ind w:left="6923" w:hanging="344"/>
      </w:pPr>
      <w:rPr>
        <w:rFonts w:hint="default"/>
        <w:lang w:val="ru-RU" w:eastAsia="en-US" w:bidi="ar-SA"/>
      </w:rPr>
    </w:lvl>
    <w:lvl w:ilvl="7">
      <w:numFmt w:val="bullet"/>
      <w:lvlText w:val="•"/>
      <w:lvlJc w:val="left"/>
      <w:pPr>
        <w:ind w:left="7944" w:hanging="344"/>
      </w:pPr>
      <w:rPr>
        <w:rFonts w:hint="default"/>
        <w:lang w:val="ru-RU" w:eastAsia="en-US" w:bidi="ar-SA"/>
      </w:rPr>
    </w:lvl>
    <w:lvl w:ilvl="8">
      <w:numFmt w:val="bullet"/>
      <w:lvlText w:val="•"/>
      <w:lvlJc w:val="left"/>
      <w:pPr>
        <w:ind w:left="8965" w:hanging="344"/>
      </w:pPr>
      <w:rPr>
        <w:rFonts w:hint="default"/>
        <w:lang w:val="ru-RU" w:eastAsia="en-US" w:bidi="ar-SA"/>
      </w:rPr>
    </w:lvl>
  </w:abstractNum>
  <w:abstractNum w:abstractNumId="48">
    <w:nsid w:val="79CD12D4"/>
    <w:multiLevelType w:val="multilevel"/>
    <w:tmpl w:val="79CD12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nsid w:val="7AF56BC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9"/>
  </w:num>
  <w:num w:numId="3">
    <w:abstractNumId w:val="38"/>
  </w:num>
  <w:num w:numId="4">
    <w:abstractNumId w:val="32"/>
  </w:num>
  <w:num w:numId="5">
    <w:abstractNumId w:val="40"/>
  </w:num>
  <w:num w:numId="6">
    <w:abstractNumId w:val="34"/>
  </w:num>
  <w:num w:numId="7">
    <w:abstractNumId w:val="22"/>
  </w:num>
  <w:num w:numId="8">
    <w:abstractNumId w:val="27"/>
  </w:num>
  <w:num w:numId="9">
    <w:abstractNumId w:val="16"/>
  </w:num>
  <w:num w:numId="10">
    <w:abstractNumId w:val="28"/>
  </w:num>
  <w:num w:numId="11">
    <w:abstractNumId w:val="12"/>
  </w:num>
  <w:num w:numId="12">
    <w:abstractNumId w:val="41"/>
  </w:num>
  <w:num w:numId="13">
    <w:abstractNumId w:val="8"/>
  </w:num>
  <w:num w:numId="14">
    <w:abstractNumId w:val="46"/>
  </w:num>
  <w:num w:numId="15">
    <w:abstractNumId w:val="0"/>
  </w:num>
  <w:num w:numId="16">
    <w:abstractNumId w:val="2"/>
  </w:num>
  <w:num w:numId="17">
    <w:abstractNumId w:val="7"/>
  </w:num>
  <w:num w:numId="18">
    <w:abstractNumId w:val="35"/>
  </w:num>
  <w:num w:numId="19">
    <w:abstractNumId w:val="42"/>
  </w:num>
  <w:num w:numId="20">
    <w:abstractNumId w:val="23"/>
  </w:num>
  <w:num w:numId="21">
    <w:abstractNumId w:val="47"/>
  </w:num>
  <w:num w:numId="22">
    <w:abstractNumId w:val="3"/>
  </w:num>
  <w:num w:numId="23">
    <w:abstractNumId w:val="48"/>
  </w:num>
  <w:num w:numId="24">
    <w:abstractNumId w:val="37"/>
  </w:num>
  <w:num w:numId="25">
    <w:abstractNumId w:val="18"/>
  </w:num>
  <w:num w:numId="26">
    <w:abstractNumId w:val="5"/>
  </w:num>
  <w:num w:numId="27">
    <w:abstractNumId w:val="1"/>
  </w:num>
  <w:num w:numId="28">
    <w:abstractNumId w:val="45"/>
  </w:num>
  <w:num w:numId="29">
    <w:abstractNumId w:val="49"/>
  </w:num>
  <w:num w:numId="30">
    <w:abstractNumId w:val="44"/>
  </w:num>
  <w:num w:numId="31">
    <w:abstractNumId w:val="14"/>
  </w:num>
  <w:num w:numId="32">
    <w:abstractNumId w:val="36"/>
  </w:num>
  <w:num w:numId="33">
    <w:abstractNumId w:val="11"/>
  </w:num>
  <w:num w:numId="34">
    <w:abstractNumId w:val="19"/>
  </w:num>
  <w:num w:numId="35">
    <w:abstractNumId w:val="30"/>
  </w:num>
  <w:num w:numId="36">
    <w:abstractNumId w:val="43"/>
  </w:num>
  <w:num w:numId="37">
    <w:abstractNumId w:val="15"/>
  </w:num>
  <w:num w:numId="38">
    <w:abstractNumId w:val="33"/>
  </w:num>
  <w:num w:numId="39">
    <w:abstractNumId w:val="29"/>
  </w:num>
  <w:num w:numId="40">
    <w:abstractNumId w:val="20"/>
  </w:num>
  <w:num w:numId="41">
    <w:abstractNumId w:val="31"/>
  </w:num>
  <w:num w:numId="42">
    <w:abstractNumId w:val="4"/>
  </w:num>
  <w:num w:numId="43">
    <w:abstractNumId w:val="21"/>
  </w:num>
  <w:num w:numId="44">
    <w:abstractNumId w:val="25"/>
  </w:num>
  <w:num w:numId="45">
    <w:abstractNumId w:val="9"/>
  </w:num>
  <w:num w:numId="46">
    <w:abstractNumId w:val="6"/>
  </w:num>
  <w:num w:numId="47">
    <w:abstractNumId w:val="17"/>
  </w:num>
  <w:num w:numId="48">
    <w:abstractNumId w:val="13"/>
  </w:num>
  <w:num w:numId="49">
    <w:abstractNumId w:val="26"/>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autoHyphenation/>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3BE"/>
    <w:rsid w:val="000E4AF8"/>
    <w:rsid w:val="00153254"/>
    <w:rsid w:val="00173538"/>
    <w:rsid w:val="001B5B91"/>
    <w:rsid w:val="001C564B"/>
    <w:rsid w:val="001F25CA"/>
    <w:rsid w:val="002429DF"/>
    <w:rsid w:val="00272BB7"/>
    <w:rsid w:val="002B4064"/>
    <w:rsid w:val="003147C0"/>
    <w:rsid w:val="00345749"/>
    <w:rsid w:val="00370623"/>
    <w:rsid w:val="003727B4"/>
    <w:rsid w:val="003B7890"/>
    <w:rsid w:val="00432FF0"/>
    <w:rsid w:val="004E2E15"/>
    <w:rsid w:val="00525EAA"/>
    <w:rsid w:val="00546EE7"/>
    <w:rsid w:val="00584559"/>
    <w:rsid w:val="005C3168"/>
    <w:rsid w:val="005E3C4C"/>
    <w:rsid w:val="00625268"/>
    <w:rsid w:val="00641B26"/>
    <w:rsid w:val="0064432D"/>
    <w:rsid w:val="00660985"/>
    <w:rsid w:val="00726D6F"/>
    <w:rsid w:val="00772262"/>
    <w:rsid w:val="00777545"/>
    <w:rsid w:val="007A19FF"/>
    <w:rsid w:val="007A63BE"/>
    <w:rsid w:val="007C298C"/>
    <w:rsid w:val="007F1C41"/>
    <w:rsid w:val="007F7947"/>
    <w:rsid w:val="008832A0"/>
    <w:rsid w:val="008B1952"/>
    <w:rsid w:val="009311C3"/>
    <w:rsid w:val="009A01D7"/>
    <w:rsid w:val="00A33C2E"/>
    <w:rsid w:val="00A53C40"/>
    <w:rsid w:val="00A719A2"/>
    <w:rsid w:val="00B06523"/>
    <w:rsid w:val="00B9737D"/>
    <w:rsid w:val="00BF34FB"/>
    <w:rsid w:val="00BF6FFF"/>
    <w:rsid w:val="00BF7952"/>
    <w:rsid w:val="00C67A03"/>
    <w:rsid w:val="00CC139D"/>
    <w:rsid w:val="00CD47D4"/>
    <w:rsid w:val="00D03B35"/>
    <w:rsid w:val="00DC739F"/>
    <w:rsid w:val="00DD32A4"/>
    <w:rsid w:val="00E169C9"/>
    <w:rsid w:val="00E624B9"/>
    <w:rsid w:val="00E63505"/>
    <w:rsid w:val="00E67734"/>
    <w:rsid w:val="00EA0C47"/>
    <w:rsid w:val="00EB62E5"/>
    <w:rsid w:val="00F0387D"/>
    <w:rsid w:val="00F0743F"/>
    <w:rsid w:val="00F90615"/>
    <w:rsid w:val="00FC4492"/>
    <w:rsid w:val="00FC7AEA"/>
    <w:rsid w:val="00FD61E1"/>
    <w:rsid w:val="00FD6E7A"/>
    <w:rsid w:val="00FF17A4"/>
    <w:rsid w:val="059D2EA5"/>
    <w:rsid w:val="162E7310"/>
    <w:rsid w:val="2D9B47CA"/>
    <w:rsid w:val="307E2432"/>
    <w:rsid w:val="39224073"/>
    <w:rsid w:val="41213266"/>
    <w:rsid w:val="52276FD3"/>
    <w:rsid w:val="6EEC006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semiHidden="0" w:unhideWhenUsed="0" w:qFormat="1"/>
    <w:lsdException w:name="header" w:qFormat="1"/>
    <w:lsdException w:name="footer" w:qFormat="1"/>
    <w:lsdException w:name="caption" w:semiHidden="0" w:uiPriority="0" w:unhideWhenUsed="0" w:qFormat="1"/>
    <w:lsdException w:name="footnote reference" w:semiHidden="0" w:qFormat="1"/>
    <w:lsdException w:name="annotation reference" w:semiHidden="0" w:unhideWhenUsed="0" w:qFormat="1"/>
    <w:lsdException w:name="List" w:semiHidden="0" w:uiPriority="0" w:unhideWhenUsed="0" w:qFormat="1"/>
    <w:lsdException w:name="List Bullet" w:semiHidden="0" w:uiPriority="0" w:unhideWhenUsed="0" w:qFormat="1"/>
    <w:lsdException w:name="List 2" w:semiHidden="0" w:uiPriority="0" w:unhideWhenUsed="0" w:qFormat="1"/>
    <w:lsdException w:name="List Bullet 3" w:semiHidden="0" w:uiPriority="0" w:unhideWhenUsed="0" w:qFormat="1"/>
    <w:lsdException w:name="Title" w:semiHidden="0" w:uiPriority="1" w:unhideWhenUsed="0" w:qFormat="1"/>
    <w:lsdException w:name="Default Paragraph Font" w:uiPriority="1" w:qFormat="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Document Map" w:semiHidden="0" w:uiPriority="0" w:unhideWhenUsed="0" w:qFormat="1"/>
    <w:lsdException w:name="Normal (Web)" w:semiHidden="0" w:unhideWhenUsed="0" w:qFormat="1"/>
    <w:lsdException w:name="Normal Table" w:qFormat="1"/>
    <w:lsdException w:name="annotation subject" w:semiHidden="0" w:unhideWhenUsed="0" w:qFormat="1"/>
    <w:lsdException w:name="Balloon Text" w:semiHidden="0" w:unhideWhenUsed="0" w:qFormat="1"/>
    <w:lsdException w:name="Table Grid" w:semiHidden="0" w:uiPriority="39" w:unhideWhenUsed="0" w:qFormat="1"/>
    <w:lsdException w:name="Placeholder Text" w:semiHidden="0" w:uiPriority="0" w:unhideWhenUsed="0" w:qFormat="1"/>
    <w:lsdException w:name="No Spacing" w:semiHidden="0" w:uiPriority="0" w:unhideWhenUsed="0" w:qFormat="1"/>
    <w:lsdException w:name="List Paragraph"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200" w:line="276" w:lineRule="auto"/>
    </w:pPr>
    <w:rPr>
      <w:rFonts w:ascii="Calibri" w:eastAsia="Calibri" w:hAnsi="Calibri"/>
      <w:sz w:val="22"/>
      <w:szCs w:val="22"/>
      <w:lang w:eastAsia="zh-CN"/>
    </w:rPr>
  </w:style>
  <w:style w:type="paragraph" w:styleId="1">
    <w:name w:val="heading 1"/>
    <w:basedOn w:val="a"/>
    <w:uiPriority w:val="9"/>
    <w:qFormat/>
    <w:pPr>
      <w:keepNext/>
      <w:keepLines/>
      <w:suppressAutoHyphens w:val="0"/>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link w:val="22"/>
    <w:uiPriority w:val="9"/>
    <w:unhideWhenUsed/>
    <w:qFormat/>
    <w:pPr>
      <w:keepNext/>
      <w:keepLines/>
      <w:widowControl/>
      <w:suppressAutoHyphens w:val="0"/>
      <w:spacing w:before="200" w:after="0" w:line="259" w:lineRule="auto"/>
      <w:outlineLvl w:val="1"/>
    </w:pPr>
    <w:rPr>
      <w:rFonts w:ascii="Times New Roman" w:eastAsia="Times New Roman" w:hAnsi="Times New Roman"/>
      <w:b/>
      <w:caps/>
      <w:sz w:val="26"/>
      <w:szCs w:val="26"/>
      <w:lang w:val="en-US" w:bidi="hi-IN"/>
    </w:rPr>
  </w:style>
  <w:style w:type="paragraph" w:styleId="3">
    <w:name w:val="heading 3"/>
    <w:basedOn w:val="a"/>
    <w:link w:val="310"/>
    <w:uiPriority w:val="9"/>
    <w:qFormat/>
    <w:pPr>
      <w:widowControl/>
      <w:suppressAutoHyphens w:val="0"/>
      <w:spacing w:before="100" w:beforeAutospacing="1" w:after="100" w:afterAutospacing="1" w:line="240" w:lineRule="auto"/>
      <w:outlineLvl w:val="2"/>
    </w:pPr>
    <w:rPr>
      <w:rFonts w:ascii="Times New Roman" w:eastAsia="OfficinaSansBoldITC;Franklin Go" w:hAnsi="Times New Roman"/>
      <w:b/>
      <w:color w:val="0D0D0D"/>
      <w:sz w:val="24"/>
      <w:szCs w:val="24"/>
      <w:lang w:val="en-US" w:bidi="hi-IN"/>
    </w:rPr>
  </w:style>
  <w:style w:type="paragraph" w:styleId="7">
    <w:name w:val="heading 7"/>
    <w:basedOn w:val="a"/>
    <w:next w:val="a"/>
    <w:qFormat/>
    <w:pPr>
      <w:keepNext/>
      <w:outlineLvl w:val="6"/>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u w:val="single"/>
    </w:rPr>
  </w:style>
  <w:style w:type="character" w:styleId="a4">
    <w:name w:val="footnote reference"/>
    <w:uiPriority w:val="99"/>
    <w:unhideWhenUsed/>
    <w:qFormat/>
    <w:rPr>
      <w:vertAlign w:val="superscript"/>
    </w:rPr>
  </w:style>
  <w:style w:type="character" w:styleId="a5">
    <w:name w:val="annotation reference"/>
    <w:uiPriority w:val="99"/>
    <w:qFormat/>
    <w:rPr>
      <w:sz w:val="16"/>
      <w:szCs w:val="16"/>
    </w:rPr>
  </w:style>
  <w:style w:type="character" w:styleId="a6">
    <w:name w:val="Hyperlink"/>
    <w:basedOn w:val="a0"/>
    <w:uiPriority w:val="99"/>
    <w:qFormat/>
    <w:rPr>
      <w:color w:val="0563C1"/>
      <w:u w:val="single"/>
    </w:rPr>
  </w:style>
  <w:style w:type="character" w:styleId="a7">
    <w:name w:val="Strong"/>
    <w:basedOn w:val="a0"/>
    <w:uiPriority w:val="22"/>
    <w:qFormat/>
    <w:rPr>
      <w:b/>
      <w:bCs/>
    </w:rPr>
  </w:style>
  <w:style w:type="paragraph" w:styleId="a8">
    <w:name w:val="Balloon Text"/>
    <w:basedOn w:val="a"/>
    <w:uiPriority w:val="99"/>
    <w:qFormat/>
    <w:pPr>
      <w:spacing w:after="0" w:line="240" w:lineRule="auto"/>
    </w:pPr>
    <w:rPr>
      <w:rFonts w:ascii="Tahoma" w:hAnsi="Tahoma" w:cs="Tahoma"/>
      <w:sz w:val="16"/>
      <w:szCs w:val="16"/>
    </w:rPr>
  </w:style>
  <w:style w:type="paragraph" w:styleId="20">
    <w:name w:val="Body Text 2"/>
    <w:basedOn w:val="a"/>
    <w:qFormat/>
    <w:pPr>
      <w:spacing w:after="120" w:line="480" w:lineRule="auto"/>
    </w:pPr>
  </w:style>
  <w:style w:type="paragraph" w:styleId="a9">
    <w:name w:val="caption"/>
    <w:basedOn w:val="a"/>
    <w:qFormat/>
    <w:pPr>
      <w:suppressLineNumbers/>
      <w:spacing w:before="120" w:after="120"/>
    </w:pPr>
    <w:rPr>
      <w:rFonts w:ascii="Times New Roman" w:hAnsi="Times New Roman" w:cs="Arial"/>
      <w:i/>
      <w:iCs/>
      <w:sz w:val="24"/>
      <w:szCs w:val="24"/>
    </w:rPr>
  </w:style>
  <w:style w:type="paragraph" w:styleId="aa">
    <w:name w:val="annotation text"/>
    <w:basedOn w:val="a"/>
    <w:uiPriority w:val="99"/>
    <w:qFormat/>
    <w:pPr>
      <w:spacing w:line="240" w:lineRule="auto"/>
    </w:pPr>
    <w:rPr>
      <w:sz w:val="20"/>
      <w:szCs w:val="20"/>
    </w:rPr>
  </w:style>
  <w:style w:type="paragraph" w:styleId="ab">
    <w:name w:val="annotation subject"/>
    <w:basedOn w:val="aa"/>
    <w:next w:val="aa"/>
    <w:uiPriority w:val="99"/>
    <w:qFormat/>
    <w:rPr>
      <w:b/>
      <w:bCs/>
    </w:rPr>
  </w:style>
  <w:style w:type="paragraph" w:styleId="ac">
    <w:name w:val="Document Map"/>
    <w:basedOn w:val="a"/>
    <w:qFormat/>
    <w:rPr>
      <w:rFonts w:ascii="Tahoma" w:hAnsi="Tahoma" w:cs="Tahoma"/>
      <w:sz w:val="16"/>
      <w:szCs w:val="16"/>
    </w:rPr>
  </w:style>
  <w:style w:type="paragraph" w:styleId="ad">
    <w:name w:val="footnote text"/>
    <w:basedOn w:val="a"/>
    <w:uiPriority w:val="99"/>
    <w:semiHidden/>
    <w:unhideWhenUsed/>
    <w:qFormat/>
    <w:pPr>
      <w:spacing w:after="0" w:line="240" w:lineRule="auto"/>
    </w:pPr>
    <w:rPr>
      <w:sz w:val="20"/>
      <w:szCs w:val="20"/>
    </w:rPr>
  </w:style>
  <w:style w:type="paragraph" w:styleId="ae">
    <w:name w:val="header"/>
    <w:basedOn w:val="a"/>
    <w:link w:val="10"/>
    <w:uiPriority w:val="99"/>
    <w:semiHidden/>
    <w:unhideWhenUsed/>
    <w:qFormat/>
    <w:pPr>
      <w:tabs>
        <w:tab w:val="center" w:pos="4677"/>
        <w:tab w:val="right" w:pos="9355"/>
      </w:tabs>
      <w:spacing w:after="0" w:line="240" w:lineRule="auto"/>
    </w:pPr>
  </w:style>
  <w:style w:type="paragraph" w:styleId="af">
    <w:name w:val="Body Text"/>
    <w:basedOn w:val="a"/>
    <w:uiPriority w:val="1"/>
    <w:qFormat/>
    <w:pPr>
      <w:autoSpaceDE w:val="0"/>
      <w:spacing w:after="0" w:line="240" w:lineRule="auto"/>
      <w:ind w:left="157" w:right="155" w:firstLine="226"/>
      <w:jc w:val="both"/>
    </w:pPr>
    <w:rPr>
      <w:rFonts w:ascii="Bookman Old Style" w:eastAsia="Bookman Old Style" w:hAnsi="Bookman Old Style" w:cs="Bookman Old Style"/>
      <w:sz w:val="20"/>
      <w:szCs w:val="20"/>
    </w:rPr>
  </w:style>
  <w:style w:type="paragraph" w:styleId="30">
    <w:name w:val="toc 3"/>
    <w:basedOn w:val="a"/>
    <w:next w:val="a"/>
    <w:autoRedefine/>
    <w:uiPriority w:val="39"/>
    <w:semiHidden/>
    <w:unhideWhenUsed/>
    <w:qFormat/>
    <w:pPr>
      <w:spacing w:after="100"/>
      <w:ind w:left="440"/>
    </w:pPr>
  </w:style>
  <w:style w:type="paragraph" w:styleId="af0">
    <w:name w:val="Body Text Indent"/>
    <w:basedOn w:val="a"/>
    <w:qFormat/>
    <w:pPr>
      <w:widowControl/>
      <w:spacing w:after="120" w:line="256" w:lineRule="auto"/>
      <w:ind w:left="283"/>
      <w:jc w:val="both"/>
    </w:pPr>
    <w:rPr>
      <w:rFonts w:ascii="Times New Roman" w:hAnsi="Times New Roman"/>
      <w:sz w:val="28"/>
    </w:rPr>
  </w:style>
  <w:style w:type="paragraph" w:styleId="af1">
    <w:name w:val="List Bullet"/>
    <w:basedOn w:val="a"/>
    <w:qFormat/>
    <w:pPr>
      <w:widowControl/>
      <w:spacing w:after="0" w:line="240" w:lineRule="auto"/>
      <w:ind w:left="1440" w:hanging="360"/>
      <w:contextualSpacing/>
      <w:jc w:val="both"/>
    </w:pPr>
    <w:rPr>
      <w:rFonts w:ascii="Times New Roman" w:hAnsi="Times New Roman"/>
    </w:rPr>
  </w:style>
  <w:style w:type="paragraph" w:styleId="32">
    <w:name w:val="List Bullet 3"/>
    <w:basedOn w:val="af2"/>
    <w:qFormat/>
    <w:pPr>
      <w:autoSpaceDE/>
      <w:spacing w:line="238" w:lineRule="atLeast"/>
      <w:ind w:left="227" w:hanging="227"/>
    </w:pPr>
    <w:rPr>
      <w:rFonts w:ascii="SchoolBookSanPin;Cambria;Times" w:hAnsi="SchoolBookSanPin;Cambria;Times" w:cs="SchoolBookSanPin;Cambria;Times"/>
    </w:rPr>
  </w:style>
  <w:style w:type="paragraph" w:customStyle="1" w:styleId="af2">
    <w:name w:val="Основной (Основной Текст)"/>
    <w:basedOn w:val="NoParagraphStyle"/>
    <w:qFormat/>
    <w:pPr>
      <w:spacing w:line="243" w:lineRule="atLeast"/>
      <w:ind w:firstLine="283"/>
      <w:jc w:val="both"/>
    </w:pPr>
    <w:rPr>
      <w:rFonts w:ascii="SchoolBookSanPin;Times New Roma" w:hAnsi="SchoolBookSanPin;Times New Roma" w:cs="SchoolBookSanPin;Times New Roma"/>
      <w:sz w:val="20"/>
      <w:szCs w:val="20"/>
      <w:lang w:val="ru-RU"/>
    </w:rPr>
  </w:style>
  <w:style w:type="paragraph" w:customStyle="1" w:styleId="NoParagraphStyle">
    <w:name w:val="[No Paragraph Style]"/>
    <w:qFormat/>
    <w:pPr>
      <w:widowControl w:val="0"/>
      <w:suppressAutoHyphens/>
      <w:autoSpaceDE w:val="0"/>
      <w:spacing w:line="288" w:lineRule="auto"/>
      <w:textAlignment w:val="center"/>
    </w:pPr>
    <w:rPr>
      <w:rFonts w:ascii="Minion Pro;Cambria Math" w:eastAsia="Times New Roman" w:hAnsi="Minion Pro;Cambria Math" w:cs="Minion Pro;Cambria Math"/>
      <w:color w:val="000000"/>
      <w:sz w:val="24"/>
      <w:szCs w:val="24"/>
      <w:lang w:val="en-US" w:eastAsia="zh-CN"/>
    </w:rPr>
  </w:style>
  <w:style w:type="paragraph" w:styleId="af3">
    <w:name w:val="Title"/>
    <w:basedOn w:val="a"/>
    <w:link w:val="12"/>
    <w:uiPriority w:val="1"/>
    <w:qFormat/>
    <w:pPr>
      <w:suppressAutoHyphens w:val="0"/>
      <w:autoSpaceDE w:val="0"/>
      <w:autoSpaceDN w:val="0"/>
      <w:spacing w:after="0" w:line="240" w:lineRule="auto"/>
      <w:ind w:left="1244" w:right="1291"/>
      <w:jc w:val="center"/>
    </w:pPr>
    <w:rPr>
      <w:rFonts w:ascii="Times New Roman" w:eastAsia="Times New Roman" w:hAnsi="Times New Roman"/>
      <w:b/>
      <w:bCs/>
      <w:sz w:val="40"/>
      <w:szCs w:val="40"/>
      <w:lang w:eastAsia="en-US"/>
    </w:rPr>
  </w:style>
  <w:style w:type="paragraph" w:styleId="af4">
    <w:name w:val="footer"/>
    <w:basedOn w:val="a"/>
    <w:link w:val="13"/>
    <w:uiPriority w:val="99"/>
    <w:semiHidden/>
    <w:unhideWhenUsed/>
    <w:qFormat/>
    <w:pPr>
      <w:tabs>
        <w:tab w:val="center" w:pos="4677"/>
        <w:tab w:val="right" w:pos="9355"/>
      </w:tabs>
      <w:spacing w:after="0" w:line="240" w:lineRule="auto"/>
    </w:pPr>
  </w:style>
  <w:style w:type="paragraph" w:styleId="af5">
    <w:name w:val="List"/>
    <w:basedOn w:val="a"/>
    <w:qFormat/>
    <w:pPr>
      <w:widowControl/>
      <w:spacing w:after="0" w:line="360" w:lineRule="auto"/>
      <w:ind w:left="283" w:hanging="283"/>
      <w:contextualSpacing/>
      <w:jc w:val="both"/>
    </w:pPr>
    <w:rPr>
      <w:rFonts w:eastAsia="Times New Roman"/>
    </w:rPr>
  </w:style>
  <w:style w:type="paragraph" w:styleId="af6">
    <w:name w:val="Normal (Web)"/>
    <w:basedOn w:val="a"/>
    <w:uiPriority w:val="99"/>
    <w:qFormat/>
    <w:pPr>
      <w:widowControl/>
      <w:spacing w:before="280" w:after="280" w:line="240" w:lineRule="auto"/>
    </w:pPr>
    <w:rPr>
      <w:rFonts w:ascii="Times New Roman" w:eastAsia="Times New Roman" w:hAnsi="Times New Roman"/>
      <w:sz w:val="24"/>
      <w:szCs w:val="24"/>
    </w:rPr>
  </w:style>
  <w:style w:type="paragraph" w:styleId="23">
    <w:name w:val="Body Text Indent 2"/>
    <w:basedOn w:val="a"/>
    <w:qFormat/>
    <w:pPr>
      <w:widowControl/>
      <w:spacing w:after="120" w:line="480" w:lineRule="auto"/>
      <w:ind w:left="283"/>
    </w:pPr>
  </w:style>
  <w:style w:type="paragraph" w:styleId="af7">
    <w:name w:val="Subtitle"/>
    <w:basedOn w:val="14"/>
    <w:next w:val="14"/>
    <w:qFormat/>
    <w:pPr>
      <w:keepNext/>
      <w:keepLines/>
      <w:spacing w:before="360" w:after="80"/>
    </w:pPr>
    <w:rPr>
      <w:rFonts w:ascii="Georgia" w:eastAsia="Georgia" w:hAnsi="Georgia" w:cs="Times New Roman"/>
      <w:i/>
      <w:color w:val="666666"/>
      <w:sz w:val="48"/>
      <w:szCs w:val="48"/>
    </w:rPr>
  </w:style>
  <w:style w:type="paragraph" w:customStyle="1" w:styleId="14">
    <w:name w:val="Обычный1"/>
    <w:qFormat/>
    <w:pPr>
      <w:widowControl w:val="0"/>
      <w:suppressAutoHyphens/>
      <w:spacing w:after="200" w:line="276" w:lineRule="auto"/>
    </w:pPr>
    <w:rPr>
      <w:rFonts w:ascii="Calibri" w:eastAsia="Calibri" w:hAnsi="Calibri" w:cs="Calibri"/>
      <w:sz w:val="22"/>
      <w:szCs w:val="22"/>
      <w:lang w:eastAsia="zh-CN"/>
    </w:rPr>
  </w:style>
  <w:style w:type="paragraph" w:styleId="24">
    <w:name w:val="List 2"/>
    <w:basedOn w:val="af2"/>
    <w:qFormat/>
    <w:pPr>
      <w:spacing w:line="238" w:lineRule="atLeast"/>
      <w:ind w:left="227" w:hanging="227"/>
    </w:pPr>
  </w:style>
  <w:style w:type="table" w:styleId="af8">
    <w:name w:val="Table Grid"/>
    <w:basedOn w:val="a1"/>
    <w:uiPriority w:val="3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next w:val="a"/>
    <w:uiPriority w:val="1"/>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customStyle="1" w:styleId="21">
    <w:name w:val="Заголовок 21"/>
    <w:basedOn w:val="a"/>
    <w:next w:val="a"/>
    <w:uiPriority w:val="1"/>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customStyle="1" w:styleId="31">
    <w:name w:val="Заголовок 31"/>
    <w:basedOn w:val="a"/>
    <w:next w:val="a"/>
    <w:uiPriority w:val="1"/>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customStyle="1" w:styleId="41">
    <w:name w:val="Заголовок 41"/>
    <w:basedOn w:val="14"/>
    <w:next w:val="14"/>
    <w:qFormat/>
    <w:pPr>
      <w:keepNext/>
      <w:keepLines/>
      <w:numPr>
        <w:ilvl w:val="3"/>
        <w:numId w:val="1"/>
      </w:numPr>
      <w:spacing w:before="240" w:after="40"/>
      <w:outlineLvl w:val="3"/>
    </w:pPr>
    <w:rPr>
      <w:rFonts w:cs="Times New Roman"/>
      <w:b/>
      <w:sz w:val="24"/>
      <w:szCs w:val="24"/>
    </w:rPr>
  </w:style>
  <w:style w:type="paragraph" w:customStyle="1" w:styleId="51">
    <w:name w:val="Заголовок 51"/>
    <w:basedOn w:val="14"/>
    <w:next w:val="14"/>
    <w:qFormat/>
    <w:pPr>
      <w:keepNext/>
      <w:keepLines/>
      <w:numPr>
        <w:ilvl w:val="4"/>
        <w:numId w:val="1"/>
      </w:numPr>
      <w:spacing w:before="220" w:after="40"/>
      <w:outlineLvl w:val="4"/>
    </w:pPr>
    <w:rPr>
      <w:rFonts w:cs="Times New Roman"/>
      <w:b/>
      <w:sz w:val="20"/>
      <w:szCs w:val="20"/>
    </w:rPr>
  </w:style>
  <w:style w:type="paragraph" w:customStyle="1" w:styleId="61">
    <w:name w:val="Заголовок 61"/>
    <w:basedOn w:val="14"/>
    <w:next w:val="14"/>
    <w:qFormat/>
    <w:pPr>
      <w:keepNext/>
      <w:keepLines/>
      <w:numPr>
        <w:ilvl w:val="5"/>
        <w:numId w:val="1"/>
      </w:numPr>
      <w:spacing w:before="200" w:after="40"/>
      <w:outlineLvl w:val="5"/>
    </w:pPr>
    <w:rPr>
      <w:rFonts w:cs="Times New Roman"/>
      <w:b/>
      <w:sz w:val="20"/>
      <w:szCs w:val="20"/>
    </w:rPr>
  </w:style>
  <w:style w:type="paragraph" w:customStyle="1" w:styleId="71">
    <w:name w:val="Заголовок 71"/>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sz w:val="28"/>
      <w:szCs w:val="28"/>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Wingdings"/>
    </w:rPr>
  </w:style>
  <w:style w:type="character" w:customStyle="1" w:styleId="WW8Num4z3">
    <w:name w:val="WW8Num4z3"/>
    <w:qFormat/>
    <w:rPr>
      <w:rFonts w:ascii="Symbol" w:eastAsia="Symbol" w:hAnsi="Symbol" w:cs="Symbol"/>
    </w:rPr>
  </w:style>
  <w:style w:type="character" w:customStyle="1" w:styleId="WW8Num5z0">
    <w:name w:val="WW8Num5z0"/>
    <w:qFormat/>
    <w:rPr>
      <w:rFonts w:ascii="Times New Roman" w:hAnsi="Times New Roman" w:cs="Times New Roman"/>
      <w:lang w:val="ru-RU"/>
    </w:rPr>
  </w:style>
  <w:style w:type="character" w:customStyle="1" w:styleId="WW8Num5z1">
    <w:name w:val="WW8Num5z1"/>
    <w:qFormat/>
    <w:rPr>
      <w:rFonts w:ascii="Courier New" w:eastAsia="Courier New" w:hAnsi="Courier New" w:cs="Courier New"/>
    </w:rPr>
  </w:style>
  <w:style w:type="character" w:customStyle="1" w:styleId="WW8Num5z2">
    <w:name w:val="WW8Num5z2"/>
    <w:qFormat/>
    <w:rPr>
      <w:rFonts w:ascii="Wingdings" w:eastAsia="Wingdings" w:hAnsi="Wingdings" w:cs="Wingdings"/>
    </w:rPr>
  </w:style>
  <w:style w:type="character" w:customStyle="1" w:styleId="WW8Num5z3">
    <w:name w:val="WW8Num5z3"/>
    <w:qFormat/>
    <w:rPr>
      <w:rFonts w:ascii="Symbol" w:eastAsia="Symbol" w:hAnsi="Symbol" w:cs="Symbol"/>
    </w:rPr>
  </w:style>
  <w:style w:type="character" w:customStyle="1" w:styleId="WW8Num6z0">
    <w:name w:val="WW8Num6z0"/>
    <w:qFormat/>
    <w:rPr>
      <w:rFonts w:ascii="Times New Roman" w:hAnsi="Times New Roman" w:cs="Times New Roman"/>
      <w:lang w:val="ru-RU"/>
    </w:rPr>
  </w:style>
  <w:style w:type="character" w:customStyle="1" w:styleId="WW8Num6z1">
    <w:name w:val="WW8Num6z1"/>
    <w:qFormat/>
    <w:rPr>
      <w:rFonts w:ascii="Courier New" w:eastAsia="Courier New" w:hAnsi="Courier New" w:cs="Courier New"/>
    </w:rPr>
  </w:style>
  <w:style w:type="character" w:customStyle="1" w:styleId="WW8Num6z2">
    <w:name w:val="WW8Num6z2"/>
    <w:qFormat/>
    <w:rPr>
      <w:rFonts w:ascii="Wingdings" w:eastAsia="Wingdings" w:hAnsi="Wingdings" w:cs="Wingdings"/>
    </w:rPr>
  </w:style>
  <w:style w:type="character" w:customStyle="1" w:styleId="WW8Num6z3">
    <w:name w:val="WW8Num6z3"/>
    <w:qFormat/>
    <w:rPr>
      <w:rFonts w:ascii="Symbol" w:eastAsia="Symbol" w:hAnsi="Symbol" w:cs="Symbol"/>
    </w:rPr>
  </w:style>
  <w:style w:type="character" w:customStyle="1" w:styleId="WW8Num7z0">
    <w:name w:val="WW8Num7z0"/>
    <w:qFormat/>
    <w:rPr>
      <w:spacing w:val="-7"/>
      <w:w w:val="98"/>
      <w:lang w:val="ru-RU" w:bidi="ar-SA"/>
    </w:rPr>
  </w:style>
  <w:style w:type="character" w:customStyle="1" w:styleId="WW8Num7z1">
    <w:name w:val="WW8Num7z1"/>
    <w:qFormat/>
    <w:rPr>
      <w:lang w:val="ru-RU" w:bidi="ar-SA"/>
    </w:rPr>
  </w:style>
  <w:style w:type="character" w:customStyle="1" w:styleId="WW8Num9z0">
    <w:name w:val="WW8Num9z0"/>
    <w:qFormat/>
    <w:rPr>
      <w:rFonts w:ascii="Times New Roman" w:eastAsia="Times New Roman" w:hAnsi="Times New Roman" w:cs="Times New Roman"/>
      <w:w w:val="100"/>
      <w:sz w:val="28"/>
      <w:szCs w:val="28"/>
      <w:lang w:val="ru-RU" w:bidi="ar-SA"/>
    </w:rPr>
  </w:style>
  <w:style w:type="character" w:customStyle="1" w:styleId="WW8Num9z1">
    <w:name w:val="WW8Num9z1"/>
    <w:qFormat/>
    <w:rPr>
      <w:lang w:val="ru-RU" w:bidi="ar-SA"/>
    </w:rPr>
  </w:style>
  <w:style w:type="character" w:customStyle="1" w:styleId="WW8Num10z0">
    <w:name w:val="WW8Num10z0"/>
    <w:qFormat/>
    <w:rPr>
      <w:rFonts w:ascii="Times New Roman" w:hAnsi="Times New Roman" w:cs="Times New Roman"/>
      <w:sz w:val="28"/>
      <w:szCs w:val="28"/>
    </w:rPr>
  </w:style>
  <w:style w:type="character" w:customStyle="1" w:styleId="WW8Num10z1">
    <w:name w:val="WW8Num10z1"/>
    <w:qFormat/>
    <w:rPr>
      <w:rFonts w:ascii="Courier New" w:eastAsia="Courier New" w:hAnsi="Courier New" w:cs="Courier New"/>
    </w:rPr>
  </w:style>
  <w:style w:type="character" w:customStyle="1" w:styleId="WW8Num10z2">
    <w:name w:val="WW8Num10z2"/>
    <w:qFormat/>
    <w:rPr>
      <w:rFonts w:ascii="Wingdings" w:eastAsia="Wingdings" w:hAnsi="Wingdings" w:cs="Wingdings"/>
    </w:rPr>
  </w:style>
  <w:style w:type="character" w:customStyle="1" w:styleId="WW8Num10z3">
    <w:name w:val="WW8Num10z3"/>
    <w:qFormat/>
    <w:rPr>
      <w:rFonts w:ascii="Symbol" w:eastAsia="Symbol" w:hAnsi="Symbol" w:cs="Symbol"/>
    </w:rPr>
  </w:style>
  <w:style w:type="character" w:customStyle="1" w:styleId="WW8Num11z0">
    <w:name w:val="WW8Num11z0"/>
    <w:qFormat/>
    <w:rPr>
      <w:rFonts w:ascii="Times New Roman" w:eastAsia="Cambria" w:hAnsi="Times New Roman" w:cs="Times New Roman"/>
      <w:color w:val="231F20"/>
      <w:w w:val="105"/>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Times New Roman" w:hAnsi="Times New Roman" w:cs="Times New Roman"/>
    </w:rPr>
  </w:style>
  <w:style w:type="character" w:customStyle="1" w:styleId="WW8Num12z1">
    <w:name w:val="WW8Num12z1"/>
    <w:qFormat/>
    <w:rPr>
      <w:rFonts w:ascii="Symbol" w:hAnsi="Symbol" w:cs="Symbol"/>
    </w:rPr>
  </w:style>
  <w:style w:type="character" w:customStyle="1" w:styleId="WW8Num12z2">
    <w:name w:val="WW8Num12z2"/>
    <w:qFormat/>
    <w:rPr>
      <w:rFonts w:ascii="Courier New" w:hAnsi="Courier New" w:cs="Courier New"/>
    </w:rPr>
  </w:style>
  <w:style w:type="character" w:customStyle="1" w:styleId="WW8Num12z3">
    <w:name w:val="WW8Num12z3"/>
    <w:qFormat/>
    <w:rPr>
      <w:rFonts w:ascii="Wingdings" w:hAnsi="Wingdings" w:cs="Wingdings"/>
    </w:rPr>
  </w:style>
  <w:style w:type="character" w:customStyle="1" w:styleId="WW8Num13z0">
    <w:name w:val="WW8Num13z0"/>
    <w:qFormat/>
    <w:rPr>
      <w:rFonts w:ascii="Times New Roman" w:hAnsi="Times New Roman" w:cs="Times New Roman"/>
      <w:sz w:val="28"/>
      <w:szCs w:val="28"/>
      <w:lang w:val="ru-RU"/>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Times New Roman" w:hAnsi="Times New Roman" w:cs="Times New Roman"/>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Times New Roman" w:hAnsi="Times New Roman" w:cs="Times New Roman"/>
      <w:sz w:val="28"/>
      <w:szCs w:val="28"/>
      <w:lang w:val="ru-RU"/>
    </w:rPr>
  </w:style>
  <w:style w:type="character" w:customStyle="1" w:styleId="WW8Num17z1">
    <w:name w:val="WW8Num17z1"/>
    <w:qFormat/>
    <w:rPr>
      <w:rFonts w:ascii="Courier New" w:eastAsia="Courier New" w:hAnsi="Courier New" w:cs="Courier New"/>
    </w:rPr>
  </w:style>
  <w:style w:type="character" w:customStyle="1" w:styleId="WW8Num17z2">
    <w:name w:val="WW8Num17z2"/>
    <w:qFormat/>
    <w:rPr>
      <w:rFonts w:ascii="Wingdings" w:eastAsia="Wingdings" w:hAnsi="Wingdings" w:cs="Wingdings"/>
    </w:rPr>
  </w:style>
  <w:style w:type="character" w:customStyle="1" w:styleId="WW8Num17z3">
    <w:name w:val="WW8Num17z3"/>
    <w:qFormat/>
    <w:rPr>
      <w:rFonts w:ascii="Symbol" w:eastAsia="Symbol" w:hAnsi="Symbol" w:cs="Symbol"/>
    </w:rPr>
  </w:style>
  <w:style w:type="character" w:customStyle="1" w:styleId="WW8Num18z0">
    <w:name w:val="WW8Num18z0"/>
    <w:qFormat/>
    <w:rPr>
      <w:rFonts w:ascii="Cambria" w:eastAsia="Cambria" w:hAnsi="Cambria" w:cs="Cambria"/>
      <w:color w:val="231F20"/>
      <w:w w:val="108"/>
      <w:sz w:val="20"/>
      <w:szCs w:val="20"/>
      <w:lang w:val="ru-RU" w:bidi="ar-SA"/>
    </w:rPr>
  </w:style>
  <w:style w:type="character" w:customStyle="1" w:styleId="WW8Num18z1">
    <w:name w:val="WW8Num18z1"/>
    <w:qFormat/>
    <w:rPr>
      <w:lang w:val="ru-RU" w:bidi="ar-SA"/>
    </w:rPr>
  </w:style>
  <w:style w:type="character" w:customStyle="1" w:styleId="WW8Num19z0">
    <w:name w:val="WW8Num19z0"/>
    <w:qFormat/>
    <w:rPr>
      <w:rFonts w:ascii="Times New Roman" w:eastAsia="Times New Roman" w:hAnsi="Times New Roman" w:cs="Times New Roman"/>
      <w:w w:val="100"/>
      <w:sz w:val="28"/>
      <w:szCs w:val="28"/>
      <w:lang w:val="ru-RU" w:bidi="ar-SA"/>
    </w:rPr>
  </w:style>
  <w:style w:type="character" w:customStyle="1" w:styleId="WW8Num19z1">
    <w:name w:val="WW8Num19z1"/>
    <w:qFormat/>
    <w:rPr>
      <w:lang w:val="ru-RU" w:bidi="ar-SA"/>
    </w:rPr>
  </w:style>
  <w:style w:type="character" w:customStyle="1" w:styleId="WW8Num20z0">
    <w:name w:val="WW8Num20z0"/>
    <w:qFormat/>
    <w:rPr>
      <w:rFonts w:ascii="Times New Roman"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sz w:val="28"/>
    </w:rPr>
  </w:style>
  <w:style w:type="character" w:customStyle="1" w:styleId="WW8Num22z0">
    <w:name w:val="WW8Num22z0"/>
    <w:qFormat/>
    <w:rPr>
      <w:rFonts w:ascii="Symbol" w:hAnsi="Symbol" w:cs="Symbol"/>
    </w:rPr>
  </w:style>
  <w:style w:type="character" w:customStyle="1" w:styleId="WW8Num23z0">
    <w:name w:val="WW8Num23z0"/>
    <w:qFormat/>
    <w:rPr>
      <w:w w:val="85"/>
    </w:rPr>
  </w:style>
  <w:style w:type="character" w:customStyle="1" w:styleId="WW8Num24z0">
    <w:name w:val="WW8Num24z0"/>
    <w:qFormat/>
    <w:rPr>
      <w:sz w:val="28"/>
    </w:rPr>
  </w:style>
  <w:style w:type="character" w:customStyle="1" w:styleId="WW8Num25z0">
    <w:name w:val="WW8Num25z0"/>
    <w:qFormat/>
    <w:rPr>
      <w:rFonts w:ascii="Times New Roman" w:hAnsi="Times New Roman" w:cs="Times New Roman"/>
      <w:sz w:val="28"/>
      <w:szCs w:val="28"/>
      <w:lang w:val="ru-RU"/>
    </w:rPr>
  </w:style>
  <w:style w:type="character" w:customStyle="1" w:styleId="WW8Num25z1">
    <w:name w:val="WW8Num25z1"/>
    <w:qFormat/>
    <w:rPr>
      <w:rFonts w:ascii="Courier New" w:eastAsia="Courier New" w:hAnsi="Courier New" w:cs="Courier New"/>
    </w:rPr>
  </w:style>
  <w:style w:type="character" w:customStyle="1" w:styleId="WW8Num25z2">
    <w:name w:val="WW8Num25z2"/>
    <w:qFormat/>
    <w:rPr>
      <w:rFonts w:ascii="Wingdings" w:eastAsia="Wingdings" w:hAnsi="Wingdings" w:cs="Wingdings"/>
    </w:rPr>
  </w:style>
  <w:style w:type="character" w:customStyle="1" w:styleId="WW8Num25z3">
    <w:name w:val="WW8Num25z3"/>
    <w:qFormat/>
    <w:rPr>
      <w:rFonts w:ascii="Symbol" w:eastAsia="Symbol" w:hAnsi="Symbol" w:cs="Symbol"/>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Times New Roman" w:eastAsia="Times New Roman" w:hAnsi="Times New Roman" w:cs="Times New Roman"/>
      <w:w w:val="100"/>
      <w:sz w:val="28"/>
      <w:szCs w:val="28"/>
      <w:lang w:val="ru-RU" w:bidi="ar-SA"/>
    </w:rPr>
  </w:style>
  <w:style w:type="character" w:customStyle="1" w:styleId="WW8Num27z1">
    <w:name w:val="WW8Num27z1"/>
    <w:qFormat/>
    <w:rPr>
      <w:lang w:val="ru-RU" w:bidi="ar-SA"/>
    </w:rPr>
  </w:style>
  <w:style w:type="character" w:customStyle="1" w:styleId="WW8Num28z0">
    <w:name w:val="WW8Num28z0"/>
    <w:qFormat/>
    <w:rPr>
      <w:rFonts w:ascii="Times New Roman" w:hAnsi="Times New Roman" w:cs="Times New Roman"/>
      <w:sz w:val="28"/>
      <w:szCs w:val="28"/>
      <w:lang w:val="ru-RU"/>
    </w:rPr>
  </w:style>
  <w:style w:type="character" w:customStyle="1" w:styleId="WW8Num28z1">
    <w:name w:val="WW8Num28z1"/>
    <w:qFormat/>
    <w:rPr>
      <w:rFonts w:ascii="Courier New" w:eastAsia="Courier New" w:hAnsi="Courier New" w:cs="Courier New"/>
    </w:rPr>
  </w:style>
  <w:style w:type="character" w:customStyle="1" w:styleId="WW8Num28z2">
    <w:name w:val="WW8Num28z2"/>
    <w:qFormat/>
    <w:rPr>
      <w:rFonts w:ascii="Wingdings" w:eastAsia="Wingdings" w:hAnsi="Wingdings" w:cs="Wingdings"/>
    </w:rPr>
  </w:style>
  <w:style w:type="character" w:customStyle="1" w:styleId="WW8Num28z3">
    <w:name w:val="WW8Num28z3"/>
    <w:qFormat/>
    <w:rPr>
      <w:rFonts w:ascii="Symbol" w:eastAsia="Symbol" w:hAnsi="Symbol" w:cs="Symbol"/>
    </w:rPr>
  </w:style>
  <w:style w:type="character" w:customStyle="1" w:styleId="WW8Num29z0">
    <w:name w:val="WW8Num29z0"/>
    <w:qFormat/>
  </w:style>
  <w:style w:type="character" w:customStyle="1" w:styleId="WW8Num30z0">
    <w:name w:val="WW8Num30z0"/>
    <w:qFormat/>
    <w:rPr>
      <w:rFonts w:ascii="Symbol" w:hAnsi="Symbol" w:cs="Symbol"/>
      <w:sz w:val="28"/>
      <w:szCs w:val="28"/>
    </w:rPr>
  </w:style>
  <w:style w:type="character" w:customStyle="1" w:styleId="WW8Num30z1">
    <w:name w:val="WW8Num30z1"/>
    <w:qFormat/>
    <w:rPr>
      <w:rFonts w:ascii="Courier New" w:eastAsia="Courier New" w:hAnsi="Courier New" w:cs="Courier New"/>
    </w:rPr>
  </w:style>
  <w:style w:type="character" w:customStyle="1" w:styleId="WW8Num30z2">
    <w:name w:val="WW8Num30z2"/>
    <w:qFormat/>
    <w:rPr>
      <w:rFonts w:ascii="Wingdings" w:eastAsia="Wingdings" w:hAnsi="Wingdings" w:cs="Wingdings"/>
    </w:rPr>
  </w:style>
  <w:style w:type="character" w:customStyle="1" w:styleId="WW8Num30z3">
    <w:name w:val="WW8Num30z3"/>
    <w:qFormat/>
    <w:rPr>
      <w:rFonts w:ascii="Symbol" w:eastAsia="Symbol" w:hAnsi="Symbol" w:cs="Symbol"/>
    </w:rPr>
  </w:style>
  <w:style w:type="character" w:customStyle="1" w:styleId="WW8Num32z0">
    <w:name w:val="WW8Num32z0"/>
    <w:qFormat/>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sz w:val="28"/>
      <w:szCs w:val="28"/>
      <w:lang w:val="ru-RU"/>
    </w:rPr>
  </w:style>
  <w:style w:type="character" w:customStyle="1" w:styleId="WW8Num36z1">
    <w:name w:val="WW8Num36z1"/>
    <w:qFormat/>
    <w:rPr>
      <w:rFonts w:ascii="Courier New" w:eastAsia="Courier New" w:hAnsi="Courier New" w:cs="Courier New"/>
    </w:rPr>
  </w:style>
  <w:style w:type="character" w:customStyle="1" w:styleId="WW8Num36z2">
    <w:name w:val="WW8Num36z2"/>
    <w:qFormat/>
    <w:rPr>
      <w:rFonts w:ascii="Wingdings" w:eastAsia="Wingdings" w:hAnsi="Wingdings" w:cs="Wingdings"/>
    </w:rPr>
  </w:style>
  <w:style w:type="character" w:customStyle="1" w:styleId="WW8Num36z3">
    <w:name w:val="WW8Num36z3"/>
    <w:qFormat/>
    <w:rPr>
      <w:rFonts w:ascii="Symbol" w:eastAsia="Symbol" w:hAnsi="Symbol" w:cs="Symbol"/>
    </w:rPr>
  </w:style>
  <w:style w:type="character" w:customStyle="1" w:styleId="WW8Num37z0">
    <w:name w:val="WW8Num37z0"/>
    <w:qFormat/>
    <w:rPr>
      <w:rFonts w:ascii="Symbol" w:hAnsi="Symbol" w:cs="Symbol"/>
      <w:color w:val="00000A"/>
      <w:sz w:val="28"/>
      <w:szCs w:val="28"/>
    </w:rPr>
  </w:style>
  <w:style w:type="character" w:customStyle="1" w:styleId="WW8Num37z1">
    <w:name w:val="WW8Num37z1"/>
    <w:qFormat/>
    <w:rPr>
      <w:rFonts w:ascii="Courier New" w:eastAsia="Courier New" w:hAnsi="Courier New" w:cs="Courier New"/>
    </w:rPr>
  </w:style>
  <w:style w:type="character" w:customStyle="1" w:styleId="WW8Num37z2">
    <w:name w:val="WW8Num37z2"/>
    <w:qFormat/>
    <w:rPr>
      <w:rFonts w:ascii="Wingdings" w:eastAsia="Wingdings" w:hAnsi="Wingdings" w:cs="Wingdings"/>
    </w:rPr>
  </w:style>
  <w:style w:type="character" w:customStyle="1" w:styleId="WW8Num37z3">
    <w:name w:val="WW8Num37z3"/>
    <w:qFormat/>
    <w:rPr>
      <w:rFonts w:ascii="Symbol" w:eastAsia="Symbol" w:hAnsi="Symbol" w:cs="Symbol"/>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Times New Roman" w:eastAsia="Times New Roman" w:hAnsi="Times New Roman" w:cs="Times New Roman"/>
      <w:w w:val="100"/>
      <w:sz w:val="28"/>
      <w:szCs w:val="28"/>
      <w:lang w:val="ru-RU" w:bidi="ar-SA"/>
    </w:rPr>
  </w:style>
  <w:style w:type="character" w:customStyle="1" w:styleId="WW8Num39z1">
    <w:name w:val="WW8Num39z1"/>
    <w:qFormat/>
    <w:rPr>
      <w:lang w:val="ru-RU" w:bidi="ar-SA"/>
    </w:rPr>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15">
    <w:name w:val="Заголовок 1 Знак"/>
    <w:uiPriority w:val="9"/>
    <w:qFormat/>
    <w:rPr>
      <w:rFonts w:ascii="Times New Roman" w:eastAsia="Times New Roman" w:hAnsi="Times New Roman" w:cs="Times New Roman"/>
      <w:b/>
      <w:sz w:val="28"/>
      <w:szCs w:val="32"/>
    </w:rPr>
  </w:style>
  <w:style w:type="character" w:customStyle="1" w:styleId="25">
    <w:name w:val="Заголовок 2 Знак"/>
    <w:uiPriority w:val="9"/>
    <w:qFormat/>
    <w:rPr>
      <w:rFonts w:ascii="Times New Roman" w:eastAsia="Times New Roman" w:hAnsi="Times New Roman" w:cs="Times New Roman"/>
      <w:b/>
      <w:caps/>
      <w:sz w:val="26"/>
      <w:szCs w:val="26"/>
    </w:rPr>
  </w:style>
  <w:style w:type="character" w:customStyle="1" w:styleId="33">
    <w:name w:val="Заголовок 3 Знак"/>
    <w:uiPriority w:val="9"/>
    <w:qFormat/>
    <w:rPr>
      <w:rFonts w:ascii="Times New Roman" w:eastAsia="OfficinaSansBoldITC;Franklin Go" w:hAnsi="Times New Roman" w:cs="Times New Roman"/>
      <w:b/>
      <w:color w:val="0D0D0D"/>
      <w:sz w:val="24"/>
      <w:szCs w:val="24"/>
    </w:rPr>
  </w:style>
  <w:style w:type="character" w:customStyle="1" w:styleId="4">
    <w:name w:val="Заголовок 4 Знак"/>
    <w:qFormat/>
    <w:rPr>
      <w:rFonts w:ascii="Calibri" w:eastAsia="Calibri" w:hAnsi="Calibri" w:cs="Calibri"/>
      <w:b/>
      <w:sz w:val="24"/>
      <w:szCs w:val="24"/>
    </w:rPr>
  </w:style>
  <w:style w:type="character" w:customStyle="1" w:styleId="5">
    <w:name w:val="Заголовок 5 Знак"/>
    <w:qFormat/>
    <w:rPr>
      <w:rFonts w:ascii="Calibri" w:eastAsia="Calibri" w:hAnsi="Calibri" w:cs="Calibri"/>
      <w:b/>
    </w:rPr>
  </w:style>
  <w:style w:type="character" w:customStyle="1" w:styleId="6">
    <w:name w:val="Заголовок 6 Знак"/>
    <w:qFormat/>
    <w:rPr>
      <w:rFonts w:ascii="Calibri" w:eastAsia="Calibri" w:hAnsi="Calibri" w:cs="Calibri"/>
      <w:b/>
      <w:sz w:val="20"/>
      <w:szCs w:val="20"/>
    </w:rPr>
  </w:style>
  <w:style w:type="character" w:customStyle="1" w:styleId="70">
    <w:name w:val="Заголовок 7 Знак"/>
    <w:qFormat/>
    <w:rPr>
      <w:rFonts w:ascii="Times New Roman" w:eastAsia="Times New Roman" w:hAnsi="Times New Roman" w:cs="Times New Roman"/>
      <w:b/>
      <w:iCs/>
      <w:sz w:val="24"/>
      <w:szCs w:val="22"/>
      <w:lang w:val="en-US"/>
    </w:rPr>
  </w:style>
  <w:style w:type="character" w:customStyle="1" w:styleId="af9">
    <w:name w:val="Абзац списка Знак"/>
    <w:uiPriority w:val="34"/>
    <w:qFormat/>
    <w:rPr>
      <w:sz w:val="22"/>
      <w:szCs w:val="22"/>
      <w:lang w:val="en-US"/>
    </w:rPr>
  </w:style>
  <w:style w:type="character" w:customStyle="1" w:styleId="afa">
    <w:name w:val="Верхний колонтитул Знак"/>
    <w:qFormat/>
    <w:rPr>
      <w:lang w:val="en-US"/>
    </w:rPr>
  </w:style>
  <w:style w:type="character" w:customStyle="1" w:styleId="afb">
    <w:name w:val="Нижний колонтитул Знак"/>
    <w:qFormat/>
    <w:rPr>
      <w:lang w:val="en-US"/>
    </w:rPr>
  </w:style>
  <w:style w:type="character" w:customStyle="1" w:styleId="afc">
    <w:name w:val="Название Знак"/>
    <w:qFormat/>
    <w:rPr>
      <w:rFonts w:ascii="Calibri" w:eastAsia="Calibri" w:hAnsi="Calibri" w:cs="Calibri"/>
      <w:b/>
      <w:sz w:val="72"/>
      <w:szCs w:val="72"/>
    </w:rPr>
  </w:style>
  <w:style w:type="character" w:customStyle="1" w:styleId="afd">
    <w:name w:val="Подзаголовок Знак"/>
    <w:qFormat/>
    <w:rPr>
      <w:rFonts w:ascii="Georgia" w:eastAsia="Georgia" w:hAnsi="Georgia" w:cs="Georgia"/>
      <w:i/>
      <w:color w:val="666666"/>
      <w:sz w:val="48"/>
      <w:szCs w:val="48"/>
    </w:rPr>
  </w:style>
  <w:style w:type="character" w:customStyle="1" w:styleId="afe">
    <w:name w:val="Текст выноски Знак"/>
    <w:uiPriority w:val="99"/>
    <w:qFormat/>
    <w:rPr>
      <w:rFonts w:ascii="Tahoma" w:eastAsia="Calibri" w:hAnsi="Tahoma" w:cs="Tahoma"/>
      <w:sz w:val="16"/>
      <w:szCs w:val="16"/>
    </w:rPr>
  </w:style>
  <w:style w:type="character" w:customStyle="1" w:styleId="aff">
    <w:name w:val="Текст примечания Знак"/>
    <w:uiPriority w:val="99"/>
    <w:qFormat/>
    <w:rPr>
      <w:sz w:val="20"/>
      <w:szCs w:val="20"/>
      <w:lang w:val="en-US"/>
    </w:rPr>
  </w:style>
  <w:style w:type="character" w:customStyle="1" w:styleId="aff0">
    <w:name w:val="Тема примечания Знак"/>
    <w:uiPriority w:val="99"/>
    <w:qFormat/>
    <w:rPr>
      <w:b/>
      <w:bCs/>
      <w:sz w:val="20"/>
      <w:szCs w:val="20"/>
      <w:lang w:val="en-US"/>
    </w:rPr>
  </w:style>
  <w:style w:type="character" w:customStyle="1" w:styleId="aff1">
    <w:name w:val="Текст сноски Знак"/>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f2">
    <w:name w:val="Текст концевой сноски Знак"/>
    <w:qFormat/>
    <w:rPr>
      <w:rFonts w:ascii="Calibri" w:eastAsia="Calibri" w:hAnsi="Calibri" w:cs="Calibri"/>
      <w:sz w:val="20"/>
      <w:szCs w:val="20"/>
    </w:rPr>
  </w:style>
  <w:style w:type="character" w:customStyle="1" w:styleId="aff3">
    <w:name w:val="Основной Знак"/>
    <w:qFormat/>
    <w:rPr>
      <w:rFonts w:ascii="NewtonCSanPin;Times New Roman" w:hAnsi="NewtonCSanPin;Times New Roman" w:cs="NewtonCSanPin;Times New Roman"/>
      <w:color w:val="000000"/>
      <w:sz w:val="21"/>
      <w:szCs w:val="21"/>
    </w:rPr>
  </w:style>
  <w:style w:type="character" w:customStyle="1" w:styleId="aff4">
    <w:name w:val="Сноска_"/>
    <w:qFormat/>
    <w:rPr>
      <w:rFonts w:ascii="NewtonCSanPin;Times New Roman" w:eastAsia="Times New Roman" w:hAnsi="NewtonCSanPin;Times New Roman" w:cs="NewtonCSanPin;Times New Roman"/>
      <w:color w:val="000000"/>
      <w:sz w:val="17"/>
      <w:szCs w:val="17"/>
    </w:rPr>
  </w:style>
  <w:style w:type="character" w:customStyle="1" w:styleId="16">
    <w:name w:val="Сноска1"/>
    <w:qFormat/>
    <w:rPr>
      <w:rFonts w:ascii="Times New Roman" w:hAnsi="Times New Roman" w:cs="Times New Roman"/>
      <w:vertAlign w:val="superscript"/>
    </w:rPr>
  </w:style>
  <w:style w:type="character" w:customStyle="1" w:styleId="17">
    <w:name w:val="Основной текст1"/>
    <w:qFormat/>
    <w:rPr>
      <w:shd w:val="clear" w:color="auto" w:fill="FFFFFF"/>
    </w:rPr>
  </w:style>
  <w:style w:type="character" w:customStyle="1" w:styleId="aff5">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18">
    <w:name w:val="Неразрешенное упоминание1"/>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color w:val="000000"/>
      <w:sz w:val="20"/>
      <w:szCs w:val="20"/>
    </w:rPr>
  </w:style>
  <w:style w:type="character" w:customStyle="1" w:styleId="aff6">
    <w:name w:val="Привязка сноски"/>
    <w:qFormat/>
    <w:rPr>
      <w:vertAlign w:val="superscript"/>
    </w:rPr>
  </w:style>
  <w:style w:type="character" w:customStyle="1" w:styleId="aff7">
    <w:name w:val="Символ сноски"/>
    <w:qFormat/>
  </w:style>
  <w:style w:type="character" w:customStyle="1" w:styleId="EndnoteCharacters">
    <w:name w:val="Endnote Characters"/>
    <w:qFormat/>
    <w:rPr>
      <w:vertAlign w:val="superscript"/>
    </w:rPr>
  </w:style>
  <w:style w:type="character" w:customStyle="1" w:styleId="aff8">
    <w:name w:val="Схема документа Знак"/>
    <w:qFormat/>
    <w:rPr>
      <w:rFonts w:ascii="Tahoma" w:hAnsi="Tahoma" w:cs="Tahoma"/>
      <w:sz w:val="16"/>
      <w:szCs w:val="16"/>
      <w:lang w:val="en-US"/>
    </w:rPr>
  </w:style>
  <w:style w:type="character" w:customStyle="1" w:styleId="bold-n">
    <w:name w:val="bold-n"/>
    <w:qFormat/>
    <w:rPr>
      <w:b/>
    </w:rPr>
  </w:style>
  <w:style w:type="character" w:customStyle="1" w:styleId="razradka">
    <w:name w:val="razradka"/>
    <w:qFormat/>
  </w:style>
  <w:style w:type="character" w:customStyle="1" w:styleId="italic">
    <w:name w:val="italic"/>
    <w:qFormat/>
    <w:rPr>
      <w:i/>
    </w:rPr>
  </w:style>
  <w:style w:type="character" w:customStyle="1" w:styleId="bullet">
    <w:name w:val="bullet"/>
    <w:qFormat/>
    <w:rPr>
      <w:rFonts w:ascii="PiGraphA;Times New Roman" w:hAnsi="PiGraphA;Times New Roman" w:cs="PiGraphA;Times New Roman"/>
      <w:sz w:val="16"/>
    </w:rPr>
  </w:style>
  <w:style w:type="character" w:customStyle="1" w:styleId="aff9">
    <w:name w:val="Полужирный (Выделения)"/>
    <w:qFormat/>
    <w:rPr>
      <w:b/>
      <w:bCs/>
    </w:rPr>
  </w:style>
  <w:style w:type="character" w:customStyle="1" w:styleId="affa">
    <w:name w:val="Курсив (Выделения)"/>
    <w:qFormat/>
    <w:rPr>
      <w:i/>
      <w:iCs/>
    </w:rPr>
  </w:style>
  <w:style w:type="character" w:customStyle="1" w:styleId="bullit">
    <w:name w:val="bullit"/>
    <w:qFormat/>
    <w:rPr>
      <w:rFonts w:ascii="PiGraphA;Times New Roman" w:hAnsi="PiGraphA;Times New Roman" w:cs="PiGraphA;Times New Roman"/>
      <w:color w:val="000000"/>
      <w:sz w:val="16"/>
      <w:szCs w:val="16"/>
      <w:vertAlign w:val="subscript"/>
    </w:rPr>
  </w:style>
  <w:style w:type="character" w:customStyle="1" w:styleId="19">
    <w:name w:val="Текст концевой сноски Знак1"/>
    <w:qFormat/>
    <w:rPr>
      <w:lang w:val="en-US"/>
    </w:rPr>
  </w:style>
  <w:style w:type="character" w:customStyle="1" w:styleId="26">
    <w:name w:val="Основной текст 2 Знак"/>
    <w:qFormat/>
    <w:rPr>
      <w:sz w:val="22"/>
      <w:szCs w:val="22"/>
      <w:lang w:val="en-US"/>
    </w:rPr>
  </w:style>
  <w:style w:type="character" w:customStyle="1" w:styleId="Zag11">
    <w:name w:val="Zag_11"/>
    <w:qFormat/>
  </w:style>
  <w:style w:type="character" w:customStyle="1" w:styleId="27">
    <w:name w:val="Основной текст с отступом 2 Знак"/>
    <w:qFormat/>
    <w:rPr>
      <w:sz w:val="22"/>
      <w:szCs w:val="22"/>
    </w:rPr>
  </w:style>
  <w:style w:type="character" w:customStyle="1" w:styleId="dash041e005f0431005f044b005f0447005f043d005f044b005f0439005f005fchar1char1">
    <w:name w:val="dash041e_005f0431_005f044b_005f0447_005f043d_005f044b_005f0439_005f_005fchar1__char1"/>
    <w:qFormat/>
    <w:rPr>
      <w:rFonts w:ascii="Times New Roman" w:hAnsi="Times New Roman" w:cs="Times New Roman"/>
      <w:sz w:val="24"/>
      <w:szCs w:val="24"/>
      <w:u w:val="none"/>
    </w:rPr>
  </w:style>
  <w:style w:type="character" w:styleId="affb">
    <w:name w:val="Placeholder Text"/>
    <w:qFormat/>
    <w:rPr>
      <w:color w:val="808080"/>
    </w:rPr>
  </w:style>
  <w:style w:type="character" w:customStyle="1" w:styleId="1a">
    <w:name w:val="Гиперссылка1"/>
    <w:qFormat/>
    <w:rPr>
      <w:color w:val="0000FF"/>
      <w:u w:val="single"/>
    </w:rPr>
  </w:style>
  <w:style w:type="character" w:customStyle="1" w:styleId="210">
    <w:name w:val="Заголовок 2 Знак1"/>
    <w:qFormat/>
    <w:rPr>
      <w:rFonts w:ascii="Calibri Light" w:eastAsia="Times New Roman" w:hAnsi="Calibri Light" w:cs="Times New Roman"/>
      <w:b/>
      <w:bCs/>
      <w:color w:val="5B9BD5"/>
      <w:sz w:val="26"/>
      <w:szCs w:val="26"/>
    </w:rPr>
  </w:style>
  <w:style w:type="character" w:customStyle="1" w:styleId="markedcontent">
    <w:name w:val="markedcontent"/>
    <w:basedOn w:val="a0"/>
    <w:qFormat/>
  </w:style>
  <w:style w:type="character" w:customStyle="1" w:styleId="1b">
    <w:name w:val="Сильная ссылка1"/>
    <w:qFormat/>
    <w:rPr>
      <w:b/>
      <w:bCs/>
      <w:smallCaps/>
      <w:color w:val="5B9BD5"/>
      <w:spacing w:val="5"/>
    </w:rPr>
  </w:style>
  <w:style w:type="character" w:customStyle="1" w:styleId="affc">
    <w:name w:val="Заголовок Знак"/>
    <w:qFormat/>
    <w:rPr>
      <w:rFonts w:ascii="Calibri Light" w:eastAsia="Times New Roman" w:hAnsi="Calibri Light" w:cs="Times New Roman"/>
      <w:spacing w:val="-10"/>
      <w:kern w:val="2"/>
      <w:sz w:val="56"/>
      <w:szCs w:val="56"/>
      <w:lang w:val="en-US"/>
    </w:rPr>
  </w:style>
  <w:style w:type="character" w:customStyle="1" w:styleId="Bold">
    <w:name w:val="Bold_"/>
    <w:qFormat/>
    <w:rPr>
      <w:b/>
      <w:bCs/>
    </w:rPr>
  </w:style>
  <w:style w:type="character" w:customStyle="1" w:styleId="Bolditalic">
    <w:name w:val="Bold_italic_"/>
    <w:qFormat/>
    <w:rPr>
      <w:b/>
      <w:bCs/>
      <w:i/>
      <w:iCs/>
    </w:rPr>
  </w:style>
  <w:style w:type="character" w:customStyle="1" w:styleId="Italic0">
    <w:name w:val="Italic_"/>
    <w:qFormat/>
    <w:rPr>
      <w:i/>
      <w:iCs/>
    </w:rPr>
  </w:style>
  <w:style w:type="character" w:customStyle="1" w:styleId="28">
    <w:name w:val="Неразрешенное упоминание2"/>
    <w:qFormat/>
    <w:rPr>
      <w:color w:val="605E5C"/>
      <w:shd w:val="clear" w:color="auto" w:fill="E1DFDD"/>
    </w:rPr>
  </w:style>
  <w:style w:type="character" w:customStyle="1" w:styleId="affd">
    <w:name w:val="Булит КВ"/>
    <w:qFormat/>
    <w:rPr>
      <w:rFonts w:ascii="Symbol1" w:hAnsi="Symbol1" w:cs="Symbol1"/>
      <w:sz w:val="14"/>
      <w:szCs w:val="14"/>
      <w:lang w:val="ru-RU"/>
    </w:rPr>
  </w:style>
  <w:style w:type="character" w:customStyle="1" w:styleId="Symbol">
    <w:name w:val="Symbol (Прочее)"/>
    <w:qFormat/>
    <w:rPr>
      <w:rFonts w:ascii="Symbol (T1) Medium" w:hAnsi="Symbol (T1) Medium" w:cs="Symbol (T1) Medium"/>
    </w:rPr>
  </w:style>
  <w:style w:type="character" w:customStyle="1" w:styleId="Symbol2">
    <w:name w:val="Symbol_2 (Прочее)"/>
    <w:qFormat/>
    <w:rPr>
      <w:rFonts w:ascii="SymbolMT" w:hAnsi="SymbolMT" w:cs="SymbolMT"/>
    </w:rPr>
  </w:style>
  <w:style w:type="character" w:customStyle="1" w:styleId="BoldItalic0">
    <w:name w:val="Bold_Italic"/>
    <w:qFormat/>
    <w:rPr>
      <w:b/>
      <w:bCs/>
      <w:i/>
      <w:iCs/>
    </w:rPr>
  </w:style>
  <w:style w:type="character" w:customStyle="1" w:styleId="Bold0">
    <w:name w:val="Bold"/>
    <w:qFormat/>
    <w:rPr>
      <w:b/>
      <w:bCs/>
    </w:rPr>
  </w:style>
  <w:style w:type="character" w:customStyle="1" w:styleId="list-bullet1">
    <w:name w:val="list-bullet1"/>
    <w:qFormat/>
    <w:rPr>
      <w:rFonts w:ascii="PiGraphA;Times New Roman" w:hAnsi="PiGraphA;Times New Roman" w:cs="PiGraphA;Times New Roman"/>
      <w:sz w:val="14"/>
      <w:szCs w:val="14"/>
      <w:vertAlign w:val="superscript"/>
    </w:rPr>
  </w:style>
  <w:style w:type="character" w:customStyle="1" w:styleId="footnote-num">
    <w:name w:val="footnote-num"/>
    <w:qFormat/>
    <w:rPr>
      <w:sz w:val="12"/>
      <w:szCs w:val="12"/>
      <w:vertAlign w:val="superscript"/>
    </w:rPr>
  </w:style>
  <w:style w:type="character" w:customStyle="1" w:styleId="affe">
    <w:name w:val="Верх. Индекс (Индексы)"/>
    <w:qFormat/>
    <w:rPr>
      <w:sz w:val="13"/>
      <w:szCs w:val="13"/>
      <w:vertAlign w:val="superscript"/>
    </w:rPr>
  </w:style>
  <w:style w:type="character" w:customStyle="1" w:styleId="afff">
    <w:name w:val="Полужирный Курсив (Выделения)"/>
    <w:qFormat/>
    <w:rPr>
      <w:b/>
      <w:bCs/>
      <w:i/>
      <w:iCs/>
    </w:rPr>
  </w:style>
  <w:style w:type="character" w:customStyle="1" w:styleId="Italic1">
    <w:name w:val="Italic"/>
    <w:qFormat/>
    <w:rPr>
      <w:i/>
      <w:iCs/>
    </w:rPr>
  </w:style>
  <w:style w:type="character" w:customStyle="1" w:styleId="list-bullettabl">
    <w:name w:val="list-bullet tabl"/>
    <w:qFormat/>
    <w:rPr>
      <w:rFonts w:ascii="PiGraphA;Times New Roman" w:hAnsi="PiGraphA;Times New Roman" w:cs="PiGraphA;Times New Roman"/>
      <w:sz w:val="10"/>
      <w:szCs w:val="10"/>
      <w:vertAlign w:val="superscript"/>
    </w:rPr>
  </w:style>
  <w:style w:type="character" w:customStyle="1" w:styleId="afff0">
    <w:name w:val="Подчерк. (Подчеркивания)"/>
    <w:qFormat/>
    <w:rPr>
      <w:u w:val="thick" w:color="000000"/>
    </w:rPr>
  </w:style>
  <w:style w:type="character" w:customStyle="1" w:styleId="Sup">
    <w:name w:val="Sup"/>
    <w:qFormat/>
    <w:rPr>
      <w:vertAlign w:val="superscript"/>
    </w:rPr>
  </w:style>
  <w:style w:type="character" w:customStyle="1" w:styleId="Lines">
    <w:name w:val="Lines"/>
    <w:qFormat/>
    <w:rPr>
      <w:u w:val="thick" w:color="000000"/>
    </w:rPr>
  </w:style>
  <w:style w:type="character" w:customStyle="1" w:styleId="Track">
    <w:name w:val="Track"/>
    <w:qFormat/>
  </w:style>
  <w:style w:type="character" w:customStyle="1" w:styleId="Sub">
    <w:name w:val="Sub"/>
    <w:qFormat/>
    <w:rPr>
      <w:vertAlign w:val="subscript"/>
    </w:rPr>
  </w:style>
  <w:style w:type="character" w:customStyle="1" w:styleId="list-bullet21">
    <w:name w:val="list-bullet 21"/>
    <w:qFormat/>
    <w:rPr>
      <w:rFonts w:ascii="PiGraphA;Times New Roman" w:hAnsi="PiGraphA;Times New Roman" w:cs="PiGraphA;Times New Roman"/>
      <w:sz w:val="16"/>
      <w:vertAlign w:val="superscript"/>
    </w:rPr>
  </w:style>
  <w:style w:type="character" w:customStyle="1" w:styleId="bold1">
    <w:name w:val="bold"/>
    <w:qFormat/>
    <w:rPr>
      <w:b/>
      <w:bCs/>
    </w:rPr>
  </w:style>
  <w:style w:type="character" w:customStyle="1" w:styleId="bold-italic">
    <w:name w:val="bold-italic"/>
    <w:qFormat/>
    <w:rPr>
      <w:b/>
      <w:bCs/>
      <w:i/>
      <w:iCs/>
    </w:rPr>
  </w:style>
  <w:style w:type="character" w:customStyle="1" w:styleId="list-bullettabl1">
    <w:name w:val="list-bullet tabl1"/>
    <w:qFormat/>
    <w:rPr>
      <w:rFonts w:ascii="PiGraphA;Times New Roman" w:hAnsi="PiGraphA;Times New Roman" w:cs="PiGraphA;Times New Roman"/>
      <w:sz w:val="14"/>
      <w:szCs w:val="14"/>
    </w:rPr>
  </w:style>
  <w:style w:type="character" w:customStyle="1" w:styleId="afff1">
    <w:name w:val="Булит"/>
    <w:qFormat/>
    <w:rPr>
      <w:rFonts w:ascii="PiGraphA;Times New Roman" w:hAnsi="PiGraphA;Times New Roman" w:cs="PiGraphA;Times New Roman"/>
      <w:sz w:val="14"/>
      <w:szCs w:val="14"/>
      <w:vertAlign w:val="superscript"/>
    </w:rPr>
  </w:style>
  <w:style w:type="character" w:customStyle="1" w:styleId="Symbol0">
    <w:name w:val="Symbol"/>
    <w:qFormat/>
    <w:rPr>
      <w:rFonts w:ascii="SymbolMT" w:hAnsi="SymbolMT" w:cs="SymbolMT"/>
    </w:rPr>
  </w:style>
  <w:style w:type="character" w:customStyle="1" w:styleId="afff2">
    <w:name w:val="Основной текст_"/>
    <w:qFormat/>
    <w:rPr>
      <w:rFonts w:ascii="Times New Roman" w:hAnsi="Times New Roman" w:cs="Times New Roman"/>
    </w:rPr>
  </w:style>
  <w:style w:type="character" w:customStyle="1" w:styleId="chinaWordRTF">
    <w:name w:val="china (Стили для импортированных списков Word/RTF)"/>
    <w:qFormat/>
    <w:rPr>
      <w:rFonts w:ascii="SimSun;宋体" w:eastAsia="SimSun;宋体" w:hAnsi="SimSun;宋体"/>
    </w:rPr>
  </w:style>
  <w:style w:type="character" w:customStyle="1" w:styleId="Kati">
    <w:name w:val="Kati"/>
    <w:qFormat/>
    <w:rPr>
      <w:rFonts w:ascii="KaiTi" w:eastAsia="KaiTi" w:hAnsi="KaiTi"/>
      <w:color w:val="000000"/>
    </w:rPr>
  </w:style>
  <w:style w:type="character" w:customStyle="1" w:styleId="Kit">
    <w:name w:val="Kit"/>
    <w:qFormat/>
    <w:rPr>
      <w:rFonts w:ascii="KaiTi" w:eastAsia="KaiTi" w:hAnsi="KaiTi"/>
    </w:rPr>
  </w:style>
  <w:style w:type="character" w:customStyle="1" w:styleId="Book">
    <w:name w:val="Book"/>
    <w:qFormat/>
  </w:style>
  <w:style w:type="character" w:customStyle="1" w:styleId="PodcherkNizhe">
    <w:name w:val="Podcherk_Nizhe"/>
    <w:qFormat/>
    <w:rPr>
      <w:u w:val="thick" w:color="000000"/>
    </w:rPr>
  </w:style>
  <w:style w:type="character" w:customStyle="1" w:styleId="1c">
    <w:name w:val="Стиль1 Знак"/>
    <w:qFormat/>
    <w:rPr>
      <w:rFonts w:ascii="Times New Roman" w:eastAsia="Times New Roman" w:hAnsi="Times New Roman" w:cs="Times New Roman"/>
      <w:sz w:val="28"/>
      <w:szCs w:val="28"/>
    </w:rPr>
  </w:style>
  <w:style w:type="character" w:customStyle="1" w:styleId="afff3">
    <w:name w:val="Без интервала Знак"/>
    <w:qFormat/>
    <w:rPr>
      <w:rFonts w:ascii="Times New Roman" w:hAnsi="Times New Roman" w:cs="Times New Roman"/>
      <w:sz w:val="28"/>
      <w:szCs w:val="22"/>
      <w:lang w:bidi="ar-SA"/>
    </w:rPr>
  </w:style>
  <w:style w:type="character" w:customStyle="1" w:styleId="afff4">
    <w:name w:val="Перечень Знак"/>
    <w:qFormat/>
    <w:rPr>
      <w:rFonts w:ascii="Times New Roman" w:hAnsi="Times New Roman" w:cs="Times New Roman"/>
      <w:sz w:val="28"/>
      <w:szCs w:val="22"/>
    </w:rPr>
  </w:style>
  <w:style w:type="character" w:customStyle="1" w:styleId="y2iqfc">
    <w:name w:val="y2iqfc"/>
    <w:qFormat/>
  </w:style>
  <w:style w:type="character" w:customStyle="1" w:styleId="notranslate">
    <w:name w:val="notranslate"/>
    <w:qFormat/>
  </w:style>
  <w:style w:type="character" w:customStyle="1" w:styleId="extended-textshort">
    <w:name w:val="extended-text__short"/>
    <w:qFormat/>
  </w:style>
  <w:style w:type="character" w:customStyle="1" w:styleId="afff5">
    <w:name w:val="Основной текст с отступом Знак"/>
    <w:qFormat/>
    <w:rPr>
      <w:rFonts w:ascii="Times New Roman" w:hAnsi="Times New Roman" w:cs="Times New Roman"/>
      <w:sz w:val="28"/>
      <w:szCs w:val="22"/>
    </w:rPr>
  </w:style>
  <w:style w:type="character" w:customStyle="1" w:styleId="extendedtext-full">
    <w:name w:val="extendedtext-full"/>
    <w:qFormat/>
  </w:style>
  <w:style w:type="character" w:customStyle="1" w:styleId="organictextcontentspan">
    <w:name w:val="organictextcontentspan"/>
    <w:qFormat/>
  </w:style>
  <w:style w:type="character" w:customStyle="1" w:styleId="FontStyle94">
    <w:name w:val="Font Style94"/>
    <w:qFormat/>
    <w:rPr>
      <w:rFonts w:ascii="Microsoft Sans Serif" w:hAnsi="Microsoft Sans Serif" w:cs="Microsoft Sans Serif"/>
      <w:b/>
      <w:bCs/>
      <w:sz w:val="14"/>
      <w:szCs w:val="14"/>
    </w:rPr>
  </w:style>
  <w:style w:type="character" w:customStyle="1" w:styleId="100">
    <w:name w:val="Основной текст + 10"/>
    <w:qFormat/>
    <w:rPr>
      <w:rFonts w:ascii="Times New Roman" w:hAnsi="Times New Roman" w:cs="Times New Roman"/>
      <w:color w:val="000000"/>
      <w:spacing w:val="0"/>
      <w:w w:val="100"/>
      <w:position w:val="0"/>
      <w:sz w:val="21"/>
      <w:szCs w:val="21"/>
      <w:shd w:val="clear" w:color="auto" w:fill="FFFFFF"/>
      <w:vertAlign w:val="baseline"/>
      <w:lang w:val="ru-RU"/>
    </w:rPr>
  </w:style>
  <w:style w:type="character" w:customStyle="1" w:styleId="FontStyle11">
    <w:name w:val="Font Style11"/>
    <w:qFormat/>
    <w:rPr>
      <w:rFonts w:ascii="Bookman Old Style" w:hAnsi="Bookman Old Style" w:cs="Bookman Old Style"/>
      <w:sz w:val="14"/>
      <w:szCs w:val="14"/>
    </w:rPr>
  </w:style>
  <w:style w:type="character" w:customStyle="1" w:styleId="1d">
    <w:name w:val="Текст сноски Знак1"/>
    <w:qFormat/>
    <w:rPr>
      <w:rFonts w:ascii="Calibri" w:eastAsia="Times New Roman" w:hAnsi="Calibri" w:cs="Times New Roman"/>
      <w:sz w:val="20"/>
      <w:szCs w:val="20"/>
    </w:rPr>
  </w:style>
  <w:style w:type="character" w:customStyle="1" w:styleId="afff6">
    <w:name w:val="Подперечень Знак"/>
    <w:qFormat/>
    <w:rPr>
      <w:rFonts w:ascii="Times New Roman" w:hAnsi="Times New Roman" w:cs="Times New Roman"/>
      <w:sz w:val="28"/>
    </w:rPr>
  </w:style>
  <w:style w:type="character" w:customStyle="1" w:styleId="apple-converted-space">
    <w:name w:val="apple-converted-space"/>
    <w:qFormat/>
  </w:style>
  <w:style w:type="character" w:customStyle="1" w:styleId="b-share-btnwrap">
    <w:name w:val="b-share-btn__wrap"/>
    <w:qFormat/>
  </w:style>
  <w:style w:type="character" w:customStyle="1" w:styleId="page">
    <w:name w:val="page"/>
    <w:qFormat/>
    <w:rPr>
      <w:i/>
      <w:iCs/>
      <w:color w:val="00008B"/>
      <w:sz w:val="19"/>
      <w:szCs w:val="19"/>
      <w:bdr w:val="single" w:sz="12" w:space="0" w:color="00008B"/>
    </w:rPr>
  </w:style>
  <w:style w:type="character" w:customStyle="1" w:styleId="rvts8">
    <w:name w:val="rvts8"/>
    <w:qFormat/>
  </w:style>
  <w:style w:type="character" w:customStyle="1" w:styleId="rvts6">
    <w:name w:val="rvts6"/>
    <w:qFormat/>
  </w:style>
  <w:style w:type="character" w:customStyle="1" w:styleId="rvts7">
    <w:name w:val="rvts7"/>
    <w:qFormat/>
  </w:style>
  <w:style w:type="character" w:customStyle="1" w:styleId="rvts9">
    <w:name w:val="rvts9"/>
    <w:qFormat/>
  </w:style>
  <w:style w:type="character" w:customStyle="1" w:styleId="rvts10">
    <w:name w:val="rvts10"/>
    <w:qFormat/>
  </w:style>
  <w:style w:type="character" w:customStyle="1" w:styleId="29">
    <w:name w:val="Основной текст (2)_"/>
    <w:qFormat/>
    <w:rPr>
      <w:rFonts w:ascii="Times New Roman" w:eastAsia="Times New Roman" w:hAnsi="Times New Roman" w:cs="Times New Roman"/>
      <w:sz w:val="18"/>
      <w:szCs w:val="18"/>
      <w:shd w:val="clear" w:color="auto" w:fill="FFFFFF"/>
    </w:rPr>
  </w:style>
  <w:style w:type="character" w:customStyle="1" w:styleId="2a">
    <w:name w:val="Основной текст (2) + Курсив"/>
    <w:qFormat/>
    <w:rPr>
      <w:rFonts w:ascii="Times New Roman" w:eastAsia="Times New Roman" w:hAnsi="Times New Roman" w:cs="Times New Roman"/>
      <w:i/>
      <w:iCs/>
      <w:color w:val="231E20"/>
      <w:spacing w:val="0"/>
      <w:w w:val="100"/>
      <w:position w:val="0"/>
      <w:sz w:val="18"/>
      <w:szCs w:val="18"/>
      <w:shd w:val="clear" w:color="auto" w:fill="FFFFFF"/>
      <w:vertAlign w:val="baseline"/>
      <w:lang w:val="ru-RU" w:bidi="ru-RU"/>
    </w:rPr>
  </w:style>
  <w:style w:type="character" w:customStyle="1" w:styleId="WW8Num8z0">
    <w:name w:val="WW8Num8z0"/>
    <w:qFormat/>
    <w:rPr>
      <w:rFonts w:ascii="Times New Roman" w:hAnsi="Times New Roman" w:cs="Times New Roman"/>
      <w:sz w:val="28"/>
      <w:szCs w:val="28"/>
    </w:rPr>
  </w:style>
  <w:style w:type="character" w:customStyle="1" w:styleId="WW8Num8z1">
    <w:name w:val="WW8Num8z1"/>
    <w:qFormat/>
    <w:rPr>
      <w:rFonts w:ascii="Courier New" w:eastAsia="Courier New" w:hAnsi="Courier New" w:cs="Courier New"/>
    </w:rPr>
  </w:style>
  <w:style w:type="character" w:customStyle="1" w:styleId="WW8Num8z2">
    <w:name w:val="WW8Num8z2"/>
    <w:qFormat/>
    <w:rPr>
      <w:rFonts w:ascii="Wingdings" w:eastAsia="Wingdings" w:hAnsi="Wingdings" w:cs="Wingdings"/>
    </w:rPr>
  </w:style>
  <w:style w:type="character" w:customStyle="1" w:styleId="WW8Num8z3">
    <w:name w:val="WW8Num8z3"/>
    <w:qFormat/>
    <w:rPr>
      <w:rFonts w:ascii="Symbol" w:eastAsia="Symbol" w:hAnsi="Symbol" w:cs="Symbol"/>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4z1">
    <w:name w:val="WW8Num14z1"/>
    <w:qFormat/>
    <w:rPr>
      <w:lang w:val="ru-RU" w:bidi="ar-SA"/>
    </w:rPr>
  </w:style>
  <w:style w:type="character" w:customStyle="1" w:styleId="WW8Num15z3">
    <w:name w:val="WW8Num15z3"/>
    <w:qFormat/>
    <w:rPr>
      <w:rFonts w:ascii="Symbol" w:hAnsi="Symbol" w:cs="Symbol"/>
    </w:rPr>
  </w:style>
  <w:style w:type="character" w:customStyle="1" w:styleId="WW8Num19z2">
    <w:name w:val="WW8Num19z2"/>
    <w:qFormat/>
    <w:rPr>
      <w:rFonts w:ascii="Wingdings" w:eastAsia="Wingdings" w:hAnsi="Wingdings" w:cs="Wingdings"/>
    </w:rPr>
  </w:style>
  <w:style w:type="character" w:customStyle="1" w:styleId="WW8Num19z3">
    <w:name w:val="WW8Num19z3"/>
    <w:qFormat/>
    <w:rPr>
      <w:rFonts w:ascii="Symbol" w:eastAsia="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7z2">
    <w:name w:val="WW8Num27z2"/>
    <w:qFormat/>
    <w:rPr>
      <w:rFonts w:ascii="Wingdings" w:hAnsi="Wingdings" w:cs="Wingdings"/>
    </w:rPr>
  </w:style>
  <w:style w:type="character" w:customStyle="1" w:styleId="WW-">
    <w:name w:val="WW-Символ сноски"/>
    <w:qFormat/>
  </w:style>
  <w:style w:type="character" w:customStyle="1" w:styleId="afff7">
    <w:name w:val="Символ концевой сноски"/>
    <w:qFormat/>
    <w:rPr>
      <w:vertAlign w:val="superscript"/>
    </w:rPr>
  </w:style>
  <w:style w:type="character" w:customStyle="1" w:styleId="1e">
    <w:name w:val="Знак сноски1"/>
    <w:qFormat/>
    <w:rPr>
      <w:vertAlign w:val="superscript"/>
    </w:rPr>
  </w:style>
  <w:style w:type="character" w:customStyle="1" w:styleId="1f">
    <w:name w:val="Знак концевой сноски1"/>
    <w:qFormat/>
    <w:rPr>
      <w:vertAlign w:val="superscript"/>
    </w:rPr>
  </w:style>
  <w:style w:type="paragraph" w:customStyle="1" w:styleId="Heading">
    <w:name w:val="Heading"/>
    <w:basedOn w:val="14"/>
    <w:next w:val="14"/>
    <w:qFormat/>
    <w:pPr>
      <w:keepNext/>
      <w:keepLines/>
      <w:spacing w:before="480" w:after="120"/>
    </w:pPr>
    <w:rPr>
      <w:rFonts w:cs="Times New Roman"/>
      <w:b/>
      <w:sz w:val="72"/>
      <w:szCs w:val="72"/>
    </w:rPr>
  </w:style>
  <w:style w:type="paragraph" w:customStyle="1" w:styleId="1f0">
    <w:name w:val="Название объекта1"/>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fff8">
    <w:name w:val="List Paragraph"/>
    <w:basedOn w:val="a"/>
    <w:uiPriority w:val="1"/>
    <w:qFormat/>
    <w:pPr>
      <w:ind w:left="720"/>
      <w:contextualSpacing/>
    </w:pPr>
  </w:style>
  <w:style w:type="paragraph" w:customStyle="1" w:styleId="HeaderandFooter">
    <w:name w:val="Header and Footer"/>
    <w:basedOn w:val="a"/>
    <w:qFormat/>
    <w:pPr>
      <w:suppressLineNumbers/>
      <w:tabs>
        <w:tab w:val="center" w:pos="4819"/>
        <w:tab w:val="right" w:pos="9638"/>
      </w:tabs>
    </w:pPr>
  </w:style>
  <w:style w:type="paragraph" w:customStyle="1" w:styleId="1f1">
    <w:name w:val="Верхний колонтитул1"/>
    <w:basedOn w:val="a"/>
    <w:qFormat/>
    <w:pPr>
      <w:spacing w:after="0" w:line="240" w:lineRule="auto"/>
    </w:pPr>
    <w:rPr>
      <w:sz w:val="20"/>
      <w:szCs w:val="20"/>
    </w:rPr>
  </w:style>
  <w:style w:type="paragraph" w:customStyle="1" w:styleId="1f2">
    <w:name w:val="Нижний колонтитул1"/>
    <w:basedOn w:val="a"/>
    <w:pPr>
      <w:spacing w:after="0" w:line="240" w:lineRule="auto"/>
    </w:pPr>
    <w:rPr>
      <w:sz w:val="20"/>
      <w:szCs w:val="20"/>
    </w:rPr>
  </w:style>
  <w:style w:type="paragraph" w:customStyle="1" w:styleId="1f3">
    <w:name w:val="Текст сноски1"/>
    <w:basedOn w:val="a"/>
    <w:qFormat/>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rPr>
  </w:style>
  <w:style w:type="paragraph" w:customStyle="1" w:styleId="1f4">
    <w:name w:val="Текст концевой сноски1"/>
    <w:basedOn w:val="a"/>
    <w:qFormat/>
    <w:pPr>
      <w:spacing w:after="0" w:line="240" w:lineRule="auto"/>
    </w:pPr>
    <w:rPr>
      <w:sz w:val="20"/>
      <w:szCs w:val="20"/>
    </w:rPr>
  </w:style>
  <w:style w:type="paragraph" w:customStyle="1" w:styleId="1f5">
    <w:name w:val="Заголовок оглавления1"/>
    <w:basedOn w:val="11"/>
    <w:next w:val="a"/>
    <w:qFormat/>
    <w:pPr>
      <w:widowControl/>
      <w:numPr>
        <w:numId w:val="0"/>
      </w:numPr>
      <w:pBdr>
        <w:bottom w:val="none" w:sz="0" w:space="0" w:color="auto"/>
      </w:pBdr>
      <w:spacing w:before="480"/>
      <w:outlineLvl w:val="9"/>
    </w:pPr>
    <w:rPr>
      <w:rFonts w:ascii="Calibri Light" w:hAnsi="Calibri Light" w:cs="Calibri Light"/>
      <w:bCs/>
      <w:color w:val="2F5496"/>
      <w:szCs w:val="28"/>
    </w:rPr>
  </w:style>
  <w:style w:type="paragraph" w:customStyle="1" w:styleId="110">
    <w:name w:val="Оглавление 11"/>
    <w:basedOn w:val="a"/>
    <w:next w:val="a"/>
    <w:uiPriority w:val="1"/>
    <w:qFormat/>
    <w:pPr>
      <w:spacing w:before="120" w:after="0"/>
    </w:pPr>
    <w:rPr>
      <w:rFonts w:cs="Calibri"/>
      <w:b/>
      <w:bCs/>
      <w:i/>
      <w:iCs/>
      <w:sz w:val="24"/>
      <w:szCs w:val="24"/>
    </w:rPr>
  </w:style>
  <w:style w:type="paragraph" w:customStyle="1" w:styleId="211">
    <w:name w:val="Оглавление 21"/>
    <w:basedOn w:val="a"/>
    <w:next w:val="a"/>
    <w:qFormat/>
    <w:pPr>
      <w:spacing w:before="120" w:after="0"/>
      <w:ind w:left="220"/>
    </w:pPr>
    <w:rPr>
      <w:rFonts w:cs="Calibri"/>
      <w:b/>
      <w:bCs/>
    </w:rPr>
  </w:style>
  <w:style w:type="paragraph" w:customStyle="1" w:styleId="311">
    <w:name w:val="Оглавление 31"/>
    <w:basedOn w:val="a"/>
    <w:next w:val="a"/>
    <w:qFormat/>
    <w:pPr>
      <w:spacing w:after="0" w:line="240" w:lineRule="auto"/>
      <w:ind w:firstLine="567"/>
      <w:jc w:val="both"/>
    </w:pPr>
    <w:rPr>
      <w:rFonts w:cs="Calibri"/>
      <w:sz w:val="20"/>
      <w:szCs w:val="20"/>
    </w:rPr>
  </w:style>
  <w:style w:type="paragraph" w:customStyle="1" w:styleId="410">
    <w:name w:val="Оглавление 41"/>
    <w:basedOn w:val="a"/>
    <w:next w:val="a"/>
    <w:qFormat/>
    <w:pPr>
      <w:spacing w:after="0"/>
      <w:ind w:left="660"/>
    </w:pPr>
    <w:rPr>
      <w:rFonts w:cs="Calibri"/>
      <w:sz w:val="20"/>
      <w:szCs w:val="20"/>
    </w:rPr>
  </w:style>
  <w:style w:type="paragraph" w:customStyle="1" w:styleId="510">
    <w:name w:val="Оглавление 51"/>
    <w:basedOn w:val="a"/>
    <w:next w:val="a"/>
    <w:qFormat/>
    <w:pPr>
      <w:spacing w:after="0"/>
      <w:ind w:left="880"/>
    </w:pPr>
    <w:rPr>
      <w:rFonts w:cs="Calibri"/>
      <w:sz w:val="20"/>
      <w:szCs w:val="20"/>
    </w:rPr>
  </w:style>
  <w:style w:type="paragraph" w:customStyle="1" w:styleId="610">
    <w:name w:val="Оглавление 61"/>
    <w:basedOn w:val="a"/>
    <w:next w:val="a"/>
    <w:qFormat/>
    <w:pPr>
      <w:spacing w:after="0"/>
      <w:ind w:left="1100"/>
    </w:pPr>
    <w:rPr>
      <w:rFonts w:cs="Calibri"/>
      <w:sz w:val="20"/>
      <w:szCs w:val="20"/>
    </w:rPr>
  </w:style>
  <w:style w:type="paragraph" w:customStyle="1" w:styleId="710">
    <w:name w:val="Оглавление 71"/>
    <w:basedOn w:val="a"/>
    <w:next w:val="a"/>
    <w:pPr>
      <w:spacing w:after="0"/>
      <w:ind w:left="1320"/>
    </w:pPr>
    <w:rPr>
      <w:rFonts w:cs="Calibri"/>
      <w:sz w:val="20"/>
      <w:szCs w:val="20"/>
    </w:rPr>
  </w:style>
  <w:style w:type="paragraph" w:customStyle="1" w:styleId="81">
    <w:name w:val="Оглавление 81"/>
    <w:basedOn w:val="a"/>
    <w:next w:val="a"/>
    <w:pPr>
      <w:spacing w:after="0"/>
      <w:ind w:left="1540"/>
    </w:pPr>
    <w:rPr>
      <w:rFonts w:cs="Calibri"/>
      <w:sz w:val="20"/>
      <w:szCs w:val="20"/>
    </w:rPr>
  </w:style>
  <w:style w:type="paragraph" w:customStyle="1" w:styleId="91">
    <w:name w:val="Оглавление 91"/>
    <w:basedOn w:val="a"/>
    <w:next w:val="a"/>
    <w:qFormat/>
    <w:pPr>
      <w:spacing w:after="0"/>
      <w:ind w:left="1760"/>
    </w:pPr>
    <w:rPr>
      <w:rFonts w:cs="Calibri"/>
      <w:sz w:val="20"/>
      <w:szCs w:val="20"/>
    </w:rPr>
  </w:style>
  <w:style w:type="paragraph" w:customStyle="1" w:styleId="Default">
    <w:name w:val="Default"/>
    <w:qFormat/>
    <w:pPr>
      <w:suppressAutoHyphens/>
      <w:autoSpaceDE w:val="0"/>
    </w:pPr>
    <w:rPr>
      <w:rFonts w:ascii="Arial" w:eastAsia="Calibri" w:hAnsi="Arial" w:cs="Arial"/>
      <w:color w:val="000000"/>
      <w:sz w:val="24"/>
      <w:szCs w:val="24"/>
      <w:lang w:eastAsia="zh-CN"/>
    </w:rPr>
  </w:style>
  <w:style w:type="paragraph" w:customStyle="1" w:styleId="afff9">
    <w:name w:val="Основной"/>
    <w:basedOn w:val="a"/>
    <w:qFormat/>
    <w:pPr>
      <w:widowControl/>
      <w:autoSpaceDE w:val="0"/>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a">
    <w:name w:val="Сноска"/>
    <w:basedOn w:val="afff9"/>
    <w:qFormat/>
    <w:pPr>
      <w:spacing w:line="174" w:lineRule="atLeast"/>
      <w:textAlignment w:val="center"/>
    </w:pPr>
    <w:rPr>
      <w:rFonts w:eastAsia="Times New Roman"/>
      <w:sz w:val="17"/>
      <w:szCs w:val="17"/>
    </w:rPr>
  </w:style>
  <w:style w:type="paragraph" w:customStyle="1" w:styleId="212">
    <w:name w:val="Средняя сетка 21"/>
    <w:basedOn w:val="a"/>
    <w:qFormat/>
    <w:pPr>
      <w:widowControl/>
      <w:tabs>
        <w:tab w:val="left" w:pos="0"/>
      </w:tabs>
      <w:spacing w:after="0" w:line="360" w:lineRule="auto"/>
      <w:ind w:firstLine="680"/>
      <w:contextualSpacing/>
      <w:jc w:val="both"/>
      <w:outlineLvl w:val="1"/>
    </w:pPr>
    <w:rPr>
      <w:rFonts w:ascii="Times New Roman" w:eastAsia="Times New Roman" w:hAnsi="Times New Roman"/>
      <w:sz w:val="28"/>
      <w:szCs w:val="24"/>
    </w:rPr>
  </w:style>
  <w:style w:type="paragraph" w:customStyle="1" w:styleId="ConsPlusNormal">
    <w:name w:val="ConsPlusNormal"/>
    <w:qFormat/>
    <w:pPr>
      <w:widowControl w:val="0"/>
      <w:suppressAutoHyphens/>
      <w:spacing w:after="200" w:line="276" w:lineRule="auto"/>
    </w:pPr>
    <w:rPr>
      <w:rFonts w:eastAsia="Times New Roman"/>
      <w:color w:val="000000"/>
      <w:sz w:val="28"/>
      <w:szCs w:val="28"/>
      <w:lang w:eastAsia="zh-CN"/>
    </w:rPr>
  </w:style>
  <w:style w:type="paragraph" w:customStyle="1" w:styleId="1f6">
    <w:name w:val="Рецензия1"/>
    <w:qFormat/>
    <w:pPr>
      <w:suppressAutoHyphens/>
    </w:pPr>
    <w:rPr>
      <w:rFonts w:ascii="Calibri" w:eastAsia="Calibri" w:hAnsi="Calibri"/>
      <w:sz w:val="22"/>
      <w:szCs w:val="22"/>
      <w:lang w:eastAsia="zh-CN"/>
    </w:rPr>
  </w:style>
  <w:style w:type="paragraph" w:customStyle="1" w:styleId="afffb">
    <w:name w:val="Прижатый влево"/>
    <w:basedOn w:val="a"/>
    <w:next w:val="a"/>
    <w:qFormat/>
    <w:pPr>
      <w:autoSpaceDE w:val="0"/>
      <w:spacing w:after="0" w:line="240" w:lineRule="auto"/>
    </w:pPr>
    <w:rPr>
      <w:rFonts w:ascii="Times New Roman CYR" w:eastAsia="Times New Roman" w:hAnsi="Times New Roman CYR" w:cs="Times New Roman CYR"/>
      <w:sz w:val="24"/>
      <w:szCs w:val="24"/>
    </w:rPr>
  </w:style>
  <w:style w:type="paragraph" w:customStyle="1" w:styleId="p4">
    <w:name w:val="p4"/>
    <w:basedOn w:val="a"/>
    <w:qFormat/>
    <w:pPr>
      <w:widowControl/>
      <w:spacing w:before="280" w:after="280" w:line="240" w:lineRule="auto"/>
    </w:pPr>
    <w:rPr>
      <w:rFonts w:ascii="Times New Roman" w:hAnsi="Times New Roman"/>
      <w:sz w:val="24"/>
      <w:szCs w:val="24"/>
    </w:rPr>
  </w:style>
  <w:style w:type="paragraph" w:customStyle="1" w:styleId="14TexstOSNOVA1012">
    <w:name w:val="14TexstOSNOVA_10/12"/>
    <w:basedOn w:val="a"/>
    <w:qFormat/>
    <w:pPr>
      <w:widowControl/>
      <w:autoSpaceDE w:val="0"/>
      <w:spacing w:after="0" w:line="240" w:lineRule="atLeast"/>
      <w:ind w:firstLine="340"/>
      <w:jc w:val="both"/>
      <w:textAlignment w:val="center"/>
    </w:pPr>
    <w:rPr>
      <w:rFonts w:ascii="PragmaticaC;Courier New" w:eastAsia="Times New Roman" w:hAnsi="PragmaticaC;Courier New" w:cs="PragmaticaC;Courier New"/>
      <w:color w:val="000000"/>
      <w:sz w:val="20"/>
      <w:szCs w:val="20"/>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rPr>
  </w:style>
  <w:style w:type="paragraph" w:customStyle="1" w:styleId="TableParagraph">
    <w:name w:val="Table Paragraph"/>
    <w:basedOn w:val="a"/>
    <w:uiPriority w:val="1"/>
    <w:qFormat/>
    <w:pPr>
      <w:autoSpaceDE w:val="0"/>
      <w:spacing w:after="0" w:line="240" w:lineRule="auto"/>
      <w:ind w:left="167"/>
    </w:pPr>
    <w:rPr>
      <w:rFonts w:ascii="Cambria" w:eastAsia="Cambria" w:hAnsi="Cambria" w:cs="Cambria"/>
    </w:rPr>
  </w:style>
  <w:style w:type="paragraph" w:customStyle="1" w:styleId="osn-babz">
    <w:name w:val="osn-b/abz (Основной Текст)"/>
    <w:basedOn w:val="af2"/>
    <w:qFormat/>
    <w:pPr>
      <w:ind w:firstLine="0"/>
    </w:pPr>
  </w:style>
  <w:style w:type="paragraph" w:customStyle="1" w:styleId="Z-1">
    <w:name w:val="Z-1 (Основной Текст)"/>
    <w:basedOn w:val="osn-babz"/>
    <w:qFormat/>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pPr>
      <w:pBdr>
        <w:top w:val="none" w:sz="0" w:space="0" w:color="auto"/>
      </w:pBdr>
      <w:spacing w:before="227" w:after="113"/>
    </w:pPr>
    <w:rPr>
      <w:sz w:val="22"/>
      <w:szCs w:val="22"/>
    </w:rPr>
  </w:style>
  <w:style w:type="paragraph" w:customStyle="1" w:styleId="Z-1-2">
    <w:name w:val="Z-1-2 (Основной Текст)"/>
    <w:basedOn w:val="osn-babz"/>
    <w:qFormat/>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2"/>
    <w:qFormat/>
    <w:pPr>
      <w:spacing w:before="227" w:after="57"/>
      <w:ind w:firstLine="0"/>
    </w:pPr>
    <w:rPr>
      <w:rFonts w:ascii="Circe-ExtraBold" w:hAnsi="Circe-ExtraBold" w:cs="Circe-ExtraBold"/>
      <w:b/>
      <w:bCs/>
      <w:sz w:val="22"/>
      <w:szCs w:val="22"/>
    </w:rPr>
  </w:style>
  <w:style w:type="paragraph" w:customStyle="1" w:styleId="Z-5">
    <w:name w:val="Z-5"/>
    <w:basedOn w:val="af2"/>
    <w:qFormat/>
    <w:pPr>
      <w:jc w:val="left"/>
    </w:pPr>
    <w:rPr>
      <w:b/>
      <w:bCs/>
      <w:i/>
      <w:iCs/>
    </w:rPr>
  </w:style>
  <w:style w:type="paragraph" w:customStyle="1" w:styleId="bullet0">
    <w:name w:val="bullet (Основной Текст)"/>
    <w:basedOn w:val="af2"/>
    <w:qFormat/>
    <w:pPr>
      <w:ind w:firstLine="0"/>
    </w:pPr>
  </w:style>
  <w:style w:type="paragraph" w:customStyle="1" w:styleId="Z-4">
    <w:name w:val="Z-4 (Основной Текст)"/>
    <w:basedOn w:val="Z-3"/>
    <w:qFormat/>
    <w:pPr>
      <w:spacing w:before="113"/>
    </w:pPr>
    <w:rPr>
      <w:rFonts w:ascii="Circe-Regular" w:hAnsi="Circe-Regular" w:cs="Circe-Regular"/>
      <w:sz w:val="20"/>
      <w:szCs w:val="20"/>
    </w:rPr>
  </w:style>
  <w:style w:type="paragraph" w:customStyle="1" w:styleId="Tabl">
    <w:name w:val="Tabl (Основной Текст)"/>
    <w:basedOn w:val="af2"/>
    <w:qFormat/>
    <w:pPr>
      <w:spacing w:line="200" w:lineRule="atLeast"/>
      <w:ind w:firstLine="0"/>
      <w:jc w:val="left"/>
    </w:pPr>
    <w:rPr>
      <w:sz w:val="18"/>
      <w:szCs w:val="18"/>
    </w:rPr>
  </w:style>
  <w:style w:type="paragraph" w:customStyle="1" w:styleId="tabl-shapka">
    <w:name w:val="tabl-shapka (Основной Текст)"/>
    <w:basedOn w:val="Tabl"/>
    <w:qFormat/>
    <w:pPr>
      <w:jc w:val="center"/>
    </w:pPr>
    <w:rPr>
      <w:rFonts w:ascii="SchoolBookSanPin-Bold" w:hAnsi="SchoolBookSanPin-Bold" w:cs="SchoolBookSanPin-Bold"/>
      <w:b/>
      <w:bCs/>
    </w:rPr>
  </w:style>
  <w:style w:type="paragraph" w:customStyle="1" w:styleId="1f7">
    <w:name w:val="Заг 1 (Заголовки)"/>
    <w:basedOn w:val="af2"/>
    <w:qFormat/>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c">
    <w:name w:val="Основной БА (Основной Текст)"/>
    <w:basedOn w:val="af2"/>
    <w:qFormat/>
    <w:pPr>
      <w:spacing w:line="240" w:lineRule="atLeast"/>
      <w:ind w:firstLine="0"/>
    </w:pPr>
    <w:rPr>
      <w:rFonts w:ascii="TimesNewRomanPSMT;Times New Rom" w:hAnsi="TimesNewRomanPSMT;Times New Rom" w:cs="TimesNewRomanPSMT;Times New Rom"/>
    </w:rPr>
  </w:style>
  <w:style w:type="paragraph" w:customStyle="1" w:styleId="1-bez-line">
    <w:name w:val="Заг 1-bez-line (Заголовки)"/>
    <w:basedOn w:val="af2"/>
    <w:qFormat/>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2"/>
    <w:qFormat/>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0">
    <w:name w:val="bullit (Доп. текст)"/>
    <w:basedOn w:val="af2"/>
    <w:qFormat/>
    <w:pPr>
      <w:spacing w:line="240" w:lineRule="atLeast"/>
      <w:ind w:left="227" w:hanging="142"/>
    </w:pPr>
    <w:rPr>
      <w:rFonts w:ascii="TimesNewRomanPSMT;Times New Rom" w:hAnsi="TimesNewRomanPSMT;Times New Rom" w:cs="TimesNewRomanPSMT;Times New Rom"/>
    </w:rPr>
  </w:style>
  <w:style w:type="paragraph" w:customStyle="1" w:styleId="2b">
    <w:name w:val="Заг 2 (Заголовки)"/>
    <w:basedOn w:val="1f7"/>
    <w:qFormat/>
    <w:pPr>
      <w:pBdr>
        <w:top w:val="none" w:sz="0" w:space="0" w:color="auto"/>
      </w:pBdr>
      <w:spacing w:before="113" w:after="113"/>
    </w:pPr>
    <w:rPr>
      <w:rFonts w:ascii="TimesNewRomanPSMT;Times New Rom" w:hAnsi="TimesNewRomanPSMT;Times New Rom" w:cs="TimesNewRomanPSMT;Times New Rom"/>
      <w:sz w:val="22"/>
      <w:szCs w:val="22"/>
    </w:rPr>
  </w:style>
  <w:style w:type="paragraph" w:customStyle="1" w:styleId="34">
    <w:name w:val="Заг 3 (Заголовки)"/>
    <w:basedOn w:val="2b"/>
    <w:qFormat/>
    <w:rPr>
      <w:caps w:val="0"/>
    </w:rPr>
  </w:style>
  <w:style w:type="paragraph" w:customStyle="1" w:styleId="afffd">
    <w:name w:val="Таблица Влево (Таблицы)"/>
    <w:basedOn w:val="af2"/>
    <w:qFormat/>
    <w:pPr>
      <w:spacing w:line="200" w:lineRule="atLeast"/>
      <w:ind w:firstLine="0"/>
      <w:jc w:val="left"/>
    </w:pPr>
    <w:rPr>
      <w:rFonts w:ascii="TimesNewRomanPSMT;Times New Rom" w:hAnsi="TimesNewRomanPSMT;Times New Rom" w:cs="TimesNewRomanPSMT;Times New Rom"/>
      <w:sz w:val="18"/>
      <w:szCs w:val="18"/>
    </w:rPr>
  </w:style>
  <w:style w:type="paragraph" w:customStyle="1" w:styleId="afffe">
    <w:name w:val="Таблица Головка (Таблицы)"/>
    <w:basedOn w:val="afffd"/>
    <w:qFormat/>
    <w:pPr>
      <w:jc w:val="center"/>
    </w:pPr>
    <w:rPr>
      <w:rFonts w:ascii="Times New Roman" w:hAnsi="Times New Roman" w:cs="Times New Roman"/>
      <w:b/>
      <w:bCs/>
    </w:rPr>
  </w:style>
  <w:style w:type="paragraph" w:customStyle="1" w:styleId="bull-tabl">
    <w:name w:val="bull-tabl (Таблицы)"/>
    <w:basedOn w:val="afffd"/>
    <w:qFormat/>
  </w:style>
  <w:style w:type="paragraph" w:customStyle="1" w:styleId="213">
    <w:name w:val="Заголовок 21"/>
    <w:basedOn w:val="a"/>
    <w:qFormat/>
    <w:pPr>
      <w:keepNext/>
      <w:keepLines/>
      <w:widowControl/>
      <w:spacing w:before="200" w:after="0"/>
      <w:ind w:firstLine="709"/>
      <w:outlineLvl w:val="1"/>
    </w:pPr>
    <w:rPr>
      <w:rFonts w:ascii="Cambria" w:eastAsia="Times New Roman" w:hAnsi="Cambria" w:cs="Cambria"/>
      <w:b/>
      <w:bCs/>
      <w:color w:val="4F81BD"/>
      <w:sz w:val="26"/>
      <w:szCs w:val="26"/>
    </w:rPr>
  </w:style>
  <w:style w:type="paragraph" w:customStyle="1" w:styleId="body">
    <w:name w:val="body"/>
    <w:basedOn w:val="NoParagraphStyle"/>
    <w:qFormat/>
    <w:pPr>
      <w:spacing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list-bullet">
    <w:name w:val="list-bullet"/>
    <w:basedOn w:val="body"/>
    <w:qFormat/>
    <w:pPr>
      <w:ind w:left="227" w:hanging="142"/>
    </w:pPr>
  </w:style>
  <w:style w:type="paragraph" w:customStyle="1" w:styleId="body2mm">
    <w:name w:val="body 2 mm"/>
    <w:basedOn w:val="NoParagraphStyle"/>
    <w:qFormat/>
    <w:pPr>
      <w:spacing w:before="113"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BasicParagraph">
    <w:name w:val="[Basic Paragraph]"/>
    <w:basedOn w:val="NoParagraphStyle"/>
    <w:qFormat/>
    <w:pPr>
      <w:jc w:val="both"/>
    </w:pPr>
    <w:rPr>
      <w:rFonts w:ascii="SchoolBookCSanPin-Regular;Calib" w:hAnsi="SchoolBookCSanPin-Regular;Calib" w:cs="SchoolBookCSanPin-Regular;Calib"/>
      <w:sz w:val="21"/>
      <w:szCs w:val="21"/>
      <w:lang w:val="ru-RU"/>
    </w:rPr>
  </w:style>
  <w:style w:type="paragraph" w:customStyle="1" w:styleId="1f8">
    <w:name w:val="Заг 1 а (Заголовки)"/>
    <w:basedOn w:val="NoParagraphStyle"/>
    <w:qFormat/>
    <w:pPr>
      <w:pBdr>
        <w:bottom w:val="single" w:sz="4" w:space="8" w:color="000000"/>
      </w:pBdr>
      <w:spacing w:after="340" w:line="240" w:lineRule="atLeast"/>
    </w:pPr>
    <w:rPr>
      <w:rFonts w:ascii="SchoolBookSanPin;Times New Roma" w:hAnsi="SchoolBookSanPin;Times New Roma" w:cs="SchoolBookSanPin;Times New Roma"/>
      <w:b/>
      <w:bCs/>
      <w:caps/>
      <w:lang w:val="ru-RU"/>
    </w:rPr>
  </w:style>
  <w:style w:type="paragraph" w:customStyle="1" w:styleId="affff">
    <w:name w:val="Осн булит (Основной Текст)"/>
    <w:basedOn w:val="af2"/>
    <w:qFormat/>
    <w:pPr>
      <w:spacing w:line="240" w:lineRule="atLeast"/>
      <w:ind w:left="221" w:hanging="142"/>
    </w:pPr>
  </w:style>
  <w:style w:type="paragraph" w:customStyle="1" w:styleId="affff0">
    <w:name w:val="Осн тире (Основной Текст)"/>
    <w:basedOn w:val="afffc"/>
    <w:qFormat/>
    <w:pPr>
      <w:ind w:left="283" w:hanging="283"/>
    </w:pPr>
    <w:rPr>
      <w:rFonts w:ascii="SchoolBookSanPin;Times New Roma" w:hAnsi="SchoolBookSanPin;Times New Roma" w:cs="SchoolBookSanPin;Times New Roma"/>
    </w:rPr>
  </w:style>
  <w:style w:type="paragraph" w:customStyle="1" w:styleId="affff1">
    <w:name w:val="Сноска (Доп. текст)"/>
    <w:basedOn w:val="NoParagraphStyle"/>
    <w:qFormat/>
    <w:pPr>
      <w:spacing w:line="220" w:lineRule="atLeast"/>
      <w:ind w:left="227" w:hanging="227"/>
      <w:jc w:val="both"/>
    </w:pPr>
    <w:rPr>
      <w:rFonts w:ascii="SchoolBookCSanPin-Regular;Calib" w:hAnsi="SchoolBookCSanPin-Regular;Calib" w:cs="SchoolBookCSanPin-Regular;Calib"/>
      <w:sz w:val="18"/>
      <w:szCs w:val="18"/>
      <w:lang w:val="ru-RU"/>
    </w:rPr>
  </w:style>
  <w:style w:type="paragraph" w:customStyle="1" w:styleId="h1">
    <w:name w:val="h1"/>
    <w:basedOn w:val="body"/>
    <w:qFormat/>
    <w:pPr>
      <w:pBdr>
        <w:bottom w:val="single" w:sz="4" w:space="5" w:color="000000"/>
      </w:pBdr>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pPr>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pPr>
      <w:ind w:left="283" w:hanging="283"/>
    </w:pPr>
  </w:style>
  <w:style w:type="paragraph" w:customStyle="1" w:styleId="h5">
    <w:name w:val="h5"/>
    <w:basedOn w:val="NoParagraphStyle"/>
    <w:qFormat/>
    <w:pPr>
      <w:spacing w:line="240" w:lineRule="atLeast"/>
      <w:jc w:val="both"/>
    </w:pPr>
    <w:rPr>
      <w:rFonts w:ascii="SchoolBookSanPin-Bold" w:hAnsi="SchoolBookSanPin-Bold" w:cs="SchoolBookSanPin-Bold"/>
      <w:b/>
      <w:bCs/>
      <w:sz w:val="22"/>
      <w:szCs w:val="22"/>
      <w:vertAlign w:val="superscript"/>
      <w:lang w:val="ru-RU"/>
    </w:rPr>
  </w:style>
  <w:style w:type="paragraph" w:customStyle="1" w:styleId="h6">
    <w:name w:val="h6"/>
    <w:basedOn w:val="h5"/>
    <w:qFormat/>
    <w:pPr>
      <w:ind w:firstLine="227"/>
    </w:pPr>
    <w:rPr>
      <w:rFonts w:ascii="SchoolBookSanPin-BoldItalic;Cal" w:hAnsi="SchoolBookSanPin-BoldItalic;Cal" w:cs="SchoolBookSanPin-BoldItalic;Cal"/>
      <w:i/>
      <w:iCs/>
      <w:sz w:val="20"/>
      <w:szCs w:val="20"/>
      <w:vertAlign w:val="baseline"/>
    </w:rPr>
  </w:style>
  <w:style w:type="paragraph" w:customStyle="1" w:styleId="h3">
    <w:name w:val="h3"/>
    <w:basedOn w:val="h2"/>
    <w:qFormat/>
    <w:rPr>
      <w:caps w:val="0"/>
    </w:rPr>
  </w:style>
  <w:style w:type="paragraph" w:customStyle="1" w:styleId="list-num">
    <w:name w:val="list-num"/>
    <w:basedOn w:val="body"/>
    <w:qFormat/>
    <w:pPr>
      <w:ind w:left="397" w:hanging="57"/>
    </w:pPr>
  </w:style>
  <w:style w:type="paragraph" w:customStyle="1" w:styleId="TOC-1">
    <w:name w:val="TOC-1"/>
    <w:basedOn w:val="body"/>
    <w:qFormat/>
    <w:pPr>
      <w:spacing w:before="120"/>
      <w:ind w:firstLine="0"/>
      <w:jc w:val="left"/>
    </w:pPr>
  </w:style>
  <w:style w:type="paragraph" w:customStyle="1" w:styleId="footnote">
    <w:name w:val="footnote"/>
    <w:basedOn w:val="body"/>
    <w:qFormat/>
    <w:pPr>
      <w:spacing w:line="200" w:lineRule="atLeast"/>
      <w:ind w:left="227" w:hanging="227"/>
    </w:pPr>
    <w:rPr>
      <w:sz w:val="18"/>
      <w:szCs w:val="18"/>
    </w:rPr>
  </w:style>
  <w:style w:type="paragraph" w:customStyle="1" w:styleId="table-body1mm">
    <w:name w:val="table-body_1mm"/>
    <w:basedOn w:val="body"/>
    <w:qFormat/>
    <w:pPr>
      <w:spacing w:after="100" w:line="200" w:lineRule="atLeast"/>
      <w:ind w:firstLine="0"/>
      <w:jc w:val="left"/>
    </w:pPr>
    <w:rPr>
      <w:sz w:val="18"/>
      <w:szCs w:val="18"/>
    </w:rPr>
  </w:style>
  <w:style w:type="paragraph" w:customStyle="1" w:styleId="table-head">
    <w:name w:val="table-head"/>
    <w:basedOn w:val="table-body1mm"/>
    <w:qFormat/>
    <w:pPr>
      <w:jc w:val="center"/>
    </w:pPr>
    <w:rPr>
      <w:rFonts w:ascii="SchoolBookSanPin-Bold" w:hAnsi="SchoolBookSanPin-Bold" w:cs="SchoolBookSanPin-Bold"/>
      <w:b/>
      <w:bCs/>
    </w:rPr>
  </w:style>
  <w:style w:type="paragraph" w:customStyle="1" w:styleId="table-body0mm">
    <w:name w:val="table-body_0mm"/>
    <w:basedOn w:val="body"/>
    <w:qFormat/>
    <w:pPr>
      <w:spacing w:line="200" w:lineRule="atLeast"/>
      <w:ind w:firstLine="0"/>
      <w:jc w:val="left"/>
    </w:pPr>
    <w:rPr>
      <w:sz w:val="18"/>
      <w:szCs w:val="18"/>
    </w:rPr>
  </w:style>
  <w:style w:type="paragraph" w:customStyle="1" w:styleId="TOC-2">
    <w:name w:val="TOC-2"/>
    <w:basedOn w:val="TOC-1"/>
    <w:qFormat/>
    <w:pPr>
      <w:widowControl/>
      <w:spacing w:before="0"/>
      <w:ind w:left="227"/>
    </w:pPr>
  </w:style>
  <w:style w:type="paragraph" w:customStyle="1" w:styleId="affff2">
    <w:name w:val="Основной — (Основной Текст)"/>
    <w:basedOn w:val="NoParagraphStyle"/>
    <w:qFormat/>
    <w:pPr>
      <w:spacing w:line="243" w:lineRule="atLeast"/>
      <w:ind w:left="283" w:hanging="283"/>
      <w:jc w:val="both"/>
    </w:pPr>
    <w:rPr>
      <w:rFonts w:ascii="TimesNewRomanPSMT;Times New Rom" w:hAnsi="TimesNewRomanPSMT;Times New Rom" w:cs="TimesNewRomanPSMT;Times New Rom"/>
      <w:sz w:val="20"/>
      <w:szCs w:val="20"/>
      <w:lang w:val="ru-RU"/>
    </w:rPr>
  </w:style>
  <w:style w:type="paragraph" w:customStyle="1" w:styleId="h3-first">
    <w:name w:val="h3-first"/>
    <w:basedOn w:val="h3"/>
    <w:qFormat/>
    <w:pPr>
      <w:spacing w:before="120" w:after="57" w:line="260" w:lineRule="atLeast"/>
    </w:pPr>
    <w:rPr>
      <w:rFonts w:ascii="Times New Roman" w:hAnsi="Times New Roman" w:cs="Times New Roman"/>
    </w:rPr>
  </w:style>
  <w:style w:type="paragraph" w:customStyle="1" w:styleId="h2-first">
    <w:name w:val="h2-first"/>
    <w:basedOn w:val="h2"/>
    <w:qFormat/>
    <w:pPr>
      <w:spacing w:before="0" w:line="260" w:lineRule="atLeast"/>
    </w:pPr>
    <w:rPr>
      <w:rFonts w:ascii="TimesNewRomanPSMT;Times New Rom" w:hAnsi="TimesNewRomanPSMT;Times New Rom" w:cs="TimesNewRomanPSMT;Times New Rom"/>
      <w:b w:val="0"/>
      <w:bCs w:val="0"/>
    </w:rPr>
  </w:style>
  <w:style w:type="paragraph" w:customStyle="1" w:styleId="snoska">
    <w:name w:val="snoska"/>
    <w:basedOn w:val="NoParagraphStyle"/>
    <w:qFormat/>
    <w:pPr>
      <w:spacing w:before="10" w:line="200" w:lineRule="atLeast"/>
      <w:jc w:val="both"/>
    </w:pPr>
    <w:rPr>
      <w:rFonts w:ascii="TimesNewRomanPSMT;Times New Rom" w:hAnsi="TimesNewRomanPSMT;Times New Rom" w:cs="TimesNewRomanPSMT;Times New Rom"/>
      <w:sz w:val="18"/>
      <w:szCs w:val="18"/>
      <w:lang w:val="ru-RU"/>
    </w:rPr>
  </w:style>
  <w:style w:type="paragraph" w:customStyle="1" w:styleId="affff3">
    <w:name w:val="Таблица по Центру (Таблицы)"/>
    <w:basedOn w:val="afffd"/>
    <w:qFormat/>
  </w:style>
  <w:style w:type="paragraph" w:customStyle="1" w:styleId="table-list-bullet">
    <w:name w:val="table-list-bullet"/>
    <w:basedOn w:val="table-body1mm"/>
    <w:qFormat/>
    <w:pPr>
      <w:spacing w:after="0"/>
    </w:pPr>
    <w:rPr>
      <w:rFonts w:ascii="TimesNewRomanPSMT;Times New Rom" w:hAnsi="TimesNewRomanPSMT;Times New Rom" w:cs="TimesNewRomanPSMT;Times New Rom"/>
    </w:rPr>
  </w:style>
  <w:style w:type="paragraph" w:customStyle="1" w:styleId="table-list-bullet0">
    <w:name w:val="table-list-bullet_0"/>
    <w:basedOn w:val="table-body1mm"/>
    <w:qFormat/>
    <w:pPr>
      <w:spacing w:after="0"/>
      <w:ind w:left="142"/>
    </w:pPr>
    <w:rPr>
      <w:rFonts w:ascii="TimesNewRomanPSMT;Times New Rom" w:hAnsi="TimesNewRomanPSMT;Times New Rom" w:cs="TimesNewRomanPSMT;Times New Rom"/>
    </w:rPr>
  </w:style>
  <w:style w:type="paragraph" w:customStyle="1" w:styleId="h4">
    <w:name w:val="h4"/>
    <w:basedOn w:val="body"/>
    <w:qFormat/>
    <w:pPr>
      <w:spacing w:before="240" w:after="113"/>
      <w:ind w:firstLine="0"/>
      <w:jc w:val="left"/>
    </w:pPr>
    <w:rPr>
      <w:rFonts w:ascii="OfficinaSansMediumITC-Regular;A" w:hAnsi="OfficinaSansMediumITC-Regular;A" w:cs="OfficinaSansMediumITC-Regular;A"/>
      <w:sz w:val="22"/>
      <w:szCs w:val="22"/>
    </w:rPr>
  </w:style>
  <w:style w:type="paragraph" w:customStyle="1" w:styleId="list-bullet2">
    <w:name w:val="list-bullet 2"/>
    <w:basedOn w:val="body"/>
    <w:qFormat/>
    <w:pPr>
      <w:ind w:left="227" w:hanging="227"/>
    </w:pPr>
    <w:rPr>
      <w:rFonts w:ascii="SchoolBookSanPin-Regular;Times" w:hAnsi="SchoolBookSanPin-Regular;Times" w:cs="SchoolBookSanPin-Regular;Times"/>
    </w:rPr>
  </w:style>
  <w:style w:type="paragraph" w:customStyle="1" w:styleId="h4first">
    <w:name w:val="h4_first"/>
    <w:basedOn w:val="NoParagraphStyle"/>
    <w:qFormat/>
    <w:pPr>
      <w:spacing w:before="120" w:after="113" w:line="240" w:lineRule="atLeast"/>
    </w:pPr>
    <w:rPr>
      <w:rFonts w:ascii="OfficinaSansMediumITC-Regular;A" w:hAnsi="OfficinaSansMediumITC-Regular;A" w:cs="OfficinaSansMediumITC-Regular;A"/>
      <w:sz w:val="20"/>
      <w:szCs w:val="20"/>
      <w:lang w:val="ru-RU"/>
    </w:rPr>
  </w:style>
  <w:style w:type="paragraph" w:customStyle="1" w:styleId="table-bodycentre">
    <w:name w:val="table-body_centre"/>
    <w:basedOn w:val="NoParagraphStyle"/>
    <w:qFormat/>
    <w:pPr>
      <w:spacing w:after="100" w:line="200" w:lineRule="atLeast"/>
      <w:jc w:val="center"/>
    </w:pPr>
    <w:rPr>
      <w:rFonts w:ascii="SchoolBookSanPin-Regular;Times" w:hAnsi="SchoolBookSanPin-Regular;Times" w:cs="SchoolBookSanPin-Regular;Times"/>
      <w:sz w:val="18"/>
      <w:szCs w:val="18"/>
      <w:lang w:val="ru-RU"/>
    </w:rPr>
  </w:style>
  <w:style w:type="paragraph" w:customStyle="1" w:styleId="1f9">
    <w:name w:val="Заг1а (Заголовки)"/>
    <w:basedOn w:val="1f7"/>
    <w:qFormat/>
    <w:pPr>
      <w:pBdr>
        <w:top w:val="none" w:sz="0" w:space="0" w:color="auto"/>
        <w:bottom w:val="single" w:sz="4" w:space="7" w:color="000000"/>
      </w:pBdr>
      <w:spacing w:before="397" w:after="0"/>
      <w:jc w:val="left"/>
    </w:pPr>
    <w:rPr>
      <w:rFonts w:ascii="OfficinaSansExtraBoldITC-Reg;Ti" w:hAnsi="OfficinaSansExtraBoldITC-Reg;Ti" w:cs="OfficinaSansExtraBoldITC-Reg;Ti"/>
    </w:rPr>
  </w:style>
  <w:style w:type="paragraph" w:customStyle="1" w:styleId="40">
    <w:name w:val="Заг 4 (Заголовки)"/>
    <w:basedOn w:val="NoParagraphStyle"/>
    <w:qFormat/>
    <w:pPr>
      <w:spacing w:before="283" w:after="113" w:line="237" w:lineRule="atLeast"/>
    </w:pPr>
    <w:rPr>
      <w:rFonts w:ascii="OfficinaSansMediumITC-Regular;A" w:hAnsi="OfficinaSansMediumITC-Regular;A" w:cs="OfficinaSansMediumITC-Regular;A"/>
      <w:sz w:val="20"/>
      <w:szCs w:val="20"/>
      <w:lang w:val="ru-RU"/>
    </w:rPr>
  </w:style>
  <w:style w:type="paragraph" w:customStyle="1" w:styleId="50">
    <w:name w:val="Заг 5 (Основной Текст)"/>
    <w:basedOn w:val="af2"/>
    <w:qFormat/>
    <w:pPr>
      <w:spacing w:before="113" w:line="240" w:lineRule="atLeast"/>
      <w:ind w:firstLine="227"/>
    </w:pPr>
    <w:rPr>
      <w:rFonts w:ascii="SchoolBookSanPin-BoldItalic;Cal" w:hAnsi="SchoolBookSanPin-BoldItalic;Cal" w:cs="SchoolBookSanPin-BoldItalic;Cal"/>
      <w:b/>
      <w:bCs/>
      <w:i/>
      <w:iCs/>
    </w:rPr>
  </w:style>
  <w:style w:type="paragraph" w:customStyle="1" w:styleId="table-body">
    <w:name w:val="table-body"/>
    <w:basedOn w:val="body"/>
    <w:qFormat/>
    <w:pPr>
      <w:spacing w:after="100" w:line="200" w:lineRule="atLeast"/>
      <w:ind w:firstLine="0"/>
      <w:jc w:val="left"/>
    </w:pPr>
    <w:rPr>
      <w:sz w:val="18"/>
      <w:szCs w:val="18"/>
    </w:rPr>
  </w:style>
  <w:style w:type="paragraph" w:customStyle="1" w:styleId="tabl-text">
    <w:name w:val="tabl-text (Основной Текст)"/>
    <w:basedOn w:val="af2"/>
    <w:qFormat/>
    <w:pPr>
      <w:spacing w:line="200" w:lineRule="atLeast"/>
      <w:ind w:firstLine="227"/>
    </w:pPr>
    <w:rPr>
      <w:sz w:val="18"/>
      <w:szCs w:val="18"/>
    </w:rPr>
  </w:style>
  <w:style w:type="paragraph" w:customStyle="1" w:styleId="52">
    <w:name w:val="Заг 5 (Заголовки)"/>
    <w:basedOn w:val="af2"/>
    <w:qFormat/>
    <w:pPr>
      <w:spacing w:before="85" w:after="57" w:line="242" w:lineRule="atLeast"/>
      <w:ind w:firstLine="227"/>
    </w:pPr>
    <w:rPr>
      <w:rFonts w:ascii="SchoolBookSanPin-BoldItalic;Cal" w:hAnsi="SchoolBookSanPin-BoldItalic;Cal" w:cs="SchoolBookSanPin-BoldItalic;Cal"/>
      <w:b/>
      <w:bCs/>
      <w:i/>
      <w:iCs/>
    </w:rPr>
  </w:style>
  <w:style w:type="paragraph" w:customStyle="1" w:styleId="affff4">
    <w:name w:val="Табл булит (Таблицы)"/>
    <w:basedOn w:val="affff"/>
    <w:qFormat/>
    <w:pPr>
      <w:spacing w:line="200" w:lineRule="atLeast"/>
      <w:ind w:left="142"/>
    </w:pPr>
    <w:rPr>
      <w:sz w:val="18"/>
      <w:szCs w:val="18"/>
    </w:rPr>
  </w:style>
  <w:style w:type="paragraph" w:customStyle="1" w:styleId="affff5">
    <w:name w:val="Текст булит (Основной Текст)"/>
    <w:basedOn w:val="NoParagraphStyle"/>
    <w:qFormat/>
    <w:pPr>
      <w:spacing w:line="238" w:lineRule="atLeast"/>
      <w:ind w:left="283" w:hanging="170"/>
      <w:jc w:val="both"/>
    </w:pPr>
    <w:rPr>
      <w:rFonts w:ascii="SchoolBookSanPin;Times New Roma" w:hAnsi="SchoolBookSanPin;Times New Roma" w:cs="SchoolBookSanPin;Times New Roma"/>
      <w:sz w:val="20"/>
      <w:szCs w:val="20"/>
      <w:lang w:val="ru-RU"/>
    </w:rPr>
  </w:style>
  <w:style w:type="paragraph" w:customStyle="1" w:styleId="bodyBefore2">
    <w:name w:val="body_Before_2"/>
    <w:basedOn w:val="NoParagraphStyle"/>
    <w:qFormat/>
    <w:pPr>
      <w:spacing w:before="113"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h5bolditalic">
    <w:name w:val="h5_bold_italic"/>
    <w:basedOn w:val="NoParagraphStyle"/>
    <w:qFormat/>
    <w:pPr>
      <w:keepNext/>
      <w:spacing w:line="240" w:lineRule="atLeast"/>
      <w:ind w:firstLine="227"/>
      <w:jc w:val="both"/>
    </w:pPr>
    <w:rPr>
      <w:rFonts w:ascii="SchoolBookSanPin-BoldItalic;Cal" w:hAnsi="SchoolBookSanPin-BoldItalic;Cal" w:cs="SchoolBookSanPin-BoldItalic;Cal"/>
      <w:b/>
      <w:bCs/>
      <w:i/>
      <w:iCs/>
      <w:sz w:val="20"/>
      <w:szCs w:val="20"/>
      <w:lang w:val="ru-RU"/>
    </w:rPr>
  </w:style>
  <w:style w:type="paragraph" w:customStyle="1" w:styleId="h5bold">
    <w:name w:val="h5_bold"/>
    <w:basedOn w:val="NoParagraphStyle"/>
    <w:qFormat/>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pPr>
      <w:spacing w:before="113" w:line="200" w:lineRule="atLeast"/>
    </w:pPr>
    <w:rPr>
      <w:rFonts w:ascii="SchoolBookSanPin;Times New Roma" w:hAnsi="SchoolBookSanPin;Times New Roma" w:cs="SchoolBookSanPin;Times New Roma"/>
      <w:sz w:val="18"/>
      <w:szCs w:val="18"/>
      <w:lang w:val="ru-RU"/>
    </w:rPr>
  </w:style>
  <w:style w:type="paragraph" w:customStyle="1" w:styleId="table-list-bulletnobullet">
    <w:name w:val="table-list-bullet_no bullet"/>
    <w:basedOn w:val="NoParagraphStyle"/>
    <w:qFormat/>
    <w:pPr>
      <w:spacing w:line="200" w:lineRule="atLeast"/>
      <w:ind w:left="142"/>
    </w:pPr>
    <w:rPr>
      <w:rFonts w:ascii="SchoolBookSanPin;Times New Roma" w:hAnsi="SchoolBookSanPin;Times New Roma" w:cs="SchoolBookSanPin;Times New Roma"/>
      <w:sz w:val="18"/>
      <w:szCs w:val="18"/>
      <w:lang w:val="ru-RU"/>
    </w:rPr>
  </w:style>
  <w:style w:type="paragraph" w:customStyle="1" w:styleId="Zag1up">
    <w:name w:val="Zag_1_up"/>
    <w:basedOn w:val="NoParagraphStyle"/>
    <w:qFormat/>
    <w:pPr>
      <w:pageBreakBefore/>
      <w:pBdr>
        <w:bottom w:val="single" w:sz="4" w:space="5" w:color="000000"/>
      </w:pBdr>
      <w:spacing w:before="480" w:after="240" w:line="240" w:lineRule="atLeast"/>
    </w:pPr>
    <w:rPr>
      <w:rFonts w:ascii="OfficinaSansExtraBoldITC-Reg;Ti" w:hAnsi="OfficinaSansExtraBoldITC-Reg;Ti" w:cs="OfficinaSansExtraBoldITC-Reg;Ti"/>
      <w:b/>
      <w:bCs/>
      <w:caps/>
      <w:lang w:val="en-GB"/>
    </w:rPr>
  </w:style>
  <w:style w:type="paragraph" w:customStyle="1" w:styleId="Zag2">
    <w:name w:val="Zag_2"/>
    <w:basedOn w:val="Zag1up"/>
    <w:qFormat/>
    <w:pPr>
      <w:keepNext/>
      <w:keepLines/>
      <w:pageBreakBefore w:val="0"/>
      <w:pBdr>
        <w:bottom w:val="none" w:sz="0" w:space="0" w:color="auto"/>
      </w:pBdr>
      <w:spacing w:before="227" w:after="68"/>
    </w:pPr>
    <w:rPr>
      <w:rFonts w:ascii="OfficinaSansMediumITC-Reg;Times" w:hAnsi="OfficinaSansMediumITC-Reg;Times" w:cs="OfficinaSansMediumITC-Reg;Times"/>
      <w:sz w:val="22"/>
      <w:szCs w:val="22"/>
    </w:rPr>
  </w:style>
  <w:style w:type="paragraph" w:customStyle="1" w:styleId="Spisok-1">
    <w:name w:val="Spisok-1"/>
    <w:basedOn w:val="body"/>
    <w:qFormat/>
    <w:pPr>
      <w:ind w:left="227" w:hanging="142"/>
    </w:pPr>
    <w:rPr>
      <w:rFonts w:ascii="SchoolBookSanPin-Regular;Times" w:hAnsi="SchoolBookSanPin-Regular;Times" w:cs="SchoolBookSanPin-Regular;Times"/>
    </w:rPr>
  </w:style>
  <w:style w:type="paragraph" w:customStyle="1" w:styleId="Zag3">
    <w:name w:val="Zag_3"/>
    <w:basedOn w:val="Zag2"/>
    <w:qFormat/>
    <w:pPr>
      <w:spacing w:line="243" w:lineRule="atLeast"/>
    </w:pPr>
    <w:rPr>
      <w:rFonts w:ascii="OfficinaSansExtraBoldITC-Reg;Ti" w:hAnsi="OfficinaSansExtraBoldITC-Reg;Ti" w:cs="OfficinaSansExtraBoldITC-Reg;Ti"/>
      <w:caps w:val="0"/>
    </w:rPr>
  </w:style>
  <w:style w:type="paragraph" w:customStyle="1" w:styleId="Body0">
    <w:name w:val="Body"/>
    <w:basedOn w:val="NoParagraphStyle"/>
    <w:qFormat/>
    <w:pPr>
      <w:spacing w:line="243" w:lineRule="atLeast"/>
      <w:ind w:firstLine="227"/>
      <w:jc w:val="both"/>
    </w:pPr>
    <w:rPr>
      <w:rFonts w:ascii="SchoolBookSanPin-Regular;Times" w:hAnsi="SchoolBookSanPin-Regular;Times" w:cs="SchoolBookSanPin-Regular;Times"/>
      <w:sz w:val="20"/>
      <w:szCs w:val="20"/>
      <w:lang w:val="ru-RU"/>
    </w:rPr>
  </w:style>
  <w:style w:type="paragraph" w:customStyle="1" w:styleId="Spisok-2">
    <w:name w:val="Spisok-2"/>
    <w:basedOn w:val="Body0"/>
    <w:qFormat/>
    <w:pPr>
      <w:ind w:left="227" w:hanging="227"/>
    </w:pPr>
  </w:style>
  <w:style w:type="paragraph" w:customStyle="1" w:styleId="Zag4">
    <w:name w:val="Zag_4"/>
    <w:basedOn w:val="Zag3"/>
    <w:qFormat/>
    <w:rPr>
      <w:sz w:val="20"/>
      <w:szCs w:val="20"/>
    </w:rPr>
  </w:style>
  <w:style w:type="paragraph" w:customStyle="1" w:styleId="tblleft">
    <w:name w:val="tbl_left"/>
    <w:basedOn w:val="Body0"/>
    <w:qFormat/>
    <w:pPr>
      <w:spacing w:line="200" w:lineRule="atLeast"/>
      <w:ind w:firstLine="0"/>
      <w:jc w:val="left"/>
    </w:pPr>
    <w:rPr>
      <w:sz w:val="18"/>
      <w:szCs w:val="18"/>
    </w:rPr>
  </w:style>
  <w:style w:type="paragraph" w:customStyle="1" w:styleId="tblz">
    <w:name w:val="tbl_z"/>
    <w:basedOn w:val="tblleft"/>
    <w:qFormat/>
    <w:pPr>
      <w:jc w:val="center"/>
    </w:pPr>
    <w:rPr>
      <w:rFonts w:ascii="SchoolBookSanPin-Bold" w:hAnsi="SchoolBookSanPin-Bold" w:cs="SchoolBookSanPin-Bold"/>
      <w:b/>
      <w:bCs/>
    </w:rPr>
  </w:style>
  <w:style w:type="paragraph" w:customStyle="1" w:styleId="h4-first">
    <w:name w:val="h4-first"/>
    <w:basedOn w:val="h4"/>
    <w:qFormat/>
    <w:pPr>
      <w:spacing w:before="120" w:after="0"/>
    </w:pPr>
    <w:rPr>
      <w:sz w:val="20"/>
      <w:szCs w:val="20"/>
    </w:rPr>
  </w:style>
  <w:style w:type="paragraph" w:customStyle="1" w:styleId="1fa">
    <w:name w:val="Название1"/>
    <w:basedOn w:val="14"/>
    <w:next w:val="14"/>
    <w:qFormat/>
    <w:pPr>
      <w:keepNext/>
      <w:keepLines/>
      <w:spacing w:before="480" w:after="120"/>
    </w:pPr>
    <w:rPr>
      <w:rFonts w:cs="Times New Roman"/>
      <w:b/>
      <w:sz w:val="72"/>
      <w:szCs w:val="72"/>
    </w:rPr>
  </w:style>
  <w:style w:type="paragraph" w:customStyle="1" w:styleId="1fb">
    <w:name w:val="Обычный (веб)1"/>
    <w:basedOn w:val="a"/>
    <w:qFormat/>
    <w:pPr>
      <w:widowControl/>
      <w:spacing w:before="280" w:after="280" w:line="240" w:lineRule="auto"/>
    </w:pPr>
    <w:rPr>
      <w:rFonts w:ascii="Times New Roman" w:eastAsia="Times New Roman" w:hAnsi="Times New Roman"/>
      <w:sz w:val="24"/>
      <w:szCs w:val="24"/>
    </w:rPr>
  </w:style>
  <w:style w:type="paragraph" w:customStyle="1" w:styleId="TOC-3">
    <w:name w:val="TOC-3"/>
    <w:basedOn w:val="TOC-1"/>
    <w:qFormat/>
    <w:pPr>
      <w:spacing w:before="0"/>
      <w:ind w:left="454"/>
    </w:pPr>
  </w:style>
  <w:style w:type="paragraph" w:customStyle="1" w:styleId="list-num1">
    <w:name w:val="list-num_1"/>
    <w:basedOn w:val="body"/>
    <w:qFormat/>
    <w:pPr>
      <w:ind w:left="397" w:hanging="57"/>
    </w:pPr>
  </w:style>
  <w:style w:type="paragraph" w:customStyle="1" w:styleId="tableTitle">
    <w:name w:val="table_Title"/>
    <w:basedOn w:val="NoParagraphStyle"/>
    <w:qFormat/>
    <w:pPr>
      <w:spacing w:line="240" w:lineRule="atLeast"/>
      <w:jc w:val="center"/>
    </w:pPr>
    <w:rPr>
      <w:rFonts w:ascii="SchoolBookSanPin-Bold" w:hAnsi="SchoolBookSanPin-Bold" w:cs="SchoolBookSanPin-Bold"/>
      <w:b/>
      <w:bCs/>
      <w:sz w:val="20"/>
      <w:szCs w:val="20"/>
      <w:lang w:val="ru-RU"/>
    </w:rPr>
  </w:style>
  <w:style w:type="paragraph" w:customStyle="1" w:styleId="1fc">
    <w:name w:val="Стиль1"/>
    <w:basedOn w:val="a"/>
    <w:qFormat/>
    <w:pPr>
      <w:widowControl/>
      <w:spacing w:after="0" w:line="360" w:lineRule="auto"/>
      <w:ind w:firstLine="709"/>
      <w:contextualSpacing/>
      <w:jc w:val="both"/>
    </w:pPr>
    <w:rPr>
      <w:rFonts w:ascii="Times New Roman" w:eastAsia="Times New Roman" w:hAnsi="Times New Roman"/>
      <w:sz w:val="28"/>
      <w:szCs w:val="28"/>
    </w:rPr>
  </w:style>
  <w:style w:type="paragraph" w:customStyle="1" w:styleId="111">
    <w:name w:val="Заголовок 11"/>
    <w:basedOn w:val="a"/>
    <w:qFormat/>
    <w:pPr>
      <w:autoSpaceDE w:val="0"/>
      <w:spacing w:after="0" w:line="240" w:lineRule="auto"/>
      <w:ind w:left="101"/>
      <w:outlineLvl w:val="1"/>
    </w:pPr>
    <w:rPr>
      <w:rFonts w:ascii="Century Gothic" w:eastAsia="Century Gothic" w:hAnsi="Century Gothic" w:cs="Century Gothic"/>
      <w:b/>
      <w:bCs/>
      <w:sz w:val="24"/>
      <w:szCs w:val="24"/>
    </w:rPr>
  </w:style>
  <w:style w:type="paragraph" w:customStyle="1" w:styleId="312">
    <w:name w:val="Заголовок 31"/>
    <w:basedOn w:val="a"/>
    <w:qFormat/>
    <w:pPr>
      <w:autoSpaceDE w:val="0"/>
      <w:spacing w:after="0" w:line="240" w:lineRule="auto"/>
      <w:ind w:left="100"/>
      <w:outlineLvl w:val="3"/>
    </w:pPr>
    <w:rPr>
      <w:rFonts w:ascii="Century Gothic" w:eastAsia="Century Gothic" w:hAnsi="Century Gothic" w:cs="Century Gothic"/>
      <w:b/>
      <w:bCs/>
    </w:rPr>
  </w:style>
  <w:style w:type="paragraph" w:customStyle="1" w:styleId="611">
    <w:name w:val="Заголовок 61"/>
    <w:basedOn w:val="a"/>
    <w:qFormat/>
    <w:pPr>
      <w:autoSpaceDE w:val="0"/>
      <w:spacing w:after="0" w:line="240" w:lineRule="exact"/>
      <w:ind w:left="383"/>
      <w:jc w:val="both"/>
      <w:outlineLvl w:val="6"/>
    </w:pPr>
    <w:rPr>
      <w:rFonts w:ascii="Cambria" w:eastAsia="Cambria" w:hAnsi="Cambria" w:cs="Cambria"/>
      <w:b/>
      <w:bCs/>
      <w:i/>
      <w:iCs/>
      <w:sz w:val="20"/>
      <w:szCs w:val="20"/>
    </w:rPr>
  </w:style>
  <w:style w:type="paragraph" w:styleId="affff6">
    <w:name w:val="No Spacing"/>
    <w:qFormat/>
    <w:pPr>
      <w:suppressAutoHyphens/>
      <w:spacing w:line="360" w:lineRule="auto"/>
    </w:pPr>
    <w:rPr>
      <w:rFonts w:eastAsia="Calibri"/>
      <w:sz w:val="28"/>
      <w:szCs w:val="22"/>
      <w:lang w:eastAsia="zh-CN"/>
    </w:rPr>
  </w:style>
  <w:style w:type="paragraph" w:customStyle="1" w:styleId="affff7">
    <w:name w:val="Перечень"/>
    <w:basedOn w:val="a"/>
    <w:next w:val="a"/>
    <w:qFormat/>
    <w:pPr>
      <w:widowControl/>
      <w:tabs>
        <w:tab w:val="left" w:pos="0"/>
      </w:tabs>
      <w:spacing w:after="0" w:line="360" w:lineRule="auto"/>
      <w:ind w:firstLine="284"/>
      <w:jc w:val="both"/>
    </w:pPr>
    <w:rPr>
      <w:rFonts w:ascii="Times New Roman" w:hAnsi="Times New Roman"/>
      <w:sz w:val="28"/>
    </w:rPr>
  </w:style>
  <w:style w:type="paragraph" w:customStyle="1" w:styleId="Standard">
    <w:name w:val="Standard"/>
    <w:qFormat/>
    <w:pPr>
      <w:suppressAutoHyphens/>
      <w:spacing w:after="160" w:line="249" w:lineRule="auto"/>
      <w:textAlignment w:val="baseline"/>
    </w:pPr>
    <w:rPr>
      <w:rFonts w:ascii="Lucida Sans Unicode" w:eastAsia="Lucida Sans Unicode" w:hAnsi="Lucida Sans Unicode" w:cs="Tahoma"/>
      <w:kern w:val="2"/>
      <w:sz w:val="22"/>
      <w:szCs w:val="22"/>
      <w:lang w:eastAsia="zh-CN"/>
    </w:rPr>
  </w:style>
  <w:style w:type="paragraph" w:customStyle="1" w:styleId="western">
    <w:name w:val="western"/>
    <w:basedOn w:val="a"/>
    <w:qFormat/>
    <w:pPr>
      <w:widowControl/>
      <w:spacing w:before="280" w:after="280" w:line="240" w:lineRule="auto"/>
      <w:ind w:firstLine="709"/>
      <w:jc w:val="both"/>
    </w:pPr>
    <w:rPr>
      <w:rFonts w:ascii="Times New Roman" w:eastAsia="Times New Roman" w:hAnsi="Times New Roman"/>
      <w:sz w:val="24"/>
      <w:szCs w:val="24"/>
    </w:rPr>
  </w:style>
  <w:style w:type="paragraph" w:customStyle="1" w:styleId="Pa13">
    <w:name w:val="Pa13"/>
    <w:basedOn w:val="Default"/>
    <w:next w:val="Default"/>
    <w:qFormat/>
    <w:pPr>
      <w:spacing w:line="205" w:lineRule="atLeast"/>
    </w:pPr>
    <w:rPr>
      <w:rFonts w:ascii="Petersburg;Petersburg" w:hAnsi="Petersburg;Petersburg" w:cs="Times New Roman"/>
    </w:rPr>
  </w:style>
  <w:style w:type="paragraph" w:customStyle="1" w:styleId="Pa21">
    <w:name w:val="Pa21"/>
    <w:basedOn w:val="Default"/>
    <w:next w:val="Default"/>
    <w:qFormat/>
    <w:pPr>
      <w:spacing w:line="215" w:lineRule="atLeast"/>
    </w:pPr>
    <w:rPr>
      <w:rFonts w:ascii="Times New Roman Udm;Times New R" w:hAnsi="Times New Roman Udm;Times New R" w:cs="Times New Roman"/>
    </w:rPr>
  </w:style>
  <w:style w:type="paragraph" w:customStyle="1" w:styleId="p">
    <w:name w:val="p"/>
    <w:basedOn w:val="a"/>
    <w:qFormat/>
    <w:pPr>
      <w:widowControl/>
      <w:spacing w:before="48" w:after="48" w:line="240" w:lineRule="auto"/>
      <w:ind w:firstLine="480"/>
      <w:jc w:val="both"/>
    </w:pPr>
    <w:rPr>
      <w:rFonts w:ascii="Times New Roman" w:eastAsia="Times New Roman" w:hAnsi="Times New Roman"/>
      <w:sz w:val="24"/>
      <w:szCs w:val="24"/>
    </w:rPr>
  </w:style>
  <w:style w:type="paragraph" w:customStyle="1" w:styleId="centr">
    <w:name w:val="centr"/>
    <w:basedOn w:val="a"/>
    <w:qFormat/>
    <w:pPr>
      <w:widowControl/>
      <w:spacing w:before="48" w:after="48" w:line="240" w:lineRule="auto"/>
      <w:jc w:val="center"/>
    </w:pPr>
    <w:rPr>
      <w:rFonts w:ascii="Times New Roman" w:eastAsia="Times New Roman" w:hAnsi="Times New Roman"/>
      <w:sz w:val="19"/>
      <w:szCs w:val="19"/>
    </w:rPr>
  </w:style>
  <w:style w:type="paragraph" w:customStyle="1" w:styleId="gost">
    <w:name w:val="gost"/>
    <w:basedOn w:val="a"/>
    <w:qFormat/>
    <w:pPr>
      <w:widowControl/>
      <w:spacing w:before="48" w:after="48" w:line="240" w:lineRule="auto"/>
      <w:jc w:val="right"/>
    </w:pPr>
    <w:rPr>
      <w:rFonts w:ascii="Times New Roman" w:eastAsia="Times New Roman" w:hAnsi="Times New Roman"/>
      <w:b/>
      <w:bCs/>
      <w:sz w:val="29"/>
      <w:szCs w:val="29"/>
    </w:rPr>
  </w:style>
  <w:style w:type="paragraph" w:customStyle="1" w:styleId="pravo">
    <w:name w:val="pravo"/>
    <w:basedOn w:val="a"/>
    <w:qFormat/>
    <w:pPr>
      <w:widowControl/>
      <w:spacing w:before="48" w:after="48" w:line="240" w:lineRule="auto"/>
      <w:jc w:val="right"/>
    </w:pPr>
    <w:rPr>
      <w:rFonts w:ascii="Times New Roman" w:eastAsia="Times New Roman" w:hAnsi="Times New Roman"/>
      <w:sz w:val="24"/>
      <w:szCs w:val="24"/>
    </w:rPr>
  </w:style>
  <w:style w:type="paragraph" w:customStyle="1" w:styleId="text-b">
    <w:name w:val="text-b"/>
    <w:basedOn w:val="a"/>
    <w:qFormat/>
    <w:pPr>
      <w:widowControl/>
      <w:spacing w:before="48" w:after="48" w:line="240" w:lineRule="auto"/>
      <w:jc w:val="both"/>
    </w:pPr>
    <w:rPr>
      <w:rFonts w:ascii="Times New Roman" w:eastAsia="Times New Roman" w:hAnsi="Times New Roman"/>
      <w:sz w:val="24"/>
      <w:szCs w:val="24"/>
    </w:rPr>
  </w:style>
  <w:style w:type="paragraph" w:customStyle="1" w:styleId="text6">
    <w:name w:val="text6"/>
    <w:basedOn w:val="a"/>
    <w:qFormat/>
    <w:pPr>
      <w:widowControl/>
      <w:spacing w:before="240" w:after="48" w:line="240" w:lineRule="auto"/>
      <w:ind w:firstLine="720"/>
      <w:jc w:val="both"/>
    </w:pPr>
    <w:rPr>
      <w:rFonts w:ascii="Times New Roman" w:eastAsia="Times New Roman" w:hAnsi="Times New Roman"/>
      <w:sz w:val="24"/>
      <w:szCs w:val="24"/>
    </w:rPr>
  </w:style>
  <w:style w:type="paragraph" w:customStyle="1" w:styleId="tyt1">
    <w:name w:val="tyt1"/>
    <w:basedOn w:val="a"/>
    <w:qFormat/>
    <w:pPr>
      <w:widowControl/>
      <w:spacing w:before="240" w:after="48" w:line="240" w:lineRule="auto"/>
      <w:jc w:val="center"/>
    </w:pPr>
    <w:rPr>
      <w:rFonts w:ascii="Times New Roman" w:eastAsia="Times New Roman" w:hAnsi="Times New Roman"/>
      <w:b/>
      <w:bCs/>
      <w:sz w:val="24"/>
      <w:szCs w:val="24"/>
    </w:rPr>
  </w:style>
  <w:style w:type="paragraph" w:customStyle="1" w:styleId="zag1">
    <w:name w:val="zag1"/>
    <w:basedOn w:val="a"/>
    <w:qFormat/>
    <w:pPr>
      <w:widowControl/>
      <w:spacing w:before="48" w:after="48" w:line="240" w:lineRule="auto"/>
      <w:jc w:val="center"/>
    </w:pPr>
    <w:rPr>
      <w:rFonts w:ascii="Times New Roman" w:eastAsia="Times New Roman" w:hAnsi="Times New Roman"/>
      <w:b/>
      <w:bCs/>
      <w:spacing w:val="72"/>
      <w:sz w:val="34"/>
      <w:szCs w:val="34"/>
    </w:rPr>
  </w:style>
  <w:style w:type="paragraph" w:customStyle="1" w:styleId="zag20">
    <w:name w:val="zag2"/>
    <w:basedOn w:val="a"/>
    <w:qFormat/>
    <w:pPr>
      <w:widowControl/>
      <w:spacing w:before="480" w:after="48" w:line="240" w:lineRule="auto"/>
      <w:jc w:val="center"/>
    </w:pPr>
    <w:rPr>
      <w:rFonts w:ascii="Times New Roman" w:eastAsia="Times New Roman" w:hAnsi="Times New Roman"/>
      <w:b/>
      <w:bCs/>
      <w:sz w:val="29"/>
      <w:szCs w:val="29"/>
    </w:rPr>
  </w:style>
  <w:style w:type="paragraph" w:customStyle="1" w:styleId="zag30">
    <w:name w:val="zag3"/>
    <w:basedOn w:val="a"/>
    <w:qFormat/>
    <w:pPr>
      <w:widowControl/>
      <w:spacing w:before="240" w:after="240" w:line="240" w:lineRule="auto"/>
      <w:jc w:val="center"/>
    </w:pPr>
    <w:rPr>
      <w:rFonts w:ascii="Times New Roman" w:eastAsia="Times New Roman" w:hAnsi="Times New Roman"/>
      <w:sz w:val="24"/>
      <w:szCs w:val="24"/>
    </w:rPr>
  </w:style>
  <w:style w:type="paragraph" w:customStyle="1" w:styleId="rvps2">
    <w:name w:val="rvps2"/>
    <w:basedOn w:val="a"/>
    <w:qFormat/>
    <w:pPr>
      <w:widowControl/>
      <w:spacing w:before="280" w:after="280" w:line="240" w:lineRule="auto"/>
    </w:pPr>
    <w:rPr>
      <w:rFonts w:ascii="Times New Roman" w:eastAsia="Times New Roman" w:hAnsi="Times New Roman"/>
      <w:sz w:val="24"/>
      <w:szCs w:val="24"/>
    </w:rPr>
  </w:style>
  <w:style w:type="paragraph" w:customStyle="1" w:styleId="rvps3">
    <w:name w:val="rvps3"/>
    <w:basedOn w:val="a"/>
    <w:qFormat/>
    <w:pPr>
      <w:widowControl/>
      <w:spacing w:before="280" w:after="280" w:line="240" w:lineRule="auto"/>
    </w:pPr>
    <w:rPr>
      <w:rFonts w:ascii="Times New Roman" w:eastAsia="Times New Roman" w:hAnsi="Times New Roman"/>
      <w:sz w:val="24"/>
      <w:szCs w:val="24"/>
    </w:rPr>
  </w:style>
  <w:style w:type="paragraph" w:customStyle="1" w:styleId="rvps4">
    <w:name w:val="rvps4"/>
    <w:basedOn w:val="a"/>
    <w:qFormat/>
    <w:pPr>
      <w:widowControl/>
      <w:spacing w:before="280" w:after="280" w:line="240" w:lineRule="auto"/>
    </w:pPr>
    <w:rPr>
      <w:rFonts w:ascii="Times New Roman" w:eastAsia="Times New Roman" w:hAnsi="Times New Roman"/>
      <w:sz w:val="24"/>
      <w:szCs w:val="24"/>
    </w:rPr>
  </w:style>
  <w:style w:type="paragraph" w:customStyle="1" w:styleId="rvps8">
    <w:name w:val="rvps8"/>
    <w:basedOn w:val="a"/>
    <w:qFormat/>
    <w:pPr>
      <w:widowControl/>
      <w:spacing w:before="280" w:after="280" w:line="240" w:lineRule="auto"/>
    </w:pPr>
    <w:rPr>
      <w:rFonts w:ascii="Times New Roman" w:eastAsia="Times New Roman" w:hAnsi="Times New Roman"/>
      <w:sz w:val="24"/>
      <w:szCs w:val="24"/>
    </w:rPr>
  </w:style>
  <w:style w:type="paragraph" w:customStyle="1" w:styleId="rvps9">
    <w:name w:val="rvps9"/>
    <w:basedOn w:val="a"/>
    <w:qFormat/>
    <w:pPr>
      <w:widowControl/>
      <w:spacing w:before="280" w:after="280" w:line="240" w:lineRule="auto"/>
    </w:pPr>
    <w:rPr>
      <w:rFonts w:ascii="Times New Roman" w:eastAsia="Times New Roman" w:hAnsi="Times New Roman"/>
      <w:sz w:val="24"/>
      <w:szCs w:val="24"/>
    </w:rPr>
  </w:style>
  <w:style w:type="paragraph" w:customStyle="1" w:styleId="rvps7">
    <w:name w:val="rvps7"/>
    <w:basedOn w:val="a"/>
    <w:qFormat/>
    <w:pPr>
      <w:widowControl/>
      <w:spacing w:before="280" w:after="280" w:line="240" w:lineRule="auto"/>
    </w:pPr>
    <w:rPr>
      <w:rFonts w:ascii="Times New Roman" w:eastAsia="Times New Roman" w:hAnsi="Times New Roman"/>
      <w:sz w:val="24"/>
      <w:szCs w:val="24"/>
    </w:rPr>
  </w:style>
  <w:style w:type="paragraph" w:customStyle="1" w:styleId="rvps10">
    <w:name w:val="rvps10"/>
    <w:basedOn w:val="a"/>
    <w:qFormat/>
    <w:pPr>
      <w:widowControl/>
      <w:spacing w:before="280" w:after="280" w:line="240" w:lineRule="auto"/>
    </w:pPr>
    <w:rPr>
      <w:rFonts w:ascii="Times New Roman" w:eastAsia="Times New Roman" w:hAnsi="Times New Roman"/>
      <w:sz w:val="24"/>
      <w:szCs w:val="24"/>
    </w:rPr>
  </w:style>
  <w:style w:type="paragraph" w:customStyle="1" w:styleId="rvps12">
    <w:name w:val="rvps12"/>
    <w:basedOn w:val="a"/>
    <w:qFormat/>
    <w:pPr>
      <w:widowControl/>
      <w:spacing w:before="280" w:after="280" w:line="240" w:lineRule="auto"/>
    </w:pPr>
    <w:rPr>
      <w:rFonts w:ascii="Times New Roman" w:eastAsia="Times New Roman" w:hAnsi="Times New Roman"/>
      <w:sz w:val="24"/>
      <w:szCs w:val="24"/>
    </w:rPr>
  </w:style>
  <w:style w:type="paragraph" w:customStyle="1" w:styleId="rvps13">
    <w:name w:val="rvps13"/>
    <w:basedOn w:val="a"/>
    <w:qFormat/>
    <w:pPr>
      <w:widowControl/>
      <w:spacing w:before="280" w:after="280" w:line="240" w:lineRule="auto"/>
    </w:pPr>
    <w:rPr>
      <w:rFonts w:ascii="Times New Roman" w:eastAsia="Times New Roman" w:hAnsi="Times New Roman"/>
      <w:sz w:val="24"/>
      <w:szCs w:val="24"/>
    </w:rPr>
  </w:style>
  <w:style w:type="paragraph" w:customStyle="1" w:styleId="rvps14">
    <w:name w:val="rvps14"/>
    <w:basedOn w:val="a"/>
    <w:qFormat/>
    <w:pPr>
      <w:widowControl/>
      <w:spacing w:before="280" w:after="280" w:line="240" w:lineRule="auto"/>
    </w:pPr>
    <w:rPr>
      <w:rFonts w:ascii="Times New Roman" w:eastAsia="Times New Roman" w:hAnsi="Times New Roman"/>
      <w:sz w:val="24"/>
      <w:szCs w:val="24"/>
    </w:rPr>
  </w:style>
  <w:style w:type="paragraph" w:customStyle="1" w:styleId="rvps15">
    <w:name w:val="rvps15"/>
    <w:basedOn w:val="a"/>
    <w:qFormat/>
    <w:pPr>
      <w:widowControl/>
      <w:spacing w:before="280" w:after="280" w:line="240" w:lineRule="auto"/>
    </w:pPr>
    <w:rPr>
      <w:rFonts w:ascii="Times New Roman" w:eastAsia="Times New Roman" w:hAnsi="Times New Roman"/>
      <w:sz w:val="24"/>
      <w:szCs w:val="24"/>
    </w:rPr>
  </w:style>
  <w:style w:type="paragraph" w:customStyle="1" w:styleId="rvps16">
    <w:name w:val="rvps16"/>
    <w:basedOn w:val="a"/>
    <w:qFormat/>
    <w:pPr>
      <w:widowControl/>
      <w:spacing w:before="280" w:after="280" w:line="240" w:lineRule="auto"/>
    </w:pPr>
    <w:rPr>
      <w:rFonts w:ascii="Times New Roman" w:eastAsia="Times New Roman" w:hAnsi="Times New Roman"/>
      <w:sz w:val="24"/>
      <w:szCs w:val="24"/>
    </w:rPr>
  </w:style>
  <w:style w:type="paragraph" w:customStyle="1" w:styleId="affff8">
    <w:name w:val="Подперечень"/>
    <w:basedOn w:val="affff7"/>
    <w:next w:val="a"/>
    <w:qFormat/>
    <w:pPr>
      <w:ind w:left="284" w:firstLine="425"/>
    </w:pPr>
    <w:rPr>
      <w:szCs w:val="20"/>
    </w:rPr>
  </w:style>
  <w:style w:type="paragraph" w:customStyle="1" w:styleId="p6">
    <w:name w:val="p6"/>
    <w:basedOn w:val="a"/>
    <w:qFormat/>
    <w:pPr>
      <w:widowControl/>
      <w:spacing w:before="280" w:after="280" w:line="240" w:lineRule="auto"/>
    </w:pPr>
    <w:rPr>
      <w:rFonts w:ascii="Times New Roman" w:eastAsia="Times New Roman" w:hAnsi="Times New Roman"/>
      <w:sz w:val="24"/>
      <w:szCs w:val="24"/>
    </w:rPr>
  </w:style>
  <w:style w:type="paragraph" w:customStyle="1" w:styleId="2c">
    <w:name w:val="Основной текст (2)"/>
    <w:basedOn w:val="a"/>
    <w:qFormat/>
    <w:pPr>
      <w:shd w:val="clear" w:color="auto" w:fill="FFFFFF"/>
      <w:spacing w:before="240" w:after="0" w:line="226" w:lineRule="exact"/>
      <w:jc w:val="both"/>
    </w:pPr>
    <w:rPr>
      <w:rFonts w:ascii="Times New Roman" w:eastAsia="Times New Roman" w:hAnsi="Times New Roman"/>
      <w:sz w:val="18"/>
      <w:szCs w:val="18"/>
    </w:rPr>
  </w:style>
  <w:style w:type="paragraph" w:customStyle="1" w:styleId="112">
    <w:name w:val="Указатель 11"/>
    <w:basedOn w:val="a"/>
    <w:next w:val="a"/>
    <w:qFormat/>
    <w:pPr>
      <w:ind w:left="220" w:hanging="220"/>
    </w:pPr>
  </w:style>
  <w:style w:type="paragraph" w:customStyle="1" w:styleId="1fd">
    <w:name w:val="Указатель1"/>
    <w:basedOn w:val="Heading"/>
    <w:qFormat/>
    <w:pPr>
      <w:suppressLineNumbers/>
    </w:pPr>
    <w:rPr>
      <w:bCs/>
      <w:sz w:val="32"/>
      <w:szCs w:val="32"/>
      <w:lang w:val="en-GB"/>
    </w:rPr>
  </w:style>
  <w:style w:type="paragraph" w:customStyle="1" w:styleId="affff9">
    <w:name w:val="Колонтитул"/>
    <w:basedOn w:val="a"/>
    <w:qFormat/>
    <w:pPr>
      <w:suppressLineNumbers/>
    </w:pPr>
  </w:style>
  <w:style w:type="paragraph" w:customStyle="1" w:styleId="WW-0">
    <w:name w:val="WW-Сноска"/>
    <w:basedOn w:val="afff9"/>
    <w:qFormat/>
    <w:pPr>
      <w:autoSpaceDE/>
      <w:spacing w:line="174" w:lineRule="atLeast"/>
      <w:textAlignment w:val="center"/>
    </w:pPr>
    <w:rPr>
      <w:rFonts w:eastAsia="Times New Roman"/>
      <w:sz w:val="17"/>
      <w:szCs w:val="17"/>
      <w:lang w:val="en-GB"/>
    </w:rPr>
  </w:style>
  <w:style w:type="paragraph" w:customStyle="1" w:styleId="affffa">
    <w:name w:val="Содержимое таблицы"/>
    <w:basedOn w:val="a"/>
    <w:qFormat/>
    <w:pPr>
      <w:suppressLineNumbers/>
    </w:pPr>
  </w:style>
  <w:style w:type="paragraph" w:customStyle="1" w:styleId="affffb">
    <w:name w:val="Заголовок таблицы"/>
    <w:basedOn w:val="affffa"/>
    <w:qFormat/>
    <w:pPr>
      <w:jc w:val="center"/>
    </w:pPr>
    <w:rPr>
      <w:b/>
      <w:bCs/>
    </w:rPr>
  </w:style>
  <w:style w:type="paragraph" w:customStyle="1" w:styleId="affffc">
    <w:name w:val="Верхний колонтитул слева"/>
    <w:basedOn w:val="1f1"/>
    <w:qFormat/>
    <w:pPr>
      <w:suppressLineNumbers/>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1f1"/>
    <w:qFormat/>
    <w:pPr>
      <w:suppressLineNumbers/>
      <w:tabs>
        <w:tab w:val="center" w:pos="5102"/>
        <w:tab w:val="right" w:pos="10205"/>
      </w:tabs>
    </w:pPr>
  </w:style>
  <w:style w:type="character" w:customStyle="1" w:styleId="10">
    <w:name w:val="Верхний колонтитул Знак1"/>
    <w:basedOn w:val="a0"/>
    <w:link w:val="ae"/>
    <w:uiPriority w:val="99"/>
    <w:semiHidden/>
    <w:qFormat/>
    <w:rPr>
      <w:rFonts w:ascii="Calibri" w:eastAsia="Calibri" w:hAnsi="Calibri" w:cs="Times New Roman"/>
      <w:sz w:val="22"/>
      <w:szCs w:val="22"/>
      <w:lang w:val="ru-RU" w:bidi="ar-SA"/>
    </w:rPr>
  </w:style>
  <w:style w:type="character" w:customStyle="1" w:styleId="13">
    <w:name w:val="Нижний колонтитул Знак1"/>
    <w:basedOn w:val="a0"/>
    <w:link w:val="af4"/>
    <w:uiPriority w:val="99"/>
    <w:semiHidden/>
    <w:qFormat/>
    <w:rPr>
      <w:rFonts w:ascii="Calibri" w:eastAsia="Calibri" w:hAnsi="Calibri" w:cs="Times New Roman"/>
      <w:sz w:val="22"/>
      <w:szCs w:val="22"/>
      <w:lang w:val="ru-RU" w:bidi="ar-SA"/>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eastAsia="en-US"/>
    </w:rPr>
    <w:tblPr>
      <w:tblCellMar>
        <w:top w:w="0" w:type="dxa"/>
        <w:left w:w="0" w:type="dxa"/>
        <w:bottom w:w="0" w:type="dxa"/>
        <w:right w:w="0" w:type="dxa"/>
      </w:tblCellMar>
    </w:tblPr>
  </w:style>
  <w:style w:type="character" w:customStyle="1" w:styleId="12">
    <w:name w:val="Название Знак1"/>
    <w:basedOn w:val="a0"/>
    <w:link w:val="af3"/>
    <w:uiPriority w:val="1"/>
    <w:qFormat/>
    <w:rPr>
      <w:rFonts w:eastAsia="Times New Roman" w:cs="Times New Roman"/>
      <w:b/>
      <w:bCs/>
      <w:sz w:val="40"/>
      <w:szCs w:val="40"/>
      <w:lang w:val="ru-RU" w:eastAsia="en-US" w:bidi="ar-SA"/>
    </w:rPr>
  </w:style>
  <w:style w:type="character" w:customStyle="1" w:styleId="22">
    <w:name w:val="Заголовок 2 Знак2"/>
    <w:basedOn w:val="a0"/>
    <w:link w:val="2"/>
    <w:uiPriority w:val="9"/>
    <w:semiHidden/>
    <w:qFormat/>
    <w:rPr>
      <w:rFonts w:asciiTheme="majorHAnsi" w:eastAsiaTheme="majorEastAsia" w:hAnsiTheme="majorHAnsi" w:cstheme="majorBidi"/>
      <w:b/>
      <w:bCs/>
      <w:color w:val="4F81BD" w:themeColor="accent1"/>
      <w:sz w:val="26"/>
      <w:szCs w:val="26"/>
      <w:lang w:val="ru-RU" w:bidi="ar-SA"/>
    </w:rPr>
  </w:style>
  <w:style w:type="character" w:customStyle="1" w:styleId="310">
    <w:name w:val="Заголовок 3 Знак1"/>
    <w:basedOn w:val="a0"/>
    <w:link w:val="3"/>
    <w:uiPriority w:val="9"/>
    <w:semiHidden/>
    <w:qFormat/>
    <w:rPr>
      <w:rFonts w:asciiTheme="majorHAnsi" w:eastAsiaTheme="majorEastAsia" w:hAnsiTheme="majorHAnsi" w:cstheme="majorBidi"/>
      <w:b/>
      <w:bCs/>
      <w:color w:val="4F81BD" w:themeColor="accent1"/>
      <w:sz w:val="22"/>
      <w:szCs w:val="22"/>
      <w:lang w:val="ru-RU" w:bidi="ar-SA"/>
    </w:rPr>
  </w:style>
  <w:style w:type="table" w:customStyle="1" w:styleId="1fe">
    <w:name w:val="Сетка таблицы1"/>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ОБЖ1"/>
    <w:basedOn w:val="1"/>
    <w:qFormat/>
    <w:pPr>
      <w:spacing w:before="0" w:line="254" w:lineRule="auto"/>
    </w:pPr>
    <w:rPr>
      <w:rFonts w:ascii="Times New Roman" w:hAnsi="Times New Roman" w:cs="Times New Roman"/>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semiHidden="0" w:unhideWhenUsed="0" w:qFormat="1"/>
    <w:lsdException w:name="header" w:qFormat="1"/>
    <w:lsdException w:name="footer" w:qFormat="1"/>
    <w:lsdException w:name="caption" w:semiHidden="0" w:uiPriority="0" w:unhideWhenUsed="0" w:qFormat="1"/>
    <w:lsdException w:name="footnote reference" w:semiHidden="0" w:qFormat="1"/>
    <w:lsdException w:name="annotation reference" w:semiHidden="0" w:unhideWhenUsed="0" w:qFormat="1"/>
    <w:lsdException w:name="List" w:semiHidden="0" w:uiPriority="0" w:unhideWhenUsed="0" w:qFormat="1"/>
    <w:lsdException w:name="List Bullet" w:semiHidden="0" w:uiPriority="0" w:unhideWhenUsed="0" w:qFormat="1"/>
    <w:lsdException w:name="List 2" w:semiHidden="0" w:uiPriority="0" w:unhideWhenUsed="0" w:qFormat="1"/>
    <w:lsdException w:name="List Bullet 3" w:semiHidden="0" w:uiPriority="0" w:unhideWhenUsed="0" w:qFormat="1"/>
    <w:lsdException w:name="Title" w:semiHidden="0" w:uiPriority="1" w:unhideWhenUsed="0" w:qFormat="1"/>
    <w:lsdException w:name="Default Paragraph Font" w:uiPriority="1" w:qFormat="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Document Map" w:semiHidden="0" w:uiPriority="0" w:unhideWhenUsed="0" w:qFormat="1"/>
    <w:lsdException w:name="Normal (Web)" w:semiHidden="0" w:unhideWhenUsed="0" w:qFormat="1"/>
    <w:lsdException w:name="Normal Table" w:qFormat="1"/>
    <w:lsdException w:name="annotation subject" w:semiHidden="0" w:unhideWhenUsed="0" w:qFormat="1"/>
    <w:lsdException w:name="Balloon Text" w:semiHidden="0" w:unhideWhenUsed="0" w:qFormat="1"/>
    <w:lsdException w:name="Table Grid" w:semiHidden="0" w:uiPriority="39" w:unhideWhenUsed="0" w:qFormat="1"/>
    <w:lsdException w:name="Placeholder Text" w:semiHidden="0" w:uiPriority="0" w:unhideWhenUsed="0" w:qFormat="1"/>
    <w:lsdException w:name="No Spacing" w:semiHidden="0" w:uiPriority="0" w:unhideWhenUsed="0" w:qFormat="1"/>
    <w:lsdException w:name="List Paragraph"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200" w:line="276" w:lineRule="auto"/>
    </w:pPr>
    <w:rPr>
      <w:rFonts w:ascii="Calibri" w:eastAsia="Calibri" w:hAnsi="Calibri"/>
      <w:sz w:val="22"/>
      <w:szCs w:val="22"/>
      <w:lang w:eastAsia="zh-CN"/>
    </w:rPr>
  </w:style>
  <w:style w:type="paragraph" w:styleId="1">
    <w:name w:val="heading 1"/>
    <w:basedOn w:val="a"/>
    <w:uiPriority w:val="9"/>
    <w:qFormat/>
    <w:pPr>
      <w:keepNext/>
      <w:keepLines/>
      <w:suppressAutoHyphens w:val="0"/>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link w:val="22"/>
    <w:uiPriority w:val="9"/>
    <w:unhideWhenUsed/>
    <w:qFormat/>
    <w:pPr>
      <w:keepNext/>
      <w:keepLines/>
      <w:widowControl/>
      <w:suppressAutoHyphens w:val="0"/>
      <w:spacing w:before="200" w:after="0" w:line="259" w:lineRule="auto"/>
      <w:outlineLvl w:val="1"/>
    </w:pPr>
    <w:rPr>
      <w:rFonts w:ascii="Times New Roman" w:eastAsia="Times New Roman" w:hAnsi="Times New Roman"/>
      <w:b/>
      <w:caps/>
      <w:sz w:val="26"/>
      <w:szCs w:val="26"/>
      <w:lang w:val="en-US" w:bidi="hi-IN"/>
    </w:rPr>
  </w:style>
  <w:style w:type="paragraph" w:styleId="3">
    <w:name w:val="heading 3"/>
    <w:basedOn w:val="a"/>
    <w:link w:val="310"/>
    <w:uiPriority w:val="9"/>
    <w:qFormat/>
    <w:pPr>
      <w:widowControl/>
      <w:suppressAutoHyphens w:val="0"/>
      <w:spacing w:before="100" w:beforeAutospacing="1" w:after="100" w:afterAutospacing="1" w:line="240" w:lineRule="auto"/>
      <w:outlineLvl w:val="2"/>
    </w:pPr>
    <w:rPr>
      <w:rFonts w:ascii="Times New Roman" w:eastAsia="OfficinaSansBoldITC;Franklin Go" w:hAnsi="Times New Roman"/>
      <w:b/>
      <w:color w:val="0D0D0D"/>
      <w:sz w:val="24"/>
      <w:szCs w:val="24"/>
      <w:lang w:val="en-US" w:bidi="hi-IN"/>
    </w:rPr>
  </w:style>
  <w:style w:type="paragraph" w:styleId="7">
    <w:name w:val="heading 7"/>
    <w:basedOn w:val="a"/>
    <w:next w:val="a"/>
    <w:qFormat/>
    <w:pPr>
      <w:keepNext/>
      <w:outlineLvl w:val="6"/>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u w:val="single"/>
    </w:rPr>
  </w:style>
  <w:style w:type="character" w:styleId="a4">
    <w:name w:val="footnote reference"/>
    <w:uiPriority w:val="99"/>
    <w:unhideWhenUsed/>
    <w:qFormat/>
    <w:rPr>
      <w:vertAlign w:val="superscript"/>
    </w:rPr>
  </w:style>
  <w:style w:type="character" w:styleId="a5">
    <w:name w:val="annotation reference"/>
    <w:uiPriority w:val="99"/>
    <w:qFormat/>
    <w:rPr>
      <w:sz w:val="16"/>
      <w:szCs w:val="16"/>
    </w:rPr>
  </w:style>
  <w:style w:type="character" w:styleId="a6">
    <w:name w:val="Hyperlink"/>
    <w:basedOn w:val="a0"/>
    <w:uiPriority w:val="99"/>
    <w:qFormat/>
    <w:rPr>
      <w:color w:val="0563C1"/>
      <w:u w:val="single"/>
    </w:rPr>
  </w:style>
  <w:style w:type="character" w:styleId="a7">
    <w:name w:val="Strong"/>
    <w:basedOn w:val="a0"/>
    <w:uiPriority w:val="22"/>
    <w:qFormat/>
    <w:rPr>
      <w:b/>
      <w:bCs/>
    </w:rPr>
  </w:style>
  <w:style w:type="paragraph" w:styleId="a8">
    <w:name w:val="Balloon Text"/>
    <w:basedOn w:val="a"/>
    <w:uiPriority w:val="99"/>
    <w:qFormat/>
    <w:pPr>
      <w:spacing w:after="0" w:line="240" w:lineRule="auto"/>
    </w:pPr>
    <w:rPr>
      <w:rFonts w:ascii="Tahoma" w:hAnsi="Tahoma" w:cs="Tahoma"/>
      <w:sz w:val="16"/>
      <w:szCs w:val="16"/>
    </w:rPr>
  </w:style>
  <w:style w:type="paragraph" w:styleId="20">
    <w:name w:val="Body Text 2"/>
    <w:basedOn w:val="a"/>
    <w:qFormat/>
    <w:pPr>
      <w:spacing w:after="120" w:line="480" w:lineRule="auto"/>
    </w:pPr>
  </w:style>
  <w:style w:type="paragraph" w:styleId="a9">
    <w:name w:val="caption"/>
    <w:basedOn w:val="a"/>
    <w:qFormat/>
    <w:pPr>
      <w:suppressLineNumbers/>
      <w:spacing w:before="120" w:after="120"/>
    </w:pPr>
    <w:rPr>
      <w:rFonts w:ascii="Times New Roman" w:hAnsi="Times New Roman" w:cs="Arial"/>
      <w:i/>
      <w:iCs/>
      <w:sz w:val="24"/>
      <w:szCs w:val="24"/>
    </w:rPr>
  </w:style>
  <w:style w:type="paragraph" w:styleId="aa">
    <w:name w:val="annotation text"/>
    <w:basedOn w:val="a"/>
    <w:uiPriority w:val="99"/>
    <w:qFormat/>
    <w:pPr>
      <w:spacing w:line="240" w:lineRule="auto"/>
    </w:pPr>
    <w:rPr>
      <w:sz w:val="20"/>
      <w:szCs w:val="20"/>
    </w:rPr>
  </w:style>
  <w:style w:type="paragraph" w:styleId="ab">
    <w:name w:val="annotation subject"/>
    <w:basedOn w:val="aa"/>
    <w:next w:val="aa"/>
    <w:uiPriority w:val="99"/>
    <w:qFormat/>
    <w:rPr>
      <w:b/>
      <w:bCs/>
    </w:rPr>
  </w:style>
  <w:style w:type="paragraph" w:styleId="ac">
    <w:name w:val="Document Map"/>
    <w:basedOn w:val="a"/>
    <w:qFormat/>
    <w:rPr>
      <w:rFonts w:ascii="Tahoma" w:hAnsi="Tahoma" w:cs="Tahoma"/>
      <w:sz w:val="16"/>
      <w:szCs w:val="16"/>
    </w:rPr>
  </w:style>
  <w:style w:type="paragraph" w:styleId="ad">
    <w:name w:val="footnote text"/>
    <w:basedOn w:val="a"/>
    <w:uiPriority w:val="99"/>
    <w:semiHidden/>
    <w:unhideWhenUsed/>
    <w:qFormat/>
    <w:pPr>
      <w:spacing w:after="0" w:line="240" w:lineRule="auto"/>
    </w:pPr>
    <w:rPr>
      <w:sz w:val="20"/>
      <w:szCs w:val="20"/>
    </w:rPr>
  </w:style>
  <w:style w:type="paragraph" w:styleId="ae">
    <w:name w:val="header"/>
    <w:basedOn w:val="a"/>
    <w:link w:val="10"/>
    <w:uiPriority w:val="99"/>
    <w:semiHidden/>
    <w:unhideWhenUsed/>
    <w:qFormat/>
    <w:pPr>
      <w:tabs>
        <w:tab w:val="center" w:pos="4677"/>
        <w:tab w:val="right" w:pos="9355"/>
      </w:tabs>
      <w:spacing w:after="0" w:line="240" w:lineRule="auto"/>
    </w:pPr>
  </w:style>
  <w:style w:type="paragraph" w:styleId="af">
    <w:name w:val="Body Text"/>
    <w:basedOn w:val="a"/>
    <w:uiPriority w:val="1"/>
    <w:qFormat/>
    <w:pPr>
      <w:autoSpaceDE w:val="0"/>
      <w:spacing w:after="0" w:line="240" w:lineRule="auto"/>
      <w:ind w:left="157" w:right="155" w:firstLine="226"/>
      <w:jc w:val="both"/>
    </w:pPr>
    <w:rPr>
      <w:rFonts w:ascii="Bookman Old Style" w:eastAsia="Bookman Old Style" w:hAnsi="Bookman Old Style" w:cs="Bookman Old Style"/>
      <w:sz w:val="20"/>
      <w:szCs w:val="20"/>
    </w:rPr>
  </w:style>
  <w:style w:type="paragraph" w:styleId="30">
    <w:name w:val="toc 3"/>
    <w:basedOn w:val="a"/>
    <w:next w:val="a"/>
    <w:autoRedefine/>
    <w:uiPriority w:val="39"/>
    <w:semiHidden/>
    <w:unhideWhenUsed/>
    <w:qFormat/>
    <w:pPr>
      <w:spacing w:after="100"/>
      <w:ind w:left="440"/>
    </w:pPr>
  </w:style>
  <w:style w:type="paragraph" w:styleId="af0">
    <w:name w:val="Body Text Indent"/>
    <w:basedOn w:val="a"/>
    <w:qFormat/>
    <w:pPr>
      <w:widowControl/>
      <w:spacing w:after="120" w:line="256" w:lineRule="auto"/>
      <w:ind w:left="283"/>
      <w:jc w:val="both"/>
    </w:pPr>
    <w:rPr>
      <w:rFonts w:ascii="Times New Roman" w:hAnsi="Times New Roman"/>
      <w:sz w:val="28"/>
    </w:rPr>
  </w:style>
  <w:style w:type="paragraph" w:styleId="af1">
    <w:name w:val="List Bullet"/>
    <w:basedOn w:val="a"/>
    <w:qFormat/>
    <w:pPr>
      <w:widowControl/>
      <w:spacing w:after="0" w:line="240" w:lineRule="auto"/>
      <w:ind w:left="1440" w:hanging="360"/>
      <w:contextualSpacing/>
      <w:jc w:val="both"/>
    </w:pPr>
    <w:rPr>
      <w:rFonts w:ascii="Times New Roman" w:hAnsi="Times New Roman"/>
    </w:rPr>
  </w:style>
  <w:style w:type="paragraph" w:styleId="32">
    <w:name w:val="List Bullet 3"/>
    <w:basedOn w:val="af2"/>
    <w:qFormat/>
    <w:pPr>
      <w:autoSpaceDE/>
      <w:spacing w:line="238" w:lineRule="atLeast"/>
      <w:ind w:left="227" w:hanging="227"/>
    </w:pPr>
    <w:rPr>
      <w:rFonts w:ascii="SchoolBookSanPin;Cambria;Times" w:hAnsi="SchoolBookSanPin;Cambria;Times" w:cs="SchoolBookSanPin;Cambria;Times"/>
    </w:rPr>
  </w:style>
  <w:style w:type="paragraph" w:customStyle="1" w:styleId="af2">
    <w:name w:val="Основной (Основной Текст)"/>
    <w:basedOn w:val="NoParagraphStyle"/>
    <w:qFormat/>
    <w:pPr>
      <w:spacing w:line="243" w:lineRule="atLeast"/>
      <w:ind w:firstLine="283"/>
      <w:jc w:val="both"/>
    </w:pPr>
    <w:rPr>
      <w:rFonts w:ascii="SchoolBookSanPin;Times New Roma" w:hAnsi="SchoolBookSanPin;Times New Roma" w:cs="SchoolBookSanPin;Times New Roma"/>
      <w:sz w:val="20"/>
      <w:szCs w:val="20"/>
      <w:lang w:val="ru-RU"/>
    </w:rPr>
  </w:style>
  <w:style w:type="paragraph" w:customStyle="1" w:styleId="NoParagraphStyle">
    <w:name w:val="[No Paragraph Style]"/>
    <w:qFormat/>
    <w:pPr>
      <w:widowControl w:val="0"/>
      <w:suppressAutoHyphens/>
      <w:autoSpaceDE w:val="0"/>
      <w:spacing w:line="288" w:lineRule="auto"/>
      <w:textAlignment w:val="center"/>
    </w:pPr>
    <w:rPr>
      <w:rFonts w:ascii="Minion Pro;Cambria Math" w:eastAsia="Times New Roman" w:hAnsi="Minion Pro;Cambria Math" w:cs="Minion Pro;Cambria Math"/>
      <w:color w:val="000000"/>
      <w:sz w:val="24"/>
      <w:szCs w:val="24"/>
      <w:lang w:val="en-US" w:eastAsia="zh-CN"/>
    </w:rPr>
  </w:style>
  <w:style w:type="paragraph" w:styleId="af3">
    <w:name w:val="Title"/>
    <w:basedOn w:val="a"/>
    <w:link w:val="12"/>
    <w:uiPriority w:val="1"/>
    <w:qFormat/>
    <w:pPr>
      <w:suppressAutoHyphens w:val="0"/>
      <w:autoSpaceDE w:val="0"/>
      <w:autoSpaceDN w:val="0"/>
      <w:spacing w:after="0" w:line="240" w:lineRule="auto"/>
      <w:ind w:left="1244" w:right="1291"/>
      <w:jc w:val="center"/>
    </w:pPr>
    <w:rPr>
      <w:rFonts w:ascii="Times New Roman" w:eastAsia="Times New Roman" w:hAnsi="Times New Roman"/>
      <w:b/>
      <w:bCs/>
      <w:sz w:val="40"/>
      <w:szCs w:val="40"/>
      <w:lang w:eastAsia="en-US"/>
    </w:rPr>
  </w:style>
  <w:style w:type="paragraph" w:styleId="af4">
    <w:name w:val="footer"/>
    <w:basedOn w:val="a"/>
    <w:link w:val="13"/>
    <w:uiPriority w:val="99"/>
    <w:semiHidden/>
    <w:unhideWhenUsed/>
    <w:qFormat/>
    <w:pPr>
      <w:tabs>
        <w:tab w:val="center" w:pos="4677"/>
        <w:tab w:val="right" w:pos="9355"/>
      </w:tabs>
      <w:spacing w:after="0" w:line="240" w:lineRule="auto"/>
    </w:pPr>
  </w:style>
  <w:style w:type="paragraph" w:styleId="af5">
    <w:name w:val="List"/>
    <w:basedOn w:val="a"/>
    <w:qFormat/>
    <w:pPr>
      <w:widowControl/>
      <w:spacing w:after="0" w:line="360" w:lineRule="auto"/>
      <w:ind w:left="283" w:hanging="283"/>
      <w:contextualSpacing/>
      <w:jc w:val="both"/>
    </w:pPr>
    <w:rPr>
      <w:rFonts w:eastAsia="Times New Roman"/>
    </w:rPr>
  </w:style>
  <w:style w:type="paragraph" w:styleId="af6">
    <w:name w:val="Normal (Web)"/>
    <w:basedOn w:val="a"/>
    <w:uiPriority w:val="99"/>
    <w:qFormat/>
    <w:pPr>
      <w:widowControl/>
      <w:spacing w:before="280" w:after="280" w:line="240" w:lineRule="auto"/>
    </w:pPr>
    <w:rPr>
      <w:rFonts w:ascii="Times New Roman" w:eastAsia="Times New Roman" w:hAnsi="Times New Roman"/>
      <w:sz w:val="24"/>
      <w:szCs w:val="24"/>
    </w:rPr>
  </w:style>
  <w:style w:type="paragraph" w:styleId="23">
    <w:name w:val="Body Text Indent 2"/>
    <w:basedOn w:val="a"/>
    <w:qFormat/>
    <w:pPr>
      <w:widowControl/>
      <w:spacing w:after="120" w:line="480" w:lineRule="auto"/>
      <w:ind w:left="283"/>
    </w:pPr>
  </w:style>
  <w:style w:type="paragraph" w:styleId="af7">
    <w:name w:val="Subtitle"/>
    <w:basedOn w:val="14"/>
    <w:next w:val="14"/>
    <w:qFormat/>
    <w:pPr>
      <w:keepNext/>
      <w:keepLines/>
      <w:spacing w:before="360" w:after="80"/>
    </w:pPr>
    <w:rPr>
      <w:rFonts w:ascii="Georgia" w:eastAsia="Georgia" w:hAnsi="Georgia" w:cs="Times New Roman"/>
      <w:i/>
      <w:color w:val="666666"/>
      <w:sz w:val="48"/>
      <w:szCs w:val="48"/>
    </w:rPr>
  </w:style>
  <w:style w:type="paragraph" w:customStyle="1" w:styleId="14">
    <w:name w:val="Обычный1"/>
    <w:qFormat/>
    <w:pPr>
      <w:widowControl w:val="0"/>
      <w:suppressAutoHyphens/>
      <w:spacing w:after="200" w:line="276" w:lineRule="auto"/>
    </w:pPr>
    <w:rPr>
      <w:rFonts w:ascii="Calibri" w:eastAsia="Calibri" w:hAnsi="Calibri" w:cs="Calibri"/>
      <w:sz w:val="22"/>
      <w:szCs w:val="22"/>
      <w:lang w:eastAsia="zh-CN"/>
    </w:rPr>
  </w:style>
  <w:style w:type="paragraph" w:styleId="24">
    <w:name w:val="List 2"/>
    <w:basedOn w:val="af2"/>
    <w:qFormat/>
    <w:pPr>
      <w:spacing w:line="238" w:lineRule="atLeast"/>
      <w:ind w:left="227" w:hanging="227"/>
    </w:pPr>
  </w:style>
  <w:style w:type="table" w:styleId="af8">
    <w:name w:val="Table Grid"/>
    <w:basedOn w:val="a1"/>
    <w:uiPriority w:val="3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next w:val="a"/>
    <w:uiPriority w:val="1"/>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customStyle="1" w:styleId="21">
    <w:name w:val="Заголовок 21"/>
    <w:basedOn w:val="a"/>
    <w:next w:val="a"/>
    <w:uiPriority w:val="1"/>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customStyle="1" w:styleId="31">
    <w:name w:val="Заголовок 31"/>
    <w:basedOn w:val="a"/>
    <w:next w:val="a"/>
    <w:uiPriority w:val="1"/>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customStyle="1" w:styleId="41">
    <w:name w:val="Заголовок 41"/>
    <w:basedOn w:val="14"/>
    <w:next w:val="14"/>
    <w:qFormat/>
    <w:pPr>
      <w:keepNext/>
      <w:keepLines/>
      <w:numPr>
        <w:ilvl w:val="3"/>
        <w:numId w:val="1"/>
      </w:numPr>
      <w:spacing w:before="240" w:after="40"/>
      <w:outlineLvl w:val="3"/>
    </w:pPr>
    <w:rPr>
      <w:rFonts w:cs="Times New Roman"/>
      <w:b/>
      <w:sz w:val="24"/>
      <w:szCs w:val="24"/>
    </w:rPr>
  </w:style>
  <w:style w:type="paragraph" w:customStyle="1" w:styleId="51">
    <w:name w:val="Заголовок 51"/>
    <w:basedOn w:val="14"/>
    <w:next w:val="14"/>
    <w:qFormat/>
    <w:pPr>
      <w:keepNext/>
      <w:keepLines/>
      <w:numPr>
        <w:ilvl w:val="4"/>
        <w:numId w:val="1"/>
      </w:numPr>
      <w:spacing w:before="220" w:after="40"/>
      <w:outlineLvl w:val="4"/>
    </w:pPr>
    <w:rPr>
      <w:rFonts w:cs="Times New Roman"/>
      <w:b/>
      <w:sz w:val="20"/>
      <w:szCs w:val="20"/>
    </w:rPr>
  </w:style>
  <w:style w:type="paragraph" w:customStyle="1" w:styleId="61">
    <w:name w:val="Заголовок 61"/>
    <w:basedOn w:val="14"/>
    <w:next w:val="14"/>
    <w:qFormat/>
    <w:pPr>
      <w:keepNext/>
      <w:keepLines/>
      <w:numPr>
        <w:ilvl w:val="5"/>
        <w:numId w:val="1"/>
      </w:numPr>
      <w:spacing w:before="200" w:after="40"/>
      <w:outlineLvl w:val="5"/>
    </w:pPr>
    <w:rPr>
      <w:rFonts w:cs="Times New Roman"/>
      <w:b/>
      <w:sz w:val="20"/>
      <w:szCs w:val="20"/>
    </w:rPr>
  </w:style>
  <w:style w:type="paragraph" w:customStyle="1" w:styleId="71">
    <w:name w:val="Заголовок 71"/>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sz w:val="28"/>
      <w:szCs w:val="28"/>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Wingdings"/>
    </w:rPr>
  </w:style>
  <w:style w:type="character" w:customStyle="1" w:styleId="WW8Num4z3">
    <w:name w:val="WW8Num4z3"/>
    <w:qFormat/>
    <w:rPr>
      <w:rFonts w:ascii="Symbol" w:eastAsia="Symbol" w:hAnsi="Symbol" w:cs="Symbol"/>
    </w:rPr>
  </w:style>
  <w:style w:type="character" w:customStyle="1" w:styleId="WW8Num5z0">
    <w:name w:val="WW8Num5z0"/>
    <w:qFormat/>
    <w:rPr>
      <w:rFonts w:ascii="Times New Roman" w:hAnsi="Times New Roman" w:cs="Times New Roman"/>
      <w:lang w:val="ru-RU"/>
    </w:rPr>
  </w:style>
  <w:style w:type="character" w:customStyle="1" w:styleId="WW8Num5z1">
    <w:name w:val="WW8Num5z1"/>
    <w:qFormat/>
    <w:rPr>
      <w:rFonts w:ascii="Courier New" w:eastAsia="Courier New" w:hAnsi="Courier New" w:cs="Courier New"/>
    </w:rPr>
  </w:style>
  <w:style w:type="character" w:customStyle="1" w:styleId="WW8Num5z2">
    <w:name w:val="WW8Num5z2"/>
    <w:qFormat/>
    <w:rPr>
      <w:rFonts w:ascii="Wingdings" w:eastAsia="Wingdings" w:hAnsi="Wingdings" w:cs="Wingdings"/>
    </w:rPr>
  </w:style>
  <w:style w:type="character" w:customStyle="1" w:styleId="WW8Num5z3">
    <w:name w:val="WW8Num5z3"/>
    <w:qFormat/>
    <w:rPr>
      <w:rFonts w:ascii="Symbol" w:eastAsia="Symbol" w:hAnsi="Symbol" w:cs="Symbol"/>
    </w:rPr>
  </w:style>
  <w:style w:type="character" w:customStyle="1" w:styleId="WW8Num6z0">
    <w:name w:val="WW8Num6z0"/>
    <w:qFormat/>
    <w:rPr>
      <w:rFonts w:ascii="Times New Roman" w:hAnsi="Times New Roman" w:cs="Times New Roman"/>
      <w:lang w:val="ru-RU"/>
    </w:rPr>
  </w:style>
  <w:style w:type="character" w:customStyle="1" w:styleId="WW8Num6z1">
    <w:name w:val="WW8Num6z1"/>
    <w:qFormat/>
    <w:rPr>
      <w:rFonts w:ascii="Courier New" w:eastAsia="Courier New" w:hAnsi="Courier New" w:cs="Courier New"/>
    </w:rPr>
  </w:style>
  <w:style w:type="character" w:customStyle="1" w:styleId="WW8Num6z2">
    <w:name w:val="WW8Num6z2"/>
    <w:qFormat/>
    <w:rPr>
      <w:rFonts w:ascii="Wingdings" w:eastAsia="Wingdings" w:hAnsi="Wingdings" w:cs="Wingdings"/>
    </w:rPr>
  </w:style>
  <w:style w:type="character" w:customStyle="1" w:styleId="WW8Num6z3">
    <w:name w:val="WW8Num6z3"/>
    <w:qFormat/>
    <w:rPr>
      <w:rFonts w:ascii="Symbol" w:eastAsia="Symbol" w:hAnsi="Symbol" w:cs="Symbol"/>
    </w:rPr>
  </w:style>
  <w:style w:type="character" w:customStyle="1" w:styleId="WW8Num7z0">
    <w:name w:val="WW8Num7z0"/>
    <w:qFormat/>
    <w:rPr>
      <w:spacing w:val="-7"/>
      <w:w w:val="98"/>
      <w:lang w:val="ru-RU" w:bidi="ar-SA"/>
    </w:rPr>
  </w:style>
  <w:style w:type="character" w:customStyle="1" w:styleId="WW8Num7z1">
    <w:name w:val="WW8Num7z1"/>
    <w:qFormat/>
    <w:rPr>
      <w:lang w:val="ru-RU" w:bidi="ar-SA"/>
    </w:rPr>
  </w:style>
  <w:style w:type="character" w:customStyle="1" w:styleId="WW8Num9z0">
    <w:name w:val="WW8Num9z0"/>
    <w:qFormat/>
    <w:rPr>
      <w:rFonts w:ascii="Times New Roman" w:eastAsia="Times New Roman" w:hAnsi="Times New Roman" w:cs="Times New Roman"/>
      <w:w w:val="100"/>
      <w:sz w:val="28"/>
      <w:szCs w:val="28"/>
      <w:lang w:val="ru-RU" w:bidi="ar-SA"/>
    </w:rPr>
  </w:style>
  <w:style w:type="character" w:customStyle="1" w:styleId="WW8Num9z1">
    <w:name w:val="WW8Num9z1"/>
    <w:qFormat/>
    <w:rPr>
      <w:lang w:val="ru-RU" w:bidi="ar-SA"/>
    </w:rPr>
  </w:style>
  <w:style w:type="character" w:customStyle="1" w:styleId="WW8Num10z0">
    <w:name w:val="WW8Num10z0"/>
    <w:qFormat/>
    <w:rPr>
      <w:rFonts w:ascii="Times New Roman" w:hAnsi="Times New Roman" w:cs="Times New Roman"/>
      <w:sz w:val="28"/>
      <w:szCs w:val="28"/>
    </w:rPr>
  </w:style>
  <w:style w:type="character" w:customStyle="1" w:styleId="WW8Num10z1">
    <w:name w:val="WW8Num10z1"/>
    <w:qFormat/>
    <w:rPr>
      <w:rFonts w:ascii="Courier New" w:eastAsia="Courier New" w:hAnsi="Courier New" w:cs="Courier New"/>
    </w:rPr>
  </w:style>
  <w:style w:type="character" w:customStyle="1" w:styleId="WW8Num10z2">
    <w:name w:val="WW8Num10z2"/>
    <w:qFormat/>
    <w:rPr>
      <w:rFonts w:ascii="Wingdings" w:eastAsia="Wingdings" w:hAnsi="Wingdings" w:cs="Wingdings"/>
    </w:rPr>
  </w:style>
  <w:style w:type="character" w:customStyle="1" w:styleId="WW8Num10z3">
    <w:name w:val="WW8Num10z3"/>
    <w:qFormat/>
    <w:rPr>
      <w:rFonts w:ascii="Symbol" w:eastAsia="Symbol" w:hAnsi="Symbol" w:cs="Symbol"/>
    </w:rPr>
  </w:style>
  <w:style w:type="character" w:customStyle="1" w:styleId="WW8Num11z0">
    <w:name w:val="WW8Num11z0"/>
    <w:qFormat/>
    <w:rPr>
      <w:rFonts w:ascii="Times New Roman" w:eastAsia="Cambria" w:hAnsi="Times New Roman" w:cs="Times New Roman"/>
      <w:color w:val="231F20"/>
      <w:w w:val="105"/>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Times New Roman" w:hAnsi="Times New Roman" w:cs="Times New Roman"/>
    </w:rPr>
  </w:style>
  <w:style w:type="character" w:customStyle="1" w:styleId="WW8Num12z1">
    <w:name w:val="WW8Num12z1"/>
    <w:qFormat/>
    <w:rPr>
      <w:rFonts w:ascii="Symbol" w:hAnsi="Symbol" w:cs="Symbol"/>
    </w:rPr>
  </w:style>
  <w:style w:type="character" w:customStyle="1" w:styleId="WW8Num12z2">
    <w:name w:val="WW8Num12z2"/>
    <w:qFormat/>
    <w:rPr>
      <w:rFonts w:ascii="Courier New" w:hAnsi="Courier New" w:cs="Courier New"/>
    </w:rPr>
  </w:style>
  <w:style w:type="character" w:customStyle="1" w:styleId="WW8Num12z3">
    <w:name w:val="WW8Num12z3"/>
    <w:qFormat/>
    <w:rPr>
      <w:rFonts w:ascii="Wingdings" w:hAnsi="Wingdings" w:cs="Wingdings"/>
    </w:rPr>
  </w:style>
  <w:style w:type="character" w:customStyle="1" w:styleId="WW8Num13z0">
    <w:name w:val="WW8Num13z0"/>
    <w:qFormat/>
    <w:rPr>
      <w:rFonts w:ascii="Times New Roman" w:hAnsi="Times New Roman" w:cs="Times New Roman"/>
      <w:sz w:val="28"/>
      <w:szCs w:val="28"/>
      <w:lang w:val="ru-RU"/>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Times New Roman" w:hAnsi="Times New Roman" w:cs="Times New Roman"/>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Times New Roman" w:hAnsi="Times New Roman" w:cs="Times New Roman"/>
      <w:sz w:val="28"/>
      <w:szCs w:val="28"/>
      <w:lang w:val="ru-RU"/>
    </w:rPr>
  </w:style>
  <w:style w:type="character" w:customStyle="1" w:styleId="WW8Num17z1">
    <w:name w:val="WW8Num17z1"/>
    <w:qFormat/>
    <w:rPr>
      <w:rFonts w:ascii="Courier New" w:eastAsia="Courier New" w:hAnsi="Courier New" w:cs="Courier New"/>
    </w:rPr>
  </w:style>
  <w:style w:type="character" w:customStyle="1" w:styleId="WW8Num17z2">
    <w:name w:val="WW8Num17z2"/>
    <w:qFormat/>
    <w:rPr>
      <w:rFonts w:ascii="Wingdings" w:eastAsia="Wingdings" w:hAnsi="Wingdings" w:cs="Wingdings"/>
    </w:rPr>
  </w:style>
  <w:style w:type="character" w:customStyle="1" w:styleId="WW8Num17z3">
    <w:name w:val="WW8Num17z3"/>
    <w:qFormat/>
    <w:rPr>
      <w:rFonts w:ascii="Symbol" w:eastAsia="Symbol" w:hAnsi="Symbol" w:cs="Symbol"/>
    </w:rPr>
  </w:style>
  <w:style w:type="character" w:customStyle="1" w:styleId="WW8Num18z0">
    <w:name w:val="WW8Num18z0"/>
    <w:qFormat/>
    <w:rPr>
      <w:rFonts w:ascii="Cambria" w:eastAsia="Cambria" w:hAnsi="Cambria" w:cs="Cambria"/>
      <w:color w:val="231F20"/>
      <w:w w:val="108"/>
      <w:sz w:val="20"/>
      <w:szCs w:val="20"/>
      <w:lang w:val="ru-RU" w:bidi="ar-SA"/>
    </w:rPr>
  </w:style>
  <w:style w:type="character" w:customStyle="1" w:styleId="WW8Num18z1">
    <w:name w:val="WW8Num18z1"/>
    <w:qFormat/>
    <w:rPr>
      <w:lang w:val="ru-RU" w:bidi="ar-SA"/>
    </w:rPr>
  </w:style>
  <w:style w:type="character" w:customStyle="1" w:styleId="WW8Num19z0">
    <w:name w:val="WW8Num19z0"/>
    <w:qFormat/>
    <w:rPr>
      <w:rFonts w:ascii="Times New Roman" w:eastAsia="Times New Roman" w:hAnsi="Times New Roman" w:cs="Times New Roman"/>
      <w:w w:val="100"/>
      <w:sz w:val="28"/>
      <w:szCs w:val="28"/>
      <w:lang w:val="ru-RU" w:bidi="ar-SA"/>
    </w:rPr>
  </w:style>
  <w:style w:type="character" w:customStyle="1" w:styleId="WW8Num19z1">
    <w:name w:val="WW8Num19z1"/>
    <w:qFormat/>
    <w:rPr>
      <w:lang w:val="ru-RU" w:bidi="ar-SA"/>
    </w:rPr>
  </w:style>
  <w:style w:type="character" w:customStyle="1" w:styleId="WW8Num20z0">
    <w:name w:val="WW8Num20z0"/>
    <w:qFormat/>
    <w:rPr>
      <w:rFonts w:ascii="Times New Roman"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sz w:val="28"/>
    </w:rPr>
  </w:style>
  <w:style w:type="character" w:customStyle="1" w:styleId="WW8Num22z0">
    <w:name w:val="WW8Num22z0"/>
    <w:qFormat/>
    <w:rPr>
      <w:rFonts w:ascii="Symbol" w:hAnsi="Symbol" w:cs="Symbol"/>
    </w:rPr>
  </w:style>
  <w:style w:type="character" w:customStyle="1" w:styleId="WW8Num23z0">
    <w:name w:val="WW8Num23z0"/>
    <w:qFormat/>
    <w:rPr>
      <w:w w:val="85"/>
    </w:rPr>
  </w:style>
  <w:style w:type="character" w:customStyle="1" w:styleId="WW8Num24z0">
    <w:name w:val="WW8Num24z0"/>
    <w:qFormat/>
    <w:rPr>
      <w:sz w:val="28"/>
    </w:rPr>
  </w:style>
  <w:style w:type="character" w:customStyle="1" w:styleId="WW8Num25z0">
    <w:name w:val="WW8Num25z0"/>
    <w:qFormat/>
    <w:rPr>
      <w:rFonts w:ascii="Times New Roman" w:hAnsi="Times New Roman" w:cs="Times New Roman"/>
      <w:sz w:val="28"/>
      <w:szCs w:val="28"/>
      <w:lang w:val="ru-RU"/>
    </w:rPr>
  </w:style>
  <w:style w:type="character" w:customStyle="1" w:styleId="WW8Num25z1">
    <w:name w:val="WW8Num25z1"/>
    <w:qFormat/>
    <w:rPr>
      <w:rFonts w:ascii="Courier New" w:eastAsia="Courier New" w:hAnsi="Courier New" w:cs="Courier New"/>
    </w:rPr>
  </w:style>
  <w:style w:type="character" w:customStyle="1" w:styleId="WW8Num25z2">
    <w:name w:val="WW8Num25z2"/>
    <w:qFormat/>
    <w:rPr>
      <w:rFonts w:ascii="Wingdings" w:eastAsia="Wingdings" w:hAnsi="Wingdings" w:cs="Wingdings"/>
    </w:rPr>
  </w:style>
  <w:style w:type="character" w:customStyle="1" w:styleId="WW8Num25z3">
    <w:name w:val="WW8Num25z3"/>
    <w:qFormat/>
    <w:rPr>
      <w:rFonts w:ascii="Symbol" w:eastAsia="Symbol" w:hAnsi="Symbol" w:cs="Symbol"/>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Times New Roman" w:eastAsia="Times New Roman" w:hAnsi="Times New Roman" w:cs="Times New Roman"/>
      <w:w w:val="100"/>
      <w:sz w:val="28"/>
      <w:szCs w:val="28"/>
      <w:lang w:val="ru-RU" w:bidi="ar-SA"/>
    </w:rPr>
  </w:style>
  <w:style w:type="character" w:customStyle="1" w:styleId="WW8Num27z1">
    <w:name w:val="WW8Num27z1"/>
    <w:qFormat/>
    <w:rPr>
      <w:lang w:val="ru-RU" w:bidi="ar-SA"/>
    </w:rPr>
  </w:style>
  <w:style w:type="character" w:customStyle="1" w:styleId="WW8Num28z0">
    <w:name w:val="WW8Num28z0"/>
    <w:qFormat/>
    <w:rPr>
      <w:rFonts w:ascii="Times New Roman" w:hAnsi="Times New Roman" w:cs="Times New Roman"/>
      <w:sz w:val="28"/>
      <w:szCs w:val="28"/>
      <w:lang w:val="ru-RU"/>
    </w:rPr>
  </w:style>
  <w:style w:type="character" w:customStyle="1" w:styleId="WW8Num28z1">
    <w:name w:val="WW8Num28z1"/>
    <w:qFormat/>
    <w:rPr>
      <w:rFonts w:ascii="Courier New" w:eastAsia="Courier New" w:hAnsi="Courier New" w:cs="Courier New"/>
    </w:rPr>
  </w:style>
  <w:style w:type="character" w:customStyle="1" w:styleId="WW8Num28z2">
    <w:name w:val="WW8Num28z2"/>
    <w:qFormat/>
    <w:rPr>
      <w:rFonts w:ascii="Wingdings" w:eastAsia="Wingdings" w:hAnsi="Wingdings" w:cs="Wingdings"/>
    </w:rPr>
  </w:style>
  <w:style w:type="character" w:customStyle="1" w:styleId="WW8Num28z3">
    <w:name w:val="WW8Num28z3"/>
    <w:qFormat/>
    <w:rPr>
      <w:rFonts w:ascii="Symbol" w:eastAsia="Symbol" w:hAnsi="Symbol" w:cs="Symbol"/>
    </w:rPr>
  </w:style>
  <w:style w:type="character" w:customStyle="1" w:styleId="WW8Num29z0">
    <w:name w:val="WW8Num29z0"/>
    <w:qFormat/>
  </w:style>
  <w:style w:type="character" w:customStyle="1" w:styleId="WW8Num30z0">
    <w:name w:val="WW8Num30z0"/>
    <w:qFormat/>
    <w:rPr>
      <w:rFonts w:ascii="Symbol" w:hAnsi="Symbol" w:cs="Symbol"/>
      <w:sz w:val="28"/>
      <w:szCs w:val="28"/>
    </w:rPr>
  </w:style>
  <w:style w:type="character" w:customStyle="1" w:styleId="WW8Num30z1">
    <w:name w:val="WW8Num30z1"/>
    <w:qFormat/>
    <w:rPr>
      <w:rFonts w:ascii="Courier New" w:eastAsia="Courier New" w:hAnsi="Courier New" w:cs="Courier New"/>
    </w:rPr>
  </w:style>
  <w:style w:type="character" w:customStyle="1" w:styleId="WW8Num30z2">
    <w:name w:val="WW8Num30z2"/>
    <w:qFormat/>
    <w:rPr>
      <w:rFonts w:ascii="Wingdings" w:eastAsia="Wingdings" w:hAnsi="Wingdings" w:cs="Wingdings"/>
    </w:rPr>
  </w:style>
  <w:style w:type="character" w:customStyle="1" w:styleId="WW8Num30z3">
    <w:name w:val="WW8Num30z3"/>
    <w:qFormat/>
    <w:rPr>
      <w:rFonts w:ascii="Symbol" w:eastAsia="Symbol" w:hAnsi="Symbol" w:cs="Symbol"/>
    </w:rPr>
  </w:style>
  <w:style w:type="character" w:customStyle="1" w:styleId="WW8Num32z0">
    <w:name w:val="WW8Num32z0"/>
    <w:qFormat/>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Symbol" w:hAnsi="Symbol" w:cs="Symbol"/>
      <w:sz w:val="28"/>
      <w:szCs w:val="28"/>
      <w:lang w:val="ru-RU"/>
    </w:rPr>
  </w:style>
  <w:style w:type="character" w:customStyle="1" w:styleId="WW8Num36z1">
    <w:name w:val="WW8Num36z1"/>
    <w:qFormat/>
    <w:rPr>
      <w:rFonts w:ascii="Courier New" w:eastAsia="Courier New" w:hAnsi="Courier New" w:cs="Courier New"/>
    </w:rPr>
  </w:style>
  <w:style w:type="character" w:customStyle="1" w:styleId="WW8Num36z2">
    <w:name w:val="WW8Num36z2"/>
    <w:qFormat/>
    <w:rPr>
      <w:rFonts w:ascii="Wingdings" w:eastAsia="Wingdings" w:hAnsi="Wingdings" w:cs="Wingdings"/>
    </w:rPr>
  </w:style>
  <w:style w:type="character" w:customStyle="1" w:styleId="WW8Num36z3">
    <w:name w:val="WW8Num36z3"/>
    <w:qFormat/>
    <w:rPr>
      <w:rFonts w:ascii="Symbol" w:eastAsia="Symbol" w:hAnsi="Symbol" w:cs="Symbol"/>
    </w:rPr>
  </w:style>
  <w:style w:type="character" w:customStyle="1" w:styleId="WW8Num37z0">
    <w:name w:val="WW8Num37z0"/>
    <w:qFormat/>
    <w:rPr>
      <w:rFonts w:ascii="Symbol" w:hAnsi="Symbol" w:cs="Symbol"/>
      <w:color w:val="00000A"/>
      <w:sz w:val="28"/>
      <w:szCs w:val="28"/>
    </w:rPr>
  </w:style>
  <w:style w:type="character" w:customStyle="1" w:styleId="WW8Num37z1">
    <w:name w:val="WW8Num37z1"/>
    <w:qFormat/>
    <w:rPr>
      <w:rFonts w:ascii="Courier New" w:eastAsia="Courier New" w:hAnsi="Courier New" w:cs="Courier New"/>
    </w:rPr>
  </w:style>
  <w:style w:type="character" w:customStyle="1" w:styleId="WW8Num37z2">
    <w:name w:val="WW8Num37z2"/>
    <w:qFormat/>
    <w:rPr>
      <w:rFonts w:ascii="Wingdings" w:eastAsia="Wingdings" w:hAnsi="Wingdings" w:cs="Wingdings"/>
    </w:rPr>
  </w:style>
  <w:style w:type="character" w:customStyle="1" w:styleId="WW8Num37z3">
    <w:name w:val="WW8Num37z3"/>
    <w:qFormat/>
    <w:rPr>
      <w:rFonts w:ascii="Symbol" w:eastAsia="Symbol" w:hAnsi="Symbol" w:cs="Symbol"/>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Times New Roman" w:eastAsia="Times New Roman" w:hAnsi="Times New Roman" w:cs="Times New Roman"/>
      <w:w w:val="100"/>
      <w:sz w:val="28"/>
      <w:szCs w:val="28"/>
      <w:lang w:val="ru-RU" w:bidi="ar-SA"/>
    </w:rPr>
  </w:style>
  <w:style w:type="character" w:customStyle="1" w:styleId="WW8Num39z1">
    <w:name w:val="WW8Num39z1"/>
    <w:qFormat/>
    <w:rPr>
      <w:lang w:val="ru-RU" w:bidi="ar-SA"/>
    </w:rPr>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15">
    <w:name w:val="Заголовок 1 Знак"/>
    <w:uiPriority w:val="9"/>
    <w:qFormat/>
    <w:rPr>
      <w:rFonts w:ascii="Times New Roman" w:eastAsia="Times New Roman" w:hAnsi="Times New Roman" w:cs="Times New Roman"/>
      <w:b/>
      <w:sz w:val="28"/>
      <w:szCs w:val="32"/>
    </w:rPr>
  </w:style>
  <w:style w:type="character" w:customStyle="1" w:styleId="25">
    <w:name w:val="Заголовок 2 Знак"/>
    <w:uiPriority w:val="9"/>
    <w:qFormat/>
    <w:rPr>
      <w:rFonts w:ascii="Times New Roman" w:eastAsia="Times New Roman" w:hAnsi="Times New Roman" w:cs="Times New Roman"/>
      <w:b/>
      <w:caps/>
      <w:sz w:val="26"/>
      <w:szCs w:val="26"/>
    </w:rPr>
  </w:style>
  <w:style w:type="character" w:customStyle="1" w:styleId="33">
    <w:name w:val="Заголовок 3 Знак"/>
    <w:uiPriority w:val="9"/>
    <w:qFormat/>
    <w:rPr>
      <w:rFonts w:ascii="Times New Roman" w:eastAsia="OfficinaSansBoldITC;Franklin Go" w:hAnsi="Times New Roman" w:cs="Times New Roman"/>
      <w:b/>
      <w:color w:val="0D0D0D"/>
      <w:sz w:val="24"/>
      <w:szCs w:val="24"/>
    </w:rPr>
  </w:style>
  <w:style w:type="character" w:customStyle="1" w:styleId="4">
    <w:name w:val="Заголовок 4 Знак"/>
    <w:qFormat/>
    <w:rPr>
      <w:rFonts w:ascii="Calibri" w:eastAsia="Calibri" w:hAnsi="Calibri" w:cs="Calibri"/>
      <w:b/>
      <w:sz w:val="24"/>
      <w:szCs w:val="24"/>
    </w:rPr>
  </w:style>
  <w:style w:type="character" w:customStyle="1" w:styleId="5">
    <w:name w:val="Заголовок 5 Знак"/>
    <w:qFormat/>
    <w:rPr>
      <w:rFonts w:ascii="Calibri" w:eastAsia="Calibri" w:hAnsi="Calibri" w:cs="Calibri"/>
      <w:b/>
    </w:rPr>
  </w:style>
  <w:style w:type="character" w:customStyle="1" w:styleId="6">
    <w:name w:val="Заголовок 6 Знак"/>
    <w:qFormat/>
    <w:rPr>
      <w:rFonts w:ascii="Calibri" w:eastAsia="Calibri" w:hAnsi="Calibri" w:cs="Calibri"/>
      <w:b/>
      <w:sz w:val="20"/>
      <w:szCs w:val="20"/>
    </w:rPr>
  </w:style>
  <w:style w:type="character" w:customStyle="1" w:styleId="70">
    <w:name w:val="Заголовок 7 Знак"/>
    <w:qFormat/>
    <w:rPr>
      <w:rFonts w:ascii="Times New Roman" w:eastAsia="Times New Roman" w:hAnsi="Times New Roman" w:cs="Times New Roman"/>
      <w:b/>
      <w:iCs/>
      <w:sz w:val="24"/>
      <w:szCs w:val="22"/>
      <w:lang w:val="en-US"/>
    </w:rPr>
  </w:style>
  <w:style w:type="character" w:customStyle="1" w:styleId="af9">
    <w:name w:val="Абзац списка Знак"/>
    <w:uiPriority w:val="34"/>
    <w:qFormat/>
    <w:rPr>
      <w:sz w:val="22"/>
      <w:szCs w:val="22"/>
      <w:lang w:val="en-US"/>
    </w:rPr>
  </w:style>
  <w:style w:type="character" w:customStyle="1" w:styleId="afa">
    <w:name w:val="Верхний колонтитул Знак"/>
    <w:qFormat/>
    <w:rPr>
      <w:lang w:val="en-US"/>
    </w:rPr>
  </w:style>
  <w:style w:type="character" w:customStyle="1" w:styleId="afb">
    <w:name w:val="Нижний колонтитул Знак"/>
    <w:qFormat/>
    <w:rPr>
      <w:lang w:val="en-US"/>
    </w:rPr>
  </w:style>
  <w:style w:type="character" w:customStyle="1" w:styleId="afc">
    <w:name w:val="Название Знак"/>
    <w:qFormat/>
    <w:rPr>
      <w:rFonts w:ascii="Calibri" w:eastAsia="Calibri" w:hAnsi="Calibri" w:cs="Calibri"/>
      <w:b/>
      <w:sz w:val="72"/>
      <w:szCs w:val="72"/>
    </w:rPr>
  </w:style>
  <w:style w:type="character" w:customStyle="1" w:styleId="afd">
    <w:name w:val="Подзаголовок Знак"/>
    <w:qFormat/>
    <w:rPr>
      <w:rFonts w:ascii="Georgia" w:eastAsia="Georgia" w:hAnsi="Georgia" w:cs="Georgia"/>
      <w:i/>
      <w:color w:val="666666"/>
      <w:sz w:val="48"/>
      <w:szCs w:val="48"/>
    </w:rPr>
  </w:style>
  <w:style w:type="character" w:customStyle="1" w:styleId="afe">
    <w:name w:val="Текст выноски Знак"/>
    <w:uiPriority w:val="99"/>
    <w:qFormat/>
    <w:rPr>
      <w:rFonts w:ascii="Tahoma" w:eastAsia="Calibri" w:hAnsi="Tahoma" w:cs="Tahoma"/>
      <w:sz w:val="16"/>
      <w:szCs w:val="16"/>
    </w:rPr>
  </w:style>
  <w:style w:type="character" w:customStyle="1" w:styleId="aff">
    <w:name w:val="Текст примечания Знак"/>
    <w:uiPriority w:val="99"/>
    <w:qFormat/>
    <w:rPr>
      <w:sz w:val="20"/>
      <w:szCs w:val="20"/>
      <w:lang w:val="en-US"/>
    </w:rPr>
  </w:style>
  <w:style w:type="character" w:customStyle="1" w:styleId="aff0">
    <w:name w:val="Тема примечания Знак"/>
    <w:uiPriority w:val="99"/>
    <w:qFormat/>
    <w:rPr>
      <w:b/>
      <w:bCs/>
      <w:sz w:val="20"/>
      <w:szCs w:val="20"/>
      <w:lang w:val="en-US"/>
    </w:rPr>
  </w:style>
  <w:style w:type="character" w:customStyle="1" w:styleId="aff1">
    <w:name w:val="Текст сноски Знак"/>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f2">
    <w:name w:val="Текст концевой сноски Знак"/>
    <w:qFormat/>
    <w:rPr>
      <w:rFonts w:ascii="Calibri" w:eastAsia="Calibri" w:hAnsi="Calibri" w:cs="Calibri"/>
      <w:sz w:val="20"/>
      <w:szCs w:val="20"/>
    </w:rPr>
  </w:style>
  <w:style w:type="character" w:customStyle="1" w:styleId="aff3">
    <w:name w:val="Основной Знак"/>
    <w:qFormat/>
    <w:rPr>
      <w:rFonts w:ascii="NewtonCSanPin;Times New Roman" w:hAnsi="NewtonCSanPin;Times New Roman" w:cs="NewtonCSanPin;Times New Roman"/>
      <w:color w:val="000000"/>
      <w:sz w:val="21"/>
      <w:szCs w:val="21"/>
    </w:rPr>
  </w:style>
  <w:style w:type="character" w:customStyle="1" w:styleId="aff4">
    <w:name w:val="Сноска_"/>
    <w:qFormat/>
    <w:rPr>
      <w:rFonts w:ascii="NewtonCSanPin;Times New Roman" w:eastAsia="Times New Roman" w:hAnsi="NewtonCSanPin;Times New Roman" w:cs="NewtonCSanPin;Times New Roman"/>
      <w:color w:val="000000"/>
      <w:sz w:val="17"/>
      <w:szCs w:val="17"/>
    </w:rPr>
  </w:style>
  <w:style w:type="character" w:customStyle="1" w:styleId="16">
    <w:name w:val="Сноска1"/>
    <w:qFormat/>
    <w:rPr>
      <w:rFonts w:ascii="Times New Roman" w:hAnsi="Times New Roman" w:cs="Times New Roman"/>
      <w:vertAlign w:val="superscript"/>
    </w:rPr>
  </w:style>
  <w:style w:type="character" w:customStyle="1" w:styleId="17">
    <w:name w:val="Основной текст1"/>
    <w:qFormat/>
    <w:rPr>
      <w:shd w:val="clear" w:color="auto" w:fill="FFFFFF"/>
    </w:rPr>
  </w:style>
  <w:style w:type="character" w:customStyle="1" w:styleId="aff5">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18">
    <w:name w:val="Неразрешенное упоминание1"/>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color w:val="000000"/>
      <w:sz w:val="20"/>
      <w:szCs w:val="20"/>
    </w:rPr>
  </w:style>
  <w:style w:type="character" w:customStyle="1" w:styleId="aff6">
    <w:name w:val="Привязка сноски"/>
    <w:qFormat/>
    <w:rPr>
      <w:vertAlign w:val="superscript"/>
    </w:rPr>
  </w:style>
  <w:style w:type="character" w:customStyle="1" w:styleId="aff7">
    <w:name w:val="Символ сноски"/>
    <w:qFormat/>
  </w:style>
  <w:style w:type="character" w:customStyle="1" w:styleId="EndnoteCharacters">
    <w:name w:val="Endnote Characters"/>
    <w:qFormat/>
    <w:rPr>
      <w:vertAlign w:val="superscript"/>
    </w:rPr>
  </w:style>
  <w:style w:type="character" w:customStyle="1" w:styleId="aff8">
    <w:name w:val="Схема документа Знак"/>
    <w:qFormat/>
    <w:rPr>
      <w:rFonts w:ascii="Tahoma" w:hAnsi="Tahoma" w:cs="Tahoma"/>
      <w:sz w:val="16"/>
      <w:szCs w:val="16"/>
      <w:lang w:val="en-US"/>
    </w:rPr>
  </w:style>
  <w:style w:type="character" w:customStyle="1" w:styleId="bold-n">
    <w:name w:val="bold-n"/>
    <w:qFormat/>
    <w:rPr>
      <w:b/>
    </w:rPr>
  </w:style>
  <w:style w:type="character" w:customStyle="1" w:styleId="razradka">
    <w:name w:val="razradka"/>
    <w:qFormat/>
  </w:style>
  <w:style w:type="character" w:customStyle="1" w:styleId="italic">
    <w:name w:val="italic"/>
    <w:qFormat/>
    <w:rPr>
      <w:i/>
    </w:rPr>
  </w:style>
  <w:style w:type="character" w:customStyle="1" w:styleId="bullet">
    <w:name w:val="bullet"/>
    <w:qFormat/>
    <w:rPr>
      <w:rFonts w:ascii="PiGraphA;Times New Roman" w:hAnsi="PiGraphA;Times New Roman" w:cs="PiGraphA;Times New Roman"/>
      <w:sz w:val="16"/>
    </w:rPr>
  </w:style>
  <w:style w:type="character" w:customStyle="1" w:styleId="aff9">
    <w:name w:val="Полужирный (Выделения)"/>
    <w:qFormat/>
    <w:rPr>
      <w:b/>
      <w:bCs/>
    </w:rPr>
  </w:style>
  <w:style w:type="character" w:customStyle="1" w:styleId="affa">
    <w:name w:val="Курсив (Выделения)"/>
    <w:qFormat/>
    <w:rPr>
      <w:i/>
      <w:iCs/>
    </w:rPr>
  </w:style>
  <w:style w:type="character" w:customStyle="1" w:styleId="bullit">
    <w:name w:val="bullit"/>
    <w:qFormat/>
    <w:rPr>
      <w:rFonts w:ascii="PiGraphA;Times New Roman" w:hAnsi="PiGraphA;Times New Roman" w:cs="PiGraphA;Times New Roman"/>
      <w:color w:val="000000"/>
      <w:sz w:val="16"/>
      <w:szCs w:val="16"/>
      <w:vertAlign w:val="subscript"/>
    </w:rPr>
  </w:style>
  <w:style w:type="character" w:customStyle="1" w:styleId="19">
    <w:name w:val="Текст концевой сноски Знак1"/>
    <w:qFormat/>
    <w:rPr>
      <w:lang w:val="en-US"/>
    </w:rPr>
  </w:style>
  <w:style w:type="character" w:customStyle="1" w:styleId="26">
    <w:name w:val="Основной текст 2 Знак"/>
    <w:qFormat/>
    <w:rPr>
      <w:sz w:val="22"/>
      <w:szCs w:val="22"/>
      <w:lang w:val="en-US"/>
    </w:rPr>
  </w:style>
  <w:style w:type="character" w:customStyle="1" w:styleId="Zag11">
    <w:name w:val="Zag_11"/>
    <w:qFormat/>
  </w:style>
  <w:style w:type="character" w:customStyle="1" w:styleId="27">
    <w:name w:val="Основной текст с отступом 2 Знак"/>
    <w:qFormat/>
    <w:rPr>
      <w:sz w:val="22"/>
      <w:szCs w:val="22"/>
    </w:rPr>
  </w:style>
  <w:style w:type="character" w:customStyle="1" w:styleId="dash041e005f0431005f044b005f0447005f043d005f044b005f0439005f005fchar1char1">
    <w:name w:val="dash041e_005f0431_005f044b_005f0447_005f043d_005f044b_005f0439_005f_005fchar1__char1"/>
    <w:qFormat/>
    <w:rPr>
      <w:rFonts w:ascii="Times New Roman" w:hAnsi="Times New Roman" w:cs="Times New Roman"/>
      <w:sz w:val="24"/>
      <w:szCs w:val="24"/>
      <w:u w:val="none"/>
    </w:rPr>
  </w:style>
  <w:style w:type="character" w:styleId="affb">
    <w:name w:val="Placeholder Text"/>
    <w:qFormat/>
    <w:rPr>
      <w:color w:val="808080"/>
    </w:rPr>
  </w:style>
  <w:style w:type="character" w:customStyle="1" w:styleId="1a">
    <w:name w:val="Гиперссылка1"/>
    <w:qFormat/>
    <w:rPr>
      <w:color w:val="0000FF"/>
      <w:u w:val="single"/>
    </w:rPr>
  </w:style>
  <w:style w:type="character" w:customStyle="1" w:styleId="210">
    <w:name w:val="Заголовок 2 Знак1"/>
    <w:qFormat/>
    <w:rPr>
      <w:rFonts w:ascii="Calibri Light" w:eastAsia="Times New Roman" w:hAnsi="Calibri Light" w:cs="Times New Roman"/>
      <w:b/>
      <w:bCs/>
      <w:color w:val="5B9BD5"/>
      <w:sz w:val="26"/>
      <w:szCs w:val="26"/>
    </w:rPr>
  </w:style>
  <w:style w:type="character" w:customStyle="1" w:styleId="markedcontent">
    <w:name w:val="markedcontent"/>
    <w:basedOn w:val="a0"/>
    <w:qFormat/>
  </w:style>
  <w:style w:type="character" w:customStyle="1" w:styleId="1b">
    <w:name w:val="Сильная ссылка1"/>
    <w:qFormat/>
    <w:rPr>
      <w:b/>
      <w:bCs/>
      <w:smallCaps/>
      <w:color w:val="5B9BD5"/>
      <w:spacing w:val="5"/>
    </w:rPr>
  </w:style>
  <w:style w:type="character" w:customStyle="1" w:styleId="affc">
    <w:name w:val="Заголовок Знак"/>
    <w:qFormat/>
    <w:rPr>
      <w:rFonts w:ascii="Calibri Light" w:eastAsia="Times New Roman" w:hAnsi="Calibri Light" w:cs="Times New Roman"/>
      <w:spacing w:val="-10"/>
      <w:kern w:val="2"/>
      <w:sz w:val="56"/>
      <w:szCs w:val="56"/>
      <w:lang w:val="en-US"/>
    </w:rPr>
  </w:style>
  <w:style w:type="character" w:customStyle="1" w:styleId="Bold">
    <w:name w:val="Bold_"/>
    <w:qFormat/>
    <w:rPr>
      <w:b/>
      <w:bCs/>
    </w:rPr>
  </w:style>
  <w:style w:type="character" w:customStyle="1" w:styleId="Bolditalic">
    <w:name w:val="Bold_italic_"/>
    <w:qFormat/>
    <w:rPr>
      <w:b/>
      <w:bCs/>
      <w:i/>
      <w:iCs/>
    </w:rPr>
  </w:style>
  <w:style w:type="character" w:customStyle="1" w:styleId="Italic0">
    <w:name w:val="Italic_"/>
    <w:qFormat/>
    <w:rPr>
      <w:i/>
      <w:iCs/>
    </w:rPr>
  </w:style>
  <w:style w:type="character" w:customStyle="1" w:styleId="28">
    <w:name w:val="Неразрешенное упоминание2"/>
    <w:qFormat/>
    <w:rPr>
      <w:color w:val="605E5C"/>
      <w:shd w:val="clear" w:color="auto" w:fill="E1DFDD"/>
    </w:rPr>
  </w:style>
  <w:style w:type="character" w:customStyle="1" w:styleId="affd">
    <w:name w:val="Булит КВ"/>
    <w:qFormat/>
    <w:rPr>
      <w:rFonts w:ascii="Symbol1" w:hAnsi="Symbol1" w:cs="Symbol1"/>
      <w:sz w:val="14"/>
      <w:szCs w:val="14"/>
      <w:lang w:val="ru-RU"/>
    </w:rPr>
  </w:style>
  <w:style w:type="character" w:customStyle="1" w:styleId="Symbol">
    <w:name w:val="Symbol (Прочее)"/>
    <w:qFormat/>
    <w:rPr>
      <w:rFonts w:ascii="Symbol (T1) Medium" w:hAnsi="Symbol (T1) Medium" w:cs="Symbol (T1) Medium"/>
    </w:rPr>
  </w:style>
  <w:style w:type="character" w:customStyle="1" w:styleId="Symbol2">
    <w:name w:val="Symbol_2 (Прочее)"/>
    <w:qFormat/>
    <w:rPr>
      <w:rFonts w:ascii="SymbolMT" w:hAnsi="SymbolMT" w:cs="SymbolMT"/>
    </w:rPr>
  </w:style>
  <w:style w:type="character" w:customStyle="1" w:styleId="BoldItalic0">
    <w:name w:val="Bold_Italic"/>
    <w:qFormat/>
    <w:rPr>
      <w:b/>
      <w:bCs/>
      <w:i/>
      <w:iCs/>
    </w:rPr>
  </w:style>
  <w:style w:type="character" w:customStyle="1" w:styleId="Bold0">
    <w:name w:val="Bold"/>
    <w:qFormat/>
    <w:rPr>
      <w:b/>
      <w:bCs/>
    </w:rPr>
  </w:style>
  <w:style w:type="character" w:customStyle="1" w:styleId="list-bullet1">
    <w:name w:val="list-bullet1"/>
    <w:qFormat/>
    <w:rPr>
      <w:rFonts w:ascii="PiGraphA;Times New Roman" w:hAnsi="PiGraphA;Times New Roman" w:cs="PiGraphA;Times New Roman"/>
      <w:sz w:val="14"/>
      <w:szCs w:val="14"/>
      <w:vertAlign w:val="superscript"/>
    </w:rPr>
  </w:style>
  <w:style w:type="character" w:customStyle="1" w:styleId="footnote-num">
    <w:name w:val="footnote-num"/>
    <w:qFormat/>
    <w:rPr>
      <w:sz w:val="12"/>
      <w:szCs w:val="12"/>
      <w:vertAlign w:val="superscript"/>
    </w:rPr>
  </w:style>
  <w:style w:type="character" w:customStyle="1" w:styleId="affe">
    <w:name w:val="Верх. Индекс (Индексы)"/>
    <w:qFormat/>
    <w:rPr>
      <w:sz w:val="13"/>
      <w:szCs w:val="13"/>
      <w:vertAlign w:val="superscript"/>
    </w:rPr>
  </w:style>
  <w:style w:type="character" w:customStyle="1" w:styleId="afff">
    <w:name w:val="Полужирный Курсив (Выделения)"/>
    <w:qFormat/>
    <w:rPr>
      <w:b/>
      <w:bCs/>
      <w:i/>
      <w:iCs/>
    </w:rPr>
  </w:style>
  <w:style w:type="character" w:customStyle="1" w:styleId="Italic1">
    <w:name w:val="Italic"/>
    <w:qFormat/>
    <w:rPr>
      <w:i/>
      <w:iCs/>
    </w:rPr>
  </w:style>
  <w:style w:type="character" w:customStyle="1" w:styleId="list-bullettabl">
    <w:name w:val="list-bullet tabl"/>
    <w:qFormat/>
    <w:rPr>
      <w:rFonts w:ascii="PiGraphA;Times New Roman" w:hAnsi="PiGraphA;Times New Roman" w:cs="PiGraphA;Times New Roman"/>
      <w:sz w:val="10"/>
      <w:szCs w:val="10"/>
      <w:vertAlign w:val="superscript"/>
    </w:rPr>
  </w:style>
  <w:style w:type="character" w:customStyle="1" w:styleId="afff0">
    <w:name w:val="Подчерк. (Подчеркивания)"/>
    <w:qFormat/>
    <w:rPr>
      <w:u w:val="thick" w:color="000000"/>
    </w:rPr>
  </w:style>
  <w:style w:type="character" w:customStyle="1" w:styleId="Sup">
    <w:name w:val="Sup"/>
    <w:qFormat/>
    <w:rPr>
      <w:vertAlign w:val="superscript"/>
    </w:rPr>
  </w:style>
  <w:style w:type="character" w:customStyle="1" w:styleId="Lines">
    <w:name w:val="Lines"/>
    <w:qFormat/>
    <w:rPr>
      <w:u w:val="thick" w:color="000000"/>
    </w:rPr>
  </w:style>
  <w:style w:type="character" w:customStyle="1" w:styleId="Track">
    <w:name w:val="Track"/>
    <w:qFormat/>
  </w:style>
  <w:style w:type="character" w:customStyle="1" w:styleId="Sub">
    <w:name w:val="Sub"/>
    <w:qFormat/>
    <w:rPr>
      <w:vertAlign w:val="subscript"/>
    </w:rPr>
  </w:style>
  <w:style w:type="character" w:customStyle="1" w:styleId="list-bullet21">
    <w:name w:val="list-bullet 21"/>
    <w:qFormat/>
    <w:rPr>
      <w:rFonts w:ascii="PiGraphA;Times New Roman" w:hAnsi="PiGraphA;Times New Roman" w:cs="PiGraphA;Times New Roman"/>
      <w:sz w:val="16"/>
      <w:vertAlign w:val="superscript"/>
    </w:rPr>
  </w:style>
  <w:style w:type="character" w:customStyle="1" w:styleId="bold1">
    <w:name w:val="bold"/>
    <w:qFormat/>
    <w:rPr>
      <w:b/>
      <w:bCs/>
    </w:rPr>
  </w:style>
  <w:style w:type="character" w:customStyle="1" w:styleId="bold-italic">
    <w:name w:val="bold-italic"/>
    <w:qFormat/>
    <w:rPr>
      <w:b/>
      <w:bCs/>
      <w:i/>
      <w:iCs/>
    </w:rPr>
  </w:style>
  <w:style w:type="character" w:customStyle="1" w:styleId="list-bullettabl1">
    <w:name w:val="list-bullet tabl1"/>
    <w:qFormat/>
    <w:rPr>
      <w:rFonts w:ascii="PiGraphA;Times New Roman" w:hAnsi="PiGraphA;Times New Roman" w:cs="PiGraphA;Times New Roman"/>
      <w:sz w:val="14"/>
      <w:szCs w:val="14"/>
    </w:rPr>
  </w:style>
  <w:style w:type="character" w:customStyle="1" w:styleId="afff1">
    <w:name w:val="Булит"/>
    <w:qFormat/>
    <w:rPr>
      <w:rFonts w:ascii="PiGraphA;Times New Roman" w:hAnsi="PiGraphA;Times New Roman" w:cs="PiGraphA;Times New Roman"/>
      <w:sz w:val="14"/>
      <w:szCs w:val="14"/>
      <w:vertAlign w:val="superscript"/>
    </w:rPr>
  </w:style>
  <w:style w:type="character" w:customStyle="1" w:styleId="Symbol0">
    <w:name w:val="Symbol"/>
    <w:qFormat/>
    <w:rPr>
      <w:rFonts w:ascii="SymbolMT" w:hAnsi="SymbolMT" w:cs="SymbolMT"/>
    </w:rPr>
  </w:style>
  <w:style w:type="character" w:customStyle="1" w:styleId="afff2">
    <w:name w:val="Основной текст_"/>
    <w:qFormat/>
    <w:rPr>
      <w:rFonts w:ascii="Times New Roman" w:hAnsi="Times New Roman" w:cs="Times New Roman"/>
    </w:rPr>
  </w:style>
  <w:style w:type="character" w:customStyle="1" w:styleId="chinaWordRTF">
    <w:name w:val="china (Стили для импортированных списков Word/RTF)"/>
    <w:qFormat/>
    <w:rPr>
      <w:rFonts w:ascii="SimSun;宋体" w:eastAsia="SimSun;宋体" w:hAnsi="SimSun;宋体"/>
    </w:rPr>
  </w:style>
  <w:style w:type="character" w:customStyle="1" w:styleId="Kati">
    <w:name w:val="Kati"/>
    <w:qFormat/>
    <w:rPr>
      <w:rFonts w:ascii="KaiTi" w:eastAsia="KaiTi" w:hAnsi="KaiTi"/>
      <w:color w:val="000000"/>
    </w:rPr>
  </w:style>
  <w:style w:type="character" w:customStyle="1" w:styleId="Kit">
    <w:name w:val="Kit"/>
    <w:qFormat/>
    <w:rPr>
      <w:rFonts w:ascii="KaiTi" w:eastAsia="KaiTi" w:hAnsi="KaiTi"/>
    </w:rPr>
  </w:style>
  <w:style w:type="character" w:customStyle="1" w:styleId="Book">
    <w:name w:val="Book"/>
    <w:qFormat/>
  </w:style>
  <w:style w:type="character" w:customStyle="1" w:styleId="PodcherkNizhe">
    <w:name w:val="Podcherk_Nizhe"/>
    <w:qFormat/>
    <w:rPr>
      <w:u w:val="thick" w:color="000000"/>
    </w:rPr>
  </w:style>
  <w:style w:type="character" w:customStyle="1" w:styleId="1c">
    <w:name w:val="Стиль1 Знак"/>
    <w:qFormat/>
    <w:rPr>
      <w:rFonts w:ascii="Times New Roman" w:eastAsia="Times New Roman" w:hAnsi="Times New Roman" w:cs="Times New Roman"/>
      <w:sz w:val="28"/>
      <w:szCs w:val="28"/>
    </w:rPr>
  </w:style>
  <w:style w:type="character" w:customStyle="1" w:styleId="afff3">
    <w:name w:val="Без интервала Знак"/>
    <w:qFormat/>
    <w:rPr>
      <w:rFonts w:ascii="Times New Roman" w:hAnsi="Times New Roman" w:cs="Times New Roman"/>
      <w:sz w:val="28"/>
      <w:szCs w:val="22"/>
      <w:lang w:bidi="ar-SA"/>
    </w:rPr>
  </w:style>
  <w:style w:type="character" w:customStyle="1" w:styleId="afff4">
    <w:name w:val="Перечень Знак"/>
    <w:qFormat/>
    <w:rPr>
      <w:rFonts w:ascii="Times New Roman" w:hAnsi="Times New Roman" w:cs="Times New Roman"/>
      <w:sz w:val="28"/>
      <w:szCs w:val="22"/>
    </w:rPr>
  </w:style>
  <w:style w:type="character" w:customStyle="1" w:styleId="y2iqfc">
    <w:name w:val="y2iqfc"/>
    <w:qFormat/>
  </w:style>
  <w:style w:type="character" w:customStyle="1" w:styleId="notranslate">
    <w:name w:val="notranslate"/>
    <w:qFormat/>
  </w:style>
  <w:style w:type="character" w:customStyle="1" w:styleId="extended-textshort">
    <w:name w:val="extended-text__short"/>
    <w:qFormat/>
  </w:style>
  <w:style w:type="character" w:customStyle="1" w:styleId="afff5">
    <w:name w:val="Основной текст с отступом Знак"/>
    <w:qFormat/>
    <w:rPr>
      <w:rFonts w:ascii="Times New Roman" w:hAnsi="Times New Roman" w:cs="Times New Roman"/>
      <w:sz w:val="28"/>
      <w:szCs w:val="22"/>
    </w:rPr>
  </w:style>
  <w:style w:type="character" w:customStyle="1" w:styleId="extendedtext-full">
    <w:name w:val="extendedtext-full"/>
    <w:qFormat/>
  </w:style>
  <w:style w:type="character" w:customStyle="1" w:styleId="organictextcontentspan">
    <w:name w:val="organictextcontentspan"/>
    <w:qFormat/>
  </w:style>
  <w:style w:type="character" w:customStyle="1" w:styleId="FontStyle94">
    <w:name w:val="Font Style94"/>
    <w:qFormat/>
    <w:rPr>
      <w:rFonts w:ascii="Microsoft Sans Serif" w:hAnsi="Microsoft Sans Serif" w:cs="Microsoft Sans Serif"/>
      <w:b/>
      <w:bCs/>
      <w:sz w:val="14"/>
      <w:szCs w:val="14"/>
    </w:rPr>
  </w:style>
  <w:style w:type="character" w:customStyle="1" w:styleId="100">
    <w:name w:val="Основной текст + 10"/>
    <w:qFormat/>
    <w:rPr>
      <w:rFonts w:ascii="Times New Roman" w:hAnsi="Times New Roman" w:cs="Times New Roman"/>
      <w:color w:val="000000"/>
      <w:spacing w:val="0"/>
      <w:w w:val="100"/>
      <w:position w:val="0"/>
      <w:sz w:val="21"/>
      <w:szCs w:val="21"/>
      <w:shd w:val="clear" w:color="auto" w:fill="FFFFFF"/>
      <w:vertAlign w:val="baseline"/>
      <w:lang w:val="ru-RU"/>
    </w:rPr>
  </w:style>
  <w:style w:type="character" w:customStyle="1" w:styleId="FontStyle11">
    <w:name w:val="Font Style11"/>
    <w:qFormat/>
    <w:rPr>
      <w:rFonts w:ascii="Bookman Old Style" w:hAnsi="Bookman Old Style" w:cs="Bookman Old Style"/>
      <w:sz w:val="14"/>
      <w:szCs w:val="14"/>
    </w:rPr>
  </w:style>
  <w:style w:type="character" w:customStyle="1" w:styleId="1d">
    <w:name w:val="Текст сноски Знак1"/>
    <w:qFormat/>
    <w:rPr>
      <w:rFonts w:ascii="Calibri" w:eastAsia="Times New Roman" w:hAnsi="Calibri" w:cs="Times New Roman"/>
      <w:sz w:val="20"/>
      <w:szCs w:val="20"/>
    </w:rPr>
  </w:style>
  <w:style w:type="character" w:customStyle="1" w:styleId="afff6">
    <w:name w:val="Подперечень Знак"/>
    <w:qFormat/>
    <w:rPr>
      <w:rFonts w:ascii="Times New Roman" w:hAnsi="Times New Roman" w:cs="Times New Roman"/>
      <w:sz w:val="28"/>
    </w:rPr>
  </w:style>
  <w:style w:type="character" w:customStyle="1" w:styleId="apple-converted-space">
    <w:name w:val="apple-converted-space"/>
    <w:qFormat/>
  </w:style>
  <w:style w:type="character" w:customStyle="1" w:styleId="b-share-btnwrap">
    <w:name w:val="b-share-btn__wrap"/>
    <w:qFormat/>
  </w:style>
  <w:style w:type="character" w:customStyle="1" w:styleId="page">
    <w:name w:val="page"/>
    <w:qFormat/>
    <w:rPr>
      <w:i/>
      <w:iCs/>
      <w:color w:val="00008B"/>
      <w:sz w:val="19"/>
      <w:szCs w:val="19"/>
      <w:bdr w:val="single" w:sz="12" w:space="0" w:color="00008B"/>
    </w:rPr>
  </w:style>
  <w:style w:type="character" w:customStyle="1" w:styleId="rvts8">
    <w:name w:val="rvts8"/>
    <w:qFormat/>
  </w:style>
  <w:style w:type="character" w:customStyle="1" w:styleId="rvts6">
    <w:name w:val="rvts6"/>
    <w:qFormat/>
  </w:style>
  <w:style w:type="character" w:customStyle="1" w:styleId="rvts7">
    <w:name w:val="rvts7"/>
    <w:qFormat/>
  </w:style>
  <w:style w:type="character" w:customStyle="1" w:styleId="rvts9">
    <w:name w:val="rvts9"/>
    <w:qFormat/>
  </w:style>
  <w:style w:type="character" w:customStyle="1" w:styleId="rvts10">
    <w:name w:val="rvts10"/>
    <w:qFormat/>
  </w:style>
  <w:style w:type="character" w:customStyle="1" w:styleId="29">
    <w:name w:val="Основной текст (2)_"/>
    <w:qFormat/>
    <w:rPr>
      <w:rFonts w:ascii="Times New Roman" w:eastAsia="Times New Roman" w:hAnsi="Times New Roman" w:cs="Times New Roman"/>
      <w:sz w:val="18"/>
      <w:szCs w:val="18"/>
      <w:shd w:val="clear" w:color="auto" w:fill="FFFFFF"/>
    </w:rPr>
  </w:style>
  <w:style w:type="character" w:customStyle="1" w:styleId="2a">
    <w:name w:val="Основной текст (2) + Курсив"/>
    <w:qFormat/>
    <w:rPr>
      <w:rFonts w:ascii="Times New Roman" w:eastAsia="Times New Roman" w:hAnsi="Times New Roman" w:cs="Times New Roman"/>
      <w:i/>
      <w:iCs/>
      <w:color w:val="231E20"/>
      <w:spacing w:val="0"/>
      <w:w w:val="100"/>
      <w:position w:val="0"/>
      <w:sz w:val="18"/>
      <w:szCs w:val="18"/>
      <w:shd w:val="clear" w:color="auto" w:fill="FFFFFF"/>
      <w:vertAlign w:val="baseline"/>
      <w:lang w:val="ru-RU" w:bidi="ru-RU"/>
    </w:rPr>
  </w:style>
  <w:style w:type="character" w:customStyle="1" w:styleId="WW8Num8z0">
    <w:name w:val="WW8Num8z0"/>
    <w:qFormat/>
    <w:rPr>
      <w:rFonts w:ascii="Times New Roman" w:hAnsi="Times New Roman" w:cs="Times New Roman"/>
      <w:sz w:val="28"/>
      <w:szCs w:val="28"/>
    </w:rPr>
  </w:style>
  <w:style w:type="character" w:customStyle="1" w:styleId="WW8Num8z1">
    <w:name w:val="WW8Num8z1"/>
    <w:qFormat/>
    <w:rPr>
      <w:rFonts w:ascii="Courier New" w:eastAsia="Courier New" w:hAnsi="Courier New" w:cs="Courier New"/>
    </w:rPr>
  </w:style>
  <w:style w:type="character" w:customStyle="1" w:styleId="WW8Num8z2">
    <w:name w:val="WW8Num8z2"/>
    <w:qFormat/>
    <w:rPr>
      <w:rFonts w:ascii="Wingdings" w:eastAsia="Wingdings" w:hAnsi="Wingdings" w:cs="Wingdings"/>
    </w:rPr>
  </w:style>
  <w:style w:type="character" w:customStyle="1" w:styleId="WW8Num8z3">
    <w:name w:val="WW8Num8z3"/>
    <w:qFormat/>
    <w:rPr>
      <w:rFonts w:ascii="Symbol" w:eastAsia="Symbol" w:hAnsi="Symbol" w:cs="Symbol"/>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4z1">
    <w:name w:val="WW8Num14z1"/>
    <w:qFormat/>
    <w:rPr>
      <w:lang w:val="ru-RU" w:bidi="ar-SA"/>
    </w:rPr>
  </w:style>
  <w:style w:type="character" w:customStyle="1" w:styleId="WW8Num15z3">
    <w:name w:val="WW8Num15z3"/>
    <w:qFormat/>
    <w:rPr>
      <w:rFonts w:ascii="Symbol" w:hAnsi="Symbol" w:cs="Symbol"/>
    </w:rPr>
  </w:style>
  <w:style w:type="character" w:customStyle="1" w:styleId="WW8Num19z2">
    <w:name w:val="WW8Num19z2"/>
    <w:qFormat/>
    <w:rPr>
      <w:rFonts w:ascii="Wingdings" w:eastAsia="Wingdings" w:hAnsi="Wingdings" w:cs="Wingdings"/>
    </w:rPr>
  </w:style>
  <w:style w:type="character" w:customStyle="1" w:styleId="WW8Num19z3">
    <w:name w:val="WW8Num19z3"/>
    <w:qFormat/>
    <w:rPr>
      <w:rFonts w:ascii="Symbol" w:eastAsia="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7z2">
    <w:name w:val="WW8Num27z2"/>
    <w:qFormat/>
    <w:rPr>
      <w:rFonts w:ascii="Wingdings" w:hAnsi="Wingdings" w:cs="Wingdings"/>
    </w:rPr>
  </w:style>
  <w:style w:type="character" w:customStyle="1" w:styleId="WW-">
    <w:name w:val="WW-Символ сноски"/>
    <w:qFormat/>
  </w:style>
  <w:style w:type="character" w:customStyle="1" w:styleId="afff7">
    <w:name w:val="Символ концевой сноски"/>
    <w:qFormat/>
    <w:rPr>
      <w:vertAlign w:val="superscript"/>
    </w:rPr>
  </w:style>
  <w:style w:type="character" w:customStyle="1" w:styleId="1e">
    <w:name w:val="Знак сноски1"/>
    <w:qFormat/>
    <w:rPr>
      <w:vertAlign w:val="superscript"/>
    </w:rPr>
  </w:style>
  <w:style w:type="character" w:customStyle="1" w:styleId="1f">
    <w:name w:val="Знак концевой сноски1"/>
    <w:qFormat/>
    <w:rPr>
      <w:vertAlign w:val="superscript"/>
    </w:rPr>
  </w:style>
  <w:style w:type="paragraph" w:customStyle="1" w:styleId="Heading">
    <w:name w:val="Heading"/>
    <w:basedOn w:val="14"/>
    <w:next w:val="14"/>
    <w:qFormat/>
    <w:pPr>
      <w:keepNext/>
      <w:keepLines/>
      <w:spacing w:before="480" w:after="120"/>
    </w:pPr>
    <w:rPr>
      <w:rFonts w:cs="Times New Roman"/>
      <w:b/>
      <w:sz w:val="72"/>
      <w:szCs w:val="72"/>
    </w:rPr>
  </w:style>
  <w:style w:type="paragraph" w:customStyle="1" w:styleId="1f0">
    <w:name w:val="Название объекта1"/>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fff8">
    <w:name w:val="List Paragraph"/>
    <w:basedOn w:val="a"/>
    <w:uiPriority w:val="1"/>
    <w:qFormat/>
    <w:pPr>
      <w:ind w:left="720"/>
      <w:contextualSpacing/>
    </w:pPr>
  </w:style>
  <w:style w:type="paragraph" w:customStyle="1" w:styleId="HeaderandFooter">
    <w:name w:val="Header and Footer"/>
    <w:basedOn w:val="a"/>
    <w:qFormat/>
    <w:pPr>
      <w:suppressLineNumbers/>
      <w:tabs>
        <w:tab w:val="center" w:pos="4819"/>
        <w:tab w:val="right" w:pos="9638"/>
      </w:tabs>
    </w:pPr>
  </w:style>
  <w:style w:type="paragraph" w:customStyle="1" w:styleId="1f1">
    <w:name w:val="Верхний колонтитул1"/>
    <w:basedOn w:val="a"/>
    <w:qFormat/>
    <w:pPr>
      <w:spacing w:after="0" w:line="240" w:lineRule="auto"/>
    </w:pPr>
    <w:rPr>
      <w:sz w:val="20"/>
      <w:szCs w:val="20"/>
    </w:rPr>
  </w:style>
  <w:style w:type="paragraph" w:customStyle="1" w:styleId="1f2">
    <w:name w:val="Нижний колонтитул1"/>
    <w:basedOn w:val="a"/>
    <w:pPr>
      <w:spacing w:after="0" w:line="240" w:lineRule="auto"/>
    </w:pPr>
    <w:rPr>
      <w:sz w:val="20"/>
      <w:szCs w:val="20"/>
    </w:rPr>
  </w:style>
  <w:style w:type="paragraph" w:customStyle="1" w:styleId="1f3">
    <w:name w:val="Текст сноски1"/>
    <w:basedOn w:val="a"/>
    <w:qFormat/>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rPr>
  </w:style>
  <w:style w:type="paragraph" w:customStyle="1" w:styleId="1f4">
    <w:name w:val="Текст концевой сноски1"/>
    <w:basedOn w:val="a"/>
    <w:qFormat/>
    <w:pPr>
      <w:spacing w:after="0" w:line="240" w:lineRule="auto"/>
    </w:pPr>
    <w:rPr>
      <w:sz w:val="20"/>
      <w:szCs w:val="20"/>
    </w:rPr>
  </w:style>
  <w:style w:type="paragraph" w:customStyle="1" w:styleId="1f5">
    <w:name w:val="Заголовок оглавления1"/>
    <w:basedOn w:val="11"/>
    <w:next w:val="a"/>
    <w:qFormat/>
    <w:pPr>
      <w:widowControl/>
      <w:numPr>
        <w:numId w:val="0"/>
      </w:numPr>
      <w:pBdr>
        <w:bottom w:val="none" w:sz="0" w:space="0" w:color="auto"/>
      </w:pBdr>
      <w:spacing w:before="480"/>
      <w:outlineLvl w:val="9"/>
    </w:pPr>
    <w:rPr>
      <w:rFonts w:ascii="Calibri Light" w:hAnsi="Calibri Light" w:cs="Calibri Light"/>
      <w:bCs/>
      <w:color w:val="2F5496"/>
      <w:szCs w:val="28"/>
    </w:rPr>
  </w:style>
  <w:style w:type="paragraph" w:customStyle="1" w:styleId="110">
    <w:name w:val="Оглавление 11"/>
    <w:basedOn w:val="a"/>
    <w:next w:val="a"/>
    <w:uiPriority w:val="1"/>
    <w:qFormat/>
    <w:pPr>
      <w:spacing w:before="120" w:after="0"/>
    </w:pPr>
    <w:rPr>
      <w:rFonts w:cs="Calibri"/>
      <w:b/>
      <w:bCs/>
      <w:i/>
      <w:iCs/>
      <w:sz w:val="24"/>
      <w:szCs w:val="24"/>
    </w:rPr>
  </w:style>
  <w:style w:type="paragraph" w:customStyle="1" w:styleId="211">
    <w:name w:val="Оглавление 21"/>
    <w:basedOn w:val="a"/>
    <w:next w:val="a"/>
    <w:qFormat/>
    <w:pPr>
      <w:spacing w:before="120" w:after="0"/>
      <w:ind w:left="220"/>
    </w:pPr>
    <w:rPr>
      <w:rFonts w:cs="Calibri"/>
      <w:b/>
      <w:bCs/>
    </w:rPr>
  </w:style>
  <w:style w:type="paragraph" w:customStyle="1" w:styleId="311">
    <w:name w:val="Оглавление 31"/>
    <w:basedOn w:val="a"/>
    <w:next w:val="a"/>
    <w:qFormat/>
    <w:pPr>
      <w:spacing w:after="0" w:line="240" w:lineRule="auto"/>
      <w:ind w:firstLine="567"/>
      <w:jc w:val="both"/>
    </w:pPr>
    <w:rPr>
      <w:rFonts w:cs="Calibri"/>
      <w:sz w:val="20"/>
      <w:szCs w:val="20"/>
    </w:rPr>
  </w:style>
  <w:style w:type="paragraph" w:customStyle="1" w:styleId="410">
    <w:name w:val="Оглавление 41"/>
    <w:basedOn w:val="a"/>
    <w:next w:val="a"/>
    <w:qFormat/>
    <w:pPr>
      <w:spacing w:after="0"/>
      <w:ind w:left="660"/>
    </w:pPr>
    <w:rPr>
      <w:rFonts w:cs="Calibri"/>
      <w:sz w:val="20"/>
      <w:szCs w:val="20"/>
    </w:rPr>
  </w:style>
  <w:style w:type="paragraph" w:customStyle="1" w:styleId="510">
    <w:name w:val="Оглавление 51"/>
    <w:basedOn w:val="a"/>
    <w:next w:val="a"/>
    <w:qFormat/>
    <w:pPr>
      <w:spacing w:after="0"/>
      <w:ind w:left="880"/>
    </w:pPr>
    <w:rPr>
      <w:rFonts w:cs="Calibri"/>
      <w:sz w:val="20"/>
      <w:szCs w:val="20"/>
    </w:rPr>
  </w:style>
  <w:style w:type="paragraph" w:customStyle="1" w:styleId="610">
    <w:name w:val="Оглавление 61"/>
    <w:basedOn w:val="a"/>
    <w:next w:val="a"/>
    <w:qFormat/>
    <w:pPr>
      <w:spacing w:after="0"/>
      <w:ind w:left="1100"/>
    </w:pPr>
    <w:rPr>
      <w:rFonts w:cs="Calibri"/>
      <w:sz w:val="20"/>
      <w:szCs w:val="20"/>
    </w:rPr>
  </w:style>
  <w:style w:type="paragraph" w:customStyle="1" w:styleId="710">
    <w:name w:val="Оглавление 71"/>
    <w:basedOn w:val="a"/>
    <w:next w:val="a"/>
    <w:pPr>
      <w:spacing w:after="0"/>
      <w:ind w:left="1320"/>
    </w:pPr>
    <w:rPr>
      <w:rFonts w:cs="Calibri"/>
      <w:sz w:val="20"/>
      <w:szCs w:val="20"/>
    </w:rPr>
  </w:style>
  <w:style w:type="paragraph" w:customStyle="1" w:styleId="81">
    <w:name w:val="Оглавление 81"/>
    <w:basedOn w:val="a"/>
    <w:next w:val="a"/>
    <w:pPr>
      <w:spacing w:after="0"/>
      <w:ind w:left="1540"/>
    </w:pPr>
    <w:rPr>
      <w:rFonts w:cs="Calibri"/>
      <w:sz w:val="20"/>
      <w:szCs w:val="20"/>
    </w:rPr>
  </w:style>
  <w:style w:type="paragraph" w:customStyle="1" w:styleId="91">
    <w:name w:val="Оглавление 91"/>
    <w:basedOn w:val="a"/>
    <w:next w:val="a"/>
    <w:qFormat/>
    <w:pPr>
      <w:spacing w:after="0"/>
      <w:ind w:left="1760"/>
    </w:pPr>
    <w:rPr>
      <w:rFonts w:cs="Calibri"/>
      <w:sz w:val="20"/>
      <w:szCs w:val="20"/>
    </w:rPr>
  </w:style>
  <w:style w:type="paragraph" w:customStyle="1" w:styleId="Default">
    <w:name w:val="Default"/>
    <w:qFormat/>
    <w:pPr>
      <w:suppressAutoHyphens/>
      <w:autoSpaceDE w:val="0"/>
    </w:pPr>
    <w:rPr>
      <w:rFonts w:ascii="Arial" w:eastAsia="Calibri" w:hAnsi="Arial" w:cs="Arial"/>
      <w:color w:val="000000"/>
      <w:sz w:val="24"/>
      <w:szCs w:val="24"/>
      <w:lang w:eastAsia="zh-CN"/>
    </w:rPr>
  </w:style>
  <w:style w:type="paragraph" w:customStyle="1" w:styleId="afff9">
    <w:name w:val="Основной"/>
    <w:basedOn w:val="a"/>
    <w:qFormat/>
    <w:pPr>
      <w:widowControl/>
      <w:autoSpaceDE w:val="0"/>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a">
    <w:name w:val="Сноска"/>
    <w:basedOn w:val="afff9"/>
    <w:qFormat/>
    <w:pPr>
      <w:spacing w:line="174" w:lineRule="atLeast"/>
      <w:textAlignment w:val="center"/>
    </w:pPr>
    <w:rPr>
      <w:rFonts w:eastAsia="Times New Roman"/>
      <w:sz w:val="17"/>
      <w:szCs w:val="17"/>
    </w:rPr>
  </w:style>
  <w:style w:type="paragraph" w:customStyle="1" w:styleId="212">
    <w:name w:val="Средняя сетка 21"/>
    <w:basedOn w:val="a"/>
    <w:qFormat/>
    <w:pPr>
      <w:widowControl/>
      <w:tabs>
        <w:tab w:val="left" w:pos="0"/>
      </w:tabs>
      <w:spacing w:after="0" w:line="360" w:lineRule="auto"/>
      <w:ind w:firstLine="680"/>
      <w:contextualSpacing/>
      <w:jc w:val="both"/>
      <w:outlineLvl w:val="1"/>
    </w:pPr>
    <w:rPr>
      <w:rFonts w:ascii="Times New Roman" w:eastAsia="Times New Roman" w:hAnsi="Times New Roman"/>
      <w:sz w:val="28"/>
      <w:szCs w:val="24"/>
    </w:rPr>
  </w:style>
  <w:style w:type="paragraph" w:customStyle="1" w:styleId="ConsPlusNormal">
    <w:name w:val="ConsPlusNormal"/>
    <w:qFormat/>
    <w:pPr>
      <w:widowControl w:val="0"/>
      <w:suppressAutoHyphens/>
      <w:spacing w:after="200" w:line="276" w:lineRule="auto"/>
    </w:pPr>
    <w:rPr>
      <w:rFonts w:eastAsia="Times New Roman"/>
      <w:color w:val="000000"/>
      <w:sz w:val="28"/>
      <w:szCs w:val="28"/>
      <w:lang w:eastAsia="zh-CN"/>
    </w:rPr>
  </w:style>
  <w:style w:type="paragraph" w:customStyle="1" w:styleId="1f6">
    <w:name w:val="Рецензия1"/>
    <w:qFormat/>
    <w:pPr>
      <w:suppressAutoHyphens/>
    </w:pPr>
    <w:rPr>
      <w:rFonts w:ascii="Calibri" w:eastAsia="Calibri" w:hAnsi="Calibri"/>
      <w:sz w:val="22"/>
      <w:szCs w:val="22"/>
      <w:lang w:eastAsia="zh-CN"/>
    </w:rPr>
  </w:style>
  <w:style w:type="paragraph" w:customStyle="1" w:styleId="afffb">
    <w:name w:val="Прижатый влево"/>
    <w:basedOn w:val="a"/>
    <w:next w:val="a"/>
    <w:qFormat/>
    <w:pPr>
      <w:autoSpaceDE w:val="0"/>
      <w:spacing w:after="0" w:line="240" w:lineRule="auto"/>
    </w:pPr>
    <w:rPr>
      <w:rFonts w:ascii="Times New Roman CYR" w:eastAsia="Times New Roman" w:hAnsi="Times New Roman CYR" w:cs="Times New Roman CYR"/>
      <w:sz w:val="24"/>
      <w:szCs w:val="24"/>
    </w:rPr>
  </w:style>
  <w:style w:type="paragraph" w:customStyle="1" w:styleId="p4">
    <w:name w:val="p4"/>
    <w:basedOn w:val="a"/>
    <w:qFormat/>
    <w:pPr>
      <w:widowControl/>
      <w:spacing w:before="280" w:after="280" w:line="240" w:lineRule="auto"/>
    </w:pPr>
    <w:rPr>
      <w:rFonts w:ascii="Times New Roman" w:hAnsi="Times New Roman"/>
      <w:sz w:val="24"/>
      <w:szCs w:val="24"/>
    </w:rPr>
  </w:style>
  <w:style w:type="paragraph" w:customStyle="1" w:styleId="14TexstOSNOVA1012">
    <w:name w:val="14TexstOSNOVA_10/12"/>
    <w:basedOn w:val="a"/>
    <w:qFormat/>
    <w:pPr>
      <w:widowControl/>
      <w:autoSpaceDE w:val="0"/>
      <w:spacing w:after="0" w:line="240" w:lineRule="atLeast"/>
      <w:ind w:firstLine="340"/>
      <w:jc w:val="both"/>
      <w:textAlignment w:val="center"/>
    </w:pPr>
    <w:rPr>
      <w:rFonts w:ascii="PragmaticaC;Courier New" w:eastAsia="Times New Roman" w:hAnsi="PragmaticaC;Courier New" w:cs="PragmaticaC;Courier New"/>
      <w:color w:val="000000"/>
      <w:sz w:val="20"/>
      <w:szCs w:val="20"/>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rPr>
  </w:style>
  <w:style w:type="paragraph" w:customStyle="1" w:styleId="TableParagraph">
    <w:name w:val="Table Paragraph"/>
    <w:basedOn w:val="a"/>
    <w:uiPriority w:val="1"/>
    <w:qFormat/>
    <w:pPr>
      <w:autoSpaceDE w:val="0"/>
      <w:spacing w:after="0" w:line="240" w:lineRule="auto"/>
      <w:ind w:left="167"/>
    </w:pPr>
    <w:rPr>
      <w:rFonts w:ascii="Cambria" w:eastAsia="Cambria" w:hAnsi="Cambria" w:cs="Cambria"/>
    </w:rPr>
  </w:style>
  <w:style w:type="paragraph" w:customStyle="1" w:styleId="osn-babz">
    <w:name w:val="osn-b/abz (Основной Текст)"/>
    <w:basedOn w:val="af2"/>
    <w:qFormat/>
    <w:pPr>
      <w:ind w:firstLine="0"/>
    </w:pPr>
  </w:style>
  <w:style w:type="paragraph" w:customStyle="1" w:styleId="Z-1">
    <w:name w:val="Z-1 (Основной Текст)"/>
    <w:basedOn w:val="osn-babz"/>
    <w:qFormat/>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pPr>
      <w:pBdr>
        <w:top w:val="none" w:sz="0" w:space="0" w:color="auto"/>
      </w:pBdr>
      <w:spacing w:before="227" w:after="113"/>
    </w:pPr>
    <w:rPr>
      <w:sz w:val="22"/>
      <w:szCs w:val="22"/>
    </w:rPr>
  </w:style>
  <w:style w:type="paragraph" w:customStyle="1" w:styleId="Z-1-2">
    <w:name w:val="Z-1-2 (Основной Текст)"/>
    <w:basedOn w:val="osn-babz"/>
    <w:qFormat/>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2"/>
    <w:qFormat/>
    <w:pPr>
      <w:spacing w:before="227" w:after="57"/>
      <w:ind w:firstLine="0"/>
    </w:pPr>
    <w:rPr>
      <w:rFonts w:ascii="Circe-ExtraBold" w:hAnsi="Circe-ExtraBold" w:cs="Circe-ExtraBold"/>
      <w:b/>
      <w:bCs/>
      <w:sz w:val="22"/>
      <w:szCs w:val="22"/>
    </w:rPr>
  </w:style>
  <w:style w:type="paragraph" w:customStyle="1" w:styleId="Z-5">
    <w:name w:val="Z-5"/>
    <w:basedOn w:val="af2"/>
    <w:qFormat/>
    <w:pPr>
      <w:jc w:val="left"/>
    </w:pPr>
    <w:rPr>
      <w:b/>
      <w:bCs/>
      <w:i/>
      <w:iCs/>
    </w:rPr>
  </w:style>
  <w:style w:type="paragraph" w:customStyle="1" w:styleId="bullet0">
    <w:name w:val="bullet (Основной Текст)"/>
    <w:basedOn w:val="af2"/>
    <w:qFormat/>
    <w:pPr>
      <w:ind w:firstLine="0"/>
    </w:pPr>
  </w:style>
  <w:style w:type="paragraph" w:customStyle="1" w:styleId="Z-4">
    <w:name w:val="Z-4 (Основной Текст)"/>
    <w:basedOn w:val="Z-3"/>
    <w:qFormat/>
    <w:pPr>
      <w:spacing w:before="113"/>
    </w:pPr>
    <w:rPr>
      <w:rFonts w:ascii="Circe-Regular" w:hAnsi="Circe-Regular" w:cs="Circe-Regular"/>
      <w:sz w:val="20"/>
      <w:szCs w:val="20"/>
    </w:rPr>
  </w:style>
  <w:style w:type="paragraph" w:customStyle="1" w:styleId="Tabl">
    <w:name w:val="Tabl (Основной Текст)"/>
    <w:basedOn w:val="af2"/>
    <w:qFormat/>
    <w:pPr>
      <w:spacing w:line="200" w:lineRule="atLeast"/>
      <w:ind w:firstLine="0"/>
      <w:jc w:val="left"/>
    </w:pPr>
    <w:rPr>
      <w:sz w:val="18"/>
      <w:szCs w:val="18"/>
    </w:rPr>
  </w:style>
  <w:style w:type="paragraph" w:customStyle="1" w:styleId="tabl-shapka">
    <w:name w:val="tabl-shapka (Основной Текст)"/>
    <w:basedOn w:val="Tabl"/>
    <w:qFormat/>
    <w:pPr>
      <w:jc w:val="center"/>
    </w:pPr>
    <w:rPr>
      <w:rFonts w:ascii="SchoolBookSanPin-Bold" w:hAnsi="SchoolBookSanPin-Bold" w:cs="SchoolBookSanPin-Bold"/>
      <w:b/>
      <w:bCs/>
    </w:rPr>
  </w:style>
  <w:style w:type="paragraph" w:customStyle="1" w:styleId="1f7">
    <w:name w:val="Заг 1 (Заголовки)"/>
    <w:basedOn w:val="af2"/>
    <w:qFormat/>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c">
    <w:name w:val="Основной БА (Основной Текст)"/>
    <w:basedOn w:val="af2"/>
    <w:qFormat/>
    <w:pPr>
      <w:spacing w:line="240" w:lineRule="atLeast"/>
      <w:ind w:firstLine="0"/>
    </w:pPr>
    <w:rPr>
      <w:rFonts w:ascii="TimesNewRomanPSMT;Times New Rom" w:hAnsi="TimesNewRomanPSMT;Times New Rom" w:cs="TimesNewRomanPSMT;Times New Rom"/>
    </w:rPr>
  </w:style>
  <w:style w:type="paragraph" w:customStyle="1" w:styleId="1-bez-line">
    <w:name w:val="Заг 1-bez-line (Заголовки)"/>
    <w:basedOn w:val="af2"/>
    <w:qFormat/>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2"/>
    <w:qFormat/>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0">
    <w:name w:val="bullit (Доп. текст)"/>
    <w:basedOn w:val="af2"/>
    <w:qFormat/>
    <w:pPr>
      <w:spacing w:line="240" w:lineRule="atLeast"/>
      <w:ind w:left="227" w:hanging="142"/>
    </w:pPr>
    <w:rPr>
      <w:rFonts w:ascii="TimesNewRomanPSMT;Times New Rom" w:hAnsi="TimesNewRomanPSMT;Times New Rom" w:cs="TimesNewRomanPSMT;Times New Rom"/>
    </w:rPr>
  </w:style>
  <w:style w:type="paragraph" w:customStyle="1" w:styleId="2b">
    <w:name w:val="Заг 2 (Заголовки)"/>
    <w:basedOn w:val="1f7"/>
    <w:qFormat/>
    <w:pPr>
      <w:pBdr>
        <w:top w:val="none" w:sz="0" w:space="0" w:color="auto"/>
      </w:pBdr>
      <w:spacing w:before="113" w:after="113"/>
    </w:pPr>
    <w:rPr>
      <w:rFonts w:ascii="TimesNewRomanPSMT;Times New Rom" w:hAnsi="TimesNewRomanPSMT;Times New Rom" w:cs="TimesNewRomanPSMT;Times New Rom"/>
      <w:sz w:val="22"/>
      <w:szCs w:val="22"/>
    </w:rPr>
  </w:style>
  <w:style w:type="paragraph" w:customStyle="1" w:styleId="34">
    <w:name w:val="Заг 3 (Заголовки)"/>
    <w:basedOn w:val="2b"/>
    <w:qFormat/>
    <w:rPr>
      <w:caps w:val="0"/>
    </w:rPr>
  </w:style>
  <w:style w:type="paragraph" w:customStyle="1" w:styleId="afffd">
    <w:name w:val="Таблица Влево (Таблицы)"/>
    <w:basedOn w:val="af2"/>
    <w:qFormat/>
    <w:pPr>
      <w:spacing w:line="200" w:lineRule="atLeast"/>
      <w:ind w:firstLine="0"/>
      <w:jc w:val="left"/>
    </w:pPr>
    <w:rPr>
      <w:rFonts w:ascii="TimesNewRomanPSMT;Times New Rom" w:hAnsi="TimesNewRomanPSMT;Times New Rom" w:cs="TimesNewRomanPSMT;Times New Rom"/>
      <w:sz w:val="18"/>
      <w:szCs w:val="18"/>
    </w:rPr>
  </w:style>
  <w:style w:type="paragraph" w:customStyle="1" w:styleId="afffe">
    <w:name w:val="Таблица Головка (Таблицы)"/>
    <w:basedOn w:val="afffd"/>
    <w:qFormat/>
    <w:pPr>
      <w:jc w:val="center"/>
    </w:pPr>
    <w:rPr>
      <w:rFonts w:ascii="Times New Roman" w:hAnsi="Times New Roman" w:cs="Times New Roman"/>
      <w:b/>
      <w:bCs/>
    </w:rPr>
  </w:style>
  <w:style w:type="paragraph" w:customStyle="1" w:styleId="bull-tabl">
    <w:name w:val="bull-tabl (Таблицы)"/>
    <w:basedOn w:val="afffd"/>
    <w:qFormat/>
  </w:style>
  <w:style w:type="paragraph" w:customStyle="1" w:styleId="213">
    <w:name w:val="Заголовок 21"/>
    <w:basedOn w:val="a"/>
    <w:qFormat/>
    <w:pPr>
      <w:keepNext/>
      <w:keepLines/>
      <w:widowControl/>
      <w:spacing w:before="200" w:after="0"/>
      <w:ind w:firstLine="709"/>
      <w:outlineLvl w:val="1"/>
    </w:pPr>
    <w:rPr>
      <w:rFonts w:ascii="Cambria" w:eastAsia="Times New Roman" w:hAnsi="Cambria" w:cs="Cambria"/>
      <w:b/>
      <w:bCs/>
      <w:color w:val="4F81BD"/>
      <w:sz w:val="26"/>
      <w:szCs w:val="26"/>
    </w:rPr>
  </w:style>
  <w:style w:type="paragraph" w:customStyle="1" w:styleId="body">
    <w:name w:val="body"/>
    <w:basedOn w:val="NoParagraphStyle"/>
    <w:qFormat/>
    <w:pPr>
      <w:spacing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list-bullet">
    <w:name w:val="list-bullet"/>
    <w:basedOn w:val="body"/>
    <w:qFormat/>
    <w:pPr>
      <w:ind w:left="227" w:hanging="142"/>
    </w:pPr>
  </w:style>
  <w:style w:type="paragraph" w:customStyle="1" w:styleId="body2mm">
    <w:name w:val="body 2 mm"/>
    <w:basedOn w:val="NoParagraphStyle"/>
    <w:qFormat/>
    <w:pPr>
      <w:spacing w:before="113"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BasicParagraph">
    <w:name w:val="[Basic Paragraph]"/>
    <w:basedOn w:val="NoParagraphStyle"/>
    <w:qFormat/>
    <w:pPr>
      <w:jc w:val="both"/>
    </w:pPr>
    <w:rPr>
      <w:rFonts w:ascii="SchoolBookCSanPin-Regular;Calib" w:hAnsi="SchoolBookCSanPin-Regular;Calib" w:cs="SchoolBookCSanPin-Regular;Calib"/>
      <w:sz w:val="21"/>
      <w:szCs w:val="21"/>
      <w:lang w:val="ru-RU"/>
    </w:rPr>
  </w:style>
  <w:style w:type="paragraph" w:customStyle="1" w:styleId="1f8">
    <w:name w:val="Заг 1 а (Заголовки)"/>
    <w:basedOn w:val="NoParagraphStyle"/>
    <w:qFormat/>
    <w:pPr>
      <w:pBdr>
        <w:bottom w:val="single" w:sz="4" w:space="8" w:color="000000"/>
      </w:pBdr>
      <w:spacing w:after="340" w:line="240" w:lineRule="atLeast"/>
    </w:pPr>
    <w:rPr>
      <w:rFonts w:ascii="SchoolBookSanPin;Times New Roma" w:hAnsi="SchoolBookSanPin;Times New Roma" w:cs="SchoolBookSanPin;Times New Roma"/>
      <w:b/>
      <w:bCs/>
      <w:caps/>
      <w:lang w:val="ru-RU"/>
    </w:rPr>
  </w:style>
  <w:style w:type="paragraph" w:customStyle="1" w:styleId="affff">
    <w:name w:val="Осн булит (Основной Текст)"/>
    <w:basedOn w:val="af2"/>
    <w:qFormat/>
    <w:pPr>
      <w:spacing w:line="240" w:lineRule="atLeast"/>
      <w:ind w:left="221" w:hanging="142"/>
    </w:pPr>
  </w:style>
  <w:style w:type="paragraph" w:customStyle="1" w:styleId="affff0">
    <w:name w:val="Осн тире (Основной Текст)"/>
    <w:basedOn w:val="afffc"/>
    <w:qFormat/>
    <w:pPr>
      <w:ind w:left="283" w:hanging="283"/>
    </w:pPr>
    <w:rPr>
      <w:rFonts w:ascii="SchoolBookSanPin;Times New Roma" w:hAnsi="SchoolBookSanPin;Times New Roma" w:cs="SchoolBookSanPin;Times New Roma"/>
    </w:rPr>
  </w:style>
  <w:style w:type="paragraph" w:customStyle="1" w:styleId="affff1">
    <w:name w:val="Сноска (Доп. текст)"/>
    <w:basedOn w:val="NoParagraphStyle"/>
    <w:qFormat/>
    <w:pPr>
      <w:spacing w:line="220" w:lineRule="atLeast"/>
      <w:ind w:left="227" w:hanging="227"/>
      <w:jc w:val="both"/>
    </w:pPr>
    <w:rPr>
      <w:rFonts w:ascii="SchoolBookCSanPin-Regular;Calib" w:hAnsi="SchoolBookCSanPin-Regular;Calib" w:cs="SchoolBookCSanPin-Regular;Calib"/>
      <w:sz w:val="18"/>
      <w:szCs w:val="18"/>
      <w:lang w:val="ru-RU"/>
    </w:rPr>
  </w:style>
  <w:style w:type="paragraph" w:customStyle="1" w:styleId="h1">
    <w:name w:val="h1"/>
    <w:basedOn w:val="body"/>
    <w:qFormat/>
    <w:pPr>
      <w:pBdr>
        <w:bottom w:val="single" w:sz="4" w:space="5" w:color="000000"/>
      </w:pBdr>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pPr>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pPr>
      <w:ind w:left="283" w:hanging="283"/>
    </w:pPr>
  </w:style>
  <w:style w:type="paragraph" w:customStyle="1" w:styleId="h5">
    <w:name w:val="h5"/>
    <w:basedOn w:val="NoParagraphStyle"/>
    <w:qFormat/>
    <w:pPr>
      <w:spacing w:line="240" w:lineRule="atLeast"/>
      <w:jc w:val="both"/>
    </w:pPr>
    <w:rPr>
      <w:rFonts w:ascii="SchoolBookSanPin-Bold" w:hAnsi="SchoolBookSanPin-Bold" w:cs="SchoolBookSanPin-Bold"/>
      <w:b/>
      <w:bCs/>
      <w:sz w:val="22"/>
      <w:szCs w:val="22"/>
      <w:vertAlign w:val="superscript"/>
      <w:lang w:val="ru-RU"/>
    </w:rPr>
  </w:style>
  <w:style w:type="paragraph" w:customStyle="1" w:styleId="h6">
    <w:name w:val="h6"/>
    <w:basedOn w:val="h5"/>
    <w:qFormat/>
    <w:pPr>
      <w:ind w:firstLine="227"/>
    </w:pPr>
    <w:rPr>
      <w:rFonts w:ascii="SchoolBookSanPin-BoldItalic;Cal" w:hAnsi="SchoolBookSanPin-BoldItalic;Cal" w:cs="SchoolBookSanPin-BoldItalic;Cal"/>
      <w:i/>
      <w:iCs/>
      <w:sz w:val="20"/>
      <w:szCs w:val="20"/>
      <w:vertAlign w:val="baseline"/>
    </w:rPr>
  </w:style>
  <w:style w:type="paragraph" w:customStyle="1" w:styleId="h3">
    <w:name w:val="h3"/>
    <w:basedOn w:val="h2"/>
    <w:qFormat/>
    <w:rPr>
      <w:caps w:val="0"/>
    </w:rPr>
  </w:style>
  <w:style w:type="paragraph" w:customStyle="1" w:styleId="list-num">
    <w:name w:val="list-num"/>
    <w:basedOn w:val="body"/>
    <w:qFormat/>
    <w:pPr>
      <w:ind w:left="397" w:hanging="57"/>
    </w:pPr>
  </w:style>
  <w:style w:type="paragraph" w:customStyle="1" w:styleId="TOC-1">
    <w:name w:val="TOC-1"/>
    <w:basedOn w:val="body"/>
    <w:qFormat/>
    <w:pPr>
      <w:spacing w:before="120"/>
      <w:ind w:firstLine="0"/>
      <w:jc w:val="left"/>
    </w:pPr>
  </w:style>
  <w:style w:type="paragraph" w:customStyle="1" w:styleId="footnote">
    <w:name w:val="footnote"/>
    <w:basedOn w:val="body"/>
    <w:qFormat/>
    <w:pPr>
      <w:spacing w:line="200" w:lineRule="atLeast"/>
      <w:ind w:left="227" w:hanging="227"/>
    </w:pPr>
    <w:rPr>
      <w:sz w:val="18"/>
      <w:szCs w:val="18"/>
    </w:rPr>
  </w:style>
  <w:style w:type="paragraph" w:customStyle="1" w:styleId="table-body1mm">
    <w:name w:val="table-body_1mm"/>
    <w:basedOn w:val="body"/>
    <w:qFormat/>
    <w:pPr>
      <w:spacing w:after="100" w:line="200" w:lineRule="atLeast"/>
      <w:ind w:firstLine="0"/>
      <w:jc w:val="left"/>
    </w:pPr>
    <w:rPr>
      <w:sz w:val="18"/>
      <w:szCs w:val="18"/>
    </w:rPr>
  </w:style>
  <w:style w:type="paragraph" w:customStyle="1" w:styleId="table-head">
    <w:name w:val="table-head"/>
    <w:basedOn w:val="table-body1mm"/>
    <w:qFormat/>
    <w:pPr>
      <w:jc w:val="center"/>
    </w:pPr>
    <w:rPr>
      <w:rFonts w:ascii="SchoolBookSanPin-Bold" w:hAnsi="SchoolBookSanPin-Bold" w:cs="SchoolBookSanPin-Bold"/>
      <w:b/>
      <w:bCs/>
    </w:rPr>
  </w:style>
  <w:style w:type="paragraph" w:customStyle="1" w:styleId="table-body0mm">
    <w:name w:val="table-body_0mm"/>
    <w:basedOn w:val="body"/>
    <w:qFormat/>
    <w:pPr>
      <w:spacing w:line="200" w:lineRule="atLeast"/>
      <w:ind w:firstLine="0"/>
      <w:jc w:val="left"/>
    </w:pPr>
    <w:rPr>
      <w:sz w:val="18"/>
      <w:szCs w:val="18"/>
    </w:rPr>
  </w:style>
  <w:style w:type="paragraph" w:customStyle="1" w:styleId="TOC-2">
    <w:name w:val="TOC-2"/>
    <w:basedOn w:val="TOC-1"/>
    <w:qFormat/>
    <w:pPr>
      <w:widowControl/>
      <w:spacing w:before="0"/>
      <w:ind w:left="227"/>
    </w:pPr>
  </w:style>
  <w:style w:type="paragraph" w:customStyle="1" w:styleId="affff2">
    <w:name w:val="Основной — (Основной Текст)"/>
    <w:basedOn w:val="NoParagraphStyle"/>
    <w:qFormat/>
    <w:pPr>
      <w:spacing w:line="243" w:lineRule="atLeast"/>
      <w:ind w:left="283" w:hanging="283"/>
      <w:jc w:val="both"/>
    </w:pPr>
    <w:rPr>
      <w:rFonts w:ascii="TimesNewRomanPSMT;Times New Rom" w:hAnsi="TimesNewRomanPSMT;Times New Rom" w:cs="TimesNewRomanPSMT;Times New Rom"/>
      <w:sz w:val="20"/>
      <w:szCs w:val="20"/>
      <w:lang w:val="ru-RU"/>
    </w:rPr>
  </w:style>
  <w:style w:type="paragraph" w:customStyle="1" w:styleId="h3-first">
    <w:name w:val="h3-first"/>
    <w:basedOn w:val="h3"/>
    <w:qFormat/>
    <w:pPr>
      <w:spacing w:before="120" w:after="57" w:line="260" w:lineRule="atLeast"/>
    </w:pPr>
    <w:rPr>
      <w:rFonts w:ascii="Times New Roman" w:hAnsi="Times New Roman" w:cs="Times New Roman"/>
    </w:rPr>
  </w:style>
  <w:style w:type="paragraph" w:customStyle="1" w:styleId="h2-first">
    <w:name w:val="h2-first"/>
    <w:basedOn w:val="h2"/>
    <w:qFormat/>
    <w:pPr>
      <w:spacing w:before="0" w:line="260" w:lineRule="atLeast"/>
    </w:pPr>
    <w:rPr>
      <w:rFonts w:ascii="TimesNewRomanPSMT;Times New Rom" w:hAnsi="TimesNewRomanPSMT;Times New Rom" w:cs="TimesNewRomanPSMT;Times New Rom"/>
      <w:b w:val="0"/>
      <w:bCs w:val="0"/>
    </w:rPr>
  </w:style>
  <w:style w:type="paragraph" w:customStyle="1" w:styleId="snoska">
    <w:name w:val="snoska"/>
    <w:basedOn w:val="NoParagraphStyle"/>
    <w:qFormat/>
    <w:pPr>
      <w:spacing w:before="10" w:line="200" w:lineRule="atLeast"/>
      <w:jc w:val="both"/>
    </w:pPr>
    <w:rPr>
      <w:rFonts w:ascii="TimesNewRomanPSMT;Times New Rom" w:hAnsi="TimesNewRomanPSMT;Times New Rom" w:cs="TimesNewRomanPSMT;Times New Rom"/>
      <w:sz w:val="18"/>
      <w:szCs w:val="18"/>
      <w:lang w:val="ru-RU"/>
    </w:rPr>
  </w:style>
  <w:style w:type="paragraph" w:customStyle="1" w:styleId="affff3">
    <w:name w:val="Таблица по Центру (Таблицы)"/>
    <w:basedOn w:val="afffd"/>
    <w:qFormat/>
  </w:style>
  <w:style w:type="paragraph" w:customStyle="1" w:styleId="table-list-bullet">
    <w:name w:val="table-list-bullet"/>
    <w:basedOn w:val="table-body1mm"/>
    <w:qFormat/>
    <w:pPr>
      <w:spacing w:after="0"/>
    </w:pPr>
    <w:rPr>
      <w:rFonts w:ascii="TimesNewRomanPSMT;Times New Rom" w:hAnsi="TimesNewRomanPSMT;Times New Rom" w:cs="TimesNewRomanPSMT;Times New Rom"/>
    </w:rPr>
  </w:style>
  <w:style w:type="paragraph" w:customStyle="1" w:styleId="table-list-bullet0">
    <w:name w:val="table-list-bullet_0"/>
    <w:basedOn w:val="table-body1mm"/>
    <w:qFormat/>
    <w:pPr>
      <w:spacing w:after="0"/>
      <w:ind w:left="142"/>
    </w:pPr>
    <w:rPr>
      <w:rFonts w:ascii="TimesNewRomanPSMT;Times New Rom" w:hAnsi="TimesNewRomanPSMT;Times New Rom" w:cs="TimesNewRomanPSMT;Times New Rom"/>
    </w:rPr>
  </w:style>
  <w:style w:type="paragraph" w:customStyle="1" w:styleId="h4">
    <w:name w:val="h4"/>
    <w:basedOn w:val="body"/>
    <w:qFormat/>
    <w:pPr>
      <w:spacing w:before="240" w:after="113"/>
      <w:ind w:firstLine="0"/>
      <w:jc w:val="left"/>
    </w:pPr>
    <w:rPr>
      <w:rFonts w:ascii="OfficinaSansMediumITC-Regular;A" w:hAnsi="OfficinaSansMediumITC-Regular;A" w:cs="OfficinaSansMediumITC-Regular;A"/>
      <w:sz w:val="22"/>
      <w:szCs w:val="22"/>
    </w:rPr>
  </w:style>
  <w:style w:type="paragraph" w:customStyle="1" w:styleId="list-bullet2">
    <w:name w:val="list-bullet 2"/>
    <w:basedOn w:val="body"/>
    <w:qFormat/>
    <w:pPr>
      <w:ind w:left="227" w:hanging="227"/>
    </w:pPr>
    <w:rPr>
      <w:rFonts w:ascii="SchoolBookSanPin-Regular;Times" w:hAnsi="SchoolBookSanPin-Regular;Times" w:cs="SchoolBookSanPin-Regular;Times"/>
    </w:rPr>
  </w:style>
  <w:style w:type="paragraph" w:customStyle="1" w:styleId="h4first">
    <w:name w:val="h4_first"/>
    <w:basedOn w:val="NoParagraphStyle"/>
    <w:qFormat/>
    <w:pPr>
      <w:spacing w:before="120" w:after="113" w:line="240" w:lineRule="atLeast"/>
    </w:pPr>
    <w:rPr>
      <w:rFonts w:ascii="OfficinaSansMediumITC-Regular;A" w:hAnsi="OfficinaSansMediumITC-Regular;A" w:cs="OfficinaSansMediumITC-Regular;A"/>
      <w:sz w:val="20"/>
      <w:szCs w:val="20"/>
      <w:lang w:val="ru-RU"/>
    </w:rPr>
  </w:style>
  <w:style w:type="paragraph" w:customStyle="1" w:styleId="table-bodycentre">
    <w:name w:val="table-body_centre"/>
    <w:basedOn w:val="NoParagraphStyle"/>
    <w:qFormat/>
    <w:pPr>
      <w:spacing w:after="100" w:line="200" w:lineRule="atLeast"/>
      <w:jc w:val="center"/>
    </w:pPr>
    <w:rPr>
      <w:rFonts w:ascii="SchoolBookSanPin-Regular;Times" w:hAnsi="SchoolBookSanPin-Regular;Times" w:cs="SchoolBookSanPin-Regular;Times"/>
      <w:sz w:val="18"/>
      <w:szCs w:val="18"/>
      <w:lang w:val="ru-RU"/>
    </w:rPr>
  </w:style>
  <w:style w:type="paragraph" w:customStyle="1" w:styleId="1f9">
    <w:name w:val="Заг1а (Заголовки)"/>
    <w:basedOn w:val="1f7"/>
    <w:qFormat/>
    <w:pPr>
      <w:pBdr>
        <w:top w:val="none" w:sz="0" w:space="0" w:color="auto"/>
        <w:bottom w:val="single" w:sz="4" w:space="7" w:color="000000"/>
      </w:pBdr>
      <w:spacing w:before="397" w:after="0"/>
      <w:jc w:val="left"/>
    </w:pPr>
    <w:rPr>
      <w:rFonts w:ascii="OfficinaSansExtraBoldITC-Reg;Ti" w:hAnsi="OfficinaSansExtraBoldITC-Reg;Ti" w:cs="OfficinaSansExtraBoldITC-Reg;Ti"/>
    </w:rPr>
  </w:style>
  <w:style w:type="paragraph" w:customStyle="1" w:styleId="40">
    <w:name w:val="Заг 4 (Заголовки)"/>
    <w:basedOn w:val="NoParagraphStyle"/>
    <w:qFormat/>
    <w:pPr>
      <w:spacing w:before="283" w:after="113" w:line="237" w:lineRule="atLeast"/>
    </w:pPr>
    <w:rPr>
      <w:rFonts w:ascii="OfficinaSansMediumITC-Regular;A" w:hAnsi="OfficinaSansMediumITC-Regular;A" w:cs="OfficinaSansMediumITC-Regular;A"/>
      <w:sz w:val="20"/>
      <w:szCs w:val="20"/>
      <w:lang w:val="ru-RU"/>
    </w:rPr>
  </w:style>
  <w:style w:type="paragraph" w:customStyle="1" w:styleId="50">
    <w:name w:val="Заг 5 (Основной Текст)"/>
    <w:basedOn w:val="af2"/>
    <w:qFormat/>
    <w:pPr>
      <w:spacing w:before="113" w:line="240" w:lineRule="atLeast"/>
      <w:ind w:firstLine="227"/>
    </w:pPr>
    <w:rPr>
      <w:rFonts w:ascii="SchoolBookSanPin-BoldItalic;Cal" w:hAnsi="SchoolBookSanPin-BoldItalic;Cal" w:cs="SchoolBookSanPin-BoldItalic;Cal"/>
      <w:b/>
      <w:bCs/>
      <w:i/>
      <w:iCs/>
    </w:rPr>
  </w:style>
  <w:style w:type="paragraph" w:customStyle="1" w:styleId="table-body">
    <w:name w:val="table-body"/>
    <w:basedOn w:val="body"/>
    <w:qFormat/>
    <w:pPr>
      <w:spacing w:after="100" w:line="200" w:lineRule="atLeast"/>
      <w:ind w:firstLine="0"/>
      <w:jc w:val="left"/>
    </w:pPr>
    <w:rPr>
      <w:sz w:val="18"/>
      <w:szCs w:val="18"/>
    </w:rPr>
  </w:style>
  <w:style w:type="paragraph" w:customStyle="1" w:styleId="tabl-text">
    <w:name w:val="tabl-text (Основной Текст)"/>
    <w:basedOn w:val="af2"/>
    <w:qFormat/>
    <w:pPr>
      <w:spacing w:line="200" w:lineRule="atLeast"/>
      <w:ind w:firstLine="227"/>
    </w:pPr>
    <w:rPr>
      <w:sz w:val="18"/>
      <w:szCs w:val="18"/>
    </w:rPr>
  </w:style>
  <w:style w:type="paragraph" w:customStyle="1" w:styleId="52">
    <w:name w:val="Заг 5 (Заголовки)"/>
    <w:basedOn w:val="af2"/>
    <w:qFormat/>
    <w:pPr>
      <w:spacing w:before="85" w:after="57" w:line="242" w:lineRule="atLeast"/>
      <w:ind w:firstLine="227"/>
    </w:pPr>
    <w:rPr>
      <w:rFonts w:ascii="SchoolBookSanPin-BoldItalic;Cal" w:hAnsi="SchoolBookSanPin-BoldItalic;Cal" w:cs="SchoolBookSanPin-BoldItalic;Cal"/>
      <w:b/>
      <w:bCs/>
      <w:i/>
      <w:iCs/>
    </w:rPr>
  </w:style>
  <w:style w:type="paragraph" w:customStyle="1" w:styleId="affff4">
    <w:name w:val="Табл булит (Таблицы)"/>
    <w:basedOn w:val="affff"/>
    <w:qFormat/>
    <w:pPr>
      <w:spacing w:line="200" w:lineRule="atLeast"/>
      <w:ind w:left="142"/>
    </w:pPr>
    <w:rPr>
      <w:sz w:val="18"/>
      <w:szCs w:val="18"/>
    </w:rPr>
  </w:style>
  <w:style w:type="paragraph" w:customStyle="1" w:styleId="affff5">
    <w:name w:val="Текст булит (Основной Текст)"/>
    <w:basedOn w:val="NoParagraphStyle"/>
    <w:qFormat/>
    <w:pPr>
      <w:spacing w:line="238" w:lineRule="atLeast"/>
      <w:ind w:left="283" w:hanging="170"/>
      <w:jc w:val="both"/>
    </w:pPr>
    <w:rPr>
      <w:rFonts w:ascii="SchoolBookSanPin;Times New Roma" w:hAnsi="SchoolBookSanPin;Times New Roma" w:cs="SchoolBookSanPin;Times New Roma"/>
      <w:sz w:val="20"/>
      <w:szCs w:val="20"/>
      <w:lang w:val="ru-RU"/>
    </w:rPr>
  </w:style>
  <w:style w:type="paragraph" w:customStyle="1" w:styleId="bodyBefore2">
    <w:name w:val="body_Before_2"/>
    <w:basedOn w:val="NoParagraphStyle"/>
    <w:qFormat/>
    <w:pPr>
      <w:spacing w:before="113"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h5bolditalic">
    <w:name w:val="h5_bold_italic"/>
    <w:basedOn w:val="NoParagraphStyle"/>
    <w:qFormat/>
    <w:pPr>
      <w:keepNext/>
      <w:spacing w:line="240" w:lineRule="atLeast"/>
      <w:ind w:firstLine="227"/>
      <w:jc w:val="both"/>
    </w:pPr>
    <w:rPr>
      <w:rFonts w:ascii="SchoolBookSanPin-BoldItalic;Cal" w:hAnsi="SchoolBookSanPin-BoldItalic;Cal" w:cs="SchoolBookSanPin-BoldItalic;Cal"/>
      <w:b/>
      <w:bCs/>
      <w:i/>
      <w:iCs/>
      <w:sz w:val="20"/>
      <w:szCs w:val="20"/>
      <w:lang w:val="ru-RU"/>
    </w:rPr>
  </w:style>
  <w:style w:type="paragraph" w:customStyle="1" w:styleId="h5bold">
    <w:name w:val="h5_bold"/>
    <w:basedOn w:val="NoParagraphStyle"/>
    <w:qFormat/>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pPr>
      <w:spacing w:before="113" w:line="200" w:lineRule="atLeast"/>
    </w:pPr>
    <w:rPr>
      <w:rFonts w:ascii="SchoolBookSanPin;Times New Roma" w:hAnsi="SchoolBookSanPin;Times New Roma" w:cs="SchoolBookSanPin;Times New Roma"/>
      <w:sz w:val="18"/>
      <w:szCs w:val="18"/>
      <w:lang w:val="ru-RU"/>
    </w:rPr>
  </w:style>
  <w:style w:type="paragraph" w:customStyle="1" w:styleId="table-list-bulletnobullet">
    <w:name w:val="table-list-bullet_no bullet"/>
    <w:basedOn w:val="NoParagraphStyle"/>
    <w:qFormat/>
    <w:pPr>
      <w:spacing w:line="200" w:lineRule="atLeast"/>
      <w:ind w:left="142"/>
    </w:pPr>
    <w:rPr>
      <w:rFonts w:ascii="SchoolBookSanPin;Times New Roma" w:hAnsi="SchoolBookSanPin;Times New Roma" w:cs="SchoolBookSanPin;Times New Roma"/>
      <w:sz w:val="18"/>
      <w:szCs w:val="18"/>
      <w:lang w:val="ru-RU"/>
    </w:rPr>
  </w:style>
  <w:style w:type="paragraph" w:customStyle="1" w:styleId="Zag1up">
    <w:name w:val="Zag_1_up"/>
    <w:basedOn w:val="NoParagraphStyle"/>
    <w:qFormat/>
    <w:pPr>
      <w:pageBreakBefore/>
      <w:pBdr>
        <w:bottom w:val="single" w:sz="4" w:space="5" w:color="000000"/>
      </w:pBdr>
      <w:spacing w:before="480" w:after="240" w:line="240" w:lineRule="atLeast"/>
    </w:pPr>
    <w:rPr>
      <w:rFonts w:ascii="OfficinaSansExtraBoldITC-Reg;Ti" w:hAnsi="OfficinaSansExtraBoldITC-Reg;Ti" w:cs="OfficinaSansExtraBoldITC-Reg;Ti"/>
      <w:b/>
      <w:bCs/>
      <w:caps/>
      <w:lang w:val="en-GB"/>
    </w:rPr>
  </w:style>
  <w:style w:type="paragraph" w:customStyle="1" w:styleId="Zag2">
    <w:name w:val="Zag_2"/>
    <w:basedOn w:val="Zag1up"/>
    <w:qFormat/>
    <w:pPr>
      <w:keepNext/>
      <w:keepLines/>
      <w:pageBreakBefore w:val="0"/>
      <w:pBdr>
        <w:bottom w:val="none" w:sz="0" w:space="0" w:color="auto"/>
      </w:pBdr>
      <w:spacing w:before="227" w:after="68"/>
    </w:pPr>
    <w:rPr>
      <w:rFonts w:ascii="OfficinaSansMediumITC-Reg;Times" w:hAnsi="OfficinaSansMediumITC-Reg;Times" w:cs="OfficinaSansMediumITC-Reg;Times"/>
      <w:sz w:val="22"/>
      <w:szCs w:val="22"/>
    </w:rPr>
  </w:style>
  <w:style w:type="paragraph" w:customStyle="1" w:styleId="Spisok-1">
    <w:name w:val="Spisok-1"/>
    <w:basedOn w:val="body"/>
    <w:qFormat/>
    <w:pPr>
      <w:ind w:left="227" w:hanging="142"/>
    </w:pPr>
    <w:rPr>
      <w:rFonts w:ascii="SchoolBookSanPin-Regular;Times" w:hAnsi="SchoolBookSanPin-Regular;Times" w:cs="SchoolBookSanPin-Regular;Times"/>
    </w:rPr>
  </w:style>
  <w:style w:type="paragraph" w:customStyle="1" w:styleId="Zag3">
    <w:name w:val="Zag_3"/>
    <w:basedOn w:val="Zag2"/>
    <w:qFormat/>
    <w:pPr>
      <w:spacing w:line="243" w:lineRule="atLeast"/>
    </w:pPr>
    <w:rPr>
      <w:rFonts w:ascii="OfficinaSansExtraBoldITC-Reg;Ti" w:hAnsi="OfficinaSansExtraBoldITC-Reg;Ti" w:cs="OfficinaSansExtraBoldITC-Reg;Ti"/>
      <w:caps w:val="0"/>
    </w:rPr>
  </w:style>
  <w:style w:type="paragraph" w:customStyle="1" w:styleId="Body0">
    <w:name w:val="Body"/>
    <w:basedOn w:val="NoParagraphStyle"/>
    <w:qFormat/>
    <w:pPr>
      <w:spacing w:line="243" w:lineRule="atLeast"/>
      <w:ind w:firstLine="227"/>
      <w:jc w:val="both"/>
    </w:pPr>
    <w:rPr>
      <w:rFonts w:ascii="SchoolBookSanPin-Regular;Times" w:hAnsi="SchoolBookSanPin-Regular;Times" w:cs="SchoolBookSanPin-Regular;Times"/>
      <w:sz w:val="20"/>
      <w:szCs w:val="20"/>
      <w:lang w:val="ru-RU"/>
    </w:rPr>
  </w:style>
  <w:style w:type="paragraph" w:customStyle="1" w:styleId="Spisok-2">
    <w:name w:val="Spisok-2"/>
    <w:basedOn w:val="Body0"/>
    <w:qFormat/>
    <w:pPr>
      <w:ind w:left="227" w:hanging="227"/>
    </w:pPr>
  </w:style>
  <w:style w:type="paragraph" w:customStyle="1" w:styleId="Zag4">
    <w:name w:val="Zag_4"/>
    <w:basedOn w:val="Zag3"/>
    <w:qFormat/>
    <w:rPr>
      <w:sz w:val="20"/>
      <w:szCs w:val="20"/>
    </w:rPr>
  </w:style>
  <w:style w:type="paragraph" w:customStyle="1" w:styleId="tblleft">
    <w:name w:val="tbl_left"/>
    <w:basedOn w:val="Body0"/>
    <w:qFormat/>
    <w:pPr>
      <w:spacing w:line="200" w:lineRule="atLeast"/>
      <w:ind w:firstLine="0"/>
      <w:jc w:val="left"/>
    </w:pPr>
    <w:rPr>
      <w:sz w:val="18"/>
      <w:szCs w:val="18"/>
    </w:rPr>
  </w:style>
  <w:style w:type="paragraph" w:customStyle="1" w:styleId="tblz">
    <w:name w:val="tbl_z"/>
    <w:basedOn w:val="tblleft"/>
    <w:qFormat/>
    <w:pPr>
      <w:jc w:val="center"/>
    </w:pPr>
    <w:rPr>
      <w:rFonts w:ascii="SchoolBookSanPin-Bold" w:hAnsi="SchoolBookSanPin-Bold" w:cs="SchoolBookSanPin-Bold"/>
      <w:b/>
      <w:bCs/>
    </w:rPr>
  </w:style>
  <w:style w:type="paragraph" w:customStyle="1" w:styleId="h4-first">
    <w:name w:val="h4-first"/>
    <w:basedOn w:val="h4"/>
    <w:qFormat/>
    <w:pPr>
      <w:spacing w:before="120" w:after="0"/>
    </w:pPr>
    <w:rPr>
      <w:sz w:val="20"/>
      <w:szCs w:val="20"/>
    </w:rPr>
  </w:style>
  <w:style w:type="paragraph" w:customStyle="1" w:styleId="1fa">
    <w:name w:val="Название1"/>
    <w:basedOn w:val="14"/>
    <w:next w:val="14"/>
    <w:qFormat/>
    <w:pPr>
      <w:keepNext/>
      <w:keepLines/>
      <w:spacing w:before="480" w:after="120"/>
    </w:pPr>
    <w:rPr>
      <w:rFonts w:cs="Times New Roman"/>
      <w:b/>
      <w:sz w:val="72"/>
      <w:szCs w:val="72"/>
    </w:rPr>
  </w:style>
  <w:style w:type="paragraph" w:customStyle="1" w:styleId="1fb">
    <w:name w:val="Обычный (веб)1"/>
    <w:basedOn w:val="a"/>
    <w:qFormat/>
    <w:pPr>
      <w:widowControl/>
      <w:spacing w:before="280" w:after="280" w:line="240" w:lineRule="auto"/>
    </w:pPr>
    <w:rPr>
      <w:rFonts w:ascii="Times New Roman" w:eastAsia="Times New Roman" w:hAnsi="Times New Roman"/>
      <w:sz w:val="24"/>
      <w:szCs w:val="24"/>
    </w:rPr>
  </w:style>
  <w:style w:type="paragraph" w:customStyle="1" w:styleId="TOC-3">
    <w:name w:val="TOC-3"/>
    <w:basedOn w:val="TOC-1"/>
    <w:qFormat/>
    <w:pPr>
      <w:spacing w:before="0"/>
      <w:ind w:left="454"/>
    </w:pPr>
  </w:style>
  <w:style w:type="paragraph" w:customStyle="1" w:styleId="list-num1">
    <w:name w:val="list-num_1"/>
    <w:basedOn w:val="body"/>
    <w:qFormat/>
    <w:pPr>
      <w:ind w:left="397" w:hanging="57"/>
    </w:pPr>
  </w:style>
  <w:style w:type="paragraph" w:customStyle="1" w:styleId="tableTitle">
    <w:name w:val="table_Title"/>
    <w:basedOn w:val="NoParagraphStyle"/>
    <w:qFormat/>
    <w:pPr>
      <w:spacing w:line="240" w:lineRule="atLeast"/>
      <w:jc w:val="center"/>
    </w:pPr>
    <w:rPr>
      <w:rFonts w:ascii="SchoolBookSanPin-Bold" w:hAnsi="SchoolBookSanPin-Bold" w:cs="SchoolBookSanPin-Bold"/>
      <w:b/>
      <w:bCs/>
      <w:sz w:val="20"/>
      <w:szCs w:val="20"/>
      <w:lang w:val="ru-RU"/>
    </w:rPr>
  </w:style>
  <w:style w:type="paragraph" w:customStyle="1" w:styleId="1fc">
    <w:name w:val="Стиль1"/>
    <w:basedOn w:val="a"/>
    <w:qFormat/>
    <w:pPr>
      <w:widowControl/>
      <w:spacing w:after="0" w:line="360" w:lineRule="auto"/>
      <w:ind w:firstLine="709"/>
      <w:contextualSpacing/>
      <w:jc w:val="both"/>
    </w:pPr>
    <w:rPr>
      <w:rFonts w:ascii="Times New Roman" w:eastAsia="Times New Roman" w:hAnsi="Times New Roman"/>
      <w:sz w:val="28"/>
      <w:szCs w:val="28"/>
    </w:rPr>
  </w:style>
  <w:style w:type="paragraph" w:customStyle="1" w:styleId="111">
    <w:name w:val="Заголовок 11"/>
    <w:basedOn w:val="a"/>
    <w:qFormat/>
    <w:pPr>
      <w:autoSpaceDE w:val="0"/>
      <w:spacing w:after="0" w:line="240" w:lineRule="auto"/>
      <w:ind w:left="101"/>
      <w:outlineLvl w:val="1"/>
    </w:pPr>
    <w:rPr>
      <w:rFonts w:ascii="Century Gothic" w:eastAsia="Century Gothic" w:hAnsi="Century Gothic" w:cs="Century Gothic"/>
      <w:b/>
      <w:bCs/>
      <w:sz w:val="24"/>
      <w:szCs w:val="24"/>
    </w:rPr>
  </w:style>
  <w:style w:type="paragraph" w:customStyle="1" w:styleId="312">
    <w:name w:val="Заголовок 31"/>
    <w:basedOn w:val="a"/>
    <w:qFormat/>
    <w:pPr>
      <w:autoSpaceDE w:val="0"/>
      <w:spacing w:after="0" w:line="240" w:lineRule="auto"/>
      <w:ind w:left="100"/>
      <w:outlineLvl w:val="3"/>
    </w:pPr>
    <w:rPr>
      <w:rFonts w:ascii="Century Gothic" w:eastAsia="Century Gothic" w:hAnsi="Century Gothic" w:cs="Century Gothic"/>
      <w:b/>
      <w:bCs/>
    </w:rPr>
  </w:style>
  <w:style w:type="paragraph" w:customStyle="1" w:styleId="611">
    <w:name w:val="Заголовок 61"/>
    <w:basedOn w:val="a"/>
    <w:qFormat/>
    <w:pPr>
      <w:autoSpaceDE w:val="0"/>
      <w:spacing w:after="0" w:line="240" w:lineRule="exact"/>
      <w:ind w:left="383"/>
      <w:jc w:val="both"/>
      <w:outlineLvl w:val="6"/>
    </w:pPr>
    <w:rPr>
      <w:rFonts w:ascii="Cambria" w:eastAsia="Cambria" w:hAnsi="Cambria" w:cs="Cambria"/>
      <w:b/>
      <w:bCs/>
      <w:i/>
      <w:iCs/>
      <w:sz w:val="20"/>
      <w:szCs w:val="20"/>
    </w:rPr>
  </w:style>
  <w:style w:type="paragraph" w:styleId="affff6">
    <w:name w:val="No Spacing"/>
    <w:qFormat/>
    <w:pPr>
      <w:suppressAutoHyphens/>
      <w:spacing w:line="360" w:lineRule="auto"/>
    </w:pPr>
    <w:rPr>
      <w:rFonts w:eastAsia="Calibri"/>
      <w:sz w:val="28"/>
      <w:szCs w:val="22"/>
      <w:lang w:eastAsia="zh-CN"/>
    </w:rPr>
  </w:style>
  <w:style w:type="paragraph" w:customStyle="1" w:styleId="affff7">
    <w:name w:val="Перечень"/>
    <w:basedOn w:val="a"/>
    <w:next w:val="a"/>
    <w:qFormat/>
    <w:pPr>
      <w:widowControl/>
      <w:tabs>
        <w:tab w:val="left" w:pos="0"/>
      </w:tabs>
      <w:spacing w:after="0" w:line="360" w:lineRule="auto"/>
      <w:ind w:firstLine="284"/>
      <w:jc w:val="both"/>
    </w:pPr>
    <w:rPr>
      <w:rFonts w:ascii="Times New Roman" w:hAnsi="Times New Roman"/>
      <w:sz w:val="28"/>
    </w:rPr>
  </w:style>
  <w:style w:type="paragraph" w:customStyle="1" w:styleId="Standard">
    <w:name w:val="Standard"/>
    <w:qFormat/>
    <w:pPr>
      <w:suppressAutoHyphens/>
      <w:spacing w:after="160" w:line="249" w:lineRule="auto"/>
      <w:textAlignment w:val="baseline"/>
    </w:pPr>
    <w:rPr>
      <w:rFonts w:ascii="Lucida Sans Unicode" w:eastAsia="Lucida Sans Unicode" w:hAnsi="Lucida Sans Unicode" w:cs="Tahoma"/>
      <w:kern w:val="2"/>
      <w:sz w:val="22"/>
      <w:szCs w:val="22"/>
      <w:lang w:eastAsia="zh-CN"/>
    </w:rPr>
  </w:style>
  <w:style w:type="paragraph" w:customStyle="1" w:styleId="western">
    <w:name w:val="western"/>
    <w:basedOn w:val="a"/>
    <w:qFormat/>
    <w:pPr>
      <w:widowControl/>
      <w:spacing w:before="280" w:after="280" w:line="240" w:lineRule="auto"/>
      <w:ind w:firstLine="709"/>
      <w:jc w:val="both"/>
    </w:pPr>
    <w:rPr>
      <w:rFonts w:ascii="Times New Roman" w:eastAsia="Times New Roman" w:hAnsi="Times New Roman"/>
      <w:sz w:val="24"/>
      <w:szCs w:val="24"/>
    </w:rPr>
  </w:style>
  <w:style w:type="paragraph" w:customStyle="1" w:styleId="Pa13">
    <w:name w:val="Pa13"/>
    <w:basedOn w:val="Default"/>
    <w:next w:val="Default"/>
    <w:qFormat/>
    <w:pPr>
      <w:spacing w:line="205" w:lineRule="atLeast"/>
    </w:pPr>
    <w:rPr>
      <w:rFonts w:ascii="Petersburg;Petersburg" w:hAnsi="Petersburg;Petersburg" w:cs="Times New Roman"/>
    </w:rPr>
  </w:style>
  <w:style w:type="paragraph" w:customStyle="1" w:styleId="Pa21">
    <w:name w:val="Pa21"/>
    <w:basedOn w:val="Default"/>
    <w:next w:val="Default"/>
    <w:qFormat/>
    <w:pPr>
      <w:spacing w:line="215" w:lineRule="atLeast"/>
    </w:pPr>
    <w:rPr>
      <w:rFonts w:ascii="Times New Roman Udm;Times New R" w:hAnsi="Times New Roman Udm;Times New R" w:cs="Times New Roman"/>
    </w:rPr>
  </w:style>
  <w:style w:type="paragraph" w:customStyle="1" w:styleId="p">
    <w:name w:val="p"/>
    <w:basedOn w:val="a"/>
    <w:qFormat/>
    <w:pPr>
      <w:widowControl/>
      <w:spacing w:before="48" w:after="48" w:line="240" w:lineRule="auto"/>
      <w:ind w:firstLine="480"/>
      <w:jc w:val="both"/>
    </w:pPr>
    <w:rPr>
      <w:rFonts w:ascii="Times New Roman" w:eastAsia="Times New Roman" w:hAnsi="Times New Roman"/>
      <w:sz w:val="24"/>
      <w:szCs w:val="24"/>
    </w:rPr>
  </w:style>
  <w:style w:type="paragraph" w:customStyle="1" w:styleId="centr">
    <w:name w:val="centr"/>
    <w:basedOn w:val="a"/>
    <w:qFormat/>
    <w:pPr>
      <w:widowControl/>
      <w:spacing w:before="48" w:after="48" w:line="240" w:lineRule="auto"/>
      <w:jc w:val="center"/>
    </w:pPr>
    <w:rPr>
      <w:rFonts w:ascii="Times New Roman" w:eastAsia="Times New Roman" w:hAnsi="Times New Roman"/>
      <w:sz w:val="19"/>
      <w:szCs w:val="19"/>
    </w:rPr>
  </w:style>
  <w:style w:type="paragraph" w:customStyle="1" w:styleId="gost">
    <w:name w:val="gost"/>
    <w:basedOn w:val="a"/>
    <w:qFormat/>
    <w:pPr>
      <w:widowControl/>
      <w:spacing w:before="48" w:after="48" w:line="240" w:lineRule="auto"/>
      <w:jc w:val="right"/>
    </w:pPr>
    <w:rPr>
      <w:rFonts w:ascii="Times New Roman" w:eastAsia="Times New Roman" w:hAnsi="Times New Roman"/>
      <w:b/>
      <w:bCs/>
      <w:sz w:val="29"/>
      <w:szCs w:val="29"/>
    </w:rPr>
  </w:style>
  <w:style w:type="paragraph" w:customStyle="1" w:styleId="pravo">
    <w:name w:val="pravo"/>
    <w:basedOn w:val="a"/>
    <w:qFormat/>
    <w:pPr>
      <w:widowControl/>
      <w:spacing w:before="48" w:after="48" w:line="240" w:lineRule="auto"/>
      <w:jc w:val="right"/>
    </w:pPr>
    <w:rPr>
      <w:rFonts w:ascii="Times New Roman" w:eastAsia="Times New Roman" w:hAnsi="Times New Roman"/>
      <w:sz w:val="24"/>
      <w:szCs w:val="24"/>
    </w:rPr>
  </w:style>
  <w:style w:type="paragraph" w:customStyle="1" w:styleId="text-b">
    <w:name w:val="text-b"/>
    <w:basedOn w:val="a"/>
    <w:qFormat/>
    <w:pPr>
      <w:widowControl/>
      <w:spacing w:before="48" w:after="48" w:line="240" w:lineRule="auto"/>
      <w:jc w:val="both"/>
    </w:pPr>
    <w:rPr>
      <w:rFonts w:ascii="Times New Roman" w:eastAsia="Times New Roman" w:hAnsi="Times New Roman"/>
      <w:sz w:val="24"/>
      <w:szCs w:val="24"/>
    </w:rPr>
  </w:style>
  <w:style w:type="paragraph" w:customStyle="1" w:styleId="text6">
    <w:name w:val="text6"/>
    <w:basedOn w:val="a"/>
    <w:qFormat/>
    <w:pPr>
      <w:widowControl/>
      <w:spacing w:before="240" w:after="48" w:line="240" w:lineRule="auto"/>
      <w:ind w:firstLine="720"/>
      <w:jc w:val="both"/>
    </w:pPr>
    <w:rPr>
      <w:rFonts w:ascii="Times New Roman" w:eastAsia="Times New Roman" w:hAnsi="Times New Roman"/>
      <w:sz w:val="24"/>
      <w:szCs w:val="24"/>
    </w:rPr>
  </w:style>
  <w:style w:type="paragraph" w:customStyle="1" w:styleId="tyt1">
    <w:name w:val="tyt1"/>
    <w:basedOn w:val="a"/>
    <w:qFormat/>
    <w:pPr>
      <w:widowControl/>
      <w:spacing w:before="240" w:after="48" w:line="240" w:lineRule="auto"/>
      <w:jc w:val="center"/>
    </w:pPr>
    <w:rPr>
      <w:rFonts w:ascii="Times New Roman" w:eastAsia="Times New Roman" w:hAnsi="Times New Roman"/>
      <w:b/>
      <w:bCs/>
      <w:sz w:val="24"/>
      <w:szCs w:val="24"/>
    </w:rPr>
  </w:style>
  <w:style w:type="paragraph" w:customStyle="1" w:styleId="zag1">
    <w:name w:val="zag1"/>
    <w:basedOn w:val="a"/>
    <w:qFormat/>
    <w:pPr>
      <w:widowControl/>
      <w:spacing w:before="48" w:after="48" w:line="240" w:lineRule="auto"/>
      <w:jc w:val="center"/>
    </w:pPr>
    <w:rPr>
      <w:rFonts w:ascii="Times New Roman" w:eastAsia="Times New Roman" w:hAnsi="Times New Roman"/>
      <w:b/>
      <w:bCs/>
      <w:spacing w:val="72"/>
      <w:sz w:val="34"/>
      <w:szCs w:val="34"/>
    </w:rPr>
  </w:style>
  <w:style w:type="paragraph" w:customStyle="1" w:styleId="zag20">
    <w:name w:val="zag2"/>
    <w:basedOn w:val="a"/>
    <w:qFormat/>
    <w:pPr>
      <w:widowControl/>
      <w:spacing w:before="480" w:after="48" w:line="240" w:lineRule="auto"/>
      <w:jc w:val="center"/>
    </w:pPr>
    <w:rPr>
      <w:rFonts w:ascii="Times New Roman" w:eastAsia="Times New Roman" w:hAnsi="Times New Roman"/>
      <w:b/>
      <w:bCs/>
      <w:sz w:val="29"/>
      <w:szCs w:val="29"/>
    </w:rPr>
  </w:style>
  <w:style w:type="paragraph" w:customStyle="1" w:styleId="zag30">
    <w:name w:val="zag3"/>
    <w:basedOn w:val="a"/>
    <w:qFormat/>
    <w:pPr>
      <w:widowControl/>
      <w:spacing w:before="240" w:after="240" w:line="240" w:lineRule="auto"/>
      <w:jc w:val="center"/>
    </w:pPr>
    <w:rPr>
      <w:rFonts w:ascii="Times New Roman" w:eastAsia="Times New Roman" w:hAnsi="Times New Roman"/>
      <w:sz w:val="24"/>
      <w:szCs w:val="24"/>
    </w:rPr>
  </w:style>
  <w:style w:type="paragraph" w:customStyle="1" w:styleId="rvps2">
    <w:name w:val="rvps2"/>
    <w:basedOn w:val="a"/>
    <w:qFormat/>
    <w:pPr>
      <w:widowControl/>
      <w:spacing w:before="280" w:after="280" w:line="240" w:lineRule="auto"/>
    </w:pPr>
    <w:rPr>
      <w:rFonts w:ascii="Times New Roman" w:eastAsia="Times New Roman" w:hAnsi="Times New Roman"/>
      <w:sz w:val="24"/>
      <w:szCs w:val="24"/>
    </w:rPr>
  </w:style>
  <w:style w:type="paragraph" w:customStyle="1" w:styleId="rvps3">
    <w:name w:val="rvps3"/>
    <w:basedOn w:val="a"/>
    <w:qFormat/>
    <w:pPr>
      <w:widowControl/>
      <w:spacing w:before="280" w:after="280" w:line="240" w:lineRule="auto"/>
    </w:pPr>
    <w:rPr>
      <w:rFonts w:ascii="Times New Roman" w:eastAsia="Times New Roman" w:hAnsi="Times New Roman"/>
      <w:sz w:val="24"/>
      <w:szCs w:val="24"/>
    </w:rPr>
  </w:style>
  <w:style w:type="paragraph" w:customStyle="1" w:styleId="rvps4">
    <w:name w:val="rvps4"/>
    <w:basedOn w:val="a"/>
    <w:qFormat/>
    <w:pPr>
      <w:widowControl/>
      <w:spacing w:before="280" w:after="280" w:line="240" w:lineRule="auto"/>
    </w:pPr>
    <w:rPr>
      <w:rFonts w:ascii="Times New Roman" w:eastAsia="Times New Roman" w:hAnsi="Times New Roman"/>
      <w:sz w:val="24"/>
      <w:szCs w:val="24"/>
    </w:rPr>
  </w:style>
  <w:style w:type="paragraph" w:customStyle="1" w:styleId="rvps8">
    <w:name w:val="rvps8"/>
    <w:basedOn w:val="a"/>
    <w:qFormat/>
    <w:pPr>
      <w:widowControl/>
      <w:spacing w:before="280" w:after="280" w:line="240" w:lineRule="auto"/>
    </w:pPr>
    <w:rPr>
      <w:rFonts w:ascii="Times New Roman" w:eastAsia="Times New Roman" w:hAnsi="Times New Roman"/>
      <w:sz w:val="24"/>
      <w:szCs w:val="24"/>
    </w:rPr>
  </w:style>
  <w:style w:type="paragraph" w:customStyle="1" w:styleId="rvps9">
    <w:name w:val="rvps9"/>
    <w:basedOn w:val="a"/>
    <w:qFormat/>
    <w:pPr>
      <w:widowControl/>
      <w:spacing w:before="280" w:after="280" w:line="240" w:lineRule="auto"/>
    </w:pPr>
    <w:rPr>
      <w:rFonts w:ascii="Times New Roman" w:eastAsia="Times New Roman" w:hAnsi="Times New Roman"/>
      <w:sz w:val="24"/>
      <w:szCs w:val="24"/>
    </w:rPr>
  </w:style>
  <w:style w:type="paragraph" w:customStyle="1" w:styleId="rvps7">
    <w:name w:val="rvps7"/>
    <w:basedOn w:val="a"/>
    <w:qFormat/>
    <w:pPr>
      <w:widowControl/>
      <w:spacing w:before="280" w:after="280" w:line="240" w:lineRule="auto"/>
    </w:pPr>
    <w:rPr>
      <w:rFonts w:ascii="Times New Roman" w:eastAsia="Times New Roman" w:hAnsi="Times New Roman"/>
      <w:sz w:val="24"/>
      <w:szCs w:val="24"/>
    </w:rPr>
  </w:style>
  <w:style w:type="paragraph" w:customStyle="1" w:styleId="rvps10">
    <w:name w:val="rvps10"/>
    <w:basedOn w:val="a"/>
    <w:qFormat/>
    <w:pPr>
      <w:widowControl/>
      <w:spacing w:before="280" w:after="280" w:line="240" w:lineRule="auto"/>
    </w:pPr>
    <w:rPr>
      <w:rFonts w:ascii="Times New Roman" w:eastAsia="Times New Roman" w:hAnsi="Times New Roman"/>
      <w:sz w:val="24"/>
      <w:szCs w:val="24"/>
    </w:rPr>
  </w:style>
  <w:style w:type="paragraph" w:customStyle="1" w:styleId="rvps12">
    <w:name w:val="rvps12"/>
    <w:basedOn w:val="a"/>
    <w:qFormat/>
    <w:pPr>
      <w:widowControl/>
      <w:spacing w:before="280" w:after="280" w:line="240" w:lineRule="auto"/>
    </w:pPr>
    <w:rPr>
      <w:rFonts w:ascii="Times New Roman" w:eastAsia="Times New Roman" w:hAnsi="Times New Roman"/>
      <w:sz w:val="24"/>
      <w:szCs w:val="24"/>
    </w:rPr>
  </w:style>
  <w:style w:type="paragraph" w:customStyle="1" w:styleId="rvps13">
    <w:name w:val="rvps13"/>
    <w:basedOn w:val="a"/>
    <w:qFormat/>
    <w:pPr>
      <w:widowControl/>
      <w:spacing w:before="280" w:after="280" w:line="240" w:lineRule="auto"/>
    </w:pPr>
    <w:rPr>
      <w:rFonts w:ascii="Times New Roman" w:eastAsia="Times New Roman" w:hAnsi="Times New Roman"/>
      <w:sz w:val="24"/>
      <w:szCs w:val="24"/>
    </w:rPr>
  </w:style>
  <w:style w:type="paragraph" w:customStyle="1" w:styleId="rvps14">
    <w:name w:val="rvps14"/>
    <w:basedOn w:val="a"/>
    <w:qFormat/>
    <w:pPr>
      <w:widowControl/>
      <w:spacing w:before="280" w:after="280" w:line="240" w:lineRule="auto"/>
    </w:pPr>
    <w:rPr>
      <w:rFonts w:ascii="Times New Roman" w:eastAsia="Times New Roman" w:hAnsi="Times New Roman"/>
      <w:sz w:val="24"/>
      <w:szCs w:val="24"/>
    </w:rPr>
  </w:style>
  <w:style w:type="paragraph" w:customStyle="1" w:styleId="rvps15">
    <w:name w:val="rvps15"/>
    <w:basedOn w:val="a"/>
    <w:qFormat/>
    <w:pPr>
      <w:widowControl/>
      <w:spacing w:before="280" w:after="280" w:line="240" w:lineRule="auto"/>
    </w:pPr>
    <w:rPr>
      <w:rFonts w:ascii="Times New Roman" w:eastAsia="Times New Roman" w:hAnsi="Times New Roman"/>
      <w:sz w:val="24"/>
      <w:szCs w:val="24"/>
    </w:rPr>
  </w:style>
  <w:style w:type="paragraph" w:customStyle="1" w:styleId="rvps16">
    <w:name w:val="rvps16"/>
    <w:basedOn w:val="a"/>
    <w:qFormat/>
    <w:pPr>
      <w:widowControl/>
      <w:spacing w:before="280" w:after="280" w:line="240" w:lineRule="auto"/>
    </w:pPr>
    <w:rPr>
      <w:rFonts w:ascii="Times New Roman" w:eastAsia="Times New Roman" w:hAnsi="Times New Roman"/>
      <w:sz w:val="24"/>
      <w:szCs w:val="24"/>
    </w:rPr>
  </w:style>
  <w:style w:type="paragraph" w:customStyle="1" w:styleId="affff8">
    <w:name w:val="Подперечень"/>
    <w:basedOn w:val="affff7"/>
    <w:next w:val="a"/>
    <w:qFormat/>
    <w:pPr>
      <w:ind w:left="284" w:firstLine="425"/>
    </w:pPr>
    <w:rPr>
      <w:szCs w:val="20"/>
    </w:rPr>
  </w:style>
  <w:style w:type="paragraph" w:customStyle="1" w:styleId="p6">
    <w:name w:val="p6"/>
    <w:basedOn w:val="a"/>
    <w:qFormat/>
    <w:pPr>
      <w:widowControl/>
      <w:spacing w:before="280" w:after="280" w:line="240" w:lineRule="auto"/>
    </w:pPr>
    <w:rPr>
      <w:rFonts w:ascii="Times New Roman" w:eastAsia="Times New Roman" w:hAnsi="Times New Roman"/>
      <w:sz w:val="24"/>
      <w:szCs w:val="24"/>
    </w:rPr>
  </w:style>
  <w:style w:type="paragraph" w:customStyle="1" w:styleId="2c">
    <w:name w:val="Основной текст (2)"/>
    <w:basedOn w:val="a"/>
    <w:qFormat/>
    <w:pPr>
      <w:shd w:val="clear" w:color="auto" w:fill="FFFFFF"/>
      <w:spacing w:before="240" w:after="0" w:line="226" w:lineRule="exact"/>
      <w:jc w:val="both"/>
    </w:pPr>
    <w:rPr>
      <w:rFonts w:ascii="Times New Roman" w:eastAsia="Times New Roman" w:hAnsi="Times New Roman"/>
      <w:sz w:val="18"/>
      <w:szCs w:val="18"/>
    </w:rPr>
  </w:style>
  <w:style w:type="paragraph" w:customStyle="1" w:styleId="112">
    <w:name w:val="Указатель 11"/>
    <w:basedOn w:val="a"/>
    <w:next w:val="a"/>
    <w:qFormat/>
    <w:pPr>
      <w:ind w:left="220" w:hanging="220"/>
    </w:pPr>
  </w:style>
  <w:style w:type="paragraph" w:customStyle="1" w:styleId="1fd">
    <w:name w:val="Указатель1"/>
    <w:basedOn w:val="Heading"/>
    <w:qFormat/>
    <w:pPr>
      <w:suppressLineNumbers/>
    </w:pPr>
    <w:rPr>
      <w:bCs/>
      <w:sz w:val="32"/>
      <w:szCs w:val="32"/>
      <w:lang w:val="en-GB"/>
    </w:rPr>
  </w:style>
  <w:style w:type="paragraph" w:customStyle="1" w:styleId="affff9">
    <w:name w:val="Колонтитул"/>
    <w:basedOn w:val="a"/>
    <w:qFormat/>
    <w:pPr>
      <w:suppressLineNumbers/>
    </w:pPr>
  </w:style>
  <w:style w:type="paragraph" w:customStyle="1" w:styleId="WW-0">
    <w:name w:val="WW-Сноска"/>
    <w:basedOn w:val="afff9"/>
    <w:qFormat/>
    <w:pPr>
      <w:autoSpaceDE/>
      <w:spacing w:line="174" w:lineRule="atLeast"/>
      <w:textAlignment w:val="center"/>
    </w:pPr>
    <w:rPr>
      <w:rFonts w:eastAsia="Times New Roman"/>
      <w:sz w:val="17"/>
      <w:szCs w:val="17"/>
      <w:lang w:val="en-GB"/>
    </w:rPr>
  </w:style>
  <w:style w:type="paragraph" w:customStyle="1" w:styleId="affffa">
    <w:name w:val="Содержимое таблицы"/>
    <w:basedOn w:val="a"/>
    <w:qFormat/>
    <w:pPr>
      <w:suppressLineNumbers/>
    </w:pPr>
  </w:style>
  <w:style w:type="paragraph" w:customStyle="1" w:styleId="affffb">
    <w:name w:val="Заголовок таблицы"/>
    <w:basedOn w:val="affffa"/>
    <w:qFormat/>
    <w:pPr>
      <w:jc w:val="center"/>
    </w:pPr>
    <w:rPr>
      <w:b/>
      <w:bCs/>
    </w:rPr>
  </w:style>
  <w:style w:type="paragraph" w:customStyle="1" w:styleId="affffc">
    <w:name w:val="Верхний колонтитул слева"/>
    <w:basedOn w:val="1f1"/>
    <w:qFormat/>
    <w:pPr>
      <w:suppressLineNumbers/>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1f1"/>
    <w:qFormat/>
    <w:pPr>
      <w:suppressLineNumbers/>
      <w:tabs>
        <w:tab w:val="center" w:pos="5102"/>
        <w:tab w:val="right" w:pos="10205"/>
      </w:tabs>
    </w:pPr>
  </w:style>
  <w:style w:type="character" w:customStyle="1" w:styleId="10">
    <w:name w:val="Верхний колонтитул Знак1"/>
    <w:basedOn w:val="a0"/>
    <w:link w:val="ae"/>
    <w:uiPriority w:val="99"/>
    <w:semiHidden/>
    <w:qFormat/>
    <w:rPr>
      <w:rFonts w:ascii="Calibri" w:eastAsia="Calibri" w:hAnsi="Calibri" w:cs="Times New Roman"/>
      <w:sz w:val="22"/>
      <w:szCs w:val="22"/>
      <w:lang w:val="ru-RU" w:bidi="ar-SA"/>
    </w:rPr>
  </w:style>
  <w:style w:type="character" w:customStyle="1" w:styleId="13">
    <w:name w:val="Нижний колонтитул Знак1"/>
    <w:basedOn w:val="a0"/>
    <w:link w:val="af4"/>
    <w:uiPriority w:val="99"/>
    <w:semiHidden/>
    <w:qFormat/>
    <w:rPr>
      <w:rFonts w:ascii="Calibri" w:eastAsia="Calibri" w:hAnsi="Calibri" w:cs="Times New Roman"/>
      <w:sz w:val="22"/>
      <w:szCs w:val="22"/>
      <w:lang w:val="ru-RU" w:bidi="ar-SA"/>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eastAsia="en-US"/>
    </w:rPr>
    <w:tblPr>
      <w:tblCellMar>
        <w:top w:w="0" w:type="dxa"/>
        <w:left w:w="0" w:type="dxa"/>
        <w:bottom w:w="0" w:type="dxa"/>
        <w:right w:w="0" w:type="dxa"/>
      </w:tblCellMar>
    </w:tblPr>
  </w:style>
  <w:style w:type="character" w:customStyle="1" w:styleId="12">
    <w:name w:val="Название Знак1"/>
    <w:basedOn w:val="a0"/>
    <w:link w:val="af3"/>
    <w:uiPriority w:val="1"/>
    <w:qFormat/>
    <w:rPr>
      <w:rFonts w:eastAsia="Times New Roman" w:cs="Times New Roman"/>
      <w:b/>
      <w:bCs/>
      <w:sz w:val="40"/>
      <w:szCs w:val="40"/>
      <w:lang w:val="ru-RU" w:eastAsia="en-US" w:bidi="ar-SA"/>
    </w:rPr>
  </w:style>
  <w:style w:type="character" w:customStyle="1" w:styleId="22">
    <w:name w:val="Заголовок 2 Знак2"/>
    <w:basedOn w:val="a0"/>
    <w:link w:val="2"/>
    <w:uiPriority w:val="9"/>
    <w:semiHidden/>
    <w:qFormat/>
    <w:rPr>
      <w:rFonts w:asciiTheme="majorHAnsi" w:eastAsiaTheme="majorEastAsia" w:hAnsiTheme="majorHAnsi" w:cstheme="majorBidi"/>
      <w:b/>
      <w:bCs/>
      <w:color w:val="4F81BD" w:themeColor="accent1"/>
      <w:sz w:val="26"/>
      <w:szCs w:val="26"/>
      <w:lang w:val="ru-RU" w:bidi="ar-SA"/>
    </w:rPr>
  </w:style>
  <w:style w:type="character" w:customStyle="1" w:styleId="310">
    <w:name w:val="Заголовок 3 Знак1"/>
    <w:basedOn w:val="a0"/>
    <w:link w:val="3"/>
    <w:uiPriority w:val="9"/>
    <w:semiHidden/>
    <w:qFormat/>
    <w:rPr>
      <w:rFonts w:asciiTheme="majorHAnsi" w:eastAsiaTheme="majorEastAsia" w:hAnsiTheme="majorHAnsi" w:cstheme="majorBidi"/>
      <w:b/>
      <w:bCs/>
      <w:color w:val="4F81BD" w:themeColor="accent1"/>
      <w:sz w:val="22"/>
      <w:szCs w:val="22"/>
      <w:lang w:val="ru-RU" w:bidi="ar-SA"/>
    </w:rPr>
  </w:style>
  <w:style w:type="table" w:customStyle="1" w:styleId="1fe">
    <w:name w:val="Сетка таблицы1"/>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ОБЖ1"/>
    <w:basedOn w:val="1"/>
    <w:qFormat/>
    <w:pPr>
      <w:spacing w:before="0" w:line="254" w:lineRule="auto"/>
    </w:pPr>
    <w:rPr>
      <w:rFonts w:ascii="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isk.yandex.ru/i/JJn4Eyz0IA69WQ" TargetMode="External"/><Relationship Id="rId18" Type="http://schemas.openxmlformats.org/officeDocument/2006/relationships/hyperlink" Target="https://disk.yandex.ru/i/3DzVc4CGe0IGPQ"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isk.yandex.ru/i/RjrQkyNcJrSnCA" TargetMode="External"/><Relationship Id="rId7" Type="http://schemas.openxmlformats.org/officeDocument/2006/relationships/footnotes" Target="footnotes.xml"/><Relationship Id="rId12" Type="http://schemas.openxmlformats.org/officeDocument/2006/relationships/hyperlink" Target="https://disk.yandex.ru/i/F2x0DtHivoxa5A" TargetMode="External"/><Relationship Id="rId17" Type="http://schemas.openxmlformats.org/officeDocument/2006/relationships/hyperlink" Target="https://disk.yandex.ru/i/0WIf5oOsB9fYOg"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isk.yandex.ru/i/6Qy6SjuHr34ANw" TargetMode="External"/><Relationship Id="rId20" Type="http://schemas.openxmlformats.org/officeDocument/2006/relationships/hyperlink" Target="https://disk.yandex.ru/i/ww6BLbaRJaLYN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sk.yandex.ru/i/85gxBagwvAv9pg" TargetMode="External"/><Relationship Id="rId24" Type="http://schemas.openxmlformats.org/officeDocument/2006/relationships/hyperlink" Target="https://bondarevskaya.khakasiyaschool.ru/" TargetMode="External"/><Relationship Id="rId5" Type="http://schemas.openxmlformats.org/officeDocument/2006/relationships/settings" Target="settings.xml"/><Relationship Id="rId15" Type="http://schemas.openxmlformats.org/officeDocument/2006/relationships/hyperlink" Target="https://disk.yandex.ru/i/25QdJV9N-gHeKA" TargetMode="External"/><Relationship Id="rId23" Type="http://schemas.openxmlformats.org/officeDocument/2006/relationships/hyperlink" Target="https://login.consultant.ru/link/?req=doc&amp;base=LAW&amp;n=2875&amp;date=04.03.2025" TargetMode="External"/><Relationship Id="rId28" Type="http://schemas.openxmlformats.org/officeDocument/2006/relationships/theme" Target="theme/theme1.xml"/><Relationship Id="rId10" Type="http://schemas.openxmlformats.org/officeDocument/2006/relationships/hyperlink" Target="https://disk.yandex.ru/i/hbl0cs1uLbRIdA" TargetMode="External"/><Relationship Id="rId19" Type="http://schemas.openxmlformats.org/officeDocument/2006/relationships/hyperlink" Target="https://disk.yandex.ru/i/tA2dSU5oTFzpmg" TargetMode="External"/><Relationship Id="rId4" Type="http://schemas.microsoft.com/office/2007/relationships/stylesWithEffects" Target="stylesWithEffects.xml"/><Relationship Id="rId9" Type="http://schemas.openxmlformats.org/officeDocument/2006/relationships/hyperlink" Target="https://disk.yandex.ru/i/7njBDJIIO6q4uw" TargetMode="External"/><Relationship Id="rId14" Type="http://schemas.openxmlformats.org/officeDocument/2006/relationships/hyperlink" Target="https://disk.yandex.ru/i/8-tEVcRrfEHbhg" TargetMode="External"/><Relationship Id="rId22" Type="http://schemas.openxmlformats.org/officeDocument/2006/relationships/image" Target="media/image1.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830</Pages>
  <Words>287915</Words>
  <Characters>1641120</Characters>
  <Application>Microsoft Office Word</Application>
  <DocSecurity>4</DocSecurity>
  <Lines>13676</Lines>
  <Paragraphs>3850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Ученик</cp:lastModifiedBy>
  <cp:revision>2</cp:revision>
  <cp:lastPrinted>2023-05-18T12:43:00Z</cp:lastPrinted>
  <dcterms:created xsi:type="dcterms:W3CDTF">2026-09-27T15:09:00Z</dcterms:created>
  <dcterms:modified xsi:type="dcterms:W3CDTF">2026-09-27T15:09:00Z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EB63E9D3BF9542FF95AF358FB3D7A308_13</vt:lpwstr>
  </property>
</Properties>
</file>